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252" w:tblpY="1"/>
        <w:tblOverlap w:val="never"/>
        <w:tblW w:w="15048" w:type="dxa"/>
        <w:tblBorders>
          <w:insideH w:val="single" w:sz="18" w:space="0" w:color="FFFFFF"/>
          <w:insideV w:val="single" w:sz="18" w:space="0" w:color="FFFFFF"/>
        </w:tblBorders>
        <w:shd w:val="clear" w:color="auto" w:fill="A6A6A6"/>
        <w:tblLook w:val="01E0"/>
      </w:tblPr>
      <w:tblGrid>
        <w:gridCol w:w="2448"/>
        <w:gridCol w:w="10260"/>
        <w:gridCol w:w="2340"/>
      </w:tblGrid>
      <w:tr w:rsidR="00A30249" w:rsidRPr="00C277FA" w:rsidTr="00D4594E">
        <w:trPr>
          <w:trHeight w:val="1803"/>
        </w:trPr>
        <w:tc>
          <w:tcPr>
            <w:tcW w:w="2448" w:type="dxa"/>
            <w:shd w:val="clear" w:color="auto" w:fill="A6A6A6"/>
          </w:tcPr>
          <w:p w:rsidR="00A30249" w:rsidRPr="005A2DB3" w:rsidRDefault="00A30249" w:rsidP="00D4594E">
            <w:pPr>
              <w:pStyle w:val="24"/>
              <w:rPr>
                <w:sz w:val="30"/>
                <w:szCs w:val="30"/>
              </w:rPr>
            </w:pPr>
            <w:r>
              <w:t xml:space="preserve">    </w:t>
            </w:r>
            <w:r w:rsidRPr="00380035">
              <w:t xml:space="preserve">  </w:t>
            </w:r>
          </w:p>
          <w:p w:rsidR="00A30249" w:rsidRPr="00380035" w:rsidRDefault="00A30249" w:rsidP="00D4594E">
            <w:pPr>
              <w:spacing w:line="192" w:lineRule="auto"/>
              <w:jc w:val="center"/>
              <w:rPr>
                <w:rFonts w:ascii="Times New Roman" w:hAnsi="Times New Roman"/>
                <w:b/>
                <w:bCs/>
                <w:sz w:val="18"/>
                <w:szCs w:val="18"/>
              </w:rPr>
            </w:pPr>
            <w:r>
              <w:rPr>
                <w:noProof/>
              </w:rPr>
              <w:drawing>
                <wp:inline distT="0" distB="0" distL="0" distR="0">
                  <wp:extent cx="767715" cy="993140"/>
                  <wp:effectExtent l="19050" t="0" r="0" b="0"/>
                  <wp:docPr id="15"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10260" w:type="dxa"/>
            <w:shd w:val="clear" w:color="auto" w:fill="A6A6A6"/>
          </w:tcPr>
          <w:p w:rsidR="00A30249" w:rsidRPr="005A2DB3" w:rsidRDefault="00A30249" w:rsidP="00D4594E">
            <w:pPr>
              <w:spacing w:line="192" w:lineRule="auto"/>
              <w:jc w:val="center"/>
              <w:rPr>
                <w:rFonts w:ascii="Times New Roman" w:hAnsi="Times New Roman"/>
                <w:b/>
                <w:bCs/>
                <w:sz w:val="20"/>
                <w:szCs w:val="20"/>
              </w:rPr>
            </w:pPr>
          </w:p>
          <w:p w:rsidR="00A30249" w:rsidRPr="00380035" w:rsidRDefault="00A30249" w:rsidP="00D4594E">
            <w:pPr>
              <w:spacing w:line="192" w:lineRule="auto"/>
              <w:jc w:val="center"/>
              <w:rPr>
                <w:rFonts w:ascii="Georgia" w:hAnsi="Georgia"/>
                <w:b/>
                <w:bCs/>
                <w:i/>
                <w:sz w:val="92"/>
                <w:szCs w:val="92"/>
              </w:rPr>
            </w:pPr>
            <w:r w:rsidRPr="00380035">
              <w:rPr>
                <w:rFonts w:ascii="Georgia" w:hAnsi="Georgia"/>
                <w:b/>
                <w:bCs/>
                <w:i/>
                <w:sz w:val="92"/>
                <w:szCs w:val="92"/>
              </w:rPr>
              <w:t>ПОСАДСКИЙ</w:t>
            </w:r>
          </w:p>
          <w:p w:rsidR="00A30249" w:rsidRPr="00380035" w:rsidRDefault="00A30249" w:rsidP="00D4594E">
            <w:pPr>
              <w:spacing w:line="192" w:lineRule="auto"/>
              <w:jc w:val="center"/>
              <w:rPr>
                <w:rFonts w:ascii="Times New Roman" w:hAnsi="Times New Roman"/>
                <w:b/>
                <w:bCs/>
              </w:rPr>
            </w:pPr>
            <w:r w:rsidRPr="00380035">
              <w:rPr>
                <w:rFonts w:ascii="Georgia" w:hAnsi="Georgia"/>
                <w:b/>
                <w:bCs/>
                <w:i/>
                <w:sz w:val="92"/>
                <w:szCs w:val="92"/>
              </w:rPr>
              <w:t>ВЕСТНИК</w:t>
            </w:r>
          </w:p>
        </w:tc>
        <w:tc>
          <w:tcPr>
            <w:tcW w:w="2340" w:type="dxa"/>
            <w:shd w:val="clear" w:color="auto" w:fill="A6A6A6"/>
          </w:tcPr>
          <w:p w:rsidR="00A30249" w:rsidRDefault="00A30249" w:rsidP="00D4594E">
            <w:pPr>
              <w:spacing w:line="192" w:lineRule="auto"/>
              <w:jc w:val="center"/>
              <w:rPr>
                <w:rFonts w:ascii="Times New Roman" w:hAnsi="Times New Roman"/>
                <w:b/>
                <w:bCs/>
                <w:sz w:val="18"/>
                <w:szCs w:val="18"/>
              </w:rPr>
            </w:pPr>
          </w:p>
          <w:p w:rsidR="00A30249" w:rsidRPr="00126A3E" w:rsidRDefault="00A30249" w:rsidP="00D4594E">
            <w:pPr>
              <w:spacing w:line="192" w:lineRule="auto"/>
              <w:jc w:val="center"/>
              <w:rPr>
                <w:rFonts w:ascii="Times New Roman" w:hAnsi="Times New Roman"/>
                <w:b/>
                <w:bCs/>
                <w:sz w:val="32"/>
                <w:szCs w:val="32"/>
                <w:lang w:val="en-US"/>
              </w:rPr>
            </w:pPr>
            <w:r w:rsidRPr="00380035">
              <w:rPr>
                <w:rFonts w:ascii="Times New Roman" w:hAnsi="Times New Roman"/>
                <w:b/>
                <w:bCs/>
                <w:sz w:val="32"/>
                <w:szCs w:val="32"/>
              </w:rPr>
              <w:t>20</w:t>
            </w:r>
            <w:r>
              <w:rPr>
                <w:rFonts w:ascii="Times New Roman" w:hAnsi="Times New Roman"/>
                <w:b/>
                <w:bCs/>
                <w:sz w:val="32"/>
                <w:szCs w:val="32"/>
              </w:rPr>
              <w:t>1</w:t>
            </w:r>
            <w:r>
              <w:rPr>
                <w:rFonts w:ascii="Times New Roman" w:hAnsi="Times New Roman"/>
                <w:b/>
                <w:bCs/>
                <w:sz w:val="32"/>
                <w:szCs w:val="32"/>
                <w:lang w:val="en-US"/>
              </w:rPr>
              <w:t>9</w:t>
            </w:r>
          </w:p>
          <w:p w:rsidR="00A30249" w:rsidRPr="00C277FA" w:rsidRDefault="00A30249" w:rsidP="00D4594E">
            <w:pPr>
              <w:spacing w:line="192" w:lineRule="auto"/>
              <w:jc w:val="center"/>
              <w:rPr>
                <w:rFonts w:ascii="Times New Roman" w:hAnsi="Times New Roman"/>
                <w:b/>
                <w:bCs/>
                <w:sz w:val="32"/>
                <w:szCs w:val="32"/>
              </w:rPr>
            </w:pPr>
            <w:r>
              <w:rPr>
                <w:rFonts w:ascii="Times New Roman" w:hAnsi="Times New Roman"/>
                <w:b/>
                <w:bCs/>
                <w:sz w:val="32"/>
                <w:szCs w:val="32"/>
              </w:rPr>
              <w:t>сентябрь, 1</w:t>
            </w:r>
            <w:r w:rsidR="00693883">
              <w:rPr>
                <w:rFonts w:ascii="Times New Roman" w:hAnsi="Times New Roman"/>
                <w:b/>
                <w:bCs/>
                <w:sz w:val="32"/>
                <w:szCs w:val="32"/>
              </w:rPr>
              <w:t>3</w:t>
            </w:r>
            <w:r>
              <w:rPr>
                <w:rFonts w:ascii="Times New Roman" w:hAnsi="Times New Roman"/>
                <w:b/>
                <w:bCs/>
                <w:sz w:val="32"/>
                <w:szCs w:val="32"/>
              </w:rPr>
              <w:t>,</w:t>
            </w:r>
          </w:p>
          <w:p w:rsidR="00A30249" w:rsidRPr="00380035" w:rsidRDefault="00A30249" w:rsidP="00D4594E">
            <w:pPr>
              <w:spacing w:line="192" w:lineRule="auto"/>
              <w:jc w:val="center"/>
              <w:rPr>
                <w:rFonts w:ascii="Times New Roman" w:hAnsi="Times New Roman"/>
                <w:b/>
                <w:bCs/>
                <w:sz w:val="32"/>
                <w:szCs w:val="32"/>
              </w:rPr>
            </w:pPr>
            <w:r>
              <w:rPr>
                <w:rFonts w:ascii="Times New Roman" w:hAnsi="Times New Roman"/>
                <w:b/>
                <w:bCs/>
                <w:sz w:val="32"/>
                <w:szCs w:val="32"/>
              </w:rPr>
              <w:t>пятница</w:t>
            </w:r>
            <w:r w:rsidRPr="00380035">
              <w:rPr>
                <w:rFonts w:ascii="Times New Roman" w:hAnsi="Times New Roman"/>
                <w:b/>
                <w:bCs/>
                <w:sz w:val="32"/>
                <w:szCs w:val="32"/>
              </w:rPr>
              <w:t>,</w:t>
            </w:r>
          </w:p>
          <w:p w:rsidR="00A30249" w:rsidRPr="00A5083A" w:rsidRDefault="00A30249" w:rsidP="00A30249">
            <w:pPr>
              <w:spacing w:line="192" w:lineRule="auto"/>
              <w:jc w:val="center"/>
              <w:rPr>
                <w:rFonts w:ascii="Times New Roman" w:hAnsi="Times New Roman"/>
                <w:b/>
                <w:bCs/>
                <w:sz w:val="28"/>
                <w:szCs w:val="28"/>
                <w:lang w:val="en-US"/>
              </w:rPr>
            </w:pPr>
            <w:r w:rsidRPr="00380035">
              <w:rPr>
                <w:rFonts w:ascii="Times New Roman" w:hAnsi="Times New Roman"/>
                <w:b/>
                <w:bCs/>
                <w:sz w:val="32"/>
                <w:szCs w:val="32"/>
              </w:rPr>
              <w:t>№</w:t>
            </w:r>
            <w:r>
              <w:rPr>
                <w:rFonts w:ascii="Times New Roman" w:hAnsi="Times New Roman"/>
                <w:b/>
                <w:bCs/>
                <w:sz w:val="32"/>
                <w:szCs w:val="32"/>
              </w:rPr>
              <w:t xml:space="preserve"> 40</w:t>
            </w:r>
          </w:p>
        </w:tc>
      </w:tr>
    </w:tbl>
    <w:p w:rsidR="00A30249" w:rsidRPr="00CA478F" w:rsidRDefault="00A30249" w:rsidP="00A30249">
      <w:pPr>
        <w:rPr>
          <w:rFonts w:ascii="Tahoma" w:hAnsi="Tahoma" w:cs="Tahoma"/>
          <w:sz w:val="20"/>
          <w:szCs w:val="20"/>
        </w:rPr>
      </w:pPr>
      <w:r w:rsidRPr="00CA478F">
        <w:rPr>
          <w:rFonts w:ascii="Tahoma" w:hAnsi="Tahoma" w:cs="Tahoma"/>
          <w:sz w:val="20"/>
          <w:szCs w:val="20"/>
        </w:rPr>
        <w:t xml:space="preserve"> </w:t>
      </w:r>
    </w:p>
    <w:tbl>
      <w:tblPr>
        <w:tblW w:w="5000" w:type="pct"/>
        <w:tblLook w:val="0000"/>
      </w:tblPr>
      <w:tblGrid>
        <w:gridCol w:w="6731"/>
        <w:gridCol w:w="1883"/>
        <w:gridCol w:w="6741"/>
      </w:tblGrid>
      <w:tr w:rsidR="00A30249" w:rsidRPr="00CA478F" w:rsidTr="00A30249">
        <w:trPr>
          <w:cantSplit/>
          <w:trHeight w:val="420"/>
        </w:trPr>
        <w:tc>
          <w:tcPr>
            <w:tcW w:w="2192" w:type="pct"/>
          </w:tcPr>
          <w:p w:rsidR="00A30249" w:rsidRPr="00CA478F" w:rsidRDefault="00A30249" w:rsidP="00A30249">
            <w:pPr>
              <w:pStyle w:val="afb"/>
              <w:tabs>
                <w:tab w:val="left" w:pos="4285"/>
              </w:tabs>
              <w:spacing w:line="192" w:lineRule="auto"/>
              <w:jc w:val="center"/>
              <w:rPr>
                <w:rFonts w:ascii="Tahoma" w:hAnsi="Tahoma" w:cs="Tahoma"/>
                <w:b/>
                <w:bCs/>
                <w:noProof/>
                <w:color w:val="000000"/>
              </w:rPr>
            </w:pPr>
            <w:r w:rsidRPr="00CA478F">
              <w:rPr>
                <w:rFonts w:ascii="Tahoma" w:hAnsi="Tahoma" w:cs="Tahoma"/>
                <w:b/>
                <w:bCs/>
                <w:noProof/>
                <w:color w:val="000000"/>
              </w:rPr>
              <w:t>ЧĂВАШ РЕСПУБЛИКИ</w:t>
            </w:r>
          </w:p>
          <w:p w:rsidR="00A30249" w:rsidRPr="00CA478F" w:rsidRDefault="00A30249" w:rsidP="00A30249">
            <w:pPr>
              <w:pStyle w:val="afb"/>
              <w:tabs>
                <w:tab w:val="left" w:pos="4285"/>
              </w:tabs>
              <w:spacing w:line="192" w:lineRule="auto"/>
              <w:jc w:val="center"/>
              <w:rPr>
                <w:rFonts w:ascii="Tahoma" w:hAnsi="Tahoma" w:cs="Tahoma"/>
              </w:rPr>
            </w:pPr>
            <w:r w:rsidRPr="00CA478F">
              <w:rPr>
                <w:rFonts w:ascii="Tahoma" w:hAnsi="Tahoma" w:cs="Tahoma"/>
                <w:b/>
                <w:caps/>
              </w:rPr>
              <w:t>Сентерварри</w:t>
            </w:r>
            <w:r w:rsidRPr="00CA478F">
              <w:rPr>
                <w:rFonts w:ascii="Tahoma" w:hAnsi="Tahoma" w:cs="Tahoma"/>
                <w:b/>
                <w:bCs/>
                <w:noProof/>
                <w:color w:val="000000"/>
              </w:rPr>
              <w:t xml:space="preserve"> РАЙОНĚ</w:t>
            </w:r>
          </w:p>
        </w:tc>
        <w:tc>
          <w:tcPr>
            <w:tcW w:w="613" w:type="pct"/>
            <w:vMerge w:val="restart"/>
          </w:tcPr>
          <w:p w:rsidR="00A30249" w:rsidRPr="00CA478F" w:rsidRDefault="00A30249" w:rsidP="00A30249">
            <w:pPr>
              <w:jc w:val="center"/>
              <w:rPr>
                <w:rFonts w:ascii="Tahoma" w:hAnsi="Tahoma" w:cs="Tahoma"/>
                <w:b/>
                <w:i/>
                <w:sz w:val="20"/>
                <w:szCs w:val="20"/>
              </w:rPr>
            </w:pPr>
            <w:r>
              <w:rPr>
                <w:rFonts w:ascii="Tahoma" w:hAnsi="Tahoma" w:cs="Tahoma"/>
                <w:b/>
                <w:i/>
                <w:noProof/>
                <w:sz w:val="20"/>
                <w:szCs w:val="20"/>
              </w:rPr>
              <w:drawing>
                <wp:inline distT="0" distB="0" distL="0" distR="0">
                  <wp:extent cx="712470" cy="723265"/>
                  <wp:effectExtent l="19050" t="0" r="0" b="0"/>
                  <wp:docPr id="17"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9" cstate="print"/>
                          <a:srcRect/>
                          <a:stretch>
                            <a:fillRect/>
                          </a:stretch>
                        </pic:blipFill>
                        <pic:spPr bwMode="auto">
                          <a:xfrm>
                            <a:off x="0" y="0"/>
                            <a:ext cx="712470" cy="723265"/>
                          </a:xfrm>
                          <a:prstGeom prst="rect">
                            <a:avLst/>
                          </a:prstGeom>
                          <a:noFill/>
                        </pic:spPr>
                      </pic:pic>
                    </a:graphicData>
                  </a:graphic>
                </wp:inline>
              </w:drawing>
            </w:r>
          </w:p>
        </w:tc>
        <w:tc>
          <w:tcPr>
            <w:tcW w:w="2195" w:type="pct"/>
          </w:tcPr>
          <w:p w:rsidR="00A30249" w:rsidRDefault="00A30249" w:rsidP="00A30249">
            <w:pPr>
              <w:pStyle w:val="afb"/>
              <w:spacing w:line="192" w:lineRule="auto"/>
              <w:jc w:val="center"/>
              <w:rPr>
                <w:rStyle w:val="af5"/>
                <w:rFonts w:ascii="Tahoma" w:hAnsi="Tahoma" w:cs="Tahoma"/>
                <w:b w:val="0"/>
                <w:bCs w:val="0"/>
                <w:noProof/>
                <w:color w:val="000000"/>
              </w:rPr>
            </w:pPr>
            <w:r w:rsidRPr="00CA478F">
              <w:rPr>
                <w:rFonts w:ascii="Tahoma" w:hAnsi="Tahoma" w:cs="Tahoma"/>
                <w:b/>
                <w:bCs/>
                <w:noProof/>
              </w:rPr>
              <w:t>ЧУВАШСКАЯ РЕСПУБЛИКА</w:t>
            </w:r>
            <w:r w:rsidRPr="00CA478F">
              <w:rPr>
                <w:rStyle w:val="af5"/>
                <w:rFonts w:ascii="Tahoma" w:hAnsi="Tahoma" w:cs="Tahoma"/>
                <w:b w:val="0"/>
                <w:bCs w:val="0"/>
                <w:noProof/>
                <w:color w:val="000000"/>
              </w:rPr>
              <w:t xml:space="preserve"> </w:t>
            </w:r>
          </w:p>
          <w:p w:rsidR="00A30249" w:rsidRPr="00CA478F" w:rsidRDefault="00A30249" w:rsidP="00A30249">
            <w:pPr>
              <w:pStyle w:val="afb"/>
              <w:spacing w:line="192" w:lineRule="auto"/>
              <w:jc w:val="center"/>
              <w:rPr>
                <w:rFonts w:ascii="Tahoma" w:hAnsi="Tahoma" w:cs="Tahoma"/>
                <w:b/>
                <w:bCs/>
              </w:rPr>
            </w:pPr>
            <w:r w:rsidRPr="00CA478F">
              <w:rPr>
                <w:rFonts w:ascii="Tahoma" w:hAnsi="Tahoma" w:cs="Tahoma"/>
                <w:b/>
                <w:bCs/>
                <w:noProof/>
                <w:color w:val="000000"/>
              </w:rPr>
              <w:t>МАРИИНСКО-ПОСАДСКИЙ РАЙОН</w:t>
            </w:r>
          </w:p>
        </w:tc>
      </w:tr>
      <w:tr w:rsidR="00A30249" w:rsidRPr="00CA478F" w:rsidTr="00A30249">
        <w:trPr>
          <w:cantSplit/>
          <w:trHeight w:val="1439"/>
        </w:trPr>
        <w:tc>
          <w:tcPr>
            <w:tcW w:w="2192" w:type="pct"/>
          </w:tcPr>
          <w:p w:rsidR="00A30249" w:rsidRPr="00CA478F" w:rsidRDefault="00A30249" w:rsidP="00A30249">
            <w:pPr>
              <w:pStyle w:val="afb"/>
              <w:tabs>
                <w:tab w:val="left" w:pos="4285"/>
              </w:tabs>
              <w:spacing w:before="80" w:line="192" w:lineRule="auto"/>
              <w:jc w:val="center"/>
              <w:rPr>
                <w:rFonts w:ascii="Tahoma" w:hAnsi="Tahoma" w:cs="Tahoma"/>
                <w:b/>
                <w:bCs/>
                <w:noProof/>
                <w:color w:val="000000"/>
              </w:rPr>
            </w:pPr>
            <w:r w:rsidRPr="00CA478F">
              <w:rPr>
                <w:rFonts w:ascii="Tahoma" w:hAnsi="Tahoma" w:cs="Tahoma"/>
                <w:b/>
                <w:bCs/>
                <w:noProof/>
                <w:color w:val="000000"/>
              </w:rPr>
              <w:t>ПРИВОЛЖСКИ ЯЛ ПОСЕЛЕНИЙĚН</w:t>
            </w:r>
          </w:p>
          <w:p w:rsidR="00A30249" w:rsidRDefault="00A30249" w:rsidP="00A30249">
            <w:pPr>
              <w:pStyle w:val="afb"/>
              <w:tabs>
                <w:tab w:val="left" w:pos="4285"/>
              </w:tabs>
              <w:spacing w:line="192" w:lineRule="auto"/>
              <w:jc w:val="center"/>
              <w:rPr>
                <w:rStyle w:val="af5"/>
                <w:rFonts w:ascii="Tahoma" w:hAnsi="Tahoma" w:cs="Tahoma"/>
                <w:color w:val="000000"/>
              </w:rPr>
            </w:pPr>
            <w:r w:rsidRPr="00CA478F">
              <w:rPr>
                <w:rFonts w:ascii="Tahoma" w:hAnsi="Tahoma" w:cs="Tahoma"/>
                <w:b/>
                <w:bCs/>
                <w:noProof/>
                <w:color w:val="000000"/>
              </w:rPr>
              <w:t>АДМИНИСТРАЦИЙĚ</w:t>
            </w:r>
          </w:p>
          <w:p w:rsidR="00A30249" w:rsidRDefault="00A30249" w:rsidP="00A30249">
            <w:pPr>
              <w:pStyle w:val="afb"/>
              <w:tabs>
                <w:tab w:val="left" w:pos="4285"/>
              </w:tabs>
              <w:spacing w:line="192" w:lineRule="auto"/>
              <w:jc w:val="center"/>
              <w:rPr>
                <w:rStyle w:val="af5"/>
                <w:rFonts w:ascii="Tahoma" w:hAnsi="Tahoma" w:cs="Tahoma"/>
                <w:noProof/>
                <w:color w:val="000000"/>
              </w:rPr>
            </w:pPr>
            <w:r w:rsidRPr="00CA478F">
              <w:rPr>
                <w:rStyle w:val="af5"/>
                <w:rFonts w:ascii="Tahoma" w:hAnsi="Tahoma" w:cs="Tahoma"/>
                <w:noProof/>
                <w:color w:val="000000"/>
              </w:rPr>
              <w:t>ЙЫШĂНУ</w:t>
            </w:r>
          </w:p>
          <w:p w:rsidR="00A30249" w:rsidRPr="00CA478F" w:rsidRDefault="00A30249" w:rsidP="00A30249">
            <w:pPr>
              <w:pStyle w:val="afb"/>
              <w:ind w:right="-35"/>
              <w:jc w:val="center"/>
              <w:rPr>
                <w:rFonts w:ascii="Tahoma" w:hAnsi="Tahoma" w:cs="Tahoma"/>
                <w:noProof/>
              </w:rPr>
            </w:pPr>
            <w:r w:rsidRPr="00CA478F">
              <w:rPr>
                <w:rFonts w:ascii="Tahoma" w:hAnsi="Tahoma" w:cs="Tahoma"/>
                <w:noProof/>
              </w:rPr>
              <w:t>«09»  сентября 2019ç.№ 54</w:t>
            </w:r>
          </w:p>
          <w:p w:rsidR="00A30249" w:rsidRPr="00CA478F" w:rsidRDefault="00A30249" w:rsidP="00A30249">
            <w:pPr>
              <w:pStyle w:val="afb"/>
              <w:ind w:right="-35"/>
              <w:jc w:val="center"/>
              <w:rPr>
                <w:rFonts w:ascii="Tahoma" w:hAnsi="Tahoma" w:cs="Tahoma"/>
                <w:noProof/>
                <w:color w:val="000000"/>
              </w:rPr>
            </w:pPr>
            <w:r w:rsidRPr="00CA478F">
              <w:rPr>
                <w:rFonts w:ascii="Tahoma" w:hAnsi="Tahoma" w:cs="Tahoma"/>
                <w:noProof/>
              </w:rPr>
              <w:t>Нерядово ялě</w:t>
            </w:r>
          </w:p>
        </w:tc>
        <w:tc>
          <w:tcPr>
            <w:tcW w:w="613" w:type="pct"/>
            <w:vMerge/>
            <w:vAlign w:val="center"/>
          </w:tcPr>
          <w:p w:rsidR="00A30249" w:rsidRPr="00CA478F" w:rsidRDefault="00A30249" w:rsidP="00A30249">
            <w:pPr>
              <w:jc w:val="center"/>
              <w:rPr>
                <w:rFonts w:ascii="Tahoma" w:hAnsi="Tahoma" w:cs="Tahoma"/>
                <w:b/>
                <w:i/>
                <w:sz w:val="20"/>
                <w:szCs w:val="20"/>
              </w:rPr>
            </w:pPr>
          </w:p>
        </w:tc>
        <w:tc>
          <w:tcPr>
            <w:tcW w:w="2195" w:type="pct"/>
          </w:tcPr>
          <w:p w:rsidR="00A30249" w:rsidRPr="00CA478F" w:rsidRDefault="00A30249" w:rsidP="00A30249">
            <w:pPr>
              <w:pStyle w:val="afb"/>
              <w:spacing w:before="80" w:line="192" w:lineRule="auto"/>
              <w:jc w:val="center"/>
              <w:rPr>
                <w:rFonts w:ascii="Tahoma" w:hAnsi="Tahoma" w:cs="Tahoma"/>
                <w:b/>
                <w:bCs/>
                <w:noProof/>
                <w:color w:val="000000"/>
              </w:rPr>
            </w:pPr>
            <w:r w:rsidRPr="00CA478F">
              <w:rPr>
                <w:rFonts w:ascii="Tahoma" w:hAnsi="Tahoma" w:cs="Tahoma"/>
                <w:b/>
                <w:bCs/>
                <w:noProof/>
                <w:color w:val="000000"/>
              </w:rPr>
              <w:t>АДМИНИСТРАЦИЯ</w:t>
            </w:r>
          </w:p>
          <w:p w:rsidR="00A30249" w:rsidRPr="00CA478F" w:rsidRDefault="00A30249" w:rsidP="00A30249">
            <w:pPr>
              <w:pStyle w:val="afb"/>
              <w:spacing w:line="192" w:lineRule="auto"/>
              <w:jc w:val="center"/>
              <w:rPr>
                <w:rFonts w:ascii="Tahoma" w:hAnsi="Tahoma" w:cs="Tahoma"/>
                <w:b/>
                <w:bCs/>
                <w:noProof/>
                <w:color w:val="000000"/>
              </w:rPr>
            </w:pPr>
            <w:r w:rsidRPr="00CA478F">
              <w:rPr>
                <w:rFonts w:ascii="Tahoma" w:hAnsi="Tahoma" w:cs="Tahoma"/>
                <w:b/>
                <w:bCs/>
                <w:noProof/>
                <w:color w:val="000000"/>
              </w:rPr>
              <w:t>ПРИВОЛЖСКОГО  СЕЛЬСКОГО</w:t>
            </w:r>
          </w:p>
          <w:p w:rsidR="00A30249" w:rsidRDefault="00A30249" w:rsidP="00A30249">
            <w:pPr>
              <w:pStyle w:val="afb"/>
              <w:spacing w:line="192" w:lineRule="auto"/>
              <w:jc w:val="center"/>
              <w:rPr>
                <w:rFonts w:ascii="Tahoma" w:hAnsi="Tahoma" w:cs="Tahoma"/>
                <w:noProof/>
                <w:color w:val="000000"/>
              </w:rPr>
            </w:pPr>
            <w:r w:rsidRPr="00CA478F">
              <w:rPr>
                <w:rFonts w:ascii="Tahoma" w:hAnsi="Tahoma" w:cs="Tahoma"/>
                <w:b/>
                <w:bCs/>
                <w:noProof/>
                <w:color w:val="000000"/>
              </w:rPr>
              <w:t>ПОСЕЛЕНИЯ</w:t>
            </w:r>
          </w:p>
          <w:p w:rsidR="00A30249" w:rsidRDefault="00A30249" w:rsidP="00A30249">
            <w:pPr>
              <w:pStyle w:val="afb"/>
              <w:spacing w:line="192" w:lineRule="auto"/>
              <w:jc w:val="center"/>
              <w:rPr>
                <w:rStyle w:val="af5"/>
                <w:rFonts w:ascii="Tahoma" w:hAnsi="Tahoma" w:cs="Tahoma"/>
                <w:noProof/>
                <w:color w:val="000000"/>
              </w:rPr>
            </w:pPr>
            <w:r w:rsidRPr="00CA478F">
              <w:rPr>
                <w:rStyle w:val="af5"/>
                <w:rFonts w:ascii="Tahoma" w:hAnsi="Tahoma" w:cs="Tahoma"/>
                <w:noProof/>
                <w:color w:val="000000"/>
              </w:rPr>
              <w:t>ПОСТАНОВЛЕНИЕ</w:t>
            </w:r>
          </w:p>
          <w:p w:rsidR="00A30249" w:rsidRPr="00CA478F" w:rsidRDefault="00A30249" w:rsidP="00A30249">
            <w:pPr>
              <w:pStyle w:val="afb"/>
              <w:jc w:val="center"/>
              <w:rPr>
                <w:rFonts w:ascii="Tahoma" w:hAnsi="Tahoma" w:cs="Tahoma"/>
              </w:rPr>
            </w:pPr>
            <w:r w:rsidRPr="00CA478F">
              <w:rPr>
                <w:rFonts w:ascii="Tahoma" w:hAnsi="Tahoma" w:cs="Tahoma"/>
                <w:noProof/>
              </w:rPr>
              <w:t>«09»  сентября 2019 г.  № 54</w:t>
            </w:r>
          </w:p>
          <w:p w:rsidR="00A30249" w:rsidRPr="00CA478F" w:rsidRDefault="00A30249" w:rsidP="00A30249">
            <w:pPr>
              <w:jc w:val="center"/>
              <w:rPr>
                <w:rFonts w:ascii="Tahoma" w:hAnsi="Tahoma" w:cs="Tahoma"/>
                <w:b/>
                <w:i/>
                <w:noProof/>
                <w:sz w:val="20"/>
                <w:szCs w:val="20"/>
              </w:rPr>
            </w:pPr>
            <w:r w:rsidRPr="00CA478F">
              <w:rPr>
                <w:rFonts w:ascii="Tahoma" w:hAnsi="Tahoma" w:cs="Tahoma"/>
                <w:noProof/>
                <w:color w:val="000000"/>
                <w:sz w:val="20"/>
                <w:szCs w:val="20"/>
              </w:rPr>
              <w:t>деревня Нерядово</w:t>
            </w:r>
          </w:p>
        </w:tc>
      </w:tr>
    </w:tbl>
    <w:p w:rsidR="00A30249" w:rsidRPr="00CA478F" w:rsidRDefault="00A30249" w:rsidP="00A30249">
      <w:pPr>
        <w:rPr>
          <w:rFonts w:ascii="Tahoma" w:hAnsi="Tahoma" w:cs="Tahoma"/>
          <w:sz w:val="20"/>
          <w:szCs w:val="20"/>
        </w:rPr>
      </w:pPr>
      <w:r w:rsidRPr="00CA478F">
        <w:rPr>
          <w:rFonts w:ascii="Tahoma" w:hAnsi="Tahoma" w:cs="Tahoma"/>
          <w:sz w:val="20"/>
          <w:szCs w:val="20"/>
        </w:rPr>
        <w:t xml:space="preserve"> О внесении изменений в постановление администрации</w:t>
      </w:r>
    </w:p>
    <w:p w:rsidR="00A30249" w:rsidRPr="00CA478F" w:rsidRDefault="00A30249" w:rsidP="00A30249">
      <w:pPr>
        <w:jc w:val="both"/>
        <w:rPr>
          <w:rFonts w:ascii="Tahoma" w:hAnsi="Tahoma" w:cs="Tahoma"/>
          <w:sz w:val="20"/>
          <w:szCs w:val="20"/>
        </w:rPr>
      </w:pPr>
      <w:r w:rsidRPr="00CA478F">
        <w:rPr>
          <w:rFonts w:ascii="Tahoma" w:hAnsi="Tahoma" w:cs="Tahoma"/>
          <w:sz w:val="20"/>
          <w:szCs w:val="20"/>
        </w:rPr>
        <w:t xml:space="preserve"> Приволжского сельского поселения Мариинско-Посадского</w:t>
      </w:r>
    </w:p>
    <w:p w:rsidR="00A30249" w:rsidRPr="00CA478F" w:rsidRDefault="00A30249" w:rsidP="00A30249">
      <w:pPr>
        <w:jc w:val="both"/>
        <w:rPr>
          <w:rFonts w:ascii="Tahoma" w:hAnsi="Tahoma" w:cs="Tahoma"/>
          <w:bCs/>
          <w:sz w:val="20"/>
          <w:szCs w:val="20"/>
        </w:rPr>
      </w:pPr>
      <w:r w:rsidRPr="00CA478F">
        <w:rPr>
          <w:rFonts w:ascii="Tahoma" w:hAnsi="Tahoma" w:cs="Tahoma"/>
          <w:sz w:val="20"/>
          <w:szCs w:val="20"/>
        </w:rPr>
        <w:t xml:space="preserve"> района от 07.12.2018г. № 60</w:t>
      </w:r>
      <w:r w:rsidRPr="00CA478F">
        <w:rPr>
          <w:rFonts w:ascii="Tahoma" w:hAnsi="Tahoma" w:cs="Tahoma"/>
          <w:bCs/>
          <w:sz w:val="20"/>
          <w:szCs w:val="20"/>
        </w:rPr>
        <w:t xml:space="preserve"> «Об утверждении  Правил </w:t>
      </w:r>
    </w:p>
    <w:p w:rsidR="00A30249" w:rsidRPr="00CA478F" w:rsidRDefault="00A30249" w:rsidP="00A30249">
      <w:pPr>
        <w:jc w:val="both"/>
        <w:rPr>
          <w:rFonts w:ascii="Tahoma" w:hAnsi="Tahoma" w:cs="Tahoma"/>
          <w:bCs/>
          <w:sz w:val="20"/>
          <w:szCs w:val="20"/>
        </w:rPr>
      </w:pPr>
      <w:r w:rsidRPr="00CA478F">
        <w:rPr>
          <w:rFonts w:ascii="Tahoma" w:hAnsi="Tahoma" w:cs="Tahoma"/>
          <w:bCs/>
          <w:sz w:val="20"/>
          <w:szCs w:val="20"/>
        </w:rPr>
        <w:t xml:space="preserve"> обустройства мест (площадок) накопления твердых</w:t>
      </w:r>
    </w:p>
    <w:p w:rsidR="00A30249" w:rsidRPr="00CA478F" w:rsidRDefault="00A30249" w:rsidP="00A30249">
      <w:pPr>
        <w:jc w:val="both"/>
        <w:rPr>
          <w:rFonts w:ascii="Tahoma" w:hAnsi="Tahoma" w:cs="Tahoma"/>
          <w:bCs/>
          <w:sz w:val="20"/>
          <w:szCs w:val="20"/>
        </w:rPr>
      </w:pPr>
      <w:r w:rsidRPr="00CA478F">
        <w:rPr>
          <w:rFonts w:ascii="Tahoma" w:hAnsi="Tahoma" w:cs="Tahoma"/>
          <w:bCs/>
          <w:sz w:val="20"/>
          <w:szCs w:val="20"/>
        </w:rPr>
        <w:t xml:space="preserve"> коммунальных отходов на территории </w:t>
      </w:r>
      <w:proofErr w:type="gramStart"/>
      <w:r w:rsidRPr="00CA478F">
        <w:rPr>
          <w:rFonts w:ascii="Tahoma" w:hAnsi="Tahoma" w:cs="Tahoma"/>
          <w:bCs/>
          <w:sz w:val="20"/>
          <w:szCs w:val="20"/>
        </w:rPr>
        <w:t>Приволжского</w:t>
      </w:r>
      <w:proofErr w:type="gramEnd"/>
    </w:p>
    <w:p w:rsidR="00A30249" w:rsidRPr="00CA478F" w:rsidRDefault="00A30249" w:rsidP="00A30249">
      <w:pPr>
        <w:jc w:val="both"/>
        <w:rPr>
          <w:rFonts w:ascii="Tahoma" w:hAnsi="Tahoma" w:cs="Tahoma"/>
          <w:bCs/>
          <w:sz w:val="20"/>
          <w:szCs w:val="20"/>
        </w:rPr>
      </w:pPr>
      <w:r w:rsidRPr="00CA478F">
        <w:rPr>
          <w:rFonts w:ascii="Tahoma" w:hAnsi="Tahoma" w:cs="Tahoma"/>
          <w:bCs/>
          <w:sz w:val="20"/>
          <w:szCs w:val="20"/>
        </w:rPr>
        <w:t xml:space="preserve"> сельского поселения Мариинско-Посадского района</w:t>
      </w:r>
    </w:p>
    <w:p w:rsidR="00A30249" w:rsidRPr="00CA478F" w:rsidRDefault="00A30249" w:rsidP="00A30249">
      <w:pPr>
        <w:jc w:val="both"/>
        <w:rPr>
          <w:rFonts w:ascii="Tahoma" w:hAnsi="Tahoma" w:cs="Tahoma"/>
          <w:bCs/>
          <w:sz w:val="20"/>
          <w:szCs w:val="20"/>
        </w:rPr>
      </w:pPr>
      <w:r w:rsidRPr="00CA478F">
        <w:rPr>
          <w:rFonts w:ascii="Tahoma" w:hAnsi="Tahoma" w:cs="Tahoma"/>
          <w:bCs/>
          <w:sz w:val="20"/>
          <w:szCs w:val="20"/>
        </w:rPr>
        <w:t xml:space="preserve"> Чувашской Республики и ведения их реестра» </w:t>
      </w:r>
    </w:p>
    <w:p w:rsidR="00A30249" w:rsidRPr="00CA478F" w:rsidRDefault="00A30249" w:rsidP="00A30249">
      <w:pPr>
        <w:shd w:val="clear" w:color="auto" w:fill="FFFFFF"/>
        <w:ind w:right="3685"/>
        <w:jc w:val="both"/>
        <w:outlineLvl w:val="1"/>
        <w:rPr>
          <w:rFonts w:ascii="Tahoma" w:hAnsi="Tahoma" w:cs="Tahoma"/>
          <w:bCs/>
          <w:color w:val="4D4D4D"/>
          <w:sz w:val="20"/>
          <w:szCs w:val="20"/>
        </w:rPr>
      </w:pPr>
    </w:p>
    <w:p w:rsidR="00A30249" w:rsidRPr="00CA478F" w:rsidRDefault="00A30249" w:rsidP="00A30249">
      <w:pPr>
        <w:jc w:val="both"/>
        <w:rPr>
          <w:rFonts w:ascii="Tahoma" w:hAnsi="Tahoma" w:cs="Tahoma"/>
          <w:sz w:val="20"/>
          <w:szCs w:val="20"/>
        </w:rPr>
      </w:pPr>
    </w:p>
    <w:p w:rsidR="00A30249" w:rsidRPr="00CA478F" w:rsidRDefault="00A30249" w:rsidP="00A30249">
      <w:pPr>
        <w:jc w:val="both"/>
        <w:rPr>
          <w:rFonts w:ascii="Tahoma" w:hAnsi="Tahoma" w:cs="Tahoma"/>
          <w:sz w:val="20"/>
          <w:szCs w:val="20"/>
        </w:rPr>
      </w:pPr>
      <w:r w:rsidRPr="00CA478F">
        <w:rPr>
          <w:rFonts w:ascii="Tahoma" w:hAnsi="Tahoma" w:cs="Tahoma"/>
          <w:sz w:val="20"/>
          <w:szCs w:val="20"/>
        </w:rPr>
        <w:t xml:space="preserve">             В соответствии ст.5 Федерального закона от 24.06.1998 </w:t>
      </w:r>
      <w:r w:rsidRPr="00CA478F">
        <w:rPr>
          <w:rFonts w:ascii="Tahoma" w:hAnsi="Tahoma" w:cs="Tahoma"/>
          <w:sz w:val="20"/>
          <w:szCs w:val="20"/>
          <w:lang w:val="en-US"/>
        </w:rPr>
        <w:t>N</w:t>
      </w:r>
      <w:r w:rsidRPr="00CA478F">
        <w:rPr>
          <w:rFonts w:ascii="Tahoma" w:hAnsi="Tahoma" w:cs="Tahoma"/>
          <w:sz w:val="20"/>
          <w:szCs w:val="20"/>
        </w:rPr>
        <w:t xml:space="preserve"> 89-ФЗ «Об отходах производства и потребления», администрация Приволжского сельского поселения постановляет:</w:t>
      </w:r>
    </w:p>
    <w:p w:rsidR="00A30249" w:rsidRPr="00CA478F" w:rsidRDefault="00A30249" w:rsidP="00A30249">
      <w:pPr>
        <w:jc w:val="both"/>
        <w:rPr>
          <w:rFonts w:ascii="Tahoma" w:hAnsi="Tahoma" w:cs="Tahoma"/>
          <w:sz w:val="20"/>
          <w:szCs w:val="20"/>
        </w:rPr>
      </w:pPr>
    </w:p>
    <w:p w:rsidR="00A30249" w:rsidRPr="00CA478F" w:rsidRDefault="00A30249" w:rsidP="00A30249">
      <w:pPr>
        <w:shd w:val="clear" w:color="auto" w:fill="FFFFFF"/>
        <w:ind w:firstLine="567"/>
        <w:jc w:val="both"/>
        <w:rPr>
          <w:rFonts w:ascii="Tahoma" w:hAnsi="Tahoma" w:cs="Tahoma"/>
          <w:bCs/>
          <w:sz w:val="20"/>
          <w:szCs w:val="20"/>
        </w:rPr>
      </w:pPr>
      <w:r w:rsidRPr="00CA478F">
        <w:rPr>
          <w:rFonts w:ascii="Tahoma" w:hAnsi="Tahoma" w:cs="Tahoma"/>
          <w:sz w:val="20"/>
          <w:szCs w:val="20"/>
        </w:rPr>
        <w:t xml:space="preserve">     1. Внести в постановление администрации Приволжского сельского поселения Мариинско-Посадского  района от 07.12.2018г. № 60</w:t>
      </w:r>
      <w:r w:rsidRPr="00CA478F">
        <w:rPr>
          <w:rFonts w:ascii="Tahoma" w:hAnsi="Tahoma" w:cs="Tahoma"/>
          <w:bCs/>
          <w:sz w:val="20"/>
          <w:szCs w:val="20"/>
        </w:rPr>
        <w:t xml:space="preserve"> «Об утверждении  Правил обустройства мест (площадок) накопления твердых коммунальных отходов на территории Приволжского сельского поселения Мариинско-Посадского района</w:t>
      </w:r>
    </w:p>
    <w:p w:rsidR="00A30249" w:rsidRPr="00CA478F" w:rsidRDefault="00A30249" w:rsidP="00A30249">
      <w:pPr>
        <w:shd w:val="clear" w:color="auto" w:fill="FFFFFF"/>
        <w:jc w:val="both"/>
        <w:rPr>
          <w:rFonts w:ascii="Tahoma" w:hAnsi="Tahoma" w:cs="Tahoma"/>
          <w:bCs/>
          <w:sz w:val="20"/>
          <w:szCs w:val="20"/>
        </w:rPr>
      </w:pPr>
      <w:r w:rsidRPr="00CA478F">
        <w:rPr>
          <w:rFonts w:ascii="Tahoma" w:hAnsi="Tahoma" w:cs="Tahoma"/>
          <w:bCs/>
          <w:sz w:val="20"/>
          <w:szCs w:val="20"/>
        </w:rPr>
        <w:t>Чувашской Республики и ведения их реестра»  следующие изменения:</w:t>
      </w:r>
    </w:p>
    <w:p w:rsidR="00A30249" w:rsidRPr="00CA478F" w:rsidRDefault="00A30249" w:rsidP="00A30249">
      <w:pPr>
        <w:shd w:val="clear" w:color="auto" w:fill="FFFFFF"/>
        <w:ind w:firstLine="567"/>
        <w:jc w:val="both"/>
        <w:rPr>
          <w:rFonts w:ascii="Tahoma" w:hAnsi="Tahoma" w:cs="Tahoma"/>
          <w:sz w:val="20"/>
          <w:szCs w:val="20"/>
        </w:rPr>
      </w:pPr>
      <w:r w:rsidRPr="00CA478F">
        <w:rPr>
          <w:rFonts w:ascii="Tahoma" w:hAnsi="Tahoma" w:cs="Tahoma"/>
          <w:sz w:val="20"/>
          <w:szCs w:val="20"/>
        </w:rPr>
        <w:t xml:space="preserve"> 1) пункт 1 «Утвердить прилагаемые </w:t>
      </w:r>
      <w:hyperlink r:id="rId10" w:anchor="41" w:history="1">
        <w:r w:rsidRPr="00CA478F">
          <w:rPr>
            <w:rFonts w:ascii="Tahoma" w:hAnsi="Tahoma" w:cs="Tahoma"/>
            <w:sz w:val="20"/>
            <w:szCs w:val="20"/>
          </w:rPr>
          <w:t>Правила</w:t>
        </w:r>
      </w:hyperlink>
      <w:r w:rsidRPr="00CA478F">
        <w:rPr>
          <w:rFonts w:ascii="Tahoma" w:hAnsi="Tahoma" w:cs="Tahoma"/>
          <w:sz w:val="20"/>
          <w:szCs w:val="20"/>
        </w:rPr>
        <w:t xml:space="preserve"> обустройства мест (площадок) накопления твердых коммунальных отходов </w:t>
      </w:r>
      <w:r w:rsidRPr="00CA478F">
        <w:rPr>
          <w:rFonts w:ascii="Tahoma" w:hAnsi="Tahoma" w:cs="Tahoma"/>
          <w:bCs/>
          <w:sz w:val="20"/>
          <w:szCs w:val="20"/>
        </w:rPr>
        <w:t xml:space="preserve">на территории Приволжского сельского поселения Мариинско-Посадского района Чувашской Республики </w:t>
      </w:r>
      <w:r w:rsidRPr="00CA478F">
        <w:rPr>
          <w:rFonts w:ascii="Tahoma" w:hAnsi="Tahoma" w:cs="Tahoma"/>
          <w:sz w:val="20"/>
          <w:szCs w:val="20"/>
        </w:rPr>
        <w:t>и ведения их реестра (Приложение 1)» признать утратившим силу.</w:t>
      </w:r>
    </w:p>
    <w:p w:rsidR="00A30249" w:rsidRPr="00CA478F" w:rsidRDefault="00A30249" w:rsidP="00A30249">
      <w:pPr>
        <w:autoSpaceDE w:val="0"/>
        <w:ind w:firstLine="540"/>
        <w:jc w:val="both"/>
        <w:rPr>
          <w:rFonts w:ascii="Tahoma" w:hAnsi="Tahoma" w:cs="Tahoma"/>
          <w:sz w:val="20"/>
          <w:szCs w:val="20"/>
        </w:rPr>
      </w:pPr>
      <w:r w:rsidRPr="00CA478F">
        <w:rPr>
          <w:rFonts w:ascii="Tahoma" w:hAnsi="Tahoma" w:cs="Tahoma"/>
          <w:sz w:val="20"/>
          <w:szCs w:val="20"/>
        </w:rPr>
        <w:t xml:space="preserve">  2)  наименование изложить в следующей редакции: </w:t>
      </w:r>
    </w:p>
    <w:p w:rsidR="00A30249" w:rsidRPr="00CA478F" w:rsidRDefault="00A30249" w:rsidP="00A30249">
      <w:pPr>
        <w:autoSpaceDE w:val="0"/>
        <w:ind w:firstLine="540"/>
        <w:jc w:val="both"/>
        <w:rPr>
          <w:rFonts w:ascii="Tahoma" w:hAnsi="Tahoma" w:cs="Tahoma"/>
          <w:sz w:val="20"/>
          <w:szCs w:val="20"/>
        </w:rPr>
      </w:pPr>
      <w:r w:rsidRPr="00CA478F">
        <w:rPr>
          <w:rFonts w:ascii="Tahoma" w:hAnsi="Tahoma" w:cs="Tahoma"/>
          <w:sz w:val="20"/>
          <w:szCs w:val="20"/>
        </w:rPr>
        <w:t xml:space="preserve"> «Об утверждении схемы размещения мест (площадок) накопления твердых коммунальных отходов на территории Приволжского сельского поселения».</w:t>
      </w:r>
    </w:p>
    <w:p w:rsidR="00A30249" w:rsidRPr="00CA478F" w:rsidRDefault="00A30249" w:rsidP="00A30249">
      <w:pPr>
        <w:autoSpaceDE w:val="0"/>
        <w:ind w:firstLine="540"/>
        <w:jc w:val="both"/>
        <w:rPr>
          <w:rFonts w:ascii="Tahoma" w:hAnsi="Tahoma" w:cs="Tahoma"/>
          <w:sz w:val="20"/>
          <w:szCs w:val="20"/>
        </w:rPr>
      </w:pPr>
      <w:r w:rsidRPr="00CA478F">
        <w:rPr>
          <w:rFonts w:ascii="Tahoma" w:hAnsi="Tahoma" w:cs="Tahoma"/>
          <w:sz w:val="20"/>
          <w:szCs w:val="20"/>
        </w:rPr>
        <w:t xml:space="preserve">       2. Настоящее постановление ступает в силу после его официального опубликования в печатном средстве массовой информации «Посадский вестник».</w:t>
      </w:r>
    </w:p>
    <w:p w:rsidR="00A30249" w:rsidRPr="00CA478F" w:rsidRDefault="00A30249" w:rsidP="00A30249">
      <w:pPr>
        <w:shd w:val="clear" w:color="auto" w:fill="FFFFFF"/>
        <w:ind w:firstLine="567"/>
        <w:jc w:val="both"/>
        <w:rPr>
          <w:rFonts w:ascii="Tahoma" w:hAnsi="Tahoma" w:cs="Tahoma"/>
          <w:sz w:val="20"/>
          <w:szCs w:val="20"/>
        </w:rPr>
      </w:pPr>
    </w:p>
    <w:p w:rsidR="00A30249" w:rsidRPr="00CA478F" w:rsidRDefault="00A30249" w:rsidP="00A30249">
      <w:pPr>
        <w:rPr>
          <w:rFonts w:ascii="Tahoma" w:hAnsi="Tahoma" w:cs="Tahoma"/>
          <w:sz w:val="20"/>
          <w:szCs w:val="20"/>
        </w:rPr>
      </w:pPr>
    </w:p>
    <w:p w:rsidR="00A30249" w:rsidRPr="00CA478F" w:rsidRDefault="00A30249" w:rsidP="00A30249">
      <w:pPr>
        <w:rPr>
          <w:rFonts w:ascii="Tahoma" w:hAnsi="Tahoma" w:cs="Tahoma"/>
          <w:sz w:val="20"/>
          <w:szCs w:val="20"/>
        </w:rPr>
      </w:pPr>
      <w:r w:rsidRPr="00CA478F">
        <w:rPr>
          <w:rFonts w:ascii="Tahoma" w:hAnsi="Tahoma" w:cs="Tahoma"/>
          <w:sz w:val="20"/>
          <w:szCs w:val="20"/>
        </w:rPr>
        <w:t xml:space="preserve">Глава </w:t>
      </w:r>
      <w:proofErr w:type="gramStart"/>
      <w:r w:rsidRPr="00CA478F">
        <w:rPr>
          <w:rFonts w:ascii="Tahoma" w:hAnsi="Tahoma" w:cs="Tahoma"/>
          <w:sz w:val="20"/>
          <w:szCs w:val="20"/>
        </w:rPr>
        <w:t>Приволжского</w:t>
      </w:r>
      <w:proofErr w:type="gramEnd"/>
    </w:p>
    <w:p w:rsidR="00A30249" w:rsidRPr="00CA478F" w:rsidRDefault="00A30249" w:rsidP="00A30249">
      <w:pPr>
        <w:rPr>
          <w:rFonts w:ascii="Tahoma" w:hAnsi="Tahoma" w:cs="Tahoma"/>
          <w:sz w:val="20"/>
          <w:szCs w:val="20"/>
        </w:rPr>
      </w:pPr>
      <w:r w:rsidRPr="00CA478F">
        <w:rPr>
          <w:rFonts w:ascii="Tahoma" w:hAnsi="Tahoma" w:cs="Tahoma"/>
          <w:sz w:val="20"/>
          <w:szCs w:val="20"/>
        </w:rPr>
        <w:t xml:space="preserve"> сельского поселения                                                                                               А.М.Архипов</w:t>
      </w:r>
    </w:p>
    <w:p w:rsidR="00A30249" w:rsidRPr="00CA478F" w:rsidRDefault="00A30249" w:rsidP="00A30249">
      <w:pPr>
        <w:rPr>
          <w:rFonts w:ascii="Tahoma" w:hAnsi="Tahoma" w:cs="Tahoma"/>
          <w:sz w:val="20"/>
          <w:szCs w:val="20"/>
        </w:rPr>
      </w:pPr>
    </w:p>
    <w:p w:rsidR="00A30249" w:rsidRPr="00CA478F" w:rsidRDefault="00A30249" w:rsidP="00A30249">
      <w:pPr>
        <w:rPr>
          <w:rFonts w:ascii="Tahoma" w:hAnsi="Tahoma" w:cs="Tahoma"/>
          <w:sz w:val="20"/>
          <w:szCs w:val="20"/>
        </w:rPr>
      </w:pPr>
    </w:p>
    <w:tbl>
      <w:tblPr>
        <w:tblW w:w="5000" w:type="pct"/>
        <w:jc w:val="center"/>
        <w:tblLook w:val="0000"/>
      </w:tblPr>
      <w:tblGrid>
        <w:gridCol w:w="6575"/>
        <w:gridCol w:w="2466"/>
        <w:gridCol w:w="6314"/>
      </w:tblGrid>
      <w:tr w:rsidR="00A04994" w:rsidRPr="00CD5290" w:rsidTr="00A04994">
        <w:trPr>
          <w:jc w:val="center"/>
        </w:trPr>
        <w:tc>
          <w:tcPr>
            <w:tcW w:w="2141" w:type="pct"/>
            <w:tcBorders>
              <w:top w:val="nil"/>
              <w:left w:val="nil"/>
              <w:bottom w:val="nil"/>
              <w:right w:val="nil"/>
            </w:tcBorders>
          </w:tcPr>
          <w:p w:rsidR="00A04994" w:rsidRPr="00CD5290" w:rsidRDefault="00A04994" w:rsidP="00D4594E">
            <w:pPr>
              <w:autoSpaceDE w:val="0"/>
              <w:autoSpaceDN w:val="0"/>
              <w:adjustRightInd w:val="0"/>
              <w:ind w:firstLine="86"/>
              <w:jc w:val="center"/>
              <w:rPr>
                <w:rFonts w:ascii="Tahoma" w:hAnsi="Tahoma" w:cs="Tahoma"/>
                <w:sz w:val="20"/>
                <w:szCs w:val="20"/>
              </w:rPr>
            </w:pPr>
            <w:proofErr w:type="spellStart"/>
            <w:r w:rsidRPr="00CD5290">
              <w:rPr>
                <w:rFonts w:ascii="Tahoma" w:hAnsi="Tahoma" w:cs="Tahoma"/>
                <w:sz w:val="20"/>
                <w:szCs w:val="20"/>
              </w:rPr>
              <w:t>Чăваш</w:t>
            </w:r>
            <w:proofErr w:type="spellEnd"/>
            <w:r w:rsidRPr="00CD5290">
              <w:rPr>
                <w:rFonts w:ascii="Tahoma" w:hAnsi="Tahoma" w:cs="Tahoma"/>
                <w:sz w:val="20"/>
                <w:szCs w:val="20"/>
              </w:rPr>
              <w:t xml:space="preserve"> </w:t>
            </w:r>
            <w:proofErr w:type="spellStart"/>
            <w:r w:rsidRPr="00CD5290">
              <w:rPr>
                <w:rFonts w:ascii="Tahoma" w:hAnsi="Tahoma" w:cs="Tahoma"/>
                <w:sz w:val="20"/>
                <w:szCs w:val="20"/>
              </w:rPr>
              <w:t>Республикинчи</w:t>
            </w:r>
            <w:proofErr w:type="spellEnd"/>
          </w:p>
          <w:p w:rsidR="00A04994" w:rsidRPr="00CD5290" w:rsidRDefault="00A04994" w:rsidP="00D4594E">
            <w:pPr>
              <w:autoSpaceDE w:val="0"/>
              <w:autoSpaceDN w:val="0"/>
              <w:adjustRightInd w:val="0"/>
              <w:ind w:firstLine="86"/>
              <w:jc w:val="center"/>
              <w:rPr>
                <w:rFonts w:ascii="Tahoma" w:hAnsi="Tahoma" w:cs="Tahoma"/>
                <w:sz w:val="20"/>
                <w:szCs w:val="20"/>
              </w:rPr>
            </w:pPr>
            <w:proofErr w:type="spellStart"/>
            <w:r w:rsidRPr="00CD5290">
              <w:rPr>
                <w:rFonts w:ascii="Tahoma" w:hAnsi="Tahoma" w:cs="Tahoma"/>
                <w:sz w:val="20"/>
                <w:szCs w:val="20"/>
              </w:rPr>
              <w:t>Сĕнтĕрвăрри</w:t>
            </w:r>
            <w:proofErr w:type="spellEnd"/>
            <w:r w:rsidRPr="00CD5290">
              <w:rPr>
                <w:rFonts w:ascii="Tahoma" w:hAnsi="Tahoma" w:cs="Tahoma"/>
                <w:sz w:val="20"/>
                <w:szCs w:val="20"/>
              </w:rPr>
              <w:t xml:space="preserve"> хула </w:t>
            </w:r>
            <w:proofErr w:type="spellStart"/>
            <w:r w:rsidRPr="00CD5290">
              <w:rPr>
                <w:rFonts w:ascii="Tahoma" w:hAnsi="Tahoma" w:cs="Tahoma"/>
                <w:sz w:val="20"/>
                <w:szCs w:val="20"/>
              </w:rPr>
              <w:t>поселенийĕн</w:t>
            </w:r>
            <w:proofErr w:type="spellEnd"/>
            <w:r w:rsidRPr="00CD5290">
              <w:rPr>
                <w:rFonts w:ascii="Tahoma" w:hAnsi="Tahoma" w:cs="Tahoma"/>
                <w:sz w:val="20"/>
                <w:szCs w:val="20"/>
              </w:rPr>
              <w:t xml:space="preserve"> </w:t>
            </w:r>
            <w:proofErr w:type="spellStart"/>
            <w:r w:rsidRPr="00CD5290">
              <w:rPr>
                <w:rFonts w:ascii="Tahoma" w:hAnsi="Tahoma" w:cs="Tahoma"/>
                <w:sz w:val="20"/>
                <w:szCs w:val="20"/>
              </w:rPr>
              <w:t>администрацийĕ</w:t>
            </w:r>
            <w:proofErr w:type="spellEnd"/>
          </w:p>
          <w:p w:rsidR="00A04994" w:rsidRPr="00CD5290" w:rsidRDefault="00A04994" w:rsidP="00D4594E">
            <w:pPr>
              <w:autoSpaceDE w:val="0"/>
              <w:autoSpaceDN w:val="0"/>
              <w:adjustRightInd w:val="0"/>
              <w:ind w:firstLine="86"/>
              <w:jc w:val="center"/>
              <w:rPr>
                <w:rFonts w:ascii="Tahoma" w:hAnsi="Tahoma" w:cs="Tahoma"/>
                <w:b/>
                <w:bCs/>
                <w:sz w:val="20"/>
                <w:szCs w:val="20"/>
              </w:rPr>
            </w:pPr>
          </w:p>
          <w:p w:rsidR="00A04994" w:rsidRPr="00CD5290" w:rsidRDefault="00A04994" w:rsidP="00D4594E">
            <w:pPr>
              <w:autoSpaceDE w:val="0"/>
              <w:autoSpaceDN w:val="0"/>
              <w:adjustRightInd w:val="0"/>
              <w:ind w:firstLine="86"/>
              <w:jc w:val="center"/>
              <w:rPr>
                <w:rFonts w:ascii="Tahoma" w:hAnsi="Tahoma" w:cs="Tahoma"/>
                <w:b/>
                <w:bCs/>
                <w:sz w:val="20"/>
                <w:szCs w:val="20"/>
              </w:rPr>
            </w:pPr>
            <w:r w:rsidRPr="00CD5290">
              <w:rPr>
                <w:rFonts w:ascii="Tahoma" w:hAnsi="Tahoma" w:cs="Tahoma"/>
                <w:b/>
                <w:bCs/>
                <w:sz w:val="20"/>
                <w:szCs w:val="20"/>
              </w:rPr>
              <w:t>ЙЫШАНУ</w:t>
            </w:r>
          </w:p>
          <w:p w:rsidR="00A04994" w:rsidRPr="00CD5290" w:rsidRDefault="00A04994" w:rsidP="00D4594E">
            <w:pPr>
              <w:autoSpaceDE w:val="0"/>
              <w:autoSpaceDN w:val="0"/>
              <w:adjustRightInd w:val="0"/>
              <w:ind w:firstLine="86"/>
              <w:jc w:val="center"/>
              <w:rPr>
                <w:rFonts w:ascii="Tahoma" w:hAnsi="Tahoma" w:cs="Tahoma"/>
                <w:sz w:val="20"/>
                <w:szCs w:val="20"/>
              </w:rPr>
            </w:pPr>
            <w:r w:rsidRPr="00CD5290">
              <w:rPr>
                <w:rFonts w:ascii="Tahoma" w:hAnsi="Tahoma" w:cs="Tahoma"/>
                <w:sz w:val="20"/>
                <w:szCs w:val="20"/>
              </w:rPr>
              <w:t>№</w:t>
            </w:r>
          </w:p>
          <w:p w:rsidR="00A04994" w:rsidRPr="00CD5290" w:rsidRDefault="00A04994" w:rsidP="00D4594E">
            <w:pPr>
              <w:autoSpaceDE w:val="0"/>
              <w:autoSpaceDN w:val="0"/>
              <w:adjustRightInd w:val="0"/>
              <w:ind w:firstLine="86"/>
              <w:jc w:val="center"/>
              <w:rPr>
                <w:rFonts w:ascii="Tahoma" w:hAnsi="Tahoma" w:cs="Tahoma"/>
                <w:sz w:val="20"/>
                <w:szCs w:val="20"/>
              </w:rPr>
            </w:pPr>
            <w:proofErr w:type="spellStart"/>
            <w:r w:rsidRPr="00CD5290">
              <w:rPr>
                <w:rFonts w:ascii="Tahoma" w:hAnsi="Tahoma" w:cs="Tahoma"/>
                <w:sz w:val="20"/>
                <w:szCs w:val="20"/>
              </w:rPr>
              <w:t>Сĕнтĕрвăрри</w:t>
            </w:r>
            <w:proofErr w:type="spellEnd"/>
            <w:r w:rsidRPr="00CD5290">
              <w:rPr>
                <w:rFonts w:ascii="Tahoma" w:hAnsi="Tahoma" w:cs="Tahoma"/>
                <w:sz w:val="20"/>
                <w:szCs w:val="20"/>
              </w:rPr>
              <w:t xml:space="preserve"> хули</w:t>
            </w:r>
          </w:p>
        </w:tc>
        <w:tc>
          <w:tcPr>
            <w:tcW w:w="803" w:type="pct"/>
            <w:tcBorders>
              <w:top w:val="nil"/>
              <w:left w:val="nil"/>
              <w:bottom w:val="nil"/>
              <w:right w:val="nil"/>
            </w:tcBorders>
          </w:tcPr>
          <w:p w:rsidR="00A04994" w:rsidRPr="00CD5290" w:rsidRDefault="00A04994" w:rsidP="00D4594E">
            <w:pPr>
              <w:autoSpaceDE w:val="0"/>
              <w:autoSpaceDN w:val="0"/>
              <w:adjustRightInd w:val="0"/>
              <w:ind w:left="-108"/>
              <w:jc w:val="center"/>
              <w:rPr>
                <w:rFonts w:ascii="Tahoma" w:hAnsi="Tahoma" w:cs="Tahoma"/>
                <w:sz w:val="20"/>
                <w:szCs w:val="20"/>
              </w:rPr>
            </w:pPr>
            <w:r>
              <w:rPr>
                <w:rFonts w:ascii="Tahoma" w:hAnsi="Tahoma" w:cs="Tahoma"/>
                <w:noProof/>
                <w:sz w:val="20"/>
                <w:szCs w:val="20"/>
              </w:rPr>
              <w:drawing>
                <wp:inline distT="0" distB="0" distL="0" distR="0">
                  <wp:extent cx="946150" cy="90614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946150" cy="906145"/>
                          </a:xfrm>
                          <a:prstGeom prst="rect">
                            <a:avLst/>
                          </a:prstGeom>
                          <a:noFill/>
                          <a:ln w="9525">
                            <a:noFill/>
                            <a:miter lim="800000"/>
                            <a:headEnd/>
                            <a:tailEnd/>
                          </a:ln>
                        </pic:spPr>
                      </pic:pic>
                    </a:graphicData>
                  </a:graphic>
                </wp:inline>
              </w:drawing>
            </w:r>
          </w:p>
          <w:p w:rsidR="00A04994" w:rsidRPr="00CD5290" w:rsidRDefault="00A04994" w:rsidP="00D4594E">
            <w:pPr>
              <w:autoSpaceDE w:val="0"/>
              <w:autoSpaceDN w:val="0"/>
              <w:adjustRightInd w:val="0"/>
              <w:ind w:left="-108"/>
              <w:jc w:val="center"/>
              <w:rPr>
                <w:rFonts w:ascii="Tahoma" w:hAnsi="Tahoma" w:cs="Tahoma"/>
                <w:sz w:val="20"/>
                <w:szCs w:val="20"/>
              </w:rPr>
            </w:pPr>
          </w:p>
        </w:tc>
        <w:tc>
          <w:tcPr>
            <w:tcW w:w="2056" w:type="pct"/>
            <w:tcBorders>
              <w:top w:val="nil"/>
              <w:left w:val="nil"/>
              <w:bottom w:val="nil"/>
              <w:right w:val="nil"/>
            </w:tcBorders>
          </w:tcPr>
          <w:p w:rsidR="00A04994" w:rsidRPr="00CD5290" w:rsidRDefault="00A04994" w:rsidP="00D4594E">
            <w:pPr>
              <w:autoSpaceDE w:val="0"/>
              <w:autoSpaceDN w:val="0"/>
              <w:adjustRightInd w:val="0"/>
              <w:jc w:val="center"/>
              <w:rPr>
                <w:rFonts w:ascii="Tahoma" w:hAnsi="Tahoma" w:cs="Tahoma"/>
                <w:sz w:val="20"/>
                <w:szCs w:val="20"/>
              </w:rPr>
            </w:pPr>
            <w:r w:rsidRPr="00CD5290">
              <w:rPr>
                <w:rFonts w:ascii="Tahoma" w:hAnsi="Tahoma" w:cs="Tahoma"/>
                <w:sz w:val="20"/>
                <w:szCs w:val="20"/>
              </w:rPr>
              <w:t>Чувашская Республика</w:t>
            </w:r>
          </w:p>
          <w:p w:rsidR="00A04994" w:rsidRPr="00CD5290" w:rsidRDefault="00A04994" w:rsidP="00D4594E">
            <w:pPr>
              <w:autoSpaceDE w:val="0"/>
              <w:autoSpaceDN w:val="0"/>
              <w:adjustRightInd w:val="0"/>
              <w:jc w:val="center"/>
              <w:rPr>
                <w:rFonts w:ascii="Tahoma" w:hAnsi="Tahoma" w:cs="Tahoma"/>
                <w:sz w:val="20"/>
                <w:szCs w:val="20"/>
              </w:rPr>
            </w:pPr>
            <w:r w:rsidRPr="00CD5290">
              <w:rPr>
                <w:rFonts w:ascii="Tahoma" w:hAnsi="Tahoma" w:cs="Tahoma"/>
                <w:sz w:val="20"/>
                <w:szCs w:val="20"/>
              </w:rPr>
              <w:t>Администрация</w:t>
            </w:r>
          </w:p>
          <w:p w:rsidR="00A04994" w:rsidRPr="00CD5290" w:rsidRDefault="00A04994" w:rsidP="00D4594E">
            <w:pPr>
              <w:autoSpaceDE w:val="0"/>
              <w:autoSpaceDN w:val="0"/>
              <w:adjustRightInd w:val="0"/>
              <w:jc w:val="center"/>
              <w:rPr>
                <w:rFonts w:ascii="Tahoma" w:hAnsi="Tahoma" w:cs="Tahoma"/>
                <w:sz w:val="20"/>
                <w:szCs w:val="20"/>
              </w:rPr>
            </w:pPr>
            <w:r w:rsidRPr="00CD5290">
              <w:rPr>
                <w:rFonts w:ascii="Tahoma" w:hAnsi="Tahoma" w:cs="Tahoma"/>
                <w:sz w:val="20"/>
                <w:szCs w:val="20"/>
              </w:rPr>
              <w:t>Мариинско-Посадского</w:t>
            </w:r>
          </w:p>
          <w:p w:rsidR="00A04994" w:rsidRPr="00CD5290" w:rsidRDefault="00A04994" w:rsidP="00D4594E">
            <w:pPr>
              <w:autoSpaceDE w:val="0"/>
              <w:autoSpaceDN w:val="0"/>
              <w:adjustRightInd w:val="0"/>
              <w:jc w:val="center"/>
              <w:rPr>
                <w:rFonts w:ascii="Tahoma" w:hAnsi="Tahoma" w:cs="Tahoma"/>
                <w:sz w:val="20"/>
                <w:szCs w:val="20"/>
              </w:rPr>
            </w:pPr>
            <w:r w:rsidRPr="00CD5290">
              <w:rPr>
                <w:rFonts w:ascii="Tahoma" w:hAnsi="Tahoma" w:cs="Tahoma"/>
                <w:sz w:val="20"/>
                <w:szCs w:val="20"/>
              </w:rPr>
              <w:t>городского поселения</w:t>
            </w:r>
          </w:p>
          <w:p w:rsidR="00A04994" w:rsidRPr="00CD5290" w:rsidRDefault="00A04994" w:rsidP="00D4594E">
            <w:pPr>
              <w:autoSpaceDE w:val="0"/>
              <w:autoSpaceDN w:val="0"/>
              <w:adjustRightInd w:val="0"/>
              <w:jc w:val="center"/>
              <w:rPr>
                <w:rFonts w:ascii="Tahoma" w:hAnsi="Tahoma" w:cs="Tahoma"/>
                <w:b/>
                <w:bCs/>
                <w:sz w:val="20"/>
                <w:szCs w:val="20"/>
              </w:rPr>
            </w:pPr>
            <w:r w:rsidRPr="00CD5290">
              <w:rPr>
                <w:rFonts w:ascii="Tahoma" w:hAnsi="Tahoma" w:cs="Tahoma"/>
                <w:b/>
                <w:bCs/>
                <w:sz w:val="20"/>
                <w:szCs w:val="20"/>
              </w:rPr>
              <w:t>ПОСТАНОВЛЕНИЕ</w:t>
            </w:r>
          </w:p>
          <w:p w:rsidR="00A04994" w:rsidRPr="00CD5290" w:rsidRDefault="00A04994" w:rsidP="00D4594E">
            <w:pPr>
              <w:autoSpaceDE w:val="0"/>
              <w:autoSpaceDN w:val="0"/>
              <w:adjustRightInd w:val="0"/>
              <w:jc w:val="center"/>
              <w:rPr>
                <w:rFonts w:ascii="Tahoma" w:hAnsi="Tahoma" w:cs="Tahoma"/>
                <w:b/>
                <w:bCs/>
                <w:sz w:val="20"/>
                <w:szCs w:val="20"/>
              </w:rPr>
            </w:pPr>
            <w:r w:rsidRPr="00CD5290">
              <w:rPr>
                <w:rFonts w:ascii="Tahoma" w:hAnsi="Tahoma" w:cs="Tahoma"/>
                <w:sz w:val="20"/>
                <w:szCs w:val="20"/>
              </w:rPr>
              <w:t xml:space="preserve">от 10.09.2019 г. № 228 </w:t>
            </w:r>
          </w:p>
          <w:p w:rsidR="00A04994" w:rsidRPr="00CD5290" w:rsidRDefault="00A04994" w:rsidP="00D4594E">
            <w:pPr>
              <w:autoSpaceDE w:val="0"/>
              <w:autoSpaceDN w:val="0"/>
              <w:adjustRightInd w:val="0"/>
              <w:jc w:val="center"/>
              <w:rPr>
                <w:rFonts w:ascii="Tahoma" w:hAnsi="Tahoma" w:cs="Tahoma"/>
                <w:sz w:val="20"/>
                <w:szCs w:val="20"/>
              </w:rPr>
            </w:pPr>
            <w:r w:rsidRPr="00CD5290">
              <w:rPr>
                <w:rFonts w:ascii="Tahoma" w:hAnsi="Tahoma" w:cs="Tahoma"/>
                <w:sz w:val="20"/>
                <w:szCs w:val="20"/>
              </w:rPr>
              <w:t xml:space="preserve">город </w:t>
            </w:r>
            <w:proofErr w:type="spellStart"/>
            <w:r w:rsidRPr="00CD5290">
              <w:rPr>
                <w:rFonts w:ascii="Tahoma" w:hAnsi="Tahoma" w:cs="Tahoma"/>
                <w:sz w:val="20"/>
                <w:szCs w:val="20"/>
              </w:rPr>
              <w:t>Мариинский</w:t>
            </w:r>
            <w:proofErr w:type="spellEnd"/>
            <w:r w:rsidRPr="00CD5290">
              <w:rPr>
                <w:rFonts w:ascii="Tahoma" w:hAnsi="Tahoma" w:cs="Tahoma"/>
                <w:sz w:val="20"/>
                <w:szCs w:val="20"/>
              </w:rPr>
              <w:t xml:space="preserve"> Посад</w:t>
            </w:r>
          </w:p>
        </w:tc>
      </w:tr>
    </w:tbl>
    <w:p w:rsidR="00394ECF" w:rsidRDefault="00394ECF" w:rsidP="00394ECF">
      <w:pPr>
        <w:ind w:firstLine="567"/>
        <w:jc w:val="both"/>
        <w:rPr>
          <w:rFonts w:ascii="Tahoma" w:hAnsi="Tahoma" w:cs="Tahoma"/>
          <w:sz w:val="20"/>
          <w:szCs w:val="20"/>
        </w:rPr>
      </w:pPr>
      <w:r w:rsidRPr="00CD5290">
        <w:rPr>
          <w:rFonts w:ascii="Tahoma" w:hAnsi="Tahoma" w:cs="Tahoma"/>
          <w:b/>
          <w:bCs/>
          <w:color w:val="000000"/>
          <w:sz w:val="20"/>
          <w:szCs w:val="20"/>
          <w:bdr w:val="none" w:sz="0" w:space="0" w:color="auto" w:frame="1"/>
          <w:shd w:val="clear" w:color="auto" w:fill="FFFFFF"/>
        </w:rPr>
        <w:t>Об утверждении Порядка передачи объектов благоустройства</w:t>
      </w:r>
      <w:r w:rsidRPr="00CD5290">
        <w:rPr>
          <w:rFonts w:ascii="Tahoma" w:hAnsi="Tahoma" w:cs="Tahoma"/>
          <w:sz w:val="20"/>
          <w:szCs w:val="20"/>
        </w:rPr>
        <w:t xml:space="preserve"> </w:t>
      </w:r>
    </w:p>
    <w:p w:rsidR="00394ECF" w:rsidRDefault="00394ECF" w:rsidP="00394ECF">
      <w:pPr>
        <w:ind w:firstLine="567"/>
        <w:jc w:val="both"/>
        <w:rPr>
          <w:rFonts w:ascii="Tahoma" w:hAnsi="Tahoma" w:cs="Tahoma"/>
          <w:b/>
          <w:sz w:val="20"/>
          <w:szCs w:val="20"/>
        </w:rPr>
      </w:pPr>
      <w:r w:rsidRPr="00CD5290">
        <w:rPr>
          <w:rFonts w:ascii="Tahoma" w:hAnsi="Tahoma" w:cs="Tahoma"/>
          <w:b/>
          <w:sz w:val="20"/>
          <w:szCs w:val="20"/>
        </w:rPr>
        <w:t xml:space="preserve">дворовых территорий, благоустроенных в рамках муниципальной программы </w:t>
      </w:r>
    </w:p>
    <w:p w:rsidR="00394ECF" w:rsidRDefault="00394ECF" w:rsidP="00394ECF">
      <w:pPr>
        <w:ind w:firstLine="567"/>
        <w:jc w:val="both"/>
        <w:rPr>
          <w:rFonts w:ascii="Tahoma" w:hAnsi="Tahoma" w:cs="Tahoma"/>
          <w:b/>
          <w:sz w:val="20"/>
          <w:szCs w:val="20"/>
        </w:rPr>
      </w:pPr>
      <w:r w:rsidRPr="00CD5290">
        <w:rPr>
          <w:rFonts w:ascii="Tahoma" w:hAnsi="Tahoma" w:cs="Tahoma"/>
          <w:b/>
          <w:sz w:val="20"/>
          <w:szCs w:val="20"/>
        </w:rPr>
        <w:t xml:space="preserve">Мариинско-Посадского городского поселения «Формирование </w:t>
      </w:r>
      <w:proofErr w:type="gramStart"/>
      <w:r w:rsidRPr="00CD5290">
        <w:rPr>
          <w:rFonts w:ascii="Tahoma" w:hAnsi="Tahoma" w:cs="Tahoma"/>
          <w:b/>
          <w:sz w:val="20"/>
          <w:szCs w:val="20"/>
        </w:rPr>
        <w:t>современной</w:t>
      </w:r>
      <w:proofErr w:type="gramEnd"/>
      <w:r w:rsidRPr="00CD5290">
        <w:rPr>
          <w:rFonts w:ascii="Tahoma" w:hAnsi="Tahoma" w:cs="Tahoma"/>
          <w:b/>
          <w:sz w:val="20"/>
          <w:szCs w:val="20"/>
        </w:rPr>
        <w:t xml:space="preserve"> </w:t>
      </w:r>
    </w:p>
    <w:p w:rsidR="00394ECF" w:rsidRDefault="00394ECF" w:rsidP="00394ECF">
      <w:pPr>
        <w:ind w:firstLine="567"/>
        <w:jc w:val="both"/>
        <w:rPr>
          <w:rFonts w:ascii="Tahoma" w:hAnsi="Tahoma" w:cs="Tahoma"/>
          <w:b/>
          <w:bCs/>
          <w:color w:val="000000"/>
          <w:sz w:val="20"/>
          <w:szCs w:val="20"/>
          <w:bdr w:val="none" w:sz="0" w:space="0" w:color="auto" w:frame="1"/>
          <w:shd w:val="clear" w:color="auto" w:fill="FFFFFF"/>
        </w:rPr>
      </w:pPr>
      <w:r w:rsidRPr="00CD5290">
        <w:rPr>
          <w:rFonts w:ascii="Tahoma" w:hAnsi="Tahoma" w:cs="Tahoma"/>
          <w:b/>
          <w:sz w:val="20"/>
          <w:szCs w:val="20"/>
        </w:rPr>
        <w:t>городской среды» на 2018-2024 годы,</w:t>
      </w:r>
      <w:r w:rsidRPr="00CD5290">
        <w:rPr>
          <w:rFonts w:ascii="Tahoma" w:hAnsi="Tahoma" w:cs="Tahoma"/>
          <w:b/>
          <w:bCs/>
          <w:color w:val="000000"/>
          <w:sz w:val="20"/>
          <w:szCs w:val="20"/>
          <w:bdr w:val="none" w:sz="0" w:space="0" w:color="auto" w:frame="1"/>
          <w:shd w:val="clear" w:color="auto" w:fill="FFFFFF"/>
        </w:rPr>
        <w:t xml:space="preserve"> организациям, ТСЖ, ТСН, </w:t>
      </w:r>
    </w:p>
    <w:p w:rsidR="00394ECF" w:rsidRDefault="00394ECF" w:rsidP="00394ECF">
      <w:pPr>
        <w:ind w:firstLine="567"/>
        <w:jc w:val="both"/>
        <w:rPr>
          <w:rFonts w:ascii="Tahoma" w:hAnsi="Tahoma" w:cs="Tahoma"/>
          <w:b/>
          <w:bCs/>
          <w:color w:val="000000"/>
          <w:sz w:val="20"/>
          <w:szCs w:val="20"/>
          <w:bdr w:val="none" w:sz="0" w:space="0" w:color="auto" w:frame="1"/>
          <w:shd w:val="clear" w:color="auto" w:fill="FFFFFF"/>
        </w:rPr>
      </w:pPr>
      <w:r w:rsidRPr="00CD5290">
        <w:rPr>
          <w:rFonts w:ascii="Tahoma" w:hAnsi="Tahoma" w:cs="Tahoma"/>
          <w:b/>
          <w:bCs/>
          <w:color w:val="000000"/>
          <w:sz w:val="20"/>
          <w:szCs w:val="20"/>
          <w:bdr w:val="none" w:sz="0" w:space="0" w:color="auto" w:frame="1"/>
          <w:shd w:val="clear" w:color="auto" w:fill="FFFFFF"/>
        </w:rPr>
        <w:t xml:space="preserve">осуществляющим непосредственное управление общим имуществом </w:t>
      </w:r>
    </w:p>
    <w:p w:rsidR="00394ECF" w:rsidRDefault="00394ECF" w:rsidP="00394ECF">
      <w:pPr>
        <w:ind w:firstLine="567"/>
        <w:jc w:val="both"/>
        <w:rPr>
          <w:rFonts w:ascii="Tahoma" w:hAnsi="Tahoma" w:cs="Tahoma"/>
          <w:b/>
          <w:bCs/>
          <w:color w:val="000000"/>
          <w:sz w:val="20"/>
          <w:szCs w:val="20"/>
          <w:bdr w:val="none" w:sz="0" w:space="0" w:color="auto" w:frame="1"/>
          <w:shd w:val="clear" w:color="auto" w:fill="FFFFFF"/>
        </w:rPr>
      </w:pPr>
      <w:r w:rsidRPr="00CD5290">
        <w:rPr>
          <w:rFonts w:ascii="Tahoma" w:hAnsi="Tahoma" w:cs="Tahoma"/>
          <w:b/>
          <w:bCs/>
          <w:color w:val="000000"/>
          <w:sz w:val="20"/>
          <w:szCs w:val="20"/>
          <w:bdr w:val="none" w:sz="0" w:space="0" w:color="auto" w:frame="1"/>
          <w:shd w:val="clear" w:color="auto" w:fill="FFFFFF"/>
        </w:rPr>
        <w:t xml:space="preserve">многоквартирных домов, расположенных на территории </w:t>
      </w:r>
    </w:p>
    <w:p w:rsidR="00394ECF" w:rsidRPr="00CD5290" w:rsidRDefault="00394ECF" w:rsidP="00394ECF">
      <w:pPr>
        <w:ind w:firstLine="567"/>
        <w:jc w:val="both"/>
        <w:rPr>
          <w:rFonts w:ascii="Tahoma" w:hAnsi="Tahoma" w:cs="Tahoma"/>
          <w:b/>
          <w:bCs/>
          <w:color w:val="000000"/>
          <w:sz w:val="20"/>
          <w:szCs w:val="20"/>
          <w:bdr w:val="none" w:sz="0" w:space="0" w:color="auto" w:frame="1"/>
          <w:shd w:val="clear" w:color="auto" w:fill="FFFFFF"/>
        </w:rPr>
      </w:pPr>
      <w:r w:rsidRPr="00CD5290">
        <w:rPr>
          <w:rFonts w:ascii="Tahoma" w:hAnsi="Tahoma" w:cs="Tahoma"/>
          <w:b/>
          <w:bCs/>
          <w:color w:val="000000"/>
          <w:sz w:val="20"/>
          <w:szCs w:val="20"/>
          <w:bdr w:val="none" w:sz="0" w:space="0" w:color="auto" w:frame="1"/>
          <w:shd w:val="clear" w:color="auto" w:fill="FFFFFF"/>
        </w:rPr>
        <w:t xml:space="preserve">Мариинско-Посадского городского поселения Мариинско-Посадского района Чувашской Республики </w:t>
      </w:r>
    </w:p>
    <w:p w:rsidR="00394ECF" w:rsidRDefault="00394ECF" w:rsidP="00A04994">
      <w:pPr>
        <w:autoSpaceDE w:val="0"/>
        <w:autoSpaceDN w:val="0"/>
        <w:adjustRightInd w:val="0"/>
        <w:ind w:firstLine="567"/>
        <w:jc w:val="both"/>
        <w:rPr>
          <w:rFonts w:ascii="Tahoma" w:hAnsi="Tahoma" w:cs="Tahoma"/>
          <w:b/>
          <w:bCs/>
          <w:sz w:val="20"/>
          <w:szCs w:val="20"/>
        </w:rPr>
      </w:pPr>
    </w:p>
    <w:p w:rsidR="00A04994" w:rsidRPr="00CD5290" w:rsidRDefault="00A04994" w:rsidP="00A04994">
      <w:pPr>
        <w:autoSpaceDE w:val="0"/>
        <w:autoSpaceDN w:val="0"/>
        <w:adjustRightInd w:val="0"/>
        <w:ind w:firstLine="567"/>
        <w:jc w:val="both"/>
        <w:rPr>
          <w:rFonts w:ascii="Tahoma" w:hAnsi="Tahoma" w:cs="Tahoma"/>
          <w:b/>
          <w:bCs/>
          <w:sz w:val="20"/>
          <w:szCs w:val="20"/>
        </w:rPr>
      </w:pPr>
      <w:r w:rsidRPr="00CD5290">
        <w:rPr>
          <w:rFonts w:ascii="Tahoma" w:hAnsi="Tahoma" w:cs="Tahoma"/>
          <w:b/>
          <w:bCs/>
          <w:sz w:val="20"/>
          <w:szCs w:val="20"/>
        </w:rPr>
        <w:t xml:space="preserve"> </w:t>
      </w:r>
      <w:proofErr w:type="gramStart"/>
      <w:r w:rsidRPr="00CD5290">
        <w:rPr>
          <w:rFonts w:ascii="Tahoma" w:hAnsi="Tahoma" w:cs="Tahoma"/>
          <w:color w:val="000000"/>
          <w:sz w:val="20"/>
          <w:szCs w:val="20"/>
          <w:shd w:val="clear" w:color="auto" w:fill="FFFFFF"/>
        </w:rPr>
        <w:t>В соответствии с Гражданским кодексом Российской Федерации, Земельным кодексом Российской Федерации, Жилищным кодексом Российской Федер</w:t>
      </w:r>
      <w:r w:rsidRPr="00CD5290">
        <w:rPr>
          <w:rFonts w:ascii="Tahoma" w:hAnsi="Tahoma" w:cs="Tahoma"/>
          <w:color w:val="000000"/>
          <w:sz w:val="20"/>
          <w:szCs w:val="20"/>
          <w:shd w:val="clear" w:color="auto" w:fill="FFFFFF"/>
        </w:rPr>
        <w:t>а</w:t>
      </w:r>
      <w:r w:rsidRPr="00CD5290">
        <w:rPr>
          <w:rFonts w:ascii="Tahoma" w:hAnsi="Tahoma" w:cs="Tahoma"/>
          <w:color w:val="000000"/>
          <w:sz w:val="20"/>
          <w:szCs w:val="20"/>
          <w:shd w:val="clear" w:color="auto" w:fill="FFFFFF"/>
        </w:rPr>
        <w:t>ции, Федеральным законом от 29.12.2004 № 189-ФЗ «О </w:t>
      </w:r>
      <w:hyperlink r:id="rId12" w:tooltip="Ввод в действие" w:history="1">
        <w:r w:rsidRPr="00CD5290">
          <w:rPr>
            <w:rStyle w:val="ad"/>
            <w:rFonts w:ascii="Tahoma" w:hAnsi="Tahoma" w:cs="Tahoma"/>
            <w:sz w:val="20"/>
            <w:szCs w:val="20"/>
            <w:bdr w:val="none" w:sz="0" w:space="0" w:color="auto" w:frame="1"/>
            <w:shd w:val="clear" w:color="auto" w:fill="FFFFFF"/>
          </w:rPr>
          <w:t>введении в действие</w:t>
        </w:r>
      </w:hyperlink>
      <w:r w:rsidRPr="00CD5290">
        <w:rPr>
          <w:rFonts w:ascii="Tahoma" w:hAnsi="Tahoma" w:cs="Tahoma"/>
          <w:sz w:val="20"/>
          <w:szCs w:val="20"/>
          <w:shd w:val="clear" w:color="auto" w:fill="FFFFFF"/>
        </w:rPr>
        <w:t> </w:t>
      </w:r>
      <w:r w:rsidRPr="00CD5290">
        <w:rPr>
          <w:rFonts w:ascii="Tahoma" w:hAnsi="Tahoma" w:cs="Tahoma"/>
          <w:color w:val="000000"/>
          <w:sz w:val="20"/>
          <w:szCs w:val="20"/>
          <w:shd w:val="clear" w:color="auto" w:fill="FFFFFF"/>
        </w:rPr>
        <w:t>Жилищного кодекса Российской Федерации», Федеральным законом от 29.12.2004 № 191-ФЗ «О введении в действие Градостроительного кодекса Российской Федерации», Уставом администрации Мариинско-Посадского городского поселения, муниципальной программы Мариинско-Посадского городского поселения «Формирование современной городской среды» на 2018-2024 годы, на основании</w:t>
      </w:r>
      <w:proofErr w:type="gramEnd"/>
      <w:r w:rsidRPr="00CD5290">
        <w:rPr>
          <w:rFonts w:ascii="Tahoma" w:hAnsi="Tahoma" w:cs="Tahoma"/>
          <w:color w:val="000000"/>
          <w:sz w:val="20"/>
          <w:szCs w:val="20"/>
          <w:shd w:val="clear" w:color="auto" w:fill="FFFFFF"/>
        </w:rPr>
        <w:t xml:space="preserve"> р</w:t>
      </w:r>
      <w:r w:rsidRPr="00CD5290">
        <w:rPr>
          <w:rFonts w:ascii="Tahoma" w:hAnsi="Tahoma" w:cs="Tahoma"/>
          <w:color w:val="000000"/>
          <w:sz w:val="20"/>
          <w:szCs w:val="20"/>
          <w:shd w:val="clear" w:color="auto" w:fill="FFFFFF"/>
        </w:rPr>
        <w:t>е</w:t>
      </w:r>
      <w:r w:rsidRPr="00CD5290">
        <w:rPr>
          <w:rFonts w:ascii="Tahoma" w:hAnsi="Tahoma" w:cs="Tahoma"/>
          <w:color w:val="000000"/>
          <w:sz w:val="20"/>
          <w:szCs w:val="20"/>
          <w:shd w:val="clear" w:color="auto" w:fill="FFFFFF"/>
        </w:rPr>
        <w:t xml:space="preserve">шения </w:t>
      </w:r>
      <w:r w:rsidRPr="00CD5290">
        <w:rPr>
          <w:rFonts w:ascii="Tahoma" w:hAnsi="Tahoma" w:cs="Tahoma"/>
          <w:color w:val="111111"/>
          <w:sz w:val="20"/>
          <w:szCs w:val="20"/>
        </w:rPr>
        <w:t>собственников помещений в многоквартирном доме, дворовая территория которого благоустраивается, о принятии созданного в результате благоустро</w:t>
      </w:r>
      <w:r w:rsidRPr="00CD5290">
        <w:rPr>
          <w:rFonts w:ascii="Tahoma" w:hAnsi="Tahoma" w:cs="Tahoma"/>
          <w:color w:val="111111"/>
          <w:sz w:val="20"/>
          <w:szCs w:val="20"/>
        </w:rPr>
        <w:t>й</w:t>
      </w:r>
      <w:r w:rsidRPr="00CD5290">
        <w:rPr>
          <w:rFonts w:ascii="Tahoma" w:hAnsi="Tahoma" w:cs="Tahoma"/>
          <w:color w:val="111111"/>
          <w:sz w:val="20"/>
          <w:szCs w:val="20"/>
        </w:rPr>
        <w:t>ства имущества в состав общего имущества многоквартирного дома</w:t>
      </w:r>
      <w:r w:rsidRPr="00CD5290">
        <w:rPr>
          <w:rFonts w:ascii="Tahoma" w:hAnsi="Tahoma" w:cs="Tahoma"/>
          <w:color w:val="2D2D2D"/>
          <w:spacing w:val="2"/>
          <w:sz w:val="20"/>
          <w:szCs w:val="20"/>
        </w:rPr>
        <w:t xml:space="preserve">, администрация Мариинско-Посадского городского поселения </w:t>
      </w:r>
      <w:proofErr w:type="spellStart"/>
      <w:proofErr w:type="gramStart"/>
      <w:r w:rsidRPr="00CD5290">
        <w:rPr>
          <w:rFonts w:ascii="Tahoma" w:hAnsi="Tahoma" w:cs="Tahoma"/>
          <w:color w:val="000000"/>
          <w:kern w:val="24"/>
          <w:sz w:val="20"/>
          <w:szCs w:val="20"/>
        </w:rPr>
        <w:t>п</w:t>
      </w:r>
      <w:proofErr w:type="spellEnd"/>
      <w:proofErr w:type="gramEnd"/>
      <w:r w:rsidRPr="00CD5290">
        <w:rPr>
          <w:rFonts w:ascii="Tahoma" w:hAnsi="Tahoma" w:cs="Tahoma"/>
          <w:color w:val="000000"/>
          <w:kern w:val="24"/>
          <w:sz w:val="20"/>
          <w:szCs w:val="20"/>
        </w:rPr>
        <w:t xml:space="preserve"> о с т а </w:t>
      </w:r>
      <w:proofErr w:type="spellStart"/>
      <w:r w:rsidRPr="00CD5290">
        <w:rPr>
          <w:rFonts w:ascii="Tahoma" w:hAnsi="Tahoma" w:cs="Tahoma"/>
          <w:color w:val="000000"/>
          <w:kern w:val="24"/>
          <w:sz w:val="20"/>
          <w:szCs w:val="20"/>
        </w:rPr>
        <w:t>н</w:t>
      </w:r>
      <w:proofErr w:type="spellEnd"/>
      <w:r w:rsidRPr="00CD5290">
        <w:rPr>
          <w:rFonts w:ascii="Tahoma" w:hAnsi="Tahoma" w:cs="Tahoma"/>
          <w:color w:val="000000"/>
          <w:kern w:val="24"/>
          <w:sz w:val="20"/>
          <w:szCs w:val="20"/>
        </w:rPr>
        <w:t xml:space="preserve"> о в л я е т:</w:t>
      </w:r>
    </w:p>
    <w:p w:rsidR="00A04994" w:rsidRPr="00CD5290" w:rsidRDefault="00A04994" w:rsidP="00A04994">
      <w:pPr>
        <w:autoSpaceDE w:val="0"/>
        <w:autoSpaceDN w:val="0"/>
        <w:adjustRightInd w:val="0"/>
        <w:ind w:firstLine="567"/>
        <w:contextualSpacing/>
        <w:jc w:val="both"/>
        <w:rPr>
          <w:rFonts w:ascii="Tahoma" w:hAnsi="Tahoma" w:cs="Tahoma"/>
          <w:color w:val="000000"/>
          <w:kern w:val="24"/>
          <w:sz w:val="20"/>
          <w:szCs w:val="20"/>
        </w:rPr>
      </w:pPr>
    </w:p>
    <w:p w:rsidR="00A04994" w:rsidRPr="00CD5290" w:rsidRDefault="00A04994" w:rsidP="00A04994">
      <w:pPr>
        <w:shd w:val="clear" w:color="auto" w:fill="FFFFFF"/>
        <w:ind w:firstLine="567"/>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1. Утвердить Порядок </w:t>
      </w:r>
      <w:r w:rsidRPr="00CD5290">
        <w:rPr>
          <w:rFonts w:ascii="Tahoma" w:hAnsi="Tahoma" w:cs="Tahoma"/>
          <w:bCs/>
          <w:color w:val="000000"/>
          <w:sz w:val="20"/>
          <w:szCs w:val="20"/>
          <w:bdr w:val="none" w:sz="0" w:space="0" w:color="auto" w:frame="1"/>
          <w:shd w:val="clear" w:color="auto" w:fill="FFFFFF"/>
        </w:rPr>
        <w:t>передачи объектов благоустройства</w:t>
      </w:r>
      <w:r w:rsidRPr="00CD5290">
        <w:rPr>
          <w:rFonts w:ascii="Tahoma" w:hAnsi="Tahoma" w:cs="Tahoma"/>
          <w:sz w:val="20"/>
          <w:szCs w:val="20"/>
        </w:rPr>
        <w:t xml:space="preserve"> дворовых территорий, благоустроенных в рамках муниципальной программы Мариинско-Посадского городского поселения «Формирование современной городской среды» на 2018-2024 годы,</w:t>
      </w:r>
      <w:r w:rsidRPr="00CD5290">
        <w:rPr>
          <w:rFonts w:ascii="Tahoma" w:hAnsi="Tahoma" w:cs="Tahoma"/>
          <w:bCs/>
          <w:color w:val="000000"/>
          <w:sz w:val="20"/>
          <w:szCs w:val="20"/>
          <w:bdr w:val="none" w:sz="0" w:space="0" w:color="auto" w:frame="1"/>
          <w:shd w:val="clear" w:color="auto" w:fill="FFFFFF"/>
        </w:rPr>
        <w:t xml:space="preserve"> организациям, ТСЖ, ТСН, осуществляющим непосредс</w:t>
      </w:r>
      <w:r w:rsidRPr="00CD5290">
        <w:rPr>
          <w:rFonts w:ascii="Tahoma" w:hAnsi="Tahoma" w:cs="Tahoma"/>
          <w:bCs/>
          <w:color w:val="000000"/>
          <w:sz w:val="20"/>
          <w:szCs w:val="20"/>
          <w:bdr w:val="none" w:sz="0" w:space="0" w:color="auto" w:frame="1"/>
          <w:shd w:val="clear" w:color="auto" w:fill="FFFFFF"/>
        </w:rPr>
        <w:t>т</w:t>
      </w:r>
      <w:r w:rsidRPr="00CD5290">
        <w:rPr>
          <w:rFonts w:ascii="Tahoma" w:hAnsi="Tahoma" w:cs="Tahoma"/>
          <w:bCs/>
          <w:color w:val="000000"/>
          <w:sz w:val="20"/>
          <w:szCs w:val="20"/>
          <w:bdr w:val="none" w:sz="0" w:space="0" w:color="auto" w:frame="1"/>
          <w:shd w:val="clear" w:color="auto" w:fill="FFFFFF"/>
        </w:rPr>
        <w:t>венное управление общим имуществом многоквартирных домов, расположенных на территории Мариинско-Посадского городского поселения Мариинско-Посадского района Чувашской Республики</w:t>
      </w:r>
      <w:r w:rsidRPr="00CD5290">
        <w:rPr>
          <w:rFonts w:ascii="Tahoma" w:hAnsi="Tahoma" w:cs="Tahoma"/>
          <w:b/>
          <w:bCs/>
          <w:color w:val="000000"/>
          <w:sz w:val="20"/>
          <w:szCs w:val="20"/>
          <w:bdr w:val="none" w:sz="0" w:space="0" w:color="auto" w:frame="1"/>
          <w:shd w:val="clear" w:color="auto" w:fill="FFFFFF"/>
        </w:rPr>
        <w:t xml:space="preserve"> </w:t>
      </w:r>
      <w:r w:rsidRPr="00CD5290">
        <w:rPr>
          <w:rFonts w:ascii="Tahoma" w:hAnsi="Tahoma" w:cs="Tahoma"/>
          <w:color w:val="2D2D2D"/>
          <w:spacing w:val="2"/>
          <w:sz w:val="20"/>
          <w:szCs w:val="20"/>
        </w:rPr>
        <w:t>(Приложение №1 к настоящему постановлению).</w:t>
      </w:r>
    </w:p>
    <w:p w:rsidR="00A04994" w:rsidRPr="00CD5290" w:rsidRDefault="00A04994" w:rsidP="00A04994">
      <w:pPr>
        <w:ind w:firstLine="567"/>
        <w:jc w:val="both"/>
        <w:rPr>
          <w:rFonts w:ascii="Tahoma" w:hAnsi="Tahoma" w:cs="Tahoma"/>
          <w:sz w:val="20"/>
          <w:szCs w:val="20"/>
        </w:rPr>
      </w:pPr>
      <w:r w:rsidRPr="00CD5290">
        <w:rPr>
          <w:rFonts w:ascii="Tahoma" w:hAnsi="Tahoma" w:cs="Tahoma"/>
          <w:color w:val="2D2D2D"/>
          <w:spacing w:val="2"/>
          <w:sz w:val="20"/>
          <w:szCs w:val="20"/>
        </w:rPr>
        <w:t>2. Утвердить состав комиссии, уполномоченный на проведение осмотра объектов благоустройства дворовой территории, благоустроенной в рамках м</w:t>
      </w:r>
      <w:r w:rsidRPr="00CD5290">
        <w:rPr>
          <w:rFonts w:ascii="Tahoma" w:hAnsi="Tahoma" w:cs="Tahoma"/>
          <w:color w:val="2D2D2D"/>
          <w:spacing w:val="2"/>
          <w:sz w:val="20"/>
          <w:szCs w:val="20"/>
        </w:rPr>
        <w:t>у</w:t>
      </w:r>
      <w:r w:rsidRPr="00CD5290">
        <w:rPr>
          <w:rFonts w:ascii="Tahoma" w:hAnsi="Tahoma" w:cs="Tahoma"/>
          <w:color w:val="2D2D2D"/>
          <w:spacing w:val="2"/>
          <w:sz w:val="20"/>
          <w:szCs w:val="20"/>
        </w:rPr>
        <w:t>ниципальной программы Мариинско-Посадского городского поселения «Формирование современной городской среды» на 2018-2024 годы, в целях устано</w:t>
      </w:r>
      <w:r w:rsidRPr="00CD5290">
        <w:rPr>
          <w:rFonts w:ascii="Tahoma" w:hAnsi="Tahoma" w:cs="Tahoma"/>
          <w:color w:val="2D2D2D"/>
          <w:spacing w:val="2"/>
          <w:sz w:val="20"/>
          <w:szCs w:val="20"/>
        </w:rPr>
        <w:t>в</w:t>
      </w:r>
      <w:r w:rsidRPr="00CD5290">
        <w:rPr>
          <w:rFonts w:ascii="Tahoma" w:hAnsi="Tahoma" w:cs="Tahoma"/>
          <w:color w:val="2D2D2D"/>
          <w:spacing w:val="2"/>
          <w:sz w:val="20"/>
          <w:szCs w:val="20"/>
        </w:rPr>
        <w:t>ления действительного состояния таких объектов и определения их состава (Приложение №2 к настоящему постановлению).</w:t>
      </w:r>
    </w:p>
    <w:p w:rsidR="00A04994" w:rsidRPr="00CD5290" w:rsidRDefault="00A04994" w:rsidP="00A04994">
      <w:pPr>
        <w:autoSpaceDE w:val="0"/>
        <w:autoSpaceDN w:val="0"/>
        <w:adjustRightInd w:val="0"/>
        <w:ind w:firstLine="567"/>
        <w:jc w:val="both"/>
        <w:rPr>
          <w:rFonts w:ascii="Tahoma" w:hAnsi="Tahoma" w:cs="Tahoma"/>
          <w:sz w:val="20"/>
          <w:szCs w:val="20"/>
        </w:rPr>
      </w:pPr>
      <w:r w:rsidRPr="00CD5290">
        <w:rPr>
          <w:rFonts w:ascii="Tahoma" w:hAnsi="Tahoma" w:cs="Tahoma"/>
          <w:kern w:val="24"/>
          <w:sz w:val="20"/>
          <w:szCs w:val="20"/>
        </w:rPr>
        <w:t xml:space="preserve">3.  </w:t>
      </w:r>
      <w:proofErr w:type="gramStart"/>
      <w:r w:rsidRPr="00CD5290">
        <w:rPr>
          <w:rFonts w:ascii="Tahoma" w:hAnsi="Tahoma" w:cs="Tahoma"/>
          <w:kern w:val="24"/>
          <w:sz w:val="20"/>
          <w:szCs w:val="20"/>
        </w:rPr>
        <w:t>Разместить</w:t>
      </w:r>
      <w:proofErr w:type="gramEnd"/>
      <w:r w:rsidRPr="00CD5290">
        <w:rPr>
          <w:rFonts w:ascii="Tahoma" w:hAnsi="Tahoma" w:cs="Tahoma"/>
          <w:kern w:val="24"/>
          <w:sz w:val="20"/>
          <w:szCs w:val="20"/>
        </w:rPr>
        <w:t xml:space="preserve"> данное постановление на официальном сайте администрации Мариинско-Посадского городского поселения. </w:t>
      </w:r>
    </w:p>
    <w:p w:rsidR="00A04994" w:rsidRPr="00CD5290" w:rsidRDefault="00A04994" w:rsidP="00A04994">
      <w:pPr>
        <w:ind w:firstLine="567"/>
        <w:contextualSpacing/>
        <w:jc w:val="both"/>
        <w:rPr>
          <w:rFonts w:ascii="Tahoma" w:hAnsi="Tahoma" w:cs="Tahoma"/>
          <w:kern w:val="24"/>
          <w:sz w:val="20"/>
          <w:szCs w:val="20"/>
        </w:rPr>
      </w:pPr>
      <w:r w:rsidRPr="00CD5290">
        <w:rPr>
          <w:rFonts w:ascii="Tahoma" w:hAnsi="Tahoma" w:cs="Tahoma"/>
          <w:kern w:val="24"/>
          <w:sz w:val="20"/>
          <w:szCs w:val="20"/>
        </w:rPr>
        <w:t>4. Контроль исполнения настоящего постановления оставляю за собой.</w:t>
      </w:r>
    </w:p>
    <w:p w:rsidR="00A04994" w:rsidRPr="00CD5290" w:rsidRDefault="00A04994" w:rsidP="00A04994">
      <w:pPr>
        <w:ind w:firstLine="567"/>
        <w:contextualSpacing/>
        <w:jc w:val="both"/>
        <w:rPr>
          <w:rFonts w:ascii="Tahoma" w:hAnsi="Tahoma" w:cs="Tahoma"/>
          <w:kern w:val="24"/>
          <w:sz w:val="20"/>
          <w:szCs w:val="20"/>
        </w:rPr>
      </w:pPr>
      <w:r w:rsidRPr="00CD5290">
        <w:rPr>
          <w:rFonts w:ascii="Tahoma" w:hAnsi="Tahoma" w:cs="Tahoma"/>
          <w:kern w:val="24"/>
          <w:sz w:val="20"/>
          <w:szCs w:val="20"/>
        </w:rPr>
        <w:t>5. Постановление вступает в силу со дня его опубликования в муниципальной газете «Посадский вестник».</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p>
    <w:p w:rsidR="00A04994" w:rsidRPr="00CD5290" w:rsidRDefault="00A04994" w:rsidP="00A04994">
      <w:pPr>
        <w:shd w:val="clear" w:color="auto" w:fill="FFFFFF"/>
        <w:contextualSpacing/>
        <w:jc w:val="both"/>
        <w:textAlignment w:val="baseline"/>
        <w:rPr>
          <w:rFonts w:ascii="Tahoma" w:hAnsi="Tahoma" w:cs="Tahoma"/>
          <w:spacing w:val="2"/>
          <w:sz w:val="20"/>
          <w:szCs w:val="20"/>
        </w:rPr>
      </w:pPr>
      <w:r w:rsidRPr="00CD5290">
        <w:rPr>
          <w:rFonts w:ascii="Tahoma" w:hAnsi="Tahoma" w:cs="Tahoma"/>
          <w:spacing w:val="2"/>
          <w:sz w:val="20"/>
          <w:szCs w:val="20"/>
        </w:rPr>
        <w:t>Глава администрации                                                                                                    Н.Б.Гладкова</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p>
    <w:p w:rsidR="00A04994" w:rsidRPr="00CD5290" w:rsidRDefault="00A04994" w:rsidP="00A04994">
      <w:pPr>
        <w:shd w:val="clear" w:color="auto" w:fill="FFFFFF"/>
        <w:spacing w:before="375" w:after="225"/>
        <w:ind w:firstLine="4820"/>
        <w:contextualSpacing/>
        <w:jc w:val="both"/>
        <w:textAlignment w:val="baseline"/>
        <w:outlineLvl w:val="1"/>
        <w:rPr>
          <w:rFonts w:ascii="Tahoma" w:hAnsi="Tahoma" w:cs="Tahoma"/>
          <w:color w:val="2D2D2D"/>
          <w:spacing w:val="2"/>
          <w:sz w:val="20"/>
          <w:szCs w:val="20"/>
        </w:rPr>
      </w:pPr>
    </w:p>
    <w:p w:rsidR="00A04994" w:rsidRPr="00CD5290" w:rsidRDefault="00A04994" w:rsidP="00A04994">
      <w:pPr>
        <w:shd w:val="clear" w:color="auto" w:fill="FFFFFF"/>
        <w:spacing w:before="375" w:after="225"/>
        <w:ind w:firstLine="4820"/>
        <w:contextualSpacing/>
        <w:jc w:val="both"/>
        <w:textAlignment w:val="baseline"/>
        <w:outlineLvl w:val="1"/>
        <w:rPr>
          <w:rFonts w:ascii="Tahoma" w:hAnsi="Tahoma" w:cs="Tahoma"/>
          <w:spacing w:val="2"/>
          <w:sz w:val="20"/>
          <w:szCs w:val="20"/>
        </w:rPr>
      </w:pPr>
      <w:r w:rsidRPr="00CD5290">
        <w:rPr>
          <w:rFonts w:ascii="Tahoma" w:hAnsi="Tahoma" w:cs="Tahoma"/>
          <w:spacing w:val="2"/>
          <w:sz w:val="20"/>
          <w:szCs w:val="20"/>
        </w:rPr>
        <w:t>Приложение № 1</w:t>
      </w:r>
    </w:p>
    <w:p w:rsidR="00A04994" w:rsidRPr="00CD5290" w:rsidRDefault="00A04994" w:rsidP="00A04994">
      <w:pPr>
        <w:shd w:val="clear" w:color="auto" w:fill="FFFFFF"/>
        <w:spacing w:before="375" w:after="225"/>
        <w:ind w:firstLine="4820"/>
        <w:contextualSpacing/>
        <w:jc w:val="both"/>
        <w:textAlignment w:val="baseline"/>
        <w:outlineLvl w:val="1"/>
        <w:rPr>
          <w:rFonts w:ascii="Tahoma" w:hAnsi="Tahoma" w:cs="Tahoma"/>
          <w:spacing w:val="2"/>
          <w:sz w:val="20"/>
          <w:szCs w:val="20"/>
        </w:rPr>
      </w:pPr>
      <w:r w:rsidRPr="00CD5290">
        <w:rPr>
          <w:rFonts w:ascii="Tahoma" w:hAnsi="Tahoma" w:cs="Tahoma"/>
          <w:spacing w:val="2"/>
          <w:sz w:val="20"/>
          <w:szCs w:val="20"/>
        </w:rPr>
        <w:t xml:space="preserve">к постановлению администрации </w:t>
      </w:r>
    </w:p>
    <w:p w:rsidR="00A04994" w:rsidRPr="00CD5290" w:rsidRDefault="00A04994" w:rsidP="00A04994">
      <w:pPr>
        <w:shd w:val="clear" w:color="auto" w:fill="FFFFFF"/>
        <w:spacing w:before="375" w:after="225"/>
        <w:ind w:firstLine="4820"/>
        <w:contextualSpacing/>
        <w:jc w:val="both"/>
        <w:textAlignment w:val="baseline"/>
        <w:outlineLvl w:val="1"/>
        <w:rPr>
          <w:rFonts w:ascii="Tahoma" w:hAnsi="Tahoma" w:cs="Tahoma"/>
          <w:spacing w:val="2"/>
          <w:sz w:val="20"/>
          <w:szCs w:val="20"/>
        </w:rPr>
      </w:pPr>
      <w:r w:rsidRPr="00CD5290">
        <w:rPr>
          <w:rFonts w:ascii="Tahoma" w:hAnsi="Tahoma" w:cs="Tahoma"/>
          <w:spacing w:val="2"/>
          <w:sz w:val="20"/>
          <w:szCs w:val="20"/>
        </w:rPr>
        <w:t xml:space="preserve">Мариинско-Посадского городского поселения </w:t>
      </w:r>
    </w:p>
    <w:p w:rsidR="00A04994" w:rsidRPr="00CD5290" w:rsidRDefault="00A04994" w:rsidP="00A04994">
      <w:pPr>
        <w:shd w:val="clear" w:color="auto" w:fill="FFFFFF"/>
        <w:spacing w:before="375" w:after="225"/>
        <w:ind w:firstLine="4820"/>
        <w:contextualSpacing/>
        <w:jc w:val="both"/>
        <w:textAlignment w:val="baseline"/>
        <w:outlineLvl w:val="1"/>
        <w:rPr>
          <w:rFonts w:ascii="Tahoma" w:hAnsi="Tahoma" w:cs="Tahoma"/>
          <w:spacing w:val="2"/>
          <w:sz w:val="20"/>
          <w:szCs w:val="20"/>
        </w:rPr>
      </w:pPr>
      <w:r w:rsidRPr="00CD5290">
        <w:rPr>
          <w:rFonts w:ascii="Tahoma" w:hAnsi="Tahoma" w:cs="Tahoma"/>
          <w:spacing w:val="2"/>
          <w:sz w:val="20"/>
          <w:szCs w:val="20"/>
        </w:rPr>
        <w:t>от 10.09.2019 г. № 228</w:t>
      </w:r>
    </w:p>
    <w:p w:rsidR="00A04994" w:rsidRPr="00CD5290" w:rsidRDefault="00A04994" w:rsidP="00A04994">
      <w:pPr>
        <w:shd w:val="clear" w:color="auto" w:fill="FFFFFF"/>
        <w:spacing w:before="375" w:after="225"/>
        <w:contextualSpacing/>
        <w:jc w:val="both"/>
        <w:textAlignment w:val="baseline"/>
        <w:outlineLvl w:val="1"/>
        <w:rPr>
          <w:rFonts w:ascii="Tahoma" w:hAnsi="Tahoma" w:cs="Tahoma"/>
          <w:color w:val="3C3C3C"/>
          <w:spacing w:val="2"/>
          <w:sz w:val="20"/>
          <w:szCs w:val="20"/>
        </w:rPr>
      </w:pPr>
    </w:p>
    <w:p w:rsidR="00A04994" w:rsidRPr="00CD5290" w:rsidRDefault="00A04994" w:rsidP="00A04994">
      <w:pPr>
        <w:jc w:val="center"/>
        <w:rPr>
          <w:rFonts w:ascii="Tahoma" w:hAnsi="Tahoma" w:cs="Tahoma"/>
          <w:b/>
          <w:sz w:val="20"/>
          <w:szCs w:val="20"/>
        </w:rPr>
      </w:pPr>
      <w:r w:rsidRPr="00CD5290">
        <w:rPr>
          <w:rFonts w:ascii="Tahoma" w:hAnsi="Tahoma" w:cs="Tahoma"/>
          <w:b/>
          <w:color w:val="2D2D2D"/>
          <w:spacing w:val="2"/>
          <w:sz w:val="20"/>
          <w:szCs w:val="20"/>
        </w:rPr>
        <w:t xml:space="preserve">Порядок </w:t>
      </w:r>
      <w:r w:rsidRPr="00CD5290">
        <w:rPr>
          <w:rFonts w:ascii="Tahoma" w:hAnsi="Tahoma" w:cs="Tahoma"/>
          <w:b/>
          <w:bCs/>
          <w:color w:val="000000"/>
          <w:sz w:val="20"/>
          <w:szCs w:val="20"/>
          <w:bdr w:val="none" w:sz="0" w:space="0" w:color="auto" w:frame="1"/>
          <w:shd w:val="clear" w:color="auto" w:fill="FFFFFF"/>
        </w:rPr>
        <w:t>передачи объектов благоустройства</w:t>
      </w:r>
      <w:r w:rsidRPr="00CD5290">
        <w:rPr>
          <w:rFonts w:ascii="Tahoma" w:hAnsi="Tahoma" w:cs="Tahoma"/>
          <w:b/>
          <w:sz w:val="20"/>
          <w:szCs w:val="20"/>
        </w:rPr>
        <w:t xml:space="preserve"> дворовых территорий, благоустроенных </w:t>
      </w:r>
    </w:p>
    <w:p w:rsidR="00A04994" w:rsidRPr="00CD5290" w:rsidRDefault="00A04994" w:rsidP="00A04994">
      <w:pPr>
        <w:jc w:val="center"/>
        <w:rPr>
          <w:rFonts w:ascii="Tahoma" w:hAnsi="Tahoma" w:cs="Tahoma"/>
          <w:b/>
          <w:bCs/>
          <w:color w:val="000000"/>
          <w:sz w:val="20"/>
          <w:szCs w:val="20"/>
          <w:bdr w:val="none" w:sz="0" w:space="0" w:color="auto" w:frame="1"/>
          <w:shd w:val="clear" w:color="auto" w:fill="FFFFFF"/>
        </w:rPr>
      </w:pPr>
      <w:r w:rsidRPr="00CD5290">
        <w:rPr>
          <w:rFonts w:ascii="Tahoma" w:hAnsi="Tahoma" w:cs="Tahoma"/>
          <w:b/>
          <w:sz w:val="20"/>
          <w:szCs w:val="20"/>
        </w:rPr>
        <w:t>в рамках муниципальной программы Мариинско-Посадского городского поселения «Формирование современной городской среды» на 2018-2024 годы,</w:t>
      </w:r>
      <w:r w:rsidRPr="00CD5290">
        <w:rPr>
          <w:rFonts w:ascii="Tahoma" w:hAnsi="Tahoma" w:cs="Tahoma"/>
          <w:b/>
          <w:bCs/>
          <w:color w:val="000000"/>
          <w:sz w:val="20"/>
          <w:szCs w:val="20"/>
          <w:bdr w:val="none" w:sz="0" w:space="0" w:color="auto" w:frame="1"/>
          <w:shd w:val="clear" w:color="auto" w:fill="FFFFFF"/>
        </w:rPr>
        <w:t xml:space="preserve"> организациям, ТСЖ, ТСН, осуществляющим непосредственное управление общим имуществом многоквартирных домов, распол</w:t>
      </w:r>
      <w:r w:rsidRPr="00CD5290">
        <w:rPr>
          <w:rFonts w:ascii="Tahoma" w:hAnsi="Tahoma" w:cs="Tahoma"/>
          <w:b/>
          <w:bCs/>
          <w:color w:val="000000"/>
          <w:sz w:val="20"/>
          <w:szCs w:val="20"/>
          <w:bdr w:val="none" w:sz="0" w:space="0" w:color="auto" w:frame="1"/>
          <w:shd w:val="clear" w:color="auto" w:fill="FFFFFF"/>
        </w:rPr>
        <w:t>о</w:t>
      </w:r>
      <w:r w:rsidRPr="00CD5290">
        <w:rPr>
          <w:rFonts w:ascii="Tahoma" w:hAnsi="Tahoma" w:cs="Tahoma"/>
          <w:b/>
          <w:bCs/>
          <w:color w:val="000000"/>
          <w:sz w:val="20"/>
          <w:szCs w:val="20"/>
          <w:bdr w:val="none" w:sz="0" w:space="0" w:color="auto" w:frame="1"/>
          <w:shd w:val="clear" w:color="auto" w:fill="FFFFFF"/>
        </w:rPr>
        <w:t xml:space="preserve">женных на территории </w:t>
      </w:r>
    </w:p>
    <w:p w:rsidR="00A04994" w:rsidRPr="00CD5290" w:rsidRDefault="00A04994" w:rsidP="00A04994">
      <w:pPr>
        <w:jc w:val="center"/>
        <w:rPr>
          <w:rFonts w:ascii="Tahoma" w:hAnsi="Tahoma" w:cs="Tahoma"/>
          <w:b/>
          <w:bCs/>
          <w:color w:val="000000"/>
          <w:sz w:val="20"/>
          <w:szCs w:val="20"/>
          <w:bdr w:val="none" w:sz="0" w:space="0" w:color="auto" w:frame="1"/>
          <w:shd w:val="clear" w:color="auto" w:fill="FFFFFF"/>
        </w:rPr>
      </w:pPr>
      <w:r w:rsidRPr="00CD5290">
        <w:rPr>
          <w:rFonts w:ascii="Tahoma" w:hAnsi="Tahoma" w:cs="Tahoma"/>
          <w:b/>
          <w:bCs/>
          <w:color w:val="000000"/>
          <w:sz w:val="20"/>
          <w:szCs w:val="20"/>
          <w:bdr w:val="none" w:sz="0" w:space="0" w:color="auto" w:frame="1"/>
          <w:shd w:val="clear" w:color="auto" w:fill="FFFFFF"/>
        </w:rPr>
        <w:lastRenderedPageBreak/>
        <w:t xml:space="preserve">Мариинско-Посадского городского поселения </w:t>
      </w:r>
    </w:p>
    <w:p w:rsidR="00A04994" w:rsidRPr="00CD5290" w:rsidRDefault="00A04994" w:rsidP="00A04994">
      <w:pPr>
        <w:jc w:val="center"/>
        <w:rPr>
          <w:rFonts w:ascii="Tahoma" w:hAnsi="Tahoma" w:cs="Tahoma"/>
          <w:b/>
          <w:bCs/>
          <w:color w:val="000000"/>
          <w:sz w:val="20"/>
          <w:szCs w:val="20"/>
          <w:bdr w:val="none" w:sz="0" w:space="0" w:color="auto" w:frame="1"/>
          <w:shd w:val="clear" w:color="auto" w:fill="FFFFFF"/>
        </w:rPr>
      </w:pPr>
      <w:r w:rsidRPr="00CD5290">
        <w:rPr>
          <w:rFonts w:ascii="Tahoma" w:hAnsi="Tahoma" w:cs="Tahoma"/>
          <w:b/>
          <w:bCs/>
          <w:color w:val="000000"/>
          <w:sz w:val="20"/>
          <w:szCs w:val="20"/>
          <w:bdr w:val="none" w:sz="0" w:space="0" w:color="auto" w:frame="1"/>
          <w:shd w:val="clear" w:color="auto" w:fill="FFFFFF"/>
        </w:rPr>
        <w:t xml:space="preserve">Мариинско-Посадского района </w:t>
      </w:r>
    </w:p>
    <w:p w:rsidR="00A04994" w:rsidRPr="00CD5290" w:rsidRDefault="00A04994" w:rsidP="00A04994">
      <w:pPr>
        <w:jc w:val="center"/>
        <w:rPr>
          <w:rFonts w:ascii="Tahoma" w:hAnsi="Tahoma" w:cs="Tahoma"/>
          <w:b/>
          <w:bCs/>
          <w:color w:val="000000"/>
          <w:sz w:val="20"/>
          <w:szCs w:val="20"/>
          <w:bdr w:val="none" w:sz="0" w:space="0" w:color="auto" w:frame="1"/>
          <w:shd w:val="clear" w:color="auto" w:fill="FFFFFF"/>
        </w:rPr>
      </w:pPr>
      <w:r w:rsidRPr="00CD5290">
        <w:rPr>
          <w:rFonts w:ascii="Tahoma" w:hAnsi="Tahoma" w:cs="Tahoma"/>
          <w:b/>
          <w:bCs/>
          <w:color w:val="000000"/>
          <w:sz w:val="20"/>
          <w:szCs w:val="20"/>
          <w:bdr w:val="none" w:sz="0" w:space="0" w:color="auto" w:frame="1"/>
          <w:shd w:val="clear" w:color="auto" w:fill="FFFFFF"/>
        </w:rPr>
        <w:t>Чувашской Республики</w:t>
      </w:r>
    </w:p>
    <w:p w:rsidR="00A04994" w:rsidRPr="00CD5290" w:rsidRDefault="00A04994" w:rsidP="00A04994">
      <w:pPr>
        <w:jc w:val="center"/>
        <w:rPr>
          <w:rFonts w:ascii="Tahoma" w:hAnsi="Tahoma" w:cs="Tahoma"/>
          <w:b/>
          <w:color w:val="4C4C4C"/>
          <w:spacing w:val="2"/>
          <w:sz w:val="20"/>
          <w:szCs w:val="20"/>
        </w:rPr>
      </w:pPr>
    </w:p>
    <w:p w:rsidR="00A04994" w:rsidRPr="00CD5290" w:rsidRDefault="00A04994" w:rsidP="00A04994">
      <w:pPr>
        <w:ind w:firstLine="567"/>
        <w:jc w:val="both"/>
        <w:rPr>
          <w:rFonts w:ascii="Tahoma" w:hAnsi="Tahoma" w:cs="Tahoma"/>
          <w:sz w:val="20"/>
          <w:szCs w:val="20"/>
        </w:rPr>
      </w:pPr>
      <w:proofErr w:type="gramStart"/>
      <w:r w:rsidRPr="00CD5290">
        <w:rPr>
          <w:rFonts w:ascii="Tahoma" w:hAnsi="Tahoma" w:cs="Tahoma"/>
          <w:sz w:val="20"/>
          <w:szCs w:val="20"/>
        </w:rPr>
        <w:t>Целью настоящего Порядка передачи объектов благоустройства дворовых территорий, благоустроенных в рамках муниципальной программы Мариинско-Посадского городского поселения «Формирование современной городской среды» на 2018-2024 годы,</w:t>
      </w:r>
      <w:r w:rsidRPr="00CD5290">
        <w:rPr>
          <w:rFonts w:ascii="Tahoma" w:hAnsi="Tahoma" w:cs="Tahoma"/>
          <w:bCs/>
          <w:color w:val="000000"/>
          <w:sz w:val="20"/>
          <w:szCs w:val="20"/>
          <w:bdr w:val="none" w:sz="0" w:space="0" w:color="auto" w:frame="1"/>
          <w:shd w:val="clear" w:color="auto" w:fill="FFFFFF"/>
        </w:rPr>
        <w:t xml:space="preserve"> организациям, ТСЖ, ТСН, осуществляющим непосредс</w:t>
      </w:r>
      <w:r w:rsidRPr="00CD5290">
        <w:rPr>
          <w:rFonts w:ascii="Tahoma" w:hAnsi="Tahoma" w:cs="Tahoma"/>
          <w:bCs/>
          <w:color w:val="000000"/>
          <w:sz w:val="20"/>
          <w:szCs w:val="20"/>
          <w:bdr w:val="none" w:sz="0" w:space="0" w:color="auto" w:frame="1"/>
          <w:shd w:val="clear" w:color="auto" w:fill="FFFFFF"/>
        </w:rPr>
        <w:t>т</w:t>
      </w:r>
      <w:r w:rsidRPr="00CD5290">
        <w:rPr>
          <w:rFonts w:ascii="Tahoma" w:hAnsi="Tahoma" w:cs="Tahoma"/>
          <w:bCs/>
          <w:color w:val="000000"/>
          <w:sz w:val="20"/>
          <w:szCs w:val="20"/>
          <w:bdr w:val="none" w:sz="0" w:space="0" w:color="auto" w:frame="1"/>
          <w:shd w:val="clear" w:color="auto" w:fill="FFFFFF"/>
        </w:rPr>
        <w:t>венное управление общим имуществом многоквартирных домов, расположенных на территории Мариинско-Посадского городского поселения Мариинско-Посадского района Чувашской Республики</w:t>
      </w:r>
      <w:r w:rsidRPr="00CD5290">
        <w:rPr>
          <w:rFonts w:ascii="Tahoma" w:hAnsi="Tahoma" w:cs="Tahoma"/>
          <w:sz w:val="20"/>
          <w:szCs w:val="20"/>
        </w:rPr>
        <w:t xml:space="preserve"> собственникам помещений в многоквартирных домах (далее - Порядок) является регулирование отношений по пер</w:t>
      </w:r>
      <w:r w:rsidRPr="00CD5290">
        <w:rPr>
          <w:rFonts w:ascii="Tahoma" w:hAnsi="Tahoma" w:cs="Tahoma"/>
          <w:sz w:val="20"/>
          <w:szCs w:val="20"/>
        </w:rPr>
        <w:t>е</w:t>
      </w:r>
      <w:r w:rsidRPr="00CD5290">
        <w:rPr>
          <w:rFonts w:ascii="Tahoma" w:hAnsi="Tahoma" w:cs="Tahoma"/>
          <w:sz w:val="20"/>
          <w:szCs w:val="20"/>
        </w:rPr>
        <w:t>даче и содержанию объектов благоустройства, являющихся</w:t>
      </w:r>
      <w:proofErr w:type="gramEnd"/>
      <w:r w:rsidRPr="00CD5290">
        <w:rPr>
          <w:rFonts w:ascii="Tahoma" w:hAnsi="Tahoma" w:cs="Tahoma"/>
          <w:sz w:val="20"/>
          <w:szCs w:val="20"/>
        </w:rPr>
        <w:t xml:space="preserve"> частью общего имущества, принадлежащего на праве общей </w:t>
      </w:r>
      <w:hyperlink r:id="rId13" w:tooltip="Долевая собственность" w:history="1">
        <w:r w:rsidRPr="00CD5290">
          <w:rPr>
            <w:rStyle w:val="ad"/>
            <w:rFonts w:ascii="Tahoma" w:hAnsi="Tahoma" w:cs="Tahoma"/>
            <w:sz w:val="20"/>
            <w:szCs w:val="20"/>
          </w:rPr>
          <w:t>долевой собственности</w:t>
        </w:r>
      </w:hyperlink>
      <w:r w:rsidRPr="00CD5290">
        <w:rPr>
          <w:rFonts w:ascii="Tahoma" w:hAnsi="Tahoma" w:cs="Tahoma"/>
          <w:sz w:val="20"/>
          <w:szCs w:val="20"/>
        </w:rPr>
        <w:t> собственникам помещений в многоквартирном доме, а также обеспечение прав граждан на участие в управлении многоквартирными домами, расположенными на территории муниципального образования Мариинско-Посадского городского поселения в соответствии с положениями Жилищного кодекса Российской Федерации.</w:t>
      </w:r>
    </w:p>
    <w:p w:rsidR="00A04994" w:rsidRPr="00CD5290" w:rsidRDefault="00A04994" w:rsidP="00A04994">
      <w:pPr>
        <w:ind w:firstLine="567"/>
        <w:jc w:val="both"/>
        <w:rPr>
          <w:rFonts w:ascii="Tahoma" w:hAnsi="Tahoma" w:cs="Tahoma"/>
          <w:b/>
          <w:sz w:val="20"/>
          <w:szCs w:val="20"/>
        </w:rPr>
      </w:pPr>
      <w:r w:rsidRPr="00CD5290">
        <w:rPr>
          <w:rFonts w:ascii="Tahoma" w:hAnsi="Tahoma" w:cs="Tahoma"/>
          <w:b/>
          <w:sz w:val="20"/>
          <w:szCs w:val="20"/>
        </w:rPr>
        <w:t>1. Общие положения</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 xml:space="preserve">1.1. </w:t>
      </w:r>
      <w:proofErr w:type="gramStart"/>
      <w:r w:rsidRPr="00CD5290">
        <w:rPr>
          <w:rFonts w:ascii="Tahoma" w:hAnsi="Tahoma" w:cs="Tahoma"/>
          <w:sz w:val="20"/>
          <w:szCs w:val="20"/>
        </w:rPr>
        <w:t>Настоящий Порядок разработан в соответствии с Жилищным кодексом Российской Федерации, Правилами содержания общего имущества в мног</w:t>
      </w:r>
      <w:r w:rsidRPr="00CD5290">
        <w:rPr>
          <w:rFonts w:ascii="Tahoma" w:hAnsi="Tahoma" w:cs="Tahoma"/>
          <w:sz w:val="20"/>
          <w:szCs w:val="20"/>
        </w:rPr>
        <w:t>о</w:t>
      </w:r>
      <w:r w:rsidRPr="00CD5290">
        <w:rPr>
          <w:rFonts w:ascii="Tahoma" w:hAnsi="Tahoma" w:cs="Tahoma"/>
          <w:sz w:val="20"/>
          <w:szCs w:val="20"/>
        </w:rPr>
        <w:t>квартирном доме, утвержденным постановлением Правительства Российской Федерации, во исполнение Федерального закона «О фонде содействия реформир</w:t>
      </w:r>
      <w:r w:rsidRPr="00CD5290">
        <w:rPr>
          <w:rFonts w:ascii="Tahoma" w:hAnsi="Tahoma" w:cs="Tahoma"/>
          <w:sz w:val="20"/>
          <w:szCs w:val="20"/>
        </w:rPr>
        <w:t>о</w:t>
      </w:r>
      <w:r w:rsidRPr="00CD5290">
        <w:rPr>
          <w:rFonts w:ascii="Tahoma" w:hAnsi="Tahoma" w:cs="Tahoma"/>
          <w:sz w:val="20"/>
          <w:szCs w:val="20"/>
        </w:rPr>
        <w:t>ванию </w:t>
      </w:r>
      <w:hyperlink r:id="rId14" w:tooltip="Жилищное хозяйство" w:history="1">
        <w:r w:rsidRPr="00CD5290">
          <w:rPr>
            <w:rStyle w:val="ad"/>
            <w:rFonts w:ascii="Tahoma" w:hAnsi="Tahoma" w:cs="Tahoma"/>
            <w:sz w:val="20"/>
            <w:szCs w:val="20"/>
          </w:rPr>
          <w:t>жилищно-коммунального хозяйства</w:t>
        </w:r>
      </w:hyperlink>
      <w:r w:rsidRPr="00CD5290">
        <w:rPr>
          <w:rFonts w:ascii="Tahoma" w:hAnsi="Tahoma" w:cs="Tahoma"/>
          <w:sz w:val="20"/>
          <w:szCs w:val="20"/>
        </w:rPr>
        <w:t>» от 21.07.2007, муниципальной программы Мариинско-Посадского городского поселения «Формирование совреме</w:t>
      </w:r>
      <w:r w:rsidRPr="00CD5290">
        <w:rPr>
          <w:rFonts w:ascii="Tahoma" w:hAnsi="Tahoma" w:cs="Tahoma"/>
          <w:sz w:val="20"/>
          <w:szCs w:val="20"/>
        </w:rPr>
        <w:t>н</w:t>
      </w:r>
      <w:r w:rsidRPr="00CD5290">
        <w:rPr>
          <w:rFonts w:ascii="Tahoma" w:hAnsi="Tahoma" w:cs="Tahoma"/>
          <w:sz w:val="20"/>
          <w:szCs w:val="20"/>
        </w:rPr>
        <w:t xml:space="preserve">ной городской среды» на 2018-2024 годы, на основании решения </w:t>
      </w:r>
      <w:r w:rsidRPr="00CD5290">
        <w:rPr>
          <w:rFonts w:ascii="Tahoma" w:hAnsi="Tahoma" w:cs="Tahoma"/>
          <w:color w:val="111111"/>
          <w:sz w:val="20"/>
          <w:szCs w:val="20"/>
        </w:rPr>
        <w:t>собственников помещений в многоквартирном доме, дворовая территория которого благоус</w:t>
      </w:r>
      <w:r w:rsidRPr="00CD5290">
        <w:rPr>
          <w:rFonts w:ascii="Tahoma" w:hAnsi="Tahoma" w:cs="Tahoma"/>
          <w:color w:val="111111"/>
          <w:sz w:val="20"/>
          <w:szCs w:val="20"/>
        </w:rPr>
        <w:t>т</w:t>
      </w:r>
      <w:r w:rsidRPr="00CD5290">
        <w:rPr>
          <w:rFonts w:ascii="Tahoma" w:hAnsi="Tahoma" w:cs="Tahoma"/>
          <w:color w:val="111111"/>
          <w:sz w:val="20"/>
          <w:szCs w:val="20"/>
        </w:rPr>
        <w:t>раивается, о принятии</w:t>
      </w:r>
      <w:proofErr w:type="gramEnd"/>
      <w:r w:rsidRPr="00CD5290">
        <w:rPr>
          <w:rFonts w:ascii="Tahoma" w:hAnsi="Tahoma" w:cs="Tahoma"/>
          <w:color w:val="111111"/>
          <w:sz w:val="20"/>
          <w:szCs w:val="20"/>
        </w:rPr>
        <w:t xml:space="preserve"> созданного в результате благоустройства имущества в состав общего имущества многоквартирного дома.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1.2. Настоящим Порядком определяются условия и механизм передачи объектов благоустройства собственникам помещений многоквартирного дома.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1.3. Понятия, используемые в настоящем порядке.</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Придомовая территория - это земельный участок, прилегающий к многоквартирному дому, который входит в состав общего имущества многоквартирного дома и принадлежит собственникам помещений данного дома на праве общей долевой собственности. Границы и размер </w:t>
      </w:r>
      <w:hyperlink r:id="rId15" w:tooltip="Земельные участки" w:history="1">
        <w:r w:rsidRPr="00CD5290">
          <w:rPr>
            <w:rStyle w:val="ad"/>
            <w:rFonts w:ascii="Tahoma" w:hAnsi="Tahoma" w:cs="Tahoma"/>
            <w:sz w:val="20"/>
            <w:szCs w:val="20"/>
          </w:rPr>
          <w:t>земельного участка</w:t>
        </w:r>
      </w:hyperlink>
      <w:r w:rsidRPr="00CD5290">
        <w:rPr>
          <w:rFonts w:ascii="Tahoma" w:hAnsi="Tahoma" w:cs="Tahoma"/>
          <w:sz w:val="20"/>
          <w:szCs w:val="20"/>
        </w:rPr>
        <w:t>, на котором расп</w:t>
      </w:r>
      <w:r w:rsidRPr="00CD5290">
        <w:rPr>
          <w:rFonts w:ascii="Tahoma" w:hAnsi="Tahoma" w:cs="Tahoma"/>
          <w:sz w:val="20"/>
          <w:szCs w:val="20"/>
        </w:rPr>
        <w:t>о</w:t>
      </w:r>
      <w:r w:rsidRPr="00CD5290">
        <w:rPr>
          <w:rFonts w:ascii="Tahoma" w:hAnsi="Tahoma" w:cs="Tahoma"/>
          <w:sz w:val="20"/>
          <w:szCs w:val="20"/>
        </w:rPr>
        <w:t>ложен многоквартирный дом с элементами благоустройства и озеленения, определяются на основании данных </w:t>
      </w:r>
      <w:hyperlink r:id="rId16" w:tooltip="Государственный кадастровый учет" w:history="1">
        <w:r w:rsidRPr="00CD5290">
          <w:rPr>
            <w:rStyle w:val="ad"/>
            <w:rFonts w:ascii="Tahoma" w:hAnsi="Tahoma" w:cs="Tahoma"/>
            <w:sz w:val="20"/>
            <w:szCs w:val="20"/>
          </w:rPr>
          <w:t>государственного кадастрового учета</w:t>
        </w:r>
      </w:hyperlink>
      <w:r w:rsidRPr="00CD5290">
        <w:rPr>
          <w:rFonts w:ascii="Tahoma" w:hAnsi="Tahoma" w:cs="Tahoma"/>
          <w:sz w:val="20"/>
          <w:szCs w:val="20"/>
        </w:rPr>
        <w:t> с учетом правил планировки, застройки и градостроительства.</w:t>
      </w:r>
    </w:p>
    <w:p w:rsidR="00A04994" w:rsidRPr="00CD5290" w:rsidRDefault="00A04994" w:rsidP="00A04994">
      <w:pPr>
        <w:ind w:firstLine="567"/>
        <w:jc w:val="both"/>
        <w:rPr>
          <w:rFonts w:ascii="Tahoma" w:hAnsi="Tahoma" w:cs="Tahoma"/>
          <w:sz w:val="20"/>
          <w:szCs w:val="20"/>
        </w:rPr>
      </w:pPr>
      <w:proofErr w:type="gramStart"/>
      <w:r w:rsidRPr="00CD5290">
        <w:rPr>
          <w:rFonts w:ascii="Tahoma" w:hAnsi="Tahoma" w:cs="Tahoma"/>
          <w:sz w:val="20"/>
          <w:szCs w:val="20"/>
        </w:rPr>
        <w:t>Элементы благоустройства - это элементы планировки, (площадки, дорожки, проезды), освещение, зелёные насаждения, малые формы и оборудование, закрепленные на фундаментах.</w:t>
      </w:r>
      <w:proofErr w:type="gramEnd"/>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 xml:space="preserve">Объекты благоустройства многоквартирного дома - это элементы благоустройства, озеленения, освещения, </w:t>
      </w:r>
      <w:hyperlink r:id="rId17" w:tooltip="Детские площадки" w:history="1">
        <w:r w:rsidRPr="00CD5290">
          <w:rPr>
            <w:rStyle w:val="ad"/>
            <w:rFonts w:ascii="Tahoma" w:hAnsi="Tahoma" w:cs="Tahoma"/>
            <w:sz w:val="20"/>
            <w:szCs w:val="20"/>
          </w:rPr>
          <w:t>детские площадки</w:t>
        </w:r>
      </w:hyperlink>
      <w:r w:rsidRPr="00CD5290">
        <w:rPr>
          <w:rFonts w:ascii="Tahoma" w:hAnsi="Tahoma" w:cs="Tahoma"/>
          <w:sz w:val="20"/>
          <w:szCs w:val="20"/>
        </w:rPr>
        <w:t> и иные предназначенные для обслуживания и эксплуатации объекты, находящиеся на придомовой территории.</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Благоустройство территории многоквартирного дома (придомовой территории) - это проведение на территории земельного участка, принадлежащего мн</w:t>
      </w:r>
      <w:r w:rsidRPr="00CD5290">
        <w:rPr>
          <w:rFonts w:ascii="Tahoma" w:hAnsi="Tahoma" w:cs="Tahoma"/>
          <w:sz w:val="20"/>
          <w:szCs w:val="20"/>
        </w:rPr>
        <w:t>о</w:t>
      </w:r>
      <w:r w:rsidRPr="00CD5290">
        <w:rPr>
          <w:rFonts w:ascii="Tahoma" w:hAnsi="Tahoma" w:cs="Tahoma"/>
          <w:sz w:val="20"/>
          <w:szCs w:val="20"/>
        </w:rPr>
        <w:t>гоквартирному дому, комплекса базовых работ и услуг, предусматривающих ландшафтно-планировочную организацию территории, в том числе озеленение, а также работы по поддержанию в исправном состоянии площадок, оград, мест отдыха, и др. элементов благоустройства.</w:t>
      </w:r>
    </w:p>
    <w:p w:rsidR="00A04994" w:rsidRPr="00CD5290" w:rsidRDefault="00A04994" w:rsidP="00A04994">
      <w:pPr>
        <w:ind w:firstLine="567"/>
        <w:jc w:val="both"/>
        <w:rPr>
          <w:rFonts w:ascii="Tahoma" w:hAnsi="Tahoma" w:cs="Tahoma"/>
          <w:sz w:val="20"/>
          <w:szCs w:val="20"/>
        </w:rPr>
      </w:pPr>
    </w:p>
    <w:p w:rsidR="00A04994" w:rsidRPr="00CD5290" w:rsidRDefault="00A04994" w:rsidP="00A04994">
      <w:pPr>
        <w:ind w:firstLine="567"/>
        <w:jc w:val="both"/>
        <w:rPr>
          <w:rFonts w:ascii="Tahoma" w:hAnsi="Tahoma" w:cs="Tahoma"/>
          <w:b/>
          <w:sz w:val="20"/>
          <w:szCs w:val="20"/>
        </w:rPr>
      </w:pPr>
      <w:r w:rsidRPr="00CD5290">
        <w:rPr>
          <w:rFonts w:ascii="Tahoma" w:hAnsi="Tahoma" w:cs="Tahoma"/>
          <w:b/>
          <w:sz w:val="20"/>
          <w:szCs w:val="20"/>
        </w:rPr>
        <w:t>2. Организационная структура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2.1. Организационная структура представляет собой совокупность органов, выполняющих собственные функции по вопросам передачи объектов благоу</w:t>
      </w:r>
      <w:r w:rsidRPr="00CD5290">
        <w:rPr>
          <w:rFonts w:ascii="Tahoma" w:hAnsi="Tahoma" w:cs="Tahoma"/>
          <w:sz w:val="20"/>
          <w:szCs w:val="20"/>
        </w:rPr>
        <w:t>с</w:t>
      </w:r>
      <w:r w:rsidRPr="00CD5290">
        <w:rPr>
          <w:rFonts w:ascii="Tahoma" w:hAnsi="Tahoma" w:cs="Tahoma"/>
          <w:sz w:val="20"/>
          <w:szCs w:val="20"/>
        </w:rPr>
        <w:t>тройства.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2.2. Администрация Мариинско-Посадского городского поселения является координирующим органом в данной </w:t>
      </w:r>
      <w:hyperlink r:id="rId18" w:tooltip="Организационная структура" w:history="1">
        <w:r w:rsidRPr="00CD5290">
          <w:rPr>
            <w:rStyle w:val="ad"/>
            <w:rFonts w:ascii="Tahoma" w:hAnsi="Tahoma" w:cs="Tahoma"/>
            <w:sz w:val="20"/>
            <w:szCs w:val="20"/>
          </w:rPr>
          <w:t>организационной структуре</w:t>
        </w:r>
      </w:hyperlink>
      <w:r w:rsidRPr="00CD5290">
        <w:rPr>
          <w:rFonts w:ascii="Tahoma" w:hAnsi="Tahoma" w:cs="Tahoma"/>
          <w:sz w:val="20"/>
          <w:szCs w:val="20"/>
        </w:rPr>
        <w:t xml:space="preserve"> и осуществляет следующие основные полномочия:</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 xml:space="preserve">а) организует систему учета и </w:t>
      </w:r>
      <w:proofErr w:type="gramStart"/>
      <w:r w:rsidRPr="00CD5290">
        <w:rPr>
          <w:rFonts w:ascii="Tahoma" w:hAnsi="Tahoma" w:cs="Tahoma"/>
          <w:sz w:val="20"/>
          <w:szCs w:val="20"/>
        </w:rPr>
        <w:t>контроля за</w:t>
      </w:r>
      <w:proofErr w:type="gramEnd"/>
      <w:r w:rsidRPr="00CD5290">
        <w:rPr>
          <w:rFonts w:ascii="Tahoma" w:hAnsi="Tahoma" w:cs="Tahoma"/>
          <w:sz w:val="20"/>
          <w:szCs w:val="20"/>
        </w:rPr>
        <w:t xml:space="preserve"> процедурой передачи объектов благоустройства;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 xml:space="preserve">б) ведет реестр объектов благоустройства, находящихся в </w:t>
      </w:r>
      <w:hyperlink r:id="rId19" w:tooltip="Муниципальная собственность" w:history="1">
        <w:r w:rsidRPr="00CD5290">
          <w:rPr>
            <w:rStyle w:val="ad"/>
            <w:rFonts w:ascii="Tahoma" w:hAnsi="Tahoma" w:cs="Tahoma"/>
            <w:sz w:val="20"/>
            <w:szCs w:val="20"/>
          </w:rPr>
          <w:t>муниципальной собственности</w:t>
        </w:r>
      </w:hyperlink>
      <w:r w:rsidRPr="00CD5290">
        <w:rPr>
          <w:rFonts w:ascii="Tahoma" w:hAnsi="Tahoma" w:cs="Tahoma"/>
          <w:sz w:val="20"/>
          <w:szCs w:val="20"/>
        </w:rPr>
        <w:t>.</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2.3. В соответствии с требованиями статьи 55.24, 55.25 Градостроительного кодекса Российской Федерации органом, осуществляющим действия по с</w:t>
      </w:r>
      <w:r w:rsidRPr="00CD5290">
        <w:rPr>
          <w:rFonts w:ascii="Tahoma" w:hAnsi="Tahoma" w:cs="Tahoma"/>
          <w:sz w:val="20"/>
          <w:szCs w:val="20"/>
        </w:rPr>
        <w:t>о</w:t>
      </w:r>
      <w:r w:rsidRPr="00CD5290">
        <w:rPr>
          <w:rFonts w:ascii="Tahoma" w:hAnsi="Tahoma" w:cs="Tahoma"/>
          <w:sz w:val="20"/>
          <w:szCs w:val="20"/>
        </w:rPr>
        <w:t xml:space="preserve">держанию и </w:t>
      </w:r>
      <w:proofErr w:type="gramStart"/>
      <w:r w:rsidRPr="00CD5290">
        <w:rPr>
          <w:rFonts w:ascii="Tahoma" w:hAnsi="Tahoma" w:cs="Tahoma"/>
          <w:sz w:val="20"/>
          <w:szCs w:val="20"/>
        </w:rPr>
        <w:t>контролю за</w:t>
      </w:r>
      <w:proofErr w:type="gramEnd"/>
      <w:r w:rsidRPr="00CD5290">
        <w:rPr>
          <w:rFonts w:ascii="Tahoma" w:hAnsi="Tahoma" w:cs="Tahoma"/>
          <w:sz w:val="20"/>
          <w:szCs w:val="20"/>
        </w:rPr>
        <w:t xml:space="preserve"> объектами благоустройства несет ответственность лицо, ответственное за эксплуатацию здания, строения, сооружения.</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2.4. Администрация Мариинско-Посадского городского поселения готовит необходимую техническую документацию по передаваемым объектам благоус</w:t>
      </w:r>
      <w:r w:rsidRPr="00CD5290">
        <w:rPr>
          <w:rFonts w:ascii="Tahoma" w:hAnsi="Tahoma" w:cs="Tahoma"/>
          <w:sz w:val="20"/>
          <w:szCs w:val="20"/>
        </w:rPr>
        <w:t>т</w:t>
      </w:r>
      <w:r w:rsidRPr="00CD5290">
        <w:rPr>
          <w:rFonts w:ascii="Tahoma" w:hAnsi="Tahoma" w:cs="Tahoma"/>
          <w:sz w:val="20"/>
          <w:szCs w:val="20"/>
        </w:rPr>
        <w:t>ройства (акт приема-передачи, акт осмотра, дефектная ведомость и т.д.).</w:t>
      </w:r>
    </w:p>
    <w:p w:rsidR="00A04994" w:rsidRPr="00CD5290" w:rsidRDefault="00A04994" w:rsidP="00A04994">
      <w:pPr>
        <w:ind w:firstLine="567"/>
        <w:jc w:val="both"/>
        <w:rPr>
          <w:rFonts w:ascii="Tahoma" w:hAnsi="Tahoma" w:cs="Tahoma"/>
          <w:sz w:val="20"/>
          <w:szCs w:val="20"/>
        </w:rPr>
      </w:pPr>
    </w:p>
    <w:p w:rsidR="00A04994" w:rsidRPr="00CD5290" w:rsidRDefault="00A04994" w:rsidP="00A04994">
      <w:pPr>
        <w:ind w:firstLine="567"/>
        <w:jc w:val="both"/>
        <w:rPr>
          <w:rFonts w:ascii="Tahoma" w:hAnsi="Tahoma" w:cs="Tahoma"/>
          <w:b/>
          <w:sz w:val="20"/>
          <w:szCs w:val="20"/>
        </w:rPr>
      </w:pPr>
      <w:r w:rsidRPr="00CD5290">
        <w:rPr>
          <w:rFonts w:ascii="Tahoma" w:hAnsi="Tahoma" w:cs="Tahoma"/>
          <w:b/>
          <w:sz w:val="20"/>
          <w:szCs w:val="20"/>
        </w:rPr>
        <w:t>3. Основания и порядок передачи объектов благоустройства, в том числе объектов, находящихся в муниципальной собственности собс</w:t>
      </w:r>
      <w:r w:rsidRPr="00CD5290">
        <w:rPr>
          <w:rFonts w:ascii="Tahoma" w:hAnsi="Tahoma" w:cs="Tahoma"/>
          <w:b/>
          <w:sz w:val="20"/>
          <w:szCs w:val="20"/>
        </w:rPr>
        <w:t>т</w:t>
      </w:r>
      <w:r w:rsidRPr="00CD5290">
        <w:rPr>
          <w:rFonts w:ascii="Tahoma" w:hAnsi="Tahoma" w:cs="Tahoma"/>
          <w:b/>
          <w:sz w:val="20"/>
          <w:szCs w:val="20"/>
        </w:rPr>
        <w:t>венникам помещений в многоквартирных домах</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3.1. Основанием для начала процедуры передачи объектов благоустройства является муниципальная программа Мариинско-Посадского городского пос</w:t>
      </w:r>
      <w:r w:rsidRPr="00CD5290">
        <w:rPr>
          <w:rFonts w:ascii="Tahoma" w:hAnsi="Tahoma" w:cs="Tahoma"/>
          <w:sz w:val="20"/>
          <w:szCs w:val="20"/>
        </w:rPr>
        <w:t>е</w:t>
      </w:r>
      <w:r w:rsidRPr="00CD5290">
        <w:rPr>
          <w:rFonts w:ascii="Tahoma" w:hAnsi="Tahoma" w:cs="Tahoma"/>
          <w:sz w:val="20"/>
          <w:szCs w:val="20"/>
        </w:rPr>
        <w:t xml:space="preserve">ления «Формирование современной городской среды» на 2018-2024 годы и решение </w:t>
      </w:r>
      <w:r w:rsidRPr="00CD5290">
        <w:rPr>
          <w:rFonts w:ascii="Tahoma" w:hAnsi="Tahoma" w:cs="Tahoma"/>
          <w:color w:val="111111"/>
          <w:sz w:val="20"/>
          <w:szCs w:val="20"/>
        </w:rPr>
        <w:t>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3.2. В границы земельного участка многоквартирного дома включаются все объекты благоустройства и озеленения, которые находятся на придомовой территории данного дома.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3.3. Объекты благоустройства принимаются организациями, ТСЖ, ТСН, осуществляющими непосредственное управление общим имуществом многоква</w:t>
      </w:r>
      <w:r w:rsidRPr="00CD5290">
        <w:rPr>
          <w:rFonts w:ascii="Tahoma" w:hAnsi="Tahoma" w:cs="Tahoma"/>
          <w:sz w:val="20"/>
          <w:szCs w:val="20"/>
        </w:rPr>
        <w:t>р</w:t>
      </w:r>
      <w:r w:rsidRPr="00CD5290">
        <w:rPr>
          <w:rFonts w:ascii="Tahoma" w:hAnsi="Tahoma" w:cs="Tahoma"/>
          <w:sz w:val="20"/>
          <w:szCs w:val="20"/>
        </w:rPr>
        <w:t>тирных домов в границах земельных участков, на которых расположены такие многоквартирные дома.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3.4.Передача объектов благоустройства включает в себя:</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а) проведение осмотра объектов благоустройства уполномоченной комиссией в целях установления действительного состояния объектов и определение их состава;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б) составление акта приемки-передачи объектов благоустройства.</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3.5. В состав комиссии должны включаться:</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а) представители собственников объекта передачи;</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б) представитель ТСЖ либо представитель управляющей организации многоквартирного дома, уполномоченной собственниками на представление их и</w:t>
      </w:r>
      <w:r w:rsidRPr="00CD5290">
        <w:rPr>
          <w:rFonts w:ascii="Tahoma" w:hAnsi="Tahoma" w:cs="Tahoma"/>
          <w:sz w:val="20"/>
          <w:szCs w:val="20"/>
        </w:rPr>
        <w:t>н</w:t>
      </w:r>
      <w:r w:rsidRPr="00CD5290">
        <w:rPr>
          <w:rFonts w:ascii="Tahoma" w:hAnsi="Tahoma" w:cs="Tahoma"/>
          <w:sz w:val="20"/>
          <w:szCs w:val="20"/>
        </w:rPr>
        <w:t>тересов по данному вопросу.</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 xml:space="preserve">3.6. В течение 5 дней </w:t>
      </w:r>
      <w:proofErr w:type="gramStart"/>
      <w:r w:rsidRPr="00CD5290">
        <w:rPr>
          <w:rFonts w:ascii="Tahoma" w:hAnsi="Tahoma" w:cs="Tahoma"/>
          <w:sz w:val="20"/>
          <w:szCs w:val="20"/>
        </w:rPr>
        <w:t>с даты проведения</w:t>
      </w:r>
      <w:proofErr w:type="gramEnd"/>
      <w:r w:rsidRPr="00CD5290">
        <w:rPr>
          <w:rFonts w:ascii="Tahoma" w:hAnsi="Tahoma" w:cs="Tahoma"/>
          <w:sz w:val="20"/>
          <w:szCs w:val="20"/>
        </w:rPr>
        <w:t xml:space="preserve"> осмотра объектов подписывается акт приема-передачи объектов (Приложение №1 к настоящему Порядку).</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В случае выявления каких-либо дефектов в передаваемых объектах в течение указанного срока представитель ТСЖ, либо управляющей организации, с</w:t>
      </w:r>
      <w:r w:rsidRPr="00CD5290">
        <w:rPr>
          <w:rFonts w:ascii="Tahoma" w:hAnsi="Tahoma" w:cs="Tahoma"/>
          <w:sz w:val="20"/>
          <w:szCs w:val="20"/>
        </w:rPr>
        <w:t>о</w:t>
      </w:r>
      <w:r w:rsidRPr="00CD5290">
        <w:rPr>
          <w:rFonts w:ascii="Tahoma" w:hAnsi="Tahoma" w:cs="Tahoma"/>
          <w:sz w:val="20"/>
          <w:szCs w:val="20"/>
        </w:rPr>
        <w:t>ставляет дефектную </w:t>
      </w:r>
      <w:hyperlink r:id="rId20" w:tooltip="Ведомость" w:history="1">
        <w:r w:rsidRPr="00CD5290">
          <w:rPr>
            <w:rStyle w:val="ad"/>
            <w:rFonts w:ascii="Tahoma" w:hAnsi="Tahoma" w:cs="Tahoma"/>
            <w:sz w:val="20"/>
            <w:szCs w:val="20"/>
          </w:rPr>
          <w:t>ведомость</w:t>
        </w:r>
      </w:hyperlink>
      <w:r w:rsidRPr="00CD5290">
        <w:rPr>
          <w:rFonts w:ascii="Tahoma" w:hAnsi="Tahoma" w:cs="Tahoma"/>
          <w:sz w:val="20"/>
          <w:szCs w:val="20"/>
        </w:rPr>
        <w:t>.</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3.7. Дефектная ведомость является основанием для установления размера средств и сроков, необходимых для устранения передающей стороной выя</w:t>
      </w:r>
      <w:r w:rsidRPr="00CD5290">
        <w:rPr>
          <w:rFonts w:ascii="Tahoma" w:hAnsi="Tahoma" w:cs="Tahoma"/>
          <w:sz w:val="20"/>
          <w:szCs w:val="20"/>
        </w:rPr>
        <w:t>в</w:t>
      </w:r>
      <w:r w:rsidRPr="00CD5290">
        <w:rPr>
          <w:rFonts w:ascii="Tahoma" w:hAnsi="Tahoma" w:cs="Tahoma"/>
          <w:sz w:val="20"/>
          <w:szCs w:val="20"/>
        </w:rPr>
        <w:t>ленных дефектов. Устранение установленных дефектов производится передающей стороной за </w:t>
      </w:r>
      <w:hyperlink r:id="rId21" w:tooltip="Бюджетный счет" w:history="1">
        <w:r w:rsidRPr="00CD5290">
          <w:rPr>
            <w:rStyle w:val="ad"/>
            <w:rFonts w:ascii="Tahoma" w:hAnsi="Tahoma" w:cs="Tahoma"/>
            <w:sz w:val="20"/>
            <w:szCs w:val="20"/>
          </w:rPr>
          <w:t>счет бюджетных</w:t>
        </w:r>
      </w:hyperlink>
      <w:r w:rsidRPr="00CD5290">
        <w:rPr>
          <w:rFonts w:ascii="Tahoma" w:hAnsi="Tahoma" w:cs="Tahoma"/>
          <w:sz w:val="20"/>
          <w:szCs w:val="20"/>
        </w:rPr>
        <w:t> средств или в сроках гарантийных обяз</w:t>
      </w:r>
      <w:r w:rsidRPr="00CD5290">
        <w:rPr>
          <w:rFonts w:ascii="Tahoma" w:hAnsi="Tahoma" w:cs="Tahoma"/>
          <w:sz w:val="20"/>
          <w:szCs w:val="20"/>
        </w:rPr>
        <w:t>а</w:t>
      </w:r>
      <w:r w:rsidRPr="00CD5290">
        <w:rPr>
          <w:rFonts w:ascii="Tahoma" w:hAnsi="Tahoma" w:cs="Tahoma"/>
          <w:sz w:val="20"/>
          <w:szCs w:val="20"/>
        </w:rPr>
        <w:t>тельств.</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Подписание акта приема-передачи производится после проведения работ по устранению дефектов.</w:t>
      </w:r>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 xml:space="preserve">3.8. </w:t>
      </w:r>
      <w:proofErr w:type="gramStart"/>
      <w:r w:rsidRPr="00CD5290">
        <w:rPr>
          <w:rFonts w:ascii="Tahoma" w:hAnsi="Tahoma" w:cs="Tahoma"/>
          <w:sz w:val="20"/>
          <w:szCs w:val="20"/>
        </w:rPr>
        <w:t>Споры, возникшие между передающей и принимающей сторонами, связанные с оценкой полноты и технического состояния объектов благоустройства, разрешаются в установленном законом порядке после подписания сторонами акта приемки-передачи, при наличии соответствующих оформленных письменно замечаний принимающей стороны.</w:t>
      </w:r>
      <w:proofErr w:type="gramEnd"/>
    </w:p>
    <w:p w:rsidR="00A04994" w:rsidRPr="00CD5290" w:rsidRDefault="00A04994" w:rsidP="00A04994">
      <w:pPr>
        <w:ind w:firstLine="567"/>
        <w:jc w:val="both"/>
        <w:rPr>
          <w:rFonts w:ascii="Tahoma" w:hAnsi="Tahoma" w:cs="Tahoma"/>
          <w:sz w:val="20"/>
          <w:szCs w:val="20"/>
        </w:rPr>
      </w:pPr>
      <w:r w:rsidRPr="00CD5290">
        <w:rPr>
          <w:rFonts w:ascii="Tahoma" w:hAnsi="Tahoma" w:cs="Tahoma"/>
          <w:sz w:val="20"/>
          <w:szCs w:val="20"/>
        </w:rPr>
        <w:t xml:space="preserve">3.9. </w:t>
      </w:r>
      <w:proofErr w:type="gramStart"/>
      <w:r w:rsidRPr="00CD5290">
        <w:rPr>
          <w:rFonts w:ascii="Tahoma" w:hAnsi="Tahoma" w:cs="Tahoma"/>
          <w:sz w:val="20"/>
          <w:szCs w:val="20"/>
        </w:rPr>
        <w:t>После подписания сторонами акта приема-передачи объектов благоустройства, собственники помещений многоквартирного дома, председатель ТСЖ либо управляющая организация в течение 10-ти дней с даты подписания акта приема-передачи, производит расчет затрат на содержание объектов благоус</w:t>
      </w:r>
      <w:r w:rsidRPr="00CD5290">
        <w:rPr>
          <w:rFonts w:ascii="Tahoma" w:hAnsi="Tahoma" w:cs="Tahoma"/>
          <w:sz w:val="20"/>
          <w:szCs w:val="20"/>
        </w:rPr>
        <w:t>т</w:t>
      </w:r>
      <w:r w:rsidRPr="00CD5290">
        <w:rPr>
          <w:rFonts w:ascii="Tahoma" w:hAnsi="Tahoma" w:cs="Tahoma"/>
          <w:sz w:val="20"/>
          <w:szCs w:val="20"/>
        </w:rPr>
        <w:t>ройства и доводит до сведения собственников о включении соответствующих затрат в тариф на содержание и ремонт общего имущества многоквартирного д</w:t>
      </w:r>
      <w:r w:rsidRPr="00CD5290">
        <w:rPr>
          <w:rFonts w:ascii="Tahoma" w:hAnsi="Tahoma" w:cs="Tahoma"/>
          <w:sz w:val="20"/>
          <w:szCs w:val="20"/>
        </w:rPr>
        <w:t>о</w:t>
      </w:r>
      <w:r w:rsidRPr="00CD5290">
        <w:rPr>
          <w:rFonts w:ascii="Tahoma" w:hAnsi="Tahoma" w:cs="Tahoma"/>
          <w:sz w:val="20"/>
          <w:szCs w:val="20"/>
        </w:rPr>
        <w:t>ма.</w:t>
      </w:r>
      <w:proofErr w:type="gramEnd"/>
    </w:p>
    <w:p w:rsidR="00A04994" w:rsidRPr="00CD5290" w:rsidRDefault="00A04994" w:rsidP="00A04994">
      <w:pPr>
        <w:shd w:val="clear" w:color="auto" w:fill="FFFFFF"/>
        <w:spacing w:before="375" w:after="225"/>
        <w:ind w:firstLine="4536"/>
        <w:contextualSpacing/>
        <w:jc w:val="both"/>
        <w:textAlignment w:val="baseline"/>
        <w:outlineLvl w:val="1"/>
        <w:rPr>
          <w:rFonts w:ascii="Tahoma" w:hAnsi="Tahoma" w:cs="Tahoma"/>
          <w:color w:val="2D2D2D"/>
          <w:spacing w:val="2"/>
          <w:sz w:val="20"/>
          <w:szCs w:val="20"/>
        </w:rPr>
      </w:pPr>
      <w:r w:rsidRPr="00CD5290">
        <w:rPr>
          <w:rFonts w:ascii="Tahoma" w:hAnsi="Tahoma" w:cs="Tahoma"/>
          <w:color w:val="2D2D2D"/>
          <w:spacing w:val="2"/>
          <w:sz w:val="20"/>
          <w:szCs w:val="20"/>
        </w:rPr>
        <w:t>Приложение № 2</w:t>
      </w:r>
    </w:p>
    <w:p w:rsidR="00A04994" w:rsidRPr="00CD5290" w:rsidRDefault="00A04994" w:rsidP="00A04994">
      <w:pPr>
        <w:shd w:val="clear" w:color="auto" w:fill="FFFFFF"/>
        <w:spacing w:before="375" w:after="225"/>
        <w:ind w:firstLine="4536"/>
        <w:contextualSpacing/>
        <w:jc w:val="both"/>
        <w:textAlignment w:val="baseline"/>
        <w:outlineLvl w:val="1"/>
        <w:rPr>
          <w:rFonts w:ascii="Tahoma" w:hAnsi="Tahoma" w:cs="Tahoma"/>
          <w:color w:val="2D2D2D"/>
          <w:spacing w:val="2"/>
          <w:sz w:val="20"/>
          <w:szCs w:val="20"/>
        </w:rPr>
      </w:pPr>
      <w:r w:rsidRPr="00CD5290">
        <w:rPr>
          <w:rFonts w:ascii="Tahoma" w:hAnsi="Tahoma" w:cs="Tahoma"/>
          <w:color w:val="2D2D2D"/>
          <w:spacing w:val="2"/>
          <w:sz w:val="20"/>
          <w:szCs w:val="20"/>
        </w:rPr>
        <w:t xml:space="preserve">к постановлению администрации </w:t>
      </w:r>
    </w:p>
    <w:p w:rsidR="00A04994" w:rsidRPr="00CD5290" w:rsidRDefault="00A04994" w:rsidP="00A04994">
      <w:pPr>
        <w:shd w:val="clear" w:color="auto" w:fill="FFFFFF"/>
        <w:spacing w:before="375" w:after="225"/>
        <w:ind w:firstLine="4536"/>
        <w:contextualSpacing/>
        <w:jc w:val="both"/>
        <w:textAlignment w:val="baseline"/>
        <w:outlineLvl w:val="1"/>
        <w:rPr>
          <w:rFonts w:ascii="Tahoma" w:hAnsi="Tahoma" w:cs="Tahoma"/>
          <w:color w:val="2D2D2D"/>
          <w:spacing w:val="2"/>
          <w:sz w:val="20"/>
          <w:szCs w:val="20"/>
        </w:rPr>
      </w:pPr>
      <w:r w:rsidRPr="00CD5290">
        <w:rPr>
          <w:rFonts w:ascii="Tahoma" w:hAnsi="Tahoma" w:cs="Tahoma"/>
          <w:color w:val="2D2D2D"/>
          <w:spacing w:val="2"/>
          <w:sz w:val="20"/>
          <w:szCs w:val="20"/>
        </w:rPr>
        <w:t xml:space="preserve">Мариинско-Посадского городского поселения </w:t>
      </w:r>
    </w:p>
    <w:p w:rsidR="00A04994" w:rsidRPr="00CD5290" w:rsidRDefault="00A04994" w:rsidP="00A04994">
      <w:pPr>
        <w:shd w:val="clear" w:color="auto" w:fill="FFFFFF"/>
        <w:spacing w:before="375" w:after="225"/>
        <w:ind w:firstLine="4536"/>
        <w:contextualSpacing/>
        <w:jc w:val="both"/>
        <w:textAlignment w:val="baseline"/>
        <w:outlineLvl w:val="1"/>
        <w:rPr>
          <w:rFonts w:ascii="Tahoma" w:hAnsi="Tahoma" w:cs="Tahoma"/>
          <w:color w:val="2D2D2D"/>
          <w:spacing w:val="2"/>
          <w:sz w:val="20"/>
          <w:szCs w:val="20"/>
        </w:rPr>
      </w:pPr>
      <w:r w:rsidRPr="00CD5290">
        <w:rPr>
          <w:rFonts w:ascii="Tahoma" w:hAnsi="Tahoma" w:cs="Tahoma"/>
          <w:color w:val="2D2D2D"/>
          <w:spacing w:val="2"/>
          <w:sz w:val="20"/>
          <w:szCs w:val="20"/>
        </w:rPr>
        <w:t>от 10.09.2019 г. № 228</w:t>
      </w:r>
    </w:p>
    <w:p w:rsidR="00A04994" w:rsidRPr="00CD5290" w:rsidRDefault="00A04994" w:rsidP="00A04994">
      <w:pPr>
        <w:jc w:val="center"/>
        <w:rPr>
          <w:rFonts w:ascii="Tahoma" w:hAnsi="Tahoma" w:cs="Tahoma"/>
          <w:b/>
          <w:color w:val="2D2D2D"/>
          <w:spacing w:val="2"/>
          <w:sz w:val="20"/>
          <w:szCs w:val="20"/>
        </w:rPr>
      </w:pPr>
    </w:p>
    <w:p w:rsidR="00A04994" w:rsidRPr="00CD5290" w:rsidRDefault="00A04994" w:rsidP="00A04994">
      <w:pPr>
        <w:jc w:val="center"/>
        <w:rPr>
          <w:rFonts w:ascii="Tahoma" w:hAnsi="Tahoma" w:cs="Tahoma"/>
          <w:b/>
          <w:sz w:val="20"/>
          <w:szCs w:val="20"/>
        </w:rPr>
      </w:pPr>
      <w:r w:rsidRPr="00CD5290">
        <w:rPr>
          <w:rFonts w:ascii="Tahoma" w:hAnsi="Tahoma" w:cs="Tahoma"/>
          <w:b/>
          <w:color w:val="2D2D2D"/>
          <w:spacing w:val="2"/>
          <w:sz w:val="20"/>
          <w:szCs w:val="20"/>
        </w:rPr>
        <w:t>Состав комиссии, уполномоченный на проведение осмотра объектов благоустройства дворовой территории, благоустроенной в рамках м</w:t>
      </w:r>
      <w:r w:rsidRPr="00CD5290">
        <w:rPr>
          <w:rFonts w:ascii="Tahoma" w:hAnsi="Tahoma" w:cs="Tahoma"/>
          <w:b/>
          <w:color w:val="2D2D2D"/>
          <w:spacing w:val="2"/>
          <w:sz w:val="20"/>
          <w:szCs w:val="20"/>
        </w:rPr>
        <w:t>у</w:t>
      </w:r>
      <w:r w:rsidRPr="00CD5290">
        <w:rPr>
          <w:rFonts w:ascii="Tahoma" w:hAnsi="Tahoma" w:cs="Tahoma"/>
          <w:b/>
          <w:color w:val="2D2D2D"/>
          <w:spacing w:val="2"/>
          <w:sz w:val="20"/>
          <w:szCs w:val="20"/>
        </w:rPr>
        <w:t>ниципальной программы Мариинско-Посадского городского поселения «Формирование современной городской среды» на 2018-2024 годы, в целях установления действительного состояния таких объектов и определения их состава</w:t>
      </w:r>
    </w:p>
    <w:p w:rsidR="00A04994" w:rsidRPr="00CD5290" w:rsidRDefault="00A04994" w:rsidP="00A04994">
      <w:pPr>
        <w:shd w:val="clear" w:color="auto" w:fill="FFFFFF"/>
        <w:contextualSpacing/>
        <w:jc w:val="both"/>
        <w:textAlignment w:val="baseline"/>
        <w:rPr>
          <w:rFonts w:ascii="Tahoma" w:hAnsi="Tahoma" w:cs="Tahoma"/>
          <w:b/>
          <w:color w:val="4C4C4C"/>
          <w:spacing w:val="2"/>
          <w:sz w:val="20"/>
          <w:szCs w:val="20"/>
        </w:rPr>
      </w:pPr>
    </w:p>
    <w:tbl>
      <w:tblPr>
        <w:tblW w:w="5000" w:type="pct"/>
        <w:tblLook w:val="04A0"/>
      </w:tblPr>
      <w:tblGrid>
        <w:gridCol w:w="844"/>
        <w:gridCol w:w="4032"/>
        <w:gridCol w:w="673"/>
        <w:gridCol w:w="9806"/>
      </w:tblGrid>
      <w:tr w:rsidR="00A04994" w:rsidRPr="00CD5290" w:rsidTr="00A04994">
        <w:tc>
          <w:tcPr>
            <w:tcW w:w="275"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 xml:space="preserve">1. </w:t>
            </w:r>
          </w:p>
        </w:tc>
        <w:tc>
          <w:tcPr>
            <w:tcW w:w="1313" w:type="pct"/>
          </w:tcPr>
          <w:p w:rsidR="00A04994" w:rsidRPr="00CD5290" w:rsidRDefault="00A04994" w:rsidP="00D4594E">
            <w:pPr>
              <w:contextualSpacing/>
              <w:textAlignment w:val="baseline"/>
              <w:rPr>
                <w:rFonts w:ascii="Tahoma" w:hAnsi="Tahoma" w:cs="Tahoma"/>
                <w:spacing w:val="2"/>
                <w:sz w:val="20"/>
                <w:szCs w:val="20"/>
              </w:rPr>
            </w:pPr>
            <w:r w:rsidRPr="00CD5290">
              <w:rPr>
                <w:rFonts w:ascii="Tahoma" w:hAnsi="Tahoma" w:cs="Tahoma"/>
                <w:spacing w:val="2"/>
                <w:sz w:val="20"/>
                <w:szCs w:val="20"/>
              </w:rPr>
              <w:t>Гладкова Надежда Борисовна</w:t>
            </w:r>
          </w:p>
        </w:tc>
        <w:tc>
          <w:tcPr>
            <w:tcW w:w="219" w:type="pct"/>
          </w:tcPr>
          <w:p w:rsidR="00A04994" w:rsidRPr="00CD5290" w:rsidRDefault="00A04994" w:rsidP="00D4594E">
            <w:pPr>
              <w:contextualSpacing/>
              <w:jc w:val="center"/>
              <w:textAlignment w:val="baseline"/>
              <w:rPr>
                <w:rFonts w:ascii="Tahoma" w:hAnsi="Tahoma" w:cs="Tahoma"/>
                <w:spacing w:val="2"/>
                <w:sz w:val="20"/>
                <w:szCs w:val="20"/>
              </w:rPr>
            </w:pPr>
            <w:r w:rsidRPr="00CD5290">
              <w:rPr>
                <w:rFonts w:ascii="Tahoma" w:hAnsi="Tahoma" w:cs="Tahoma"/>
                <w:spacing w:val="2"/>
                <w:sz w:val="20"/>
                <w:szCs w:val="20"/>
              </w:rPr>
              <w:t>-</w:t>
            </w:r>
          </w:p>
        </w:tc>
        <w:tc>
          <w:tcPr>
            <w:tcW w:w="3193"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 xml:space="preserve">глава администрации Мариинско-Посадского городского поселения Мариинско-Посадского района Чувашской Республики – </w:t>
            </w:r>
            <w:r w:rsidRPr="00CD5290">
              <w:rPr>
                <w:rFonts w:ascii="Tahoma" w:hAnsi="Tahoma" w:cs="Tahoma"/>
                <w:b/>
                <w:spacing w:val="2"/>
                <w:sz w:val="20"/>
                <w:szCs w:val="20"/>
              </w:rPr>
              <w:t>председатель комиссии;</w:t>
            </w:r>
          </w:p>
        </w:tc>
      </w:tr>
      <w:tr w:rsidR="00A04994" w:rsidRPr="00CD5290" w:rsidTr="00A04994">
        <w:tc>
          <w:tcPr>
            <w:tcW w:w="275"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2.</w:t>
            </w:r>
          </w:p>
        </w:tc>
        <w:tc>
          <w:tcPr>
            <w:tcW w:w="1313" w:type="pct"/>
          </w:tcPr>
          <w:p w:rsidR="00A04994" w:rsidRPr="00CD5290" w:rsidRDefault="00A04994" w:rsidP="00D4594E">
            <w:pPr>
              <w:contextualSpacing/>
              <w:textAlignment w:val="baseline"/>
              <w:rPr>
                <w:rFonts w:ascii="Tahoma" w:hAnsi="Tahoma" w:cs="Tahoma"/>
                <w:spacing w:val="2"/>
                <w:sz w:val="20"/>
                <w:szCs w:val="20"/>
              </w:rPr>
            </w:pPr>
            <w:r w:rsidRPr="00CD5290">
              <w:rPr>
                <w:rFonts w:ascii="Tahoma" w:hAnsi="Tahoma" w:cs="Tahoma"/>
                <w:spacing w:val="2"/>
                <w:sz w:val="20"/>
                <w:szCs w:val="20"/>
              </w:rPr>
              <w:t>Журавлева Ирина Валерьяновна</w:t>
            </w:r>
          </w:p>
        </w:tc>
        <w:tc>
          <w:tcPr>
            <w:tcW w:w="219" w:type="pct"/>
          </w:tcPr>
          <w:p w:rsidR="00A04994" w:rsidRPr="00CD5290" w:rsidRDefault="00A04994" w:rsidP="00D4594E">
            <w:pPr>
              <w:contextualSpacing/>
              <w:jc w:val="center"/>
              <w:textAlignment w:val="baseline"/>
              <w:rPr>
                <w:rFonts w:ascii="Tahoma" w:hAnsi="Tahoma" w:cs="Tahoma"/>
                <w:spacing w:val="2"/>
                <w:sz w:val="20"/>
                <w:szCs w:val="20"/>
              </w:rPr>
            </w:pPr>
            <w:r w:rsidRPr="00CD5290">
              <w:rPr>
                <w:rFonts w:ascii="Tahoma" w:hAnsi="Tahoma" w:cs="Tahoma"/>
                <w:spacing w:val="2"/>
                <w:sz w:val="20"/>
                <w:szCs w:val="20"/>
              </w:rPr>
              <w:t>-</w:t>
            </w:r>
          </w:p>
        </w:tc>
        <w:tc>
          <w:tcPr>
            <w:tcW w:w="3193"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 xml:space="preserve">заместитель главы администрации Мариинско-Посадского городского поселения Мариинско-Посадского района Чувашской Республики – </w:t>
            </w:r>
            <w:r w:rsidRPr="00CD5290">
              <w:rPr>
                <w:rFonts w:ascii="Tahoma" w:hAnsi="Tahoma" w:cs="Tahoma"/>
                <w:b/>
                <w:spacing w:val="2"/>
                <w:sz w:val="20"/>
                <w:szCs w:val="20"/>
              </w:rPr>
              <w:t>заместитель председателя комиссии;</w:t>
            </w:r>
          </w:p>
        </w:tc>
      </w:tr>
      <w:tr w:rsidR="00A04994" w:rsidRPr="00CD5290" w:rsidTr="00A04994">
        <w:tc>
          <w:tcPr>
            <w:tcW w:w="275"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 xml:space="preserve">3. </w:t>
            </w:r>
          </w:p>
        </w:tc>
        <w:tc>
          <w:tcPr>
            <w:tcW w:w="1313" w:type="pct"/>
          </w:tcPr>
          <w:p w:rsidR="00A04994" w:rsidRPr="00CD5290" w:rsidRDefault="00A04994" w:rsidP="00D4594E">
            <w:pPr>
              <w:contextualSpacing/>
              <w:textAlignment w:val="baseline"/>
              <w:rPr>
                <w:rFonts w:ascii="Tahoma" w:hAnsi="Tahoma" w:cs="Tahoma"/>
                <w:spacing w:val="2"/>
                <w:sz w:val="20"/>
                <w:szCs w:val="20"/>
              </w:rPr>
            </w:pPr>
            <w:r w:rsidRPr="00CD5290">
              <w:rPr>
                <w:rFonts w:ascii="Tahoma" w:hAnsi="Tahoma" w:cs="Tahoma"/>
                <w:spacing w:val="2"/>
                <w:sz w:val="20"/>
                <w:szCs w:val="20"/>
              </w:rPr>
              <w:t>Емельянова Оксана Леонидовна</w:t>
            </w:r>
          </w:p>
        </w:tc>
        <w:tc>
          <w:tcPr>
            <w:tcW w:w="219" w:type="pct"/>
          </w:tcPr>
          <w:p w:rsidR="00A04994" w:rsidRPr="00CD5290" w:rsidRDefault="00A04994" w:rsidP="00D4594E">
            <w:pPr>
              <w:contextualSpacing/>
              <w:jc w:val="center"/>
              <w:textAlignment w:val="baseline"/>
              <w:rPr>
                <w:rFonts w:ascii="Tahoma" w:hAnsi="Tahoma" w:cs="Tahoma"/>
                <w:spacing w:val="2"/>
                <w:sz w:val="20"/>
                <w:szCs w:val="20"/>
              </w:rPr>
            </w:pPr>
            <w:r w:rsidRPr="00CD5290">
              <w:rPr>
                <w:rFonts w:ascii="Tahoma" w:hAnsi="Tahoma" w:cs="Tahoma"/>
                <w:spacing w:val="2"/>
                <w:sz w:val="20"/>
                <w:szCs w:val="20"/>
              </w:rPr>
              <w:t xml:space="preserve">- </w:t>
            </w:r>
          </w:p>
        </w:tc>
        <w:tc>
          <w:tcPr>
            <w:tcW w:w="3193"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главный специалист-эксперт администрации Мариинско-Посадского городского поселения Марии</w:t>
            </w:r>
            <w:r w:rsidRPr="00CD5290">
              <w:rPr>
                <w:rFonts w:ascii="Tahoma" w:hAnsi="Tahoma" w:cs="Tahoma"/>
                <w:spacing w:val="2"/>
                <w:sz w:val="20"/>
                <w:szCs w:val="20"/>
              </w:rPr>
              <w:t>н</w:t>
            </w:r>
            <w:r w:rsidRPr="00CD5290">
              <w:rPr>
                <w:rFonts w:ascii="Tahoma" w:hAnsi="Tahoma" w:cs="Tahoma"/>
                <w:spacing w:val="2"/>
                <w:sz w:val="20"/>
                <w:szCs w:val="20"/>
              </w:rPr>
              <w:lastRenderedPageBreak/>
              <w:t xml:space="preserve">ско-Посадского района Чувашской Республики – </w:t>
            </w:r>
            <w:r w:rsidRPr="00CD5290">
              <w:rPr>
                <w:rFonts w:ascii="Tahoma" w:hAnsi="Tahoma" w:cs="Tahoma"/>
                <w:b/>
                <w:spacing w:val="2"/>
                <w:sz w:val="20"/>
                <w:szCs w:val="20"/>
              </w:rPr>
              <w:t>секретарь комиссии;</w:t>
            </w:r>
          </w:p>
        </w:tc>
      </w:tr>
      <w:tr w:rsidR="00A04994" w:rsidRPr="00CD5290" w:rsidTr="00A04994">
        <w:tc>
          <w:tcPr>
            <w:tcW w:w="275"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lastRenderedPageBreak/>
              <w:t>4.</w:t>
            </w:r>
          </w:p>
        </w:tc>
        <w:tc>
          <w:tcPr>
            <w:tcW w:w="1313" w:type="pct"/>
          </w:tcPr>
          <w:p w:rsidR="00A04994" w:rsidRPr="00CD5290" w:rsidRDefault="00A04994" w:rsidP="00D4594E">
            <w:pPr>
              <w:contextualSpacing/>
              <w:textAlignment w:val="baseline"/>
              <w:rPr>
                <w:rFonts w:ascii="Tahoma" w:hAnsi="Tahoma" w:cs="Tahoma"/>
                <w:spacing w:val="2"/>
                <w:sz w:val="20"/>
                <w:szCs w:val="20"/>
              </w:rPr>
            </w:pPr>
            <w:r w:rsidRPr="00CD5290">
              <w:rPr>
                <w:rFonts w:ascii="Tahoma" w:hAnsi="Tahoma" w:cs="Tahoma"/>
                <w:spacing w:val="2"/>
                <w:sz w:val="20"/>
                <w:szCs w:val="20"/>
              </w:rPr>
              <w:t>Киселева Елена Владимировна</w:t>
            </w:r>
          </w:p>
        </w:tc>
        <w:tc>
          <w:tcPr>
            <w:tcW w:w="219" w:type="pct"/>
          </w:tcPr>
          <w:p w:rsidR="00A04994" w:rsidRPr="00CD5290" w:rsidRDefault="00A04994" w:rsidP="00D4594E">
            <w:pPr>
              <w:contextualSpacing/>
              <w:jc w:val="center"/>
              <w:textAlignment w:val="baseline"/>
              <w:rPr>
                <w:rFonts w:ascii="Tahoma" w:hAnsi="Tahoma" w:cs="Tahoma"/>
                <w:spacing w:val="2"/>
                <w:sz w:val="20"/>
                <w:szCs w:val="20"/>
              </w:rPr>
            </w:pPr>
            <w:r w:rsidRPr="00CD5290">
              <w:rPr>
                <w:rFonts w:ascii="Tahoma" w:hAnsi="Tahoma" w:cs="Tahoma"/>
                <w:spacing w:val="2"/>
                <w:sz w:val="20"/>
                <w:szCs w:val="20"/>
              </w:rPr>
              <w:t xml:space="preserve">- </w:t>
            </w:r>
          </w:p>
        </w:tc>
        <w:tc>
          <w:tcPr>
            <w:tcW w:w="3193"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главный специалист-эксперт администрации Мариинско-Посадского городского поселения Марии</w:t>
            </w:r>
            <w:r w:rsidRPr="00CD5290">
              <w:rPr>
                <w:rFonts w:ascii="Tahoma" w:hAnsi="Tahoma" w:cs="Tahoma"/>
                <w:spacing w:val="2"/>
                <w:sz w:val="20"/>
                <w:szCs w:val="20"/>
              </w:rPr>
              <w:t>н</w:t>
            </w:r>
            <w:r w:rsidRPr="00CD5290">
              <w:rPr>
                <w:rFonts w:ascii="Tahoma" w:hAnsi="Tahoma" w:cs="Tahoma"/>
                <w:spacing w:val="2"/>
                <w:sz w:val="20"/>
                <w:szCs w:val="20"/>
              </w:rPr>
              <w:t>ско-Посадского района Чувашской Республики;</w:t>
            </w:r>
          </w:p>
        </w:tc>
      </w:tr>
      <w:tr w:rsidR="00A04994" w:rsidRPr="00CD5290" w:rsidTr="00A04994">
        <w:tc>
          <w:tcPr>
            <w:tcW w:w="275"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5.</w:t>
            </w:r>
          </w:p>
        </w:tc>
        <w:tc>
          <w:tcPr>
            <w:tcW w:w="1313" w:type="pct"/>
          </w:tcPr>
          <w:p w:rsidR="00A04994" w:rsidRPr="00CD5290" w:rsidRDefault="00A04994" w:rsidP="00D4594E">
            <w:pPr>
              <w:contextualSpacing/>
              <w:textAlignment w:val="baseline"/>
              <w:rPr>
                <w:rFonts w:ascii="Tahoma" w:hAnsi="Tahoma" w:cs="Tahoma"/>
                <w:spacing w:val="2"/>
                <w:sz w:val="20"/>
                <w:szCs w:val="20"/>
              </w:rPr>
            </w:pPr>
            <w:r w:rsidRPr="00CD5290">
              <w:rPr>
                <w:rFonts w:ascii="Tahoma" w:hAnsi="Tahoma" w:cs="Tahoma"/>
                <w:spacing w:val="2"/>
                <w:sz w:val="20"/>
                <w:szCs w:val="20"/>
              </w:rPr>
              <w:t>Воронков Анатолий Григорьевич</w:t>
            </w:r>
          </w:p>
        </w:tc>
        <w:tc>
          <w:tcPr>
            <w:tcW w:w="219" w:type="pct"/>
          </w:tcPr>
          <w:p w:rsidR="00A04994" w:rsidRPr="00CD5290" w:rsidRDefault="00A04994" w:rsidP="00D4594E">
            <w:pPr>
              <w:contextualSpacing/>
              <w:jc w:val="center"/>
              <w:textAlignment w:val="baseline"/>
              <w:rPr>
                <w:rFonts w:ascii="Tahoma" w:hAnsi="Tahoma" w:cs="Tahoma"/>
                <w:spacing w:val="2"/>
                <w:sz w:val="20"/>
                <w:szCs w:val="20"/>
              </w:rPr>
            </w:pPr>
            <w:r w:rsidRPr="00CD5290">
              <w:rPr>
                <w:rFonts w:ascii="Tahoma" w:hAnsi="Tahoma" w:cs="Tahoma"/>
                <w:spacing w:val="2"/>
                <w:sz w:val="20"/>
                <w:szCs w:val="20"/>
              </w:rPr>
              <w:t>-</w:t>
            </w:r>
          </w:p>
        </w:tc>
        <w:tc>
          <w:tcPr>
            <w:tcW w:w="3193"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главный специалист-эксперт администрации Мариинско-Посадского городского поселения Марии</w:t>
            </w:r>
            <w:r w:rsidRPr="00CD5290">
              <w:rPr>
                <w:rFonts w:ascii="Tahoma" w:hAnsi="Tahoma" w:cs="Tahoma"/>
                <w:spacing w:val="2"/>
                <w:sz w:val="20"/>
                <w:szCs w:val="20"/>
              </w:rPr>
              <w:t>н</w:t>
            </w:r>
            <w:r w:rsidRPr="00CD5290">
              <w:rPr>
                <w:rFonts w:ascii="Tahoma" w:hAnsi="Tahoma" w:cs="Tahoma"/>
                <w:spacing w:val="2"/>
                <w:sz w:val="20"/>
                <w:szCs w:val="20"/>
              </w:rPr>
              <w:t>ско-Посадского района Чувашской Республики;</w:t>
            </w:r>
          </w:p>
        </w:tc>
      </w:tr>
      <w:tr w:rsidR="00A04994" w:rsidRPr="00CD5290" w:rsidTr="00A04994">
        <w:tc>
          <w:tcPr>
            <w:tcW w:w="275"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6.</w:t>
            </w:r>
          </w:p>
        </w:tc>
        <w:tc>
          <w:tcPr>
            <w:tcW w:w="1313" w:type="pct"/>
          </w:tcPr>
          <w:p w:rsidR="00A04994" w:rsidRPr="00CD5290" w:rsidRDefault="00A04994" w:rsidP="00D4594E">
            <w:pPr>
              <w:contextualSpacing/>
              <w:textAlignment w:val="baseline"/>
              <w:rPr>
                <w:rFonts w:ascii="Tahoma" w:hAnsi="Tahoma" w:cs="Tahoma"/>
                <w:spacing w:val="2"/>
                <w:sz w:val="20"/>
                <w:szCs w:val="20"/>
              </w:rPr>
            </w:pPr>
            <w:r w:rsidRPr="00CD5290">
              <w:rPr>
                <w:rFonts w:ascii="Tahoma" w:hAnsi="Tahoma" w:cs="Tahoma"/>
                <w:sz w:val="20"/>
                <w:szCs w:val="20"/>
              </w:rPr>
              <w:t>Член комиссии (по согласованию)</w:t>
            </w:r>
          </w:p>
        </w:tc>
        <w:tc>
          <w:tcPr>
            <w:tcW w:w="219" w:type="pct"/>
          </w:tcPr>
          <w:p w:rsidR="00A04994" w:rsidRPr="00CD5290" w:rsidRDefault="00A04994" w:rsidP="00D4594E">
            <w:pPr>
              <w:contextualSpacing/>
              <w:jc w:val="center"/>
              <w:textAlignment w:val="baseline"/>
              <w:rPr>
                <w:rFonts w:ascii="Tahoma" w:hAnsi="Tahoma" w:cs="Tahoma"/>
                <w:spacing w:val="2"/>
                <w:sz w:val="20"/>
                <w:szCs w:val="20"/>
              </w:rPr>
            </w:pPr>
            <w:r w:rsidRPr="00CD5290">
              <w:rPr>
                <w:rFonts w:ascii="Tahoma" w:hAnsi="Tahoma" w:cs="Tahoma"/>
                <w:spacing w:val="2"/>
                <w:sz w:val="20"/>
                <w:szCs w:val="20"/>
              </w:rPr>
              <w:t>-</w:t>
            </w:r>
          </w:p>
        </w:tc>
        <w:tc>
          <w:tcPr>
            <w:tcW w:w="3193"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z w:val="20"/>
                <w:szCs w:val="20"/>
              </w:rPr>
              <w:t>представитель собственников объекта передачи;</w:t>
            </w:r>
          </w:p>
        </w:tc>
      </w:tr>
      <w:tr w:rsidR="00A04994" w:rsidRPr="00CD5290" w:rsidTr="00A04994">
        <w:tc>
          <w:tcPr>
            <w:tcW w:w="275"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pacing w:val="2"/>
                <w:sz w:val="20"/>
                <w:szCs w:val="20"/>
              </w:rPr>
              <w:t>7.</w:t>
            </w:r>
          </w:p>
        </w:tc>
        <w:tc>
          <w:tcPr>
            <w:tcW w:w="1313" w:type="pct"/>
          </w:tcPr>
          <w:p w:rsidR="00A04994" w:rsidRPr="00CD5290" w:rsidRDefault="00A04994" w:rsidP="00D4594E">
            <w:pPr>
              <w:contextualSpacing/>
              <w:textAlignment w:val="baseline"/>
              <w:rPr>
                <w:rFonts w:ascii="Tahoma" w:hAnsi="Tahoma" w:cs="Tahoma"/>
                <w:spacing w:val="2"/>
                <w:sz w:val="20"/>
                <w:szCs w:val="20"/>
              </w:rPr>
            </w:pPr>
            <w:r w:rsidRPr="00CD5290">
              <w:rPr>
                <w:rFonts w:ascii="Tahoma" w:hAnsi="Tahoma" w:cs="Tahoma"/>
                <w:sz w:val="20"/>
                <w:szCs w:val="20"/>
              </w:rPr>
              <w:t>Член комиссии (по согласованию)</w:t>
            </w:r>
          </w:p>
        </w:tc>
        <w:tc>
          <w:tcPr>
            <w:tcW w:w="219" w:type="pct"/>
          </w:tcPr>
          <w:p w:rsidR="00A04994" w:rsidRPr="00CD5290" w:rsidRDefault="00A04994" w:rsidP="00D4594E">
            <w:pPr>
              <w:contextualSpacing/>
              <w:jc w:val="center"/>
              <w:textAlignment w:val="baseline"/>
              <w:rPr>
                <w:rFonts w:ascii="Tahoma" w:hAnsi="Tahoma" w:cs="Tahoma"/>
                <w:spacing w:val="2"/>
                <w:sz w:val="20"/>
                <w:szCs w:val="20"/>
              </w:rPr>
            </w:pPr>
            <w:r w:rsidRPr="00CD5290">
              <w:rPr>
                <w:rFonts w:ascii="Tahoma" w:hAnsi="Tahoma" w:cs="Tahoma"/>
                <w:spacing w:val="2"/>
                <w:sz w:val="20"/>
                <w:szCs w:val="20"/>
              </w:rPr>
              <w:t>-</w:t>
            </w:r>
          </w:p>
        </w:tc>
        <w:tc>
          <w:tcPr>
            <w:tcW w:w="3193" w:type="pct"/>
          </w:tcPr>
          <w:p w:rsidR="00A04994" w:rsidRPr="00CD5290" w:rsidRDefault="00A04994" w:rsidP="00D4594E">
            <w:pPr>
              <w:contextualSpacing/>
              <w:jc w:val="both"/>
              <w:textAlignment w:val="baseline"/>
              <w:rPr>
                <w:rFonts w:ascii="Tahoma" w:hAnsi="Tahoma" w:cs="Tahoma"/>
                <w:spacing w:val="2"/>
                <w:sz w:val="20"/>
                <w:szCs w:val="20"/>
              </w:rPr>
            </w:pPr>
            <w:r w:rsidRPr="00CD5290">
              <w:rPr>
                <w:rFonts w:ascii="Tahoma" w:hAnsi="Tahoma" w:cs="Tahoma"/>
                <w:sz w:val="20"/>
                <w:szCs w:val="20"/>
              </w:rPr>
              <w:t>представитель ТСЖ либо представитель управляющей организации многоквартирного дома, уполн</w:t>
            </w:r>
            <w:r w:rsidRPr="00CD5290">
              <w:rPr>
                <w:rFonts w:ascii="Tahoma" w:hAnsi="Tahoma" w:cs="Tahoma"/>
                <w:sz w:val="20"/>
                <w:szCs w:val="20"/>
              </w:rPr>
              <w:t>о</w:t>
            </w:r>
            <w:r w:rsidRPr="00CD5290">
              <w:rPr>
                <w:rFonts w:ascii="Tahoma" w:hAnsi="Tahoma" w:cs="Tahoma"/>
                <w:sz w:val="20"/>
                <w:szCs w:val="20"/>
              </w:rPr>
              <w:t>моченной собственниками на представление их интересов по данному вопросу.</w:t>
            </w:r>
          </w:p>
        </w:tc>
      </w:tr>
    </w:tbl>
    <w:p w:rsidR="00A04994" w:rsidRPr="00CD5290" w:rsidRDefault="00A04994" w:rsidP="00A04994">
      <w:pPr>
        <w:shd w:val="clear" w:color="auto" w:fill="FFFFFF"/>
        <w:contextualSpacing/>
        <w:jc w:val="both"/>
        <w:textAlignment w:val="baseline"/>
        <w:rPr>
          <w:rFonts w:ascii="Tahoma" w:hAnsi="Tahoma" w:cs="Tahoma"/>
          <w:color w:val="4C4C4C"/>
          <w:spacing w:val="2"/>
          <w:sz w:val="20"/>
          <w:szCs w:val="20"/>
        </w:rPr>
      </w:pPr>
    </w:p>
    <w:p w:rsidR="00A04994" w:rsidRPr="00CD5290" w:rsidRDefault="00A04994" w:rsidP="00A04994">
      <w:pPr>
        <w:shd w:val="clear" w:color="auto" w:fill="FFFFFF"/>
        <w:ind w:firstLine="4820"/>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Приложение №1</w:t>
      </w:r>
    </w:p>
    <w:p w:rsidR="00A04994" w:rsidRPr="00CD5290" w:rsidRDefault="00A04994" w:rsidP="00A04994">
      <w:pPr>
        <w:shd w:val="clear" w:color="auto" w:fill="FFFFFF"/>
        <w:tabs>
          <w:tab w:val="left" w:pos="4111"/>
        </w:tabs>
        <w:ind w:left="4820"/>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к Порядку взаимодействия при закреплении детских игровых и спортивных площадок, малых архитекту</w:t>
      </w:r>
      <w:r w:rsidRPr="00CD5290">
        <w:rPr>
          <w:rFonts w:ascii="Tahoma" w:hAnsi="Tahoma" w:cs="Tahoma"/>
          <w:color w:val="2D2D2D"/>
          <w:spacing w:val="2"/>
          <w:sz w:val="20"/>
          <w:szCs w:val="20"/>
        </w:rPr>
        <w:t>р</w:t>
      </w:r>
      <w:r w:rsidRPr="00CD5290">
        <w:rPr>
          <w:rFonts w:ascii="Tahoma" w:hAnsi="Tahoma" w:cs="Tahoma"/>
          <w:color w:val="2D2D2D"/>
          <w:spacing w:val="2"/>
          <w:sz w:val="20"/>
          <w:szCs w:val="20"/>
        </w:rPr>
        <w:t>ных форм, расположенных в границах земельных участков многоквартирных домов, за организациями, осуществляющими управление общим имуществом многоквартирных домов, ТСЖ, ТСН, собственниками п</w:t>
      </w:r>
      <w:r w:rsidRPr="00CD5290">
        <w:rPr>
          <w:rFonts w:ascii="Tahoma" w:hAnsi="Tahoma" w:cs="Tahoma"/>
          <w:color w:val="2D2D2D"/>
          <w:spacing w:val="2"/>
          <w:sz w:val="20"/>
          <w:szCs w:val="20"/>
        </w:rPr>
        <w:t>о</w:t>
      </w:r>
      <w:r w:rsidRPr="00CD5290">
        <w:rPr>
          <w:rFonts w:ascii="Tahoma" w:hAnsi="Tahoma" w:cs="Tahoma"/>
          <w:color w:val="2D2D2D"/>
          <w:spacing w:val="2"/>
          <w:sz w:val="20"/>
          <w:szCs w:val="20"/>
        </w:rPr>
        <w:t>мещений, осуществляющими непосредственное управление общим имуществом многоквартирных домов</w:t>
      </w:r>
    </w:p>
    <w:p w:rsidR="00A04994" w:rsidRPr="00CD5290" w:rsidRDefault="00A04994" w:rsidP="00A04994">
      <w:pPr>
        <w:shd w:val="clear" w:color="auto" w:fill="FFFFFF"/>
        <w:tabs>
          <w:tab w:val="left" w:pos="4111"/>
        </w:tabs>
        <w:ind w:left="4820"/>
        <w:contextualSpacing/>
        <w:textAlignment w:val="baseline"/>
        <w:rPr>
          <w:rFonts w:ascii="Tahoma" w:hAnsi="Tahoma" w:cs="Tahoma"/>
          <w:color w:val="2D2D2D"/>
          <w:spacing w:val="2"/>
          <w:sz w:val="20"/>
          <w:szCs w:val="20"/>
        </w:rPr>
      </w:pPr>
      <w:r w:rsidRPr="00CD5290">
        <w:rPr>
          <w:rFonts w:ascii="Tahoma" w:hAnsi="Tahoma" w:cs="Tahoma"/>
          <w:color w:val="2D2D2D"/>
          <w:spacing w:val="2"/>
          <w:sz w:val="20"/>
          <w:szCs w:val="20"/>
        </w:rPr>
        <w:br/>
        <w:t>Утверждаю:</w:t>
      </w:r>
    </w:p>
    <w:p w:rsidR="00A04994" w:rsidRPr="00CD5290" w:rsidRDefault="00A04994" w:rsidP="00A04994">
      <w:pPr>
        <w:shd w:val="clear" w:color="auto" w:fill="FFFFFF"/>
        <w:tabs>
          <w:tab w:val="left" w:pos="4111"/>
        </w:tabs>
        <w:ind w:left="4820"/>
        <w:contextualSpacing/>
        <w:textAlignment w:val="baseline"/>
        <w:rPr>
          <w:rFonts w:ascii="Tahoma" w:hAnsi="Tahoma" w:cs="Tahoma"/>
          <w:color w:val="2D2D2D"/>
          <w:spacing w:val="2"/>
          <w:sz w:val="20"/>
          <w:szCs w:val="20"/>
        </w:rPr>
      </w:pPr>
      <w:r w:rsidRPr="00CD5290">
        <w:rPr>
          <w:rFonts w:ascii="Tahoma" w:hAnsi="Tahoma" w:cs="Tahoma"/>
          <w:color w:val="2D2D2D"/>
          <w:spacing w:val="2"/>
          <w:sz w:val="20"/>
          <w:szCs w:val="20"/>
        </w:rPr>
        <w:t>глава администрации Мариинско-Посадского городского поселения</w:t>
      </w:r>
    </w:p>
    <w:p w:rsidR="00A04994" w:rsidRPr="00CD5290" w:rsidRDefault="00A04994" w:rsidP="00A04994">
      <w:pPr>
        <w:shd w:val="clear" w:color="auto" w:fill="FFFFFF"/>
        <w:tabs>
          <w:tab w:val="left" w:pos="4111"/>
        </w:tabs>
        <w:ind w:left="4820"/>
        <w:contextualSpacing/>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от </w:t>
      </w:r>
      <w:proofErr w:type="spellStart"/>
      <w:r w:rsidRPr="00CD5290">
        <w:rPr>
          <w:rFonts w:ascii="Tahoma" w:hAnsi="Tahoma" w:cs="Tahoma"/>
          <w:color w:val="2D2D2D"/>
          <w:spacing w:val="2"/>
          <w:sz w:val="20"/>
          <w:szCs w:val="20"/>
        </w:rPr>
        <w:t>___.___._______</w:t>
      </w:r>
      <w:proofErr w:type="gramStart"/>
      <w:r w:rsidRPr="00CD5290">
        <w:rPr>
          <w:rFonts w:ascii="Tahoma" w:hAnsi="Tahoma" w:cs="Tahoma"/>
          <w:color w:val="2D2D2D"/>
          <w:spacing w:val="2"/>
          <w:sz w:val="20"/>
          <w:szCs w:val="20"/>
        </w:rPr>
        <w:t>г</w:t>
      </w:r>
      <w:proofErr w:type="spellEnd"/>
      <w:proofErr w:type="gramEnd"/>
      <w:r w:rsidRPr="00CD5290">
        <w:rPr>
          <w:rFonts w:ascii="Tahoma" w:hAnsi="Tahoma" w:cs="Tahoma"/>
          <w:color w:val="2D2D2D"/>
          <w:spacing w:val="2"/>
          <w:sz w:val="20"/>
          <w:szCs w:val="20"/>
        </w:rPr>
        <w:t>.</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p>
    <w:p w:rsidR="00A04994" w:rsidRPr="00CD5290" w:rsidRDefault="00A04994" w:rsidP="00A04994">
      <w:pPr>
        <w:shd w:val="clear" w:color="auto" w:fill="FFFFFF"/>
        <w:spacing w:before="150" w:after="75"/>
        <w:contextualSpacing/>
        <w:jc w:val="center"/>
        <w:textAlignment w:val="baseline"/>
        <w:rPr>
          <w:rFonts w:ascii="Tahoma" w:hAnsi="Tahoma" w:cs="Tahoma"/>
          <w:color w:val="3C3C3C"/>
          <w:spacing w:val="2"/>
          <w:sz w:val="20"/>
          <w:szCs w:val="20"/>
        </w:rPr>
      </w:pPr>
      <w:r w:rsidRPr="00CD5290">
        <w:rPr>
          <w:rFonts w:ascii="Tahoma" w:hAnsi="Tahoma" w:cs="Tahoma"/>
          <w:color w:val="3C3C3C"/>
          <w:spacing w:val="2"/>
          <w:sz w:val="20"/>
          <w:szCs w:val="20"/>
        </w:rPr>
        <w:t>Акт приема-передачи детских игровых и спортивных площадок, малых архитектурных форм N _______ от _____________ 20__ г.</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br/>
        <w:t xml:space="preserve">Мы, нижеподписавшиеся: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Администрация Мариинско-Посадского городского поселения Мариинско-Посадского района Чувашской Республики, в лице главы администрации  ____________________________________________________________________________,</w:t>
      </w:r>
      <w:r w:rsidRPr="00CD5290">
        <w:rPr>
          <w:rFonts w:ascii="Tahoma" w:hAnsi="Tahoma" w:cs="Tahoma"/>
          <w:color w:val="2D2D2D"/>
          <w:spacing w:val="2"/>
          <w:sz w:val="20"/>
          <w:szCs w:val="20"/>
        </w:rPr>
        <w:br/>
        <w:t>с одной стороны, и представитель организации, осуществляющей управление общим имуществом многоквартирного дома, ТСЖ, ТСН, собственников помещ</w:t>
      </w:r>
      <w:r w:rsidRPr="00CD5290">
        <w:rPr>
          <w:rFonts w:ascii="Tahoma" w:hAnsi="Tahoma" w:cs="Tahoma"/>
          <w:color w:val="2D2D2D"/>
          <w:spacing w:val="2"/>
          <w:sz w:val="20"/>
          <w:szCs w:val="20"/>
        </w:rPr>
        <w:t>е</w:t>
      </w:r>
      <w:r w:rsidRPr="00CD5290">
        <w:rPr>
          <w:rFonts w:ascii="Tahoma" w:hAnsi="Tahoma" w:cs="Tahoma"/>
          <w:color w:val="2D2D2D"/>
          <w:spacing w:val="2"/>
          <w:sz w:val="20"/>
          <w:szCs w:val="20"/>
        </w:rPr>
        <w:t xml:space="preserve">ний, осуществляющих непосредственное управление общим имуществом многоквартирного дома по адресу: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____________________________________________________________________________</w:t>
      </w:r>
      <w:r w:rsidRPr="00CD5290">
        <w:rPr>
          <w:rFonts w:ascii="Tahoma" w:hAnsi="Tahoma" w:cs="Tahoma"/>
          <w:color w:val="2D2D2D"/>
          <w:spacing w:val="2"/>
          <w:sz w:val="20"/>
          <w:szCs w:val="20"/>
        </w:rPr>
        <w:br/>
        <w:t>в лице: _______________________________________________________________</w:t>
      </w:r>
      <w:r w:rsidRPr="00CD5290">
        <w:rPr>
          <w:rFonts w:ascii="Tahoma" w:hAnsi="Tahoma" w:cs="Tahoma"/>
          <w:color w:val="2D2D2D"/>
          <w:spacing w:val="2"/>
          <w:sz w:val="20"/>
          <w:szCs w:val="20"/>
        </w:rPr>
        <w:br/>
        <w:t>___________________________________________________________________________</w:t>
      </w:r>
      <w:r w:rsidRPr="00CD5290">
        <w:rPr>
          <w:rFonts w:ascii="Tahoma" w:hAnsi="Tahoma" w:cs="Tahoma"/>
          <w:color w:val="2D2D2D"/>
          <w:spacing w:val="2"/>
          <w:sz w:val="20"/>
          <w:szCs w:val="20"/>
        </w:rPr>
        <w:br/>
        <w:t>с другой стороны, составили настоящий акт приема-передачи о том, что одна сторона передала, а вторая сторона приняла следующие детские игровые и спортивные площадки, освещение, малые архитектурные формы:</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268"/>
        <w:gridCol w:w="3402"/>
        <w:gridCol w:w="3085"/>
      </w:tblGrid>
      <w:tr w:rsidR="00A04994" w:rsidRPr="00CD5290" w:rsidTr="00D4594E">
        <w:tc>
          <w:tcPr>
            <w:tcW w:w="817" w:type="dxa"/>
          </w:tcPr>
          <w:p w:rsidR="00A04994" w:rsidRPr="00CD5290" w:rsidRDefault="00A04994" w:rsidP="00D4594E">
            <w:pPr>
              <w:contextualSpacing/>
              <w:jc w:val="center"/>
              <w:textAlignment w:val="baseline"/>
              <w:rPr>
                <w:rFonts w:ascii="Tahoma" w:hAnsi="Tahoma" w:cs="Tahoma"/>
                <w:color w:val="2D2D2D"/>
                <w:sz w:val="20"/>
                <w:szCs w:val="20"/>
              </w:rPr>
            </w:pPr>
            <w:r w:rsidRPr="00CD5290">
              <w:rPr>
                <w:rFonts w:ascii="Tahoma" w:hAnsi="Tahoma" w:cs="Tahoma"/>
                <w:color w:val="2D2D2D"/>
                <w:sz w:val="20"/>
                <w:szCs w:val="20"/>
              </w:rPr>
              <w:t>N</w:t>
            </w:r>
            <w:r w:rsidRPr="00CD5290">
              <w:rPr>
                <w:rFonts w:ascii="Tahoma" w:hAnsi="Tahoma" w:cs="Tahoma"/>
                <w:color w:val="2D2D2D"/>
                <w:sz w:val="20"/>
                <w:szCs w:val="20"/>
              </w:rPr>
              <w:br/>
            </w:r>
            <w:proofErr w:type="spellStart"/>
            <w:proofErr w:type="gramStart"/>
            <w:r w:rsidRPr="00CD5290">
              <w:rPr>
                <w:rFonts w:ascii="Tahoma" w:hAnsi="Tahoma" w:cs="Tahoma"/>
                <w:color w:val="2D2D2D"/>
                <w:sz w:val="20"/>
                <w:szCs w:val="20"/>
              </w:rPr>
              <w:t>п</w:t>
            </w:r>
            <w:proofErr w:type="spellEnd"/>
            <w:proofErr w:type="gramEnd"/>
            <w:r w:rsidRPr="00CD5290">
              <w:rPr>
                <w:rFonts w:ascii="Tahoma" w:hAnsi="Tahoma" w:cs="Tahoma"/>
                <w:color w:val="2D2D2D"/>
                <w:sz w:val="20"/>
                <w:szCs w:val="20"/>
              </w:rPr>
              <w:t>/</w:t>
            </w:r>
            <w:proofErr w:type="spellStart"/>
            <w:r w:rsidRPr="00CD5290">
              <w:rPr>
                <w:rFonts w:ascii="Tahoma" w:hAnsi="Tahoma" w:cs="Tahoma"/>
                <w:color w:val="2D2D2D"/>
                <w:sz w:val="20"/>
                <w:szCs w:val="20"/>
              </w:rPr>
              <w:t>п</w:t>
            </w:r>
            <w:proofErr w:type="spellEnd"/>
          </w:p>
        </w:tc>
        <w:tc>
          <w:tcPr>
            <w:tcW w:w="2268" w:type="dxa"/>
          </w:tcPr>
          <w:p w:rsidR="00A04994" w:rsidRPr="00CD5290" w:rsidRDefault="00A04994" w:rsidP="00D4594E">
            <w:pPr>
              <w:contextualSpacing/>
              <w:jc w:val="center"/>
              <w:textAlignment w:val="baseline"/>
              <w:rPr>
                <w:rFonts w:ascii="Tahoma" w:hAnsi="Tahoma" w:cs="Tahoma"/>
                <w:color w:val="2D2D2D"/>
                <w:sz w:val="20"/>
                <w:szCs w:val="20"/>
              </w:rPr>
            </w:pPr>
            <w:r w:rsidRPr="00CD5290">
              <w:rPr>
                <w:rFonts w:ascii="Tahoma" w:hAnsi="Tahoma" w:cs="Tahoma"/>
                <w:color w:val="2D2D2D"/>
                <w:sz w:val="20"/>
                <w:szCs w:val="20"/>
              </w:rPr>
              <w:t>Тип оборудования</w:t>
            </w:r>
          </w:p>
        </w:tc>
        <w:tc>
          <w:tcPr>
            <w:tcW w:w="3402" w:type="dxa"/>
          </w:tcPr>
          <w:p w:rsidR="00A04994" w:rsidRPr="00CD5290" w:rsidRDefault="00A04994" w:rsidP="00D4594E">
            <w:pPr>
              <w:contextualSpacing/>
              <w:jc w:val="center"/>
              <w:textAlignment w:val="baseline"/>
              <w:rPr>
                <w:rFonts w:ascii="Tahoma" w:hAnsi="Tahoma" w:cs="Tahoma"/>
                <w:color w:val="2D2D2D"/>
                <w:sz w:val="20"/>
                <w:szCs w:val="20"/>
              </w:rPr>
            </w:pPr>
            <w:r w:rsidRPr="00CD5290">
              <w:rPr>
                <w:rFonts w:ascii="Tahoma" w:hAnsi="Tahoma" w:cs="Tahoma"/>
                <w:color w:val="2D2D2D"/>
                <w:sz w:val="20"/>
                <w:szCs w:val="20"/>
              </w:rPr>
              <w:t>Адрес месторасположения</w:t>
            </w:r>
          </w:p>
        </w:tc>
        <w:tc>
          <w:tcPr>
            <w:tcW w:w="3085" w:type="dxa"/>
          </w:tcPr>
          <w:p w:rsidR="00A04994" w:rsidRPr="00CD5290" w:rsidRDefault="00A04994" w:rsidP="00D4594E">
            <w:pPr>
              <w:contextualSpacing/>
              <w:jc w:val="center"/>
              <w:textAlignment w:val="baseline"/>
              <w:rPr>
                <w:rFonts w:ascii="Tahoma" w:hAnsi="Tahoma" w:cs="Tahoma"/>
                <w:color w:val="2D2D2D"/>
                <w:sz w:val="20"/>
                <w:szCs w:val="20"/>
              </w:rPr>
            </w:pPr>
            <w:r w:rsidRPr="00CD5290">
              <w:rPr>
                <w:rFonts w:ascii="Tahoma" w:hAnsi="Tahoma" w:cs="Tahoma"/>
                <w:color w:val="2D2D2D"/>
                <w:sz w:val="20"/>
                <w:szCs w:val="20"/>
              </w:rPr>
              <w:t>Особые характеристики, с</w:t>
            </w:r>
            <w:r w:rsidRPr="00CD5290">
              <w:rPr>
                <w:rFonts w:ascii="Tahoma" w:hAnsi="Tahoma" w:cs="Tahoma"/>
                <w:color w:val="2D2D2D"/>
                <w:sz w:val="20"/>
                <w:szCs w:val="20"/>
              </w:rPr>
              <w:t>о</w:t>
            </w:r>
            <w:r w:rsidRPr="00CD5290">
              <w:rPr>
                <w:rFonts w:ascii="Tahoma" w:hAnsi="Tahoma" w:cs="Tahoma"/>
                <w:color w:val="2D2D2D"/>
                <w:sz w:val="20"/>
                <w:szCs w:val="20"/>
              </w:rPr>
              <w:t>стояние</w:t>
            </w:r>
          </w:p>
        </w:tc>
      </w:tr>
      <w:tr w:rsidR="00A04994" w:rsidRPr="00CD5290" w:rsidTr="00D4594E">
        <w:tc>
          <w:tcPr>
            <w:tcW w:w="817" w:type="dxa"/>
          </w:tcPr>
          <w:p w:rsidR="00A04994" w:rsidRPr="00CD5290" w:rsidRDefault="00A04994" w:rsidP="00D4594E">
            <w:pPr>
              <w:contextualSpacing/>
              <w:jc w:val="center"/>
              <w:textAlignment w:val="baseline"/>
              <w:rPr>
                <w:rFonts w:ascii="Tahoma" w:hAnsi="Tahoma" w:cs="Tahoma"/>
                <w:color w:val="2D2D2D"/>
                <w:spacing w:val="2"/>
                <w:sz w:val="20"/>
                <w:szCs w:val="20"/>
              </w:rPr>
            </w:pPr>
            <w:r w:rsidRPr="00CD5290">
              <w:rPr>
                <w:rFonts w:ascii="Tahoma" w:hAnsi="Tahoma" w:cs="Tahoma"/>
                <w:color w:val="2D2D2D"/>
                <w:spacing w:val="2"/>
                <w:sz w:val="20"/>
                <w:szCs w:val="20"/>
              </w:rPr>
              <w:t>1</w:t>
            </w:r>
          </w:p>
        </w:tc>
        <w:tc>
          <w:tcPr>
            <w:tcW w:w="2268" w:type="dxa"/>
          </w:tcPr>
          <w:p w:rsidR="00A04994" w:rsidRPr="00CD5290" w:rsidRDefault="00A04994" w:rsidP="00D4594E">
            <w:pPr>
              <w:contextualSpacing/>
              <w:jc w:val="center"/>
              <w:textAlignment w:val="baseline"/>
              <w:rPr>
                <w:rFonts w:ascii="Tahoma" w:hAnsi="Tahoma" w:cs="Tahoma"/>
                <w:color w:val="2D2D2D"/>
                <w:spacing w:val="2"/>
                <w:sz w:val="20"/>
                <w:szCs w:val="20"/>
              </w:rPr>
            </w:pPr>
            <w:r w:rsidRPr="00CD5290">
              <w:rPr>
                <w:rFonts w:ascii="Tahoma" w:hAnsi="Tahoma" w:cs="Tahoma"/>
                <w:color w:val="2D2D2D"/>
                <w:spacing w:val="2"/>
                <w:sz w:val="20"/>
                <w:szCs w:val="20"/>
              </w:rPr>
              <w:t>2</w:t>
            </w:r>
          </w:p>
        </w:tc>
        <w:tc>
          <w:tcPr>
            <w:tcW w:w="3402" w:type="dxa"/>
          </w:tcPr>
          <w:p w:rsidR="00A04994" w:rsidRPr="00CD5290" w:rsidRDefault="00A04994" w:rsidP="00D4594E">
            <w:pPr>
              <w:contextualSpacing/>
              <w:jc w:val="center"/>
              <w:textAlignment w:val="baseline"/>
              <w:rPr>
                <w:rFonts w:ascii="Tahoma" w:hAnsi="Tahoma" w:cs="Tahoma"/>
                <w:color w:val="2D2D2D"/>
                <w:spacing w:val="2"/>
                <w:sz w:val="20"/>
                <w:szCs w:val="20"/>
              </w:rPr>
            </w:pPr>
            <w:r w:rsidRPr="00CD5290">
              <w:rPr>
                <w:rFonts w:ascii="Tahoma" w:hAnsi="Tahoma" w:cs="Tahoma"/>
                <w:color w:val="2D2D2D"/>
                <w:spacing w:val="2"/>
                <w:sz w:val="20"/>
                <w:szCs w:val="20"/>
              </w:rPr>
              <w:t>3</w:t>
            </w:r>
          </w:p>
        </w:tc>
        <w:tc>
          <w:tcPr>
            <w:tcW w:w="3085" w:type="dxa"/>
          </w:tcPr>
          <w:p w:rsidR="00A04994" w:rsidRPr="00CD5290" w:rsidRDefault="00A04994" w:rsidP="00D4594E">
            <w:pPr>
              <w:contextualSpacing/>
              <w:jc w:val="center"/>
              <w:textAlignment w:val="baseline"/>
              <w:rPr>
                <w:rFonts w:ascii="Tahoma" w:hAnsi="Tahoma" w:cs="Tahoma"/>
                <w:color w:val="2D2D2D"/>
                <w:spacing w:val="2"/>
                <w:sz w:val="20"/>
                <w:szCs w:val="20"/>
              </w:rPr>
            </w:pPr>
            <w:r w:rsidRPr="00CD5290">
              <w:rPr>
                <w:rFonts w:ascii="Tahoma" w:hAnsi="Tahoma" w:cs="Tahoma"/>
                <w:color w:val="2D2D2D"/>
                <w:spacing w:val="2"/>
                <w:sz w:val="20"/>
                <w:szCs w:val="20"/>
              </w:rPr>
              <w:t>4</w:t>
            </w:r>
          </w:p>
        </w:tc>
      </w:tr>
      <w:tr w:rsidR="00A04994" w:rsidRPr="00CD5290" w:rsidTr="00D4594E">
        <w:tc>
          <w:tcPr>
            <w:tcW w:w="817" w:type="dxa"/>
          </w:tcPr>
          <w:p w:rsidR="00A04994" w:rsidRPr="00CD5290" w:rsidRDefault="00A04994" w:rsidP="00D4594E">
            <w:pPr>
              <w:contextualSpacing/>
              <w:jc w:val="both"/>
              <w:textAlignment w:val="baseline"/>
              <w:rPr>
                <w:rFonts w:ascii="Tahoma" w:hAnsi="Tahoma" w:cs="Tahoma"/>
                <w:color w:val="2D2D2D"/>
                <w:spacing w:val="2"/>
                <w:sz w:val="20"/>
                <w:szCs w:val="20"/>
              </w:rPr>
            </w:pPr>
          </w:p>
        </w:tc>
        <w:tc>
          <w:tcPr>
            <w:tcW w:w="2268" w:type="dxa"/>
          </w:tcPr>
          <w:p w:rsidR="00A04994" w:rsidRPr="00CD5290" w:rsidRDefault="00A04994" w:rsidP="00D4594E">
            <w:pPr>
              <w:contextualSpacing/>
              <w:jc w:val="both"/>
              <w:textAlignment w:val="baseline"/>
              <w:rPr>
                <w:rFonts w:ascii="Tahoma" w:hAnsi="Tahoma" w:cs="Tahoma"/>
                <w:color w:val="2D2D2D"/>
                <w:spacing w:val="2"/>
                <w:sz w:val="20"/>
                <w:szCs w:val="20"/>
              </w:rPr>
            </w:pPr>
          </w:p>
        </w:tc>
        <w:tc>
          <w:tcPr>
            <w:tcW w:w="3402" w:type="dxa"/>
          </w:tcPr>
          <w:p w:rsidR="00A04994" w:rsidRPr="00CD5290" w:rsidRDefault="00A04994" w:rsidP="00D4594E">
            <w:pPr>
              <w:contextualSpacing/>
              <w:jc w:val="both"/>
              <w:textAlignment w:val="baseline"/>
              <w:rPr>
                <w:rFonts w:ascii="Tahoma" w:hAnsi="Tahoma" w:cs="Tahoma"/>
                <w:color w:val="2D2D2D"/>
                <w:spacing w:val="2"/>
                <w:sz w:val="20"/>
                <w:szCs w:val="20"/>
              </w:rPr>
            </w:pPr>
          </w:p>
        </w:tc>
        <w:tc>
          <w:tcPr>
            <w:tcW w:w="3085" w:type="dxa"/>
          </w:tcPr>
          <w:p w:rsidR="00A04994" w:rsidRPr="00CD5290" w:rsidRDefault="00A04994" w:rsidP="00D4594E">
            <w:pPr>
              <w:contextualSpacing/>
              <w:jc w:val="both"/>
              <w:textAlignment w:val="baseline"/>
              <w:rPr>
                <w:rFonts w:ascii="Tahoma" w:hAnsi="Tahoma" w:cs="Tahoma"/>
                <w:color w:val="2D2D2D"/>
                <w:spacing w:val="2"/>
                <w:sz w:val="20"/>
                <w:szCs w:val="20"/>
              </w:rPr>
            </w:pPr>
          </w:p>
        </w:tc>
      </w:tr>
    </w:tbl>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br/>
        <w:t xml:space="preserve">Детское игровое и спортивное оборудование, освещение,  малые архитектурные формы находятся в ___________________________ состоянии, _________________________________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                         (удовлетворительном, неудовлетворительном)                                                           (пригодном, непригодном)</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к использованию по назначению.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За содержание и </w:t>
      </w:r>
      <w:proofErr w:type="gramStart"/>
      <w:r w:rsidRPr="00CD5290">
        <w:rPr>
          <w:rFonts w:ascii="Tahoma" w:hAnsi="Tahoma" w:cs="Tahoma"/>
          <w:color w:val="2D2D2D"/>
          <w:spacing w:val="2"/>
          <w:sz w:val="20"/>
          <w:szCs w:val="20"/>
        </w:rPr>
        <w:t>контроль за</w:t>
      </w:r>
      <w:proofErr w:type="gramEnd"/>
      <w:r w:rsidRPr="00CD5290">
        <w:rPr>
          <w:rFonts w:ascii="Tahoma" w:hAnsi="Tahoma" w:cs="Tahoma"/>
          <w:color w:val="2D2D2D"/>
          <w:spacing w:val="2"/>
          <w:sz w:val="20"/>
          <w:szCs w:val="20"/>
        </w:rPr>
        <w:t xml:space="preserve"> объектами благоустройства, после подписания акта приема-передачи, несет ответственность принимающая сторона.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При изменении способа управления многоквартирным домом и (или) смене управляющей организации акт приема-передачи детских игровых и спортивных площадок, освещения, малых архитектурных форм переоформлению не подлежит.</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Подписи сторон:</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Глава администрации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Мариинско-Посадского городского поселения ____________________ ________________</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МП</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Представитель организации, осуществляющей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управление общим имуществом </w:t>
      </w:r>
      <w:proofErr w:type="gramStart"/>
      <w:r w:rsidRPr="00CD5290">
        <w:rPr>
          <w:rFonts w:ascii="Tahoma" w:hAnsi="Tahoma" w:cs="Tahoma"/>
          <w:color w:val="2D2D2D"/>
          <w:spacing w:val="2"/>
          <w:sz w:val="20"/>
          <w:szCs w:val="20"/>
        </w:rPr>
        <w:t>многоквартирного</w:t>
      </w:r>
      <w:proofErr w:type="gramEnd"/>
      <w:r w:rsidRPr="00CD5290">
        <w:rPr>
          <w:rFonts w:ascii="Tahoma" w:hAnsi="Tahoma" w:cs="Tahoma"/>
          <w:color w:val="2D2D2D"/>
          <w:spacing w:val="2"/>
          <w:sz w:val="20"/>
          <w:szCs w:val="20"/>
        </w:rPr>
        <w:t xml:space="preserve">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 xml:space="preserve">дома, ТСЖ, ТСН, собственников помещений,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proofErr w:type="gramStart"/>
      <w:r w:rsidRPr="00CD5290">
        <w:rPr>
          <w:rFonts w:ascii="Tahoma" w:hAnsi="Tahoma" w:cs="Tahoma"/>
          <w:color w:val="2D2D2D"/>
          <w:spacing w:val="2"/>
          <w:sz w:val="20"/>
          <w:szCs w:val="20"/>
        </w:rPr>
        <w:t>осуществляющих</w:t>
      </w:r>
      <w:proofErr w:type="gramEnd"/>
      <w:r w:rsidRPr="00CD5290">
        <w:rPr>
          <w:rFonts w:ascii="Tahoma" w:hAnsi="Tahoma" w:cs="Tahoma"/>
          <w:color w:val="2D2D2D"/>
          <w:spacing w:val="2"/>
          <w:sz w:val="20"/>
          <w:szCs w:val="20"/>
        </w:rPr>
        <w:t> непосредственное управление </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общим имуществом многоквартирного дома: _____________________ ________________</w:t>
      </w:r>
    </w:p>
    <w:p w:rsidR="00A04994" w:rsidRPr="00CD5290" w:rsidRDefault="00A04994" w:rsidP="00A04994">
      <w:pPr>
        <w:shd w:val="clear" w:color="auto" w:fill="FFFFFF"/>
        <w:contextualSpacing/>
        <w:jc w:val="both"/>
        <w:textAlignment w:val="baseline"/>
        <w:rPr>
          <w:rFonts w:ascii="Tahoma" w:hAnsi="Tahoma" w:cs="Tahoma"/>
          <w:color w:val="2D2D2D"/>
          <w:spacing w:val="2"/>
          <w:sz w:val="20"/>
          <w:szCs w:val="20"/>
        </w:rPr>
      </w:pPr>
      <w:r w:rsidRPr="00CD5290">
        <w:rPr>
          <w:rFonts w:ascii="Tahoma" w:hAnsi="Tahoma" w:cs="Tahoma"/>
          <w:color w:val="2D2D2D"/>
          <w:spacing w:val="2"/>
          <w:sz w:val="20"/>
          <w:szCs w:val="20"/>
        </w:rPr>
        <w:t>МП</w:t>
      </w:r>
    </w:p>
    <w:p w:rsidR="00A30249" w:rsidRPr="00CA478F" w:rsidRDefault="00A30249" w:rsidP="00A30249">
      <w:pPr>
        <w:rPr>
          <w:rFonts w:ascii="Tahoma" w:hAnsi="Tahoma" w:cs="Tahoma"/>
          <w:sz w:val="20"/>
          <w:szCs w:val="20"/>
        </w:rPr>
      </w:pPr>
    </w:p>
    <w:p w:rsidR="00A30249" w:rsidRPr="00CA478F" w:rsidRDefault="00A30249" w:rsidP="00A30249">
      <w:pPr>
        <w:rPr>
          <w:rFonts w:ascii="Tahoma" w:hAnsi="Tahoma" w:cs="Tahoma"/>
          <w:sz w:val="20"/>
          <w:szCs w:val="20"/>
        </w:rPr>
      </w:pPr>
    </w:p>
    <w:tbl>
      <w:tblPr>
        <w:tblW w:w="5000" w:type="pct"/>
        <w:tblLook w:val="0000"/>
      </w:tblPr>
      <w:tblGrid>
        <w:gridCol w:w="150"/>
        <w:gridCol w:w="7094"/>
        <w:gridCol w:w="498"/>
        <w:gridCol w:w="6342"/>
        <w:gridCol w:w="1271"/>
      </w:tblGrid>
      <w:tr w:rsidR="00394ECF" w:rsidRPr="009F0694" w:rsidTr="00394ECF">
        <w:trPr>
          <w:gridBefore w:val="1"/>
          <w:gridAfter w:val="1"/>
          <w:wBefore w:w="49" w:type="pct"/>
          <w:wAfter w:w="415" w:type="pct"/>
          <w:trHeight w:val="1978"/>
        </w:trPr>
        <w:tc>
          <w:tcPr>
            <w:tcW w:w="2310" w:type="pct"/>
          </w:tcPr>
          <w:p w:rsidR="00394ECF" w:rsidRPr="009F0694" w:rsidRDefault="00394ECF" w:rsidP="00394ECF">
            <w:pPr>
              <w:jc w:val="center"/>
              <w:rPr>
                <w:rFonts w:ascii="Tahoma" w:hAnsi="Tahoma" w:cs="Tahoma"/>
                <w:b/>
                <w:sz w:val="20"/>
                <w:szCs w:val="20"/>
              </w:rPr>
            </w:pPr>
            <w:r>
              <w:rPr>
                <w:rFonts w:ascii="Tahoma" w:hAnsi="Tahoma" w:cs="Tahoma"/>
                <w:b/>
                <w:noProof/>
                <w:sz w:val="20"/>
                <w:szCs w:val="20"/>
              </w:rPr>
              <w:drawing>
                <wp:anchor distT="0" distB="0" distL="114300" distR="114300" simplePos="0" relativeHeight="251660288" behindDoc="0" locked="0" layoutInCell="1" allowOverlap="1">
                  <wp:simplePos x="0" y="0"/>
                  <wp:positionH relativeFrom="column">
                    <wp:posOffset>4149421</wp:posOffset>
                  </wp:positionH>
                  <wp:positionV relativeFrom="paragraph">
                    <wp:posOffset>93787</wp:posOffset>
                  </wp:positionV>
                  <wp:extent cx="569347" cy="572494"/>
                  <wp:effectExtent l="19050" t="0" r="2153" b="0"/>
                  <wp:wrapNone/>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2" cstate="print"/>
                          <a:srcRect/>
                          <a:stretch>
                            <a:fillRect/>
                          </a:stretch>
                        </pic:blipFill>
                        <pic:spPr bwMode="auto">
                          <a:xfrm>
                            <a:off x="0" y="0"/>
                            <a:ext cx="569347" cy="572494"/>
                          </a:xfrm>
                          <a:prstGeom prst="rect">
                            <a:avLst/>
                          </a:prstGeom>
                          <a:noFill/>
                        </pic:spPr>
                      </pic:pic>
                    </a:graphicData>
                  </a:graphic>
                </wp:anchor>
              </w:drawing>
            </w:r>
            <w:proofErr w:type="spellStart"/>
            <w:r w:rsidRPr="009F0694">
              <w:rPr>
                <w:rFonts w:ascii="Tahoma" w:hAnsi="Tahoma" w:cs="Tahoma"/>
                <w:b/>
                <w:sz w:val="20"/>
                <w:szCs w:val="20"/>
              </w:rPr>
              <w:t>Чăваш</w:t>
            </w:r>
            <w:proofErr w:type="spellEnd"/>
            <w:r w:rsidRPr="009F0694">
              <w:rPr>
                <w:rFonts w:ascii="Tahoma" w:hAnsi="Tahoma" w:cs="Tahoma"/>
                <w:b/>
                <w:sz w:val="20"/>
                <w:szCs w:val="20"/>
              </w:rPr>
              <w:t xml:space="preserve"> </w:t>
            </w:r>
            <w:proofErr w:type="spellStart"/>
            <w:r w:rsidRPr="009F0694">
              <w:rPr>
                <w:rFonts w:ascii="Tahoma" w:hAnsi="Tahoma" w:cs="Tahoma"/>
                <w:b/>
                <w:sz w:val="20"/>
                <w:szCs w:val="20"/>
              </w:rPr>
              <w:t>Республикин</w:t>
            </w:r>
            <w:proofErr w:type="spellEnd"/>
            <w:proofErr w:type="gramStart"/>
            <w:r w:rsidRPr="009F0694">
              <w:rPr>
                <w:rFonts w:ascii="Tahoma" w:hAnsi="Tahoma" w:cs="Tahoma"/>
                <w:b/>
                <w:sz w:val="20"/>
                <w:szCs w:val="20"/>
              </w:rPr>
              <w:t xml:space="preserve"> </w:t>
            </w:r>
            <w:proofErr w:type="spellStart"/>
            <w:r w:rsidRPr="009F0694">
              <w:rPr>
                <w:rFonts w:ascii="Tahoma" w:hAnsi="Tahoma" w:cs="Tahoma"/>
                <w:b/>
                <w:sz w:val="20"/>
                <w:szCs w:val="20"/>
              </w:rPr>
              <w:t>С</w:t>
            </w:r>
            <w:proofErr w:type="gramEnd"/>
            <w:r w:rsidRPr="009F0694">
              <w:rPr>
                <w:rFonts w:ascii="Tahoma" w:hAnsi="Tahoma" w:cs="Tahoma"/>
                <w:b/>
                <w:sz w:val="20"/>
                <w:szCs w:val="20"/>
              </w:rPr>
              <w:t>ěнтĕрвăрри</w:t>
            </w:r>
            <w:proofErr w:type="spellEnd"/>
          </w:p>
          <w:p w:rsidR="00394ECF" w:rsidRPr="009F0694" w:rsidRDefault="00394ECF" w:rsidP="00D4594E">
            <w:pPr>
              <w:spacing w:line="200" w:lineRule="exact"/>
              <w:jc w:val="center"/>
              <w:rPr>
                <w:rFonts w:ascii="Tahoma" w:hAnsi="Tahoma" w:cs="Tahoma"/>
                <w:b/>
                <w:sz w:val="20"/>
                <w:szCs w:val="20"/>
              </w:rPr>
            </w:pPr>
            <w:proofErr w:type="spellStart"/>
            <w:r w:rsidRPr="009F0694">
              <w:rPr>
                <w:rFonts w:ascii="Tahoma" w:hAnsi="Tahoma" w:cs="Tahoma"/>
                <w:b/>
                <w:sz w:val="20"/>
                <w:szCs w:val="20"/>
              </w:rPr>
              <w:t>районĕнчи</w:t>
            </w:r>
            <w:proofErr w:type="spellEnd"/>
          </w:p>
          <w:p w:rsidR="00394ECF" w:rsidRPr="009F0694" w:rsidRDefault="00394ECF" w:rsidP="00D4594E">
            <w:pPr>
              <w:spacing w:line="200" w:lineRule="exact"/>
              <w:jc w:val="center"/>
              <w:rPr>
                <w:rFonts w:ascii="Tahoma" w:hAnsi="Tahoma" w:cs="Tahoma"/>
                <w:b/>
                <w:sz w:val="20"/>
                <w:szCs w:val="20"/>
              </w:rPr>
            </w:pPr>
            <w:proofErr w:type="spellStart"/>
            <w:r w:rsidRPr="009F0694">
              <w:rPr>
                <w:rFonts w:ascii="Tahoma" w:hAnsi="Tahoma" w:cs="Tahoma"/>
                <w:b/>
                <w:sz w:val="20"/>
                <w:szCs w:val="20"/>
              </w:rPr>
              <w:t>Шуршāл</w:t>
            </w:r>
            <w:proofErr w:type="spellEnd"/>
            <w:r w:rsidRPr="009F0694">
              <w:rPr>
                <w:rFonts w:ascii="Tahoma" w:hAnsi="Tahoma" w:cs="Tahoma"/>
                <w:b/>
                <w:sz w:val="20"/>
                <w:szCs w:val="20"/>
              </w:rPr>
              <w:t xml:space="preserve"> ял </w:t>
            </w:r>
            <w:proofErr w:type="spellStart"/>
            <w:r w:rsidRPr="009F0694">
              <w:rPr>
                <w:rFonts w:ascii="Tahoma" w:hAnsi="Tahoma" w:cs="Tahoma"/>
                <w:b/>
                <w:sz w:val="20"/>
                <w:szCs w:val="20"/>
              </w:rPr>
              <w:t>поселенийěн</w:t>
            </w:r>
            <w:proofErr w:type="spellEnd"/>
          </w:p>
          <w:p w:rsidR="00394ECF" w:rsidRDefault="00394ECF" w:rsidP="00D4594E">
            <w:pPr>
              <w:spacing w:line="200" w:lineRule="exact"/>
              <w:jc w:val="center"/>
              <w:rPr>
                <w:rFonts w:ascii="Tahoma" w:hAnsi="Tahoma" w:cs="Tahoma"/>
                <w:b/>
                <w:sz w:val="20"/>
                <w:szCs w:val="20"/>
              </w:rPr>
            </w:pPr>
            <w:proofErr w:type="spellStart"/>
            <w:r w:rsidRPr="009F0694">
              <w:rPr>
                <w:rFonts w:ascii="Tahoma" w:hAnsi="Tahoma" w:cs="Tahoma"/>
                <w:b/>
                <w:sz w:val="20"/>
                <w:szCs w:val="20"/>
              </w:rPr>
              <w:t>администрацийё</w:t>
            </w:r>
            <w:proofErr w:type="spellEnd"/>
          </w:p>
          <w:p w:rsidR="00394ECF" w:rsidRDefault="00394ECF" w:rsidP="00D4594E">
            <w:pPr>
              <w:rPr>
                <w:rFonts w:ascii="Tahoma" w:hAnsi="Tahoma" w:cs="Tahoma"/>
                <w:b/>
                <w:sz w:val="20"/>
                <w:szCs w:val="20"/>
              </w:rPr>
            </w:pPr>
            <w:r w:rsidRPr="009F0694">
              <w:rPr>
                <w:rFonts w:ascii="Tahoma" w:hAnsi="Tahoma" w:cs="Tahoma"/>
                <w:b/>
                <w:sz w:val="20"/>
                <w:szCs w:val="20"/>
              </w:rPr>
              <w:t xml:space="preserve">                               № 81  ЙЫШĂНУ</w:t>
            </w:r>
          </w:p>
          <w:p w:rsidR="00394ECF" w:rsidRDefault="00394ECF" w:rsidP="00D4594E">
            <w:pPr>
              <w:jc w:val="center"/>
              <w:rPr>
                <w:rFonts w:ascii="Tahoma" w:hAnsi="Tahoma" w:cs="Tahoma"/>
                <w:b/>
                <w:sz w:val="20"/>
                <w:szCs w:val="20"/>
              </w:rPr>
            </w:pPr>
            <w:r w:rsidRPr="009F0694">
              <w:rPr>
                <w:rFonts w:ascii="Tahoma" w:hAnsi="Tahoma" w:cs="Tahoma"/>
                <w:b/>
                <w:sz w:val="20"/>
                <w:szCs w:val="20"/>
              </w:rPr>
              <w:t xml:space="preserve">      Сентябрь  </w:t>
            </w:r>
            <w:proofErr w:type="spellStart"/>
            <w:r w:rsidRPr="009F0694">
              <w:rPr>
                <w:rFonts w:ascii="Tahoma" w:hAnsi="Tahoma" w:cs="Tahoma"/>
                <w:b/>
                <w:sz w:val="20"/>
                <w:szCs w:val="20"/>
              </w:rPr>
              <w:t>уйахён</w:t>
            </w:r>
            <w:proofErr w:type="spellEnd"/>
            <w:r w:rsidRPr="009F0694">
              <w:rPr>
                <w:rFonts w:ascii="Tahoma" w:hAnsi="Tahoma" w:cs="Tahoma"/>
                <w:b/>
                <w:sz w:val="20"/>
                <w:szCs w:val="20"/>
              </w:rPr>
              <w:t xml:space="preserve">  02-мěшě, 2019 </w:t>
            </w:r>
            <w:proofErr w:type="spellStart"/>
            <w:r w:rsidRPr="009F0694">
              <w:rPr>
                <w:rFonts w:ascii="Tahoma" w:hAnsi="Tahoma" w:cs="Tahoma"/>
                <w:b/>
                <w:sz w:val="20"/>
                <w:szCs w:val="20"/>
              </w:rPr>
              <w:t>ç</w:t>
            </w:r>
            <w:proofErr w:type="spellEnd"/>
            <w:r w:rsidRPr="009F0694">
              <w:rPr>
                <w:rFonts w:ascii="Tahoma" w:hAnsi="Tahoma" w:cs="Tahoma"/>
                <w:b/>
                <w:sz w:val="20"/>
                <w:szCs w:val="20"/>
              </w:rPr>
              <w:t>.</w:t>
            </w:r>
          </w:p>
          <w:p w:rsidR="00394ECF" w:rsidRDefault="00394ECF" w:rsidP="00D4594E">
            <w:pPr>
              <w:spacing w:line="200" w:lineRule="exact"/>
              <w:jc w:val="center"/>
              <w:rPr>
                <w:rFonts w:ascii="Tahoma" w:hAnsi="Tahoma" w:cs="Tahoma"/>
                <w:b/>
                <w:sz w:val="20"/>
                <w:szCs w:val="20"/>
              </w:rPr>
            </w:pPr>
            <w:r w:rsidRPr="009F0694">
              <w:rPr>
                <w:rFonts w:ascii="Tahoma" w:hAnsi="Tahoma" w:cs="Tahoma"/>
                <w:b/>
                <w:sz w:val="20"/>
                <w:szCs w:val="20"/>
              </w:rPr>
              <w:t xml:space="preserve">ШУРШĂЛ </w:t>
            </w:r>
            <w:proofErr w:type="spellStart"/>
            <w:r w:rsidRPr="009F0694">
              <w:rPr>
                <w:rFonts w:ascii="Tahoma" w:hAnsi="Tahoma" w:cs="Tahoma"/>
                <w:b/>
                <w:sz w:val="20"/>
                <w:szCs w:val="20"/>
              </w:rPr>
              <w:t>ялě</w:t>
            </w:r>
            <w:proofErr w:type="spellEnd"/>
          </w:p>
          <w:p w:rsidR="00394ECF" w:rsidRPr="009F0694" w:rsidRDefault="00394ECF" w:rsidP="00D4594E">
            <w:pPr>
              <w:ind w:firstLine="708"/>
              <w:jc w:val="center"/>
              <w:rPr>
                <w:rFonts w:ascii="Tahoma" w:hAnsi="Tahoma" w:cs="Tahoma"/>
                <w:b/>
                <w:sz w:val="20"/>
                <w:szCs w:val="20"/>
              </w:rPr>
            </w:pPr>
          </w:p>
          <w:p w:rsidR="00394ECF" w:rsidRPr="009F0694" w:rsidRDefault="00394ECF" w:rsidP="00D4594E">
            <w:pPr>
              <w:jc w:val="center"/>
              <w:rPr>
                <w:rFonts w:ascii="Tahoma" w:hAnsi="Tahoma" w:cs="Tahoma"/>
                <w:b/>
                <w:sz w:val="20"/>
                <w:szCs w:val="20"/>
              </w:rPr>
            </w:pPr>
          </w:p>
        </w:tc>
        <w:tc>
          <w:tcPr>
            <w:tcW w:w="2227" w:type="pct"/>
            <w:gridSpan w:val="2"/>
          </w:tcPr>
          <w:p w:rsidR="00394ECF" w:rsidRPr="009F0694" w:rsidRDefault="00394ECF" w:rsidP="00D4594E">
            <w:pPr>
              <w:jc w:val="center"/>
              <w:rPr>
                <w:rFonts w:ascii="Tahoma" w:hAnsi="Tahoma" w:cs="Tahoma"/>
                <w:b/>
                <w:sz w:val="20"/>
                <w:szCs w:val="20"/>
              </w:rPr>
            </w:pPr>
            <w:r w:rsidRPr="009F0694">
              <w:rPr>
                <w:rFonts w:ascii="Tahoma" w:hAnsi="Tahoma" w:cs="Tahoma"/>
                <w:b/>
                <w:sz w:val="20"/>
                <w:szCs w:val="20"/>
              </w:rPr>
              <w:t>Чувашская  Республика</w:t>
            </w:r>
          </w:p>
          <w:p w:rsidR="00394ECF" w:rsidRPr="009F0694" w:rsidRDefault="00394ECF" w:rsidP="00D4594E">
            <w:pPr>
              <w:jc w:val="center"/>
              <w:rPr>
                <w:rFonts w:ascii="Tahoma" w:hAnsi="Tahoma" w:cs="Tahoma"/>
                <w:b/>
                <w:sz w:val="20"/>
                <w:szCs w:val="20"/>
              </w:rPr>
            </w:pPr>
            <w:r w:rsidRPr="009F0694">
              <w:rPr>
                <w:rFonts w:ascii="Tahoma" w:hAnsi="Tahoma" w:cs="Tahoma"/>
                <w:b/>
                <w:sz w:val="20"/>
                <w:szCs w:val="20"/>
              </w:rPr>
              <w:t>Мариинско-Посадский район</w:t>
            </w:r>
          </w:p>
          <w:p w:rsidR="00394ECF" w:rsidRPr="009F0694" w:rsidRDefault="00394ECF" w:rsidP="00D4594E">
            <w:pPr>
              <w:jc w:val="center"/>
              <w:rPr>
                <w:rFonts w:ascii="Tahoma" w:hAnsi="Tahoma" w:cs="Tahoma"/>
                <w:b/>
                <w:sz w:val="20"/>
                <w:szCs w:val="20"/>
              </w:rPr>
            </w:pPr>
            <w:r w:rsidRPr="009F0694">
              <w:rPr>
                <w:rFonts w:ascii="Tahoma" w:hAnsi="Tahoma" w:cs="Tahoma"/>
                <w:b/>
                <w:sz w:val="20"/>
                <w:szCs w:val="20"/>
              </w:rPr>
              <w:t>Администрация</w:t>
            </w:r>
          </w:p>
          <w:p w:rsidR="00394ECF" w:rsidRPr="009F0694" w:rsidRDefault="00394ECF" w:rsidP="00D4594E">
            <w:pPr>
              <w:jc w:val="center"/>
              <w:rPr>
                <w:rFonts w:ascii="Tahoma" w:hAnsi="Tahoma" w:cs="Tahoma"/>
                <w:b/>
                <w:sz w:val="20"/>
                <w:szCs w:val="20"/>
              </w:rPr>
            </w:pPr>
            <w:proofErr w:type="spellStart"/>
            <w:r w:rsidRPr="009F0694">
              <w:rPr>
                <w:rFonts w:ascii="Tahoma" w:hAnsi="Tahoma" w:cs="Tahoma"/>
                <w:b/>
                <w:sz w:val="20"/>
                <w:szCs w:val="20"/>
              </w:rPr>
              <w:t>Шоршелского</w:t>
            </w:r>
            <w:proofErr w:type="spellEnd"/>
            <w:r w:rsidRPr="009F0694">
              <w:rPr>
                <w:rFonts w:ascii="Tahoma" w:hAnsi="Tahoma" w:cs="Tahoma"/>
                <w:b/>
                <w:sz w:val="20"/>
                <w:szCs w:val="20"/>
              </w:rPr>
              <w:t xml:space="preserve"> сельского</w:t>
            </w:r>
          </w:p>
          <w:p w:rsidR="00394ECF" w:rsidRDefault="00394ECF" w:rsidP="00D4594E">
            <w:pPr>
              <w:jc w:val="center"/>
              <w:rPr>
                <w:rFonts w:ascii="Tahoma" w:hAnsi="Tahoma" w:cs="Tahoma"/>
                <w:b/>
                <w:sz w:val="20"/>
                <w:szCs w:val="20"/>
              </w:rPr>
            </w:pPr>
            <w:r w:rsidRPr="009F0694">
              <w:rPr>
                <w:rFonts w:ascii="Tahoma" w:hAnsi="Tahoma" w:cs="Tahoma"/>
                <w:b/>
                <w:sz w:val="20"/>
                <w:szCs w:val="20"/>
              </w:rPr>
              <w:t>поселения</w:t>
            </w:r>
          </w:p>
          <w:p w:rsidR="00394ECF" w:rsidRDefault="00394ECF" w:rsidP="00D4594E">
            <w:pPr>
              <w:jc w:val="center"/>
              <w:rPr>
                <w:rFonts w:ascii="Tahoma" w:hAnsi="Tahoma" w:cs="Tahoma"/>
                <w:b/>
                <w:sz w:val="20"/>
                <w:szCs w:val="20"/>
              </w:rPr>
            </w:pPr>
            <w:r w:rsidRPr="009F0694">
              <w:rPr>
                <w:rFonts w:ascii="Tahoma" w:hAnsi="Tahoma" w:cs="Tahoma"/>
                <w:b/>
                <w:sz w:val="20"/>
                <w:szCs w:val="20"/>
              </w:rPr>
              <w:t>ПОСТАНОВЛЕНИЕ</w:t>
            </w:r>
          </w:p>
          <w:p w:rsidR="00394ECF" w:rsidRDefault="00394ECF" w:rsidP="00D4594E">
            <w:pPr>
              <w:jc w:val="center"/>
              <w:rPr>
                <w:rFonts w:ascii="Tahoma" w:hAnsi="Tahoma" w:cs="Tahoma"/>
                <w:b/>
                <w:sz w:val="20"/>
                <w:szCs w:val="20"/>
              </w:rPr>
            </w:pPr>
            <w:r w:rsidRPr="009F0694">
              <w:rPr>
                <w:rFonts w:ascii="Tahoma" w:hAnsi="Tahoma" w:cs="Tahoma"/>
                <w:b/>
                <w:sz w:val="20"/>
                <w:szCs w:val="20"/>
              </w:rPr>
              <w:t xml:space="preserve">« 02»  сентября   2019 г. №  81 </w:t>
            </w:r>
          </w:p>
          <w:p w:rsidR="00394ECF" w:rsidRDefault="00394ECF" w:rsidP="00D4594E">
            <w:pPr>
              <w:jc w:val="center"/>
              <w:rPr>
                <w:rFonts w:ascii="Tahoma" w:hAnsi="Tahoma" w:cs="Tahoma"/>
                <w:b/>
                <w:sz w:val="20"/>
                <w:szCs w:val="20"/>
              </w:rPr>
            </w:pPr>
            <w:r w:rsidRPr="009F0694">
              <w:rPr>
                <w:rFonts w:ascii="Tahoma" w:hAnsi="Tahoma" w:cs="Tahoma"/>
                <w:b/>
                <w:sz w:val="20"/>
                <w:szCs w:val="20"/>
              </w:rPr>
              <w:t>село Шоршелы</w:t>
            </w:r>
          </w:p>
          <w:p w:rsidR="00394ECF" w:rsidRPr="009F0694" w:rsidRDefault="00394ECF" w:rsidP="00D4594E">
            <w:pPr>
              <w:jc w:val="center"/>
              <w:rPr>
                <w:rFonts w:ascii="Tahoma" w:hAnsi="Tahoma" w:cs="Tahoma"/>
                <w:b/>
                <w:sz w:val="20"/>
                <w:szCs w:val="20"/>
              </w:rPr>
            </w:pPr>
          </w:p>
        </w:tc>
      </w:tr>
      <w:tr w:rsidR="00394ECF" w:rsidRPr="009F0694" w:rsidTr="00394E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521" w:type="pct"/>
            <w:gridSpan w:val="3"/>
            <w:tcBorders>
              <w:top w:val="nil"/>
              <w:left w:val="nil"/>
              <w:bottom w:val="nil"/>
              <w:right w:val="nil"/>
            </w:tcBorders>
          </w:tcPr>
          <w:p w:rsidR="00394ECF" w:rsidRPr="009F0694" w:rsidRDefault="00394ECF" w:rsidP="00D4594E">
            <w:pPr>
              <w:pStyle w:val="aff5"/>
              <w:jc w:val="both"/>
              <w:rPr>
                <w:rFonts w:ascii="Tahoma" w:eastAsia="Times New Roman" w:hAnsi="Tahoma" w:cs="Tahoma"/>
                <w:b/>
                <w:sz w:val="20"/>
                <w:szCs w:val="20"/>
                <w:lang w:eastAsia="ru-RU"/>
              </w:rPr>
            </w:pPr>
            <w:r w:rsidRPr="009F0694">
              <w:rPr>
                <w:rFonts w:ascii="Tahoma" w:eastAsia="Times New Roman" w:hAnsi="Tahoma" w:cs="Tahoma"/>
                <w:b/>
                <w:sz w:val="20"/>
                <w:szCs w:val="20"/>
                <w:lang w:eastAsia="ru-RU"/>
              </w:rPr>
              <w:t xml:space="preserve">О внесении изменений в постановление от 19.09.2017 г. № 158 " Об утверждении </w:t>
            </w:r>
            <w:bookmarkStart w:id="0" w:name="_GoBack"/>
            <w:r w:rsidRPr="009F0694">
              <w:rPr>
                <w:rFonts w:ascii="Tahoma" w:eastAsia="Times New Roman" w:hAnsi="Tahoma" w:cs="Tahoma"/>
                <w:b/>
                <w:sz w:val="20"/>
                <w:szCs w:val="20"/>
                <w:lang w:eastAsia="ru-RU"/>
              </w:rPr>
              <w:t>административного Регламента предоставления мун</w:t>
            </w:r>
            <w:r w:rsidRPr="009F0694">
              <w:rPr>
                <w:rFonts w:ascii="Tahoma" w:eastAsia="Times New Roman" w:hAnsi="Tahoma" w:cs="Tahoma"/>
                <w:b/>
                <w:sz w:val="20"/>
                <w:szCs w:val="20"/>
                <w:lang w:eastAsia="ru-RU"/>
              </w:rPr>
              <w:t>и</w:t>
            </w:r>
            <w:r w:rsidRPr="009F0694">
              <w:rPr>
                <w:rFonts w:ascii="Tahoma" w:eastAsia="Times New Roman" w:hAnsi="Tahoma" w:cs="Tahoma"/>
                <w:b/>
                <w:sz w:val="20"/>
                <w:szCs w:val="20"/>
                <w:lang w:eastAsia="ru-RU"/>
              </w:rPr>
              <w:t xml:space="preserve">ципальной  услуги «Передача жилых помещений в  собственность граждан в порядке приватизации» </w:t>
            </w:r>
            <w:bookmarkEnd w:id="0"/>
            <w:r w:rsidRPr="009F0694">
              <w:rPr>
                <w:rFonts w:ascii="Tahoma" w:eastAsia="Times New Roman" w:hAnsi="Tahoma" w:cs="Tahoma"/>
                <w:b/>
                <w:sz w:val="20"/>
                <w:szCs w:val="20"/>
                <w:lang w:eastAsia="ru-RU"/>
              </w:rPr>
              <w:t xml:space="preserve">" </w:t>
            </w:r>
          </w:p>
          <w:p w:rsidR="00394ECF" w:rsidRPr="009F0694" w:rsidRDefault="00394ECF" w:rsidP="00D4594E">
            <w:pPr>
              <w:pStyle w:val="aff5"/>
              <w:jc w:val="both"/>
              <w:rPr>
                <w:rFonts w:ascii="Tahoma" w:hAnsi="Tahoma" w:cs="Tahoma"/>
                <w:b/>
                <w:sz w:val="20"/>
                <w:szCs w:val="20"/>
              </w:rPr>
            </w:pPr>
          </w:p>
        </w:tc>
        <w:tc>
          <w:tcPr>
            <w:tcW w:w="2479" w:type="pct"/>
            <w:gridSpan w:val="2"/>
            <w:tcBorders>
              <w:top w:val="nil"/>
              <w:left w:val="nil"/>
              <w:bottom w:val="nil"/>
              <w:right w:val="nil"/>
            </w:tcBorders>
          </w:tcPr>
          <w:p w:rsidR="00394ECF" w:rsidRPr="009F0694" w:rsidRDefault="00394ECF" w:rsidP="00D4594E">
            <w:pPr>
              <w:jc w:val="both"/>
              <w:rPr>
                <w:rFonts w:ascii="Tahoma" w:hAnsi="Tahoma" w:cs="Tahoma"/>
                <w:b/>
                <w:sz w:val="20"/>
                <w:szCs w:val="20"/>
              </w:rPr>
            </w:pPr>
          </w:p>
        </w:tc>
      </w:tr>
    </w:tbl>
    <w:p w:rsidR="00394ECF" w:rsidRPr="009F0694" w:rsidRDefault="00394ECF" w:rsidP="00394ECF">
      <w:pPr>
        <w:jc w:val="both"/>
        <w:rPr>
          <w:rFonts w:ascii="Tahoma" w:hAnsi="Tahoma" w:cs="Tahoma"/>
          <w:sz w:val="20"/>
          <w:szCs w:val="20"/>
        </w:rPr>
      </w:pPr>
      <w:r w:rsidRPr="009F0694">
        <w:rPr>
          <w:rFonts w:ascii="Tahoma" w:hAnsi="Tahoma" w:cs="Tahoma"/>
          <w:sz w:val="20"/>
          <w:szCs w:val="20"/>
        </w:rPr>
        <w:t xml:space="preserve">           </w:t>
      </w:r>
      <w:proofErr w:type="gramStart"/>
      <w:r w:rsidRPr="009F0694">
        <w:rPr>
          <w:rFonts w:ascii="Tahoma" w:hAnsi="Tahoma" w:cs="Tahoma"/>
          <w:sz w:val="20"/>
          <w:szCs w:val="20"/>
        </w:rPr>
        <w:t>В соответствии с Жилищным кодексом Российской Федерации, Федеральным законом от 06.10.2003 № 131-ФЗ «Об общих принципах организации мес</w:t>
      </w:r>
      <w:r w:rsidRPr="009F0694">
        <w:rPr>
          <w:rFonts w:ascii="Tahoma" w:hAnsi="Tahoma" w:cs="Tahoma"/>
          <w:sz w:val="20"/>
          <w:szCs w:val="20"/>
        </w:rPr>
        <w:t>т</w:t>
      </w:r>
      <w:r w:rsidRPr="009F0694">
        <w:rPr>
          <w:rFonts w:ascii="Tahoma" w:hAnsi="Tahoma" w:cs="Tahoma"/>
          <w:sz w:val="20"/>
          <w:szCs w:val="20"/>
        </w:rPr>
        <w:t>ного самоуправления в Российской Федерации», Федеральным законом от 27.07.2010 № 210-ФЗ «Об организации предоставления государственных и муниц</w:t>
      </w:r>
      <w:r w:rsidRPr="009F0694">
        <w:rPr>
          <w:rFonts w:ascii="Tahoma" w:hAnsi="Tahoma" w:cs="Tahoma"/>
          <w:sz w:val="20"/>
          <w:szCs w:val="20"/>
        </w:rPr>
        <w:t>и</w:t>
      </w:r>
      <w:r w:rsidRPr="009F0694">
        <w:rPr>
          <w:rFonts w:ascii="Tahoma" w:hAnsi="Tahoma" w:cs="Tahoma"/>
          <w:sz w:val="20"/>
          <w:szCs w:val="20"/>
        </w:rPr>
        <w:t xml:space="preserve">пальных услуг», Законом  Российской Федерации от 04.07. 1991 года № 1541-1 «О приватизации жилищного фонда в Российской Федерации», постановлением Правительства Российской Федерации     от 26.02.2010 г. №96,  Уставом </w:t>
      </w:r>
      <w:proofErr w:type="spellStart"/>
      <w:r w:rsidRPr="009F0694">
        <w:rPr>
          <w:rFonts w:ascii="Tahoma" w:hAnsi="Tahoma" w:cs="Tahoma"/>
          <w:sz w:val="20"/>
          <w:szCs w:val="20"/>
        </w:rPr>
        <w:t>Шоршелского</w:t>
      </w:r>
      <w:proofErr w:type="spellEnd"/>
      <w:r w:rsidRPr="009F0694">
        <w:rPr>
          <w:rFonts w:ascii="Tahoma" w:hAnsi="Tahoma" w:cs="Tahoma"/>
          <w:sz w:val="20"/>
          <w:szCs w:val="20"/>
        </w:rPr>
        <w:t xml:space="preserve"> сельского поселения</w:t>
      </w:r>
      <w:proofErr w:type="gramEnd"/>
      <w:r w:rsidRPr="009F0694">
        <w:rPr>
          <w:rFonts w:ascii="Tahoma" w:hAnsi="Tahoma" w:cs="Tahoma"/>
          <w:sz w:val="20"/>
          <w:szCs w:val="20"/>
        </w:rPr>
        <w:t xml:space="preserve"> Мариинско-Посадского района администрация </w:t>
      </w:r>
      <w:proofErr w:type="spellStart"/>
      <w:r w:rsidRPr="009F0694">
        <w:rPr>
          <w:rFonts w:ascii="Tahoma" w:hAnsi="Tahoma" w:cs="Tahoma"/>
          <w:sz w:val="20"/>
          <w:szCs w:val="20"/>
        </w:rPr>
        <w:t>Шо</w:t>
      </w:r>
      <w:r w:rsidRPr="009F0694">
        <w:rPr>
          <w:rFonts w:ascii="Tahoma" w:hAnsi="Tahoma" w:cs="Tahoma"/>
          <w:sz w:val="20"/>
          <w:szCs w:val="20"/>
        </w:rPr>
        <w:t>р</w:t>
      </w:r>
      <w:r w:rsidRPr="009F0694">
        <w:rPr>
          <w:rFonts w:ascii="Tahoma" w:hAnsi="Tahoma" w:cs="Tahoma"/>
          <w:sz w:val="20"/>
          <w:szCs w:val="20"/>
        </w:rPr>
        <w:t>шелского</w:t>
      </w:r>
      <w:proofErr w:type="spellEnd"/>
      <w:r w:rsidRPr="009F0694">
        <w:rPr>
          <w:rFonts w:ascii="Tahoma" w:hAnsi="Tahoma" w:cs="Tahoma"/>
          <w:sz w:val="20"/>
          <w:szCs w:val="20"/>
        </w:rPr>
        <w:t xml:space="preserve"> сельского поселения Мариинско-Посадского района, принимая во внимание требование прокуратуры Мариинско-Посадского района от 22.07.2019 г.  администрация </w:t>
      </w:r>
      <w:proofErr w:type="spellStart"/>
      <w:r w:rsidRPr="009F0694">
        <w:rPr>
          <w:rFonts w:ascii="Tahoma" w:hAnsi="Tahoma" w:cs="Tahoma"/>
          <w:color w:val="000000"/>
          <w:sz w:val="20"/>
          <w:szCs w:val="20"/>
        </w:rPr>
        <w:t>Шоршелского</w:t>
      </w:r>
      <w:proofErr w:type="spellEnd"/>
      <w:r w:rsidRPr="009F0694">
        <w:rPr>
          <w:rFonts w:ascii="Tahoma" w:hAnsi="Tahoma" w:cs="Tahoma"/>
          <w:color w:val="000000"/>
          <w:sz w:val="20"/>
          <w:szCs w:val="20"/>
        </w:rPr>
        <w:t xml:space="preserve"> сельского поселения Мариинско-Посадского  района Чувашской  Республики  </w:t>
      </w:r>
      <w:proofErr w:type="spellStart"/>
      <w:proofErr w:type="gramStart"/>
      <w:r w:rsidRPr="009F0694">
        <w:rPr>
          <w:rFonts w:ascii="Tahoma" w:hAnsi="Tahoma" w:cs="Tahoma"/>
          <w:sz w:val="20"/>
          <w:szCs w:val="20"/>
        </w:rPr>
        <w:t>п</w:t>
      </w:r>
      <w:proofErr w:type="spellEnd"/>
      <w:proofErr w:type="gramEnd"/>
      <w:r w:rsidRPr="009F0694">
        <w:rPr>
          <w:rFonts w:ascii="Tahoma" w:hAnsi="Tahoma" w:cs="Tahoma"/>
          <w:sz w:val="20"/>
          <w:szCs w:val="20"/>
        </w:rPr>
        <w:t xml:space="preserve"> о с т а </w:t>
      </w:r>
      <w:proofErr w:type="spellStart"/>
      <w:r w:rsidRPr="009F0694">
        <w:rPr>
          <w:rFonts w:ascii="Tahoma" w:hAnsi="Tahoma" w:cs="Tahoma"/>
          <w:sz w:val="20"/>
          <w:szCs w:val="20"/>
        </w:rPr>
        <w:t>н</w:t>
      </w:r>
      <w:proofErr w:type="spellEnd"/>
      <w:r w:rsidRPr="009F0694">
        <w:rPr>
          <w:rFonts w:ascii="Tahoma" w:hAnsi="Tahoma" w:cs="Tahoma"/>
          <w:sz w:val="20"/>
          <w:szCs w:val="20"/>
        </w:rPr>
        <w:t xml:space="preserve"> о в л я е т:</w:t>
      </w:r>
    </w:p>
    <w:p w:rsidR="00394ECF" w:rsidRPr="009F0694" w:rsidRDefault="00394ECF" w:rsidP="00394ECF">
      <w:pPr>
        <w:ind w:firstLine="851"/>
        <w:jc w:val="both"/>
        <w:rPr>
          <w:rFonts w:ascii="Tahoma" w:hAnsi="Tahoma" w:cs="Tahoma"/>
          <w:color w:val="000000"/>
          <w:sz w:val="20"/>
          <w:szCs w:val="20"/>
        </w:rPr>
      </w:pPr>
      <w:r w:rsidRPr="009F0694">
        <w:rPr>
          <w:rFonts w:ascii="Tahoma" w:hAnsi="Tahoma" w:cs="Tahoma"/>
          <w:sz w:val="20"/>
          <w:szCs w:val="20"/>
        </w:rPr>
        <w:t xml:space="preserve">1. Внести в </w:t>
      </w:r>
      <w:r w:rsidRPr="009F0694">
        <w:rPr>
          <w:rFonts w:ascii="Tahoma" w:hAnsi="Tahoma" w:cs="Tahoma"/>
          <w:color w:val="000000"/>
          <w:sz w:val="20"/>
          <w:szCs w:val="20"/>
        </w:rPr>
        <w:t xml:space="preserve">постановление от 19.09.2017 г. № 158 " </w:t>
      </w:r>
      <w:r w:rsidRPr="009F0694">
        <w:rPr>
          <w:rFonts w:ascii="Tahoma" w:hAnsi="Tahoma" w:cs="Tahoma"/>
          <w:sz w:val="20"/>
          <w:szCs w:val="20"/>
        </w:rPr>
        <w:t xml:space="preserve">Об утверждении административного Регламента предоставления муниципальной  услуги «Передача жилых помещений в  собственность граждан в порядке приватизации» </w:t>
      </w:r>
      <w:r w:rsidRPr="009F0694">
        <w:rPr>
          <w:rFonts w:ascii="Tahoma" w:hAnsi="Tahoma" w:cs="Tahoma"/>
          <w:color w:val="000000"/>
          <w:sz w:val="20"/>
          <w:szCs w:val="20"/>
        </w:rPr>
        <w:t>" ( дале</w:t>
      </w:r>
      <w:proofErr w:type="gramStart"/>
      <w:r w:rsidRPr="009F0694">
        <w:rPr>
          <w:rFonts w:ascii="Tahoma" w:hAnsi="Tahoma" w:cs="Tahoma"/>
          <w:color w:val="000000"/>
          <w:sz w:val="20"/>
          <w:szCs w:val="20"/>
        </w:rPr>
        <w:t>е-</w:t>
      </w:r>
      <w:proofErr w:type="gramEnd"/>
      <w:r w:rsidRPr="009F0694">
        <w:rPr>
          <w:rFonts w:ascii="Tahoma" w:hAnsi="Tahoma" w:cs="Tahoma"/>
          <w:color w:val="000000"/>
          <w:sz w:val="20"/>
          <w:szCs w:val="20"/>
        </w:rPr>
        <w:t xml:space="preserve"> Регламент) следующие изменения:</w:t>
      </w:r>
    </w:p>
    <w:p w:rsidR="00394ECF" w:rsidRPr="009F0694" w:rsidRDefault="00394ECF" w:rsidP="00394ECF">
      <w:pPr>
        <w:ind w:firstLine="851"/>
        <w:jc w:val="both"/>
        <w:rPr>
          <w:rFonts w:ascii="Tahoma" w:hAnsi="Tahoma" w:cs="Tahoma"/>
          <w:color w:val="000000"/>
          <w:sz w:val="20"/>
          <w:szCs w:val="20"/>
        </w:rPr>
      </w:pPr>
      <w:r w:rsidRPr="009F0694">
        <w:rPr>
          <w:rFonts w:ascii="Tahoma" w:hAnsi="Tahoma" w:cs="Tahoma"/>
          <w:sz w:val="20"/>
          <w:szCs w:val="20"/>
        </w:rPr>
        <w:t>-  подпункт "л" пункта 2.6. раздела 2. Регламента исключить. Подпункты "м", "</w:t>
      </w:r>
      <w:proofErr w:type="spellStart"/>
      <w:r w:rsidRPr="009F0694">
        <w:rPr>
          <w:rFonts w:ascii="Tahoma" w:hAnsi="Tahoma" w:cs="Tahoma"/>
          <w:sz w:val="20"/>
          <w:szCs w:val="20"/>
        </w:rPr>
        <w:t>н</w:t>
      </w:r>
      <w:proofErr w:type="spellEnd"/>
      <w:r w:rsidRPr="009F0694">
        <w:rPr>
          <w:rFonts w:ascii="Tahoma" w:hAnsi="Tahoma" w:cs="Tahoma"/>
          <w:sz w:val="20"/>
          <w:szCs w:val="20"/>
        </w:rPr>
        <w:t>" пункта 2.6. раздела 2. Регламента  считать соответственно подпункт</w:t>
      </w:r>
      <w:r w:rsidRPr="009F0694">
        <w:rPr>
          <w:rFonts w:ascii="Tahoma" w:hAnsi="Tahoma" w:cs="Tahoma"/>
          <w:sz w:val="20"/>
          <w:szCs w:val="20"/>
        </w:rPr>
        <w:t>а</w:t>
      </w:r>
      <w:r w:rsidRPr="009F0694">
        <w:rPr>
          <w:rFonts w:ascii="Tahoma" w:hAnsi="Tahoma" w:cs="Tahoma"/>
          <w:sz w:val="20"/>
          <w:szCs w:val="20"/>
        </w:rPr>
        <w:t>ми "л", "м".</w:t>
      </w:r>
    </w:p>
    <w:p w:rsidR="00394ECF" w:rsidRPr="009F0694" w:rsidRDefault="00394ECF" w:rsidP="00394ECF">
      <w:pPr>
        <w:ind w:firstLine="851"/>
        <w:jc w:val="both"/>
        <w:rPr>
          <w:rFonts w:ascii="Tahoma" w:hAnsi="Tahoma" w:cs="Tahoma"/>
          <w:sz w:val="20"/>
          <w:szCs w:val="20"/>
        </w:rPr>
      </w:pPr>
      <w:r w:rsidRPr="009F0694">
        <w:rPr>
          <w:rFonts w:ascii="Tahoma" w:hAnsi="Tahoma" w:cs="Tahoma"/>
          <w:sz w:val="20"/>
          <w:szCs w:val="20"/>
        </w:rPr>
        <w:t xml:space="preserve"> 2. Настоящее постановление вступает в силу с момента подписания, подлежит размещению на официальном сайте администрации </w:t>
      </w:r>
      <w:proofErr w:type="spellStart"/>
      <w:r w:rsidRPr="009F0694">
        <w:rPr>
          <w:rFonts w:ascii="Tahoma" w:hAnsi="Tahoma" w:cs="Tahoma"/>
          <w:color w:val="000000"/>
          <w:sz w:val="20"/>
          <w:szCs w:val="20"/>
        </w:rPr>
        <w:t>Шоршелского</w:t>
      </w:r>
      <w:proofErr w:type="spellEnd"/>
      <w:r w:rsidRPr="009F0694">
        <w:rPr>
          <w:rFonts w:ascii="Tahoma" w:hAnsi="Tahoma" w:cs="Tahoma"/>
          <w:color w:val="000000"/>
          <w:sz w:val="20"/>
          <w:szCs w:val="20"/>
        </w:rPr>
        <w:t xml:space="preserve"> сел</w:t>
      </w:r>
      <w:r w:rsidRPr="009F0694">
        <w:rPr>
          <w:rFonts w:ascii="Tahoma" w:hAnsi="Tahoma" w:cs="Tahoma"/>
          <w:color w:val="000000"/>
          <w:sz w:val="20"/>
          <w:szCs w:val="20"/>
        </w:rPr>
        <w:t>ь</w:t>
      </w:r>
      <w:r w:rsidRPr="009F0694">
        <w:rPr>
          <w:rFonts w:ascii="Tahoma" w:hAnsi="Tahoma" w:cs="Tahoma"/>
          <w:color w:val="000000"/>
          <w:sz w:val="20"/>
          <w:szCs w:val="20"/>
        </w:rPr>
        <w:t>ского поселения</w:t>
      </w:r>
      <w:r w:rsidRPr="009F0694">
        <w:rPr>
          <w:rFonts w:ascii="Tahoma" w:hAnsi="Tahoma" w:cs="Tahoma"/>
          <w:sz w:val="20"/>
          <w:szCs w:val="20"/>
        </w:rPr>
        <w:t xml:space="preserve"> Мариинско-Посадского района в информационно-телекоммуникационной сети «Интернет» и газете «Посадский вестник».</w:t>
      </w:r>
    </w:p>
    <w:p w:rsidR="00394ECF" w:rsidRPr="009F0694" w:rsidRDefault="00394ECF" w:rsidP="00394ECF">
      <w:pPr>
        <w:autoSpaceDE w:val="0"/>
        <w:autoSpaceDN w:val="0"/>
        <w:adjustRightInd w:val="0"/>
        <w:ind w:firstLine="851"/>
        <w:jc w:val="both"/>
        <w:rPr>
          <w:rFonts w:ascii="Tahoma" w:hAnsi="Tahoma" w:cs="Tahoma"/>
          <w:sz w:val="20"/>
          <w:szCs w:val="20"/>
        </w:rPr>
      </w:pPr>
      <w:r w:rsidRPr="009F0694">
        <w:rPr>
          <w:rFonts w:ascii="Tahoma" w:hAnsi="Tahoma" w:cs="Tahoma"/>
          <w:sz w:val="20"/>
          <w:szCs w:val="20"/>
        </w:rPr>
        <w:t xml:space="preserve">3. </w:t>
      </w:r>
      <w:proofErr w:type="gramStart"/>
      <w:r w:rsidRPr="009F0694">
        <w:rPr>
          <w:rFonts w:ascii="Tahoma" w:hAnsi="Tahoma" w:cs="Tahoma"/>
          <w:sz w:val="20"/>
          <w:szCs w:val="20"/>
        </w:rPr>
        <w:t>Контроль за</w:t>
      </w:r>
      <w:proofErr w:type="gramEnd"/>
      <w:r w:rsidRPr="009F0694">
        <w:rPr>
          <w:rFonts w:ascii="Tahoma" w:hAnsi="Tahoma" w:cs="Tahoma"/>
          <w:sz w:val="20"/>
          <w:szCs w:val="20"/>
        </w:rPr>
        <w:t xml:space="preserve"> исполнением настоящего постановления возлагаю на себя.</w:t>
      </w:r>
    </w:p>
    <w:p w:rsidR="00394ECF" w:rsidRPr="009F0694" w:rsidRDefault="00394ECF" w:rsidP="00394ECF">
      <w:pPr>
        <w:tabs>
          <w:tab w:val="left" w:pos="3375"/>
        </w:tabs>
        <w:ind w:firstLine="709"/>
        <w:jc w:val="both"/>
        <w:rPr>
          <w:rFonts w:ascii="Tahoma" w:hAnsi="Tahoma" w:cs="Tahoma"/>
          <w:sz w:val="20"/>
          <w:szCs w:val="20"/>
        </w:rPr>
      </w:pPr>
      <w:r w:rsidRPr="009F0694">
        <w:rPr>
          <w:rFonts w:ascii="Tahoma" w:hAnsi="Tahoma" w:cs="Tahoma"/>
          <w:sz w:val="20"/>
          <w:szCs w:val="20"/>
        </w:rPr>
        <w:t xml:space="preserve"> </w:t>
      </w:r>
    </w:p>
    <w:p w:rsidR="00394ECF" w:rsidRPr="009F0694" w:rsidRDefault="00394ECF" w:rsidP="00394ECF">
      <w:pPr>
        <w:tabs>
          <w:tab w:val="left" w:pos="3375"/>
        </w:tabs>
        <w:ind w:firstLine="709"/>
        <w:jc w:val="both"/>
        <w:rPr>
          <w:rFonts w:ascii="Tahoma" w:hAnsi="Tahoma" w:cs="Tahoma"/>
          <w:sz w:val="20"/>
          <w:szCs w:val="20"/>
        </w:rPr>
      </w:pPr>
      <w:r w:rsidRPr="009F0694">
        <w:rPr>
          <w:rFonts w:ascii="Tahoma" w:hAnsi="Tahoma" w:cs="Tahoma"/>
          <w:sz w:val="20"/>
          <w:szCs w:val="20"/>
        </w:rPr>
        <w:t xml:space="preserve">Глава </w:t>
      </w:r>
      <w:proofErr w:type="spellStart"/>
      <w:r w:rsidRPr="009F0694">
        <w:rPr>
          <w:rFonts w:ascii="Tahoma" w:hAnsi="Tahoma" w:cs="Tahoma"/>
          <w:sz w:val="20"/>
          <w:szCs w:val="20"/>
        </w:rPr>
        <w:t>Шоршелского</w:t>
      </w:r>
      <w:proofErr w:type="spellEnd"/>
      <w:r w:rsidRPr="009F0694">
        <w:rPr>
          <w:rFonts w:ascii="Tahoma" w:hAnsi="Tahoma" w:cs="Tahoma"/>
          <w:sz w:val="20"/>
          <w:szCs w:val="20"/>
        </w:rPr>
        <w:t xml:space="preserve"> </w:t>
      </w:r>
    </w:p>
    <w:p w:rsidR="00394ECF" w:rsidRPr="009F0694" w:rsidRDefault="00394ECF" w:rsidP="00394ECF">
      <w:pPr>
        <w:tabs>
          <w:tab w:val="left" w:pos="7211"/>
        </w:tabs>
        <w:ind w:firstLine="709"/>
        <w:jc w:val="both"/>
        <w:rPr>
          <w:rFonts w:ascii="Tahoma" w:hAnsi="Tahoma" w:cs="Tahoma"/>
          <w:sz w:val="20"/>
          <w:szCs w:val="20"/>
        </w:rPr>
      </w:pPr>
      <w:r w:rsidRPr="009F0694">
        <w:rPr>
          <w:rFonts w:ascii="Tahoma" w:hAnsi="Tahoma" w:cs="Tahoma"/>
          <w:sz w:val="20"/>
          <w:szCs w:val="20"/>
        </w:rPr>
        <w:t xml:space="preserve">сельского поселения              </w:t>
      </w:r>
      <w:r w:rsidRPr="009F0694">
        <w:rPr>
          <w:rFonts w:ascii="Tahoma" w:hAnsi="Tahoma" w:cs="Tahoma"/>
          <w:sz w:val="20"/>
          <w:szCs w:val="20"/>
        </w:rPr>
        <w:tab/>
        <w:t>М.Ю. Журавлёв</w:t>
      </w:r>
    </w:p>
    <w:tbl>
      <w:tblPr>
        <w:tblW w:w="5000" w:type="pct"/>
        <w:tblLook w:val="0000"/>
      </w:tblPr>
      <w:tblGrid>
        <w:gridCol w:w="150"/>
        <w:gridCol w:w="7094"/>
        <w:gridCol w:w="498"/>
        <w:gridCol w:w="6342"/>
        <w:gridCol w:w="1271"/>
      </w:tblGrid>
      <w:tr w:rsidR="00394ECF" w:rsidRPr="00742B80" w:rsidTr="00394ECF">
        <w:trPr>
          <w:gridBefore w:val="1"/>
          <w:gridAfter w:val="1"/>
          <w:wBefore w:w="49" w:type="pct"/>
          <w:wAfter w:w="414" w:type="pct"/>
          <w:trHeight w:val="2088"/>
        </w:trPr>
        <w:tc>
          <w:tcPr>
            <w:tcW w:w="2310" w:type="pct"/>
          </w:tcPr>
          <w:p w:rsidR="00394ECF" w:rsidRPr="00742B80" w:rsidRDefault="00394ECF" w:rsidP="00394ECF">
            <w:pPr>
              <w:jc w:val="center"/>
              <w:rPr>
                <w:rFonts w:ascii="Tahoma" w:hAnsi="Tahoma" w:cs="Tahoma"/>
                <w:b/>
                <w:sz w:val="20"/>
                <w:szCs w:val="20"/>
              </w:rPr>
            </w:pPr>
            <w:r>
              <w:rPr>
                <w:rFonts w:ascii="Tahoma" w:hAnsi="Tahoma" w:cs="Tahoma"/>
                <w:b/>
                <w:noProof/>
                <w:sz w:val="20"/>
                <w:szCs w:val="20"/>
              </w:rPr>
              <w:lastRenderedPageBreak/>
              <w:drawing>
                <wp:anchor distT="0" distB="0" distL="114300" distR="114300" simplePos="0" relativeHeight="251662336" behindDoc="0" locked="0" layoutInCell="1" allowOverlap="1">
                  <wp:simplePos x="0" y="0"/>
                  <wp:positionH relativeFrom="column">
                    <wp:posOffset>4228934</wp:posOffset>
                  </wp:positionH>
                  <wp:positionV relativeFrom="paragraph">
                    <wp:posOffset>85090</wp:posOffset>
                  </wp:positionV>
                  <wp:extent cx="569347" cy="572494"/>
                  <wp:effectExtent l="19050" t="0" r="2153" b="0"/>
                  <wp:wrapNone/>
                  <wp:docPr id="3"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22" cstate="print"/>
                          <a:srcRect/>
                          <a:stretch>
                            <a:fillRect/>
                          </a:stretch>
                        </pic:blipFill>
                        <pic:spPr bwMode="auto">
                          <a:xfrm>
                            <a:off x="0" y="0"/>
                            <a:ext cx="569347" cy="572494"/>
                          </a:xfrm>
                          <a:prstGeom prst="rect">
                            <a:avLst/>
                          </a:prstGeom>
                          <a:noFill/>
                        </pic:spPr>
                      </pic:pic>
                    </a:graphicData>
                  </a:graphic>
                </wp:anchor>
              </w:drawing>
            </w:r>
            <w:proofErr w:type="spellStart"/>
            <w:r w:rsidRPr="00742B80">
              <w:rPr>
                <w:rFonts w:ascii="Tahoma" w:hAnsi="Tahoma" w:cs="Tahoma"/>
                <w:b/>
                <w:sz w:val="20"/>
                <w:szCs w:val="20"/>
              </w:rPr>
              <w:t>Чăваш</w:t>
            </w:r>
            <w:proofErr w:type="spellEnd"/>
            <w:r w:rsidRPr="00742B80">
              <w:rPr>
                <w:rFonts w:ascii="Tahoma" w:hAnsi="Tahoma" w:cs="Tahoma"/>
                <w:b/>
                <w:sz w:val="20"/>
                <w:szCs w:val="20"/>
              </w:rPr>
              <w:t xml:space="preserve"> </w:t>
            </w:r>
            <w:proofErr w:type="spellStart"/>
            <w:r w:rsidRPr="00742B80">
              <w:rPr>
                <w:rFonts w:ascii="Tahoma" w:hAnsi="Tahoma" w:cs="Tahoma"/>
                <w:b/>
                <w:sz w:val="20"/>
                <w:szCs w:val="20"/>
              </w:rPr>
              <w:t>Республикин</w:t>
            </w:r>
            <w:proofErr w:type="spellEnd"/>
            <w:proofErr w:type="gramStart"/>
            <w:r w:rsidRPr="00742B80">
              <w:rPr>
                <w:rFonts w:ascii="Tahoma" w:hAnsi="Tahoma" w:cs="Tahoma"/>
                <w:b/>
                <w:sz w:val="20"/>
                <w:szCs w:val="20"/>
              </w:rPr>
              <w:t xml:space="preserve"> </w:t>
            </w:r>
            <w:proofErr w:type="spellStart"/>
            <w:r w:rsidRPr="00742B80">
              <w:rPr>
                <w:rFonts w:ascii="Tahoma" w:hAnsi="Tahoma" w:cs="Tahoma"/>
                <w:b/>
                <w:sz w:val="20"/>
                <w:szCs w:val="20"/>
              </w:rPr>
              <w:t>С</w:t>
            </w:r>
            <w:proofErr w:type="gramEnd"/>
            <w:r w:rsidRPr="00742B80">
              <w:rPr>
                <w:rFonts w:ascii="Tahoma" w:hAnsi="Tahoma" w:cs="Tahoma"/>
                <w:b/>
                <w:sz w:val="20"/>
                <w:szCs w:val="20"/>
              </w:rPr>
              <w:t>ěнтĕрвăрри</w:t>
            </w:r>
            <w:proofErr w:type="spellEnd"/>
          </w:p>
          <w:p w:rsidR="00394ECF" w:rsidRPr="00742B80" w:rsidRDefault="00394ECF" w:rsidP="00D4594E">
            <w:pPr>
              <w:spacing w:line="200" w:lineRule="exact"/>
              <w:jc w:val="center"/>
              <w:rPr>
                <w:rFonts w:ascii="Tahoma" w:hAnsi="Tahoma" w:cs="Tahoma"/>
                <w:b/>
                <w:sz w:val="20"/>
                <w:szCs w:val="20"/>
              </w:rPr>
            </w:pPr>
            <w:proofErr w:type="spellStart"/>
            <w:r w:rsidRPr="00742B80">
              <w:rPr>
                <w:rFonts w:ascii="Tahoma" w:hAnsi="Tahoma" w:cs="Tahoma"/>
                <w:b/>
                <w:sz w:val="20"/>
                <w:szCs w:val="20"/>
              </w:rPr>
              <w:t>районĕнчи</w:t>
            </w:r>
            <w:proofErr w:type="spellEnd"/>
          </w:p>
          <w:p w:rsidR="00394ECF" w:rsidRPr="00742B80" w:rsidRDefault="00394ECF" w:rsidP="00D4594E">
            <w:pPr>
              <w:spacing w:line="200" w:lineRule="exact"/>
              <w:jc w:val="center"/>
              <w:rPr>
                <w:rFonts w:ascii="Tahoma" w:hAnsi="Tahoma" w:cs="Tahoma"/>
                <w:b/>
                <w:sz w:val="20"/>
                <w:szCs w:val="20"/>
              </w:rPr>
            </w:pPr>
            <w:proofErr w:type="spellStart"/>
            <w:r w:rsidRPr="00742B80">
              <w:rPr>
                <w:rFonts w:ascii="Tahoma" w:hAnsi="Tahoma" w:cs="Tahoma"/>
                <w:b/>
                <w:sz w:val="20"/>
                <w:szCs w:val="20"/>
              </w:rPr>
              <w:t>Шуршāл</w:t>
            </w:r>
            <w:proofErr w:type="spellEnd"/>
            <w:r w:rsidRPr="00742B80">
              <w:rPr>
                <w:rFonts w:ascii="Tahoma" w:hAnsi="Tahoma" w:cs="Tahoma"/>
                <w:b/>
                <w:sz w:val="20"/>
                <w:szCs w:val="20"/>
              </w:rPr>
              <w:t xml:space="preserve"> ял </w:t>
            </w:r>
            <w:proofErr w:type="spellStart"/>
            <w:r w:rsidRPr="00742B80">
              <w:rPr>
                <w:rFonts w:ascii="Tahoma" w:hAnsi="Tahoma" w:cs="Tahoma"/>
                <w:b/>
                <w:sz w:val="20"/>
                <w:szCs w:val="20"/>
              </w:rPr>
              <w:t>поселенийěн</w:t>
            </w:r>
            <w:proofErr w:type="spellEnd"/>
          </w:p>
          <w:p w:rsidR="00394ECF" w:rsidRDefault="00394ECF" w:rsidP="00D4594E">
            <w:pPr>
              <w:spacing w:line="200" w:lineRule="exact"/>
              <w:jc w:val="center"/>
              <w:rPr>
                <w:rFonts w:ascii="Tahoma" w:hAnsi="Tahoma" w:cs="Tahoma"/>
                <w:b/>
                <w:sz w:val="20"/>
                <w:szCs w:val="20"/>
              </w:rPr>
            </w:pPr>
            <w:proofErr w:type="spellStart"/>
            <w:r w:rsidRPr="00742B80">
              <w:rPr>
                <w:rFonts w:ascii="Tahoma" w:hAnsi="Tahoma" w:cs="Tahoma"/>
                <w:b/>
                <w:sz w:val="20"/>
                <w:szCs w:val="20"/>
              </w:rPr>
              <w:t>администрацийё</w:t>
            </w:r>
            <w:proofErr w:type="spellEnd"/>
          </w:p>
          <w:p w:rsidR="00394ECF" w:rsidRDefault="00394ECF" w:rsidP="00D4594E">
            <w:pPr>
              <w:rPr>
                <w:rFonts w:ascii="Tahoma" w:hAnsi="Tahoma" w:cs="Tahoma"/>
                <w:b/>
                <w:sz w:val="20"/>
                <w:szCs w:val="20"/>
              </w:rPr>
            </w:pPr>
            <w:r w:rsidRPr="00742B80">
              <w:rPr>
                <w:rFonts w:ascii="Tahoma" w:hAnsi="Tahoma" w:cs="Tahoma"/>
                <w:b/>
                <w:sz w:val="20"/>
                <w:szCs w:val="20"/>
              </w:rPr>
              <w:t xml:space="preserve">                               №  82 ЙЫШĂНУ</w:t>
            </w:r>
          </w:p>
          <w:p w:rsidR="00394ECF" w:rsidRDefault="00394ECF" w:rsidP="00D4594E">
            <w:pPr>
              <w:jc w:val="center"/>
              <w:rPr>
                <w:rFonts w:ascii="Tahoma" w:hAnsi="Tahoma" w:cs="Tahoma"/>
                <w:b/>
                <w:sz w:val="20"/>
                <w:szCs w:val="20"/>
              </w:rPr>
            </w:pPr>
            <w:r w:rsidRPr="00742B80">
              <w:rPr>
                <w:rFonts w:ascii="Tahoma" w:hAnsi="Tahoma" w:cs="Tahoma"/>
                <w:b/>
                <w:sz w:val="20"/>
                <w:szCs w:val="20"/>
              </w:rPr>
              <w:t xml:space="preserve">      Сентябрь  </w:t>
            </w:r>
            <w:proofErr w:type="spellStart"/>
            <w:r w:rsidRPr="00742B80">
              <w:rPr>
                <w:rFonts w:ascii="Tahoma" w:hAnsi="Tahoma" w:cs="Tahoma"/>
                <w:b/>
                <w:sz w:val="20"/>
                <w:szCs w:val="20"/>
              </w:rPr>
              <w:t>уйахён</w:t>
            </w:r>
            <w:proofErr w:type="spellEnd"/>
            <w:r w:rsidRPr="00742B80">
              <w:rPr>
                <w:rFonts w:ascii="Tahoma" w:hAnsi="Tahoma" w:cs="Tahoma"/>
                <w:b/>
                <w:sz w:val="20"/>
                <w:szCs w:val="20"/>
              </w:rPr>
              <w:t xml:space="preserve">  02-мěшě, 2019 </w:t>
            </w:r>
            <w:proofErr w:type="spellStart"/>
            <w:r w:rsidRPr="00742B80">
              <w:rPr>
                <w:rFonts w:ascii="Tahoma" w:hAnsi="Tahoma" w:cs="Tahoma"/>
                <w:b/>
                <w:sz w:val="20"/>
                <w:szCs w:val="20"/>
              </w:rPr>
              <w:t>ç</w:t>
            </w:r>
            <w:proofErr w:type="spellEnd"/>
            <w:r w:rsidRPr="00742B80">
              <w:rPr>
                <w:rFonts w:ascii="Tahoma" w:hAnsi="Tahoma" w:cs="Tahoma"/>
                <w:b/>
                <w:sz w:val="20"/>
                <w:szCs w:val="20"/>
              </w:rPr>
              <w:t>.</w:t>
            </w:r>
          </w:p>
          <w:p w:rsidR="00394ECF" w:rsidRDefault="00394ECF" w:rsidP="00D4594E">
            <w:pPr>
              <w:spacing w:line="200" w:lineRule="exact"/>
              <w:jc w:val="center"/>
              <w:rPr>
                <w:rFonts w:ascii="Tahoma" w:hAnsi="Tahoma" w:cs="Tahoma"/>
                <w:b/>
                <w:sz w:val="20"/>
                <w:szCs w:val="20"/>
              </w:rPr>
            </w:pPr>
            <w:r w:rsidRPr="00742B80">
              <w:rPr>
                <w:rFonts w:ascii="Tahoma" w:hAnsi="Tahoma" w:cs="Tahoma"/>
                <w:b/>
                <w:sz w:val="20"/>
                <w:szCs w:val="20"/>
              </w:rPr>
              <w:t xml:space="preserve">ШУРШĂЛ </w:t>
            </w:r>
            <w:proofErr w:type="spellStart"/>
            <w:r w:rsidRPr="00742B80">
              <w:rPr>
                <w:rFonts w:ascii="Tahoma" w:hAnsi="Tahoma" w:cs="Tahoma"/>
                <w:b/>
                <w:sz w:val="20"/>
                <w:szCs w:val="20"/>
              </w:rPr>
              <w:t>ялě</w:t>
            </w:r>
            <w:proofErr w:type="spellEnd"/>
          </w:p>
          <w:p w:rsidR="00394ECF" w:rsidRPr="00742B80" w:rsidRDefault="00394ECF" w:rsidP="00D4594E">
            <w:pPr>
              <w:ind w:firstLine="708"/>
              <w:jc w:val="center"/>
              <w:rPr>
                <w:rFonts w:ascii="Tahoma" w:hAnsi="Tahoma" w:cs="Tahoma"/>
                <w:b/>
                <w:sz w:val="20"/>
                <w:szCs w:val="20"/>
              </w:rPr>
            </w:pPr>
          </w:p>
          <w:p w:rsidR="00394ECF" w:rsidRPr="00742B80" w:rsidRDefault="00394ECF" w:rsidP="00D4594E">
            <w:pPr>
              <w:jc w:val="center"/>
              <w:rPr>
                <w:rFonts w:ascii="Tahoma" w:hAnsi="Tahoma" w:cs="Tahoma"/>
                <w:b/>
                <w:sz w:val="20"/>
                <w:szCs w:val="20"/>
              </w:rPr>
            </w:pPr>
          </w:p>
        </w:tc>
        <w:tc>
          <w:tcPr>
            <w:tcW w:w="2227" w:type="pct"/>
            <w:gridSpan w:val="2"/>
          </w:tcPr>
          <w:p w:rsidR="00394ECF" w:rsidRPr="00742B80" w:rsidRDefault="00394ECF" w:rsidP="00D4594E">
            <w:pPr>
              <w:jc w:val="center"/>
              <w:rPr>
                <w:rFonts w:ascii="Tahoma" w:hAnsi="Tahoma" w:cs="Tahoma"/>
                <w:b/>
                <w:sz w:val="20"/>
                <w:szCs w:val="20"/>
              </w:rPr>
            </w:pPr>
            <w:r w:rsidRPr="00742B80">
              <w:rPr>
                <w:rFonts w:ascii="Tahoma" w:hAnsi="Tahoma" w:cs="Tahoma"/>
                <w:b/>
                <w:sz w:val="20"/>
                <w:szCs w:val="20"/>
              </w:rPr>
              <w:t>Чувашская  Республика</w:t>
            </w:r>
          </w:p>
          <w:p w:rsidR="00394ECF" w:rsidRPr="00742B80" w:rsidRDefault="00394ECF" w:rsidP="00D4594E">
            <w:pPr>
              <w:jc w:val="center"/>
              <w:rPr>
                <w:rFonts w:ascii="Tahoma" w:hAnsi="Tahoma" w:cs="Tahoma"/>
                <w:b/>
                <w:sz w:val="20"/>
                <w:szCs w:val="20"/>
              </w:rPr>
            </w:pPr>
            <w:r w:rsidRPr="00742B80">
              <w:rPr>
                <w:rFonts w:ascii="Tahoma" w:hAnsi="Tahoma" w:cs="Tahoma"/>
                <w:b/>
                <w:sz w:val="20"/>
                <w:szCs w:val="20"/>
              </w:rPr>
              <w:t>Мариинско-Посадский район</w:t>
            </w:r>
          </w:p>
          <w:p w:rsidR="00394ECF" w:rsidRPr="00742B80" w:rsidRDefault="00394ECF" w:rsidP="00D4594E">
            <w:pPr>
              <w:jc w:val="center"/>
              <w:rPr>
                <w:rFonts w:ascii="Tahoma" w:hAnsi="Tahoma" w:cs="Tahoma"/>
                <w:b/>
                <w:sz w:val="20"/>
                <w:szCs w:val="20"/>
              </w:rPr>
            </w:pPr>
            <w:r w:rsidRPr="00742B80">
              <w:rPr>
                <w:rFonts w:ascii="Tahoma" w:hAnsi="Tahoma" w:cs="Tahoma"/>
                <w:b/>
                <w:sz w:val="20"/>
                <w:szCs w:val="20"/>
              </w:rPr>
              <w:t>Администрация</w:t>
            </w:r>
          </w:p>
          <w:p w:rsidR="00394ECF" w:rsidRPr="00742B80" w:rsidRDefault="00394ECF" w:rsidP="00D4594E">
            <w:pPr>
              <w:jc w:val="center"/>
              <w:rPr>
                <w:rFonts w:ascii="Tahoma" w:hAnsi="Tahoma" w:cs="Tahoma"/>
                <w:b/>
                <w:sz w:val="20"/>
                <w:szCs w:val="20"/>
              </w:rPr>
            </w:pPr>
            <w:proofErr w:type="spellStart"/>
            <w:r w:rsidRPr="00742B80">
              <w:rPr>
                <w:rFonts w:ascii="Tahoma" w:hAnsi="Tahoma" w:cs="Tahoma"/>
                <w:b/>
                <w:sz w:val="20"/>
                <w:szCs w:val="20"/>
              </w:rPr>
              <w:t>Шоршелского</w:t>
            </w:r>
            <w:proofErr w:type="spellEnd"/>
            <w:r w:rsidRPr="00742B80">
              <w:rPr>
                <w:rFonts w:ascii="Tahoma" w:hAnsi="Tahoma" w:cs="Tahoma"/>
                <w:b/>
                <w:sz w:val="20"/>
                <w:szCs w:val="20"/>
              </w:rPr>
              <w:t xml:space="preserve"> сельского</w:t>
            </w:r>
          </w:p>
          <w:p w:rsidR="00394ECF" w:rsidRDefault="00394ECF" w:rsidP="00D4594E">
            <w:pPr>
              <w:jc w:val="center"/>
              <w:rPr>
                <w:rFonts w:ascii="Tahoma" w:hAnsi="Tahoma" w:cs="Tahoma"/>
                <w:b/>
                <w:sz w:val="20"/>
                <w:szCs w:val="20"/>
              </w:rPr>
            </w:pPr>
            <w:r w:rsidRPr="00742B80">
              <w:rPr>
                <w:rFonts w:ascii="Tahoma" w:hAnsi="Tahoma" w:cs="Tahoma"/>
                <w:b/>
                <w:sz w:val="20"/>
                <w:szCs w:val="20"/>
              </w:rPr>
              <w:t>поселения</w:t>
            </w:r>
          </w:p>
          <w:p w:rsidR="00394ECF" w:rsidRDefault="00394ECF" w:rsidP="00D4594E">
            <w:pPr>
              <w:jc w:val="center"/>
              <w:rPr>
                <w:rFonts w:ascii="Tahoma" w:hAnsi="Tahoma" w:cs="Tahoma"/>
                <w:b/>
                <w:sz w:val="20"/>
                <w:szCs w:val="20"/>
              </w:rPr>
            </w:pPr>
            <w:r w:rsidRPr="00742B80">
              <w:rPr>
                <w:rFonts w:ascii="Tahoma" w:hAnsi="Tahoma" w:cs="Tahoma"/>
                <w:b/>
                <w:sz w:val="20"/>
                <w:szCs w:val="20"/>
              </w:rPr>
              <w:t>ПОСТАНОВЛЕНИЕ</w:t>
            </w:r>
          </w:p>
          <w:p w:rsidR="00394ECF" w:rsidRDefault="00394ECF" w:rsidP="00D4594E">
            <w:pPr>
              <w:jc w:val="center"/>
              <w:rPr>
                <w:rFonts w:ascii="Tahoma" w:hAnsi="Tahoma" w:cs="Tahoma"/>
                <w:b/>
                <w:sz w:val="20"/>
                <w:szCs w:val="20"/>
              </w:rPr>
            </w:pPr>
            <w:r w:rsidRPr="00742B80">
              <w:rPr>
                <w:rFonts w:ascii="Tahoma" w:hAnsi="Tahoma" w:cs="Tahoma"/>
                <w:b/>
                <w:sz w:val="20"/>
                <w:szCs w:val="20"/>
              </w:rPr>
              <w:t>«02»  сентября   2019 г. №   82</w:t>
            </w:r>
          </w:p>
          <w:p w:rsidR="00394ECF" w:rsidRDefault="00394ECF" w:rsidP="00D4594E">
            <w:pPr>
              <w:jc w:val="center"/>
              <w:rPr>
                <w:rFonts w:ascii="Tahoma" w:hAnsi="Tahoma" w:cs="Tahoma"/>
                <w:b/>
                <w:sz w:val="20"/>
                <w:szCs w:val="20"/>
              </w:rPr>
            </w:pPr>
            <w:r w:rsidRPr="00742B80">
              <w:rPr>
                <w:rFonts w:ascii="Tahoma" w:hAnsi="Tahoma" w:cs="Tahoma"/>
                <w:b/>
                <w:sz w:val="20"/>
                <w:szCs w:val="20"/>
              </w:rPr>
              <w:t>село Шоршелы</w:t>
            </w:r>
          </w:p>
          <w:p w:rsidR="00394ECF" w:rsidRPr="00742B80" w:rsidRDefault="00394ECF" w:rsidP="00D4594E">
            <w:pPr>
              <w:jc w:val="center"/>
              <w:rPr>
                <w:rFonts w:ascii="Tahoma" w:hAnsi="Tahoma" w:cs="Tahoma"/>
                <w:b/>
                <w:sz w:val="20"/>
                <w:szCs w:val="20"/>
              </w:rPr>
            </w:pPr>
          </w:p>
        </w:tc>
      </w:tr>
      <w:tr w:rsidR="00394ECF" w:rsidRPr="00742B80" w:rsidTr="00394E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521" w:type="pct"/>
            <w:gridSpan w:val="3"/>
            <w:tcBorders>
              <w:top w:val="nil"/>
              <w:left w:val="nil"/>
              <w:bottom w:val="nil"/>
              <w:right w:val="nil"/>
            </w:tcBorders>
          </w:tcPr>
          <w:p w:rsidR="00394ECF" w:rsidRPr="00742B80" w:rsidRDefault="00394ECF" w:rsidP="00D4594E">
            <w:pPr>
              <w:rPr>
                <w:rFonts w:ascii="Tahoma" w:hAnsi="Tahoma" w:cs="Tahoma"/>
                <w:b/>
                <w:bCs/>
                <w:sz w:val="20"/>
                <w:szCs w:val="20"/>
              </w:rPr>
            </w:pPr>
            <w:r w:rsidRPr="00742B80">
              <w:rPr>
                <w:rFonts w:ascii="Tahoma" w:hAnsi="Tahoma" w:cs="Tahoma"/>
                <w:b/>
                <w:sz w:val="20"/>
                <w:szCs w:val="20"/>
              </w:rPr>
              <w:t>О внесении изменений в постановление от 19.09.2017 г. № 159 "</w:t>
            </w:r>
            <w:r w:rsidRPr="00742B80">
              <w:rPr>
                <w:rFonts w:ascii="Tahoma" w:hAnsi="Tahoma" w:cs="Tahoma"/>
                <w:b/>
                <w:bCs/>
                <w:sz w:val="20"/>
                <w:szCs w:val="20"/>
              </w:rPr>
              <w:t xml:space="preserve">  Об утверждении Административного регламента </w:t>
            </w:r>
          </w:p>
          <w:p w:rsidR="00394ECF" w:rsidRPr="00742B80" w:rsidRDefault="00394ECF" w:rsidP="00D4594E">
            <w:pPr>
              <w:rPr>
                <w:rFonts w:ascii="Tahoma" w:hAnsi="Tahoma" w:cs="Tahoma"/>
                <w:b/>
                <w:bCs/>
                <w:sz w:val="20"/>
                <w:szCs w:val="20"/>
              </w:rPr>
            </w:pPr>
            <w:r w:rsidRPr="00742B80">
              <w:rPr>
                <w:rFonts w:ascii="Tahoma" w:hAnsi="Tahoma" w:cs="Tahoma"/>
                <w:b/>
                <w:bCs/>
                <w:sz w:val="20"/>
                <w:szCs w:val="20"/>
              </w:rPr>
              <w:t xml:space="preserve">по предоставлению муниципальной услуги  «Постановка граждан на учет в качестве нуждающихся в жилых помещениях и имеющих право </w:t>
            </w:r>
            <w:proofErr w:type="gramStart"/>
            <w:r w:rsidRPr="00742B80">
              <w:rPr>
                <w:rFonts w:ascii="Tahoma" w:hAnsi="Tahoma" w:cs="Tahoma"/>
                <w:b/>
                <w:bCs/>
                <w:sz w:val="20"/>
                <w:szCs w:val="20"/>
              </w:rPr>
              <w:t>на</w:t>
            </w:r>
            <w:proofErr w:type="gramEnd"/>
            <w:r w:rsidRPr="00742B80">
              <w:rPr>
                <w:rFonts w:ascii="Tahoma" w:hAnsi="Tahoma" w:cs="Tahoma"/>
                <w:b/>
                <w:bCs/>
                <w:sz w:val="20"/>
                <w:szCs w:val="20"/>
              </w:rPr>
              <w:t xml:space="preserve"> </w:t>
            </w:r>
          </w:p>
          <w:p w:rsidR="00394ECF" w:rsidRPr="00742B80" w:rsidRDefault="00394ECF" w:rsidP="00D4594E">
            <w:pPr>
              <w:rPr>
                <w:rFonts w:ascii="Tahoma" w:hAnsi="Tahoma" w:cs="Tahoma"/>
                <w:b/>
                <w:sz w:val="20"/>
                <w:szCs w:val="20"/>
              </w:rPr>
            </w:pPr>
            <w:r w:rsidRPr="00742B80">
              <w:rPr>
                <w:rFonts w:ascii="Tahoma" w:hAnsi="Tahoma" w:cs="Tahoma"/>
                <w:b/>
                <w:bCs/>
                <w:sz w:val="20"/>
                <w:szCs w:val="20"/>
              </w:rPr>
              <w:t>государственную поддержку на строительство  (приобретение) жилых помещений»</w:t>
            </w:r>
            <w:r w:rsidRPr="00742B80">
              <w:rPr>
                <w:rFonts w:ascii="Tahoma" w:hAnsi="Tahoma" w:cs="Tahoma"/>
                <w:b/>
                <w:sz w:val="20"/>
                <w:szCs w:val="20"/>
              </w:rPr>
              <w:t xml:space="preserve">  " </w:t>
            </w:r>
          </w:p>
          <w:p w:rsidR="00394ECF" w:rsidRPr="00742B80" w:rsidRDefault="00394ECF" w:rsidP="00D4594E">
            <w:pPr>
              <w:pStyle w:val="aff5"/>
              <w:jc w:val="both"/>
              <w:rPr>
                <w:rFonts w:ascii="Tahoma" w:hAnsi="Tahoma" w:cs="Tahoma"/>
                <w:b/>
                <w:sz w:val="20"/>
                <w:szCs w:val="20"/>
              </w:rPr>
            </w:pPr>
          </w:p>
        </w:tc>
        <w:tc>
          <w:tcPr>
            <w:tcW w:w="2479" w:type="pct"/>
            <w:gridSpan w:val="2"/>
            <w:tcBorders>
              <w:top w:val="nil"/>
              <w:left w:val="nil"/>
              <w:bottom w:val="nil"/>
              <w:right w:val="nil"/>
            </w:tcBorders>
          </w:tcPr>
          <w:p w:rsidR="00394ECF" w:rsidRPr="00742B80" w:rsidRDefault="00394ECF" w:rsidP="00D4594E">
            <w:pPr>
              <w:jc w:val="both"/>
              <w:rPr>
                <w:rFonts w:ascii="Tahoma" w:hAnsi="Tahoma" w:cs="Tahoma"/>
                <w:b/>
                <w:sz w:val="20"/>
                <w:szCs w:val="20"/>
              </w:rPr>
            </w:pPr>
          </w:p>
        </w:tc>
      </w:tr>
    </w:tbl>
    <w:p w:rsidR="00394ECF" w:rsidRPr="00742B80" w:rsidRDefault="00394ECF" w:rsidP="00394ECF">
      <w:pPr>
        <w:jc w:val="both"/>
        <w:rPr>
          <w:rFonts w:ascii="Tahoma" w:hAnsi="Tahoma" w:cs="Tahoma"/>
          <w:sz w:val="20"/>
          <w:szCs w:val="20"/>
        </w:rPr>
      </w:pPr>
      <w:r w:rsidRPr="00742B80">
        <w:rPr>
          <w:rFonts w:ascii="Tahoma" w:hAnsi="Tahoma" w:cs="Tahoma"/>
          <w:sz w:val="20"/>
          <w:szCs w:val="20"/>
        </w:rPr>
        <w:t xml:space="preserve">           </w:t>
      </w:r>
      <w:proofErr w:type="gramStart"/>
      <w:r w:rsidRPr="00742B80">
        <w:rPr>
          <w:rFonts w:ascii="Tahoma" w:hAnsi="Tahoma" w:cs="Tahoma"/>
          <w:sz w:val="20"/>
          <w:szCs w:val="20"/>
        </w:rPr>
        <w:t>В соответствии с Жилищным кодексом Российской Федерации, Федеральным законом от 06.10.2003 № 131-ФЗ «Об общих принципах организации мес</w:t>
      </w:r>
      <w:r w:rsidRPr="00742B80">
        <w:rPr>
          <w:rFonts w:ascii="Tahoma" w:hAnsi="Tahoma" w:cs="Tahoma"/>
          <w:sz w:val="20"/>
          <w:szCs w:val="20"/>
        </w:rPr>
        <w:t>т</w:t>
      </w:r>
      <w:r w:rsidRPr="00742B80">
        <w:rPr>
          <w:rFonts w:ascii="Tahoma" w:hAnsi="Tahoma" w:cs="Tahoma"/>
          <w:sz w:val="20"/>
          <w:szCs w:val="20"/>
        </w:rPr>
        <w:t>ного самоуправления в Российской Федерации», Федеральным законом от 27.07.2010 № 210-ФЗ «Об организации предоставления государственных и муниц</w:t>
      </w:r>
      <w:r w:rsidRPr="00742B80">
        <w:rPr>
          <w:rFonts w:ascii="Tahoma" w:hAnsi="Tahoma" w:cs="Tahoma"/>
          <w:sz w:val="20"/>
          <w:szCs w:val="20"/>
        </w:rPr>
        <w:t>и</w:t>
      </w:r>
      <w:r w:rsidRPr="00742B80">
        <w:rPr>
          <w:rFonts w:ascii="Tahoma" w:hAnsi="Tahoma" w:cs="Tahoma"/>
          <w:sz w:val="20"/>
          <w:szCs w:val="20"/>
        </w:rPr>
        <w:t>пальных услуг», постановлением Правительства Российской Федерации от 26.02.2010 г. № 96,  постановлением Кабинета Министров Чувашской Республики от 12.01.2006 г. № 2 "О Порядке ведения органами местного самоуправления в Чувашской Республике учета</w:t>
      </w:r>
      <w:proofErr w:type="gramEnd"/>
      <w:r w:rsidRPr="00742B80">
        <w:rPr>
          <w:rFonts w:ascii="Tahoma" w:hAnsi="Tahoma" w:cs="Tahoma"/>
          <w:sz w:val="20"/>
          <w:szCs w:val="20"/>
        </w:rPr>
        <w:t xml:space="preserve"> граждан в качестве нуждающихся  в жилых помещ</w:t>
      </w:r>
      <w:r w:rsidRPr="00742B80">
        <w:rPr>
          <w:rFonts w:ascii="Tahoma" w:hAnsi="Tahoma" w:cs="Tahoma"/>
          <w:sz w:val="20"/>
          <w:szCs w:val="20"/>
        </w:rPr>
        <w:t>е</w:t>
      </w:r>
      <w:r w:rsidRPr="00742B80">
        <w:rPr>
          <w:rFonts w:ascii="Tahoma" w:hAnsi="Tahoma" w:cs="Tahoma"/>
          <w:sz w:val="20"/>
          <w:szCs w:val="20"/>
        </w:rPr>
        <w:t xml:space="preserve">ниях и имеющих право на государственную поддержку на строительство (приобретение) жилых помещений" Уставом </w:t>
      </w:r>
      <w:proofErr w:type="spellStart"/>
      <w:r w:rsidRPr="00742B80">
        <w:rPr>
          <w:rFonts w:ascii="Tahoma" w:hAnsi="Tahoma" w:cs="Tahoma"/>
          <w:sz w:val="20"/>
          <w:szCs w:val="20"/>
        </w:rPr>
        <w:t>Шоршелского</w:t>
      </w:r>
      <w:proofErr w:type="spellEnd"/>
      <w:r w:rsidRPr="00742B80">
        <w:rPr>
          <w:rFonts w:ascii="Tahoma" w:hAnsi="Tahoma" w:cs="Tahoma"/>
          <w:sz w:val="20"/>
          <w:szCs w:val="20"/>
        </w:rPr>
        <w:t xml:space="preserve"> сельского поселения Мар</w:t>
      </w:r>
      <w:r w:rsidRPr="00742B80">
        <w:rPr>
          <w:rFonts w:ascii="Tahoma" w:hAnsi="Tahoma" w:cs="Tahoma"/>
          <w:sz w:val="20"/>
          <w:szCs w:val="20"/>
        </w:rPr>
        <w:t>и</w:t>
      </w:r>
      <w:r w:rsidRPr="00742B80">
        <w:rPr>
          <w:rFonts w:ascii="Tahoma" w:hAnsi="Tahoma" w:cs="Tahoma"/>
          <w:sz w:val="20"/>
          <w:szCs w:val="20"/>
        </w:rPr>
        <w:t xml:space="preserve">инско-Посадского района администрация </w:t>
      </w:r>
      <w:proofErr w:type="spellStart"/>
      <w:r w:rsidRPr="00742B80">
        <w:rPr>
          <w:rFonts w:ascii="Tahoma" w:hAnsi="Tahoma" w:cs="Tahoma"/>
          <w:sz w:val="20"/>
          <w:szCs w:val="20"/>
        </w:rPr>
        <w:t>Шоршелского</w:t>
      </w:r>
      <w:proofErr w:type="spellEnd"/>
      <w:r w:rsidRPr="00742B80">
        <w:rPr>
          <w:rFonts w:ascii="Tahoma" w:hAnsi="Tahoma" w:cs="Tahoma"/>
          <w:sz w:val="20"/>
          <w:szCs w:val="20"/>
        </w:rPr>
        <w:t xml:space="preserve"> сельского поселения Мариинско-Посадского района, принимая во внимание требование прокуратуры М</w:t>
      </w:r>
      <w:r w:rsidRPr="00742B80">
        <w:rPr>
          <w:rFonts w:ascii="Tahoma" w:hAnsi="Tahoma" w:cs="Tahoma"/>
          <w:sz w:val="20"/>
          <w:szCs w:val="20"/>
        </w:rPr>
        <w:t>а</w:t>
      </w:r>
      <w:r w:rsidRPr="00742B80">
        <w:rPr>
          <w:rFonts w:ascii="Tahoma" w:hAnsi="Tahoma" w:cs="Tahoma"/>
          <w:sz w:val="20"/>
          <w:szCs w:val="20"/>
        </w:rPr>
        <w:t xml:space="preserve">риинско-Посадского района от 22.07.2019 г.  администрация </w:t>
      </w:r>
      <w:proofErr w:type="spellStart"/>
      <w:r w:rsidRPr="00742B80">
        <w:rPr>
          <w:rFonts w:ascii="Tahoma" w:hAnsi="Tahoma" w:cs="Tahoma"/>
          <w:color w:val="000000"/>
          <w:sz w:val="20"/>
          <w:szCs w:val="20"/>
        </w:rPr>
        <w:t>Шоршелского</w:t>
      </w:r>
      <w:proofErr w:type="spellEnd"/>
      <w:r w:rsidRPr="00742B80">
        <w:rPr>
          <w:rFonts w:ascii="Tahoma" w:hAnsi="Tahoma" w:cs="Tahoma"/>
          <w:color w:val="000000"/>
          <w:sz w:val="20"/>
          <w:szCs w:val="20"/>
        </w:rPr>
        <w:t xml:space="preserve"> сельского поселения Мариинско-Посадского  района Чувашской  Республики  </w:t>
      </w:r>
      <w:proofErr w:type="spellStart"/>
      <w:proofErr w:type="gramStart"/>
      <w:r w:rsidRPr="00742B80">
        <w:rPr>
          <w:rFonts w:ascii="Tahoma" w:hAnsi="Tahoma" w:cs="Tahoma"/>
          <w:sz w:val="20"/>
          <w:szCs w:val="20"/>
        </w:rPr>
        <w:t>п</w:t>
      </w:r>
      <w:proofErr w:type="spellEnd"/>
      <w:proofErr w:type="gramEnd"/>
      <w:r w:rsidRPr="00742B80">
        <w:rPr>
          <w:rFonts w:ascii="Tahoma" w:hAnsi="Tahoma" w:cs="Tahoma"/>
          <w:sz w:val="20"/>
          <w:szCs w:val="20"/>
        </w:rPr>
        <w:t xml:space="preserve"> о с т а </w:t>
      </w:r>
      <w:proofErr w:type="spellStart"/>
      <w:r w:rsidRPr="00742B80">
        <w:rPr>
          <w:rFonts w:ascii="Tahoma" w:hAnsi="Tahoma" w:cs="Tahoma"/>
          <w:sz w:val="20"/>
          <w:szCs w:val="20"/>
        </w:rPr>
        <w:t>н</w:t>
      </w:r>
      <w:proofErr w:type="spellEnd"/>
      <w:r w:rsidRPr="00742B80">
        <w:rPr>
          <w:rFonts w:ascii="Tahoma" w:hAnsi="Tahoma" w:cs="Tahoma"/>
          <w:sz w:val="20"/>
          <w:szCs w:val="20"/>
        </w:rPr>
        <w:t xml:space="preserve"> о в л я е т:</w:t>
      </w:r>
    </w:p>
    <w:p w:rsidR="00394ECF" w:rsidRPr="00742B80" w:rsidRDefault="00394ECF" w:rsidP="00394ECF">
      <w:pPr>
        <w:rPr>
          <w:rFonts w:ascii="Tahoma" w:hAnsi="Tahoma" w:cs="Tahoma"/>
          <w:color w:val="000000"/>
          <w:sz w:val="20"/>
          <w:szCs w:val="20"/>
        </w:rPr>
      </w:pPr>
      <w:r w:rsidRPr="00742B80">
        <w:rPr>
          <w:rFonts w:ascii="Tahoma" w:hAnsi="Tahoma" w:cs="Tahoma"/>
          <w:sz w:val="20"/>
          <w:szCs w:val="20"/>
        </w:rPr>
        <w:t xml:space="preserve">1. Внести в </w:t>
      </w:r>
      <w:r w:rsidRPr="00742B80">
        <w:rPr>
          <w:rFonts w:ascii="Tahoma" w:hAnsi="Tahoma" w:cs="Tahoma"/>
          <w:color w:val="000000"/>
          <w:sz w:val="20"/>
          <w:szCs w:val="20"/>
        </w:rPr>
        <w:t xml:space="preserve">постановление от 19.09.2017 г. № 159 "  </w:t>
      </w:r>
      <w:r w:rsidRPr="00742B80">
        <w:rPr>
          <w:rFonts w:ascii="Tahoma" w:hAnsi="Tahoma" w:cs="Tahoma"/>
          <w:sz w:val="20"/>
          <w:szCs w:val="20"/>
        </w:rPr>
        <w:t>Об утверждении Административного регламента  по предоставлению муниципальной услуги  «Постановка граждан на учет в качестве нуждающихся в жилых помещениях и имеющих право на  государственную поддержку на строительство  (приобретение) жилых п</w:t>
      </w:r>
      <w:r w:rsidRPr="00742B80">
        <w:rPr>
          <w:rFonts w:ascii="Tahoma" w:hAnsi="Tahoma" w:cs="Tahoma"/>
          <w:sz w:val="20"/>
          <w:szCs w:val="20"/>
        </w:rPr>
        <w:t>о</w:t>
      </w:r>
      <w:r w:rsidRPr="00742B80">
        <w:rPr>
          <w:rFonts w:ascii="Tahoma" w:hAnsi="Tahoma" w:cs="Tahoma"/>
          <w:sz w:val="20"/>
          <w:szCs w:val="20"/>
        </w:rPr>
        <w:t xml:space="preserve">мещений»  </w:t>
      </w:r>
      <w:r w:rsidRPr="00742B80">
        <w:rPr>
          <w:rFonts w:ascii="Tahoma" w:hAnsi="Tahoma" w:cs="Tahoma"/>
          <w:color w:val="000000"/>
          <w:sz w:val="20"/>
          <w:szCs w:val="20"/>
        </w:rPr>
        <w:t>" ( дале</w:t>
      </w:r>
      <w:proofErr w:type="gramStart"/>
      <w:r w:rsidRPr="00742B80">
        <w:rPr>
          <w:rFonts w:ascii="Tahoma" w:hAnsi="Tahoma" w:cs="Tahoma"/>
          <w:color w:val="000000"/>
          <w:sz w:val="20"/>
          <w:szCs w:val="20"/>
        </w:rPr>
        <w:t>е-</w:t>
      </w:r>
      <w:proofErr w:type="gramEnd"/>
      <w:r w:rsidRPr="00742B80">
        <w:rPr>
          <w:rFonts w:ascii="Tahoma" w:hAnsi="Tahoma" w:cs="Tahoma"/>
          <w:color w:val="000000"/>
          <w:sz w:val="20"/>
          <w:szCs w:val="20"/>
        </w:rPr>
        <w:t xml:space="preserve"> Регламент) следующие изменения:</w:t>
      </w:r>
    </w:p>
    <w:p w:rsidR="00394ECF" w:rsidRPr="00742B80" w:rsidRDefault="00394ECF" w:rsidP="00394ECF">
      <w:pPr>
        <w:ind w:firstLine="851"/>
        <w:jc w:val="both"/>
        <w:rPr>
          <w:rFonts w:ascii="Tahoma" w:hAnsi="Tahoma" w:cs="Tahoma"/>
          <w:sz w:val="20"/>
          <w:szCs w:val="20"/>
        </w:rPr>
      </w:pPr>
      <w:r w:rsidRPr="00742B80">
        <w:rPr>
          <w:rFonts w:ascii="Tahoma" w:hAnsi="Tahoma" w:cs="Tahoma"/>
          <w:sz w:val="20"/>
          <w:szCs w:val="20"/>
        </w:rPr>
        <w:t>- абзац 2 пункта 2.6.1 Регламента изложить в следующей редакции:</w:t>
      </w:r>
    </w:p>
    <w:p w:rsidR="00394ECF" w:rsidRPr="00742B80" w:rsidRDefault="00394ECF" w:rsidP="00394ECF">
      <w:pPr>
        <w:jc w:val="both"/>
        <w:rPr>
          <w:rFonts w:ascii="Tahoma" w:hAnsi="Tahoma" w:cs="Tahoma"/>
          <w:sz w:val="20"/>
          <w:szCs w:val="20"/>
        </w:rPr>
      </w:pPr>
      <w:r w:rsidRPr="00742B80">
        <w:rPr>
          <w:rFonts w:ascii="Tahoma" w:hAnsi="Tahoma" w:cs="Tahoma"/>
          <w:sz w:val="20"/>
          <w:szCs w:val="20"/>
        </w:rPr>
        <w:t>" К Заявлению прилагаются следующие документы:</w:t>
      </w:r>
    </w:p>
    <w:p w:rsidR="00394ECF" w:rsidRPr="00742B80" w:rsidRDefault="00394ECF" w:rsidP="00394ECF">
      <w:pPr>
        <w:jc w:val="both"/>
        <w:rPr>
          <w:rFonts w:ascii="Tahoma" w:hAnsi="Tahoma" w:cs="Tahoma"/>
          <w:sz w:val="20"/>
          <w:szCs w:val="20"/>
        </w:rPr>
      </w:pPr>
      <w:r w:rsidRPr="00742B80">
        <w:rPr>
          <w:rFonts w:ascii="Tahoma" w:hAnsi="Tahoma" w:cs="Tahoma"/>
          <w:sz w:val="20"/>
          <w:szCs w:val="20"/>
        </w:rPr>
        <w:t>- копии документов, удостоверяющих личность заявителя и всех членов его семьи (копии всех страниц паспорта);</w:t>
      </w:r>
    </w:p>
    <w:p w:rsidR="00394ECF" w:rsidRPr="00742B80" w:rsidRDefault="00394ECF" w:rsidP="00394ECF">
      <w:pPr>
        <w:jc w:val="both"/>
        <w:rPr>
          <w:rFonts w:ascii="Tahoma" w:hAnsi="Tahoma" w:cs="Tahoma"/>
          <w:sz w:val="20"/>
          <w:szCs w:val="20"/>
        </w:rPr>
      </w:pPr>
      <w:r w:rsidRPr="00742B80">
        <w:rPr>
          <w:rFonts w:ascii="Tahoma" w:hAnsi="Tahoma" w:cs="Tahoma"/>
          <w:sz w:val="20"/>
          <w:szCs w:val="20"/>
        </w:rPr>
        <w:t>- копию решения суда о закреплении проживания ребенка с родителем);</w:t>
      </w:r>
    </w:p>
    <w:p w:rsidR="00394ECF" w:rsidRPr="00742B80" w:rsidRDefault="00394ECF" w:rsidP="00394ECF">
      <w:pPr>
        <w:jc w:val="both"/>
        <w:rPr>
          <w:rFonts w:ascii="Tahoma" w:hAnsi="Tahoma" w:cs="Tahoma"/>
          <w:sz w:val="20"/>
          <w:szCs w:val="20"/>
        </w:rPr>
      </w:pPr>
      <w:r w:rsidRPr="00742B80">
        <w:rPr>
          <w:rFonts w:ascii="Tahoma" w:hAnsi="Tahoma" w:cs="Tahoma"/>
          <w:sz w:val="20"/>
          <w:szCs w:val="20"/>
        </w:rPr>
        <w:t>- копии свидетельств о рождении детей;</w:t>
      </w:r>
    </w:p>
    <w:p w:rsidR="00394ECF" w:rsidRPr="00742B80" w:rsidRDefault="00394ECF" w:rsidP="00394ECF">
      <w:pPr>
        <w:jc w:val="both"/>
        <w:rPr>
          <w:rFonts w:ascii="Tahoma" w:hAnsi="Tahoma" w:cs="Tahoma"/>
          <w:sz w:val="20"/>
          <w:szCs w:val="20"/>
        </w:rPr>
      </w:pPr>
      <w:r w:rsidRPr="00742B80">
        <w:rPr>
          <w:rFonts w:ascii="Tahoma" w:hAnsi="Tahoma" w:cs="Tahoma"/>
          <w:sz w:val="20"/>
          <w:szCs w:val="20"/>
        </w:rPr>
        <w:t>- копии правоустанавливающих документов на жилое помещение (ордер, договор социального найма, свидетельство о государственной регистрации права со</w:t>
      </w:r>
      <w:r w:rsidRPr="00742B80">
        <w:rPr>
          <w:rFonts w:ascii="Tahoma" w:hAnsi="Tahoma" w:cs="Tahoma"/>
          <w:sz w:val="20"/>
          <w:szCs w:val="20"/>
        </w:rPr>
        <w:t>б</w:t>
      </w:r>
      <w:r w:rsidRPr="00742B80">
        <w:rPr>
          <w:rFonts w:ascii="Tahoma" w:hAnsi="Tahoma" w:cs="Tahoma"/>
          <w:sz w:val="20"/>
          <w:szCs w:val="20"/>
        </w:rPr>
        <w:t>ственности, договора, подтверждающие основания приобретения жилого помещения в собственность);</w:t>
      </w:r>
    </w:p>
    <w:p w:rsidR="00394ECF" w:rsidRPr="00742B80" w:rsidRDefault="00394ECF" w:rsidP="00394ECF">
      <w:pPr>
        <w:jc w:val="both"/>
        <w:rPr>
          <w:rFonts w:ascii="Tahoma" w:hAnsi="Tahoma" w:cs="Tahoma"/>
          <w:sz w:val="20"/>
          <w:szCs w:val="20"/>
        </w:rPr>
      </w:pPr>
      <w:r w:rsidRPr="00742B80">
        <w:rPr>
          <w:rFonts w:ascii="Tahoma" w:hAnsi="Tahoma" w:cs="Tahoma"/>
          <w:sz w:val="20"/>
          <w:szCs w:val="20"/>
        </w:rPr>
        <w:t>копия договора, подтверждающего основание приобретения жилого помещения в собственность для граждан, зарегистрированных по месту жительства в инд</w:t>
      </w:r>
      <w:r w:rsidRPr="00742B80">
        <w:rPr>
          <w:rFonts w:ascii="Tahoma" w:hAnsi="Tahoma" w:cs="Tahoma"/>
          <w:sz w:val="20"/>
          <w:szCs w:val="20"/>
        </w:rPr>
        <w:t>и</w:t>
      </w:r>
      <w:r w:rsidRPr="00742B80">
        <w:rPr>
          <w:rFonts w:ascii="Tahoma" w:hAnsi="Tahoma" w:cs="Tahoma"/>
          <w:sz w:val="20"/>
          <w:szCs w:val="20"/>
        </w:rPr>
        <w:t>видуальном жилом доме;</w:t>
      </w:r>
    </w:p>
    <w:p w:rsidR="00394ECF" w:rsidRPr="00742B80" w:rsidRDefault="00394ECF" w:rsidP="00394ECF">
      <w:pPr>
        <w:jc w:val="both"/>
        <w:rPr>
          <w:rFonts w:ascii="Tahoma" w:hAnsi="Tahoma" w:cs="Tahoma"/>
          <w:sz w:val="20"/>
          <w:szCs w:val="20"/>
        </w:rPr>
      </w:pPr>
      <w:r w:rsidRPr="00742B80">
        <w:rPr>
          <w:rFonts w:ascii="Tahoma" w:hAnsi="Tahoma" w:cs="Tahoma"/>
          <w:sz w:val="20"/>
          <w:szCs w:val="20"/>
        </w:rPr>
        <w:t>- выписка (справка) из финансового лицевого счета нанимателя жилого помещения</w:t>
      </w:r>
      <w:proofErr w:type="gramStart"/>
      <w:r w:rsidRPr="00742B80">
        <w:rPr>
          <w:rFonts w:ascii="Tahoma" w:hAnsi="Tahoma" w:cs="Tahoma"/>
          <w:sz w:val="20"/>
          <w:szCs w:val="20"/>
        </w:rPr>
        <w:t>:"</w:t>
      </w:r>
      <w:proofErr w:type="gramEnd"/>
    </w:p>
    <w:p w:rsidR="00394ECF" w:rsidRPr="00742B80" w:rsidRDefault="00394ECF" w:rsidP="00394ECF">
      <w:pPr>
        <w:jc w:val="both"/>
        <w:rPr>
          <w:rFonts w:ascii="Tahoma" w:hAnsi="Tahoma" w:cs="Tahoma"/>
          <w:sz w:val="20"/>
          <w:szCs w:val="20"/>
        </w:rPr>
      </w:pPr>
      <w:r w:rsidRPr="00742B80">
        <w:rPr>
          <w:rFonts w:ascii="Tahoma" w:hAnsi="Tahoma" w:cs="Tahoma"/>
          <w:sz w:val="20"/>
          <w:szCs w:val="20"/>
        </w:rPr>
        <w:t>- абзац первый с подпунктами  раздела  5 Регламента изложить в следующей редакции</w:t>
      </w:r>
      <w:proofErr w:type="gramStart"/>
      <w:r w:rsidRPr="00742B80">
        <w:rPr>
          <w:rFonts w:ascii="Tahoma" w:hAnsi="Tahoma" w:cs="Tahoma"/>
          <w:sz w:val="20"/>
          <w:szCs w:val="20"/>
        </w:rPr>
        <w:t xml:space="preserve"> :</w:t>
      </w:r>
      <w:proofErr w:type="gramEnd"/>
    </w:p>
    <w:p w:rsidR="00394ECF" w:rsidRPr="00742B80" w:rsidRDefault="00394ECF" w:rsidP="00394ECF">
      <w:pPr>
        <w:shd w:val="clear" w:color="auto" w:fill="FFFFFF"/>
        <w:spacing w:line="242" w:lineRule="atLeast"/>
        <w:ind w:firstLine="540"/>
        <w:jc w:val="both"/>
        <w:rPr>
          <w:rFonts w:ascii="Tahoma" w:hAnsi="Tahoma" w:cs="Tahoma"/>
          <w:sz w:val="20"/>
          <w:szCs w:val="20"/>
        </w:rPr>
      </w:pPr>
      <w:r w:rsidRPr="00742B80">
        <w:rPr>
          <w:rFonts w:ascii="Tahoma" w:hAnsi="Tahoma" w:cs="Tahoma"/>
          <w:sz w:val="20"/>
          <w:szCs w:val="20"/>
        </w:rPr>
        <w:t xml:space="preserve">" Заявитель может обратиться с </w:t>
      </w:r>
      <w:proofErr w:type="gramStart"/>
      <w:r w:rsidRPr="00742B80">
        <w:rPr>
          <w:rFonts w:ascii="Tahoma" w:hAnsi="Tahoma" w:cs="Tahoma"/>
          <w:sz w:val="20"/>
          <w:szCs w:val="20"/>
        </w:rPr>
        <w:t>жалобой</w:t>
      </w:r>
      <w:proofErr w:type="gramEnd"/>
      <w:r w:rsidRPr="00742B80">
        <w:rPr>
          <w:rFonts w:ascii="Tahoma" w:hAnsi="Tahoma" w:cs="Tahoma"/>
          <w:sz w:val="20"/>
          <w:szCs w:val="20"/>
        </w:rPr>
        <w:t xml:space="preserve"> в том числе в следующих случаях:</w:t>
      </w:r>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1" w:name="dst220"/>
      <w:bookmarkEnd w:id="1"/>
      <w:r w:rsidRPr="00742B80">
        <w:rPr>
          <w:rFonts w:ascii="Tahoma" w:hAnsi="Tahoma" w:cs="Tahoma"/>
          <w:sz w:val="20"/>
          <w:szCs w:val="20"/>
        </w:rPr>
        <w:t xml:space="preserve">1) нарушение срока регистрации запроса о предоставлении государственной или муниципальной услуги; </w:t>
      </w:r>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2" w:name="dst221"/>
      <w:bookmarkEnd w:id="2"/>
      <w:r w:rsidRPr="00742B80">
        <w:rPr>
          <w:rFonts w:ascii="Tahoma" w:hAnsi="Tahoma" w:cs="Tahoma"/>
          <w:sz w:val="20"/>
          <w:szCs w:val="20"/>
        </w:rPr>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3" w:name="dst295"/>
      <w:bookmarkEnd w:id="3"/>
      <w:r w:rsidRPr="00742B80">
        <w:rPr>
          <w:rFonts w:ascii="Tahoma" w:hAnsi="Tahoma" w:cs="Tahoma"/>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w:t>
      </w:r>
      <w:r w:rsidRPr="00742B80">
        <w:rPr>
          <w:rFonts w:ascii="Tahoma" w:hAnsi="Tahoma" w:cs="Tahoma"/>
          <w:sz w:val="20"/>
          <w:szCs w:val="20"/>
        </w:rPr>
        <w:t>р</w:t>
      </w:r>
      <w:r w:rsidRPr="00742B80">
        <w:rPr>
          <w:rFonts w:ascii="Tahoma" w:hAnsi="Tahoma" w:cs="Tahoma"/>
          <w:sz w:val="20"/>
          <w:szCs w:val="20"/>
        </w:rPr>
        <w:t>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4" w:name="dst103"/>
      <w:bookmarkEnd w:id="4"/>
      <w:r w:rsidRPr="00742B80">
        <w:rPr>
          <w:rFonts w:ascii="Tahoma" w:hAnsi="Tahoma" w:cs="Tahoma"/>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w:t>
      </w:r>
      <w:r w:rsidRPr="00742B80">
        <w:rPr>
          <w:rFonts w:ascii="Tahoma" w:hAnsi="Tahoma" w:cs="Tahoma"/>
          <w:sz w:val="20"/>
          <w:szCs w:val="20"/>
        </w:rPr>
        <w:t>ы</w:t>
      </w:r>
      <w:r w:rsidRPr="00742B80">
        <w:rPr>
          <w:rFonts w:ascii="Tahoma" w:hAnsi="Tahoma" w:cs="Tahoma"/>
          <w:sz w:val="20"/>
          <w:szCs w:val="20"/>
        </w:rPr>
        <w:t>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5" w:name="dst222"/>
      <w:bookmarkEnd w:id="5"/>
      <w:proofErr w:type="gramStart"/>
      <w:r w:rsidRPr="00742B80">
        <w:rPr>
          <w:rFonts w:ascii="Tahoma" w:hAnsi="Tahoma" w:cs="Tahoma"/>
          <w:sz w:val="20"/>
          <w:szCs w:val="20"/>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42B80">
        <w:rPr>
          <w:rFonts w:ascii="Tahoma" w:hAnsi="Tahoma" w:cs="Tahoma"/>
          <w:sz w:val="20"/>
          <w:szCs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w:t>
      </w:r>
      <w:r w:rsidRPr="00742B80">
        <w:rPr>
          <w:rFonts w:ascii="Tahoma" w:hAnsi="Tahoma" w:cs="Tahoma"/>
          <w:sz w:val="20"/>
          <w:szCs w:val="20"/>
        </w:rPr>
        <w:t>з</w:t>
      </w:r>
      <w:r w:rsidRPr="00742B80">
        <w:rPr>
          <w:rFonts w:ascii="Tahoma" w:hAnsi="Tahoma" w:cs="Tahoma"/>
          <w:sz w:val="20"/>
          <w:szCs w:val="20"/>
        </w:rPr>
        <w:t>действие) которого обжалуются, возложена функция по предоставлению соответствующих государственных или муниципальных услуг в полном объеме</w:t>
      </w:r>
      <w:proofErr w:type="gramStart"/>
      <w:r w:rsidRPr="00742B80">
        <w:rPr>
          <w:rFonts w:ascii="Tahoma" w:hAnsi="Tahoma" w:cs="Tahoma"/>
          <w:sz w:val="20"/>
          <w:szCs w:val="20"/>
        </w:rPr>
        <w:t xml:space="preserve"> ;</w:t>
      </w:r>
      <w:proofErr w:type="gramEnd"/>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6" w:name="dst105"/>
      <w:bookmarkEnd w:id="6"/>
      <w:r w:rsidRPr="00742B80">
        <w:rPr>
          <w:rFonts w:ascii="Tahoma" w:hAnsi="Tahoma" w:cs="Tahoma"/>
          <w:sz w:val="20"/>
          <w:szCs w:val="20"/>
        </w:rPr>
        <w:t>6) затребование с заявителя при предоставлении государственной или муниципальной услуги платы, не предусмотренной нормативными правовыми акт</w:t>
      </w:r>
      <w:r w:rsidRPr="00742B80">
        <w:rPr>
          <w:rFonts w:ascii="Tahoma" w:hAnsi="Tahoma" w:cs="Tahoma"/>
          <w:sz w:val="20"/>
          <w:szCs w:val="20"/>
        </w:rPr>
        <w:t>а</w:t>
      </w:r>
      <w:r w:rsidRPr="00742B80">
        <w:rPr>
          <w:rFonts w:ascii="Tahoma" w:hAnsi="Tahoma" w:cs="Tahoma"/>
          <w:sz w:val="20"/>
          <w:szCs w:val="20"/>
        </w:rPr>
        <w:t>ми Российской Федерации, нормативными правовыми актами субъектов Российской Федерации, муниципальными правовыми актами;</w:t>
      </w:r>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7" w:name="dst223"/>
      <w:bookmarkEnd w:id="7"/>
      <w:proofErr w:type="gramStart"/>
      <w:r w:rsidRPr="00742B80">
        <w:rPr>
          <w:rFonts w:ascii="Tahoma" w:hAnsi="Tahoma" w:cs="Tahoma"/>
          <w:sz w:val="20"/>
          <w:szCs w:val="20"/>
        </w:rPr>
        <w:t>7) отказ органа, предоставляющего государственную услугу, органа, предоставляющего муниципальную услугу, должностного лица органа, предоста</w:t>
      </w:r>
      <w:r w:rsidRPr="00742B80">
        <w:rPr>
          <w:rFonts w:ascii="Tahoma" w:hAnsi="Tahoma" w:cs="Tahoma"/>
          <w:sz w:val="20"/>
          <w:szCs w:val="20"/>
        </w:rPr>
        <w:t>в</w:t>
      </w:r>
      <w:r w:rsidRPr="00742B80">
        <w:rPr>
          <w:rFonts w:ascii="Tahoma" w:hAnsi="Tahoma" w:cs="Tahoma"/>
          <w:sz w:val="20"/>
          <w:szCs w:val="20"/>
        </w:rPr>
        <w:t>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3" w:anchor="dst100352" w:history="1">
        <w:r w:rsidRPr="00742B80">
          <w:rPr>
            <w:rFonts w:ascii="Tahoma" w:hAnsi="Tahoma" w:cs="Tahoma"/>
            <w:sz w:val="20"/>
            <w:szCs w:val="20"/>
          </w:rPr>
          <w:t>частью 1.1 статьи 16</w:t>
        </w:r>
      </w:hyperlink>
      <w:r w:rsidRPr="00742B80">
        <w:rPr>
          <w:rFonts w:ascii="Tahoma" w:hAnsi="Tahoma" w:cs="Tahoma"/>
          <w:sz w:val="20"/>
          <w:szCs w:val="20"/>
        </w:rPr>
        <w:t>  Федерального закона от 27.07.2010 г.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w:t>
      </w:r>
      <w:proofErr w:type="gramEnd"/>
      <w:r w:rsidRPr="00742B80">
        <w:rPr>
          <w:rFonts w:ascii="Tahoma" w:hAnsi="Tahoma" w:cs="Tahoma"/>
          <w:sz w:val="20"/>
          <w:szCs w:val="20"/>
        </w:rPr>
        <w:t xml:space="preserve"> установленного срока таких исправлений. </w:t>
      </w:r>
      <w:proofErr w:type="gramStart"/>
      <w:r w:rsidRPr="00742B80">
        <w:rPr>
          <w:rFonts w:ascii="Tahoma" w:hAnsi="Tahoma" w:cs="Tahoma"/>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4" w:anchor="dst100354" w:history="1">
        <w:r w:rsidRPr="00742B80">
          <w:rPr>
            <w:rFonts w:ascii="Tahoma" w:hAnsi="Tahoma" w:cs="Tahoma"/>
            <w:sz w:val="20"/>
            <w:szCs w:val="20"/>
          </w:rPr>
          <w:t>частью 1.3 ст</w:t>
        </w:r>
        <w:r w:rsidRPr="00742B80">
          <w:rPr>
            <w:rFonts w:ascii="Tahoma" w:hAnsi="Tahoma" w:cs="Tahoma"/>
            <w:sz w:val="20"/>
            <w:szCs w:val="20"/>
          </w:rPr>
          <w:t>а</w:t>
        </w:r>
        <w:r w:rsidRPr="00742B80">
          <w:rPr>
            <w:rFonts w:ascii="Tahoma" w:hAnsi="Tahoma" w:cs="Tahoma"/>
            <w:sz w:val="20"/>
            <w:szCs w:val="20"/>
          </w:rPr>
          <w:t>тьи 16</w:t>
        </w:r>
      </w:hyperlink>
      <w:r w:rsidRPr="00742B80">
        <w:rPr>
          <w:rFonts w:ascii="Tahoma" w:hAnsi="Tahoma" w:cs="Tahoma"/>
          <w:sz w:val="20"/>
          <w:szCs w:val="20"/>
        </w:rPr>
        <w:t>  Федерального закона от 27.07.2010 г. № 210-ФЗ;</w:t>
      </w:r>
      <w:proofErr w:type="gramEnd"/>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8" w:name="dst224"/>
      <w:bookmarkEnd w:id="8"/>
      <w:r w:rsidRPr="00742B80">
        <w:rPr>
          <w:rFonts w:ascii="Tahoma" w:hAnsi="Tahoma" w:cs="Tahoma"/>
          <w:sz w:val="20"/>
          <w:szCs w:val="20"/>
        </w:rPr>
        <w:t>8) нарушение срока или порядка выдачи документов по результатам предоставления государственной или муниципальной услуги;</w:t>
      </w:r>
    </w:p>
    <w:p w:rsidR="00394ECF" w:rsidRPr="00742B80" w:rsidRDefault="00394ECF" w:rsidP="00394ECF">
      <w:pPr>
        <w:shd w:val="clear" w:color="auto" w:fill="FFFFFF"/>
        <w:spacing w:line="242" w:lineRule="atLeast"/>
        <w:jc w:val="both"/>
        <w:rPr>
          <w:rFonts w:ascii="Tahoma" w:hAnsi="Tahoma" w:cs="Tahoma"/>
          <w:sz w:val="20"/>
          <w:szCs w:val="20"/>
        </w:rPr>
      </w:pPr>
    </w:p>
    <w:p w:rsidR="00394ECF" w:rsidRPr="00742B80" w:rsidRDefault="00394ECF" w:rsidP="00394ECF">
      <w:pPr>
        <w:shd w:val="clear" w:color="auto" w:fill="FFFFFF"/>
        <w:spacing w:line="242" w:lineRule="atLeast"/>
        <w:ind w:firstLine="540"/>
        <w:jc w:val="both"/>
        <w:rPr>
          <w:rFonts w:ascii="Tahoma" w:hAnsi="Tahoma" w:cs="Tahoma"/>
          <w:sz w:val="20"/>
          <w:szCs w:val="20"/>
        </w:rPr>
      </w:pPr>
      <w:bookmarkStart w:id="9" w:name="dst225"/>
      <w:bookmarkEnd w:id="9"/>
      <w:proofErr w:type="gramStart"/>
      <w:r w:rsidRPr="00742B80">
        <w:rPr>
          <w:rFonts w:ascii="Tahoma" w:hAnsi="Tahoma" w:cs="Tahoma"/>
          <w:sz w:val="20"/>
          <w:szCs w:val="20"/>
        </w:rPr>
        <w:t>9) приостановление предоставления государственной или муниципальной услуги, если основания приостановления не предусмотрены федеральными з</w:t>
      </w:r>
      <w:r w:rsidRPr="00742B80">
        <w:rPr>
          <w:rFonts w:ascii="Tahoma" w:hAnsi="Tahoma" w:cs="Tahoma"/>
          <w:sz w:val="20"/>
          <w:szCs w:val="20"/>
        </w:rPr>
        <w:t>а</w:t>
      </w:r>
      <w:r w:rsidRPr="00742B80">
        <w:rPr>
          <w:rFonts w:ascii="Tahoma" w:hAnsi="Tahoma" w:cs="Tahoma"/>
          <w:sz w:val="20"/>
          <w:szCs w:val="20"/>
        </w:rPr>
        <w:t>конами и принятыми в соответствии с ними иными нормативными правовыми актами Российской Федерации, законами и иными нормативными правовыми акт</w:t>
      </w:r>
      <w:r w:rsidRPr="00742B80">
        <w:rPr>
          <w:rFonts w:ascii="Tahoma" w:hAnsi="Tahoma" w:cs="Tahoma"/>
          <w:sz w:val="20"/>
          <w:szCs w:val="20"/>
        </w:rPr>
        <w:t>а</w:t>
      </w:r>
      <w:r w:rsidRPr="00742B80">
        <w:rPr>
          <w:rFonts w:ascii="Tahoma" w:hAnsi="Tahoma" w:cs="Tahoma"/>
          <w:sz w:val="20"/>
          <w:szCs w:val="20"/>
        </w:rPr>
        <w:t>ми субъектов Российской Федерации, муниципальными правовыми актами.</w:t>
      </w:r>
      <w:proofErr w:type="gramEnd"/>
      <w:r w:rsidRPr="00742B80">
        <w:rPr>
          <w:rFonts w:ascii="Tahoma" w:hAnsi="Tahoma" w:cs="Tahoma"/>
          <w:sz w:val="20"/>
          <w:szCs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w:t>
      </w:r>
      <w:r w:rsidRPr="00742B80">
        <w:rPr>
          <w:rFonts w:ascii="Tahoma" w:hAnsi="Tahoma" w:cs="Tahoma"/>
          <w:sz w:val="20"/>
          <w:szCs w:val="20"/>
        </w:rPr>
        <w:t>е</w:t>
      </w:r>
      <w:r w:rsidRPr="00742B80">
        <w:rPr>
          <w:rFonts w:ascii="Tahoma" w:hAnsi="Tahoma" w:cs="Tahoma"/>
          <w:sz w:val="20"/>
          <w:szCs w:val="20"/>
        </w:rPr>
        <w:t xml:space="preserve">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w:t>
      </w:r>
      <w:bookmarkStart w:id="10" w:name="dst296"/>
      <w:bookmarkEnd w:id="10"/>
    </w:p>
    <w:p w:rsidR="00394ECF" w:rsidRPr="00742B80" w:rsidRDefault="00394ECF" w:rsidP="00394ECF">
      <w:pPr>
        <w:shd w:val="clear" w:color="auto" w:fill="FFFFFF"/>
        <w:spacing w:line="242" w:lineRule="atLeast"/>
        <w:ind w:firstLine="540"/>
        <w:jc w:val="both"/>
        <w:rPr>
          <w:rFonts w:ascii="Tahoma" w:hAnsi="Tahoma" w:cs="Tahoma"/>
          <w:sz w:val="20"/>
          <w:szCs w:val="20"/>
        </w:rPr>
      </w:pPr>
      <w:proofErr w:type="gramStart"/>
      <w:r w:rsidRPr="00742B80">
        <w:rPr>
          <w:rFonts w:ascii="Tahoma" w:hAnsi="Tahoma" w:cs="Tahoma"/>
          <w:sz w:val="20"/>
          <w:szCs w:val="20"/>
        </w:rPr>
        <w:t>10) требование у заявителя при предоставлении государственной или муниципальной услуги документов или информации, отсутствие и (или) недостове</w:t>
      </w:r>
      <w:r w:rsidRPr="00742B80">
        <w:rPr>
          <w:rFonts w:ascii="Tahoma" w:hAnsi="Tahoma" w:cs="Tahoma"/>
          <w:sz w:val="20"/>
          <w:szCs w:val="20"/>
        </w:rPr>
        <w:t>р</w:t>
      </w:r>
      <w:r w:rsidRPr="00742B80">
        <w:rPr>
          <w:rFonts w:ascii="Tahoma" w:hAnsi="Tahoma" w:cs="Tahoma"/>
          <w:sz w:val="20"/>
          <w:szCs w:val="20"/>
        </w:rPr>
        <w:t>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5" w:anchor="dst290" w:history="1">
        <w:r w:rsidRPr="00742B80">
          <w:rPr>
            <w:rFonts w:ascii="Tahoma" w:hAnsi="Tahoma" w:cs="Tahoma"/>
            <w:sz w:val="20"/>
            <w:szCs w:val="20"/>
          </w:rPr>
          <w:t>пунктом 4 части 1 статьи 7</w:t>
        </w:r>
      </w:hyperlink>
      <w:r w:rsidRPr="00742B80">
        <w:rPr>
          <w:rFonts w:ascii="Tahoma" w:hAnsi="Tahoma" w:cs="Tahoma"/>
          <w:sz w:val="20"/>
          <w:szCs w:val="20"/>
        </w:rPr>
        <w:t>   Федерального з</w:t>
      </w:r>
      <w:r w:rsidRPr="00742B80">
        <w:rPr>
          <w:rFonts w:ascii="Tahoma" w:hAnsi="Tahoma" w:cs="Tahoma"/>
          <w:sz w:val="20"/>
          <w:szCs w:val="20"/>
        </w:rPr>
        <w:t>а</w:t>
      </w:r>
      <w:r w:rsidRPr="00742B80">
        <w:rPr>
          <w:rFonts w:ascii="Tahoma" w:hAnsi="Tahoma" w:cs="Tahoma"/>
          <w:sz w:val="20"/>
          <w:szCs w:val="20"/>
        </w:rPr>
        <w:t>кона от 27.07.2010 г. № 210-ФЗ.</w:t>
      </w:r>
      <w:proofErr w:type="gramEnd"/>
      <w:r w:rsidRPr="00742B80">
        <w:rPr>
          <w:rFonts w:ascii="Tahoma" w:hAnsi="Tahoma" w:cs="Tahoma"/>
          <w:sz w:val="20"/>
          <w:szCs w:val="20"/>
        </w:rPr>
        <w:t xml:space="preserve"> В указанном случае досудебное (внесудебное) обжалование заявителем решений и действий (бездействия) многофункционал</w:t>
      </w:r>
      <w:r w:rsidRPr="00742B80">
        <w:rPr>
          <w:rFonts w:ascii="Tahoma" w:hAnsi="Tahoma" w:cs="Tahoma"/>
          <w:sz w:val="20"/>
          <w:szCs w:val="20"/>
        </w:rPr>
        <w:t>ь</w:t>
      </w:r>
      <w:r w:rsidRPr="00742B80">
        <w:rPr>
          <w:rFonts w:ascii="Tahoma" w:hAnsi="Tahoma" w:cs="Tahoma"/>
          <w:sz w:val="20"/>
          <w:szCs w:val="20"/>
        </w:rPr>
        <w:t>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roofErr w:type="gramStart"/>
      <w:r w:rsidRPr="00742B80">
        <w:rPr>
          <w:rFonts w:ascii="Tahoma" w:hAnsi="Tahoma" w:cs="Tahoma"/>
          <w:sz w:val="20"/>
          <w:szCs w:val="20"/>
        </w:rPr>
        <w:t xml:space="preserve">.  " </w:t>
      </w:r>
      <w:proofErr w:type="gramEnd"/>
    </w:p>
    <w:p w:rsidR="00394ECF" w:rsidRPr="00742B80" w:rsidRDefault="00394ECF" w:rsidP="00394ECF">
      <w:pPr>
        <w:ind w:firstLine="851"/>
        <w:jc w:val="both"/>
        <w:rPr>
          <w:rFonts w:ascii="Tahoma" w:hAnsi="Tahoma" w:cs="Tahoma"/>
          <w:sz w:val="20"/>
          <w:szCs w:val="20"/>
        </w:rPr>
      </w:pPr>
      <w:r w:rsidRPr="00742B80">
        <w:rPr>
          <w:rFonts w:ascii="Tahoma" w:hAnsi="Tahoma" w:cs="Tahoma"/>
          <w:sz w:val="20"/>
          <w:szCs w:val="20"/>
        </w:rPr>
        <w:t xml:space="preserve">2. Настоящее постановление вступает в силу с момента подписания, подлежит размещению на официальном сайте администрации </w:t>
      </w:r>
      <w:proofErr w:type="spellStart"/>
      <w:r w:rsidRPr="00742B80">
        <w:rPr>
          <w:rFonts w:ascii="Tahoma" w:hAnsi="Tahoma" w:cs="Tahoma"/>
          <w:color w:val="000000"/>
          <w:sz w:val="20"/>
          <w:szCs w:val="20"/>
        </w:rPr>
        <w:t>Шоршелского</w:t>
      </w:r>
      <w:proofErr w:type="spellEnd"/>
      <w:r w:rsidRPr="00742B80">
        <w:rPr>
          <w:rFonts w:ascii="Tahoma" w:hAnsi="Tahoma" w:cs="Tahoma"/>
          <w:color w:val="000000"/>
          <w:sz w:val="20"/>
          <w:szCs w:val="20"/>
        </w:rPr>
        <w:t xml:space="preserve"> сел</w:t>
      </w:r>
      <w:r w:rsidRPr="00742B80">
        <w:rPr>
          <w:rFonts w:ascii="Tahoma" w:hAnsi="Tahoma" w:cs="Tahoma"/>
          <w:color w:val="000000"/>
          <w:sz w:val="20"/>
          <w:szCs w:val="20"/>
        </w:rPr>
        <w:t>ь</w:t>
      </w:r>
      <w:r w:rsidRPr="00742B80">
        <w:rPr>
          <w:rFonts w:ascii="Tahoma" w:hAnsi="Tahoma" w:cs="Tahoma"/>
          <w:color w:val="000000"/>
          <w:sz w:val="20"/>
          <w:szCs w:val="20"/>
        </w:rPr>
        <w:t>ского поселения</w:t>
      </w:r>
      <w:r w:rsidRPr="00742B80">
        <w:rPr>
          <w:rFonts w:ascii="Tahoma" w:hAnsi="Tahoma" w:cs="Tahoma"/>
          <w:sz w:val="20"/>
          <w:szCs w:val="20"/>
        </w:rPr>
        <w:t xml:space="preserve"> Мариинско-Посадского района в информационно-телекоммуникационной сети «Интернет» и газете «Посадский вестник».</w:t>
      </w:r>
    </w:p>
    <w:p w:rsidR="00394ECF" w:rsidRPr="00742B80" w:rsidRDefault="00394ECF" w:rsidP="00394ECF">
      <w:pPr>
        <w:autoSpaceDE w:val="0"/>
        <w:autoSpaceDN w:val="0"/>
        <w:adjustRightInd w:val="0"/>
        <w:ind w:firstLine="851"/>
        <w:jc w:val="both"/>
        <w:rPr>
          <w:rFonts w:ascii="Tahoma" w:hAnsi="Tahoma" w:cs="Tahoma"/>
          <w:sz w:val="20"/>
          <w:szCs w:val="20"/>
        </w:rPr>
      </w:pPr>
      <w:r w:rsidRPr="00742B80">
        <w:rPr>
          <w:rFonts w:ascii="Tahoma" w:hAnsi="Tahoma" w:cs="Tahoma"/>
          <w:sz w:val="20"/>
          <w:szCs w:val="20"/>
        </w:rPr>
        <w:t xml:space="preserve">3. </w:t>
      </w:r>
      <w:proofErr w:type="gramStart"/>
      <w:r w:rsidRPr="00742B80">
        <w:rPr>
          <w:rFonts w:ascii="Tahoma" w:hAnsi="Tahoma" w:cs="Tahoma"/>
          <w:sz w:val="20"/>
          <w:szCs w:val="20"/>
        </w:rPr>
        <w:t>Контроль за</w:t>
      </w:r>
      <w:proofErr w:type="gramEnd"/>
      <w:r w:rsidRPr="00742B80">
        <w:rPr>
          <w:rFonts w:ascii="Tahoma" w:hAnsi="Tahoma" w:cs="Tahoma"/>
          <w:sz w:val="20"/>
          <w:szCs w:val="20"/>
        </w:rPr>
        <w:t xml:space="preserve"> исполнением настоящего постановления возлагаю на себя.</w:t>
      </w:r>
    </w:p>
    <w:p w:rsidR="00394ECF" w:rsidRPr="00742B80" w:rsidRDefault="00394ECF" w:rsidP="00394ECF">
      <w:pPr>
        <w:tabs>
          <w:tab w:val="left" w:pos="3375"/>
        </w:tabs>
        <w:ind w:firstLine="709"/>
        <w:jc w:val="both"/>
        <w:rPr>
          <w:rFonts w:ascii="Tahoma" w:hAnsi="Tahoma" w:cs="Tahoma"/>
          <w:sz w:val="20"/>
          <w:szCs w:val="20"/>
        </w:rPr>
      </w:pPr>
      <w:r w:rsidRPr="00742B80">
        <w:rPr>
          <w:rFonts w:ascii="Tahoma" w:hAnsi="Tahoma" w:cs="Tahoma"/>
          <w:sz w:val="20"/>
          <w:szCs w:val="20"/>
        </w:rPr>
        <w:t xml:space="preserve"> </w:t>
      </w:r>
    </w:p>
    <w:p w:rsidR="00394ECF" w:rsidRPr="00742B80" w:rsidRDefault="00394ECF" w:rsidP="00394ECF">
      <w:pPr>
        <w:tabs>
          <w:tab w:val="left" w:pos="3375"/>
        </w:tabs>
        <w:ind w:firstLine="709"/>
        <w:jc w:val="both"/>
        <w:rPr>
          <w:rFonts w:ascii="Tahoma" w:hAnsi="Tahoma" w:cs="Tahoma"/>
          <w:sz w:val="20"/>
          <w:szCs w:val="20"/>
        </w:rPr>
      </w:pPr>
      <w:r w:rsidRPr="00742B80">
        <w:rPr>
          <w:rFonts w:ascii="Tahoma" w:hAnsi="Tahoma" w:cs="Tahoma"/>
          <w:sz w:val="20"/>
          <w:szCs w:val="20"/>
        </w:rPr>
        <w:t xml:space="preserve">Глава </w:t>
      </w:r>
      <w:proofErr w:type="spellStart"/>
      <w:r w:rsidRPr="00742B80">
        <w:rPr>
          <w:rFonts w:ascii="Tahoma" w:hAnsi="Tahoma" w:cs="Tahoma"/>
          <w:sz w:val="20"/>
          <w:szCs w:val="20"/>
        </w:rPr>
        <w:t>Шоршелского</w:t>
      </w:r>
      <w:proofErr w:type="spellEnd"/>
      <w:r w:rsidRPr="00742B80">
        <w:rPr>
          <w:rFonts w:ascii="Tahoma" w:hAnsi="Tahoma" w:cs="Tahoma"/>
          <w:sz w:val="20"/>
          <w:szCs w:val="20"/>
        </w:rPr>
        <w:t xml:space="preserve"> </w:t>
      </w:r>
    </w:p>
    <w:p w:rsidR="00394ECF" w:rsidRPr="00742B80" w:rsidRDefault="00394ECF" w:rsidP="00394ECF">
      <w:pPr>
        <w:tabs>
          <w:tab w:val="left" w:pos="7211"/>
        </w:tabs>
        <w:ind w:firstLine="709"/>
        <w:jc w:val="both"/>
        <w:rPr>
          <w:rFonts w:ascii="Tahoma" w:hAnsi="Tahoma" w:cs="Tahoma"/>
          <w:sz w:val="20"/>
          <w:szCs w:val="20"/>
        </w:rPr>
      </w:pPr>
      <w:r w:rsidRPr="00742B80">
        <w:rPr>
          <w:rFonts w:ascii="Tahoma" w:hAnsi="Tahoma" w:cs="Tahoma"/>
          <w:sz w:val="20"/>
          <w:szCs w:val="20"/>
        </w:rPr>
        <w:t>сельского поселения</w:t>
      </w:r>
      <w:r w:rsidRPr="00742B80">
        <w:rPr>
          <w:rFonts w:ascii="Tahoma" w:hAnsi="Tahoma" w:cs="Tahoma"/>
          <w:sz w:val="20"/>
          <w:szCs w:val="20"/>
        </w:rPr>
        <w:tab/>
        <w:t xml:space="preserve">  М.Ю. Журавлёв</w:t>
      </w:r>
    </w:p>
    <w:p w:rsidR="00394ECF" w:rsidRPr="00742B80" w:rsidRDefault="00394ECF" w:rsidP="00394ECF">
      <w:pPr>
        <w:ind w:left="5387"/>
        <w:jc w:val="right"/>
        <w:rPr>
          <w:rFonts w:ascii="Tahoma" w:hAnsi="Tahoma" w:cs="Tahoma"/>
          <w:sz w:val="20"/>
          <w:szCs w:val="20"/>
        </w:rPr>
      </w:pPr>
      <w:r w:rsidRPr="00742B80">
        <w:rPr>
          <w:rFonts w:ascii="Tahoma" w:hAnsi="Tahoma" w:cs="Tahoma"/>
          <w:sz w:val="20"/>
          <w:szCs w:val="20"/>
        </w:rPr>
        <w:t xml:space="preserve"> </w:t>
      </w:r>
    </w:p>
    <w:p w:rsidR="00394ECF" w:rsidRPr="00742B80" w:rsidRDefault="00394ECF" w:rsidP="00394ECF">
      <w:pPr>
        <w:ind w:right="28"/>
        <w:jc w:val="center"/>
        <w:rPr>
          <w:rFonts w:ascii="Tahoma" w:hAnsi="Tahoma" w:cs="Tahoma"/>
          <w:sz w:val="20"/>
          <w:szCs w:val="20"/>
        </w:rPr>
      </w:pPr>
    </w:p>
    <w:tbl>
      <w:tblPr>
        <w:tblW w:w="5000" w:type="pct"/>
        <w:tblLook w:val="0000"/>
      </w:tblPr>
      <w:tblGrid>
        <w:gridCol w:w="7819"/>
        <w:gridCol w:w="7536"/>
      </w:tblGrid>
      <w:tr w:rsidR="00394ECF" w:rsidRPr="001C24C9" w:rsidTr="00394ECF">
        <w:trPr>
          <w:trHeight w:val="1915"/>
        </w:trPr>
        <w:tc>
          <w:tcPr>
            <w:tcW w:w="2546" w:type="pct"/>
          </w:tcPr>
          <w:p w:rsidR="00394ECF" w:rsidRPr="001C24C9" w:rsidRDefault="00394ECF" w:rsidP="00394ECF">
            <w:pPr>
              <w:jc w:val="center"/>
              <w:rPr>
                <w:rFonts w:ascii="Tahoma" w:hAnsi="Tahoma" w:cs="Tahoma"/>
                <w:b/>
                <w:sz w:val="20"/>
                <w:szCs w:val="20"/>
              </w:rPr>
            </w:pPr>
            <w:r>
              <w:rPr>
                <w:rFonts w:ascii="Tahoma" w:hAnsi="Tahoma" w:cs="Tahoma"/>
                <w:b/>
                <w:noProof/>
                <w:sz w:val="20"/>
                <w:szCs w:val="20"/>
              </w:rPr>
              <w:lastRenderedPageBreak/>
              <w:drawing>
                <wp:anchor distT="0" distB="0" distL="114300" distR="114300" simplePos="0" relativeHeight="251664384" behindDoc="0" locked="0" layoutInCell="1" allowOverlap="1">
                  <wp:simplePos x="0" y="0"/>
                  <wp:positionH relativeFrom="column">
                    <wp:posOffset>4705848</wp:posOffset>
                  </wp:positionH>
                  <wp:positionV relativeFrom="paragraph">
                    <wp:posOffset>122251</wp:posOffset>
                  </wp:positionV>
                  <wp:extent cx="577298" cy="572494"/>
                  <wp:effectExtent l="19050" t="0" r="0" b="0"/>
                  <wp:wrapNone/>
                  <wp:docPr id="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6" cstate="print"/>
                          <a:srcRect/>
                          <a:stretch>
                            <a:fillRect/>
                          </a:stretch>
                        </pic:blipFill>
                        <pic:spPr bwMode="auto">
                          <a:xfrm>
                            <a:off x="0" y="0"/>
                            <a:ext cx="577298" cy="572494"/>
                          </a:xfrm>
                          <a:prstGeom prst="rect">
                            <a:avLst/>
                          </a:prstGeom>
                          <a:noFill/>
                          <a:ln w="9525">
                            <a:noFill/>
                            <a:miter lim="800000"/>
                            <a:headEnd/>
                            <a:tailEnd/>
                          </a:ln>
                        </pic:spPr>
                      </pic:pic>
                    </a:graphicData>
                  </a:graphic>
                </wp:anchor>
              </w:drawing>
            </w:r>
            <w:proofErr w:type="spellStart"/>
            <w:r w:rsidRPr="001C24C9">
              <w:rPr>
                <w:rFonts w:ascii="Tahoma" w:hAnsi="Tahoma" w:cs="Tahoma"/>
                <w:b/>
                <w:sz w:val="20"/>
                <w:szCs w:val="20"/>
              </w:rPr>
              <w:t>Чăваш</w:t>
            </w:r>
            <w:proofErr w:type="spellEnd"/>
            <w:r w:rsidRPr="001C24C9">
              <w:rPr>
                <w:rFonts w:ascii="Tahoma" w:hAnsi="Tahoma" w:cs="Tahoma"/>
                <w:b/>
                <w:sz w:val="20"/>
                <w:szCs w:val="20"/>
              </w:rPr>
              <w:t xml:space="preserve"> </w:t>
            </w:r>
            <w:proofErr w:type="spellStart"/>
            <w:r w:rsidRPr="001C24C9">
              <w:rPr>
                <w:rFonts w:ascii="Tahoma" w:hAnsi="Tahoma" w:cs="Tahoma"/>
                <w:b/>
                <w:sz w:val="20"/>
                <w:szCs w:val="20"/>
              </w:rPr>
              <w:t>Республикин</w:t>
            </w:r>
            <w:proofErr w:type="spellEnd"/>
          </w:p>
          <w:p w:rsidR="00394ECF" w:rsidRPr="001C24C9" w:rsidRDefault="00394ECF" w:rsidP="00394ECF">
            <w:pPr>
              <w:spacing w:line="200" w:lineRule="exact"/>
              <w:jc w:val="center"/>
              <w:rPr>
                <w:rFonts w:ascii="Tahoma" w:hAnsi="Tahoma" w:cs="Tahoma"/>
                <w:b/>
                <w:sz w:val="20"/>
                <w:szCs w:val="20"/>
              </w:rPr>
            </w:pPr>
            <w:proofErr w:type="spellStart"/>
            <w:r w:rsidRPr="001C24C9">
              <w:rPr>
                <w:rFonts w:ascii="Tahoma" w:hAnsi="Tahoma" w:cs="Tahoma"/>
                <w:b/>
                <w:sz w:val="20"/>
                <w:szCs w:val="20"/>
              </w:rPr>
              <w:t>Сěнтĕрвăрри</w:t>
            </w:r>
            <w:proofErr w:type="spellEnd"/>
            <w:r w:rsidRPr="001C24C9">
              <w:rPr>
                <w:rFonts w:ascii="Tahoma" w:hAnsi="Tahoma" w:cs="Tahoma"/>
                <w:b/>
                <w:sz w:val="20"/>
                <w:szCs w:val="20"/>
              </w:rPr>
              <w:t xml:space="preserve"> </w:t>
            </w:r>
            <w:proofErr w:type="spellStart"/>
            <w:r w:rsidRPr="001C24C9">
              <w:rPr>
                <w:rFonts w:ascii="Tahoma" w:hAnsi="Tahoma" w:cs="Tahoma"/>
                <w:b/>
                <w:sz w:val="20"/>
                <w:szCs w:val="20"/>
              </w:rPr>
              <w:t>районĕнчи</w:t>
            </w:r>
            <w:proofErr w:type="spellEnd"/>
          </w:p>
          <w:p w:rsidR="00394ECF" w:rsidRDefault="00394ECF" w:rsidP="00394ECF">
            <w:pPr>
              <w:spacing w:line="200" w:lineRule="exact"/>
              <w:jc w:val="center"/>
              <w:rPr>
                <w:rFonts w:ascii="Tahoma" w:hAnsi="Tahoma" w:cs="Tahoma"/>
                <w:b/>
                <w:sz w:val="20"/>
                <w:szCs w:val="20"/>
              </w:rPr>
            </w:pPr>
            <w:proofErr w:type="spellStart"/>
            <w:r w:rsidRPr="001C24C9">
              <w:rPr>
                <w:rFonts w:ascii="Tahoma" w:hAnsi="Tahoma" w:cs="Tahoma"/>
                <w:b/>
                <w:sz w:val="20"/>
                <w:szCs w:val="20"/>
              </w:rPr>
              <w:t>Шуршāл</w:t>
            </w:r>
            <w:proofErr w:type="spellEnd"/>
            <w:r w:rsidRPr="001C24C9">
              <w:rPr>
                <w:rFonts w:ascii="Tahoma" w:hAnsi="Tahoma" w:cs="Tahoma"/>
                <w:b/>
                <w:sz w:val="20"/>
                <w:szCs w:val="20"/>
              </w:rPr>
              <w:t xml:space="preserve"> ял </w:t>
            </w:r>
            <w:proofErr w:type="spellStart"/>
            <w:r w:rsidRPr="001C24C9">
              <w:rPr>
                <w:rFonts w:ascii="Tahoma" w:hAnsi="Tahoma" w:cs="Tahoma"/>
                <w:b/>
                <w:sz w:val="20"/>
                <w:szCs w:val="20"/>
              </w:rPr>
              <w:t>поселенийě</w:t>
            </w:r>
            <w:r>
              <w:rPr>
                <w:rFonts w:ascii="Tahoma" w:hAnsi="Tahoma" w:cs="Tahoma"/>
                <w:b/>
                <w:sz w:val="20"/>
                <w:szCs w:val="20"/>
              </w:rPr>
              <w:t>н</w:t>
            </w:r>
            <w:proofErr w:type="spellEnd"/>
            <w:r>
              <w:rPr>
                <w:rFonts w:ascii="Tahoma" w:hAnsi="Tahoma" w:cs="Tahoma"/>
                <w:b/>
                <w:sz w:val="20"/>
                <w:szCs w:val="20"/>
              </w:rPr>
              <w:t xml:space="preserve">  </w:t>
            </w:r>
            <w:proofErr w:type="spellStart"/>
            <w:r w:rsidRPr="001C24C9">
              <w:rPr>
                <w:rFonts w:ascii="Tahoma" w:hAnsi="Tahoma" w:cs="Tahoma"/>
                <w:b/>
                <w:sz w:val="20"/>
                <w:szCs w:val="20"/>
              </w:rPr>
              <w:t>администрацийе</w:t>
            </w:r>
            <w:proofErr w:type="spellEnd"/>
          </w:p>
          <w:p w:rsidR="00394ECF" w:rsidRDefault="00394ECF" w:rsidP="00394ECF">
            <w:pPr>
              <w:jc w:val="center"/>
              <w:rPr>
                <w:rFonts w:ascii="Tahoma" w:hAnsi="Tahoma" w:cs="Tahoma"/>
                <w:b/>
                <w:sz w:val="20"/>
                <w:szCs w:val="20"/>
              </w:rPr>
            </w:pPr>
            <w:r w:rsidRPr="001C24C9">
              <w:rPr>
                <w:rFonts w:ascii="Tahoma" w:hAnsi="Tahoma" w:cs="Tahoma"/>
                <w:b/>
                <w:sz w:val="20"/>
                <w:szCs w:val="20"/>
              </w:rPr>
              <w:t>№ 83  ЙЫШĂНУ</w:t>
            </w:r>
          </w:p>
          <w:p w:rsidR="00394ECF" w:rsidRDefault="00394ECF" w:rsidP="00394ECF">
            <w:pPr>
              <w:jc w:val="center"/>
              <w:rPr>
                <w:rFonts w:ascii="Tahoma" w:hAnsi="Tahoma" w:cs="Tahoma"/>
                <w:b/>
                <w:sz w:val="20"/>
                <w:szCs w:val="20"/>
              </w:rPr>
            </w:pPr>
            <w:r w:rsidRPr="001C24C9">
              <w:rPr>
                <w:rFonts w:ascii="Tahoma" w:hAnsi="Tahoma" w:cs="Tahoma"/>
                <w:b/>
                <w:sz w:val="20"/>
                <w:szCs w:val="20"/>
              </w:rPr>
              <w:t xml:space="preserve">Сентябрь  </w:t>
            </w:r>
            <w:proofErr w:type="spellStart"/>
            <w:r w:rsidRPr="001C24C9">
              <w:rPr>
                <w:rFonts w:ascii="Tahoma" w:hAnsi="Tahoma" w:cs="Tahoma"/>
                <w:b/>
                <w:sz w:val="20"/>
                <w:szCs w:val="20"/>
              </w:rPr>
              <w:t>уйåхěн</w:t>
            </w:r>
            <w:proofErr w:type="spellEnd"/>
            <w:r w:rsidRPr="001C24C9">
              <w:rPr>
                <w:rFonts w:ascii="Tahoma" w:hAnsi="Tahoma" w:cs="Tahoma"/>
                <w:b/>
                <w:sz w:val="20"/>
                <w:szCs w:val="20"/>
              </w:rPr>
              <w:t xml:space="preserve">   09- </w:t>
            </w:r>
            <w:proofErr w:type="spellStart"/>
            <w:r w:rsidRPr="001C24C9">
              <w:rPr>
                <w:rFonts w:ascii="Tahoma" w:hAnsi="Tahoma" w:cs="Tahoma"/>
                <w:b/>
                <w:sz w:val="20"/>
                <w:szCs w:val="20"/>
              </w:rPr>
              <w:t>мěшě</w:t>
            </w:r>
            <w:proofErr w:type="spellEnd"/>
            <w:r w:rsidRPr="001C24C9">
              <w:rPr>
                <w:rFonts w:ascii="Tahoma" w:hAnsi="Tahoma" w:cs="Tahoma"/>
                <w:b/>
                <w:sz w:val="20"/>
                <w:szCs w:val="20"/>
              </w:rPr>
              <w:t xml:space="preserve"> 2019 </w:t>
            </w:r>
            <w:proofErr w:type="spellStart"/>
            <w:r w:rsidRPr="001C24C9">
              <w:rPr>
                <w:rFonts w:ascii="Tahoma" w:hAnsi="Tahoma" w:cs="Tahoma"/>
                <w:b/>
                <w:sz w:val="20"/>
                <w:szCs w:val="20"/>
              </w:rPr>
              <w:t>ç</w:t>
            </w:r>
            <w:proofErr w:type="spellEnd"/>
            <w:r w:rsidRPr="001C24C9">
              <w:rPr>
                <w:rFonts w:ascii="Tahoma" w:hAnsi="Tahoma" w:cs="Tahoma"/>
                <w:b/>
                <w:sz w:val="20"/>
                <w:szCs w:val="20"/>
              </w:rPr>
              <w:t>.</w:t>
            </w:r>
          </w:p>
          <w:p w:rsidR="00394ECF" w:rsidRPr="001C24C9" w:rsidRDefault="00394ECF" w:rsidP="00394ECF">
            <w:pPr>
              <w:jc w:val="center"/>
              <w:rPr>
                <w:rFonts w:ascii="Tahoma" w:hAnsi="Tahoma" w:cs="Tahoma"/>
                <w:b/>
                <w:sz w:val="20"/>
                <w:szCs w:val="20"/>
              </w:rPr>
            </w:pPr>
            <w:r w:rsidRPr="001C24C9">
              <w:rPr>
                <w:rFonts w:ascii="Tahoma" w:hAnsi="Tahoma" w:cs="Tahoma"/>
                <w:b/>
                <w:sz w:val="20"/>
                <w:szCs w:val="20"/>
              </w:rPr>
              <w:t xml:space="preserve">ШУРШĂЛ </w:t>
            </w:r>
            <w:proofErr w:type="spellStart"/>
            <w:r w:rsidRPr="001C24C9">
              <w:rPr>
                <w:rFonts w:ascii="Tahoma" w:hAnsi="Tahoma" w:cs="Tahoma"/>
                <w:b/>
                <w:sz w:val="20"/>
                <w:szCs w:val="20"/>
              </w:rPr>
              <w:t>ялě</w:t>
            </w:r>
            <w:proofErr w:type="spellEnd"/>
          </w:p>
          <w:p w:rsidR="00394ECF" w:rsidRPr="001C24C9" w:rsidRDefault="00394ECF" w:rsidP="00394ECF">
            <w:pPr>
              <w:ind w:firstLine="708"/>
              <w:jc w:val="center"/>
              <w:rPr>
                <w:rFonts w:ascii="Tahoma" w:hAnsi="Tahoma" w:cs="Tahoma"/>
                <w:b/>
                <w:sz w:val="20"/>
                <w:szCs w:val="20"/>
              </w:rPr>
            </w:pPr>
          </w:p>
        </w:tc>
        <w:tc>
          <w:tcPr>
            <w:tcW w:w="2454" w:type="pct"/>
          </w:tcPr>
          <w:p w:rsidR="00394ECF" w:rsidRPr="001C24C9" w:rsidRDefault="00394ECF" w:rsidP="00394ECF">
            <w:pPr>
              <w:jc w:val="center"/>
              <w:rPr>
                <w:rFonts w:ascii="Tahoma" w:hAnsi="Tahoma" w:cs="Tahoma"/>
                <w:b/>
                <w:sz w:val="20"/>
                <w:szCs w:val="20"/>
              </w:rPr>
            </w:pPr>
            <w:r w:rsidRPr="001C24C9">
              <w:rPr>
                <w:rFonts w:ascii="Tahoma" w:hAnsi="Tahoma" w:cs="Tahoma"/>
                <w:b/>
                <w:sz w:val="20"/>
                <w:szCs w:val="20"/>
              </w:rPr>
              <w:t>Чувашская  Республика</w:t>
            </w:r>
          </w:p>
          <w:p w:rsidR="00394ECF" w:rsidRPr="001C24C9" w:rsidRDefault="00394ECF" w:rsidP="00394ECF">
            <w:pPr>
              <w:jc w:val="center"/>
              <w:rPr>
                <w:rFonts w:ascii="Tahoma" w:hAnsi="Tahoma" w:cs="Tahoma"/>
                <w:b/>
                <w:sz w:val="20"/>
                <w:szCs w:val="20"/>
              </w:rPr>
            </w:pPr>
            <w:r w:rsidRPr="001C24C9">
              <w:rPr>
                <w:rFonts w:ascii="Tahoma" w:hAnsi="Tahoma" w:cs="Tahoma"/>
                <w:b/>
                <w:sz w:val="20"/>
                <w:szCs w:val="20"/>
              </w:rPr>
              <w:t>Мариинско-Посадский район</w:t>
            </w:r>
          </w:p>
          <w:p w:rsidR="00394ECF" w:rsidRPr="001C24C9" w:rsidRDefault="00394ECF" w:rsidP="00394ECF">
            <w:pPr>
              <w:jc w:val="center"/>
              <w:rPr>
                <w:rFonts w:ascii="Tahoma" w:hAnsi="Tahoma" w:cs="Tahoma"/>
                <w:b/>
                <w:sz w:val="20"/>
                <w:szCs w:val="20"/>
              </w:rPr>
            </w:pPr>
            <w:r w:rsidRPr="001C24C9">
              <w:rPr>
                <w:rFonts w:ascii="Tahoma" w:hAnsi="Tahoma" w:cs="Tahoma"/>
                <w:b/>
                <w:sz w:val="20"/>
                <w:szCs w:val="20"/>
              </w:rPr>
              <w:t>Администрация</w:t>
            </w:r>
          </w:p>
          <w:p w:rsidR="00394ECF" w:rsidRPr="001C24C9" w:rsidRDefault="00394ECF" w:rsidP="00394ECF">
            <w:pPr>
              <w:jc w:val="center"/>
              <w:rPr>
                <w:rFonts w:ascii="Tahoma" w:hAnsi="Tahoma" w:cs="Tahoma"/>
                <w:b/>
                <w:sz w:val="20"/>
                <w:szCs w:val="20"/>
              </w:rPr>
            </w:pPr>
            <w:proofErr w:type="spellStart"/>
            <w:r w:rsidRPr="001C24C9">
              <w:rPr>
                <w:rFonts w:ascii="Tahoma" w:hAnsi="Tahoma" w:cs="Tahoma"/>
                <w:b/>
                <w:sz w:val="20"/>
                <w:szCs w:val="20"/>
              </w:rPr>
              <w:t>Шоршелского</w:t>
            </w:r>
            <w:proofErr w:type="spellEnd"/>
            <w:r w:rsidRPr="001C24C9">
              <w:rPr>
                <w:rFonts w:ascii="Tahoma" w:hAnsi="Tahoma" w:cs="Tahoma"/>
                <w:b/>
                <w:sz w:val="20"/>
                <w:szCs w:val="20"/>
              </w:rPr>
              <w:t xml:space="preserve"> сельского</w:t>
            </w:r>
          </w:p>
          <w:p w:rsidR="00394ECF" w:rsidRDefault="00394ECF" w:rsidP="00394ECF">
            <w:pPr>
              <w:jc w:val="center"/>
              <w:rPr>
                <w:rFonts w:ascii="Tahoma" w:hAnsi="Tahoma" w:cs="Tahoma"/>
                <w:b/>
                <w:sz w:val="20"/>
                <w:szCs w:val="20"/>
              </w:rPr>
            </w:pPr>
            <w:r w:rsidRPr="001C24C9">
              <w:rPr>
                <w:rFonts w:ascii="Tahoma" w:hAnsi="Tahoma" w:cs="Tahoma"/>
                <w:b/>
                <w:sz w:val="20"/>
                <w:szCs w:val="20"/>
              </w:rPr>
              <w:t>поселения</w:t>
            </w:r>
          </w:p>
          <w:p w:rsidR="00394ECF" w:rsidRDefault="00394ECF" w:rsidP="00394ECF">
            <w:pPr>
              <w:jc w:val="center"/>
              <w:rPr>
                <w:rFonts w:ascii="Tahoma" w:hAnsi="Tahoma" w:cs="Tahoma"/>
                <w:b/>
                <w:sz w:val="20"/>
                <w:szCs w:val="20"/>
              </w:rPr>
            </w:pPr>
            <w:r w:rsidRPr="001C24C9">
              <w:rPr>
                <w:rFonts w:ascii="Tahoma" w:hAnsi="Tahoma" w:cs="Tahoma"/>
                <w:b/>
                <w:sz w:val="20"/>
                <w:szCs w:val="20"/>
              </w:rPr>
              <w:t>ПОСТАНОВЛЕНИЕ</w:t>
            </w:r>
          </w:p>
          <w:p w:rsidR="00394ECF" w:rsidRPr="001C24C9" w:rsidRDefault="00394ECF" w:rsidP="00394ECF">
            <w:pPr>
              <w:jc w:val="center"/>
              <w:rPr>
                <w:rFonts w:ascii="Tahoma" w:hAnsi="Tahoma" w:cs="Tahoma"/>
                <w:b/>
                <w:sz w:val="20"/>
                <w:szCs w:val="20"/>
              </w:rPr>
            </w:pPr>
            <w:r w:rsidRPr="001C24C9">
              <w:rPr>
                <w:rFonts w:ascii="Tahoma" w:hAnsi="Tahoma" w:cs="Tahoma"/>
                <w:b/>
                <w:sz w:val="20"/>
                <w:szCs w:val="20"/>
              </w:rPr>
              <w:t>«09 »  сентября   2019 г. №  83</w:t>
            </w:r>
          </w:p>
          <w:p w:rsidR="00394ECF" w:rsidRPr="001C24C9" w:rsidRDefault="00394ECF" w:rsidP="00394ECF">
            <w:pPr>
              <w:jc w:val="center"/>
              <w:rPr>
                <w:rFonts w:ascii="Tahoma" w:hAnsi="Tahoma" w:cs="Tahoma"/>
                <w:b/>
                <w:sz w:val="20"/>
                <w:szCs w:val="20"/>
              </w:rPr>
            </w:pPr>
            <w:r w:rsidRPr="001C24C9">
              <w:rPr>
                <w:rFonts w:ascii="Tahoma" w:hAnsi="Tahoma" w:cs="Tahoma"/>
                <w:b/>
                <w:sz w:val="20"/>
                <w:szCs w:val="20"/>
              </w:rPr>
              <w:t>село Шоршелы</w:t>
            </w:r>
          </w:p>
          <w:p w:rsidR="00394ECF" w:rsidRPr="001C24C9" w:rsidRDefault="00394ECF" w:rsidP="00394ECF">
            <w:pPr>
              <w:jc w:val="center"/>
              <w:rPr>
                <w:rFonts w:ascii="Tahoma" w:hAnsi="Tahoma" w:cs="Tahoma"/>
                <w:b/>
                <w:sz w:val="20"/>
                <w:szCs w:val="20"/>
              </w:rPr>
            </w:pPr>
          </w:p>
        </w:tc>
      </w:tr>
    </w:tbl>
    <w:p w:rsidR="00394ECF" w:rsidRPr="001C24C9" w:rsidRDefault="00394ECF" w:rsidP="00394ECF">
      <w:pPr>
        <w:rPr>
          <w:rFonts w:ascii="Tahoma" w:hAnsi="Tahoma" w:cs="Tahoma"/>
          <w:b/>
          <w:sz w:val="20"/>
          <w:szCs w:val="20"/>
        </w:rPr>
      </w:pPr>
      <w:r w:rsidRPr="001C24C9">
        <w:rPr>
          <w:rFonts w:ascii="Tahoma" w:hAnsi="Tahoma" w:cs="Tahoma"/>
          <w:b/>
          <w:sz w:val="20"/>
          <w:szCs w:val="20"/>
        </w:rPr>
        <w:t xml:space="preserve">Об утверждении Положения и создании постоянно </w:t>
      </w:r>
      <w:proofErr w:type="gramStart"/>
      <w:r w:rsidRPr="001C24C9">
        <w:rPr>
          <w:rFonts w:ascii="Tahoma" w:hAnsi="Tahoma" w:cs="Tahoma"/>
          <w:b/>
          <w:sz w:val="20"/>
          <w:szCs w:val="20"/>
        </w:rPr>
        <w:t>действующей</w:t>
      </w:r>
      <w:proofErr w:type="gramEnd"/>
      <w:r w:rsidRPr="001C24C9">
        <w:rPr>
          <w:rFonts w:ascii="Tahoma" w:hAnsi="Tahoma" w:cs="Tahoma"/>
          <w:b/>
          <w:sz w:val="20"/>
          <w:szCs w:val="20"/>
        </w:rPr>
        <w:t xml:space="preserve"> </w:t>
      </w:r>
    </w:p>
    <w:p w:rsidR="00394ECF" w:rsidRPr="001C24C9" w:rsidRDefault="00394ECF" w:rsidP="00394ECF">
      <w:pPr>
        <w:rPr>
          <w:rFonts w:ascii="Tahoma" w:hAnsi="Tahoma" w:cs="Tahoma"/>
          <w:b/>
          <w:sz w:val="20"/>
          <w:szCs w:val="20"/>
        </w:rPr>
      </w:pPr>
      <w:r w:rsidRPr="001C24C9">
        <w:rPr>
          <w:rFonts w:ascii="Tahoma" w:hAnsi="Tahoma" w:cs="Tahoma"/>
          <w:b/>
          <w:sz w:val="20"/>
          <w:szCs w:val="20"/>
        </w:rPr>
        <w:t xml:space="preserve">комиссии по оценке технического состояния </w:t>
      </w:r>
      <w:proofErr w:type="gramStart"/>
      <w:r w:rsidRPr="001C24C9">
        <w:rPr>
          <w:rFonts w:ascii="Tahoma" w:hAnsi="Tahoma" w:cs="Tahoma"/>
          <w:b/>
          <w:sz w:val="20"/>
          <w:szCs w:val="20"/>
        </w:rPr>
        <w:t>автомобильных</w:t>
      </w:r>
      <w:proofErr w:type="gramEnd"/>
    </w:p>
    <w:p w:rsidR="00394ECF" w:rsidRPr="001C24C9" w:rsidRDefault="00394ECF" w:rsidP="00394ECF">
      <w:pPr>
        <w:rPr>
          <w:rFonts w:ascii="Tahoma" w:hAnsi="Tahoma" w:cs="Tahoma"/>
          <w:b/>
          <w:sz w:val="20"/>
          <w:szCs w:val="20"/>
        </w:rPr>
      </w:pPr>
      <w:r w:rsidRPr="001C24C9">
        <w:rPr>
          <w:rFonts w:ascii="Tahoma" w:hAnsi="Tahoma" w:cs="Tahoma"/>
          <w:b/>
          <w:sz w:val="20"/>
          <w:szCs w:val="20"/>
        </w:rPr>
        <w:t xml:space="preserve">дорог местного значения, расположенных на территории </w:t>
      </w:r>
    </w:p>
    <w:p w:rsidR="00394ECF" w:rsidRPr="001C24C9" w:rsidRDefault="00394ECF" w:rsidP="00394ECF">
      <w:pPr>
        <w:rPr>
          <w:rFonts w:ascii="Tahoma" w:hAnsi="Tahoma" w:cs="Tahoma"/>
          <w:sz w:val="20"/>
          <w:szCs w:val="20"/>
        </w:rPr>
      </w:pPr>
      <w:proofErr w:type="spellStart"/>
      <w:r w:rsidRPr="001C24C9">
        <w:rPr>
          <w:rFonts w:ascii="Tahoma" w:hAnsi="Tahoma" w:cs="Tahoma"/>
          <w:b/>
          <w:sz w:val="20"/>
          <w:szCs w:val="20"/>
        </w:rPr>
        <w:t>Шоршелского</w:t>
      </w:r>
      <w:proofErr w:type="spellEnd"/>
      <w:r w:rsidRPr="001C24C9">
        <w:rPr>
          <w:rFonts w:ascii="Tahoma" w:hAnsi="Tahoma" w:cs="Tahoma"/>
          <w:b/>
          <w:sz w:val="20"/>
          <w:szCs w:val="20"/>
        </w:rPr>
        <w:t xml:space="preserve"> сельского поселения</w:t>
      </w:r>
    </w:p>
    <w:p w:rsidR="00394ECF" w:rsidRPr="001C24C9" w:rsidRDefault="00394ECF" w:rsidP="00394ECF">
      <w:pPr>
        <w:pStyle w:val="aff5"/>
        <w:jc w:val="both"/>
        <w:rPr>
          <w:rFonts w:ascii="Tahoma" w:eastAsia="Times New Roman" w:hAnsi="Tahoma" w:cs="Tahoma"/>
          <w:sz w:val="20"/>
          <w:szCs w:val="20"/>
          <w:lang w:eastAsia="ru-RU"/>
        </w:rPr>
      </w:pPr>
    </w:p>
    <w:p w:rsidR="00394ECF" w:rsidRPr="001C24C9" w:rsidRDefault="00394ECF" w:rsidP="00394ECF">
      <w:pPr>
        <w:spacing w:line="276" w:lineRule="auto"/>
        <w:ind w:firstLine="709"/>
        <w:jc w:val="both"/>
        <w:rPr>
          <w:rFonts w:ascii="Tahoma" w:hAnsi="Tahoma" w:cs="Tahoma"/>
          <w:b/>
          <w:bCs/>
          <w:sz w:val="20"/>
          <w:szCs w:val="20"/>
        </w:rPr>
      </w:pPr>
      <w:proofErr w:type="gramStart"/>
      <w:r w:rsidRPr="001C24C9">
        <w:rPr>
          <w:rFonts w:ascii="Tahoma" w:hAnsi="Tahoma" w:cs="Tahoma"/>
          <w:sz w:val="20"/>
          <w:szCs w:val="20"/>
        </w:rPr>
        <w:t>В соответствии с федеральными законами от 06 октября 2003 г. № 131-ФЗ «Об общих принципах организации местного самоуправления в Российской Федерации», от 08 ноября 2007 г. № 257-ФЗ «Об автомобильных дорогах и о дорожной деятельности в Российской Федерации», приказом  Минтранса Росси</w:t>
      </w:r>
      <w:r w:rsidRPr="001C24C9">
        <w:rPr>
          <w:rFonts w:ascii="Tahoma" w:hAnsi="Tahoma" w:cs="Tahoma"/>
          <w:sz w:val="20"/>
          <w:szCs w:val="20"/>
        </w:rPr>
        <w:t>й</w:t>
      </w:r>
      <w:r w:rsidRPr="001C24C9">
        <w:rPr>
          <w:rFonts w:ascii="Tahoma" w:hAnsi="Tahoma" w:cs="Tahoma"/>
          <w:sz w:val="20"/>
          <w:szCs w:val="20"/>
        </w:rPr>
        <w:t xml:space="preserve">ской Федерации от 27 августа 2009 г. № 150 «О порядке проведения оценки технического состояния автомобильных дорог», руководствуясь Уставом </w:t>
      </w:r>
      <w:proofErr w:type="spellStart"/>
      <w:r w:rsidRPr="001C24C9">
        <w:rPr>
          <w:rFonts w:ascii="Tahoma" w:hAnsi="Tahoma" w:cs="Tahoma"/>
          <w:sz w:val="20"/>
          <w:szCs w:val="20"/>
        </w:rPr>
        <w:t>Шорше</w:t>
      </w:r>
      <w:r w:rsidRPr="001C24C9">
        <w:rPr>
          <w:rFonts w:ascii="Tahoma" w:hAnsi="Tahoma" w:cs="Tahoma"/>
          <w:sz w:val="20"/>
          <w:szCs w:val="20"/>
        </w:rPr>
        <w:t>л</w:t>
      </w:r>
      <w:r w:rsidRPr="001C24C9">
        <w:rPr>
          <w:rFonts w:ascii="Tahoma" w:hAnsi="Tahoma" w:cs="Tahoma"/>
          <w:sz w:val="20"/>
          <w:szCs w:val="20"/>
        </w:rPr>
        <w:t>ского</w:t>
      </w:r>
      <w:proofErr w:type="spellEnd"/>
      <w:r w:rsidRPr="001C24C9">
        <w:rPr>
          <w:rFonts w:ascii="Tahoma" w:hAnsi="Tahoma" w:cs="Tahoma"/>
          <w:sz w:val="20"/>
          <w:szCs w:val="20"/>
        </w:rPr>
        <w:t xml:space="preserve"> сельского поселения Мариинско-Посадского</w:t>
      </w:r>
      <w:proofErr w:type="gramEnd"/>
      <w:r w:rsidRPr="001C24C9">
        <w:rPr>
          <w:rFonts w:ascii="Tahoma" w:hAnsi="Tahoma" w:cs="Tahoma"/>
          <w:sz w:val="20"/>
          <w:szCs w:val="20"/>
        </w:rPr>
        <w:t xml:space="preserve"> района чувашской Республики, администрация </w:t>
      </w:r>
      <w:proofErr w:type="spellStart"/>
      <w:r w:rsidRPr="001C24C9">
        <w:rPr>
          <w:rFonts w:ascii="Tahoma" w:hAnsi="Tahoma" w:cs="Tahoma"/>
          <w:sz w:val="20"/>
          <w:szCs w:val="20"/>
        </w:rPr>
        <w:t>Шоршелского</w:t>
      </w:r>
      <w:proofErr w:type="spellEnd"/>
      <w:r w:rsidRPr="001C24C9">
        <w:rPr>
          <w:rFonts w:ascii="Tahoma" w:hAnsi="Tahoma" w:cs="Tahoma"/>
          <w:sz w:val="20"/>
          <w:szCs w:val="20"/>
        </w:rPr>
        <w:t xml:space="preserve"> сельского поселения </w:t>
      </w:r>
      <w:proofErr w:type="spellStart"/>
      <w:proofErr w:type="gramStart"/>
      <w:r w:rsidRPr="001C24C9">
        <w:rPr>
          <w:rFonts w:ascii="Tahoma" w:hAnsi="Tahoma" w:cs="Tahoma"/>
          <w:b/>
          <w:bCs/>
          <w:sz w:val="20"/>
          <w:szCs w:val="20"/>
        </w:rPr>
        <w:t>п</w:t>
      </w:r>
      <w:proofErr w:type="spellEnd"/>
      <w:proofErr w:type="gramEnd"/>
      <w:r w:rsidRPr="001C24C9">
        <w:rPr>
          <w:rFonts w:ascii="Tahoma" w:hAnsi="Tahoma" w:cs="Tahoma"/>
          <w:b/>
          <w:bCs/>
          <w:sz w:val="20"/>
          <w:szCs w:val="20"/>
        </w:rPr>
        <w:t xml:space="preserve"> о с т а </w:t>
      </w:r>
      <w:proofErr w:type="spellStart"/>
      <w:r w:rsidRPr="001C24C9">
        <w:rPr>
          <w:rFonts w:ascii="Tahoma" w:hAnsi="Tahoma" w:cs="Tahoma"/>
          <w:b/>
          <w:bCs/>
          <w:sz w:val="20"/>
          <w:szCs w:val="20"/>
        </w:rPr>
        <w:t>н</w:t>
      </w:r>
      <w:proofErr w:type="spellEnd"/>
      <w:r w:rsidRPr="001C24C9">
        <w:rPr>
          <w:rFonts w:ascii="Tahoma" w:hAnsi="Tahoma" w:cs="Tahoma"/>
          <w:b/>
          <w:bCs/>
          <w:sz w:val="20"/>
          <w:szCs w:val="20"/>
        </w:rPr>
        <w:t xml:space="preserve"> о в л я е т:</w:t>
      </w:r>
    </w:p>
    <w:p w:rsidR="00394ECF" w:rsidRPr="001C24C9" w:rsidRDefault="00394ECF" w:rsidP="00394ECF">
      <w:pPr>
        <w:jc w:val="center"/>
        <w:rPr>
          <w:rFonts w:ascii="Tahoma" w:hAnsi="Tahoma" w:cs="Tahoma"/>
          <w:b/>
          <w:bCs/>
          <w:sz w:val="20"/>
          <w:szCs w:val="20"/>
        </w:rPr>
      </w:pPr>
    </w:p>
    <w:p w:rsidR="00394ECF" w:rsidRPr="001C24C9" w:rsidRDefault="00394ECF" w:rsidP="00394ECF">
      <w:pPr>
        <w:pStyle w:val="HTML0"/>
        <w:spacing w:line="276" w:lineRule="auto"/>
        <w:jc w:val="both"/>
        <w:rPr>
          <w:rFonts w:ascii="Tahoma" w:hAnsi="Tahoma" w:cs="Tahoma"/>
        </w:rPr>
      </w:pPr>
      <w:r w:rsidRPr="001C24C9">
        <w:rPr>
          <w:rFonts w:ascii="Tahoma" w:hAnsi="Tahoma" w:cs="Tahoma"/>
        </w:rPr>
        <w:t xml:space="preserve">1. Создать постоянно действующую комиссию по оценке технического состояния автомобильных дорог местного значения, расположенных на территории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 </w:t>
      </w:r>
      <w:proofErr w:type="gramStart"/>
      <w:r w:rsidRPr="001C24C9">
        <w:rPr>
          <w:rFonts w:ascii="Tahoma" w:hAnsi="Tahoma" w:cs="Tahoma"/>
        </w:rPr>
        <w:t>согласно приложения</w:t>
      </w:r>
      <w:proofErr w:type="gramEnd"/>
      <w:r w:rsidRPr="001C24C9">
        <w:rPr>
          <w:rFonts w:ascii="Tahoma" w:hAnsi="Tahoma" w:cs="Tahoma"/>
        </w:rPr>
        <w:t xml:space="preserve"> № 1 к настоящему постановлению.</w:t>
      </w:r>
    </w:p>
    <w:p w:rsidR="00394ECF" w:rsidRPr="001C24C9" w:rsidRDefault="00394ECF" w:rsidP="00394ECF">
      <w:pPr>
        <w:pStyle w:val="HTML0"/>
        <w:spacing w:line="276" w:lineRule="auto"/>
        <w:jc w:val="both"/>
        <w:rPr>
          <w:rFonts w:ascii="Tahoma" w:hAnsi="Tahoma" w:cs="Tahoma"/>
        </w:rPr>
      </w:pPr>
      <w:r w:rsidRPr="001C24C9">
        <w:rPr>
          <w:rFonts w:ascii="Tahoma" w:hAnsi="Tahoma" w:cs="Tahoma"/>
        </w:rPr>
        <w:t xml:space="preserve">2. Утвердить Положение о постоянно действующей комиссии по оценке технического состояния автомобильных дорог местного значения, расположенных на территории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 </w:t>
      </w:r>
      <w:proofErr w:type="gramStart"/>
      <w:r w:rsidRPr="001C24C9">
        <w:rPr>
          <w:rFonts w:ascii="Tahoma" w:hAnsi="Tahoma" w:cs="Tahoma"/>
        </w:rPr>
        <w:t>согласно приложения</w:t>
      </w:r>
      <w:proofErr w:type="gramEnd"/>
      <w:r w:rsidRPr="001C24C9">
        <w:rPr>
          <w:rFonts w:ascii="Tahoma" w:hAnsi="Tahoma" w:cs="Tahoma"/>
        </w:rPr>
        <w:t xml:space="preserve"> № 2 к настоящему постановлению.</w:t>
      </w:r>
    </w:p>
    <w:p w:rsidR="00394ECF" w:rsidRPr="001C24C9" w:rsidRDefault="00394ECF" w:rsidP="00394ECF">
      <w:pPr>
        <w:pStyle w:val="HTML0"/>
        <w:spacing w:line="276" w:lineRule="auto"/>
        <w:jc w:val="both"/>
        <w:rPr>
          <w:rFonts w:ascii="Tahoma" w:hAnsi="Tahoma" w:cs="Tahoma"/>
        </w:rPr>
      </w:pPr>
      <w:r w:rsidRPr="001C24C9">
        <w:rPr>
          <w:rFonts w:ascii="Tahoma" w:hAnsi="Tahoma" w:cs="Tahoma"/>
          <w:bCs/>
        </w:rPr>
        <w:t xml:space="preserve">3. Настоящее </w:t>
      </w:r>
      <w:r w:rsidRPr="001C24C9">
        <w:rPr>
          <w:rFonts w:ascii="Tahoma" w:hAnsi="Tahoma" w:cs="Tahoma"/>
        </w:rPr>
        <w:t>постановление</w:t>
      </w:r>
      <w:r w:rsidRPr="001C24C9">
        <w:rPr>
          <w:rFonts w:ascii="Tahoma" w:hAnsi="Tahoma" w:cs="Tahoma"/>
          <w:bCs/>
        </w:rPr>
        <w:t xml:space="preserve"> вступает в силу со дня официального опубликования, подлежит опубликованию в муниципальной газете "Посадский вестник", ра</w:t>
      </w:r>
      <w:r w:rsidRPr="001C24C9">
        <w:rPr>
          <w:rFonts w:ascii="Tahoma" w:hAnsi="Tahoma" w:cs="Tahoma"/>
          <w:bCs/>
        </w:rPr>
        <w:t>з</w:t>
      </w:r>
      <w:r w:rsidRPr="001C24C9">
        <w:rPr>
          <w:rFonts w:ascii="Tahoma" w:hAnsi="Tahoma" w:cs="Tahoma"/>
          <w:bCs/>
        </w:rPr>
        <w:t xml:space="preserve">мещению на официальном сайте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w:t>
      </w:r>
      <w:r w:rsidRPr="001C24C9">
        <w:rPr>
          <w:rFonts w:ascii="Tahoma" w:hAnsi="Tahoma" w:cs="Tahoma"/>
          <w:bCs/>
        </w:rPr>
        <w:t xml:space="preserve"> в информационно-телекоммуникационной сети «Интернет».    </w:t>
      </w:r>
    </w:p>
    <w:p w:rsidR="00394ECF" w:rsidRPr="001C24C9" w:rsidRDefault="00394ECF" w:rsidP="00394ECF">
      <w:pPr>
        <w:adjustRightInd w:val="0"/>
        <w:ind w:right="-256"/>
        <w:jc w:val="both"/>
        <w:rPr>
          <w:rFonts w:ascii="Tahoma" w:hAnsi="Tahoma" w:cs="Tahoma"/>
          <w:sz w:val="20"/>
          <w:szCs w:val="20"/>
        </w:rPr>
      </w:pPr>
      <w:r w:rsidRPr="001C24C9">
        <w:rPr>
          <w:rFonts w:ascii="Tahoma" w:hAnsi="Tahoma" w:cs="Tahoma"/>
          <w:sz w:val="20"/>
          <w:szCs w:val="20"/>
        </w:rPr>
        <w:t xml:space="preserve">4. </w:t>
      </w:r>
      <w:proofErr w:type="gramStart"/>
      <w:r w:rsidRPr="001C24C9">
        <w:rPr>
          <w:rFonts w:ascii="Tahoma" w:hAnsi="Tahoma" w:cs="Tahoma"/>
          <w:sz w:val="20"/>
          <w:szCs w:val="20"/>
        </w:rPr>
        <w:t>Контроль за</w:t>
      </w:r>
      <w:proofErr w:type="gramEnd"/>
      <w:r w:rsidRPr="001C24C9">
        <w:rPr>
          <w:rFonts w:ascii="Tahoma" w:hAnsi="Tahoma" w:cs="Tahoma"/>
          <w:sz w:val="20"/>
          <w:szCs w:val="20"/>
        </w:rPr>
        <w:t xml:space="preserve"> исполнением данного постановления оставляю за собой.</w:t>
      </w:r>
    </w:p>
    <w:p w:rsidR="00394ECF" w:rsidRPr="001C24C9" w:rsidRDefault="00394ECF" w:rsidP="00394ECF">
      <w:pPr>
        <w:pStyle w:val="aff5"/>
        <w:jc w:val="both"/>
        <w:rPr>
          <w:rFonts w:ascii="Tahoma" w:eastAsia="Times New Roman" w:hAnsi="Tahoma" w:cs="Tahoma"/>
          <w:sz w:val="20"/>
          <w:szCs w:val="20"/>
          <w:lang w:eastAsia="ru-RU"/>
        </w:rPr>
      </w:pPr>
    </w:p>
    <w:p w:rsidR="00394ECF" w:rsidRPr="001C24C9" w:rsidRDefault="00394ECF" w:rsidP="00394ECF">
      <w:pPr>
        <w:pStyle w:val="aff5"/>
        <w:jc w:val="both"/>
        <w:rPr>
          <w:rFonts w:ascii="Tahoma" w:eastAsia="Times New Roman" w:hAnsi="Tahoma" w:cs="Tahoma"/>
          <w:sz w:val="20"/>
          <w:szCs w:val="20"/>
          <w:lang w:eastAsia="ru-RU"/>
        </w:rPr>
      </w:pPr>
      <w:r w:rsidRPr="001C24C9">
        <w:rPr>
          <w:rFonts w:ascii="Tahoma" w:eastAsia="Times New Roman" w:hAnsi="Tahoma" w:cs="Tahoma"/>
          <w:sz w:val="20"/>
          <w:szCs w:val="20"/>
          <w:lang w:eastAsia="ru-RU"/>
        </w:rPr>
        <w:t xml:space="preserve">Глава </w:t>
      </w:r>
      <w:proofErr w:type="spellStart"/>
      <w:r w:rsidRPr="001C24C9">
        <w:rPr>
          <w:rFonts w:ascii="Tahoma" w:eastAsia="Times New Roman" w:hAnsi="Tahoma" w:cs="Tahoma"/>
          <w:sz w:val="20"/>
          <w:szCs w:val="20"/>
          <w:lang w:eastAsia="ru-RU"/>
        </w:rPr>
        <w:t>Шоршелского</w:t>
      </w:r>
      <w:proofErr w:type="spellEnd"/>
      <w:r w:rsidRPr="001C24C9">
        <w:rPr>
          <w:rFonts w:ascii="Tahoma" w:eastAsia="Times New Roman" w:hAnsi="Tahoma" w:cs="Tahoma"/>
          <w:sz w:val="20"/>
          <w:szCs w:val="20"/>
          <w:lang w:eastAsia="ru-RU"/>
        </w:rPr>
        <w:t> </w:t>
      </w:r>
    </w:p>
    <w:p w:rsidR="00394ECF" w:rsidRPr="001C24C9" w:rsidRDefault="00394ECF" w:rsidP="00394ECF">
      <w:pPr>
        <w:pStyle w:val="aff5"/>
        <w:jc w:val="both"/>
        <w:rPr>
          <w:rFonts w:ascii="Tahoma" w:eastAsia="Times New Roman" w:hAnsi="Tahoma" w:cs="Tahoma"/>
          <w:sz w:val="20"/>
          <w:szCs w:val="20"/>
          <w:lang w:eastAsia="ru-RU"/>
        </w:rPr>
      </w:pPr>
      <w:r w:rsidRPr="001C24C9">
        <w:rPr>
          <w:rFonts w:ascii="Tahoma" w:eastAsia="Times New Roman" w:hAnsi="Tahoma" w:cs="Tahoma"/>
          <w:sz w:val="20"/>
          <w:szCs w:val="20"/>
          <w:lang w:eastAsia="ru-RU"/>
        </w:rPr>
        <w:t xml:space="preserve">сельского  поселения                                                                       М.Ю. Журавлёв                   </w:t>
      </w:r>
    </w:p>
    <w:p w:rsidR="00394ECF" w:rsidRPr="001C24C9" w:rsidRDefault="00394ECF" w:rsidP="00394ECF">
      <w:pPr>
        <w:pStyle w:val="aff5"/>
        <w:ind w:firstLine="709"/>
        <w:jc w:val="both"/>
        <w:rPr>
          <w:rFonts w:ascii="Tahoma" w:hAnsi="Tahoma" w:cs="Tahoma"/>
          <w:sz w:val="20"/>
          <w:szCs w:val="20"/>
        </w:rPr>
      </w:pPr>
      <w:r w:rsidRPr="001C24C9">
        <w:rPr>
          <w:rFonts w:ascii="Tahoma" w:eastAsia="Times New Roman" w:hAnsi="Tahoma" w:cs="Tahoma"/>
          <w:sz w:val="20"/>
          <w:szCs w:val="20"/>
          <w:lang w:eastAsia="ru-RU"/>
        </w:rPr>
        <w:t> </w:t>
      </w:r>
    </w:p>
    <w:p w:rsidR="00394ECF" w:rsidRPr="001C24C9" w:rsidRDefault="00394ECF" w:rsidP="00394ECF">
      <w:pPr>
        <w:shd w:val="clear" w:color="auto" w:fill="FFFFFF"/>
        <w:contextualSpacing/>
        <w:jc w:val="right"/>
        <w:textAlignment w:val="baseline"/>
        <w:rPr>
          <w:rFonts w:ascii="Tahoma" w:hAnsi="Tahoma" w:cs="Tahoma"/>
          <w:spacing w:val="2"/>
          <w:sz w:val="20"/>
          <w:szCs w:val="20"/>
        </w:rPr>
      </w:pPr>
      <w:r w:rsidRPr="001C24C9">
        <w:rPr>
          <w:rFonts w:ascii="Tahoma" w:hAnsi="Tahoma" w:cs="Tahoma"/>
          <w:spacing w:val="2"/>
          <w:sz w:val="20"/>
          <w:szCs w:val="20"/>
        </w:rPr>
        <w:t>Приложение № 1</w:t>
      </w:r>
      <w:r w:rsidRPr="001C24C9">
        <w:rPr>
          <w:rFonts w:ascii="Tahoma" w:hAnsi="Tahoma" w:cs="Tahoma"/>
          <w:spacing w:val="2"/>
          <w:sz w:val="20"/>
          <w:szCs w:val="20"/>
        </w:rPr>
        <w:br/>
        <w:t>к постановлению администрации</w:t>
      </w:r>
      <w:r w:rsidRPr="001C24C9">
        <w:rPr>
          <w:rFonts w:ascii="Tahoma" w:hAnsi="Tahoma" w:cs="Tahoma"/>
          <w:spacing w:val="2"/>
          <w:sz w:val="20"/>
          <w:szCs w:val="20"/>
        </w:rPr>
        <w:br/>
      </w:r>
      <w:proofErr w:type="spellStart"/>
      <w:r w:rsidRPr="001C24C9">
        <w:rPr>
          <w:rFonts w:ascii="Tahoma" w:hAnsi="Tahoma" w:cs="Tahoma"/>
          <w:spacing w:val="2"/>
          <w:sz w:val="20"/>
          <w:szCs w:val="20"/>
        </w:rPr>
        <w:t>Шоршелского</w:t>
      </w:r>
      <w:proofErr w:type="spellEnd"/>
      <w:r w:rsidRPr="001C24C9">
        <w:rPr>
          <w:rFonts w:ascii="Tahoma" w:hAnsi="Tahoma" w:cs="Tahoma"/>
          <w:spacing w:val="2"/>
          <w:sz w:val="20"/>
          <w:szCs w:val="20"/>
        </w:rPr>
        <w:t xml:space="preserve"> сельского поселения</w:t>
      </w:r>
      <w:r w:rsidRPr="001C24C9">
        <w:rPr>
          <w:rFonts w:ascii="Tahoma" w:hAnsi="Tahoma" w:cs="Tahoma"/>
          <w:spacing w:val="2"/>
          <w:sz w:val="20"/>
          <w:szCs w:val="20"/>
        </w:rPr>
        <w:br/>
        <w:t>от 09.09.2019  г. № 83</w:t>
      </w:r>
      <w:r w:rsidRPr="001C24C9">
        <w:rPr>
          <w:rFonts w:ascii="Tahoma" w:hAnsi="Tahoma" w:cs="Tahoma"/>
          <w:spacing w:val="2"/>
          <w:sz w:val="20"/>
          <w:szCs w:val="20"/>
        </w:rPr>
        <w:br/>
      </w:r>
    </w:p>
    <w:p w:rsidR="00394ECF" w:rsidRPr="001C24C9" w:rsidRDefault="00394ECF" w:rsidP="00394ECF">
      <w:pPr>
        <w:pStyle w:val="HTML0"/>
        <w:jc w:val="center"/>
        <w:rPr>
          <w:rFonts w:ascii="Tahoma" w:hAnsi="Tahoma" w:cs="Tahoma"/>
        </w:rPr>
      </w:pPr>
      <w:r w:rsidRPr="001C24C9">
        <w:rPr>
          <w:rFonts w:ascii="Tahoma" w:hAnsi="Tahoma" w:cs="Tahoma"/>
        </w:rPr>
        <w:t xml:space="preserve">СОСТАВ </w:t>
      </w:r>
    </w:p>
    <w:p w:rsidR="00394ECF" w:rsidRPr="001C24C9" w:rsidRDefault="00394ECF" w:rsidP="00394ECF">
      <w:pPr>
        <w:pStyle w:val="HTML0"/>
        <w:jc w:val="center"/>
        <w:rPr>
          <w:rFonts w:ascii="Tahoma" w:hAnsi="Tahoma" w:cs="Tahoma"/>
        </w:rPr>
      </w:pPr>
      <w:r w:rsidRPr="001C24C9">
        <w:rPr>
          <w:rFonts w:ascii="Tahoma" w:hAnsi="Tahoma" w:cs="Tahoma"/>
        </w:rPr>
        <w:t xml:space="preserve">постоянно действующей комиссии по оценке </w:t>
      </w:r>
      <w:proofErr w:type="gramStart"/>
      <w:r w:rsidRPr="001C24C9">
        <w:rPr>
          <w:rFonts w:ascii="Tahoma" w:hAnsi="Tahoma" w:cs="Tahoma"/>
        </w:rPr>
        <w:t>технического</w:t>
      </w:r>
      <w:proofErr w:type="gramEnd"/>
    </w:p>
    <w:p w:rsidR="00394ECF" w:rsidRDefault="00394ECF" w:rsidP="00394ECF">
      <w:pPr>
        <w:pStyle w:val="HTML0"/>
        <w:jc w:val="center"/>
        <w:rPr>
          <w:rFonts w:ascii="Tahoma" w:hAnsi="Tahoma" w:cs="Tahoma"/>
        </w:rPr>
      </w:pPr>
      <w:r w:rsidRPr="001C24C9">
        <w:rPr>
          <w:rFonts w:ascii="Tahoma" w:hAnsi="Tahoma" w:cs="Tahoma"/>
        </w:rPr>
        <w:t xml:space="preserve"> состояния автомобильных дорог местного значения, расположенных на территории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w:t>
      </w:r>
    </w:p>
    <w:p w:rsidR="00394ECF" w:rsidRPr="001C24C9" w:rsidRDefault="00394ECF" w:rsidP="00394ECF">
      <w:pPr>
        <w:pStyle w:val="HTML0"/>
        <w:jc w:val="center"/>
        <w:rPr>
          <w:rFonts w:ascii="Tahoma" w:hAnsi="Tahoma" w:cs="Tahoma"/>
        </w:rPr>
      </w:pPr>
    </w:p>
    <w:tbl>
      <w:tblPr>
        <w:tblW w:w="5000" w:type="pct"/>
        <w:tblLook w:val="01E0"/>
      </w:tblPr>
      <w:tblGrid>
        <w:gridCol w:w="5405"/>
        <w:gridCol w:w="9950"/>
      </w:tblGrid>
      <w:tr w:rsidR="00394ECF" w:rsidRPr="001C24C9" w:rsidTr="00394ECF">
        <w:trPr>
          <w:trHeight w:val="257"/>
        </w:trPr>
        <w:tc>
          <w:tcPr>
            <w:tcW w:w="1760" w:type="pct"/>
          </w:tcPr>
          <w:p w:rsidR="00394ECF" w:rsidRPr="001C24C9" w:rsidRDefault="00394ECF" w:rsidP="00394ECF">
            <w:pPr>
              <w:pStyle w:val="HTML0"/>
              <w:rPr>
                <w:rFonts w:ascii="Tahoma" w:hAnsi="Tahoma" w:cs="Tahoma"/>
              </w:rPr>
            </w:pPr>
            <w:r w:rsidRPr="001C24C9">
              <w:rPr>
                <w:rFonts w:ascii="Tahoma" w:hAnsi="Tahoma" w:cs="Tahoma"/>
              </w:rPr>
              <w:t>Председатель комиссии:</w:t>
            </w:r>
          </w:p>
        </w:tc>
        <w:tc>
          <w:tcPr>
            <w:tcW w:w="3240" w:type="pct"/>
          </w:tcPr>
          <w:p w:rsidR="00394ECF" w:rsidRPr="001C24C9" w:rsidRDefault="00394ECF" w:rsidP="00394ECF">
            <w:pPr>
              <w:pStyle w:val="HTML0"/>
              <w:rPr>
                <w:rFonts w:ascii="Tahoma" w:hAnsi="Tahoma" w:cs="Tahoma"/>
              </w:rPr>
            </w:pPr>
            <w:r w:rsidRPr="001C24C9">
              <w:rPr>
                <w:rFonts w:ascii="Tahoma" w:hAnsi="Tahoma" w:cs="Tahoma"/>
              </w:rPr>
              <w:t xml:space="preserve">Журавлёв М.Ю. –Глава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w:t>
            </w:r>
          </w:p>
        </w:tc>
      </w:tr>
      <w:tr w:rsidR="00394ECF" w:rsidRPr="001C24C9" w:rsidTr="00394ECF">
        <w:trPr>
          <w:trHeight w:val="428"/>
        </w:trPr>
        <w:tc>
          <w:tcPr>
            <w:tcW w:w="1760" w:type="pct"/>
          </w:tcPr>
          <w:p w:rsidR="00394ECF" w:rsidRPr="001C24C9" w:rsidRDefault="00394ECF" w:rsidP="00394ECF">
            <w:pPr>
              <w:pStyle w:val="HTML0"/>
              <w:rPr>
                <w:rFonts w:ascii="Tahoma" w:hAnsi="Tahoma" w:cs="Tahoma"/>
              </w:rPr>
            </w:pPr>
            <w:r w:rsidRPr="001C24C9">
              <w:rPr>
                <w:rFonts w:ascii="Tahoma" w:hAnsi="Tahoma" w:cs="Tahoma"/>
              </w:rPr>
              <w:t>Заместитель председателя комиссии:</w:t>
            </w:r>
          </w:p>
        </w:tc>
        <w:tc>
          <w:tcPr>
            <w:tcW w:w="3240" w:type="pct"/>
          </w:tcPr>
          <w:p w:rsidR="00394ECF" w:rsidRPr="001C24C9" w:rsidRDefault="00394ECF" w:rsidP="00394ECF">
            <w:pPr>
              <w:pStyle w:val="HTML0"/>
              <w:rPr>
                <w:rFonts w:ascii="Tahoma" w:hAnsi="Tahoma" w:cs="Tahoma"/>
              </w:rPr>
            </w:pPr>
            <w:r w:rsidRPr="001C24C9">
              <w:rPr>
                <w:rFonts w:ascii="Tahoma" w:hAnsi="Tahoma" w:cs="Tahoma"/>
              </w:rPr>
              <w:t xml:space="preserve">                  – начальник отдела градостроительства  и развития общественной инфраструктуры адм</w:t>
            </w:r>
            <w:r w:rsidRPr="001C24C9">
              <w:rPr>
                <w:rFonts w:ascii="Tahoma" w:hAnsi="Tahoma" w:cs="Tahoma"/>
              </w:rPr>
              <w:t>и</w:t>
            </w:r>
            <w:r w:rsidRPr="001C24C9">
              <w:rPr>
                <w:rFonts w:ascii="Tahoma" w:hAnsi="Tahoma" w:cs="Tahoma"/>
              </w:rPr>
              <w:t>нистрации Мариинско-Посадского района</w:t>
            </w:r>
            <w:proofErr w:type="gramStart"/>
            <w:r w:rsidRPr="001C24C9">
              <w:rPr>
                <w:rFonts w:ascii="Tahoma" w:hAnsi="Tahoma" w:cs="Tahoma"/>
              </w:rPr>
              <w:t xml:space="preserve"> ;</w:t>
            </w:r>
            <w:proofErr w:type="gramEnd"/>
            <w:r w:rsidRPr="001C24C9">
              <w:rPr>
                <w:rFonts w:ascii="Tahoma" w:hAnsi="Tahoma" w:cs="Tahoma"/>
              </w:rPr>
              <w:t xml:space="preserve"> </w:t>
            </w:r>
          </w:p>
        </w:tc>
      </w:tr>
      <w:tr w:rsidR="00394ECF" w:rsidRPr="001C24C9" w:rsidTr="00394ECF">
        <w:trPr>
          <w:trHeight w:val="237"/>
        </w:trPr>
        <w:tc>
          <w:tcPr>
            <w:tcW w:w="1760" w:type="pct"/>
          </w:tcPr>
          <w:p w:rsidR="00394ECF" w:rsidRPr="001C24C9" w:rsidRDefault="00394ECF" w:rsidP="00394ECF">
            <w:pPr>
              <w:pStyle w:val="HTML0"/>
              <w:rPr>
                <w:rFonts w:ascii="Tahoma" w:hAnsi="Tahoma" w:cs="Tahoma"/>
              </w:rPr>
            </w:pPr>
            <w:r w:rsidRPr="001C24C9">
              <w:rPr>
                <w:rFonts w:ascii="Tahoma" w:hAnsi="Tahoma" w:cs="Tahoma"/>
              </w:rPr>
              <w:t>Секретарь комиссии:</w:t>
            </w:r>
          </w:p>
        </w:tc>
        <w:tc>
          <w:tcPr>
            <w:tcW w:w="3240" w:type="pct"/>
          </w:tcPr>
          <w:p w:rsidR="00394ECF" w:rsidRPr="001C24C9" w:rsidRDefault="00394ECF" w:rsidP="00394ECF">
            <w:pPr>
              <w:pStyle w:val="HTML0"/>
              <w:rPr>
                <w:rFonts w:ascii="Tahoma" w:hAnsi="Tahoma" w:cs="Tahoma"/>
              </w:rPr>
            </w:pPr>
            <w:r w:rsidRPr="001C24C9">
              <w:rPr>
                <w:rFonts w:ascii="Tahoma" w:hAnsi="Tahoma" w:cs="Tahoma"/>
              </w:rPr>
              <w:t xml:space="preserve">Григорьева Т.В. – ведущий </w:t>
            </w:r>
            <w:proofErr w:type="gramStart"/>
            <w:r w:rsidRPr="001C24C9">
              <w:rPr>
                <w:rFonts w:ascii="Tahoma" w:hAnsi="Tahoma" w:cs="Tahoma"/>
              </w:rPr>
              <w:t>-с</w:t>
            </w:r>
            <w:proofErr w:type="gramEnd"/>
            <w:r w:rsidRPr="001C24C9">
              <w:rPr>
                <w:rFonts w:ascii="Tahoma" w:hAnsi="Tahoma" w:cs="Tahoma"/>
              </w:rPr>
              <w:t xml:space="preserve">пециалист эксперт администрации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w:t>
            </w:r>
          </w:p>
        </w:tc>
      </w:tr>
      <w:tr w:rsidR="00394ECF" w:rsidRPr="001C24C9" w:rsidTr="00394ECF">
        <w:trPr>
          <w:trHeight w:val="1257"/>
        </w:trPr>
        <w:tc>
          <w:tcPr>
            <w:tcW w:w="1760" w:type="pct"/>
          </w:tcPr>
          <w:p w:rsidR="00394ECF" w:rsidRPr="001C24C9" w:rsidRDefault="00394ECF" w:rsidP="00394ECF">
            <w:pPr>
              <w:pStyle w:val="HTML0"/>
              <w:rPr>
                <w:rFonts w:ascii="Tahoma" w:hAnsi="Tahoma" w:cs="Tahoma"/>
              </w:rPr>
            </w:pPr>
            <w:r w:rsidRPr="001C24C9">
              <w:rPr>
                <w:rFonts w:ascii="Tahoma" w:hAnsi="Tahoma" w:cs="Tahoma"/>
              </w:rPr>
              <w:t xml:space="preserve">Члены комиссии:    </w:t>
            </w:r>
          </w:p>
          <w:p w:rsidR="00394ECF" w:rsidRPr="001C24C9" w:rsidRDefault="00394ECF" w:rsidP="00394ECF">
            <w:pPr>
              <w:tabs>
                <w:tab w:val="left" w:pos="2910"/>
              </w:tabs>
              <w:rPr>
                <w:rFonts w:ascii="Tahoma" w:hAnsi="Tahoma" w:cs="Tahoma"/>
                <w:sz w:val="20"/>
                <w:szCs w:val="20"/>
              </w:rPr>
            </w:pPr>
          </w:p>
        </w:tc>
        <w:tc>
          <w:tcPr>
            <w:tcW w:w="3240" w:type="pct"/>
          </w:tcPr>
          <w:p w:rsidR="00394ECF" w:rsidRDefault="00394ECF" w:rsidP="00394ECF">
            <w:pPr>
              <w:pStyle w:val="HTML0"/>
              <w:rPr>
                <w:rFonts w:ascii="Tahoma" w:hAnsi="Tahoma" w:cs="Tahoma"/>
              </w:rPr>
            </w:pPr>
            <w:r w:rsidRPr="001C24C9">
              <w:rPr>
                <w:rFonts w:ascii="Tahoma" w:hAnsi="Tahoma" w:cs="Tahoma"/>
              </w:rPr>
              <w:t xml:space="preserve">Тихонова О.И. - главный специалист-эксперт отдела градостроительства  и развития общественной инфраструктуры администрации Мариинско-Посадского района;  </w:t>
            </w:r>
          </w:p>
          <w:p w:rsidR="00394ECF" w:rsidRDefault="00394ECF" w:rsidP="00394ECF">
            <w:pPr>
              <w:pStyle w:val="HTML0"/>
              <w:rPr>
                <w:rFonts w:ascii="Tahoma" w:hAnsi="Tahoma" w:cs="Tahoma"/>
              </w:rPr>
            </w:pPr>
            <w:r w:rsidRPr="001C24C9">
              <w:rPr>
                <w:rFonts w:ascii="Tahoma" w:hAnsi="Tahoma" w:cs="Tahoma"/>
              </w:rPr>
              <w:t xml:space="preserve">                            -  сотрудник отделения  ГИБДД Отдела МВД РФ по Мариинско-Посадскому району;</w:t>
            </w:r>
          </w:p>
          <w:p w:rsidR="00394ECF" w:rsidRPr="001C24C9" w:rsidRDefault="00394ECF" w:rsidP="00394ECF">
            <w:pPr>
              <w:tabs>
                <w:tab w:val="left" w:pos="916"/>
              </w:tabs>
              <w:jc w:val="both"/>
              <w:rPr>
                <w:rFonts w:ascii="Tahoma" w:hAnsi="Tahoma" w:cs="Tahoma"/>
                <w:sz w:val="20"/>
                <w:szCs w:val="20"/>
              </w:rPr>
            </w:pPr>
            <w:r w:rsidRPr="001C24C9">
              <w:rPr>
                <w:rFonts w:ascii="Tahoma" w:hAnsi="Tahoma" w:cs="Tahoma"/>
                <w:sz w:val="20"/>
                <w:szCs w:val="20"/>
              </w:rPr>
              <w:t xml:space="preserve"> Кириллов Ю.А. –  староста д</w:t>
            </w:r>
            <w:proofErr w:type="gramStart"/>
            <w:r w:rsidRPr="001C24C9">
              <w:rPr>
                <w:rFonts w:ascii="Tahoma" w:hAnsi="Tahoma" w:cs="Tahoma"/>
                <w:sz w:val="20"/>
                <w:szCs w:val="20"/>
              </w:rPr>
              <w:t>.Б</w:t>
            </w:r>
            <w:proofErr w:type="gramEnd"/>
            <w:r w:rsidRPr="001C24C9">
              <w:rPr>
                <w:rFonts w:ascii="Tahoma" w:hAnsi="Tahoma" w:cs="Tahoma"/>
                <w:sz w:val="20"/>
                <w:szCs w:val="20"/>
              </w:rPr>
              <w:t xml:space="preserve">ольшое </w:t>
            </w:r>
            <w:proofErr w:type="spellStart"/>
            <w:r w:rsidRPr="001C24C9">
              <w:rPr>
                <w:rFonts w:ascii="Tahoma" w:hAnsi="Tahoma" w:cs="Tahoma"/>
                <w:sz w:val="20"/>
                <w:szCs w:val="20"/>
              </w:rPr>
              <w:t>Камаево</w:t>
            </w:r>
            <w:proofErr w:type="spellEnd"/>
            <w:r w:rsidRPr="001C24C9">
              <w:rPr>
                <w:rFonts w:ascii="Tahoma" w:hAnsi="Tahoma" w:cs="Tahoma"/>
                <w:sz w:val="20"/>
                <w:szCs w:val="20"/>
              </w:rPr>
              <w:t xml:space="preserve">  (по согласованию);</w:t>
            </w:r>
          </w:p>
          <w:p w:rsidR="00394ECF" w:rsidRPr="001C24C9" w:rsidRDefault="00394ECF" w:rsidP="00394ECF">
            <w:pPr>
              <w:tabs>
                <w:tab w:val="left" w:pos="916"/>
              </w:tabs>
              <w:jc w:val="both"/>
              <w:rPr>
                <w:rFonts w:ascii="Tahoma" w:hAnsi="Tahoma" w:cs="Tahoma"/>
                <w:sz w:val="20"/>
                <w:szCs w:val="20"/>
              </w:rPr>
            </w:pPr>
            <w:r w:rsidRPr="001C24C9">
              <w:rPr>
                <w:rFonts w:ascii="Tahoma" w:hAnsi="Tahoma" w:cs="Tahoma"/>
                <w:sz w:val="20"/>
                <w:szCs w:val="20"/>
              </w:rPr>
              <w:t xml:space="preserve"> Иванов С.А. - староста д. </w:t>
            </w:r>
            <w:proofErr w:type="spellStart"/>
            <w:r w:rsidRPr="001C24C9">
              <w:rPr>
                <w:rFonts w:ascii="Tahoma" w:hAnsi="Tahoma" w:cs="Tahoma"/>
                <w:sz w:val="20"/>
                <w:szCs w:val="20"/>
              </w:rPr>
              <w:t>Анаткасы</w:t>
            </w:r>
            <w:proofErr w:type="spellEnd"/>
            <w:r w:rsidRPr="001C24C9">
              <w:rPr>
                <w:rFonts w:ascii="Tahoma" w:hAnsi="Tahoma" w:cs="Tahoma"/>
                <w:sz w:val="20"/>
                <w:szCs w:val="20"/>
              </w:rPr>
              <w:t xml:space="preserve">  (по согласованию);</w:t>
            </w:r>
          </w:p>
          <w:p w:rsidR="00394ECF" w:rsidRPr="001C24C9" w:rsidRDefault="00394ECF" w:rsidP="00394ECF">
            <w:pPr>
              <w:tabs>
                <w:tab w:val="left" w:pos="916"/>
              </w:tabs>
              <w:jc w:val="both"/>
              <w:rPr>
                <w:rFonts w:ascii="Tahoma" w:hAnsi="Tahoma" w:cs="Tahoma"/>
                <w:sz w:val="20"/>
                <w:szCs w:val="20"/>
              </w:rPr>
            </w:pPr>
            <w:r w:rsidRPr="001C24C9">
              <w:rPr>
                <w:rFonts w:ascii="Tahoma" w:hAnsi="Tahoma" w:cs="Tahoma"/>
                <w:sz w:val="20"/>
                <w:szCs w:val="20"/>
              </w:rPr>
              <w:t xml:space="preserve"> Григорьева М.И. - староста д. </w:t>
            </w:r>
            <w:proofErr w:type="spellStart"/>
            <w:r w:rsidRPr="001C24C9">
              <w:rPr>
                <w:rFonts w:ascii="Tahoma" w:hAnsi="Tahoma" w:cs="Tahoma"/>
                <w:sz w:val="20"/>
                <w:szCs w:val="20"/>
              </w:rPr>
              <w:t>Кочино</w:t>
            </w:r>
            <w:proofErr w:type="spellEnd"/>
            <w:r w:rsidRPr="001C24C9">
              <w:rPr>
                <w:rFonts w:ascii="Tahoma" w:hAnsi="Tahoma" w:cs="Tahoma"/>
                <w:sz w:val="20"/>
                <w:szCs w:val="20"/>
              </w:rPr>
              <w:t xml:space="preserve"> </w:t>
            </w:r>
            <w:proofErr w:type="gramStart"/>
            <w:r w:rsidRPr="001C24C9">
              <w:rPr>
                <w:rFonts w:ascii="Tahoma" w:hAnsi="Tahoma" w:cs="Tahoma"/>
                <w:sz w:val="20"/>
                <w:szCs w:val="20"/>
              </w:rPr>
              <w:t xml:space="preserve">( </w:t>
            </w:r>
            <w:proofErr w:type="gramEnd"/>
            <w:r w:rsidRPr="001C24C9">
              <w:rPr>
                <w:rFonts w:ascii="Tahoma" w:hAnsi="Tahoma" w:cs="Tahoma"/>
                <w:sz w:val="20"/>
                <w:szCs w:val="20"/>
              </w:rPr>
              <w:t>по согласованию);</w:t>
            </w:r>
          </w:p>
          <w:p w:rsidR="00394ECF" w:rsidRPr="001C24C9" w:rsidRDefault="00394ECF" w:rsidP="00394ECF">
            <w:pPr>
              <w:tabs>
                <w:tab w:val="left" w:pos="916"/>
              </w:tabs>
              <w:jc w:val="both"/>
              <w:rPr>
                <w:rFonts w:ascii="Tahoma" w:hAnsi="Tahoma" w:cs="Tahoma"/>
                <w:sz w:val="20"/>
                <w:szCs w:val="20"/>
              </w:rPr>
            </w:pPr>
            <w:r w:rsidRPr="001C24C9">
              <w:rPr>
                <w:rFonts w:ascii="Tahoma" w:hAnsi="Tahoma" w:cs="Tahoma"/>
                <w:sz w:val="20"/>
                <w:szCs w:val="20"/>
              </w:rPr>
              <w:t xml:space="preserve"> Михайлова Л.Ф. -  староста д. </w:t>
            </w:r>
            <w:proofErr w:type="spellStart"/>
            <w:r w:rsidRPr="001C24C9">
              <w:rPr>
                <w:rFonts w:ascii="Tahoma" w:hAnsi="Tahoma" w:cs="Tahoma"/>
                <w:sz w:val="20"/>
                <w:szCs w:val="20"/>
              </w:rPr>
              <w:t>Ельников</w:t>
            </w:r>
            <w:proofErr w:type="gramStart"/>
            <w:r w:rsidRPr="001C24C9">
              <w:rPr>
                <w:rFonts w:ascii="Tahoma" w:hAnsi="Tahoma" w:cs="Tahoma"/>
                <w:sz w:val="20"/>
                <w:szCs w:val="20"/>
              </w:rPr>
              <w:t>о</w:t>
            </w:r>
            <w:proofErr w:type="spellEnd"/>
            <w:r w:rsidRPr="001C24C9">
              <w:rPr>
                <w:rFonts w:ascii="Tahoma" w:hAnsi="Tahoma" w:cs="Tahoma"/>
                <w:sz w:val="20"/>
                <w:szCs w:val="20"/>
              </w:rPr>
              <w:t>(</w:t>
            </w:r>
            <w:proofErr w:type="gramEnd"/>
            <w:r w:rsidRPr="001C24C9">
              <w:rPr>
                <w:rFonts w:ascii="Tahoma" w:hAnsi="Tahoma" w:cs="Tahoma"/>
                <w:sz w:val="20"/>
                <w:szCs w:val="20"/>
              </w:rPr>
              <w:t>по согласованию);</w:t>
            </w:r>
          </w:p>
          <w:p w:rsidR="00394ECF" w:rsidRPr="001C24C9" w:rsidRDefault="00394ECF" w:rsidP="00394ECF">
            <w:pPr>
              <w:tabs>
                <w:tab w:val="left" w:pos="916"/>
              </w:tabs>
              <w:jc w:val="both"/>
              <w:rPr>
                <w:rFonts w:ascii="Tahoma" w:hAnsi="Tahoma" w:cs="Tahoma"/>
                <w:sz w:val="20"/>
                <w:szCs w:val="20"/>
              </w:rPr>
            </w:pPr>
            <w:r w:rsidRPr="001C24C9">
              <w:rPr>
                <w:rFonts w:ascii="Tahoma" w:hAnsi="Tahoma" w:cs="Tahoma"/>
                <w:sz w:val="20"/>
                <w:szCs w:val="20"/>
              </w:rPr>
              <w:t xml:space="preserve"> Михайлов Н.С. - староста с. Шоршелы  (по согласованию);</w:t>
            </w:r>
          </w:p>
          <w:p w:rsidR="00394ECF" w:rsidRPr="001C24C9" w:rsidRDefault="00394ECF" w:rsidP="00394ECF">
            <w:pPr>
              <w:tabs>
                <w:tab w:val="left" w:pos="916"/>
              </w:tabs>
              <w:jc w:val="both"/>
              <w:rPr>
                <w:rFonts w:ascii="Tahoma" w:hAnsi="Tahoma" w:cs="Tahoma"/>
                <w:sz w:val="20"/>
                <w:szCs w:val="20"/>
              </w:rPr>
            </w:pPr>
            <w:r w:rsidRPr="001C24C9">
              <w:rPr>
                <w:rFonts w:ascii="Tahoma" w:hAnsi="Tahoma" w:cs="Tahoma"/>
                <w:sz w:val="20"/>
                <w:szCs w:val="20"/>
              </w:rPr>
              <w:t xml:space="preserve"> Андреев Ю.А.- староста д. Малое </w:t>
            </w:r>
            <w:proofErr w:type="spellStart"/>
            <w:r w:rsidRPr="001C24C9">
              <w:rPr>
                <w:rFonts w:ascii="Tahoma" w:hAnsi="Tahoma" w:cs="Tahoma"/>
                <w:sz w:val="20"/>
                <w:szCs w:val="20"/>
              </w:rPr>
              <w:t>Камаево</w:t>
            </w:r>
            <w:proofErr w:type="spellEnd"/>
            <w:r w:rsidRPr="001C24C9">
              <w:rPr>
                <w:rFonts w:ascii="Tahoma" w:hAnsi="Tahoma" w:cs="Tahoma"/>
                <w:sz w:val="20"/>
                <w:szCs w:val="20"/>
              </w:rPr>
              <w:t xml:space="preserve"> (по согласованию).</w:t>
            </w:r>
          </w:p>
          <w:p w:rsidR="00394ECF" w:rsidRPr="001C24C9" w:rsidRDefault="00394ECF" w:rsidP="00394ECF">
            <w:pPr>
              <w:pStyle w:val="HTML0"/>
              <w:rPr>
                <w:rFonts w:ascii="Tahoma" w:hAnsi="Tahoma" w:cs="Tahoma"/>
              </w:rPr>
            </w:pPr>
          </w:p>
        </w:tc>
      </w:tr>
    </w:tbl>
    <w:p w:rsidR="00394ECF" w:rsidRPr="001C24C9" w:rsidRDefault="00394ECF" w:rsidP="004C3BF5">
      <w:pPr>
        <w:shd w:val="clear" w:color="auto" w:fill="FFFFFF"/>
        <w:contextualSpacing/>
        <w:jc w:val="right"/>
        <w:textAlignment w:val="baseline"/>
        <w:rPr>
          <w:rFonts w:ascii="Tahoma" w:hAnsi="Tahoma" w:cs="Tahoma"/>
          <w:b/>
          <w:bCs/>
          <w:sz w:val="20"/>
          <w:szCs w:val="20"/>
        </w:rPr>
      </w:pPr>
      <w:r w:rsidRPr="001C24C9">
        <w:rPr>
          <w:rFonts w:ascii="Tahoma" w:hAnsi="Tahoma" w:cs="Tahoma"/>
          <w:spacing w:val="2"/>
          <w:sz w:val="20"/>
          <w:szCs w:val="20"/>
        </w:rPr>
        <w:t>Приложение № 2</w:t>
      </w:r>
      <w:r w:rsidRPr="001C24C9">
        <w:rPr>
          <w:rFonts w:ascii="Tahoma" w:hAnsi="Tahoma" w:cs="Tahoma"/>
          <w:spacing w:val="2"/>
          <w:sz w:val="20"/>
          <w:szCs w:val="20"/>
        </w:rPr>
        <w:br/>
        <w:t>к постановлению администрации</w:t>
      </w:r>
      <w:r w:rsidRPr="001C24C9">
        <w:rPr>
          <w:rFonts w:ascii="Tahoma" w:hAnsi="Tahoma" w:cs="Tahoma"/>
          <w:spacing w:val="2"/>
          <w:sz w:val="20"/>
          <w:szCs w:val="20"/>
        </w:rPr>
        <w:br/>
      </w:r>
      <w:proofErr w:type="spellStart"/>
      <w:r w:rsidRPr="001C24C9">
        <w:rPr>
          <w:rFonts w:ascii="Tahoma" w:hAnsi="Tahoma" w:cs="Tahoma"/>
          <w:spacing w:val="2"/>
          <w:sz w:val="20"/>
          <w:szCs w:val="20"/>
        </w:rPr>
        <w:t>Шоршелского</w:t>
      </w:r>
      <w:proofErr w:type="spellEnd"/>
      <w:r w:rsidRPr="001C24C9">
        <w:rPr>
          <w:rFonts w:ascii="Tahoma" w:hAnsi="Tahoma" w:cs="Tahoma"/>
          <w:spacing w:val="2"/>
          <w:sz w:val="20"/>
          <w:szCs w:val="20"/>
        </w:rPr>
        <w:t xml:space="preserve"> сельского поселения</w:t>
      </w:r>
      <w:r w:rsidRPr="001C24C9">
        <w:rPr>
          <w:rFonts w:ascii="Tahoma" w:hAnsi="Tahoma" w:cs="Tahoma"/>
          <w:spacing w:val="2"/>
          <w:sz w:val="20"/>
          <w:szCs w:val="20"/>
        </w:rPr>
        <w:br/>
        <w:t>от 09.09.2019  г. № 83</w:t>
      </w:r>
      <w:r w:rsidRPr="001C24C9">
        <w:rPr>
          <w:rFonts w:ascii="Tahoma" w:hAnsi="Tahoma" w:cs="Tahoma"/>
          <w:spacing w:val="2"/>
          <w:sz w:val="20"/>
          <w:szCs w:val="20"/>
        </w:rPr>
        <w:br/>
      </w:r>
      <w:r w:rsidRPr="001C24C9">
        <w:rPr>
          <w:rFonts w:ascii="Tahoma" w:hAnsi="Tahoma" w:cs="Tahoma"/>
          <w:b/>
          <w:bCs/>
          <w:sz w:val="20"/>
          <w:szCs w:val="20"/>
        </w:rPr>
        <w:t>ПОЛОЖЕНИЕ</w:t>
      </w:r>
    </w:p>
    <w:p w:rsidR="00394ECF" w:rsidRPr="001C24C9" w:rsidRDefault="00394ECF" w:rsidP="00394ECF">
      <w:pPr>
        <w:autoSpaceDE w:val="0"/>
        <w:jc w:val="center"/>
        <w:rPr>
          <w:rFonts w:ascii="Tahoma" w:hAnsi="Tahoma" w:cs="Tahoma"/>
          <w:b/>
          <w:bCs/>
          <w:sz w:val="20"/>
          <w:szCs w:val="20"/>
        </w:rPr>
      </w:pPr>
      <w:r w:rsidRPr="001C24C9">
        <w:rPr>
          <w:rFonts w:ascii="Tahoma" w:hAnsi="Tahoma" w:cs="Tahoma"/>
          <w:b/>
          <w:bCs/>
          <w:sz w:val="20"/>
          <w:szCs w:val="20"/>
        </w:rPr>
        <w:t xml:space="preserve">о постоянно действующей комиссии по оценке </w:t>
      </w:r>
      <w:proofErr w:type="gramStart"/>
      <w:r w:rsidRPr="001C24C9">
        <w:rPr>
          <w:rFonts w:ascii="Tahoma" w:hAnsi="Tahoma" w:cs="Tahoma"/>
          <w:b/>
          <w:bCs/>
          <w:sz w:val="20"/>
          <w:szCs w:val="20"/>
        </w:rPr>
        <w:t>технического</w:t>
      </w:r>
      <w:proofErr w:type="gramEnd"/>
    </w:p>
    <w:p w:rsidR="00394ECF" w:rsidRPr="001C24C9" w:rsidRDefault="00394ECF" w:rsidP="00394ECF">
      <w:pPr>
        <w:autoSpaceDE w:val="0"/>
        <w:jc w:val="center"/>
        <w:rPr>
          <w:rFonts w:ascii="Tahoma" w:hAnsi="Tahoma" w:cs="Tahoma"/>
          <w:b/>
          <w:sz w:val="20"/>
          <w:szCs w:val="20"/>
        </w:rPr>
      </w:pPr>
      <w:r w:rsidRPr="001C24C9">
        <w:rPr>
          <w:rFonts w:ascii="Tahoma" w:hAnsi="Tahoma" w:cs="Tahoma"/>
          <w:b/>
          <w:bCs/>
          <w:sz w:val="20"/>
          <w:szCs w:val="20"/>
        </w:rPr>
        <w:t xml:space="preserve">состояния автомобильных дорог местного значения, расположенных на территории </w:t>
      </w:r>
      <w:proofErr w:type="spellStart"/>
      <w:r w:rsidRPr="001C24C9">
        <w:rPr>
          <w:rFonts w:ascii="Tahoma" w:hAnsi="Tahoma" w:cs="Tahoma"/>
          <w:b/>
          <w:bCs/>
          <w:sz w:val="20"/>
          <w:szCs w:val="20"/>
        </w:rPr>
        <w:t>Шоршелского</w:t>
      </w:r>
      <w:proofErr w:type="spellEnd"/>
      <w:r w:rsidRPr="001C24C9">
        <w:rPr>
          <w:rFonts w:ascii="Tahoma" w:hAnsi="Tahoma" w:cs="Tahoma"/>
          <w:b/>
          <w:bCs/>
          <w:sz w:val="20"/>
          <w:szCs w:val="20"/>
        </w:rPr>
        <w:t xml:space="preserve"> сельского поселения</w:t>
      </w:r>
    </w:p>
    <w:p w:rsidR="00394ECF" w:rsidRPr="001C24C9" w:rsidRDefault="00394ECF" w:rsidP="00394ECF">
      <w:pPr>
        <w:rPr>
          <w:rFonts w:ascii="Tahoma" w:hAnsi="Tahoma" w:cs="Tahoma"/>
          <w:sz w:val="20"/>
          <w:szCs w:val="20"/>
        </w:rPr>
      </w:pPr>
    </w:p>
    <w:p w:rsidR="00394ECF" w:rsidRPr="001C24C9" w:rsidRDefault="00394ECF" w:rsidP="00394ECF">
      <w:pPr>
        <w:ind w:firstLine="567"/>
        <w:jc w:val="both"/>
        <w:rPr>
          <w:rFonts w:ascii="Tahoma" w:hAnsi="Tahoma" w:cs="Tahoma"/>
          <w:sz w:val="20"/>
          <w:szCs w:val="20"/>
        </w:rPr>
      </w:pPr>
      <w:r w:rsidRPr="001C24C9">
        <w:rPr>
          <w:rFonts w:ascii="Tahoma" w:hAnsi="Tahoma" w:cs="Tahoma"/>
          <w:sz w:val="20"/>
          <w:szCs w:val="20"/>
        </w:rPr>
        <w:t xml:space="preserve">1.  Настоящее положение устанавливает порядок работы комиссии по обследованию технического состояния автомобильных дорог </w:t>
      </w:r>
      <w:r w:rsidRPr="001C24C9">
        <w:rPr>
          <w:rFonts w:ascii="Tahoma" w:hAnsi="Tahoma" w:cs="Tahoma"/>
          <w:bCs/>
          <w:sz w:val="20"/>
          <w:szCs w:val="20"/>
        </w:rPr>
        <w:t xml:space="preserve">общего пользования местного значения </w:t>
      </w:r>
      <w:proofErr w:type="spellStart"/>
      <w:r w:rsidRPr="001C24C9">
        <w:rPr>
          <w:rFonts w:ascii="Tahoma" w:hAnsi="Tahoma" w:cs="Tahoma"/>
          <w:sz w:val="20"/>
          <w:szCs w:val="20"/>
        </w:rPr>
        <w:t>Шоршелского</w:t>
      </w:r>
      <w:proofErr w:type="spellEnd"/>
      <w:r w:rsidRPr="001C24C9">
        <w:rPr>
          <w:rFonts w:ascii="Tahoma" w:hAnsi="Tahoma" w:cs="Tahoma"/>
          <w:sz w:val="20"/>
          <w:szCs w:val="20"/>
        </w:rPr>
        <w:t xml:space="preserve"> сельского </w:t>
      </w:r>
      <w:r w:rsidRPr="001C24C9">
        <w:rPr>
          <w:rFonts w:ascii="Tahoma" w:hAnsi="Tahoma" w:cs="Tahoma"/>
          <w:bCs/>
          <w:sz w:val="20"/>
          <w:szCs w:val="20"/>
        </w:rPr>
        <w:t>поселения.</w:t>
      </w:r>
    </w:p>
    <w:p w:rsidR="00394ECF" w:rsidRPr="001C24C9" w:rsidRDefault="00394ECF" w:rsidP="00394ECF">
      <w:pPr>
        <w:ind w:firstLine="567"/>
        <w:jc w:val="both"/>
        <w:rPr>
          <w:rFonts w:ascii="Tahoma" w:hAnsi="Tahoma" w:cs="Tahoma"/>
          <w:sz w:val="20"/>
          <w:szCs w:val="20"/>
        </w:rPr>
      </w:pPr>
      <w:r w:rsidRPr="001C24C9">
        <w:rPr>
          <w:rFonts w:ascii="Tahoma" w:hAnsi="Tahoma" w:cs="Tahoma"/>
          <w:sz w:val="20"/>
          <w:szCs w:val="20"/>
        </w:rPr>
        <w:t xml:space="preserve">2. Основной задачей комиссии является  оценка технического состояния автомобильных  дорог местного значения </w:t>
      </w:r>
      <w:proofErr w:type="spellStart"/>
      <w:r w:rsidRPr="001C24C9">
        <w:rPr>
          <w:rFonts w:ascii="Tahoma" w:hAnsi="Tahoma" w:cs="Tahoma"/>
          <w:sz w:val="20"/>
          <w:szCs w:val="20"/>
        </w:rPr>
        <w:t>Шоршелского</w:t>
      </w:r>
      <w:proofErr w:type="spellEnd"/>
      <w:r w:rsidRPr="001C24C9">
        <w:rPr>
          <w:rFonts w:ascii="Tahoma" w:hAnsi="Tahoma" w:cs="Tahoma"/>
          <w:sz w:val="20"/>
          <w:szCs w:val="20"/>
        </w:rPr>
        <w:t xml:space="preserve"> сельского поселения</w:t>
      </w:r>
      <w:r w:rsidRPr="001C24C9">
        <w:rPr>
          <w:rFonts w:ascii="Tahoma" w:hAnsi="Tahoma" w:cs="Tahoma"/>
          <w:bCs/>
          <w:sz w:val="20"/>
          <w:szCs w:val="20"/>
        </w:rPr>
        <w:t>.</w:t>
      </w:r>
      <w:r w:rsidRPr="001C24C9">
        <w:rPr>
          <w:rFonts w:ascii="Tahoma" w:hAnsi="Tahoma" w:cs="Tahoma"/>
          <w:sz w:val="20"/>
          <w:szCs w:val="20"/>
        </w:rPr>
        <w:t xml:space="preserve"> </w:t>
      </w:r>
    </w:p>
    <w:p w:rsidR="00394ECF" w:rsidRPr="001C24C9" w:rsidRDefault="00394ECF" w:rsidP="00394ECF">
      <w:pPr>
        <w:ind w:firstLine="567"/>
        <w:jc w:val="both"/>
        <w:rPr>
          <w:rFonts w:ascii="Tahoma" w:hAnsi="Tahoma" w:cs="Tahoma"/>
          <w:sz w:val="20"/>
          <w:szCs w:val="20"/>
        </w:rPr>
      </w:pPr>
      <w:r w:rsidRPr="001C24C9">
        <w:rPr>
          <w:rFonts w:ascii="Tahoma" w:hAnsi="Tahoma" w:cs="Tahoma"/>
          <w:sz w:val="20"/>
          <w:szCs w:val="20"/>
        </w:rPr>
        <w:tab/>
        <w:t xml:space="preserve">3 Обследование автомобильных дорог </w:t>
      </w:r>
      <w:proofErr w:type="spellStart"/>
      <w:r w:rsidRPr="001C24C9">
        <w:rPr>
          <w:rFonts w:ascii="Tahoma" w:hAnsi="Tahoma" w:cs="Tahoma"/>
          <w:sz w:val="20"/>
          <w:szCs w:val="20"/>
        </w:rPr>
        <w:t>Шоршелского</w:t>
      </w:r>
      <w:proofErr w:type="spellEnd"/>
      <w:r w:rsidRPr="001C24C9">
        <w:rPr>
          <w:rFonts w:ascii="Tahoma" w:hAnsi="Tahoma" w:cs="Tahoma"/>
          <w:sz w:val="20"/>
          <w:szCs w:val="20"/>
        </w:rPr>
        <w:t xml:space="preserve"> сельского поселения осуществляется в целях  получения полной и достоверной информации о с</w:t>
      </w:r>
      <w:r w:rsidRPr="001C24C9">
        <w:rPr>
          <w:rFonts w:ascii="Tahoma" w:hAnsi="Tahoma" w:cs="Tahoma"/>
          <w:sz w:val="20"/>
          <w:szCs w:val="20"/>
        </w:rPr>
        <w:t>о</w:t>
      </w:r>
      <w:r w:rsidRPr="001C24C9">
        <w:rPr>
          <w:rFonts w:ascii="Tahoma" w:hAnsi="Tahoma" w:cs="Tahoma"/>
          <w:sz w:val="20"/>
          <w:szCs w:val="20"/>
        </w:rPr>
        <w:t>стоянии дорог и принятых мерах по устранению ранее отмеченных недостатков, дальнейшая разработка рекомендаций по снижению уровня аварийности, улу</w:t>
      </w:r>
      <w:r w:rsidRPr="001C24C9">
        <w:rPr>
          <w:rFonts w:ascii="Tahoma" w:hAnsi="Tahoma" w:cs="Tahoma"/>
          <w:sz w:val="20"/>
          <w:szCs w:val="20"/>
        </w:rPr>
        <w:t>ч</w:t>
      </w:r>
      <w:r w:rsidRPr="001C24C9">
        <w:rPr>
          <w:rFonts w:ascii="Tahoma" w:hAnsi="Tahoma" w:cs="Tahoma"/>
          <w:sz w:val="20"/>
          <w:szCs w:val="20"/>
        </w:rPr>
        <w:t>шению организации дорожного движения.</w:t>
      </w:r>
    </w:p>
    <w:p w:rsidR="00394ECF" w:rsidRPr="001C24C9" w:rsidRDefault="00394ECF" w:rsidP="00394ECF">
      <w:pPr>
        <w:ind w:firstLine="567"/>
        <w:jc w:val="both"/>
        <w:rPr>
          <w:rFonts w:ascii="Tahoma" w:hAnsi="Tahoma" w:cs="Tahoma"/>
          <w:sz w:val="20"/>
          <w:szCs w:val="20"/>
        </w:rPr>
      </w:pPr>
      <w:r w:rsidRPr="001C24C9">
        <w:rPr>
          <w:rFonts w:ascii="Tahoma" w:hAnsi="Tahoma" w:cs="Tahoma"/>
          <w:sz w:val="20"/>
          <w:szCs w:val="20"/>
        </w:rPr>
        <w:tab/>
        <w:t xml:space="preserve">4. Оценка технического состояния автомобильных дорог, расположенных на территории </w:t>
      </w:r>
      <w:proofErr w:type="spellStart"/>
      <w:r w:rsidRPr="001C24C9">
        <w:rPr>
          <w:rFonts w:ascii="Tahoma" w:hAnsi="Tahoma" w:cs="Tahoma"/>
          <w:sz w:val="20"/>
          <w:szCs w:val="20"/>
        </w:rPr>
        <w:t>Шоршелского</w:t>
      </w:r>
      <w:proofErr w:type="spellEnd"/>
      <w:r w:rsidRPr="001C24C9">
        <w:rPr>
          <w:rFonts w:ascii="Tahoma" w:hAnsi="Tahoma" w:cs="Tahoma"/>
          <w:sz w:val="20"/>
          <w:szCs w:val="20"/>
        </w:rPr>
        <w:t xml:space="preserve"> сельского поселения проводится не реже одного раза в год (в начале осеннего и/или в конце весеннего периодов). Период проведения обследования не должен превышать одного месяца.    </w:t>
      </w:r>
    </w:p>
    <w:p w:rsidR="00394ECF" w:rsidRPr="001C24C9" w:rsidRDefault="00394ECF" w:rsidP="00394ECF">
      <w:pPr>
        <w:ind w:firstLine="567"/>
        <w:jc w:val="both"/>
        <w:rPr>
          <w:rFonts w:ascii="Tahoma" w:hAnsi="Tahoma" w:cs="Tahoma"/>
          <w:sz w:val="20"/>
          <w:szCs w:val="20"/>
        </w:rPr>
      </w:pPr>
      <w:r w:rsidRPr="001C24C9">
        <w:rPr>
          <w:rFonts w:ascii="Tahoma" w:hAnsi="Tahoma" w:cs="Tahoma"/>
          <w:sz w:val="20"/>
          <w:szCs w:val="20"/>
        </w:rPr>
        <w:tab/>
        <w:t>5. При подготовке к обследованию изучаются данные о проверяемой дороге. Для этого используют:</w:t>
      </w:r>
    </w:p>
    <w:p w:rsidR="00394ECF" w:rsidRPr="001C24C9" w:rsidRDefault="00394ECF" w:rsidP="009C27C6">
      <w:pPr>
        <w:pStyle w:val="aff7"/>
        <w:numPr>
          <w:ilvl w:val="0"/>
          <w:numId w:val="10"/>
        </w:numPr>
        <w:ind w:left="0" w:firstLine="709"/>
        <w:jc w:val="both"/>
        <w:rPr>
          <w:rFonts w:ascii="Tahoma" w:hAnsi="Tahoma" w:cs="Tahoma"/>
          <w:sz w:val="20"/>
          <w:szCs w:val="20"/>
        </w:rPr>
      </w:pPr>
      <w:r w:rsidRPr="001C24C9">
        <w:rPr>
          <w:rFonts w:ascii="Tahoma" w:hAnsi="Tahoma" w:cs="Tahoma"/>
          <w:sz w:val="20"/>
          <w:szCs w:val="20"/>
        </w:rPr>
        <w:t>дислокация дорожных знаков, схемы разметки;</w:t>
      </w:r>
    </w:p>
    <w:p w:rsidR="00394ECF" w:rsidRPr="001C24C9" w:rsidRDefault="00394ECF" w:rsidP="009C27C6">
      <w:pPr>
        <w:pStyle w:val="aff7"/>
        <w:numPr>
          <w:ilvl w:val="0"/>
          <w:numId w:val="10"/>
        </w:numPr>
        <w:ind w:left="0" w:firstLine="709"/>
        <w:jc w:val="both"/>
        <w:rPr>
          <w:rFonts w:ascii="Tahoma" w:hAnsi="Tahoma" w:cs="Tahoma"/>
          <w:sz w:val="20"/>
          <w:szCs w:val="20"/>
        </w:rPr>
      </w:pPr>
      <w:r w:rsidRPr="001C24C9">
        <w:rPr>
          <w:rFonts w:ascii="Tahoma" w:hAnsi="Tahoma" w:cs="Tahoma"/>
          <w:sz w:val="20"/>
          <w:szCs w:val="20"/>
        </w:rPr>
        <w:t>статистика аварийности;</w:t>
      </w:r>
    </w:p>
    <w:p w:rsidR="00394ECF" w:rsidRPr="001C24C9" w:rsidRDefault="00394ECF" w:rsidP="009C27C6">
      <w:pPr>
        <w:pStyle w:val="aff7"/>
        <w:numPr>
          <w:ilvl w:val="0"/>
          <w:numId w:val="10"/>
        </w:numPr>
        <w:ind w:left="0" w:firstLine="709"/>
        <w:jc w:val="both"/>
        <w:rPr>
          <w:rFonts w:ascii="Tahoma" w:hAnsi="Tahoma" w:cs="Tahoma"/>
          <w:sz w:val="20"/>
          <w:szCs w:val="20"/>
        </w:rPr>
      </w:pPr>
      <w:r w:rsidRPr="001C24C9">
        <w:rPr>
          <w:rFonts w:ascii="Tahoma" w:hAnsi="Tahoma" w:cs="Tahoma"/>
          <w:sz w:val="20"/>
          <w:szCs w:val="20"/>
        </w:rPr>
        <w:t>акты предыдущих проверок;</w:t>
      </w:r>
    </w:p>
    <w:p w:rsidR="00394ECF" w:rsidRPr="001C24C9" w:rsidRDefault="00394ECF" w:rsidP="009C27C6">
      <w:pPr>
        <w:pStyle w:val="aff7"/>
        <w:numPr>
          <w:ilvl w:val="0"/>
          <w:numId w:val="10"/>
        </w:numPr>
        <w:ind w:left="0" w:firstLine="709"/>
        <w:jc w:val="both"/>
        <w:rPr>
          <w:rFonts w:ascii="Tahoma" w:hAnsi="Tahoma" w:cs="Tahoma"/>
          <w:sz w:val="20"/>
          <w:szCs w:val="20"/>
        </w:rPr>
      </w:pPr>
      <w:r w:rsidRPr="001C24C9">
        <w:rPr>
          <w:rFonts w:ascii="Tahoma" w:hAnsi="Tahoma" w:cs="Tahoma"/>
          <w:sz w:val="20"/>
          <w:szCs w:val="20"/>
        </w:rPr>
        <w:t>планы работ дорожных и коммунальных организаций в части обеспечения безопасности движения;</w:t>
      </w:r>
    </w:p>
    <w:p w:rsidR="00394ECF" w:rsidRPr="001C24C9" w:rsidRDefault="00394ECF" w:rsidP="009C27C6">
      <w:pPr>
        <w:pStyle w:val="aff7"/>
        <w:numPr>
          <w:ilvl w:val="0"/>
          <w:numId w:val="10"/>
        </w:numPr>
        <w:ind w:left="0" w:firstLine="709"/>
        <w:jc w:val="both"/>
        <w:rPr>
          <w:rFonts w:ascii="Tahoma" w:hAnsi="Tahoma" w:cs="Tahoma"/>
          <w:sz w:val="20"/>
          <w:szCs w:val="20"/>
        </w:rPr>
      </w:pPr>
      <w:r w:rsidRPr="001C24C9">
        <w:rPr>
          <w:rFonts w:ascii="Tahoma" w:hAnsi="Tahoma" w:cs="Tahoma"/>
          <w:sz w:val="20"/>
          <w:szCs w:val="20"/>
        </w:rPr>
        <w:t>схемы организации движения для внутриквартальной сети.</w:t>
      </w:r>
    </w:p>
    <w:p w:rsidR="00394ECF" w:rsidRPr="001C24C9" w:rsidRDefault="00394ECF" w:rsidP="00394ECF">
      <w:pPr>
        <w:ind w:firstLine="567"/>
        <w:jc w:val="both"/>
        <w:rPr>
          <w:rFonts w:ascii="Tahoma" w:hAnsi="Tahoma" w:cs="Tahoma"/>
          <w:sz w:val="20"/>
          <w:szCs w:val="20"/>
        </w:rPr>
      </w:pPr>
      <w:r w:rsidRPr="001C24C9">
        <w:rPr>
          <w:rFonts w:ascii="Tahoma" w:hAnsi="Tahoma" w:cs="Tahoma"/>
          <w:sz w:val="20"/>
          <w:szCs w:val="20"/>
        </w:rPr>
        <w:t>6. В процессе обследования путем визуального осмотра устанавливаются и определяются наличие и состояние технических средств дорожного движения, качество содержания дороги и дорожных сооружений, дается оценка их соответствия требованиям, предъявляемым исходя из существующей интенсивности движения и транспортного потока. Готовятся предложения по внесению изменений в дислокации дорожных знаков и схем разметки.</w:t>
      </w:r>
    </w:p>
    <w:p w:rsidR="00394ECF" w:rsidRPr="001C24C9" w:rsidRDefault="00394ECF" w:rsidP="00394ECF">
      <w:pPr>
        <w:ind w:firstLine="567"/>
        <w:jc w:val="both"/>
        <w:rPr>
          <w:rFonts w:ascii="Tahoma" w:hAnsi="Tahoma" w:cs="Tahoma"/>
          <w:sz w:val="20"/>
          <w:szCs w:val="20"/>
        </w:rPr>
      </w:pPr>
      <w:r w:rsidRPr="001C24C9">
        <w:rPr>
          <w:rFonts w:ascii="Tahoma" w:hAnsi="Tahoma" w:cs="Tahoma"/>
          <w:sz w:val="20"/>
          <w:szCs w:val="20"/>
        </w:rPr>
        <w:t xml:space="preserve">7. При проведении обследования технического состояния автомобильных дорог </w:t>
      </w:r>
      <w:r w:rsidRPr="001C24C9">
        <w:rPr>
          <w:rFonts w:ascii="Tahoma" w:hAnsi="Tahoma" w:cs="Tahoma"/>
          <w:bCs/>
          <w:sz w:val="20"/>
          <w:szCs w:val="20"/>
        </w:rPr>
        <w:t xml:space="preserve">общего пользования местного значения, находящиеся на территории </w:t>
      </w:r>
      <w:proofErr w:type="spellStart"/>
      <w:r w:rsidRPr="001C24C9">
        <w:rPr>
          <w:rFonts w:ascii="Tahoma" w:hAnsi="Tahoma" w:cs="Tahoma"/>
          <w:sz w:val="20"/>
          <w:szCs w:val="20"/>
        </w:rPr>
        <w:t>Шоршелского</w:t>
      </w:r>
      <w:proofErr w:type="spellEnd"/>
      <w:r w:rsidRPr="001C24C9">
        <w:rPr>
          <w:rFonts w:ascii="Tahoma" w:hAnsi="Tahoma" w:cs="Tahoma"/>
          <w:sz w:val="20"/>
          <w:szCs w:val="20"/>
        </w:rPr>
        <w:t xml:space="preserve"> сельского </w:t>
      </w:r>
      <w:r w:rsidRPr="001C24C9">
        <w:rPr>
          <w:rFonts w:ascii="Tahoma" w:hAnsi="Tahoma" w:cs="Tahoma"/>
          <w:bCs/>
          <w:sz w:val="20"/>
          <w:szCs w:val="20"/>
        </w:rPr>
        <w:t>поселения</w:t>
      </w:r>
      <w:r w:rsidRPr="001C24C9">
        <w:rPr>
          <w:rFonts w:ascii="Tahoma" w:hAnsi="Tahoma" w:cs="Tahoma"/>
          <w:sz w:val="20"/>
          <w:szCs w:val="20"/>
        </w:rPr>
        <w:t xml:space="preserve"> </w:t>
      </w:r>
      <w:r w:rsidRPr="001C24C9">
        <w:rPr>
          <w:rFonts w:ascii="Tahoma" w:hAnsi="Tahoma" w:cs="Tahoma"/>
          <w:bCs/>
          <w:sz w:val="20"/>
          <w:szCs w:val="20"/>
        </w:rPr>
        <w:t>основное внимание уделяется:</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эксплуатационному состоянию проезжей части, обочин, тротуаров, пешеходных дорожек;</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обеспечению видимости на кривых в плане и продольных в профиле, пересечениях и примыканиях;</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состоянию и оборудованию остановок маршрутных транспортных средств;</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состоянию освещения;</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обозначению и оборудованию пешеходных переходов;</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ограждению мест производства работ на проезжей части, организации и состоянию их объездов;</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lastRenderedPageBreak/>
        <w:t>искусственному освещению на пересечениях в разных уровнях, на участках дорог, проходящих через населенные пункты, на остановках общес</w:t>
      </w:r>
      <w:r w:rsidRPr="001C24C9">
        <w:rPr>
          <w:rFonts w:ascii="Tahoma" w:hAnsi="Tahoma" w:cs="Tahoma"/>
          <w:bCs/>
          <w:sz w:val="20"/>
          <w:szCs w:val="20"/>
        </w:rPr>
        <w:t>т</w:t>
      </w:r>
      <w:r w:rsidRPr="001C24C9">
        <w:rPr>
          <w:rFonts w:ascii="Tahoma" w:hAnsi="Tahoma" w:cs="Tahoma"/>
          <w:bCs/>
          <w:sz w:val="20"/>
          <w:szCs w:val="20"/>
        </w:rPr>
        <w:t>венного транспорта;</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состоянию дорожных знаков, разметки;</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состоянию стоянок и площадок отдыха, съездов;</w:t>
      </w:r>
    </w:p>
    <w:p w:rsidR="00394ECF" w:rsidRPr="001C24C9" w:rsidRDefault="00394ECF" w:rsidP="009C27C6">
      <w:pPr>
        <w:pStyle w:val="aff7"/>
        <w:numPr>
          <w:ilvl w:val="0"/>
          <w:numId w:val="10"/>
        </w:numPr>
        <w:ind w:left="0" w:firstLine="709"/>
        <w:jc w:val="both"/>
        <w:rPr>
          <w:rFonts w:ascii="Tahoma" w:hAnsi="Tahoma" w:cs="Tahoma"/>
          <w:bCs/>
          <w:sz w:val="20"/>
          <w:szCs w:val="20"/>
        </w:rPr>
      </w:pPr>
      <w:r w:rsidRPr="001C24C9">
        <w:rPr>
          <w:rFonts w:ascii="Tahoma" w:hAnsi="Tahoma" w:cs="Tahoma"/>
          <w:bCs/>
          <w:sz w:val="20"/>
          <w:szCs w:val="20"/>
        </w:rPr>
        <w:t>обеспечению чистоты и порядка полосы отвода и территории, прилегающей к дороге.</w:t>
      </w:r>
    </w:p>
    <w:p w:rsidR="00394ECF" w:rsidRPr="001C24C9" w:rsidRDefault="00394ECF" w:rsidP="00394ECF">
      <w:pPr>
        <w:ind w:firstLine="567"/>
        <w:jc w:val="both"/>
        <w:rPr>
          <w:rFonts w:ascii="Tahoma" w:hAnsi="Tahoma" w:cs="Tahoma"/>
          <w:bCs/>
          <w:sz w:val="20"/>
          <w:szCs w:val="20"/>
        </w:rPr>
      </w:pPr>
      <w:r w:rsidRPr="001C24C9">
        <w:rPr>
          <w:rFonts w:ascii="Tahoma" w:hAnsi="Tahoma" w:cs="Tahoma"/>
          <w:bCs/>
          <w:sz w:val="20"/>
          <w:szCs w:val="20"/>
        </w:rPr>
        <w:t xml:space="preserve">8. По результатам </w:t>
      </w:r>
      <w:proofErr w:type="gramStart"/>
      <w:r w:rsidRPr="001C24C9">
        <w:rPr>
          <w:rFonts w:ascii="Tahoma" w:hAnsi="Tahoma" w:cs="Tahoma"/>
          <w:sz w:val="20"/>
          <w:szCs w:val="20"/>
        </w:rPr>
        <w:t xml:space="preserve">проведения обследования технического состояния автомобильных дорог </w:t>
      </w:r>
      <w:r w:rsidRPr="001C24C9">
        <w:rPr>
          <w:rFonts w:ascii="Tahoma" w:hAnsi="Tahoma" w:cs="Tahoma"/>
          <w:bCs/>
          <w:sz w:val="20"/>
          <w:szCs w:val="20"/>
        </w:rPr>
        <w:t>общего пользования местного значения</w:t>
      </w:r>
      <w:proofErr w:type="gramEnd"/>
      <w:r w:rsidRPr="001C24C9">
        <w:rPr>
          <w:rFonts w:ascii="Tahoma" w:hAnsi="Tahoma" w:cs="Tahoma"/>
          <w:bCs/>
          <w:sz w:val="20"/>
          <w:szCs w:val="20"/>
        </w:rPr>
        <w:t xml:space="preserve"> подготавливается акт, где указываются виды и объемы работ по совершенствованию дорожных условий и устранению недостатков, сроки их проведения, конкретные исполнители (Приложение 1).</w:t>
      </w:r>
    </w:p>
    <w:p w:rsidR="00394ECF" w:rsidRPr="001C24C9" w:rsidRDefault="00394ECF" w:rsidP="00394ECF">
      <w:pPr>
        <w:ind w:firstLine="567"/>
        <w:jc w:val="both"/>
        <w:rPr>
          <w:rFonts w:ascii="Tahoma" w:hAnsi="Tahoma" w:cs="Tahoma"/>
          <w:sz w:val="20"/>
          <w:szCs w:val="20"/>
        </w:rPr>
      </w:pPr>
      <w:r w:rsidRPr="001C24C9">
        <w:rPr>
          <w:rFonts w:ascii="Tahoma" w:hAnsi="Tahoma" w:cs="Tahoma"/>
          <w:bCs/>
          <w:sz w:val="20"/>
          <w:szCs w:val="20"/>
        </w:rPr>
        <w:t xml:space="preserve">9. При выявлении в процессе </w:t>
      </w:r>
      <w:proofErr w:type="gramStart"/>
      <w:r w:rsidRPr="001C24C9">
        <w:rPr>
          <w:rFonts w:ascii="Tahoma" w:hAnsi="Tahoma" w:cs="Tahoma"/>
          <w:sz w:val="20"/>
          <w:szCs w:val="20"/>
        </w:rPr>
        <w:t>проведения обследования технического состояния автомобильных дорог отступлений</w:t>
      </w:r>
      <w:proofErr w:type="gramEnd"/>
      <w:r w:rsidRPr="001C24C9">
        <w:rPr>
          <w:rFonts w:ascii="Tahoma" w:hAnsi="Tahoma" w:cs="Tahoma"/>
          <w:sz w:val="20"/>
          <w:szCs w:val="20"/>
        </w:rPr>
        <w:t xml:space="preserve"> от требований к эксплуатационному состоянию дорог по условиям обеспечения безопасности дорожного движения готовится предписание, и устанавливаются сроки устранения недостатков, опр</w:t>
      </w:r>
      <w:r w:rsidRPr="001C24C9">
        <w:rPr>
          <w:rFonts w:ascii="Tahoma" w:hAnsi="Tahoma" w:cs="Tahoma"/>
          <w:sz w:val="20"/>
          <w:szCs w:val="20"/>
        </w:rPr>
        <w:t>е</w:t>
      </w:r>
      <w:r w:rsidRPr="001C24C9">
        <w:rPr>
          <w:rFonts w:ascii="Tahoma" w:hAnsi="Tahoma" w:cs="Tahoma"/>
          <w:sz w:val="20"/>
          <w:szCs w:val="20"/>
        </w:rPr>
        <w:t>деленные государственным стандартом.</w:t>
      </w:r>
    </w:p>
    <w:p w:rsidR="00394ECF" w:rsidRDefault="00394ECF" w:rsidP="00394ECF">
      <w:pPr>
        <w:pStyle w:val="HTML0"/>
        <w:jc w:val="both"/>
        <w:rPr>
          <w:rFonts w:ascii="Tahoma" w:hAnsi="Tahoma" w:cs="Tahoma"/>
        </w:rPr>
      </w:pPr>
    </w:p>
    <w:p w:rsidR="00394ECF" w:rsidRPr="001C24C9" w:rsidRDefault="00394ECF" w:rsidP="00394ECF">
      <w:pPr>
        <w:pStyle w:val="HTML0"/>
        <w:jc w:val="right"/>
        <w:rPr>
          <w:rFonts w:ascii="Tahoma" w:hAnsi="Tahoma" w:cs="Tahoma"/>
        </w:rPr>
      </w:pPr>
      <w:r w:rsidRPr="001C24C9">
        <w:rPr>
          <w:rFonts w:ascii="Tahoma" w:hAnsi="Tahoma" w:cs="Tahoma"/>
        </w:rPr>
        <w:t>Приложение № 1</w:t>
      </w:r>
    </w:p>
    <w:p w:rsidR="00394ECF" w:rsidRDefault="00394ECF" w:rsidP="00394ECF">
      <w:pPr>
        <w:pStyle w:val="HTML0"/>
        <w:jc w:val="right"/>
        <w:rPr>
          <w:rFonts w:ascii="Tahoma" w:hAnsi="Tahoma" w:cs="Tahoma"/>
        </w:rPr>
      </w:pPr>
      <w:r w:rsidRPr="001C24C9">
        <w:rPr>
          <w:rFonts w:ascii="Tahoma" w:hAnsi="Tahoma" w:cs="Tahoma"/>
        </w:rPr>
        <w:t xml:space="preserve">к Положению </w:t>
      </w:r>
      <w:proofErr w:type="gramStart"/>
      <w:r w:rsidRPr="001C24C9">
        <w:rPr>
          <w:rFonts w:ascii="Tahoma" w:hAnsi="Tahoma" w:cs="Tahoma"/>
        </w:rPr>
        <w:t>о</w:t>
      </w:r>
      <w:proofErr w:type="gramEnd"/>
      <w:r w:rsidRPr="001C24C9">
        <w:rPr>
          <w:rFonts w:ascii="Tahoma" w:hAnsi="Tahoma" w:cs="Tahoma"/>
        </w:rPr>
        <w:t xml:space="preserve"> постоянно </w:t>
      </w:r>
    </w:p>
    <w:p w:rsidR="00394ECF" w:rsidRDefault="00394ECF" w:rsidP="00394ECF">
      <w:pPr>
        <w:pStyle w:val="HTML0"/>
        <w:jc w:val="right"/>
        <w:rPr>
          <w:rFonts w:ascii="Tahoma" w:hAnsi="Tahoma" w:cs="Tahoma"/>
        </w:rPr>
      </w:pPr>
      <w:r w:rsidRPr="001C24C9">
        <w:rPr>
          <w:rFonts w:ascii="Tahoma" w:hAnsi="Tahoma" w:cs="Tahoma"/>
        </w:rPr>
        <w:t xml:space="preserve">действующей комиссии по оценке </w:t>
      </w:r>
    </w:p>
    <w:p w:rsidR="00394ECF" w:rsidRDefault="00394ECF" w:rsidP="00394ECF">
      <w:pPr>
        <w:pStyle w:val="HTML0"/>
        <w:jc w:val="right"/>
        <w:rPr>
          <w:rFonts w:ascii="Tahoma" w:hAnsi="Tahoma" w:cs="Tahoma"/>
        </w:rPr>
      </w:pPr>
      <w:r w:rsidRPr="001C24C9">
        <w:rPr>
          <w:rFonts w:ascii="Tahoma" w:hAnsi="Tahoma" w:cs="Tahoma"/>
        </w:rPr>
        <w:t xml:space="preserve">технического состояния </w:t>
      </w:r>
      <w:proofErr w:type="gramStart"/>
      <w:r w:rsidRPr="001C24C9">
        <w:rPr>
          <w:rFonts w:ascii="Tahoma" w:hAnsi="Tahoma" w:cs="Tahoma"/>
        </w:rPr>
        <w:t>автомобильных</w:t>
      </w:r>
      <w:proofErr w:type="gramEnd"/>
      <w:r w:rsidRPr="001C24C9">
        <w:rPr>
          <w:rFonts w:ascii="Tahoma" w:hAnsi="Tahoma" w:cs="Tahoma"/>
        </w:rPr>
        <w:t xml:space="preserve"> </w:t>
      </w:r>
    </w:p>
    <w:p w:rsidR="00394ECF" w:rsidRPr="001C24C9" w:rsidRDefault="00394ECF" w:rsidP="00394ECF">
      <w:pPr>
        <w:pStyle w:val="HTML0"/>
        <w:jc w:val="right"/>
        <w:rPr>
          <w:rFonts w:ascii="Tahoma" w:hAnsi="Tahoma" w:cs="Tahoma"/>
        </w:rPr>
      </w:pPr>
      <w:r w:rsidRPr="001C24C9">
        <w:rPr>
          <w:rFonts w:ascii="Tahoma" w:hAnsi="Tahoma" w:cs="Tahoma"/>
        </w:rPr>
        <w:t xml:space="preserve">дорог местного значения, расположенных на территории </w:t>
      </w:r>
    </w:p>
    <w:p w:rsidR="00394ECF" w:rsidRPr="001C24C9" w:rsidRDefault="00394ECF" w:rsidP="00394ECF">
      <w:pPr>
        <w:pStyle w:val="HTML0"/>
        <w:jc w:val="right"/>
        <w:rPr>
          <w:rFonts w:ascii="Tahoma" w:hAnsi="Tahoma" w:cs="Tahoma"/>
        </w:rPr>
      </w:pP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w:t>
      </w:r>
    </w:p>
    <w:p w:rsidR="00394ECF" w:rsidRPr="001C24C9" w:rsidRDefault="00394ECF" w:rsidP="00394ECF">
      <w:pPr>
        <w:pStyle w:val="HTML0"/>
        <w:jc w:val="both"/>
        <w:rPr>
          <w:rFonts w:ascii="Tahoma" w:hAnsi="Tahoma" w:cs="Tahoma"/>
        </w:rPr>
      </w:pPr>
      <w:r w:rsidRPr="001C24C9">
        <w:rPr>
          <w:rFonts w:ascii="Tahoma" w:hAnsi="Tahoma" w:cs="Tahoma"/>
        </w:rPr>
        <w:t xml:space="preserve"> </w:t>
      </w:r>
    </w:p>
    <w:p w:rsidR="00394ECF" w:rsidRPr="001C24C9" w:rsidRDefault="00394ECF" w:rsidP="00394ECF">
      <w:pPr>
        <w:pStyle w:val="HTML0"/>
        <w:jc w:val="center"/>
        <w:rPr>
          <w:rFonts w:ascii="Tahoma" w:hAnsi="Tahoma" w:cs="Tahoma"/>
        </w:rPr>
      </w:pPr>
      <w:r w:rsidRPr="001C24C9">
        <w:rPr>
          <w:rFonts w:ascii="Tahoma" w:hAnsi="Tahoma" w:cs="Tahoma"/>
        </w:rPr>
        <w:t>АКТ</w:t>
      </w:r>
    </w:p>
    <w:p w:rsidR="00394ECF" w:rsidRDefault="00394ECF" w:rsidP="00394ECF">
      <w:pPr>
        <w:pStyle w:val="HTML0"/>
        <w:jc w:val="center"/>
        <w:rPr>
          <w:rFonts w:ascii="Tahoma" w:hAnsi="Tahoma" w:cs="Tahoma"/>
        </w:rPr>
      </w:pPr>
      <w:r w:rsidRPr="001C24C9">
        <w:rPr>
          <w:rFonts w:ascii="Tahoma" w:hAnsi="Tahoma" w:cs="Tahoma"/>
        </w:rPr>
        <w:t xml:space="preserve">оценки технического состояния автомобильных дорог местного значения, расположенных на территории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w:t>
      </w:r>
    </w:p>
    <w:p w:rsidR="00394ECF" w:rsidRPr="001C24C9" w:rsidRDefault="00394ECF" w:rsidP="00394ECF">
      <w:pPr>
        <w:pStyle w:val="HTML0"/>
        <w:jc w:val="both"/>
        <w:rPr>
          <w:rFonts w:ascii="Tahoma" w:hAnsi="Tahoma" w:cs="Tahoma"/>
        </w:rPr>
      </w:pPr>
      <w:r w:rsidRPr="001C24C9">
        <w:rPr>
          <w:rFonts w:ascii="Tahoma" w:hAnsi="Tahoma" w:cs="Tahoma"/>
        </w:rPr>
        <w:tab/>
        <w:t xml:space="preserve">Постоянно действующая комиссия по оценке технического состояния автомобильных дорог, расположенных на территории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 утвержденная постановлением администрации </w:t>
      </w:r>
      <w:proofErr w:type="spellStart"/>
      <w:r w:rsidRPr="001C24C9">
        <w:rPr>
          <w:rFonts w:ascii="Tahoma" w:hAnsi="Tahoma" w:cs="Tahoma"/>
        </w:rPr>
        <w:t>Шоршелского</w:t>
      </w:r>
      <w:proofErr w:type="spellEnd"/>
      <w:r w:rsidRPr="001C24C9">
        <w:rPr>
          <w:rFonts w:ascii="Tahoma" w:hAnsi="Tahoma" w:cs="Tahoma"/>
        </w:rPr>
        <w:t xml:space="preserve"> сельского поселения от 09 сентября  2019 г. № 83</w:t>
      </w:r>
    </w:p>
    <w:p w:rsidR="00394ECF" w:rsidRPr="001C24C9" w:rsidRDefault="00394ECF" w:rsidP="00394ECF">
      <w:pPr>
        <w:pStyle w:val="HTML0"/>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677"/>
        </w:tabs>
        <w:jc w:val="both"/>
        <w:rPr>
          <w:rFonts w:ascii="Tahoma" w:hAnsi="Tahoma" w:cs="Tahoma"/>
        </w:rPr>
      </w:pPr>
      <w:r w:rsidRPr="001C24C9">
        <w:rPr>
          <w:rFonts w:ascii="Tahoma" w:hAnsi="Tahoma" w:cs="Tahoma"/>
        </w:rPr>
        <w:t>в составе:</w:t>
      </w:r>
    </w:p>
    <w:p w:rsidR="00394ECF" w:rsidRPr="001C24C9" w:rsidRDefault="00394ECF" w:rsidP="00394ECF">
      <w:pPr>
        <w:pStyle w:val="HTML0"/>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677"/>
        </w:tabs>
        <w:jc w:val="both"/>
        <w:rPr>
          <w:rFonts w:ascii="Tahoma" w:hAnsi="Tahoma" w:cs="Tahoma"/>
        </w:rPr>
      </w:pPr>
      <w:r w:rsidRPr="001C24C9">
        <w:rPr>
          <w:rFonts w:ascii="Tahoma" w:hAnsi="Tahoma" w:cs="Tahoma"/>
        </w:rPr>
        <w:tab/>
      </w:r>
    </w:p>
    <w:p w:rsidR="00394ECF" w:rsidRPr="001C24C9" w:rsidRDefault="00394ECF" w:rsidP="00394ECF">
      <w:pPr>
        <w:pStyle w:val="HTML0"/>
        <w:jc w:val="both"/>
        <w:rPr>
          <w:rFonts w:ascii="Tahoma" w:hAnsi="Tahoma" w:cs="Tahoma"/>
        </w:rPr>
      </w:pPr>
      <w:r w:rsidRPr="001C24C9">
        <w:rPr>
          <w:rFonts w:ascii="Tahoma" w:hAnsi="Tahoma" w:cs="Tahoma"/>
        </w:rPr>
        <w:t>председателя комиссии: ___________________________________________</w:t>
      </w:r>
    </w:p>
    <w:p w:rsidR="00394ECF" w:rsidRPr="001C24C9" w:rsidRDefault="00394ECF" w:rsidP="00394ECF">
      <w:pPr>
        <w:pStyle w:val="HTML0"/>
        <w:jc w:val="both"/>
        <w:rPr>
          <w:rFonts w:ascii="Tahoma" w:hAnsi="Tahoma" w:cs="Tahoma"/>
        </w:rPr>
      </w:pPr>
      <w:r w:rsidRPr="001C24C9">
        <w:rPr>
          <w:rFonts w:ascii="Tahoma" w:hAnsi="Tahoma" w:cs="Tahoma"/>
        </w:rPr>
        <w:t>зам. председателя комиссии: _______________________________________</w:t>
      </w:r>
    </w:p>
    <w:p w:rsidR="00394ECF" w:rsidRPr="001C24C9" w:rsidRDefault="00394ECF" w:rsidP="00394ECF">
      <w:pPr>
        <w:pStyle w:val="HTML0"/>
        <w:jc w:val="both"/>
        <w:rPr>
          <w:rFonts w:ascii="Tahoma" w:hAnsi="Tahoma" w:cs="Tahoma"/>
        </w:rPr>
      </w:pPr>
      <w:r w:rsidRPr="001C24C9">
        <w:rPr>
          <w:rFonts w:ascii="Tahoma" w:hAnsi="Tahoma" w:cs="Tahoma"/>
        </w:rPr>
        <w:t>секретарь комиссии: ______________________________________________</w:t>
      </w:r>
    </w:p>
    <w:p w:rsidR="00394ECF" w:rsidRDefault="00394ECF" w:rsidP="00394ECF">
      <w:pPr>
        <w:pStyle w:val="HTML0"/>
        <w:jc w:val="both"/>
        <w:rPr>
          <w:rFonts w:ascii="Tahoma" w:hAnsi="Tahoma" w:cs="Tahoma"/>
        </w:rPr>
      </w:pPr>
      <w:r w:rsidRPr="001C24C9">
        <w:rPr>
          <w:rFonts w:ascii="Tahoma" w:hAnsi="Tahoma" w:cs="Tahoma"/>
        </w:rPr>
        <w:t>членов комиссии: _________________________________________________</w:t>
      </w:r>
    </w:p>
    <w:p w:rsidR="00394ECF" w:rsidRPr="001C24C9" w:rsidRDefault="00394ECF" w:rsidP="00394ECF">
      <w:pPr>
        <w:pStyle w:val="HTML0"/>
        <w:jc w:val="center"/>
        <w:rPr>
          <w:rFonts w:ascii="Tahoma" w:hAnsi="Tahoma" w:cs="Tahoma"/>
        </w:rPr>
      </w:pPr>
      <w:r w:rsidRPr="001C24C9">
        <w:rPr>
          <w:rFonts w:ascii="Tahoma" w:hAnsi="Tahoma" w:cs="Tahoma"/>
        </w:rPr>
        <w:t>Рассмотрев представленную документацию: ____________________________</w:t>
      </w:r>
      <w:r w:rsidRPr="001C24C9">
        <w:rPr>
          <w:rFonts w:ascii="Tahoma" w:hAnsi="Tahoma" w:cs="Tahoma"/>
        </w:rPr>
        <w:br/>
      </w:r>
    </w:p>
    <w:p w:rsidR="00394ECF" w:rsidRPr="001C24C9" w:rsidRDefault="00394ECF" w:rsidP="00394ECF">
      <w:pPr>
        <w:pStyle w:val="HTML0"/>
        <w:jc w:val="center"/>
        <w:rPr>
          <w:rFonts w:ascii="Tahoma" w:hAnsi="Tahoma" w:cs="Tahoma"/>
        </w:rPr>
      </w:pPr>
      <w:r w:rsidRPr="001C24C9">
        <w:rPr>
          <w:rFonts w:ascii="Tahoma" w:hAnsi="Tahoma" w:cs="Tahoma"/>
        </w:rPr>
        <w:t>______________________________________________________________</w:t>
      </w:r>
      <w:r w:rsidRPr="001C24C9">
        <w:rPr>
          <w:rFonts w:ascii="Tahoma" w:hAnsi="Tahoma" w:cs="Tahoma"/>
        </w:rPr>
        <w:br/>
      </w:r>
    </w:p>
    <w:p w:rsidR="00394ECF" w:rsidRPr="001C24C9" w:rsidRDefault="00394ECF" w:rsidP="00394ECF">
      <w:pPr>
        <w:pStyle w:val="HTML0"/>
        <w:jc w:val="center"/>
        <w:rPr>
          <w:rFonts w:ascii="Tahoma" w:hAnsi="Tahoma" w:cs="Tahoma"/>
        </w:rPr>
      </w:pPr>
      <w:r w:rsidRPr="001C24C9">
        <w:rPr>
          <w:rFonts w:ascii="Tahoma" w:hAnsi="Tahoma" w:cs="Tahoma"/>
        </w:rPr>
        <w:t>______________________________________________________________</w:t>
      </w:r>
      <w:r w:rsidRPr="001C24C9">
        <w:rPr>
          <w:rFonts w:ascii="Tahoma" w:hAnsi="Tahoma" w:cs="Tahoma"/>
        </w:rPr>
        <w:br/>
      </w:r>
    </w:p>
    <w:p w:rsidR="00394ECF" w:rsidRPr="001C24C9" w:rsidRDefault="00394ECF" w:rsidP="00394ECF">
      <w:pPr>
        <w:pStyle w:val="HTML0"/>
        <w:jc w:val="center"/>
        <w:rPr>
          <w:rFonts w:ascii="Tahoma" w:hAnsi="Tahoma" w:cs="Tahoma"/>
        </w:rPr>
      </w:pPr>
      <w:r w:rsidRPr="001C24C9">
        <w:rPr>
          <w:rFonts w:ascii="Tahoma" w:hAnsi="Tahoma" w:cs="Tahoma"/>
        </w:rPr>
        <w:t>и проведя визуальное обследование объекта ____________________________</w:t>
      </w:r>
    </w:p>
    <w:p w:rsidR="00394ECF" w:rsidRPr="001C24C9" w:rsidRDefault="00394ECF" w:rsidP="00394ECF">
      <w:pPr>
        <w:pStyle w:val="HTML0"/>
        <w:jc w:val="center"/>
        <w:rPr>
          <w:rFonts w:ascii="Tahoma" w:hAnsi="Tahoma" w:cs="Tahoma"/>
        </w:rPr>
      </w:pPr>
      <w:r w:rsidRPr="001C24C9">
        <w:rPr>
          <w:rFonts w:ascii="Tahoma" w:hAnsi="Tahoma" w:cs="Tahoma"/>
        </w:rPr>
        <w:t>__________________________________________________________________</w:t>
      </w:r>
      <w:r w:rsidRPr="001C24C9">
        <w:rPr>
          <w:rFonts w:ascii="Tahoma" w:hAnsi="Tahoma" w:cs="Tahoma"/>
        </w:rPr>
        <w:br/>
        <w:t>(указать наименование объекта и его функциональное назначение)</w:t>
      </w:r>
    </w:p>
    <w:p w:rsidR="00394ECF" w:rsidRPr="001C24C9" w:rsidRDefault="00394ECF" w:rsidP="00394ECF">
      <w:pPr>
        <w:pStyle w:val="HTML0"/>
        <w:jc w:val="both"/>
        <w:rPr>
          <w:rFonts w:ascii="Tahoma" w:hAnsi="Tahoma" w:cs="Tahoma"/>
        </w:rPr>
      </w:pPr>
      <w:r w:rsidRPr="001C24C9">
        <w:rPr>
          <w:rFonts w:ascii="Tahoma" w:hAnsi="Tahoma" w:cs="Tahoma"/>
        </w:rPr>
        <w:br/>
        <w:t xml:space="preserve">по адресу Чувашская Республика, Мариинско-Посадский район, </w:t>
      </w:r>
      <w:proofErr w:type="spellStart"/>
      <w:r w:rsidRPr="001C24C9">
        <w:rPr>
          <w:rFonts w:ascii="Tahoma" w:hAnsi="Tahoma" w:cs="Tahoma"/>
        </w:rPr>
        <w:t>Шоршелское</w:t>
      </w:r>
      <w:proofErr w:type="spellEnd"/>
      <w:r w:rsidRPr="001C24C9">
        <w:rPr>
          <w:rFonts w:ascii="Tahoma" w:hAnsi="Tahoma" w:cs="Tahoma"/>
        </w:rPr>
        <w:t xml:space="preserve"> сельское поселение  _________________________________________________________________________________________________________________________</w:t>
      </w:r>
    </w:p>
    <w:p w:rsidR="00394ECF" w:rsidRPr="001C24C9" w:rsidRDefault="00394ECF" w:rsidP="00394ECF">
      <w:pPr>
        <w:pStyle w:val="HTML0"/>
        <w:jc w:val="both"/>
        <w:rPr>
          <w:rFonts w:ascii="Tahoma" w:hAnsi="Tahoma" w:cs="Tahoma"/>
        </w:rPr>
      </w:pPr>
      <w:r w:rsidRPr="001C24C9">
        <w:rPr>
          <w:rFonts w:ascii="Tahoma" w:hAnsi="Tahoma" w:cs="Tahoma"/>
        </w:rPr>
        <w:t xml:space="preserve">_________________________________________________________________________________________________________________________, </w:t>
      </w:r>
    </w:p>
    <w:p w:rsidR="00394ECF" w:rsidRDefault="00394ECF" w:rsidP="00394ECF">
      <w:pPr>
        <w:pStyle w:val="HTML0"/>
        <w:jc w:val="both"/>
        <w:rPr>
          <w:rFonts w:ascii="Tahoma" w:hAnsi="Tahoma" w:cs="Tahoma"/>
        </w:rPr>
      </w:pPr>
      <w:r w:rsidRPr="001C24C9">
        <w:rPr>
          <w:rFonts w:ascii="Tahoma" w:hAnsi="Tahoma" w:cs="Tahoma"/>
        </w:rPr>
        <w:t xml:space="preserve">дата последнего ремонта, реконструкции ___________________________, протяженность ___________________________ </w:t>
      </w:r>
      <w:proofErr w:type="gramStart"/>
      <w:r w:rsidRPr="001C24C9">
        <w:rPr>
          <w:rFonts w:ascii="Tahoma" w:hAnsi="Tahoma" w:cs="Tahoma"/>
        </w:rPr>
        <w:t>км</w:t>
      </w:r>
      <w:proofErr w:type="gramEnd"/>
      <w:r w:rsidRPr="001C24C9">
        <w:rPr>
          <w:rFonts w:ascii="Tahoma" w:hAnsi="Tahoma" w:cs="Tahoma"/>
        </w:rPr>
        <w:t>.,</w:t>
      </w:r>
    </w:p>
    <w:p w:rsidR="00394ECF" w:rsidRPr="001C24C9" w:rsidRDefault="00394ECF" w:rsidP="00394ECF">
      <w:pPr>
        <w:pStyle w:val="HTML0"/>
        <w:jc w:val="both"/>
        <w:rPr>
          <w:rFonts w:ascii="Tahoma" w:hAnsi="Tahoma" w:cs="Tahoma"/>
        </w:rPr>
      </w:pPr>
      <w:r w:rsidRPr="001C24C9">
        <w:rPr>
          <w:rFonts w:ascii="Tahoma" w:hAnsi="Tahoma" w:cs="Tahoma"/>
        </w:rPr>
        <w:t>Комиссия установила следующее:</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ahoma" w:hAnsi="Tahoma" w:cs="Tahoma"/>
          <w:sz w:val="20"/>
          <w:szCs w:val="20"/>
        </w:rPr>
      </w:pPr>
      <w:r w:rsidRPr="001C24C9">
        <w:rPr>
          <w:rFonts w:ascii="Tahoma" w:hAnsi="Tahoma" w:cs="Tahoma"/>
          <w:sz w:val="20"/>
          <w:szCs w:val="20"/>
        </w:rPr>
        <w:t>1) параметры и характеристики автомобильной дороги, определяющие степень соответствия нормативным требованиям постоянных (незначительно м</w:t>
      </w:r>
      <w:r w:rsidRPr="001C24C9">
        <w:rPr>
          <w:rFonts w:ascii="Tahoma" w:hAnsi="Tahoma" w:cs="Tahoma"/>
          <w:sz w:val="20"/>
          <w:szCs w:val="20"/>
        </w:rPr>
        <w:t>е</w:t>
      </w:r>
      <w:r w:rsidRPr="001C24C9">
        <w:rPr>
          <w:rFonts w:ascii="Tahoma" w:hAnsi="Tahoma" w:cs="Tahoma"/>
          <w:sz w:val="20"/>
          <w:szCs w:val="20"/>
        </w:rPr>
        <w:t>няющихся в процессе эксплуатации или меняющихся после реконструкции и капитального ремонта) параметров и характеристик автомобильной дороги (техн</w:t>
      </w:r>
      <w:r w:rsidRPr="001C24C9">
        <w:rPr>
          <w:rFonts w:ascii="Tahoma" w:hAnsi="Tahoma" w:cs="Tahoma"/>
          <w:sz w:val="20"/>
          <w:szCs w:val="20"/>
        </w:rPr>
        <w:t>и</w:t>
      </w:r>
      <w:r w:rsidRPr="001C24C9">
        <w:rPr>
          <w:rFonts w:ascii="Tahoma" w:hAnsi="Tahoma" w:cs="Tahoma"/>
          <w:sz w:val="20"/>
          <w:szCs w:val="20"/>
        </w:rPr>
        <w:t>ческий уровень автомобильной дороги):</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24C9">
        <w:rPr>
          <w:rFonts w:ascii="Tahoma" w:hAnsi="Tahoma" w:cs="Tahoma"/>
          <w:sz w:val="20"/>
          <w:szCs w:val="20"/>
        </w:rPr>
        <w:t xml:space="preserve">ширина проезжей части и земляного полотна ___________________________________________________________ </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24C9">
        <w:rPr>
          <w:rFonts w:ascii="Tahoma" w:hAnsi="Tahoma" w:cs="Tahoma"/>
          <w:sz w:val="20"/>
          <w:szCs w:val="20"/>
        </w:rPr>
        <w:t>_________________________________________________________________________________________________________________________________________________;</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24C9">
        <w:rPr>
          <w:rFonts w:ascii="Tahoma" w:hAnsi="Tahoma" w:cs="Tahoma"/>
          <w:sz w:val="20"/>
          <w:szCs w:val="20"/>
        </w:rPr>
        <w:t xml:space="preserve">габариты искусственных дорожных сооружений_________________________________________________ </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24C9">
        <w:rPr>
          <w:rFonts w:ascii="Tahoma" w:hAnsi="Tahoma" w:cs="Tahoma"/>
          <w:sz w:val="20"/>
          <w:szCs w:val="20"/>
        </w:rPr>
        <w:t>_________________________________________________________________________________________________________________________;</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24C9">
        <w:rPr>
          <w:rFonts w:ascii="Tahoma" w:hAnsi="Tahoma" w:cs="Tahoma"/>
          <w:sz w:val="20"/>
          <w:szCs w:val="20"/>
        </w:rPr>
        <w:t xml:space="preserve">наличие элементов водоотвода_________________________________________________ </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24C9">
        <w:rPr>
          <w:rFonts w:ascii="Tahoma" w:hAnsi="Tahoma" w:cs="Tahoma"/>
          <w:sz w:val="20"/>
          <w:szCs w:val="20"/>
        </w:rPr>
        <w:t>______________________________________________________________;</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24C9">
        <w:rPr>
          <w:rFonts w:ascii="Tahoma" w:hAnsi="Tahoma" w:cs="Tahoma"/>
          <w:sz w:val="20"/>
          <w:szCs w:val="20"/>
        </w:rPr>
        <w:t xml:space="preserve">наличие элементов обустройства дороги и технических средств организации дорожного движения__________________________________________________ </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sz w:val="20"/>
          <w:szCs w:val="20"/>
        </w:rPr>
      </w:pPr>
      <w:r w:rsidRPr="001C24C9">
        <w:rPr>
          <w:rFonts w:ascii="Tahoma" w:hAnsi="Tahoma" w:cs="Tahoma"/>
          <w:sz w:val="20"/>
          <w:szCs w:val="20"/>
        </w:rPr>
        <w:t>_________________________________________________________________________________________________________________________;</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ahoma" w:hAnsi="Tahoma" w:cs="Tahoma"/>
          <w:sz w:val="20"/>
          <w:szCs w:val="20"/>
        </w:rPr>
      </w:pPr>
      <w:r w:rsidRPr="001C24C9">
        <w:rPr>
          <w:rFonts w:ascii="Tahoma" w:hAnsi="Tahoma" w:cs="Tahoma"/>
          <w:sz w:val="20"/>
          <w:szCs w:val="20"/>
        </w:rPr>
        <w:t>2) параметры и характеристики автомобильной дороги, определяющие степень соответствия нормативным требованиям переменных параметров и х</w:t>
      </w:r>
      <w:r w:rsidRPr="001C24C9">
        <w:rPr>
          <w:rFonts w:ascii="Tahoma" w:hAnsi="Tahoma" w:cs="Tahoma"/>
          <w:sz w:val="20"/>
          <w:szCs w:val="20"/>
        </w:rPr>
        <w:t>а</w:t>
      </w:r>
      <w:r w:rsidRPr="001C24C9">
        <w:rPr>
          <w:rFonts w:ascii="Tahoma" w:hAnsi="Tahoma" w:cs="Tahoma"/>
          <w:sz w:val="20"/>
          <w:szCs w:val="20"/>
        </w:rPr>
        <w:t>рактеристик автомобильной дороги, организации и условий дорожного движения, изменяющихся в процессе эксплуатации автомобильной дороги (эксплуатац</w:t>
      </w:r>
      <w:r w:rsidRPr="001C24C9">
        <w:rPr>
          <w:rFonts w:ascii="Tahoma" w:hAnsi="Tahoma" w:cs="Tahoma"/>
          <w:sz w:val="20"/>
          <w:szCs w:val="20"/>
        </w:rPr>
        <w:t>и</w:t>
      </w:r>
      <w:r w:rsidRPr="001C24C9">
        <w:rPr>
          <w:rFonts w:ascii="Tahoma" w:hAnsi="Tahoma" w:cs="Tahoma"/>
          <w:sz w:val="20"/>
          <w:szCs w:val="20"/>
        </w:rPr>
        <w:t>онное состояние автомобильной дороги):</w:t>
      </w:r>
    </w:p>
    <w:p w:rsidR="00394ECF" w:rsidRPr="001C24C9" w:rsidRDefault="00394ECF" w:rsidP="00394EC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ahoma" w:hAnsi="Tahoma" w:cs="Tahoma"/>
          <w:sz w:val="20"/>
          <w:szCs w:val="20"/>
        </w:rPr>
      </w:pPr>
      <w:r w:rsidRPr="001C24C9">
        <w:rPr>
          <w:rFonts w:ascii="Tahoma" w:hAnsi="Tahoma" w:cs="Tahoma"/>
          <w:sz w:val="20"/>
          <w:szCs w:val="20"/>
        </w:rPr>
        <w:t>объем и вид повреждений проезжей части, земляного полотна и системы водоотвода, искусственных дорожных сооружений, элементов обустройства д</w:t>
      </w:r>
      <w:r w:rsidRPr="001C24C9">
        <w:rPr>
          <w:rFonts w:ascii="Tahoma" w:hAnsi="Tahoma" w:cs="Tahoma"/>
          <w:sz w:val="20"/>
          <w:szCs w:val="20"/>
        </w:rPr>
        <w:t>о</w:t>
      </w:r>
      <w:r w:rsidRPr="001C24C9">
        <w:rPr>
          <w:rFonts w:ascii="Tahoma" w:hAnsi="Tahoma" w:cs="Tahoma"/>
          <w:sz w:val="20"/>
          <w:szCs w:val="20"/>
        </w:rPr>
        <w:t>роги и технических средств организации дорожного движ</w:t>
      </w:r>
      <w:r w:rsidRPr="001C24C9">
        <w:rPr>
          <w:rFonts w:ascii="Tahoma" w:hAnsi="Tahoma" w:cs="Tahoma"/>
          <w:sz w:val="20"/>
          <w:szCs w:val="20"/>
        </w:rPr>
        <w:t>е</w:t>
      </w:r>
      <w:r w:rsidRPr="001C24C9">
        <w:rPr>
          <w:rFonts w:ascii="Tahoma" w:hAnsi="Tahoma" w:cs="Tahoma"/>
          <w:sz w:val="20"/>
          <w:szCs w:val="20"/>
        </w:rPr>
        <w:t>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4ECF" w:rsidRPr="001C24C9" w:rsidRDefault="00394ECF" w:rsidP="00394ECF">
      <w:pPr>
        <w:pStyle w:val="HTML0"/>
        <w:ind w:firstLine="720"/>
        <w:jc w:val="both"/>
        <w:rPr>
          <w:rFonts w:ascii="Tahoma" w:hAnsi="Tahoma" w:cs="Tahoma"/>
        </w:rPr>
      </w:pPr>
      <w:r w:rsidRPr="001C24C9">
        <w:rPr>
          <w:rFonts w:ascii="Tahoma" w:hAnsi="Tahoma" w:cs="Tahoma"/>
        </w:rPr>
        <w:t>Заключение:</w:t>
      </w:r>
    </w:p>
    <w:p w:rsidR="00394ECF" w:rsidRPr="001C24C9" w:rsidRDefault="00394ECF" w:rsidP="00394ECF">
      <w:pPr>
        <w:pStyle w:val="HTML0"/>
        <w:ind w:firstLine="720"/>
        <w:jc w:val="both"/>
        <w:rPr>
          <w:rFonts w:ascii="Tahoma" w:hAnsi="Tahoma" w:cs="Tahoma"/>
        </w:rPr>
      </w:pPr>
      <w:r w:rsidRPr="001C24C9">
        <w:rPr>
          <w:rFonts w:ascii="Tahoma" w:hAnsi="Tahoma" w:cs="Tahoma"/>
        </w:rPr>
        <w:t>1. Заключение по оценке технического состояния объекта: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4ECF" w:rsidRPr="001C24C9" w:rsidRDefault="00394ECF" w:rsidP="00394ECF">
      <w:pPr>
        <w:pStyle w:val="HTML0"/>
        <w:ind w:firstLine="720"/>
        <w:jc w:val="both"/>
        <w:rPr>
          <w:rFonts w:ascii="Tahoma" w:hAnsi="Tahoma" w:cs="Tahoma"/>
        </w:rPr>
      </w:pPr>
      <w:r w:rsidRPr="001C24C9">
        <w:rPr>
          <w:rFonts w:ascii="Tahoma" w:hAnsi="Tahoma" w:cs="Tahoma"/>
        </w:rPr>
        <w:t>2. Предложения по устранению недостатков, сроки их проведения, конкретные исполнители:______________________________________________</w:t>
      </w:r>
    </w:p>
    <w:p w:rsidR="00394ECF" w:rsidRPr="001C24C9" w:rsidRDefault="00394ECF" w:rsidP="00394ECF">
      <w:pPr>
        <w:pStyle w:val="HTML0"/>
        <w:jc w:val="both"/>
        <w:rPr>
          <w:rFonts w:ascii="Tahoma" w:hAnsi="Tahoma" w:cs="Tahoma"/>
        </w:rPr>
      </w:pPr>
      <w:r w:rsidRPr="001C24C9">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w:t>
      </w:r>
    </w:p>
    <w:p w:rsidR="00394ECF" w:rsidRPr="001C24C9" w:rsidRDefault="00394ECF" w:rsidP="00394ECF">
      <w:pPr>
        <w:pStyle w:val="HTML0"/>
        <w:jc w:val="both"/>
        <w:rPr>
          <w:rFonts w:ascii="Tahoma" w:hAnsi="Tahoma" w:cs="Tahoma"/>
        </w:rPr>
      </w:pPr>
    </w:p>
    <w:p w:rsidR="00394ECF" w:rsidRPr="001C24C9" w:rsidRDefault="00394ECF" w:rsidP="00394ECF">
      <w:pPr>
        <w:pStyle w:val="HTML0"/>
        <w:jc w:val="both"/>
        <w:rPr>
          <w:rFonts w:ascii="Tahoma" w:hAnsi="Tahoma" w:cs="Tahoma"/>
        </w:rPr>
      </w:pPr>
      <w:r w:rsidRPr="001C24C9">
        <w:rPr>
          <w:rFonts w:ascii="Tahoma" w:hAnsi="Tahoma" w:cs="Tahoma"/>
        </w:rPr>
        <w:t>Председатель комиссии ____________________   /____________________/</w:t>
      </w:r>
    </w:p>
    <w:p w:rsidR="00394ECF" w:rsidRDefault="00394ECF" w:rsidP="00394ECF">
      <w:pPr>
        <w:pStyle w:val="HTML0"/>
        <w:jc w:val="both"/>
        <w:rPr>
          <w:rFonts w:ascii="Tahoma" w:hAnsi="Tahoma" w:cs="Tahoma"/>
        </w:rPr>
      </w:pPr>
      <w:r w:rsidRPr="001C24C9">
        <w:rPr>
          <w:rFonts w:ascii="Tahoma" w:hAnsi="Tahoma" w:cs="Tahoma"/>
        </w:rPr>
        <w:tab/>
      </w:r>
      <w:r w:rsidRPr="001C24C9">
        <w:rPr>
          <w:rFonts w:ascii="Tahoma" w:hAnsi="Tahoma" w:cs="Tahoma"/>
        </w:rPr>
        <w:tab/>
      </w:r>
      <w:r w:rsidRPr="001C24C9">
        <w:rPr>
          <w:rFonts w:ascii="Tahoma" w:hAnsi="Tahoma" w:cs="Tahoma"/>
        </w:rPr>
        <w:tab/>
        <w:t xml:space="preserve">                   (подпись)                                (Ф.И.О.)</w:t>
      </w:r>
    </w:p>
    <w:p w:rsidR="00394ECF" w:rsidRPr="001C24C9" w:rsidRDefault="00394ECF" w:rsidP="00394ECF">
      <w:pPr>
        <w:rPr>
          <w:rFonts w:ascii="Tahoma" w:hAnsi="Tahoma" w:cs="Tahoma"/>
          <w:sz w:val="20"/>
          <w:szCs w:val="20"/>
        </w:rPr>
      </w:pPr>
    </w:p>
    <w:p w:rsidR="00394ECF" w:rsidRPr="001C24C9" w:rsidRDefault="00394ECF" w:rsidP="00394ECF">
      <w:pPr>
        <w:pStyle w:val="HTML0"/>
        <w:jc w:val="both"/>
        <w:rPr>
          <w:rFonts w:ascii="Tahoma" w:hAnsi="Tahoma" w:cs="Tahoma"/>
        </w:rPr>
      </w:pPr>
      <w:r w:rsidRPr="001C24C9">
        <w:rPr>
          <w:rFonts w:ascii="Tahoma" w:hAnsi="Tahoma" w:cs="Tahoma"/>
        </w:rPr>
        <w:t xml:space="preserve">Заместитель председателя комиссии </w:t>
      </w:r>
    </w:p>
    <w:p w:rsidR="00394ECF" w:rsidRPr="001C24C9" w:rsidRDefault="00394ECF" w:rsidP="00394ECF">
      <w:pPr>
        <w:pStyle w:val="HTML0"/>
        <w:jc w:val="both"/>
        <w:rPr>
          <w:rFonts w:ascii="Tahoma" w:hAnsi="Tahoma" w:cs="Tahoma"/>
        </w:rPr>
      </w:pPr>
      <w:r w:rsidRPr="001C24C9">
        <w:rPr>
          <w:rFonts w:ascii="Tahoma" w:hAnsi="Tahoma" w:cs="Tahoma"/>
        </w:rPr>
        <w:t xml:space="preserve">                                                  _________________   /____________________/</w:t>
      </w:r>
    </w:p>
    <w:p w:rsidR="00394ECF" w:rsidRPr="001C24C9" w:rsidRDefault="00394ECF" w:rsidP="00394ECF">
      <w:pPr>
        <w:pStyle w:val="HTML0"/>
        <w:jc w:val="both"/>
        <w:rPr>
          <w:rFonts w:ascii="Tahoma" w:hAnsi="Tahoma" w:cs="Tahoma"/>
        </w:rPr>
      </w:pPr>
      <w:r w:rsidRPr="001C24C9">
        <w:rPr>
          <w:rFonts w:ascii="Tahoma" w:hAnsi="Tahoma" w:cs="Tahoma"/>
        </w:rPr>
        <w:tab/>
      </w:r>
      <w:r w:rsidRPr="001C24C9">
        <w:rPr>
          <w:rFonts w:ascii="Tahoma" w:hAnsi="Tahoma" w:cs="Tahoma"/>
        </w:rPr>
        <w:tab/>
      </w:r>
      <w:r w:rsidRPr="001C24C9">
        <w:rPr>
          <w:rFonts w:ascii="Tahoma" w:hAnsi="Tahoma" w:cs="Tahoma"/>
        </w:rPr>
        <w:tab/>
        <w:t xml:space="preserve">                                         (подпись)                           (Ф.И.О.)</w:t>
      </w:r>
    </w:p>
    <w:p w:rsidR="00394ECF" w:rsidRPr="001C24C9" w:rsidRDefault="00394ECF" w:rsidP="00394ECF">
      <w:pPr>
        <w:pStyle w:val="HTML0"/>
        <w:jc w:val="both"/>
        <w:rPr>
          <w:rFonts w:ascii="Tahoma" w:hAnsi="Tahoma" w:cs="Tahoma"/>
        </w:rPr>
      </w:pPr>
      <w:r w:rsidRPr="001C24C9">
        <w:rPr>
          <w:rFonts w:ascii="Tahoma" w:hAnsi="Tahoma" w:cs="Tahoma"/>
        </w:rPr>
        <w:t xml:space="preserve">Секретарь комиссии                         </w:t>
      </w:r>
    </w:p>
    <w:p w:rsidR="00394ECF" w:rsidRPr="001C24C9" w:rsidRDefault="00394ECF" w:rsidP="00394ECF">
      <w:pPr>
        <w:pStyle w:val="HTML0"/>
        <w:jc w:val="both"/>
        <w:rPr>
          <w:rFonts w:ascii="Tahoma" w:hAnsi="Tahoma" w:cs="Tahoma"/>
        </w:rPr>
      </w:pPr>
      <w:r w:rsidRPr="001C24C9">
        <w:rPr>
          <w:rFonts w:ascii="Tahoma" w:hAnsi="Tahoma" w:cs="Tahoma"/>
        </w:rPr>
        <w:t xml:space="preserve">                                              ____________________   /____________________/</w:t>
      </w:r>
    </w:p>
    <w:p w:rsidR="00394ECF" w:rsidRPr="001C24C9" w:rsidRDefault="00394ECF" w:rsidP="00394ECF">
      <w:pPr>
        <w:pStyle w:val="HTML0"/>
        <w:jc w:val="both"/>
        <w:rPr>
          <w:rFonts w:ascii="Tahoma" w:hAnsi="Tahoma" w:cs="Tahoma"/>
        </w:rPr>
      </w:pPr>
      <w:r w:rsidRPr="001C24C9">
        <w:rPr>
          <w:rFonts w:ascii="Tahoma" w:hAnsi="Tahoma" w:cs="Tahoma"/>
        </w:rPr>
        <w:tab/>
      </w:r>
      <w:r w:rsidRPr="001C24C9">
        <w:rPr>
          <w:rFonts w:ascii="Tahoma" w:hAnsi="Tahoma" w:cs="Tahoma"/>
        </w:rPr>
        <w:tab/>
      </w:r>
      <w:r w:rsidRPr="001C24C9">
        <w:rPr>
          <w:rFonts w:ascii="Tahoma" w:hAnsi="Tahoma" w:cs="Tahoma"/>
        </w:rPr>
        <w:tab/>
        <w:t xml:space="preserve">                                     (подпись)                                (Ф.И.О.)</w:t>
      </w:r>
    </w:p>
    <w:p w:rsidR="00394ECF" w:rsidRPr="001C24C9" w:rsidRDefault="00394ECF" w:rsidP="00394ECF">
      <w:pPr>
        <w:pStyle w:val="HTML0"/>
        <w:jc w:val="both"/>
        <w:rPr>
          <w:rFonts w:ascii="Tahoma" w:hAnsi="Tahoma" w:cs="Tahoma"/>
        </w:rPr>
      </w:pPr>
    </w:p>
    <w:p w:rsidR="00394ECF" w:rsidRPr="001C24C9" w:rsidRDefault="00394ECF" w:rsidP="00394ECF">
      <w:pPr>
        <w:pStyle w:val="HTML0"/>
        <w:jc w:val="both"/>
        <w:rPr>
          <w:rFonts w:ascii="Tahoma" w:hAnsi="Tahoma" w:cs="Tahoma"/>
        </w:rPr>
      </w:pPr>
    </w:p>
    <w:p w:rsidR="00394ECF" w:rsidRPr="001C24C9" w:rsidRDefault="00394ECF" w:rsidP="00394ECF">
      <w:pPr>
        <w:pStyle w:val="HTML0"/>
        <w:jc w:val="both"/>
        <w:rPr>
          <w:rFonts w:ascii="Tahoma" w:hAnsi="Tahoma" w:cs="Tahoma"/>
        </w:rPr>
      </w:pPr>
      <w:r w:rsidRPr="001C24C9">
        <w:rPr>
          <w:rFonts w:ascii="Tahoma" w:hAnsi="Tahoma" w:cs="Tahoma"/>
        </w:rPr>
        <w:t xml:space="preserve">Члены комиссии:                     </w:t>
      </w:r>
    </w:p>
    <w:p w:rsidR="00394ECF" w:rsidRPr="001C24C9" w:rsidRDefault="00394ECF" w:rsidP="00394ECF">
      <w:pPr>
        <w:pStyle w:val="HTML0"/>
        <w:jc w:val="both"/>
        <w:rPr>
          <w:rFonts w:ascii="Tahoma" w:hAnsi="Tahoma" w:cs="Tahoma"/>
        </w:rPr>
      </w:pPr>
      <w:r w:rsidRPr="001C24C9">
        <w:rPr>
          <w:rFonts w:ascii="Tahoma" w:hAnsi="Tahoma" w:cs="Tahoma"/>
        </w:rPr>
        <w:t xml:space="preserve">                                                      ____________________   /____________________/</w:t>
      </w:r>
    </w:p>
    <w:p w:rsidR="00394ECF" w:rsidRDefault="00394ECF" w:rsidP="00394ECF">
      <w:pPr>
        <w:shd w:val="clear" w:color="auto" w:fill="FFFFFF"/>
        <w:contextualSpacing/>
        <w:jc w:val="right"/>
        <w:textAlignment w:val="baseline"/>
        <w:rPr>
          <w:rFonts w:ascii="Tahoma" w:hAnsi="Tahoma" w:cs="Tahoma"/>
          <w:sz w:val="20"/>
          <w:szCs w:val="20"/>
        </w:rPr>
      </w:pPr>
      <w:r w:rsidRPr="001C24C9">
        <w:rPr>
          <w:rFonts w:ascii="Tahoma" w:hAnsi="Tahoma" w:cs="Tahoma"/>
          <w:sz w:val="20"/>
          <w:szCs w:val="20"/>
        </w:rPr>
        <w:t>(подпись)                                (Ф.И.О.)</w:t>
      </w:r>
    </w:p>
    <w:p w:rsidR="00394ECF" w:rsidRPr="001C24C9" w:rsidRDefault="00394ECF" w:rsidP="00394ECF">
      <w:pPr>
        <w:pStyle w:val="HTML0"/>
        <w:jc w:val="both"/>
        <w:rPr>
          <w:rFonts w:ascii="Tahoma" w:hAnsi="Tahoma" w:cs="Tahoma"/>
        </w:rPr>
      </w:pPr>
      <w:r w:rsidRPr="001C24C9">
        <w:rPr>
          <w:rFonts w:ascii="Tahoma" w:hAnsi="Tahoma" w:cs="Tahoma"/>
        </w:rPr>
        <w:t xml:space="preserve">                                                      ____________________   /____________________/</w:t>
      </w:r>
    </w:p>
    <w:p w:rsidR="00394ECF" w:rsidRDefault="00394ECF" w:rsidP="00394ECF">
      <w:pPr>
        <w:shd w:val="clear" w:color="auto" w:fill="FFFFFF"/>
        <w:contextualSpacing/>
        <w:jc w:val="right"/>
        <w:textAlignment w:val="baseline"/>
        <w:rPr>
          <w:rFonts w:ascii="Tahoma" w:hAnsi="Tahoma" w:cs="Tahoma"/>
          <w:spacing w:val="2"/>
          <w:sz w:val="20"/>
          <w:szCs w:val="20"/>
        </w:rPr>
      </w:pPr>
      <w:r w:rsidRPr="001C24C9">
        <w:rPr>
          <w:rFonts w:ascii="Tahoma" w:hAnsi="Tahoma" w:cs="Tahoma"/>
          <w:sz w:val="20"/>
          <w:szCs w:val="20"/>
        </w:rPr>
        <w:lastRenderedPageBreak/>
        <w:t>(подпись)                                (Ф.И.О.)</w:t>
      </w:r>
    </w:p>
    <w:p w:rsidR="00394ECF" w:rsidRPr="001C24C9" w:rsidRDefault="00394ECF" w:rsidP="00394ECF">
      <w:pPr>
        <w:pStyle w:val="HTML0"/>
        <w:jc w:val="both"/>
        <w:rPr>
          <w:rFonts w:ascii="Tahoma" w:hAnsi="Tahoma" w:cs="Tahoma"/>
        </w:rPr>
      </w:pPr>
      <w:r w:rsidRPr="001C24C9">
        <w:rPr>
          <w:rFonts w:ascii="Tahoma" w:hAnsi="Tahoma" w:cs="Tahoma"/>
        </w:rPr>
        <w:t xml:space="preserve">                                                      ____________________   /____________________/</w:t>
      </w:r>
    </w:p>
    <w:p w:rsidR="00394ECF" w:rsidRDefault="00394ECF" w:rsidP="00394ECF">
      <w:pPr>
        <w:shd w:val="clear" w:color="auto" w:fill="FFFFFF"/>
        <w:contextualSpacing/>
        <w:jc w:val="right"/>
        <w:textAlignment w:val="baseline"/>
        <w:rPr>
          <w:rFonts w:ascii="Tahoma" w:hAnsi="Tahoma" w:cs="Tahoma"/>
          <w:spacing w:val="2"/>
          <w:sz w:val="20"/>
          <w:szCs w:val="20"/>
        </w:rPr>
      </w:pPr>
      <w:r w:rsidRPr="001C24C9">
        <w:rPr>
          <w:rFonts w:ascii="Tahoma" w:hAnsi="Tahoma" w:cs="Tahoma"/>
          <w:sz w:val="20"/>
          <w:szCs w:val="20"/>
        </w:rPr>
        <w:t>(подпись)                                (Ф.И.О.)</w:t>
      </w:r>
    </w:p>
    <w:p w:rsidR="00394ECF" w:rsidRPr="001C24C9" w:rsidRDefault="00394ECF" w:rsidP="00394ECF">
      <w:pPr>
        <w:pStyle w:val="HTML0"/>
        <w:jc w:val="both"/>
        <w:rPr>
          <w:rFonts w:ascii="Tahoma" w:hAnsi="Tahoma" w:cs="Tahoma"/>
        </w:rPr>
      </w:pPr>
      <w:r w:rsidRPr="001C24C9">
        <w:rPr>
          <w:rFonts w:ascii="Tahoma" w:hAnsi="Tahoma" w:cs="Tahoma"/>
        </w:rPr>
        <w:t xml:space="preserve">                                                      ____________________   /____________________/</w:t>
      </w:r>
    </w:p>
    <w:p w:rsidR="00394ECF" w:rsidRDefault="00394ECF" w:rsidP="00394ECF">
      <w:pPr>
        <w:shd w:val="clear" w:color="auto" w:fill="FFFFFF"/>
        <w:contextualSpacing/>
        <w:jc w:val="right"/>
        <w:textAlignment w:val="baseline"/>
        <w:rPr>
          <w:rFonts w:ascii="Tahoma" w:hAnsi="Tahoma" w:cs="Tahoma"/>
          <w:spacing w:val="2"/>
          <w:sz w:val="20"/>
          <w:szCs w:val="20"/>
        </w:rPr>
      </w:pPr>
      <w:r w:rsidRPr="001C24C9">
        <w:rPr>
          <w:rFonts w:ascii="Tahoma" w:hAnsi="Tahoma" w:cs="Tahoma"/>
          <w:sz w:val="20"/>
          <w:szCs w:val="20"/>
        </w:rPr>
        <w:t>(подпись)                                (Ф.И.О.)</w:t>
      </w:r>
    </w:p>
    <w:p w:rsidR="00394ECF" w:rsidRPr="001C24C9" w:rsidRDefault="00394ECF" w:rsidP="00394ECF">
      <w:pPr>
        <w:pStyle w:val="HTML0"/>
        <w:jc w:val="both"/>
        <w:rPr>
          <w:rFonts w:ascii="Tahoma" w:hAnsi="Tahoma" w:cs="Tahoma"/>
        </w:rPr>
      </w:pPr>
      <w:r w:rsidRPr="001C24C9">
        <w:rPr>
          <w:rFonts w:ascii="Tahoma" w:hAnsi="Tahoma" w:cs="Tahoma"/>
        </w:rPr>
        <w:t xml:space="preserve">                                                      ____________________   /____________________/</w:t>
      </w:r>
    </w:p>
    <w:p w:rsidR="00394ECF" w:rsidRPr="001C24C9" w:rsidRDefault="00394ECF" w:rsidP="00394ECF">
      <w:pPr>
        <w:shd w:val="clear" w:color="auto" w:fill="FFFFFF"/>
        <w:contextualSpacing/>
        <w:jc w:val="right"/>
        <w:textAlignment w:val="baseline"/>
        <w:rPr>
          <w:rFonts w:ascii="Tahoma" w:hAnsi="Tahoma" w:cs="Tahoma"/>
          <w:spacing w:val="2"/>
          <w:sz w:val="20"/>
          <w:szCs w:val="20"/>
        </w:rPr>
      </w:pPr>
      <w:r w:rsidRPr="001C24C9">
        <w:rPr>
          <w:rFonts w:ascii="Tahoma" w:hAnsi="Tahoma" w:cs="Tahoma"/>
          <w:sz w:val="20"/>
          <w:szCs w:val="20"/>
        </w:rPr>
        <w:t>(подпись)                                (Ф.И.О.)</w:t>
      </w:r>
    </w:p>
    <w:p w:rsidR="00394ECF" w:rsidRPr="001C24C9" w:rsidRDefault="00394ECF" w:rsidP="00394ECF">
      <w:pPr>
        <w:shd w:val="clear" w:color="auto" w:fill="FFFFFF"/>
        <w:contextualSpacing/>
        <w:jc w:val="right"/>
        <w:textAlignment w:val="baseline"/>
        <w:rPr>
          <w:rFonts w:ascii="Tahoma" w:hAnsi="Tahoma" w:cs="Tahoma"/>
          <w:spacing w:val="2"/>
          <w:sz w:val="20"/>
          <w:szCs w:val="20"/>
        </w:rPr>
      </w:pPr>
    </w:p>
    <w:p w:rsidR="00394ECF" w:rsidRPr="001C24C9" w:rsidRDefault="00394ECF" w:rsidP="00394ECF">
      <w:pPr>
        <w:shd w:val="clear" w:color="auto" w:fill="FFFFFF"/>
        <w:contextualSpacing/>
        <w:jc w:val="right"/>
        <w:textAlignment w:val="baseline"/>
        <w:rPr>
          <w:rFonts w:ascii="Tahoma" w:hAnsi="Tahoma" w:cs="Tahoma"/>
          <w:spacing w:val="2"/>
          <w:sz w:val="20"/>
          <w:szCs w:val="20"/>
        </w:rPr>
      </w:pPr>
    </w:p>
    <w:tbl>
      <w:tblPr>
        <w:tblW w:w="5000" w:type="pct"/>
        <w:tblLook w:val="0000"/>
      </w:tblPr>
      <w:tblGrid>
        <w:gridCol w:w="6323"/>
        <w:gridCol w:w="2709"/>
        <w:gridCol w:w="6323"/>
      </w:tblGrid>
      <w:tr w:rsidR="006E7E4E" w:rsidRPr="006E7E4E" w:rsidTr="006E7E4E">
        <w:trPr>
          <w:trHeight w:val="1624"/>
        </w:trPr>
        <w:tc>
          <w:tcPr>
            <w:tcW w:w="2059" w:type="pct"/>
          </w:tcPr>
          <w:p w:rsidR="006E7E4E" w:rsidRPr="006E7E4E" w:rsidRDefault="006E7E4E" w:rsidP="00D4594E">
            <w:pPr>
              <w:spacing w:line="220" w:lineRule="exact"/>
              <w:ind w:left="-533"/>
              <w:jc w:val="center"/>
              <w:rPr>
                <w:rFonts w:ascii="Tahoma" w:hAnsi="Tahoma" w:cs="Tahoma"/>
                <w:b/>
                <w:sz w:val="20"/>
                <w:szCs w:val="20"/>
              </w:rPr>
            </w:pPr>
          </w:p>
          <w:p w:rsidR="006E7E4E" w:rsidRPr="006E7E4E" w:rsidRDefault="006E7E4E" w:rsidP="00D4594E">
            <w:pPr>
              <w:spacing w:line="220" w:lineRule="exact"/>
              <w:jc w:val="center"/>
              <w:rPr>
                <w:rFonts w:ascii="Tahoma" w:hAnsi="Tahoma" w:cs="Tahoma"/>
                <w:b/>
                <w:iCs/>
                <w:sz w:val="20"/>
                <w:szCs w:val="20"/>
              </w:rPr>
            </w:pPr>
            <w:proofErr w:type="spellStart"/>
            <w:r w:rsidRPr="006E7E4E">
              <w:rPr>
                <w:rFonts w:ascii="Tahoma" w:hAnsi="Tahoma" w:cs="Tahoma"/>
                <w:b/>
                <w:iCs/>
                <w:sz w:val="20"/>
                <w:szCs w:val="20"/>
              </w:rPr>
              <w:t>Чёваш</w:t>
            </w:r>
            <w:proofErr w:type="spellEnd"/>
            <w:r w:rsidRPr="006E7E4E">
              <w:rPr>
                <w:rFonts w:ascii="Tahoma" w:hAnsi="Tahoma" w:cs="Tahoma"/>
                <w:b/>
                <w:iCs/>
                <w:sz w:val="20"/>
                <w:szCs w:val="20"/>
              </w:rPr>
              <w:t xml:space="preserve">  </w:t>
            </w:r>
            <w:proofErr w:type="spellStart"/>
            <w:r w:rsidRPr="006E7E4E">
              <w:rPr>
                <w:rFonts w:ascii="Tahoma" w:hAnsi="Tahoma" w:cs="Tahoma"/>
                <w:b/>
                <w:iCs/>
                <w:sz w:val="20"/>
                <w:szCs w:val="20"/>
              </w:rPr>
              <w:t>Республикин</w:t>
            </w:r>
            <w:proofErr w:type="spellEnd"/>
          </w:p>
          <w:p w:rsidR="006E7E4E" w:rsidRPr="006E7E4E" w:rsidRDefault="006E7E4E" w:rsidP="00D4594E">
            <w:pPr>
              <w:spacing w:line="220" w:lineRule="exact"/>
              <w:jc w:val="center"/>
              <w:rPr>
                <w:rFonts w:ascii="Tahoma" w:hAnsi="Tahoma" w:cs="Tahoma"/>
                <w:b/>
                <w:iCs/>
                <w:sz w:val="20"/>
                <w:szCs w:val="20"/>
              </w:rPr>
            </w:pPr>
            <w:proofErr w:type="spellStart"/>
            <w:r w:rsidRPr="006E7E4E">
              <w:rPr>
                <w:rFonts w:ascii="Tahoma" w:hAnsi="Tahoma" w:cs="Tahoma"/>
                <w:b/>
                <w:iCs/>
                <w:sz w:val="20"/>
                <w:szCs w:val="20"/>
              </w:rPr>
              <w:t>Сěнтěрвёрри</w:t>
            </w:r>
            <w:proofErr w:type="spellEnd"/>
            <w:r w:rsidRPr="006E7E4E">
              <w:rPr>
                <w:rFonts w:ascii="Tahoma" w:hAnsi="Tahoma" w:cs="Tahoma"/>
                <w:b/>
                <w:iCs/>
                <w:sz w:val="20"/>
                <w:szCs w:val="20"/>
              </w:rPr>
              <w:t xml:space="preserve"> </w:t>
            </w:r>
            <w:proofErr w:type="spellStart"/>
            <w:r w:rsidRPr="006E7E4E">
              <w:rPr>
                <w:rFonts w:ascii="Tahoma" w:hAnsi="Tahoma" w:cs="Tahoma"/>
                <w:b/>
                <w:iCs/>
                <w:sz w:val="20"/>
                <w:szCs w:val="20"/>
              </w:rPr>
              <w:t>районěн</w:t>
            </w:r>
            <w:proofErr w:type="spellEnd"/>
          </w:p>
          <w:p w:rsidR="006E7E4E" w:rsidRPr="006E7E4E" w:rsidRDefault="006E7E4E" w:rsidP="00D4594E">
            <w:pPr>
              <w:spacing w:line="220" w:lineRule="exact"/>
              <w:jc w:val="center"/>
              <w:rPr>
                <w:rFonts w:ascii="Tahoma" w:hAnsi="Tahoma" w:cs="Tahoma"/>
                <w:b/>
                <w:iCs/>
                <w:sz w:val="20"/>
                <w:szCs w:val="20"/>
              </w:rPr>
            </w:pPr>
            <w:r w:rsidRPr="006E7E4E">
              <w:rPr>
                <w:rFonts w:ascii="Tahoma" w:hAnsi="Tahoma" w:cs="Tahoma"/>
                <w:b/>
                <w:iCs/>
                <w:sz w:val="20"/>
                <w:szCs w:val="20"/>
              </w:rPr>
              <w:t>администраций.</w:t>
            </w:r>
          </w:p>
          <w:p w:rsidR="006E7E4E" w:rsidRPr="006E7E4E" w:rsidRDefault="006E7E4E" w:rsidP="00D4594E">
            <w:pPr>
              <w:pStyle w:val="12"/>
              <w:spacing w:line="220" w:lineRule="exact"/>
              <w:rPr>
                <w:rFonts w:ascii="Tahoma" w:hAnsi="Tahoma" w:cs="Tahoma"/>
                <w:b/>
                <w:iCs/>
                <w:sz w:val="20"/>
                <w:szCs w:val="20"/>
              </w:rPr>
            </w:pPr>
            <w:r w:rsidRPr="006E7E4E">
              <w:rPr>
                <w:rFonts w:ascii="Tahoma" w:hAnsi="Tahoma" w:cs="Tahoma"/>
                <w:b/>
                <w:iCs/>
                <w:sz w:val="20"/>
                <w:szCs w:val="20"/>
              </w:rPr>
              <w:t xml:space="preserve">Й </w:t>
            </w:r>
            <w:proofErr w:type="gramStart"/>
            <w:r w:rsidRPr="006E7E4E">
              <w:rPr>
                <w:rFonts w:ascii="Tahoma" w:hAnsi="Tahoma" w:cs="Tahoma"/>
                <w:b/>
                <w:iCs/>
                <w:sz w:val="20"/>
                <w:szCs w:val="20"/>
              </w:rPr>
              <w:t>Ы</w:t>
            </w:r>
            <w:proofErr w:type="gramEnd"/>
            <w:r w:rsidRPr="006E7E4E">
              <w:rPr>
                <w:rFonts w:ascii="Tahoma" w:hAnsi="Tahoma" w:cs="Tahoma"/>
                <w:b/>
                <w:iCs/>
                <w:sz w:val="20"/>
                <w:szCs w:val="20"/>
              </w:rPr>
              <w:t xml:space="preserve"> Ш Ё Н У</w:t>
            </w:r>
          </w:p>
          <w:p w:rsidR="006E7E4E" w:rsidRPr="006E7E4E" w:rsidRDefault="006E7E4E" w:rsidP="00D4594E">
            <w:pPr>
              <w:spacing w:line="220" w:lineRule="exact"/>
              <w:jc w:val="center"/>
              <w:rPr>
                <w:rFonts w:ascii="Tahoma" w:hAnsi="Tahoma" w:cs="Tahoma"/>
                <w:b/>
                <w:bCs/>
                <w:iCs/>
                <w:sz w:val="20"/>
                <w:szCs w:val="20"/>
              </w:rPr>
            </w:pPr>
            <w:r w:rsidRPr="006E7E4E">
              <w:rPr>
                <w:rFonts w:ascii="Tahoma" w:hAnsi="Tahoma" w:cs="Tahoma"/>
                <w:b/>
                <w:bCs/>
                <w:iCs/>
                <w:sz w:val="20"/>
                <w:szCs w:val="20"/>
              </w:rPr>
              <w:t xml:space="preserve">№  </w:t>
            </w:r>
          </w:p>
          <w:p w:rsidR="006E7E4E" w:rsidRPr="006E7E4E" w:rsidRDefault="006E7E4E" w:rsidP="00D4594E">
            <w:pPr>
              <w:spacing w:line="220" w:lineRule="exact"/>
              <w:jc w:val="center"/>
              <w:rPr>
                <w:rFonts w:ascii="Tahoma" w:hAnsi="Tahoma" w:cs="Tahoma"/>
                <w:b/>
                <w:iCs/>
                <w:sz w:val="20"/>
                <w:szCs w:val="20"/>
              </w:rPr>
            </w:pPr>
            <w:proofErr w:type="spellStart"/>
            <w:r w:rsidRPr="006E7E4E">
              <w:rPr>
                <w:rFonts w:ascii="Tahoma" w:hAnsi="Tahoma" w:cs="Tahoma"/>
                <w:b/>
                <w:iCs/>
                <w:sz w:val="20"/>
                <w:szCs w:val="20"/>
              </w:rPr>
              <w:t>Сěнтěрвёрри</w:t>
            </w:r>
            <w:proofErr w:type="spellEnd"/>
            <w:r w:rsidRPr="006E7E4E">
              <w:rPr>
                <w:rFonts w:ascii="Tahoma" w:hAnsi="Tahoma" w:cs="Tahoma"/>
                <w:b/>
                <w:iCs/>
                <w:sz w:val="20"/>
                <w:szCs w:val="20"/>
              </w:rPr>
              <w:t xml:space="preserve">  хули</w:t>
            </w:r>
          </w:p>
          <w:p w:rsidR="006E7E4E" w:rsidRPr="006E7E4E" w:rsidRDefault="006E7E4E" w:rsidP="00D4594E">
            <w:pPr>
              <w:spacing w:line="220" w:lineRule="exact"/>
              <w:rPr>
                <w:rFonts w:ascii="Tahoma" w:hAnsi="Tahoma" w:cs="Tahoma"/>
                <w:b/>
                <w:iCs/>
                <w:sz w:val="20"/>
                <w:szCs w:val="20"/>
              </w:rPr>
            </w:pPr>
            <w:r w:rsidRPr="006E7E4E">
              <w:rPr>
                <w:rFonts w:ascii="Tahoma" w:hAnsi="Tahoma" w:cs="Tahoma"/>
                <w:b/>
                <w:iCs/>
                <w:sz w:val="20"/>
                <w:szCs w:val="20"/>
              </w:rPr>
              <w:t xml:space="preserve">                                                                                                                    </w:t>
            </w:r>
          </w:p>
          <w:p w:rsidR="006E7E4E" w:rsidRPr="006E7E4E" w:rsidRDefault="006E7E4E" w:rsidP="00D4594E">
            <w:pPr>
              <w:spacing w:line="220" w:lineRule="exact"/>
              <w:rPr>
                <w:rFonts w:ascii="Tahoma" w:hAnsi="Tahoma" w:cs="Tahoma"/>
                <w:b/>
                <w:sz w:val="20"/>
                <w:szCs w:val="20"/>
              </w:rPr>
            </w:pPr>
            <w:r w:rsidRPr="006E7E4E">
              <w:rPr>
                <w:rFonts w:ascii="Tahoma" w:hAnsi="Tahoma" w:cs="Tahoma"/>
                <w:b/>
                <w:sz w:val="20"/>
                <w:szCs w:val="20"/>
              </w:rPr>
              <w:t xml:space="preserve">                                                                                                                </w:t>
            </w:r>
          </w:p>
          <w:p w:rsidR="006E7E4E" w:rsidRPr="006E7E4E" w:rsidRDefault="006E7E4E" w:rsidP="00D4594E">
            <w:pPr>
              <w:spacing w:line="220" w:lineRule="exact"/>
              <w:rPr>
                <w:rFonts w:ascii="Tahoma" w:hAnsi="Tahoma" w:cs="Tahoma"/>
                <w:b/>
                <w:sz w:val="20"/>
                <w:szCs w:val="20"/>
              </w:rPr>
            </w:pPr>
            <w:r w:rsidRPr="006E7E4E">
              <w:rPr>
                <w:rFonts w:ascii="Tahoma" w:hAnsi="Tahoma" w:cs="Tahoma"/>
                <w:b/>
                <w:sz w:val="20"/>
                <w:szCs w:val="20"/>
              </w:rPr>
              <w:t xml:space="preserve">                                                                          </w:t>
            </w:r>
          </w:p>
        </w:tc>
        <w:tc>
          <w:tcPr>
            <w:tcW w:w="882" w:type="pct"/>
          </w:tcPr>
          <w:p w:rsidR="006E7E4E" w:rsidRPr="006E7E4E" w:rsidRDefault="006E7E4E" w:rsidP="00D4594E">
            <w:pPr>
              <w:ind w:hanging="783"/>
              <w:rPr>
                <w:rFonts w:ascii="Tahoma" w:hAnsi="Tahoma" w:cs="Tahoma"/>
                <w:b/>
                <w:sz w:val="20"/>
                <w:szCs w:val="20"/>
              </w:rPr>
            </w:pPr>
            <w:r w:rsidRPr="006E7E4E">
              <w:rPr>
                <w:rFonts w:ascii="Tahoma" w:hAnsi="Tahoma" w:cs="Tahoma"/>
                <w:b/>
                <w:noProof/>
                <w:sz w:val="20"/>
                <w:szCs w:val="20"/>
              </w:rPr>
              <w:drawing>
                <wp:anchor distT="0" distB="0" distL="114300" distR="114300" simplePos="0" relativeHeight="251666432"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5"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27"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6E7E4E">
              <w:rPr>
                <w:rFonts w:ascii="Tahoma" w:hAnsi="Tahoma" w:cs="Tahoma"/>
                <w:b/>
                <w:sz w:val="20"/>
                <w:szCs w:val="20"/>
              </w:rPr>
              <w:t xml:space="preserve">                  </w:t>
            </w:r>
          </w:p>
          <w:p w:rsidR="006E7E4E" w:rsidRPr="006E7E4E" w:rsidRDefault="006E7E4E" w:rsidP="00D4594E">
            <w:pPr>
              <w:ind w:hanging="783"/>
              <w:rPr>
                <w:rFonts w:ascii="Tahoma" w:hAnsi="Tahoma" w:cs="Tahoma"/>
                <w:b/>
                <w:sz w:val="20"/>
                <w:szCs w:val="20"/>
              </w:rPr>
            </w:pPr>
          </w:p>
          <w:p w:rsidR="006E7E4E" w:rsidRPr="006E7E4E" w:rsidRDefault="006E7E4E" w:rsidP="00D4594E">
            <w:pPr>
              <w:spacing w:line="200" w:lineRule="exact"/>
              <w:jc w:val="center"/>
              <w:rPr>
                <w:rFonts w:ascii="Tahoma" w:hAnsi="Tahoma" w:cs="Tahoma"/>
                <w:b/>
                <w:sz w:val="20"/>
                <w:szCs w:val="20"/>
              </w:rPr>
            </w:pPr>
          </w:p>
        </w:tc>
        <w:tc>
          <w:tcPr>
            <w:tcW w:w="2059" w:type="pct"/>
          </w:tcPr>
          <w:p w:rsidR="006E7E4E" w:rsidRPr="006E7E4E" w:rsidRDefault="006E7E4E" w:rsidP="00D4594E">
            <w:pPr>
              <w:spacing w:line="200" w:lineRule="exact"/>
              <w:jc w:val="center"/>
              <w:rPr>
                <w:rFonts w:ascii="Tahoma" w:hAnsi="Tahoma" w:cs="Tahoma"/>
                <w:b/>
                <w:sz w:val="20"/>
                <w:szCs w:val="20"/>
              </w:rPr>
            </w:pPr>
          </w:p>
          <w:p w:rsidR="006E7E4E" w:rsidRPr="006E7E4E" w:rsidRDefault="006E7E4E" w:rsidP="00D4594E">
            <w:pPr>
              <w:spacing w:line="200" w:lineRule="exact"/>
              <w:jc w:val="center"/>
              <w:rPr>
                <w:rFonts w:ascii="Tahoma" w:hAnsi="Tahoma" w:cs="Tahoma"/>
                <w:b/>
                <w:sz w:val="20"/>
                <w:szCs w:val="20"/>
              </w:rPr>
            </w:pPr>
            <w:r w:rsidRPr="006E7E4E">
              <w:rPr>
                <w:rFonts w:ascii="Tahoma" w:hAnsi="Tahoma" w:cs="Tahoma"/>
                <w:b/>
                <w:sz w:val="20"/>
                <w:szCs w:val="20"/>
              </w:rPr>
              <w:t>Чувашская  Республика</w:t>
            </w:r>
          </w:p>
          <w:p w:rsidR="006E7E4E" w:rsidRPr="006E7E4E" w:rsidRDefault="006E7E4E" w:rsidP="00D4594E">
            <w:pPr>
              <w:spacing w:line="200" w:lineRule="exact"/>
              <w:jc w:val="center"/>
              <w:rPr>
                <w:rFonts w:ascii="Tahoma" w:hAnsi="Tahoma" w:cs="Tahoma"/>
                <w:b/>
                <w:sz w:val="20"/>
                <w:szCs w:val="20"/>
              </w:rPr>
            </w:pPr>
            <w:r w:rsidRPr="006E7E4E">
              <w:rPr>
                <w:rFonts w:ascii="Tahoma" w:hAnsi="Tahoma" w:cs="Tahoma"/>
                <w:b/>
                <w:sz w:val="20"/>
                <w:szCs w:val="20"/>
              </w:rPr>
              <w:t>Администрация</w:t>
            </w:r>
          </w:p>
          <w:p w:rsidR="006E7E4E" w:rsidRPr="006E7E4E" w:rsidRDefault="006E7E4E" w:rsidP="00D4594E">
            <w:pPr>
              <w:spacing w:line="200" w:lineRule="exact"/>
              <w:jc w:val="center"/>
              <w:rPr>
                <w:rFonts w:ascii="Tahoma" w:hAnsi="Tahoma" w:cs="Tahoma"/>
                <w:b/>
                <w:sz w:val="20"/>
                <w:szCs w:val="20"/>
              </w:rPr>
            </w:pPr>
            <w:r w:rsidRPr="006E7E4E">
              <w:rPr>
                <w:rFonts w:ascii="Tahoma" w:hAnsi="Tahoma" w:cs="Tahoma"/>
                <w:b/>
                <w:sz w:val="20"/>
                <w:szCs w:val="20"/>
              </w:rPr>
              <w:t xml:space="preserve">Мариинско-Посадского </w:t>
            </w:r>
          </w:p>
          <w:p w:rsidR="006E7E4E" w:rsidRPr="006E7E4E" w:rsidRDefault="006E7E4E" w:rsidP="00D4594E">
            <w:pPr>
              <w:spacing w:line="200" w:lineRule="exact"/>
              <w:jc w:val="center"/>
              <w:rPr>
                <w:rFonts w:ascii="Tahoma" w:hAnsi="Tahoma" w:cs="Tahoma"/>
                <w:b/>
                <w:sz w:val="20"/>
                <w:szCs w:val="20"/>
              </w:rPr>
            </w:pPr>
            <w:r w:rsidRPr="006E7E4E">
              <w:rPr>
                <w:rFonts w:ascii="Tahoma" w:hAnsi="Tahoma" w:cs="Tahoma"/>
                <w:b/>
                <w:sz w:val="20"/>
                <w:szCs w:val="20"/>
              </w:rPr>
              <w:t>района</w:t>
            </w:r>
          </w:p>
          <w:p w:rsidR="006E7E4E" w:rsidRPr="006E7E4E" w:rsidRDefault="006E7E4E" w:rsidP="00D4594E">
            <w:pPr>
              <w:spacing w:line="200" w:lineRule="exact"/>
              <w:jc w:val="center"/>
              <w:rPr>
                <w:rFonts w:ascii="Tahoma" w:hAnsi="Tahoma" w:cs="Tahoma"/>
                <w:b/>
                <w:sz w:val="20"/>
                <w:szCs w:val="20"/>
              </w:rPr>
            </w:pPr>
            <w:proofErr w:type="gramStart"/>
            <w:r w:rsidRPr="006E7E4E">
              <w:rPr>
                <w:rFonts w:ascii="Tahoma" w:hAnsi="Tahoma" w:cs="Tahoma"/>
                <w:b/>
                <w:sz w:val="20"/>
                <w:szCs w:val="20"/>
              </w:rPr>
              <w:t>П</w:t>
            </w:r>
            <w:proofErr w:type="gramEnd"/>
            <w:r w:rsidRPr="006E7E4E">
              <w:rPr>
                <w:rFonts w:ascii="Tahoma" w:hAnsi="Tahoma" w:cs="Tahoma"/>
                <w:b/>
                <w:sz w:val="20"/>
                <w:szCs w:val="20"/>
              </w:rPr>
              <w:t xml:space="preserve"> О С Т А Н О В Л Е Н И Е</w:t>
            </w:r>
          </w:p>
          <w:p w:rsidR="006E7E4E" w:rsidRPr="006E7E4E" w:rsidRDefault="006E7E4E" w:rsidP="00D4594E">
            <w:pPr>
              <w:spacing w:line="200" w:lineRule="exact"/>
              <w:jc w:val="center"/>
              <w:rPr>
                <w:rFonts w:ascii="Tahoma" w:hAnsi="Tahoma" w:cs="Tahoma"/>
                <w:b/>
                <w:bCs/>
                <w:sz w:val="20"/>
                <w:szCs w:val="20"/>
                <w:lang w:val="en-US"/>
              </w:rPr>
            </w:pPr>
            <w:r w:rsidRPr="006E7E4E">
              <w:rPr>
                <w:rFonts w:ascii="Tahoma" w:hAnsi="Tahoma" w:cs="Tahoma"/>
                <w:b/>
                <w:sz w:val="20"/>
                <w:szCs w:val="20"/>
              </w:rPr>
              <w:t xml:space="preserve">10.09.2019  </w:t>
            </w:r>
            <w:r w:rsidRPr="006E7E4E">
              <w:rPr>
                <w:rFonts w:ascii="Tahoma" w:hAnsi="Tahoma" w:cs="Tahoma"/>
                <w:b/>
                <w:bCs/>
                <w:sz w:val="20"/>
                <w:szCs w:val="20"/>
              </w:rPr>
              <w:t xml:space="preserve">№ </w:t>
            </w:r>
            <w:r w:rsidRPr="006E7E4E">
              <w:rPr>
                <w:rFonts w:ascii="Tahoma" w:hAnsi="Tahoma" w:cs="Tahoma"/>
                <w:b/>
                <w:bCs/>
                <w:sz w:val="20"/>
                <w:szCs w:val="20"/>
                <w:lang w:val="en-US"/>
              </w:rPr>
              <w:t>644</w:t>
            </w:r>
          </w:p>
          <w:p w:rsidR="006E7E4E" w:rsidRPr="006E7E4E" w:rsidRDefault="006E7E4E" w:rsidP="00D4594E">
            <w:pPr>
              <w:spacing w:line="200" w:lineRule="exact"/>
              <w:jc w:val="center"/>
              <w:rPr>
                <w:rFonts w:ascii="Tahoma" w:hAnsi="Tahoma" w:cs="Tahoma"/>
                <w:b/>
                <w:sz w:val="20"/>
                <w:szCs w:val="20"/>
              </w:rPr>
            </w:pPr>
            <w:r w:rsidRPr="006E7E4E">
              <w:rPr>
                <w:rFonts w:ascii="Tahoma" w:hAnsi="Tahoma" w:cs="Tahoma"/>
                <w:b/>
                <w:sz w:val="20"/>
                <w:szCs w:val="20"/>
              </w:rPr>
              <w:t xml:space="preserve">г. </w:t>
            </w:r>
            <w:proofErr w:type="spellStart"/>
            <w:r w:rsidRPr="006E7E4E">
              <w:rPr>
                <w:rFonts w:ascii="Tahoma" w:hAnsi="Tahoma" w:cs="Tahoma"/>
                <w:b/>
                <w:sz w:val="20"/>
                <w:szCs w:val="20"/>
              </w:rPr>
              <w:t>Мариинский</w:t>
            </w:r>
            <w:proofErr w:type="spellEnd"/>
            <w:r w:rsidRPr="006E7E4E">
              <w:rPr>
                <w:rFonts w:ascii="Tahoma" w:hAnsi="Tahoma" w:cs="Tahoma"/>
                <w:b/>
                <w:sz w:val="20"/>
                <w:szCs w:val="20"/>
              </w:rPr>
              <w:t xml:space="preserve">  Посад</w:t>
            </w:r>
          </w:p>
          <w:p w:rsidR="006E7E4E" w:rsidRPr="006E7E4E" w:rsidRDefault="006E7E4E" w:rsidP="00D4594E">
            <w:pPr>
              <w:spacing w:line="200" w:lineRule="exact"/>
              <w:jc w:val="center"/>
              <w:rPr>
                <w:rFonts w:ascii="Tahoma" w:hAnsi="Tahoma" w:cs="Tahoma"/>
                <w:b/>
                <w:sz w:val="20"/>
                <w:szCs w:val="20"/>
              </w:rPr>
            </w:pPr>
          </w:p>
        </w:tc>
      </w:tr>
    </w:tbl>
    <w:p w:rsidR="006E7E4E" w:rsidRPr="006E7E4E" w:rsidRDefault="006E7E4E" w:rsidP="006E7E4E">
      <w:pPr>
        <w:ind w:firstLine="426"/>
        <w:rPr>
          <w:rFonts w:ascii="Tahoma" w:hAnsi="Tahoma" w:cs="Tahoma"/>
          <w:b/>
          <w:sz w:val="20"/>
          <w:szCs w:val="20"/>
        </w:rPr>
      </w:pPr>
      <w:r w:rsidRPr="006E7E4E">
        <w:rPr>
          <w:rFonts w:ascii="Tahoma" w:hAnsi="Tahoma" w:cs="Tahoma"/>
          <w:b/>
          <w:sz w:val="20"/>
          <w:szCs w:val="20"/>
        </w:rPr>
        <w:t>О внесении изменения в постановление</w:t>
      </w:r>
    </w:p>
    <w:p w:rsidR="006E7E4E" w:rsidRPr="006E7E4E" w:rsidRDefault="006E7E4E" w:rsidP="006E7E4E">
      <w:pPr>
        <w:ind w:firstLine="426"/>
        <w:rPr>
          <w:rFonts w:ascii="Tahoma" w:hAnsi="Tahoma" w:cs="Tahoma"/>
          <w:b/>
          <w:sz w:val="20"/>
          <w:szCs w:val="20"/>
        </w:rPr>
      </w:pPr>
      <w:r w:rsidRPr="006E7E4E">
        <w:rPr>
          <w:rFonts w:ascii="Tahoma" w:hAnsi="Tahoma" w:cs="Tahoma"/>
          <w:b/>
          <w:sz w:val="20"/>
          <w:szCs w:val="20"/>
        </w:rPr>
        <w:t xml:space="preserve">администрации Мариинско-Посадского </w:t>
      </w:r>
    </w:p>
    <w:p w:rsidR="006E7E4E" w:rsidRPr="006E7E4E" w:rsidRDefault="006E7E4E" w:rsidP="006E7E4E">
      <w:pPr>
        <w:ind w:firstLine="426"/>
        <w:rPr>
          <w:rFonts w:ascii="Tahoma" w:hAnsi="Tahoma" w:cs="Tahoma"/>
          <w:b/>
          <w:sz w:val="20"/>
          <w:szCs w:val="20"/>
        </w:rPr>
      </w:pPr>
      <w:r w:rsidRPr="006E7E4E">
        <w:rPr>
          <w:rFonts w:ascii="Tahoma" w:hAnsi="Tahoma" w:cs="Tahoma"/>
          <w:b/>
          <w:sz w:val="20"/>
          <w:szCs w:val="20"/>
        </w:rPr>
        <w:t xml:space="preserve">района Чувашской </w:t>
      </w:r>
      <w:r w:rsidRPr="006E7E4E">
        <w:rPr>
          <w:rFonts w:ascii="Tahoma" w:hAnsi="Tahoma" w:cs="Tahoma"/>
          <w:b/>
          <w:sz w:val="20"/>
          <w:szCs w:val="20"/>
        </w:rPr>
        <w:tab/>
        <w:t xml:space="preserve">Республики </w:t>
      </w:r>
    </w:p>
    <w:p w:rsidR="006E7E4E" w:rsidRPr="006E7E4E" w:rsidRDefault="006E7E4E" w:rsidP="006E7E4E">
      <w:pPr>
        <w:ind w:firstLine="426"/>
        <w:rPr>
          <w:rFonts w:ascii="Tahoma" w:hAnsi="Tahoma" w:cs="Tahoma"/>
          <w:b/>
          <w:sz w:val="20"/>
          <w:szCs w:val="20"/>
        </w:rPr>
      </w:pPr>
      <w:r w:rsidRPr="006E7E4E">
        <w:rPr>
          <w:rFonts w:ascii="Tahoma" w:hAnsi="Tahoma" w:cs="Tahoma"/>
          <w:b/>
          <w:sz w:val="20"/>
          <w:szCs w:val="20"/>
        </w:rPr>
        <w:t>от 23.06.2019 г  № 311</w:t>
      </w:r>
    </w:p>
    <w:p w:rsidR="006E7E4E" w:rsidRPr="006E7E4E" w:rsidRDefault="006E7E4E" w:rsidP="006E7E4E">
      <w:pPr>
        <w:ind w:firstLine="426"/>
        <w:rPr>
          <w:rFonts w:ascii="Tahoma" w:hAnsi="Tahoma" w:cs="Tahoma"/>
          <w:b/>
          <w:sz w:val="20"/>
          <w:szCs w:val="20"/>
        </w:rPr>
      </w:pPr>
      <w:r w:rsidRPr="006E7E4E">
        <w:rPr>
          <w:rFonts w:ascii="Tahoma" w:hAnsi="Tahoma" w:cs="Tahoma"/>
          <w:b/>
          <w:sz w:val="20"/>
          <w:szCs w:val="20"/>
        </w:rPr>
        <w:t xml:space="preserve">«О подготовке к </w:t>
      </w:r>
      <w:proofErr w:type="gramStart"/>
      <w:r w:rsidRPr="006E7E4E">
        <w:rPr>
          <w:rFonts w:ascii="Tahoma" w:hAnsi="Tahoma" w:cs="Tahoma"/>
          <w:b/>
          <w:sz w:val="20"/>
          <w:szCs w:val="20"/>
        </w:rPr>
        <w:t>отопительному</w:t>
      </w:r>
      <w:proofErr w:type="gramEnd"/>
      <w:r w:rsidRPr="006E7E4E">
        <w:rPr>
          <w:rFonts w:ascii="Tahoma" w:hAnsi="Tahoma" w:cs="Tahoma"/>
          <w:b/>
          <w:sz w:val="20"/>
          <w:szCs w:val="20"/>
        </w:rPr>
        <w:t xml:space="preserve"> </w:t>
      </w:r>
    </w:p>
    <w:p w:rsidR="006E7E4E" w:rsidRPr="006E7E4E" w:rsidRDefault="006E7E4E" w:rsidP="006E7E4E">
      <w:pPr>
        <w:ind w:firstLine="426"/>
        <w:rPr>
          <w:rFonts w:ascii="Tahoma" w:hAnsi="Tahoma" w:cs="Tahoma"/>
          <w:b/>
          <w:sz w:val="20"/>
          <w:szCs w:val="20"/>
        </w:rPr>
      </w:pPr>
      <w:r w:rsidRPr="006E7E4E">
        <w:rPr>
          <w:rFonts w:ascii="Tahoma" w:hAnsi="Tahoma" w:cs="Tahoma"/>
          <w:b/>
          <w:sz w:val="20"/>
          <w:szCs w:val="20"/>
        </w:rPr>
        <w:t>сезону 2019-2020 г.г.»</w:t>
      </w:r>
    </w:p>
    <w:p w:rsidR="006E7E4E" w:rsidRPr="000F2719" w:rsidRDefault="006E7E4E" w:rsidP="006E7E4E">
      <w:pPr>
        <w:ind w:firstLine="426"/>
        <w:jc w:val="both"/>
        <w:rPr>
          <w:rFonts w:ascii="Tahoma" w:hAnsi="Tahoma" w:cs="Tahoma"/>
          <w:b/>
          <w:i/>
          <w:sz w:val="20"/>
          <w:szCs w:val="20"/>
        </w:rPr>
      </w:pPr>
    </w:p>
    <w:p w:rsidR="006E7E4E" w:rsidRPr="000F2719" w:rsidRDefault="006E7E4E" w:rsidP="006E7E4E">
      <w:pPr>
        <w:ind w:firstLine="426"/>
        <w:jc w:val="both"/>
        <w:rPr>
          <w:rFonts w:ascii="Tahoma" w:hAnsi="Tahoma" w:cs="Tahoma"/>
          <w:b/>
          <w:i/>
          <w:sz w:val="20"/>
          <w:szCs w:val="20"/>
        </w:rPr>
      </w:pPr>
    </w:p>
    <w:p w:rsidR="006E7E4E" w:rsidRPr="000F2719" w:rsidRDefault="006E7E4E" w:rsidP="006E7E4E">
      <w:pPr>
        <w:pStyle w:val="aff5"/>
        <w:ind w:firstLine="567"/>
        <w:jc w:val="both"/>
        <w:rPr>
          <w:rFonts w:ascii="Tahoma" w:hAnsi="Tahoma" w:cs="Tahoma"/>
          <w:b/>
          <w:sz w:val="20"/>
          <w:szCs w:val="20"/>
        </w:rPr>
      </w:pPr>
      <w:r w:rsidRPr="000F2719">
        <w:rPr>
          <w:rFonts w:ascii="Tahoma" w:hAnsi="Tahoma" w:cs="Tahoma"/>
          <w:sz w:val="20"/>
          <w:szCs w:val="20"/>
        </w:rPr>
        <w:t xml:space="preserve">Администрация    Мариинско – Посадского    района    Чувашской     Республики      </w:t>
      </w:r>
      <w:proofErr w:type="spellStart"/>
      <w:proofErr w:type="gramStart"/>
      <w:r w:rsidRPr="000F2719">
        <w:rPr>
          <w:rFonts w:ascii="Tahoma" w:hAnsi="Tahoma" w:cs="Tahoma"/>
          <w:b/>
          <w:sz w:val="20"/>
          <w:szCs w:val="20"/>
        </w:rPr>
        <w:t>п</w:t>
      </w:r>
      <w:proofErr w:type="spellEnd"/>
      <w:proofErr w:type="gramEnd"/>
      <w:r w:rsidRPr="000F2719">
        <w:rPr>
          <w:rFonts w:ascii="Tahoma" w:hAnsi="Tahoma" w:cs="Tahoma"/>
          <w:b/>
          <w:sz w:val="20"/>
          <w:szCs w:val="20"/>
        </w:rPr>
        <w:t xml:space="preserve"> о с т а </w:t>
      </w:r>
      <w:proofErr w:type="spellStart"/>
      <w:r w:rsidRPr="000F2719">
        <w:rPr>
          <w:rFonts w:ascii="Tahoma" w:hAnsi="Tahoma" w:cs="Tahoma"/>
          <w:b/>
          <w:sz w:val="20"/>
          <w:szCs w:val="20"/>
        </w:rPr>
        <w:t>н</w:t>
      </w:r>
      <w:proofErr w:type="spellEnd"/>
      <w:r w:rsidRPr="000F2719">
        <w:rPr>
          <w:rFonts w:ascii="Tahoma" w:hAnsi="Tahoma" w:cs="Tahoma"/>
          <w:b/>
          <w:sz w:val="20"/>
          <w:szCs w:val="20"/>
        </w:rPr>
        <w:t xml:space="preserve"> о в л я е т: </w:t>
      </w:r>
    </w:p>
    <w:p w:rsidR="006E7E4E" w:rsidRPr="000F2719" w:rsidRDefault="006E7E4E" w:rsidP="006E7E4E">
      <w:pPr>
        <w:pStyle w:val="aff5"/>
        <w:ind w:firstLine="708"/>
        <w:jc w:val="both"/>
        <w:rPr>
          <w:rFonts w:ascii="Tahoma" w:hAnsi="Tahoma" w:cs="Tahoma"/>
          <w:color w:val="000000"/>
          <w:sz w:val="20"/>
          <w:szCs w:val="20"/>
        </w:rPr>
      </w:pPr>
      <w:r w:rsidRPr="000F2719">
        <w:rPr>
          <w:rFonts w:ascii="Tahoma" w:hAnsi="Tahoma" w:cs="Tahoma"/>
          <w:color w:val="000000"/>
          <w:sz w:val="20"/>
          <w:szCs w:val="20"/>
        </w:rPr>
        <w:t>1. Внести следующие изменения в постановление администрации Мариинско – Посадского района Чувашской Республики от 23.06.2019 г № 311  «О по</w:t>
      </w:r>
      <w:r w:rsidRPr="000F2719">
        <w:rPr>
          <w:rFonts w:ascii="Tahoma" w:hAnsi="Tahoma" w:cs="Tahoma"/>
          <w:color w:val="000000"/>
          <w:sz w:val="20"/>
          <w:szCs w:val="20"/>
        </w:rPr>
        <w:t>д</w:t>
      </w:r>
      <w:r w:rsidRPr="000F2719">
        <w:rPr>
          <w:rFonts w:ascii="Tahoma" w:hAnsi="Tahoma" w:cs="Tahoma"/>
          <w:color w:val="000000"/>
          <w:sz w:val="20"/>
          <w:szCs w:val="20"/>
        </w:rPr>
        <w:t>готовке к отопительному сезону 2019-2020 г.г.»:</w:t>
      </w:r>
    </w:p>
    <w:p w:rsidR="006E7E4E" w:rsidRPr="000F2719" w:rsidRDefault="006E7E4E" w:rsidP="006E7E4E">
      <w:pPr>
        <w:pStyle w:val="aff5"/>
        <w:ind w:firstLine="708"/>
        <w:jc w:val="both"/>
        <w:rPr>
          <w:rFonts w:ascii="Tahoma" w:hAnsi="Tahoma" w:cs="Tahoma"/>
          <w:color w:val="000000"/>
          <w:sz w:val="20"/>
          <w:szCs w:val="20"/>
        </w:rPr>
      </w:pPr>
      <w:r w:rsidRPr="000F2719">
        <w:rPr>
          <w:rFonts w:ascii="Tahoma" w:hAnsi="Tahoma" w:cs="Tahoma"/>
          <w:color w:val="000000"/>
          <w:sz w:val="20"/>
          <w:szCs w:val="20"/>
        </w:rPr>
        <w:t xml:space="preserve">- Приложение № 2 постановления изложить в новой редакции, согласно приложению к настоящему постановлению. </w:t>
      </w:r>
    </w:p>
    <w:p w:rsidR="006E7E4E" w:rsidRPr="000F2719" w:rsidRDefault="006E7E4E" w:rsidP="006E7E4E">
      <w:pPr>
        <w:pStyle w:val="aff5"/>
        <w:ind w:firstLine="708"/>
        <w:jc w:val="both"/>
        <w:rPr>
          <w:rFonts w:ascii="Tahoma" w:hAnsi="Tahoma" w:cs="Tahoma"/>
          <w:color w:val="000000"/>
          <w:sz w:val="20"/>
          <w:szCs w:val="20"/>
        </w:rPr>
      </w:pPr>
      <w:r w:rsidRPr="000F2719">
        <w:rPr>
          <w:rFonts w:ascii="Tahoma" w:hAnsi="Tahoma" w:cs="Tahoma"/>
          <w:color w:val="000000"/>
          <w:sz w:val="20"/>
          <w:szCs w:val="20"/>
        </w:rPr>
        <w:t>2. Настоящее постановление вступает в силу со дня его официального опубликованию.</w:t>
      </w:r>
    </w:p>
    <w:p w:rsidR="006E7E4E" w:rsidRPr="006E7E4E" w:rsidRDefault="006E7E4E" w:rsidP="006E7E4E">
      <w:pPr>
        <w:pStyle w:val="aff5"/>
        <w:ind w:firstLine="708"/>
        <w:jc w:val="both"/>
        <w:rPr>
          <w:rFonts w:ascii="Tahoma" w:hAnsi="Tahoma" w:cs="Tahoma"/>
          <w:color w:val="000000"/>
          <w:sz w:val="20"/>
          <w:szCs w:val="20"/>
        </w:rPr>
      </w:pPr>
    </w:p>
    <w:p w:rsidR="006E7E4E" w:rsidRPr="006E7E4E" w:rsidRDefault="006E7E4E" w:rsidP="006E7E4E">
      <w:pPr>
        <w:ind w:firstLine="567"/>
        <w:jc w:val="both"/>
        <w:rPr>
          <w:rFonts w:ascii="Tahoma" w:hAnsi="Tahoma" w:cs="Tahoma"/>
          <w:sz w:val="20"/>
          <w:szCs w:val="20"/>
        </w:rPr>
      </w:pPr>
    </w:p>
    <w:p w:rsidR="006E7E4E" w:rsidRPr="006E7E4E" w:rsidRDefault="006E7E4E" w:rsidP="006E7E4E">
      <w:pPr>
        <w:ind w:firstLine="567"/>
        <w:jc w:val="both"/>
        <w:rPr>
          <w:rFonts w:ascii="Tahoma" w:hAnsi="Tahoma" w:cs="Tahoma"/>
          <w:sz w:val="20"/>
          <w:szCs w:val="20"/>
        </w:rPr>
      </w:pPr>
      <w:r w:rsidRPr="006E7E4E">
        <w:rPr>
          <w:rFonts w:ascii="Tahoma" w:hAnsi="Tahoma" w:cs="Tahoma"/>
          <w:sz w:val="20"/>
          <w:szCs w:val="20"/>
        </w:rPr>
        <w:t>Глава администрации</w:t>
      </w:r>
    </w:p>
    <w:p w:rsidR="006E7E4E" w:rsidRPr="006E7E4E" w:rsidRDefault="006E7E4E" w:rsidP="006E7E4E">
      <w:pPr>
        <w:ind w:firstLine="567"/>
        <w:jc w:val="both"/>
        <w:rPr>
          <w:rFonts w:ascii="Tahoma" w:hAnsi="Tahoma" w:cs="Tahoma"/>
          <w:sz w:val="20"/>
          <w:szCs w:val="20"/>
        </w:rPr>
      </w:pPr>
      <w:r w:rsidRPr="006E7E4E">
        <w:rPr>
          <w:rFonts w:ascii="Tahoma" w:hAnsi="Tahoma" w:cs="Tahoma"/>
          <w:sz w:val="20"/>
          <w:szCs w:val="20"/>
        </w:rPr>
        <w:t>Мариинско – Посадского района                                                         Мясников А.А.</w:t>
      </w:r>
    </w:p>
    <w:p w:rsidR="006E7E4E" w:rsidRPr="000F2719" w:rsidRDefault="006E7E4E" w:rsidP="006E7E4E">
      <w:pPr>
        <w:ind w:firstLine="567"/>
        <w:jc w:val="both"/>
        <w:rPr>
          <w:rFonts w:ascii="Tahoma" w:hAnsi="Tahoma" w:cs="Tahoma"/>
          <w:b/>
          <w:i/>
          <w:sz w:val="20"/>
          <w:szCs w:val="20"/>
        </w:rPr>
      </w:pPr>
    </w:p>
    <w:p w:rsidR="006E7E4E" w:rsidRPr="006E7E4E" w:rsidRDefault="006E7E4E" w:rsidP="006E7E4E">
      <w:pPr>
        <w:pStyle w:val="ConsPlusNormal"/>
        <w:widowControl/>
        <w:ind w:firstLine="0"/>
        <w:jc w:val="right"/>
        <w:rPr>
          <w:rFonts w:ascii="Tahoma" w:hAnsi="Tahoma" w:cs="Tahoma"/>
        </w:rPr>
      </w:pPr>
      <w:r w:rsidRPr="006E7E4E">
        <w:rPr>
          <w:rFonts w:ascii="Tahoma" w:hAnsi="Tahoma" w:cs="Tahoma"/>
        </w:rPr>
        <w:t xml:space="preserve">                                       Приложение № 2</w:t>
      </w:r>
    </w:p>
    <w:p w:rsidR="006E7E4E" w:rsidRPr="006E7E4E" w:rsidRDefault="006E7E4E" w:rsidP="006E7E4E">
      <w:pPr>
        <w:pStyle w:val="ConsPlusNormal"/>
        <w:widowControl/>
        <w:ind w:firstLine="0"/>
        <w:jc w:val="right"/>
        <w:rPr>
          <w:rFonts w:ascii="Tahoma" w:hAnsi="Tahoma" w:cs="Tahoma"/>
        </w:rPr>
      </w:pPr>
      <w:r w:rsidRPr="006E7E4E">
        <w:rPr>
          <w:rFonts w:ascii="Tahoma" w:hAnsi="Tahoma" w:cs="Tahoma"/>
        </w:rPr>
        <w:t xml:space="preserve">к постановлению администрации </w:t>
      </w:r>
    </w:p>
    <w:p w:rsidR="006E7E4E" w:rsidRPr="006E7E4E" w:rsidRDefault="006E7E4E" w:rsidP="006E7E4E">
      <w:pPr>
        <w:pStyle w:val="ConsPlusNormal"/>
        <w:widowControl/>
        <w:ind w:firstLine="0"/>
        <w:jc w:val="right"/>
        <w:rPr>
          <w:rFonts w:ascii="Tahoma" w:hAnsi="Tahoma" w:cs="Tahoma"/>
        </w:rPr>
      </w:pPr>
      <w:r w:rsidRPr="006E7E4E">
        <w:rPr>
          <w:rFonts w:ascii="Tahoma" w:hAnsi="Tahoma" w:cs="Tahoma"/>
        </w:rPr>
        <w:t>Мариинско-Посадского района</w:t>
      </w:r>
    </w:p>
    <w:p w:rsidR="006E7E4E" w:rsidRPr="006E7E4E" w:rsidRDefault="006E7E4E" w:rsidP="006E7E4E">
      <w:pPr>
        <w:pStyle w:val="ConsPlusNormal"/>
        <w:widowControl/>
        <w:ind w:firstLine="0"/>
        <w:jc w:val="center"/>
        <w:rPr>
          <w:rFonts w:ascii="Tahoma" w:hAnsi="Tahoma" w:cs="Tahoma"/>
        </w:rPr>
      </w:pPr>
      <w:r w:rsidRPr="006E7E4E">
        <w:rPr>
          <w:rFonts w:ascii="Tahoma" w:hAnsi="Tahoma" w:cs="Tahoma"/>
        </w:rPr>
        <w:t xml:space="preserve">                                                                                                от  10.09.2019 г. № 644</w:t>
      </w:r>
    </w:p>
    <w:p w:rsidR="006E7E4E" w:rsidRPr="006E7E4E" w:rsidRDefault="006E7E4E" w:rsidP="006E7E4E">
      <w:pPr>
        <w:jc w:val="both"/>
        <w:rPr>
          <w:rFonts w:ascii="Tahoma" w:hAnsi="Tahoma" w:cs="Tahoma"/>
          <w:sz w:val="20"/>
          <w:szCs w:val="20"/>
        </w:rPr>
      </w:pPr>
    </w:p>
    <w:p w:rsidR="006E7E4E" w:rsidRPr="006E7E4E" w:rsidRDefault="006E7E4E" w:rsidP="006E7E4E">
      <w:pPr>
        <w:jc w:val="both"/>
        <w:rPr>
          <w:rFonts w:ascii="Tahoma" w:hAnsi="Tahoma" w:cs="Tahoma"/>
          <w:sz w:val="20"/>
          <w:szCs w:val="20"/>
        </w:rPr>
      </w:pPr>
      <w:r w:rsidRPr="006E7E4E">
        <w:rPr>
          <w:rFonts w:ascii="Tahoma" w:hAnsi="Tahoma" w:cs="Tahoma"/>
          <w:sz w:val="20"/>
          <w:szCs w:val="20"/>
        </w:rPr>
        <w:t xml:space="preserve">                                            Состав межведомственной комиссии </w:t>
      </w:r>
    </w:p>
    <w:p w:rsidR="006E7E4E" w:rsidRPr="006E7E4E" w:rsidRDefault="006E7E4E" w:rsidP="006E7E4E">
      <w:pPr>
        <w:jc w:val="center"/>
        <w:rPr>
          <w:rFonts w:ascii="Tahoma" w:hAnsi="Tahoma" w:cs="Tahoma"/>
          <w:sz w:val="20"/>
          <w:szCs w:val="20"/>
        </w:rPr>
      </w:pPr>
      <w:r w:rsidRPr="006E7E4E">
        <w:rPr>
          <w:rFonts w:ascii="Tahoma" w:hAnsi="Tahoma" w:cs="Tahoma"/>
          <w:sz w:val="20"/>
          <w:szCs w:val="20"/>
        </w:rPr>
        <w:t>по подготовке и проведению отопительного периода 2019 – 2020 г.г. в Мариинско-Посадском районе:</w:t>
      </w:r>
    </w:p>
    <w:p w:rsidR="006E7E4E" w:rsidRPr="006E7E4E" w:rsidRDefault="006E7E4E" w:rsidP="006E7E4E">
      <w:pPr>
        <w:jc w:val="both"/>
        <w:rPr>
          <w:rFonts w:ascii="Tahoma" w:hAnsi="Tahoma" w:cs="Tahoma"/>
          <w:sz w:val="20"/>
          <w:szCs w:val="20"/>
        </w:rPr>
      </w:pPr>
    </w:p>
    <w:p w:rsidR="006E7E4E" w:rsidRPr="006E7E4E" w:rsidRDefault="006E7E4E" w:rsidP="006E7E4E">
      <w:pPr>
        <w:jc w:val="both"/>
        <w:rPr>
          <w:rFonts w:ascii="Tahoma" w:hAnsi="Tahoma" w:cs="Tahoma"/>
          <w:sz w:val="20"/>
          <w:szCs w:val="20"/>
        </w:rPr>
      </w:pPr>
      <w:r w:rsidRPr="006E7E4E">
        <w:rPr>
          <w:rFonts w:ascii="Tahoma" w:hAnsi="Tahoma" w:cs="Tahoma"/>
          <w:sz w:val="20"/>
          <w:szCs w:val="20"/>
        </w:rPr>
        <w:t>Тихонова О.И. – и.о. зам. начальника отдела градостроительства и развития общественной инфраструктуры администрации Мариинско-Посадского района, председатель межведомственной комиссии;</w:t>
      </w:r>
    </w:p>
    <w:p w:rsidR="006E7E4E" w:rsidRPr="006E7E4E" w:rsidRDefault="006E7E4E" w:rsidP="006E7E4E">
      <w:pPr>
        <w:rPr>
          <w:rFonts w:ascii="Tahoma" w:hAnsi="Tahoma" w:cs="Tahoma"/>
          <w:sz w:val="20"/>
          <w:szCs w:val="20"/>
        </w:rPr>
      </w:pPr>
      <w:r w:rsidRPr="006E7E4E">
        <w:rPr>
          <w:rFonts w:ascii="Tahoma" w:hAnsi="Tahoma" w:cs="Tahoma"/>
          <w:sz w:val="20"/>
          <w:szCs w:val="20"/>
        </w:rPr>
        <w:t>Рожкова А.С. – ведущий специалист-эксперт отдела градостроительства и развития общественной инфраструктуры администрации Мариинско-Посадского ра</w:t>
      </w:r>
      <w:r w:rsidRPr="006E7E4E">
        <w:rPr>
          <w:rFonts w:ascii="Tahoma" w:hAnsi="Tahoma" w:cs="Tahoma"/>
          <w:sz w:val="20"/>
          <w:szCs w:val="20"/>
        </w:rPr>
        <w:t>й</w:t>
      </w:r>
      <w:r w:rsidRPr="006E7E4E">
        <w:rPr>
          <w:rFonts w:ascii="Tahoma" w:hAnsi="Tahoma" w:cs="Tahoma"/>
          <w:sz w:val="20"/>
          <w:szCs w:val="20"/>
        </w:rPr>
        <w:t>она, секретарь межведомственной комиссии;</w:t>
      </w:r>
    </w:p>
    <w:p w:rsidR="006E7E4E" w:rsidRPr="006E7E4E" w:rsidRDefault="006E7E4E" w:rsidP="006E7E4E">
      <w:pPr>
        <w:rPr>
          <w:rFonts w:ascii="Tahoma" w:hAnsi="Tahoma" w:cs="Tahoma"/>
          <w:sz w:val="20"/>
          <w:szCs w:val="20"/>
        </w:rPr>
      </w:pPr>
      <w:r w:rsidRPr="006E7E4E">
        <w:rPr>
          <w:rFonts w:ascii="Tahoma" w:hAnsi="Tahoma" w:cs="Tahoma"/>
          <w:sz w:val="20"/>
          <w:szCs w:val="20"/>
        </w:rPr>
        <w:t>Члены комиссии:</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Цветкова О.В. – начальник отдела юридической службы администрации Мариинско-Посадского района;</w:t>
      </w:r>
    </w:p>
    <w:p w:rsidR="006E7E4E" w:rsidRPr="006E7E4E" w:rsidRDefault="006E7E4E" w:rsidP="006E7E4E">
      <w:pPr>
        <w:jc w:val="both"/>
        <w:rPr>
          <w:rFonts w:ascii="Tahoma" w:hAnsi="Tahoma" w:cs="Tahoma"/>
          <w:sz w:val="20"/>
          <w:szCs w:val="20"/>
        </w:rPr>
      </w:pPr>
      <w:proofErr w:type="spellStart"/>
      <w:r w:rsidRPr="006E7E4E">
        <w:rPr>
          <w:rFonts w:ascii="Tahoma" w:hAnsi="Tahoma" w:cs="Tahoma"/>
          <w:sz w:val="20"/>
          <w:szCs w:val="20"/>
        </w:rPr>
        <w:t>Албутов</w:t>
      </w:r>
      <w:proofErr w:type="spellEnd"/>
      <w:r w:rsidRPr="006E7E4E">
        <w:rPr>
          <w:rFonts w:ascii="Tahoma" w:hAnsi="Tahoma" w:cs="Tahoma"/>
          <w:sz w:val="20"/>
          <w:szCs w:val="20"/>
        </w:rPr>
        <w:t xml:space="preserve"> В.В. – директор ООО «</w:t>
      </w:r>
      <w:proofErr w:type="gramStart"/>
      <w:r w:rsidRPr="006E7E4E">
        <w:rPr>
          <w:rFonts w:ascii="Tahoma" w:hAnsi="Tahoma" w:cs="Tahoma"/>
          <w:sz w:val="20"/>
          <w:szCs w:val="20"/>
        </w:rPr>
        <w:t>ЭК-Котельная</w:t>
      </w:r>
      <w:proofErr w:type="gramEnd"/>
      <w:r w:rsidRPr="006E7E4E">
        <w:rPr>
          <w:rFonts w:ascii="Tahoma" w:hAnsi="Tahoma" w:cs="Tahoma"/>
          <w:sz w:val="20"/>
          <w:szCs w:val="20"/>
        </w:rPr>
        <w:t>»;</w:t>
      </w:r>
    </w:p>
    <w:p w:rsidR="006E7E4E" w:rsidRPr="006E7E4E" w:rsidRDefault="006E7E4E" w:rsidP="006E7E4E">
      <w:pPr>
        <w:jc w:val="both"/>
        <w:rPr>
          <w:rFonts w:ascii="Tahoma" w:hAnsi="Tahoma" w:cs="Tahoma"/>
          <w:sz w:val="20"/>
          <w:szCs w:val="20"/>
        </w:rPr>
      </w:pPr>
      <w:proofErr w:type="spellStart"/>
      <w:r w:rsidRPr="006E7E4E">
        <w:rPr>
          <w:rFonts w:ascii="Tahoma" w:hAnsi="Tahoma" w:cs="Tahoma"/>
          <w:sz w:val="20"/>
          <w:szCs w:val="20"/>
        </w:rPr>
        <w:t>Челеверов</w:t>
      </w:r>
      <w:proofErr w:type="spellEnd"/>
      <w:r w:rsidRPr="006E7E4E">
        <w:rPr>
          <w:rFonts w:ascii="Tahoma" w:hAnsi="Tahoma" w:cs="Tahoma"/>
          <w:sz w:val="20"/>
          <w:szCs w:val="20"/>
        </w:rPr>
        <w:t xml:space="preserve"> Ю.Ф. – начальник Мариинско-Посадского газового участка филиала ОАО «Газпром газораспределение Чебоксары» в </w:t>
      </w:r>
      <w:proofErr w:type="gramStart"/>
      <w:r w:rsidRPr="006E7E4E">
        <w:rPr>
          <w:rFonts w:ascii="Tahoma" w:hAnsi="Tahoma" w:cs="Tahoma"/>
          <w:sz w:val="20"/>
          <w:szCs w:val="20"/>
        </w:rPr>
        <w:t>г</w:t>
      </w:r>
      <w:proofErr w:type="gramEnd"/>
      <w:r w:rsidRPr="006E7E4E">
        <w:rPr>
          <w:rFonts w:ascii="Tahoma" w:hAnsi="Tahoma" w:cs="Tahoma"/>
          <w:sz w:val="20"/>
          <w:szCs w:val="20"/>
        </w:rPr>
        <w:t>. Новочебоксарск;</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 xml:space="preserve">Иванова С.А. – начальник финансового отдела администрации Мариинско-Посадского района; </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 xml:space="preserve">Иванов А.А – начальник Мариинско-Посадского РЭС Северного производственного отделения ОАО «МРСК </w:t>
      </w:r>
      <w:proofErr w:type="spellStart"/>
      <w:r w:rsidRPr="006E7E4E">
        <w:rPr>
          <w:rFonts w:ascii="Tahoma" w:hAnsi="Tahoma" w:cs="Tahoma"/>
          <w:sz w:val="20"/>
          <w:szCs w:val="20"/>
        </w:rPr>
        <w:t>Волги-Чувашэнерго</w:t>
      </w:r>
      <w:proofErr w:type="spellEnd"/>
      <w:r w:rsidRPr="006E7E4E">
        <w:rPr>
          <w:rFonts w:ascii="Tahoma" w:hAnsi="Tahoma" w:cs="Tahoma"/>
          <w:sz w:val="20"/>
          <w:szCs w:val="20"/>
        </w:rPr>
        <w:t>»;</w:t>
      </w:r>
    </w:p>
    <w:p w:rsidR="006E7E4E" w:rsidRPr="006E7E4E" w:rsidRDefault="006E7E4E" w:rsidP="006E7E4E">
      <w:pPr>
        <w:jc w:val="both"/>
        <w:rPr>
          <w:rFonts w:ascii="Tahoma" w:hAnsi="Tahoma" w:cs="Tahoma"/>
          <w:sz w:val="20"/>
          <w:szCs w:val="20"/>
        </w:rPr>
      </w:pPr>
      <w:proofErr w:type="spellStart"/>
      <w:r w:rsidRPr="006E7E4E">
        <w:rPr>
          <w:rFonts w:ascii="Tahoma" w:hAnsi="Tahoma" w:cs="Tahoma"/>
          <w:sz w:val="20"/>
          <w:szCs w:val="20"/>
        </w:rPr>
        <w:t>Калентьев</w:t>
      </w:r>
      <w:proofErr w:type="spellEnd"/>
      <w:r w:rsidRPr="006E7E4E">
        <w:rPr>
          <w:rFonts w:ascii="Tahoma" w:hAnsi="Tahoma" w:cs="Tahoma"/>
          <w:sz w:val="20"/>
          <w:szCs w:val="20"/>
        </w:rPr>
        <w:t xml:space="preserve"> А.В. – начальник Мариинско-Посадского РЭС </w:t>
      </w:r>
      <w:proofErr w:type="spellStart"/>
      <w:r w:rsidRPr="006E7E4E">
        <w:rPr>
          <w:rFonts w:ascii="Tahoma" w:hAnsi="Tahoma" w:cs="Tahoma"/>
          <w:sz w:val="20"/>
          <w:szCs w:val="20"/>
        </w:rPr>
        <w:t>Чебоксарского</w:t>
      </w:r>
      <w:proofErr w:type="spellEnd"/>
      <w:r w:rsidRPr="006E7E4E">
        <w:rPr>
          <w:rFonts w:ascii="Tahoma" w:hAnsi="Tahoma" w:cs="Tahoma"/>
          <w:sz w:val="20"/>
          <w:szCs w:val="20"/>
        </w:rPr>
        <w:t xml:space="preserve"> ОСП ООО «Коммунальные технологии»;</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Гладкова Н.Б. – глава администрации Мариинско-Посадского городского поселения;</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 xml:space="preserve">Петров Л.Р. – глава администрации </w:t>
      </w:r>
      <w:proofErr w:type="spellStart"/>
      <w:r w:rsidRPr="006E7E4E">
        <w:rPr>
          <w:rFonts w:ascii="Tahoma" w:hAnsi="Tahoma" w:cs="Tahoma"/>
          <w:sz w:val="20"/>
          <w:szCs w:val="20"/>
        </w:rPr>
        <w:t>Шоршелского</w:t>
      </w:r>
      <w:proofErr w:type="spellEnd"/>
      <w:r w:rsidRPr="006E7E4E">
        <w:rPr>
          <w:rFonts w:ascii="Tahoma" w:hAnsi="Tahoma" w:cs="Tahoma"/>
          <w:sz w:val="20"/>
          <w:szCs w:val="20"/>
        </w:rPr>
        <w:t xml:space="preserve"> сельского поселения;</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 xml:space="preserve">Остяк М.А. – директор </w:t>
      </w:r>
      <w:proofErr w:type="gramStart"/>
      <w:r w:rsidRPr="006E7E4E">
        <w:rPr>
          <w:rFonts w:ascii="Tahoma" w:hAnsi="Tahoma" w:cs="Tahoma"/>
          <w:sz w:val="20"/>
          <w:szCs w:val="20"/>
        </w:rPr>
        <w:t>ООО</w:t>
      </w:r>
      <w:proofErr w:type="gramEnd"/>
      <w:r w:rsidRPr="006E7E4E">
        <w:rPr>
          <w:rFonts w:ascii="Tahoma" w:hAnsi="Tahoma" w:cs="Tahoma"/>
          <w:sz w:val="20"/>
          <w:szCs w:val="20"/>
        </w:rPr>
        <w:t xml:space="preserve"> управляющая компания «Сервисные технологии»;</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Представители федеральных органов власти, исполнительной власти Чувашской Республики (по согласованию):</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Сапожников А.В. – начальник отделения надзорной деятельности УНД ГУ МЧС России по Чувашской Республике;</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 xml:space="preserve">Германова Т.Г. – начальник территориального отдела Управления </w:t>
      </w:r>
      <w:proofErr w:type="spellStart"/>
      <w:r w:rsidRPr="006E7E4E">
        <w:rPr>
          <w:rFonts w:ascii="Tahoma" w:hAnsi="Tahoma" w:cs="Tahoma"/>
          <w:sz w:val="20"/>
          <w:szCs w:val="20"/>
        </w:rPr>
        <w:t>Роспотребнадзора</w:t>
      </w:r>
      <w:proofErr w:type="spellEnd"/>
      <w:r w:rsidRPr="006E7E4E">
        <w:rPr>
          <w:rFonts w:ascii="Tahoma" w:hAnsi="Tahoma" w:cs="Tahoma"/>
          <w:sz w:val="20"/>
          <w:szCs w:val="20"/>
        </w:rPr>
        <w:t xml:space="preserve"> по Чувашской Республике </w:t>
      </w:r>
      <w:proofErr w:type="gramStart"/>
      <w:r w:rsidRPr="006E7E4E">
        <w:rPr>
          <w:rFonts w:ascii="Tahoma" w:hAnsi="Tahoma" w:cs="Tahoma"/>
          <w:sz w:val="20"/>
          <w:szCs w:val="20"/>
        </w:rPr>
        <w:t>в</w:t>
      </w:r>
      <w:proofErr w:type="gramEnd"/>
      <w:r w:rsidRPr="006E7E4E">
        <w:rPr>
          <w:rFonts w:ascii="Tahoma" w:hAnsi="Tahoma" w:cs="Tahoma"/>
          <w:sz w:val="20"/>
          <w:szCs w:val="20"/>
        </w:rPr>
        <w:t xml:space="preserve"> </w:t>
      </w:r>
      <w:proofErr w:type="gramStart"/>
      <w:r w:rsidRPr="006E7E4E">
        <w:rPr>
          <w:rFonts w:ascii="Tahoma" w:hAnsi="Tahoma" w:cs="Tahoma"/>
          <w:sz w:val="20"/>
          <w:szCs w:val="20"/>
        </w:rPr>
        <w:t>Цивильском</w:t>
      </w:r>
      <w:proofErr w:type="gramEnd"/>
      <w:r w:rsidRPr="006E7E4E">
        <w:rPr>
          <w:rFonts w:ascii="Tahoma" w:hAnsi="Tahoma" w:cs="Tahoma"/>
          <w:sz w:val="20"/>
          <w:szCs w:val="20"/>
        </w:rPr>
        <w:t xml:space="preserve"> районе;</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 xml:space="preserve">Марков Ю.Н. –государственный инспектор Чувашского территориального отдела Приволжского Управления </w:t>
      </w:r>
      <w:proofErr w:type="spellStart"/>
      <w:r w:rsidRPr="006E7E4E">
        <w:rPr>
          <w:rFonts w:ascii="Tahoma" w:hAnsi="Tahoma" w:cs="Tahoma"/>
          <w:sz w:val="20"/>
          <w:szCs w:val="20"/>
        </w:rPr>
        <w:t>Ростехнадзора</w:t>
      </w:r>
      <w:proofErr w:type="spellEnd"/>
      <w:r w:rsidRPr="006E7E4E">
        <w:rPr>
          <w:rFonts w:ascii="Tahoma" w:hAnsi="Tahoma" w:cs="Tahoma"/>
          <w:sz w:val="20"/>
          <w:szCs w:val="20"/>
        </w:rPr>
        <w:t xml:space="preserve">. </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 xml:space="preserve">Баринов В.А. – государственный инспектор Чувашского территориального отдела Приволжского Управления </w:t>
      </w:r>
      <w:proofErr w:type="spellStart"/>
      <w:r w:rsidRPr="006E7E4E">
        <w:rPr>
          <w:rFonts w:ascii="Tahoma" w:hAnsi="Tahoma" w:cs="Tahoma"/>
          <w:sz w:val="20"/>
          <w:szCs w:val="20"/>
        </w:rPr>
        <w:t>Ростехнадзора</w:t>
      </w:r>
      <w:proofErr w:type="spellEnd"/>
      <w:r w:rsidRPr="006E7E4E">
        <w:rPr>
          <w:rFonts w:ascii="Tahoma" w:hAnsi="Tahoma" w:cs="Tahoma"/>
          <w:sz w:val="20"/>
          <w:szCs w:val="20"/>
        </w:rPr>
        <w:t>.</w:t>
      </w:r>
    </w:p>
    <w:p w:rsidR="006E7E4E" w:rsidRPr="006E7E4E" w:rsidRDefault="006E7E4E" w:rsidP="006E7E4E">
      <w:pPr>
        <w:jc w:val="both"/>
        <w:rPr>
          <w:rFonts w:ascii="Tahoma" w:hAnsi="Tahoma" w:cs="Tahoma"/>
          <w:sz w:val="20"/>
          <w:szCs w:val="20"/>
        </w:rPr>
      </w:pPr>
      <w:proofErr w:type="spellStart"/>
      <w:r w:rsidRPr="006E7E4E">
        <w:rPr>
          <w:rFonts w:ascii="Tahoma" w:hAnsi="Tahoma" w:cs="Tahoma"/>
          <w:sz w:val="20"/>
          <w:szCs w:val="20"/>
        </w:rPr>
        <w:t>Чернобровкин</w:t>
      </w:r>
      <w:proofErr w:type="spellEnd"/>
      <w:r w:rsidRPr="006E7E4E">
        <w:rPr>
          <w:rFonts w:ascii="Tahoma" w:hAnsi="Tahoma" w:cs="Tahoma"/>
          <w:sz w:val="20"/>
          <w:szCs w:val="20"/>
        </w:rPr>
        <w:t xml:space="preserve"> С.А. – государственный инспектор Чувашского территориального отдела Приволжского Управления </w:t>
      </w:r>
      <w:proofErr w:type="spellStart"/>
      <w:r w:rsidRPr="006E7E4E">
        <w:rPr>
          <w:rFonts w:ascii="Tahoma" w:hAnsi="Tahoma" w:cs="Tahoma"/>
          <w:sz w:val="20"/>
          <w:szCs w:val="20"/>
        </w:rPr>
        <w:t>Ростехнадзора</w:t>
      </w:r>
      <w:proofErr w:type="spellEnd"/>
      <w:r w:rsidRPr="006E7E4E">
        <w:rPr>
          <w:rFonts w:ascii="Tahoma" w:hAnsi="Tahoma" w:cs="Tahoma"/>
          <w:sz w:val="20"/>
          <w:szCs w:val="20"/>
        </w:rPr>
        <w:t>.</w:t>
      </w:r>
    </w:p>
    <w:p w:rsidR="006E7E4E" w:rsidRPr="006E7E4E" w:rsidRDefault="006E7E4E" w:rsidP="006E7E4E">
      <w:pPr>
        <w:jc w:val="both"/>
        <w:rPr>
          <w:rFonts w:ascii="Tahoma" w:hAnsi="Tahoma" w:cs="Tahoma"/>
          <w:sz w:val="20"/>
          <w:szCs w:val="20"/>
        </w:rPr>
      </w:pPr>
      <w:r w:rsidRPr="006E7E4E">
        <w:rPr>
          <w:rFonts w:ascii="Tahoma" w:hAnsi="Tahoma" w:cs="Tahoma"/>
          <w:sz w:val="20"/>
          <w:szCs w:val="20"/>
        </w:rPr>
        <w:t>Кошкин Н.Г. – зам. начальника по реализации газ</w:t>
      </w:r>
      <w:proofErr w:type="gramStart"/>
      <w:r w:rsidRPr="006E7E4E">
        <w:rPr>
          <w:rFonts w:ascii="Tahoma" w:hAnsi="Tahoma" w:cs="Tahoma"/>
          <w:sz w:val="20"/>
          <w:szCs w:val="20"/>
        </w:rPr>
        <w:t>а ООО</w:t>
      </w:r>
      <w:proofErr w:type="gramEnd"/>
      <w:r w:rsidRPr="006E7E4E">
        <w:rPr>
          <w:rFonts w:ascii="Tahoma" w:hAnsi="Tahoma" w:cs="Tahoma"/>
          <w:sz w:val="20"/>
          <w:szCs w:val="20"/>
        </w:rPr>
        <w:t xml:space="preserve"> «Газпром </w:t>
      </w:r>
      <w:proofErr w:type="spellStart"/>
      <w:r w:rsidRPr="006E7E4E">
        <w:rPr>
          <w:rFonts w:ascii="Tahoma" w:hAnsi="Tahoma" w:cs="Tahoma"/>
          <w:sz w:val="20"/>
          <w:szCs w:val="20"/>
        </w:rPr>
        <w:t>межрегионгаз</w:t>
      </w:r>
      <w:proofErr w:type="spellEnd"/>
      <w:r w:rsidRPr="006E7E4E">
        <w:rPr>
          <w:rFonts w:ascii="Tahoma" w:hAnsi="Tahoma" w:cs="Tahoma"/>
          <w:sz w:val="20"/>
          <w:szCs w:val="20"/>
        </w:rPr>
        <w:t xml:space="preserve"> Чебоксары».</w:t>
      </w:r>
    </w:p>
    <w:p w:rsidR="006E7E4E" w:rsidRPr="000F2719" w:rsidRDefault="006E7E4E" w:rsidP="006E7E4E">
      <w:pPr>
        <w:rPr>
          <w:rFonts w:ascii="Tahoma" w:hAnsi="Tahoma" w:cs="Tahoma"/>
          <w:sz w:val="20"/>
          <w:szCs w:val="20"/>
        </w:rPr>
      </w:pPr>
      <w:r w:rsidRPr="000F2719">
        <w:rPr>
          <w:rFonts w:ascii="Tahoma" w:hAnsi="Tahoma" w:cs="Tahoma"/>
          <w:sz w:val="20"/>
          <w:szCs w:val="20"/>
        </w:rPr>
        <w:t xml:space="preserve">                                                                                                        </w:t>
      </w:r>
    </w:p>
    <w:tbl>
      <w:tblPr>
        <w:tblW w:w="5000" w:type="pct"/>
        <w:tblLook w:val="0000"/>
      </w:tblPr>
      <w:tblGrid>
        <w:gridCol w:w="6323"/>
        <w:gridCol w:w="2709"/>
        <w:gridCol w:w="6323"/>
      </w:tblGrid>
      <w:tr w:rsidR="00D4594E" w:rsidRPr="00D4594E" w:rsidTr="00D4594E">
        <w:trPr>
          <w:trHeight w:val="1736"/>
        </w:trPr>
        <w:tc>
          <w:tcPr>
            <w:tcW w:w="2059" w:type="pct"/>
          </w:tcPr>
          <w:p w:rsidR="00D4594E" w:rsidRPr="00D4594E" w:rsidRDefault="00D4594E" w:rsidP="00D4594E">
            <w:pPr>
              <w:spacing w:line="220" w:lineRule="exact"/>
              <w:ind w:left="-533"/>
              <w:jc w:val="center"/>
              <w:rPr>
                <w:rFonts w:ascii="Tahoma" w:hAnsi="Tahoma" w:cs="Tahoma"/>
                <w:b/>
                <w:sz w:val="20"/>
                <w:szCs w:val="20"/>
              </w:rPr>
            </w:pPr>
          </w:p>
          <w:p w:rsidR="00D4594E" w:rsidRPr="00D4594E" w:rsidRDefault="00D4594E" w:rsidP="00D4594E">
            <w:pPr>
              <w:spacing w:line="220" w:lineRule="exact"/>
              <w:jc w:val="center"/>
              <w:rPr>
                <w:rFonts w:ascii="Tahoma" w:hAnsi="Tahoma" w:cs="Tahoma"/>
                <w:b/>
                <w:sz w:val="20"/>
                <w:szCs w:val="20"/>
              </w:rPr>
            </w:pPr>
            <w:proofErr w:type="spellStart"/>
            <w:r w:rsidRPr="00D4594E">
              <w:rPr>
                <w:rFonts w:ascii="Tahoma" w:hAnsi="Tahoma" w:cs="Tahoma"/>
                <w:b/>
                <w:sz w:val="20"/>
                <w:szCs w:val="20"/>
              </w:rPr>
              <w:t>Чёваш</w:t>
            </w:r>
            <w:proofErr w:type="spellEnd"/>
            <w:r w:rsidRPr="00D4594E">
              <w:rPr>
                <w:rFonts w:ascii="Tahoma" w:hAnsi="Tahoma" w:cs="Tahoma"/>
                <w:b/>
                <w:sz w:val="20"/>
                <w:szCs w:val="20"/>
              </w:rPr>
              <w:t xml:space="preserve">  </w:t>
            </w:r>
            <w:proofErr w:type="spellStart"/>
            <w:r w:rsidRPr="00D4594E">
              <w:rPr>
                <w:rFonts w:ascii="Tahoma" w:hAnsi="Tahoma" w:cs="Tahoma"/>
                <w:b/>
                <w:sz w:val="20"/>
                <w:szCs w:val="20"/>
              </w:rPr>
              <w:t>Республикин</w:t>
            </w:r>
            <w:proofErr w:type="spellEnd"/>
          </w:p>
          <w:p w:rsidR="00D4594E" w:rsidRPr="00D4594E" w:rsidRDefault="00D4594E" w:rsidP="00D4594E">
            <w:pPr>
              <w:spacing w:line="220" w:lineRule="exact"/>
              <w:jc w:val="center"/>
              <w:rPr>
                <w:rFonts w:ascii="Tahoma" w:hAnsi="Tahoma" w:cs="Tahoma"/>
                <w:b/>
                <w:sz w:val="20"/>
                <w:szCs w:val="20"/>
              </w:rPr>
            </w:pPr>
            <w:proofErr w:type="spellStart"/>
            <w:r w:rsidRPr="00D4594E">
              <w:rPr>
                <w:rFonts w:ascii="Tahoma" w:hAnsi="Tahoma" w:cs="Tahoma"/>
                <w:b/>
                <w:sz w:val="20"/>
                <w:szCs w:val="20"/>
              </w:rPr>
              <w:t>С.нт</w:t>
            </w:r>
            <w:proofErr w:type="gramStart"/>
            <w:r w:rsidRPr="00D4594E">
              <w:rPr>
                <w:rFonts w:ascii="Tahoma" w:hAnsi="Tahoma" w:cs="Tahoma"/>
                <w:b/>
                <w:sz w:val="20"/>
                <w:szCs w:val="20"/>
              </w:rPr>
              <w:t>.р</w:t>
            </w:r>
            <w:proofErr w:type="gramEnd"/>
            <w:r w:rsidRPr="00D4594E">
              <w:rPr>
                <w:rFonts w:ascii="Tahoma" w:hAnsi="Tahoma" w:cs="Tahoma"/>
                <w:b/>
                <w:sz w:val="20"/>
                <w:szCs w:val="20"/>
              </w:rPr>
              <w:t>вёрри</w:t>
            </w:r>
            <w:proofErr w:type="spellEnd"/>
            <w:r w:rsidRPr="00D4594E">
              <w:rPr>
                <w:rFonts w:ascii="Tahoma" w:hAnsi="Tahoma" w:cs="Tahoma"/>
                <w:b/>
                <w:sz w:val="20"/>
                <w:szCs w:val="20"/>
              </w:rPr>
              <w:t xml:space="preserve"> </w:t>
            </w:r>
          </w:p>
          <w:p w:rsidR="00D4594E" w:rsidRDefault="00D4594E" w:rsidP="00D4594E">
            <w:pPr>
              <w:spacing w:line="220" w:lineRule="exact"/>
              <w:jc w:val="center"/>
              <w:rPr>
                <w:rFonts w:ascii="Tahoma" w:hAnsi="Tahoma" w:cs="Tahoma"/>
                <w:b/>
                <w:sz w:val="20"/>
                <w:szCs w:val="20"/>
              </w:rPr>
            </w:pPr>
            <w:proofErr w:type="spellStart"/>
            <w:r w:rsidRPr="00D4594E">
              <w:rPr>
                <w:rFonts w:ascii="Tahoma" w:hAnsi="Tahoma" w:cs="Tahoma"/>
                <w:b/>
                <w:sz w:val="20"/>
                <w:szCs w:val="20"/>
              </w:rPr>
              <w:t>район</w:t>
            </w:r>
            <w:proofErr w:type="gramStart"/>
            <w:r w:rsidRPr="00D4594E">
              <w:rPr>
                <w:rFonts w:ascii="Tahoma" w:hAnsi="Tahoma" w:cs="Tahoma"/>
                <w:b/>
                <w:sz w:val="20"/>
                <w:szCs w:val="20"/>
              </w:rPr>
              <w:t>.н</w:t>
            </w:r>
            <w:proofErr w:type="spellEnd"/>
            <w:proofErr w:type="gramEnd"/>
            <w:r w:rsidRPr="00D4594E">
              <w:rPr>
                <w:rFonts w:ascii="Tahoma" w:hAnsi="Tahoma" w:cs="Tahoma"/>
                <w:b/>
                <w:sz w:val="20"/>
                <w:szCs w:val="20"/>
              </w:rPr>
              <w:t xml:space="preserve"> администраций. </w:t>
            </w:r>
          </w:p>
          <w:p w:rsidR="00D4594E" w:rsidRDefault="00D4594E" w:rsidP="00D4594E">
            <w:pPr>
              <w:pStyle w:val="12"/>
              <w:spacing w:line="220" w:lineRule="exact"/>
              <w:rPr>
                <w:rFonts w:ascii="Tahoma" w:hAnsi="Tahoma" w:cs="Tahoma"/>
                <w:b/>
                <w:sz w:val="20"/>
                <w:szCs w:val="20"/>
              </w:rPr>
            </w:pPr>
            <w:r w:rsidRPr="00D4594E">
              <w:rPr>
                <w:rFonts w:ascii="Tahoma" w:hAnsi="Tahoma" w:cs="Tahoma"/>
                <w:b/>
                <w:sz w:val="20"/>
                <w:szCs w:val="20"/>
              </w:rPr>
              <w:t xml:space="preserve">Й </w:t>
            </w:r>
            <w:proofErr w:type="gramStart"/>
            <w:r w:rsidRPr="00D4594E">
              <w:rPr>
                <w:rFonts w:ascii="Tahoma" w:hAnsi="Tahoma" w:cs="Tahoma"/>
                <w:b/>
                <w:sz w:val="20"/>
                <w:szCs w:val="20"/>
              </w:rPr>
              <w:t>Ы</w:t>
            </w:r>
            <w:proofErr w:type="gramEnd"/>
            <w:r w:rsidRPr="00D4594E">
              <w:rPr>
                <w:rFonts w:ascii="Tahoma" w:hAnsi="Tahoma" w:cs="Tahoma"/>
                <w:b/>
                <w:sz w:val="20"/>
                <w:szCs w:val="20"/>
              </w:rPr>
              <w:t xml:space="preserve"> Ш Ё Н У</w:t>
            </w:r>
          </w:p>
          <w:p w:rsidR="00D4594E" w:rsidRDefault="00D4594E" w:rsidP="00D4594E">
            <w:pPr>
              <w:spacing w:line="220" w:lineRule="exact"/>
              <w:jc w:val="center"/>
              <w:rPr>
                <w:rFonts w:ascii="Tahoma" w:hAnsi="Tahoma" w:cs="Tahoma"/>
                <w:b/>
                <w:bCs/>
                <w:sz w:val="20"/>
                <w:szCs w:val="20"/>
              </w:rPr>
            </w:pPr>
            <w:r w:rsidRPr="00D4594E">
              <w:rPr>
                <w:rFonts w:ascii="Tahoma" w:hAnsi="Tahoma" w:cs="Tahoma"/>
                <w:b/>
                <w:bCs/>
                <w:sz w:val="20"/>
                <w:szCs w:val="20"/>
              </w:rPr>
              <w:t xml:space="preserve">  №    </w:t>
            </w:r>
          </w:p>
          <w:p w:rsidR="00D4594E" w:rsidRPr="00D4594E" w:rsidRDefault="00D4594E" w:rsidP="00D4594E">
            <w:pPr>
              <w:spacing w:line="220" w:lineRule="exact"/>
              <w:jc w:val="center"/>
              <w:rPr>
                <w:rFonts w:ascii="Tahoma" w:hAnsi="Tahoma" w:cs="Tahoma"/>
                <w:b/>
                <w:sz w:val="20"/>
                <w:szCs w:val="20"/>
              </w:rPr>
            </w:pPr>
            <w:proofErr w:type="spellStart"/>
            <w:r w:rsidRPr="00D4594E">
              <w:rPr>
                <w:rFonts w:ascii="Tahoma" w:hAnsi="Tahoma" w:cs="Tahoma"/>
                <w:b/>
                <w:sz w:val="20"/>
                <w:szCs w:val="20"/>
              </w:rPr>
              <w:t>С.нт</w:t>
            </w:r>
            <w:proofErr w:type="gramStart"/>
            <w:r w:rsidRPr="00D4594E">
              <w:rPr>
                <w:rFonts w:ascii="Tahoma" w:hAnsi="Tahoma" w:cs="Tahoma"/>
                <w:b/>
                <w:sz w:val="20"/>
                <w:szCs w:val="20"/>
              </w:rPr>
              <w:t>.р</w:t>
            </w:r>
            <w:proofErr w:type="gramEnd"/>
            <w:r w:rsidRPr="00D4594E">
              <w:rPr>
                <w:rFonts w:ascii="Tahoma" w:hAnsi="Tahoma" w:cs="Tahoma"/>
                <w:b/>
                <w:sz w:val="20"/>
                <w:szCs w:val="20"/>
              </w:rPr>
              <w:t>вёрри</w:t>
            </w:r>
            <w:proofErr w:type="spellEnd"/>
            <w:r w:rsidRPr="00D4594E">
              <w:rPr>
                <w:rFonts w:ascii="Tahoma" w:hAnsi="Tahoma" w:cs="Tahoma"/>
                <w:b/>
                <w:sz w:val="20"/>
                <w:szCs w:val="20"/>
              </w:rPr>
              <w:t xml:space="preserve">  хули</w:t>
            </w:r>
          </w:p>
          <w:p w:rsidR="00D4594E" w:rsidRPr="00D4594E" w:rsidRDefault="00D4594E" w:rsidP="00D4594E">
            <w:pPr>
              <w:spacing w:line="220" w:lineRule="exact"/>
              <w:rPr>
                <w:rFonts w:ascii="Tahoma" w:hAnsi="Tahoma" w:cs="Tahoma"/>
                <w:b/>
                <w:sz w:val="20"/>
                <w:szCs w:val="20"/>
              </w:rPr>
            </w:pPr>
            <w:r w:rsidRPr="00D4594E">
              <w:rPr>
                <w:rFonts w:ascii="Tahoma" w:hAnsi="Tahoma" w:cs="Tahoma"/>
                <w:b/>
                <w:sz w:val="20"/>
                <w:szCs w:val="20"/>
              </w:rPr>
              <w:t xml:space="preserve">                                                                                                                                                       </w:t>
            </w:r>
          </w:p>
        </w:tc>
        <w:tc>
          <w:tcPr>
            <w:tcW w:w="882" w:type="pct"/>
          </w:tcPr>
          <w:p w:rsidR="00D4594E" w:rsidRDefault="00D4594E" w:rsidP="00D4594E">
            <w:pPr>
              <w:ind w:hanging="783"/>
              <w:rPr>
                <w:rFonts w:ascii="Tahoma" w:hAnsi="Tahoma" w:cs="Tahoma"/>
                <w:b/>
                <w:sz w:val="20"/>
                <w:szCs w:val="20"/>
              </w:rPr>
            </w:pPr>
            <w:r w:rsidRPr="00D4594E">
              <w:rPr>
                <w:rFonts w:ascii="Tahoma" w:hAnsi="Tahoma" w:cs="Tahoma"/>
                <w:b/>
                <w:noProof/>
                <w:sz w:val="20"/>
                <w:szCs w:val="20"/>
              </w:rPr>
              <w:drawing>
                <wp:anchor distT="0" distB="0" distL="114300" distR="114300" simplePos="0" relativeHeight="251668480"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6"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27"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D4594E">
              <w:rPr>
                <w:rFonts w:ascii="Tahoma" w:hAnsi="Tahoma" w:cs="Tahoma"/>
                <w:b/>
                <w:sz w:val="20"/>
                <w:szCs w:val="20"/>
              </w:rPr>
              <w:t xml:space="preserve">                  </w:t>
            </w:r>
          </w:p>
          <w:p w:rsidR="00D4594E" w:rsidRDefault="00D4594E" w:rsidP="00D4594E">
            <w:pPr>
              <w:ind w:hanging="783"/>
              <w:rPr>
                <w:rFonts w:ascii="Tahoma" w:hAnsi="Tahoma" w:cs="Tahoma"/>
                <w:b/>
                <w:sz w:val="20"/>
                <w:szCs w:val="20"/>
              </w:rPr>
            </w:pPr>
          </w:p>
          <w:p w:rsidR="00D4594E" w:rsidRPr="00D4594E" w:rsidRDefault="00D4594E" w:rsidP="00D4594E">
            <w:pPr>
              <w:spacing w:line="200" w:lineRule="exact"/>
              <w:jc w:val="center"/>
              <w:rPr>
                <w:rFonts w:ascii="Tahoma" w:hAnsi="Tahoma" w:cs="Tahoma"/>
                <w:b/>
                <w:sz w:val="20"/>
                <w:szCs w:val="20"/>
              </w:rPr>
            </w:pPr>
          </w:p>
        </w:tc>
        <w:tc>
          <w:tcPr>
            <w:tcW w:w="2059" w:type="pct"/>
          </w:tcPr>
          <w:p w:rsidR="00D4594E" w:rsidRPr="00D4594E" w:rsidRDefault="00D4594E" w:rsidP="00D4594E">
            <w:pPr>
              <w:spacing w:line="200" w:lineRule="exact"/>
              <w:jc w:val="center"/>
              <w:rPr>
                <w:rFonts w:ascii="Tahoma" w:hAnsi="Tahoma" w:cs="Tahoma"/>
                <w:b/>
                <w:sz w:val="20"/>
                <w:szCs w:val="20"/>
              </w:rPr>
            </w:pPr>
          </w:p>
          <w:p w:rsidR="00D4594E" w:rsidRPr="00D4594E" w:rsidRDefault="00D4594E" w:rsidP="00D4594E">
            <w:pPr>
              <w:spacing w:line="200" w:lineRule="exact"/>
              <w:jc w:val="center"/>
              <w:rPr>
                <w:rFonts w:ascii="Tahoma" w:hAnsi="Tahoma" w:cs="Tahoma"/>
                <w:b/>
                <w:sz w:val="20"/>
                <w:szCs w:val="20"/>
              </w:rPr>
            </w:pPr>
            <w:r w:rsidRPr="00D4594E">
              <w:rPr>
                <w:rFonts w:ascii="Tahoma" w:hAnsi="Tahoma" w:cs="Tahoma"/>
                <w:b/>
                <w:sz w:val="20"/>
                <w:szCs w:val="20"/>
              </w:rPr>
              <w:t>Чувашская  Республика</w:t>
            </w:r>
          </w:p>
          <w:p w:rsidR="00D4594E" w:rsidRPr="00D4594E" w:rsidRDefault="00D4594E" w:rsidP="00D4594E">
            <w:pPr>
              <w:spacing w:line="200" w:lineRule="exact"/>
              <w:jc w:val="center"/>
              <w:rPr>
                <w:rFonts w:ascii="Tahoma" w:hAnsi="Tahoma" w:cs="Tahoma"/>
                <w:b/>
                <w:sz w:val="20"/>
                <w:szCs w:val="20"/>
              </w:rPr>
            </w:pPr>
            <w:r w:rsidRPr="00D4594E">
              <w:rPr>
                <w:rFonts w:ascii="Tahoma" w:hAnsi="Tahoma" w:cs="Tahoma"/>
                <w:b/>
                <w:sz w:val="20"/>
                <w:szCs w:val="20"/>
              </w:rPr>
              <w:t>Администрация</w:t>
            </w:r>
          </w:p>
          <w:p w:rsidR="00D4594E" w:rsidRPr="00D4594E" w:rsidRDefault="00D4594E" w:rsidP="00D4594E">
            <w:pPr>
              <w:spacing w:line="200" w:lineRule="exact"/>
              <w:jc w:val="center"/>
              <w:rPr>
                <w:rFonts w:ascii="Tahoma" w:hAnsi="Tahoma" w:cs="Tahoma"/>
                <w:b/>
                <w:sz w:val="20"/>
                <w:szCs w:val="20"/>
              </w:rPr>
            </w:pPr>
            <w:r w:rsidRPr="00D4594E">
              <w:rPr>
                <w:rFonts w:ascii="Tahoma" w:hAnsi="Tahoma" w:cs="Tahoma"/>
                <w:b/>
                <w:sz w:val="20"/>
                <w:szCs w:val="20"/>
              </w:rPr>
              <w:t xml:space="preserve">Мариинско-Посадского </w:t>
            </w:r>
          </w:p>
          <w:p w:rsidR="00D4594E" w:rsidRDefault="00D4594E" w:rsidP="00D4594E">
            <w:pPr>
              <w:spacing w:line="200" w:lineRule="exact"/>
              <w:jc w:val="center"/>
              <w:rPr>
                <w:rFonts w:ascii="Tahoma" w:hAnsi="Tahoma" w:cs="Tahoma"/>
                <w:b/>
                <w:sz w:val="20"/>
                <w:szCs w:val="20"/>
              </w:rPr>
            </w:pPr>
            <w:r w:rsidRPr="00D4594E">
              <w:rPr>
                <w:rFonts w:ascii="Tahoma" w:hAnsi="Tahoma" w:cs="Tahoma"/>
                <w:b/>
                <w:sz w:val="20"/>
                <w:szCs w:val="20"/>
              </w:rPr>
              <w:t>района</w:t>
            </w:r>
          </w:p>
          <w:p w:rsidR="00D4594E" w:rsidRDefault="00D4594E" w:rsidP="00D4594E">
            <w:pPr>
              <w:spacing w:line="200" w:lineRule="exact"/>
              <w:jc w:val="center"/>
              <w:rPr>
                <w:rFonts w:ascii="Tahoma" w:hAnsi="Tahoma" w:cs="Tahoma"/>
                <w:b/>
                <w:sz w:val="20"/>
                <w:szCs w:val="20"/>
              </w:rPr>
            </w:pPr>
            <w:proofErr w:type="gramStart"/>
            <w:r w:rsidRPr="00D4594E">
              <w:rPr>
                <w:rFonts w:ascii="Tahoma" w:hAnsi="Tahoma" w:cs="Tahoma"/>
                <w:b/>
                <w:sz w:val="20"/>
                <w:szCs w:val="20"/>
              </w:rPr>
              <w:t>П</w:t>
            </w:r>
            <w:proofErr w:type="gramEnd"/>
            <w:r w:rsidRPr="00D4594E">
              <w:rPr>
                <w:rFonts w:ascii="Tahoma" w:hAnsi="Tahoma" w:cs="Tahoma"/>
                <w:b/>
                <w:sz w:val="20"/>
                <w:szCs w:val="20"/>
              </w:rPr>
              <w:t xml:space="preserve"> О С Т А Н О В Л Е Н И Е</w:t>
            </w:r>
          </w:p>
          <w:p w:rsidR="00D4594E" w:rsidRDefault="00D4594E" w:rsidP="00D4594E">
            <w:pPr>
              <w:spacing w:line="200" w:lineRule="exact"/>
              <w:jc w:val="center"/>
              <w:rPr>
                <w:rFonts w:ascii="Tahoma" w:hAnsi="Tahoma" w:cs="Tahoma"/>
                <w:b/>
                <w:bCs/>
                <w:sz w:val="20"/>
                <w:szCs w:val="20"/>
              </w:rPr>
            </w:pPr>
            <w:r w:rsidRPr="00D4594E">
              <w:rPr>
                <w:rFonts w:ascii="Tahoma" w:hAnsi="Tahoma" w:cs="Tahoma"/>
                <w:b/>
                <w:bCs/>
                <w:sz w:val="20"/>
                <w:szCs w:val="20"/>
              </w:rPr>
              <w:t>09.09.2019 № 640</w:t>
            </w:r>
          </w:p>
          <w:p w:rsidR="00D4594E" w:rsidRDefault="00D4594E" w:rsidP="00D4594E">
            <w:pPr>
              <w:spacing w:line="200" w:lineRule="exact"/>
              <w:jc w:val="center"/>
              <w:rPr>
                <w:rFonts w:ascii="Tahoma" w:hAnsi="Tahoma" w:cs="Tahoma"/>
                <w:b/>
                <w:sz w:val="20"/>
                <w:szCs w:val="20"/>
              </w:rPr>
            </w:pPr>
            <w:r w:rsidRPr="00D4594E">
              <w:rPr>
                <w:rFonts w:ascii="Tahoma" w:hAnsi="Tahoma" w:cs="Tahoma"/>
                <w:b/>
                <w:sz w:val="20"/>
                <w:szCs w:val="20"/>
              </w:rPr>
              <w:t xml:space="preserve">г. </w:t>
            </w:r>
            <w:proofErr w:type="spellStart"/>
            <w:r w:rsidRPr="00D4594E">
              <w:rPr>
                <w:rFonts w:ascii="Tahoma" w:hAnsi="Tahoma" w:cs="Tahoma"/>
                <w:b/>
                <w:sz w:val="20"/>
                <w:szCs w:val="20"/>
              </w:rPr>
              <w:t>Мариинский</w:t>
            </w:r>
            <w:proofErr w:type="spellEnd"/>
            <w:r w:rsidRPr="00D4594E">
              <w:rPr>
                <w:rFonts w:ascii="Tahoma" w:hAnsi="Tahoma" w:cs="Tahoma"/>
                <w:b/>
                <w:sz w:val="20"/>
                <w:szCs w:val="20"/>
              </w:rPr>
              <w:t xml:space="preserve">  Посад</w:t>
            </w:r>
          </w:p>
          <w:p w:rsidR="00D4594E" w:rsidRPr="00D4594E" w:rsidRDefault="00D4594E" w:rsidP="00D4594E">
            <w:pPr>
              <w:spacing w:line="200" w:lineRule="exact"/>
              <w:jc w:val="center"/>
              <w:rPr>
                <w:rFonts w:ascii="Tahoma" w:hAnsi="Tahoma" w:cs="Tahoma"/>
                <w:b/>
                <w:sz w:val="20"/>
                <w:szCs w:val="20"/>
              </w:rPr>
            </w:pPr>
          </w:p>
        </w:tc>
      </w:tr>
    </w:tbl>
    <w:p w:rsidR="00D4594E" w:rsidRPr="00D4594E" w:rsidRDefault="00D4594E" w:rsidP="00D4594E">
      <w:pPr>
        <w:rPr>
          <w:rFonts w:ascii="Tahoma" w:hAnsi="Tahoma" w:cs="Tahoma"/>
          <w:b/>
          <w:sz w:val="20"/>
          <w:szCs w:val="20"/>
        </w:rPr>
      </w:pPr>
      <w:r w:rsidRPr="00D4594E">
        <w:rPr>
          <w:rFonts w:ascii="Tahoma" w:hAnsi="Tahoma" w:cs="Tahoma"/>
          <w:b/>
          <w:sz w:val="20"/>
          <w:szCs w:val="20"/>
        </w:rPr>
        <w:t>Об утверждении положения о составе,</w:t>
      </w:r>
    </w:p>
    <w:p w:rsidR="00D4594E" w:rsidRPr="00D4594E" w:rsidRDefault="00D4594E" w:rsidP="00D4594E">
      <w:pPr>
        <w:rPr>
          <w:rFonts w:ascii="Tahoma" w:hAnsi="Tahoma" w:cs="Tahoma"/>
          <w:b/>
          <w:sz w:val="20"/>
          <w:szCs w:val="20"/>
        </w:rPr>
      </w:pPr>
      <w:proofErr w:type="gramStart"/>
      <w:r w:rsidRPr="00D4594E">
        <w:rPr>
          <w:rFonts w:ascii="Tahoma" w:hAnsi="Tahoma" w:cs="Tahoma"/>
          <w:b/>
          <w:sz w:val="20"/>
          <w:szCs w:val="20"/>
        </w:rPr>
        <w:t>порядке</w:t>
      </w:r>
      <w:proofErr w:type="gramEnd"/>
      <w:r w:rsidRPr="00D4594E">
        <w:rPr>
          <w:rFonts w:ascii="Tahoma" w:hAnsi="Tahoma" w:cs="Tahoma"/>
          <w:b/>
          <w:sz w:val="20"/>
          <w:szCs w:val="20"/>
        </w:rPr>
        <w:t xml:space="preserve"> подготовки документов </w:t>
      </w:r>
    </w:p>
    <w:p w:rsidR="00D4594E" w:rsidRPr="00D4594E" w:rsidRDefault="00D4594E" w:rsidP="00D4594E">
      <w:pPr>
        <w:rPr>
          <w:rFonts w:ascii="Tahoma" w:hAnsi="Tahoma" w:cs="Tahoma"/>
          <w:b/>
          <w:sz w:val="20"/>
          <w:szCs w:val="20"/>
        </w:rPr>
      </w:pPr>
      <w:r w:rsidRPr="00D4594E">
        <w:rPr>
          <w:rFonts w:ascii="Tahoma" w:hAnsi="Tahoma" w:cs="Tahoma"/>
          <w:b/>
          <w:sz w:val="20"/>
          <w:szCs w:val="20"/>
        </w:rPr>
        <w:t xml:space="preserve">территориального планирования </w:t>
      </w:r>
    </w:p>
    <w:p w:rsidR="00D4594E" w:rsidRPr="00D4594E" w:rsidRDefault="00D4594E" w:rsidP="00D4594E">
      <w:pPr>
        <w:rPr>
          <w:rFonts w:ascii="Tahoma" w:hAnsi="Tahoma" w:cs="Tahoma"/>
          <w:b/>
          <w:sz w:val="20"/>
          <w:szCs w:val="20"/>
        </w:rPr>
      </w:pPr>
      <w:r w:rsidRPr="00D4594E">
        <w:rPr>
          <w:rFonts w:ascii="Tahoma" w:hAnsi="Tahoma" w:cs="Tahoma"/>
          <w:b/>
          <w:sz w:val="20"/>
          <w:szCs w:val="20"/>
        </w:rPr>
        <w:t>Мариинско-Посадского  района,</w:t>
      </w:r>
    </w:p>
    <w:p w:rsidR="00D4594E" w:rsidRPr="00D4594E" w:rsidRDefault="00D4594E" w:rsidP="00D4594E">
      <w:pPr>
        <w:rPr>
          <w:rFonts w:ascii="Tahoma" w:hAnsi="Tahoma" w:cs="Tahoma"/>
          <w:b/>
          <w:sz w:val="20"/>
          <w:szCs w:val="20"/>
        </w:rPr>
      </w:pPr>
      <w:proofErr w:type="gramStart"/>
      <w:r w:rsidRPr="00D4594E">
        <w:rPr>
          <w:rFonts w:ascii="Tahoma" w:hAnsi="Tahoma" w:cs="Tahoma"/>
          <w:b/>
          <w:sz w:val="20"/>
          <w:szCs w:val="20"/>
        </w:rPr>
        <w:t>порядке</w:t>
      </w:r>
      <w:proofErr w:type="gramEnd"/>
      <w:r w:rsidRPr="00D4594E">
        <w:rPr>
          <w:rFonts w:ascii="Tahoma" w:hAnsi="Tahoma" w:cs="Tahoma"/>
          <w:b/>
          <w:sz w:val="20"/>
          <w:szCs w:val="20"/>
        </w:rPr>
        <w:t xml:space="preserve"> подготовки  изменений</w:t>
      </w:r>
    </w:p>
    <w:p w:rsidR="00D4594E" w:rsidRPr="00D4594E" w:rsidRDefault="00D4594E" w:rsidP="00D4594E">
      <w:pPr>
        <w:rPr>
          <w:rFonts w:ascii="Tahoma" w:hAnsi="Tahoma" w:cs="Tahoma"/>
          <w:b/>
          <w:sz w:val="20"/>
          <w:szCs w:val="20"/>
        </w:rPr>
      </w:pPr>
      <w:r w:rsidRPr="00D4594E">
        <w:rPr>
          <w:rFonts w:ascii="Tahoma" w:hAnsi="Tahoma" w:cs="Tahoma"/>
          <w:b/>
          <w:sz w:val="20"/>
          <w:szCs w:val="20"/>
        </w:rPr>
        <w:t>и внесения их в такие документы</w:t>
      </w:r>
    </w:p>
    <w:p w:rsidR="00D4594E" w:rsidRPr="00D4594E" w:rsidRDefault="00D4594E" w:rsidP="00D4594E">
      <w:pPr>
        <w:rPr>
          <w:rFonts w:ascii="Tahoma" w:hAnsi="Tahoma" w:cs="Tahoma"/>
          <w:b/>
          <w:sz w:val="20"/>
          <w:szCs w:val="20"/>
        </w:rPr>
      </w:pPr>
    </w:p>
    <w:p w:rsidR="00D4594E" w:rsidRPr="00D4594E" w:rsidRDefault="00D4594E" w:rsidP="00D4594E">
      <w:pPr>
        <w:tabs>
          <w:tab w:val="left" w:pos="6315"/>
        </w:tabs>
        <w:spacing w:line="276" w:lineRule="auto"/>
        <w:ind w:firstLine="851"/>
        <w:jc w:val="both"/>
        <w:rPr>
          <w:rFonts w:ascii="Tahoma" w:hAnsi="Tahoma" w:cs="Tahoma"/>
          <w:sz w:val="20"/>
          <w:szCs w:val="20"/>
        </w:rPr>
      </w:pPr>
      <w:r w:rsidRPr="00D4594E">
        <w:rPr>
          <w:rFonts w:ascii="Tahoma" w:hAnsi="Tahoma" w:cs="Tahoma"/>
          <w:sz w:val="20"/>
          <w:szCs w:val="20"/>
        </w:rPr>
        <w:t>В соответствии с Градостроительным кодексом Российской Федерации, Федеральным законом от 06.10.2003 № 131-ФЗ «Об общих принципах организ</w:t>
      </w:r>
      <w:r w:rsidRPr="00D4594E">
        <w:rPr>
          <w:rFonts w:ascii="Tahoma" w:hAnsi="Tahoma" w:cs="Tahoma"/>
          <w:sz w:val="20"/>
          <w:szCs w:val="20"/>
        </w:rPr>
        <w:t>а</w:t>
      </w:r>
      <w:r w:rsidRPr="00D4594E">
        <w:rPr>
          <w:rFonts w:ascii="Tahoma" w:hAnsi="Tahoma" w:cs="Tahoma"/>
          <w:sz w:val="20"/>
          <w:szCs w:val="20"/>
        </w:rPr>
        <w:t xml:space="preserve">ции местного самоуправления в Российской Федерации» администрация Мариинско-Посадского  района </w:t>
      </w:r>
      <w:proofErr w:type="spellStart"/>
      <w:proofErr w:type="gramStart"/>
      <w:r w:rsidRPr="00D4594E">
        <w:rPr>
          <w:rFonts w:ascii="Tahoma" w:hAnsi="Tahoma" w:cs="Tahoma"/>
          <w:sz w:val="20"/>
          <w:szCs w:val="20"/>
        </w:rPr>
        <w:t>п</w:t>
      </w:r>
      <w:proofErr w:type="spellEnd"/>
      <w:proofErr w:type="gramEnd"/>
      <w:r w:rsidRPr="00D4594E">
        <w:rPr>
          <w:rFonts w:ascii="Tahoma" w:hAnsi="Tahoma" w:cs="Tahoma"/>
          <w:sz w:val="20"/>
          <w:szCs w:val="20"/>
        </w:rPr>
        <w:t xml:space="preserve"> о с т а </w:t>
      </w:r>
      <w:proofErr w:type="spellStart"/>
      <w:r w:rsidRPr="00D4594E">
        <w:rPr>
          <w:rFonts w:ascii="Tahoma" w:hAnsi="Tahoma" w:cs="Tahoma"/>
          <w:sz w:val="20"/>
          <w:szCs w:val="20"/>
        </w:rPr>
        <w:t>н</w:t>
      </w:r>
      <w:proofErr w:type="spellEnd"/>
      <w:r w:rsidRPr="00D4594E">
        <w:rPr>
          <w:rFonts w:ascii="Tahoma" w:hAnsi="Tahoma" w:cs="Tahoma"/>
          <w:sz w:val="20"/>
          <w:szCs w:val="20"/>
        </w:rPr>
        <w:t xml:space="preserve"> о в л я е т:</w:t>
      </w:r>
    </w:p>
    <w:p w:rsidR="00D4594E" w:rsidRPr="00D4594E" w:rsidRDefault="00D4594E" w:rsidP="00D4594E">
      <w:pPr>
        <w:tabs>
          <w:tab w:val="left" w:pos="6315"/>
        </w:tabs>
        <w:spacing w:line="276" w:lineRule="auto"/>
        <w:ind w:firstLine="851"/>
        <w:jc w:val="both"/>
        <w:rPr>
          <w:rFonts w:ascii="Tahoma" w:hAnsi="Tahoma" w:cs="Tahoma"/>
          <w:sz w:val="20"/>
          <w:szCs w:val="20"/>
        </w:rPr>
      </w:pPr>
      <w:r w:rsidRPr="00D4594E">
        <w:rPr>
          <w:rFonts w:ascii="Tahoma" w:hAnsi="Tahoma" w:cs="Tahoma"/>
          <w:sz w:val="20"/>
          <w:szCs w:val="20"/>
        </w:rPr>
        <w:t>1. Утвердить Положение о составе, порядке подготовки документов территориального планирования Мариинско-Посадского  района, порядке подг</w:t>
      </w:r>
      <w:r w:rsidRPr="00D4594E">
        <w:rPr>
          <w:rFonts w:ascii="Tahoma" w:hAnsi="Tahoma" w:cs="Tahoma"/>
          <w:sz w:val="20"/>
          <w:szCs w:val="20"/>
        </w:rPr>
        <w:t>о</w:t>
      </w:r>
      <w:r w:rsidRPr="00D4594E">
        <w:rPr>
          <w:rFonts w:ascii="Tahoma" w:hAnsi="Tahoma" w:cs="Tahoma"/>
          <w:sz w:val="20"/>
          <w:szCs w:val="20"/>
        </w:rPr>
        <w:t>товки изменений и внесения их в такие документы, согласно приложению.</w:t>
      </w:r>
    </w:p>
    <w:p w:rsidR="00D4594E" w:rsidRPr="00D4594E" w:rsidRDefault="00D4594E" w:rsidP="00D4594E">
      <w:pPr>
        <w:tabs>
          <w:tab w:val="left" w:pos="6315"/>
        </w:tabs>
        <w:spacing w:line="276" w:lineRule="auto"/>
        <w:ind w:firstLine="851"/>
        <w:jc w:val="both"/>
        <w:rPr>
          <w:rFonts w:ascii="Tahoma" w:hAnsi="Tahoma" w:cs="Tahoma"/>
          <w:sz w:val="20"/>
          <w:szCs w:val="20"/>
        </w:rPr>
      </w:pPr>
      <w:r w:rsidRPr="00D4594E">
        <w:rPr>
          <w:rFonts w:ascii="Tahoma" w:hAnsi="Tahoma" w:cs="Tahoma"/>
          <w:sz w:val="20"/>
          <w:szCs w:val="20"/>
        </w:rPr>
        <w:t>2. Настоящее постановление вступает в силу после  его официального опубликования.</w:t>
      </w:r>
      <w:r w:rsidRPr="00D4594E">
        <w:rPr>
          <w:rFonts w:ascii="Tahoma" w:hAnsi="Tahoma" w:cs="Tahoma"/>
          <w:sz w:val="20"/>
          <w:szCs w:val="20"/>
        </w:rPr>
        <w:cr/>
      </w:r>
    </w:p>
    <w:p w:rsidR="00D4594E" w:rsidRPr="00D4594E" w:rsidRDefault="00D4594E" w:rsidP="00D4594E">
      <w:pPr>
        <w:tabs>
          <w:tab w:val="left" w:pos="6315"/>
        </w:tabs>
        <w:ind w:firstLine="374"/>
        <w:jc w:val="both"/>
        <w:rPr>
          <w:rFonts w:ascii="Tahoma" w:hAnsi="Tahoma" w:cs="Tahoma"/>
          <w:sz w:val="20"/>
          <w:szCs w:val="20"/>
        </w:rPr>
      </w:pPr>
    </w:p>
    <w:p w:rsidR="00D4594E" w:rsidRPr="00D4594E" w:rsidRDefault="00D4594E" w:rsidP="00D4594E">
      <w:pPr>
        <w:jc w:val="both"/>
        <w:rPr>
          <w:rFonts w:ascii="Tahoma" w:hAnsi="Tahoma" w:cs="Tahoma"/>
          <w:sz w:val="20"/>
          <w:szCs w:val="20"/>
        </w:rPr>
      </w:pPr>
      <w:r w:rsidRPr="00D4594E">
        <w:rPr>
          <w:rFonts w:ascii="Tahoma" w:hAnsi="Tahoma" w:cs="Tahoma"/>
          <w:sz w:val="20"/>
          <w:szCs w:val="20"/>
        </w:rPr>
        <w:lastRenderedPageBreak/>
        <w:t>Глава администрации</w:t>
      </w:r>
    </w:p>
    <w:p w:rsidR="00D4594E" w:rsidRPr="00D4594E" w:rsidRDefault="00D4594E" w:rsidP="00D4594E">
      <w:pPr>
        <w:jc w:val="both"/>
        <w:rPr>
          <w:rFonts w:ascii="Tahoma" w:hAnsi="Tahoma" w:cs="Tahoma"/>
          <w:sz w:val="20"/>
          <w:szCs w:val="20"/>
        </w:rPr>
      </w:pPr>
      <w:r w:rsidRPr="00D4594E">
        <w:rPr>
          <w:rFonts w:ascii="Tahoma" w:hAnsi="Tahoma" w:cs="Tahoma"/>
          <w:sz w:val="20"/>
          <w:szCs w:val="20"/>
        </w:rPr>
        <w:t>Мариинско-Посадского  района</w:t>
      </w:r>
      <w:r w:rsidRPr="00D4594E">
        <w:rPr>
          <w:rFonts w:ascii="Tahoma" w:hAnsi="Tahoma" w:cs="Tahoma"/>
          <w:sz w:val="20"/>
          <w:szCs w:val="20"/>
        </w:rPr>
        <w:tab/>
      </w:r>
      <w:r w:rsidRPr="00D4594E">
        <w:rPr>
          <w:rFonts w:ascii="Tahoma" w:hAnsi="Tahoma" w:cs="Tahoma"/>
          <w:sz w:val="20"/>
          <w:szCs w:val="20"/>
        </w:rPr>
        <w:tab/>
      </w:r>
      <w:r w:rsidRPr="00D4594E">
        <w:rPr>
          <w:rFonts w:ascii="Tahoma" w:hAnsi="Tahoma" w:cs="Tahoma"/>
          <w:sz w:val="20"/>
          <w:szCs w:val="20"/>
        </w:rPr>
        <w:tab/>
      </w:r>
      <w:r w:rsidRPr="00D4594E">
        <w:rPr>
          <w:rFonts w:ascii="Tahoma" w:hAnsi="Tahoma" w:cs="Tahoma"/>
          <w:sz w:val="20"/>
          <w:szCs w:val="20"/>
        </w:rPr>
        <w:tab/>
      </w:r>
      <w:r w:rsidRPr="00D4594E">
        <w:rPr>
          <w:rFonts w:ascii="Tahoma" w:hAnsi="Tahoma" w:cs="Tahoma"/>
          <w:sz w:val="20"/>
          <w:szCs w:val="20"/>
        </w:rPr>
        <w:tab/>
        <w:t xml:space="preserve">            А.А. Мясников</w:t>
      </w:r>
    </w:p>
    <w:p w:rsidR="00D4594E" w:rsidRPr="00D4594E" w:rsidRDefault="00D4594E" w:rsidP="00D4594E">
      <w:pPr>
        <w:jc w:val="right"/>
        <w:rPr>
          <w:rFonts w:ascii="Tahoma" w:hAnsi="Tahoma" w:cs="Tahoma"/>
          <w:sz w:val="20"/>
          <w:szCs w:val="20"/>
        </w:rPr>
      </w:pPr>
      <w:r w:rsidRPr="00D4594E">
        <w:rPr>
          <w:rFonts w:ascii="Tahoma" w:hAnsi="Tahoma" w:cs="Tahoma"/>
          <w:sz w:val="20"/>
          <w:szCs w:val="20"/>
        </w:rPr>
        <w:t>Приложение</w:t>
      </w:r>
    </w:p>
    <w:p w:rsidR="00D4594E" w:rsidRPr="00D4594E" w:rsidRDefault="00D4594E" w:rsidP="00D4594E">
      <w:pPr>
        <w:jc w:val="right"/>
        <w:rPr>
          <w:rFonts w:ascii="Tahoma" w:hAnsi="Tahoma" w:cs="Tahoma"/>
          <w:sz w:val="20"/>
          <w:szCs w:val="20"/>
        </w:rPr>
      </w:pPr>
      <w:r w:rsidRPr="00D4594E">
        <w:rPr>
          <w:rFonts w:ascii="Tahoma" w:hAnsi="Tahoma" w:cs="Tahoma"/>
          <w:sz w:val="20"/>
          <w:szCs w:val="20"/>
        </w:rPr>
        <w:t>УТВЕРЖДЕНО</w:t>
      </w:r>
    </w:p>
    <w:p w:rsidR="00D4594E" w:rsidRPr="00D4594E" w:rsidRDefault="00D4594E" w:rsidP="00D4594E">
      <w:pPr>
        <w:jc w:val="right"/>
        <w:rPr>
          <w:rFonts w:ascii="Tahoma" w:hAnsi="Tahoma" w:cs="Tahoma"/>
          <w:sz w:val="20"/>
          <w:szCs w:val="20"/>
        </w:rPr>
      </w:pPr>
      <w:r w:rsidRPr="00D4594E">
        <w:rPr>
          <w:rFonts w:ascii="Tahoma" w:hAnsi="Tahoma" w:cs="Tahoma"/>
          <w:sz w:val="20"/>
          <w:szCs w:val="20"/>
        </w:rPr>
        <w:t>постановлением администрации</w:t>
      </w:r>
    </w:p>
    <w:p w:rsidR="00D4594E" w:rsidRPr="00D4594E" w:rsidRDefault="00D4594E" w:rsidP="00D4594E">
      <w:pPr>
        <w:jc w:val="right"/>
        <w:rPr>
          <w:rFonts w:ascii="Tahoma" w:hAnsi="Tahoma" w:cs="Tahoma"/>
          <w:sz w:val="20"/>
          <w:szCs w:val="20"/>
        </w:rPr>
      </w:pPr>
      <w:r w:rsidRPr="00D4594E">
        <w:rPr>
          <w:rFonts w:ascii="Tahoma" w:hAnsi="Tahoma" w:cs="Tahoma"/>
          <w:sz w:val="20"/>
          <w:szCs w:val="20"/>
        </w:rPr>
        <w:t>Мариинско-Посадского  района</w:t>
      </w:r>
    </w:p>
    <w:p w:rsidR="00D4594E" w:rsidRPr="00D4594E" w:rsidRDefault="00D4594E" w:rsidP="00D4594E">
      <w:pPr>
        <w:jc w:val="right"/>
        <w:rPr>
          <w:rFonts w:ascii="Tahoma" w:hAnsi="Tahoma" w:cs="Tahoma"/>
          <w:sz w:val="20"/>
          <w:szCs w:val="20"/>
        </w:rPr>
      </w:pPr>
      <w:r w:rsidRPr="00D4594E">
        <w:rPr>
          <w:rFonts w:ascii="Tahoma" w:hAnsi="Tahoma" w:cs="Tahoma"/>
          <w:sz w:val="20"/>
          <w:szCs w:val="20"/>
        </w:rPr>
        <w:t>от  09.09.2019   № 640</w:t>
      </w:r>
    </w:p>
    <w:p w:rsidR="00D4594E" w:rsidRPr="00D4594E" w:rsidRDefault="00D4594E" w:rsidP="00D4594E">
      <w:pPr>
        <w:jc w:val="right"/>
        <w:rPr>
          <w:rFonts w:ascii="Tahoma" w:hAnsi="Tahoma" w:cs="Tahoma"/>
          <w:sz w:val="20"/>
          <w:szCs w:val="20"/>
        </w:rPr>
      </w:pPr>
    </w:p>
    <w:p w:rsidR="00D4594E" w:rsidRPr="00D4594E" w:rsidRDefault="00D4594E" w:rsidP="00D4594E">
      <w:pPr>
        <w:jc w:val="right"/>
        <w:rPr>
          <w:rFonts w:ascii="Tahoma" w:hAnsi="Tahoma" w:cs="Tahoma"/>
          <w:sz w:val="20"/>
          <w:szCs w:val="20"/>
        </w:rPr>
      </w:pPr>
    </w:p>
    <w:p w:rsidR="00D4594E" w:rsidRPr="00D4594E" w:rsidRDefault="00D4594E" w:rsidP="00D4594E">
      <w:pPr>
        <w:jc w:val="center"/>
        <w:rPr>
          <w:rFonts w:ascii="Tahoma" w:hAnsi="Tahoma" w:cs="Tahoma"/>
          <w:sz w:val="20"/>
          <w:szCs w:val="20"/>
        </w:rPr>
      </w:pPr>
      <w:r w:rsidRPr="00D4594E">
        <w:rPr>
          <w:rFonts w:ascii="Tahoma" w:hAnsi="Tahoma" w:cs="Tahoma"/>
          <w:sz w:val="20"/>
          <w:szCs w:val="20"/>
        </w:rPr>
        <w:t>ПОЛОЖЕНИЕ</w:t>
      </w:r>
    </w:p>
    <w:p w:rsidR="00D4594E" w:rsidRPr="00D4594E" w:rsidRDefault="00D4594E" w:rsidP="00D4594E">
      <w:pPr>
        <w:jc w:val="center"/>
        <w:rPr>
          <w:rFonts w:ascii="Tahoma" w:hAnsi="Tahoma" w:cs="Tahoma"/>
          <w:sz w:val="20"/>
          <w:szCs w:val="20"/>
        </w:rPr>
      </w:pPr>
      <w:r w:rsidRPr="00D4594E">
        <w:rPr>
          <w:rFonts w:ascii="Tahoma" w:hAnsi="Tahoma" w:cs="Tahoma"/>
          <w:sz w:val="20"/>
          <w:szCs w:val="20"/>
        </w:rPr>
        <w:t xml:space="preserve">о составе, порядке подготовки документов </w:t>
      </w:r>
      <w:proofErr w:type="gramStart"/>
      <w:r w:rsidRPr="00D4594E">
        <w:rPr>
          <w:rFonts w:ascii="Tahoma" w:hAnsi="Tahoma" w:cs="Tahoma"/>
          <w:sz w:val="20"/>
          <w:szCs w:val="20"/>
        </w:rPr>
        <w:t>территориального</w:t>
      </w:r>
      <w:proofErr w:type="gramEnd"/>
    </w:p>
    <w:p w:rsidR="00D4594E" w:rsidRPr="00D4594E" w:rsidRDefault="00D4594E" w:rsidP="00D4594E">
      <w:pPr>
        <w:jc w:val="center"/>
        <w:rPr>
          <w:rFonts w:ascii="Tahoma" w:hAnsi="Tahoma" w:cs="Tahoma"/>
          <w:sz w:val="20"/>
          <w:szCs w:val="20"/>
        </w:rPr>
      </w:pPr>
      <w:r w:rsidRPr="00D4594E">
        <w:rPr>
          <w:rFonts w:ascii="Tahoma" w:hAnsi="Tahoma" w:cs="Tahoma"/>
          <w:sz w:val="20"/>
          <w:szCs w:val="20"/>
        </w:rPr>
        <w:t xml:space="preserve">планирования Мариинско-Посадского  района, </w:t>
      </w:r>
      <w:proofErr w:type="gramStart"/>
      <w:r w:rsidRPr="00D4594E">
        <w:rPr>
          <w:rFonts w:ascii="Tahoma" w:hAnsi="Tahoma" w:cs="Tahoma"/>
          <w:sz w:val="20"/>
          <w:szCs w:val="20"/>
        </w:rPr>
        <w:t>порядке</w:t>
      </w:r>
      <w:proofErr w:type="gramEnd"/>
      <w:r w:rsidRPr="00D4594E">
        <w:rPr>
          <w:rFonts w:ascii="Tahoma" w:hAnsi="Tahoma" w:cs="Tahoma"/>
          <w:sz w:val="20"/>
          <w:szCs w:val="20"/>
        </w:rPr>
        <w:t xml:space="preserve"> подготовки изменений и внесения их в такие документы</w:t>
      </w:r>
    </w:p>
    <w:p w:rsidR="00D4594E" w:rsidRPr="00D4594E" w:rsidRDefault="00D4594E" w:rsidP="00D4594E">
      <w:pPr>
        <w:jc w:val="center"/>
        <w:rPr>
          <w:rFonts w:ascii="Tahoma" w:hAnsi="Tahoma" w:cs="Tahoma"/>
          <w:sz w:val="20"/>
          <w:szCs w:val="20"/>
        </w:rPr>
      </w:pPr>
    </w:p>
    <w:p w:rsidR="00D4594E" w:rsidRPr="00D4594E" w:rsidRDefault="00D4594E" w:rsidP="00D4594E">
      <w:pPr>
        <w:jc w:val="center"/>
        <w:rPr>
          <w:rFonts w:ascii="Tahoma" w:hAnsi="Tahoma" w:cs="Tahoma"/>
          <w:sz w:val="20"/>
          <w:szCs w:val="20"/>
        </w:rPr>
      </w:pPr>
    </w:p>
    <w:p w:rsidR="00D4594E" w:rsidRPr="00D4594E" w:rsidRDefault="00D4594E" w:rsidP="00D4594E">
      <w:pPr>
        <w:jc w:val="center"/>
        <w:rPr>
          <w:rFonts w:ascii="Tahoma" w:hAnsi="Tahoma" w:cs="Tahoma"/>
          <w:sz w:val="20"/>
          <w:szCs w:val="20"/>
        </w:rPr>
      </w:pPr>
      <w:r w:rsidRPr="00D4594E">
        <w:rPr>
          <w:rFonts w:ascii="Tahoma" w:hAnsi="Tahoma" w:cs="Tahoma"/>
          <w:sz w:val="20"/>
          <w:szCs w:val="20"/>
        </w:rPr>
        <w:t>1. Общие положения</w:t>
      </w:r>
    </w:p>
    <w:p w:rsidR="00D4594E" w:rsidRPr="00D4594E" w:rsidRDefault="00D4594E" w:rsidP="00D4594E">
      <w:pPr>
        <w:jc w:val="center"/>
        <w:rPr>
          <w:rFonts w:ascii="Tahoma" w:hAnsi="Tahoma" w:cs="Tahoma"/>
          <w:sz w:val="20"/>
          <w:szCs w:val="20"/>
        </w:rPr>
      </w:pPr>
    </w:p>
    <w:p w:rsidR="00D4594E" w:rsidRPr="00D4594E" w:rsidRDefault="00D4594E" w:rsidP="00D4594E">
      <w:pPr>
        <w:spacing w:line="276" w:lineRule="auto"/>
        <w:ind w:firstLine="851"/>
        <w:jc w:val="both"/>
        <w:rPr>
          <w:rFonts w:ascii="Tahoma" w:hAnsi="Tahoma" w:cs="Tahoma"/>
          <w:sz w:val="20"/>
          <w:szCs w:val="20"/>
        </w:rPr>
      </w:pPr>
      <w:r w:rsidRPr="00D4594E">
        <w:rPr>
          <w:rFonts w:ascii="Tahoma" w:hAnsi="Tahoma" w:cs="Tahoma"/>
          <w:sz w:val="20"/>
          <w:szCs w:val="20"/>
        </w:rPr>
        <w:t>1.1. Настоящее Положение разработано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p>
    <w:p w:rsidR="00D4594E" w:rsidRPr="00D4594E" w:rsidRDefault="00D4594E" w:rsidP="00D4594E">
      <w:pPr>
        <w:spacing w:line="276" w:lineRule="auto"/>
        <w:ind w:firstLine="851"/>
        <w:jc w:val="both"/>
        <w:rPr>
          <w:rFonts w:ascii="Tahoma" w:hAnsi="Tahoma" w:cs="Tahoma"/>
          <w:sz w:val="20"/>
          <w:szCs w:val="20"/>
        </w:rPr>
      </w:pPr>
      <w:r w:rsidRPr="00D4594E">
        <w:rPr>
          <w:rFonts w:ascii="Tahoma" w:hAnsi="Tahoma" w:cs="Tahoma"/>
          <w:sz w:val="20"/>
          <w:szCs w:val="20"/>
        </w:rPr>
        <w:t>1.2. Положение определяет состав и порядок подготовки документов</w:t>
      </w:r>
    </w:p>
    <w:p w:rsidR="00D4594E" w:rsidRPr="00D4594E" w:rsidRDefault="00D4594E" w:rsidP="00D4594E">
      <w:pPr>
        <w:spacing w:line="276" w:lineRule="auto"/>
        <w:jc w:val="both"/>
        <w:rPr>
          <w:rFonts w:ascii="Tahoma" w:hAnsi="Tahoma" w:cs="Tahoma"/>
          <w:sz w:val="20"/>
          <w:szCs w:val="20"/>
        </w:rPr>
      </w:pPr>
      <w:r w:rsidRPr="00D4594E">
        <w:rPr>
          <w:rFonts w:ascii="Tahoma" w:hAnsi="Tahoma" w:cs="Tahoma"/>
          <w:sz w:val="20"/>
          <w:szCs w:val="20"/>
        </w:rPr>
        <w:t>территориального планирования Мариинско-Посадского   района, порядок подготовки изменений и внесения их в такие документы.</w:t>
      </w:r>
    </w:p>
    <w:p w:rsidR="00D4594E" w:rsidRPr="00D4594E" w:rsidRDefault="00D4594E" w:rsidP="00D4594E">
      <w:pPr>
        <w:tabs>
          <w:tab w:val="left" w:pos="851"/>
        </w:tabs>
        <w:spacing w:line="276" w:lineRule="auto"/>
        <w:ind w:firstLine="851"/>
        <w:jc w:val="both"/>
        <w:rPr>
          <w:rFonts w:ascii="Tahoma" w:hAnsi="Tahoma" w:cs="Tahoma"/>
          <w:sz w:val="20"/>
          <w:szCs w:val="20"/>
        </w:rPr>
      </w:pPr>
      <w:r w:rsidRPr="00D4594E">
        <w:rPr>
          <w:rFonts w:ascii="Tahoma" w:hAnsi="Tahoma" w:cs="Tahoma"/>
          <w:sz w:val="20"/>
          <w:szCs w:val="20"/>
        </w:rPr>
        <w:t>1.3. Содержание схемы территориального планирования</w:t>
      </w:r>
    </w:p>
    <w:p w:rsidR="00D4594E" w:rsidRPr="00D4594E" w:rsidRDefault="00D4594E" w:rsidP="00D4594E">
      <w:pPr>
        <w:spacing w:line="276" w:lineRule="auto"/>
        <w:jc w:val="both"/>
        <w:rPr>
          <w:rFonts w:ascii="Tahoma" w:hAnsi="Tahoma" w:cs="Tahoma"/>
          <w:sz w:val="20"/>
          <w:szCs w:val="20"/>
        </w:rPr>
      </w:pPr>
      <w:r w:rsidRPr="00D4594E">
        <w:rPr>
          <w:rFonts w:ascii="Tahoma" w:hAnsi="Tahoma" w:cs="Tahoma"/>
          <w:sz w:val="20"/>
          <w:szCs w:val="20"/>
        </w:rPr>
        <w:t>Мариинско-Посадского  района, генеральных планов сельских поселений и городского поселения  Мариинско-Посадского  района определяется в соответствии с нормами Градостроительного кодекса Российской Федерации.</w:t>
      </w:r>
    </w:p>
    <w:p w:rsidR="00D4594E" w:rsidRPr="00D4594E" w:rsidRDefault="00D4594E" w:rsidP="00D4594E">
      <w:pPr>
        <w:spacing w:line="276" w:lineRule="auto"/>
        <w:ind w:firstLine="851"/>
        <w:jc w:val="both"/>
        <w:rPr>
          <w:rFonts w:ascii="Tahoma" w:hAnsi="Tahoma" w:cs="Tahoma"/>
          <w:sz w:val="20"/>
          <w:szCs w:val="20"/>
        </w:rPr>
      </w:pPr>
      <w:r w:rsidRPr="00D4594E">
        <w:rPr>
          <w:rFonts w:ascii="Tahoma" w:hAnsi="Tahoma" w:cs="Tahoma"/>
          <w:sz w:val="20"/>
          <w:szCs w:val="20"/>
        </w:rPr>
        <w:t>1.4. Подготовка схемы территориального планирования</w:t>
      </w:r>
    </w:p>
    <w:p w:rsidR="00D4594E" w:rsidRPr="00D4594E" w:rsidRDefault="00D4594E" w:rsidP="00D4594E">
      <w:pPr>
        <w:spacing w:line="276" w:lineRule="auto"/>
        <w:jc w:val="both"/>
        <w:rPr>
          <w:rFonts w:ascii="Tahoma" w:hAnsi="Tahoma" w:cs="Tahoma"/>
          <w:sz w:val="20"/>
          <w:szCs w:val="20"/>
        </w:rPr>
      </w:pPr>
      <w:r w:rsidRPr="00D4594E">
        <w:rPr>
          <w:rFonts w:ascii="Tahoma" w:hAnsi="Tahoma" w:cs="Tahoma"/>
          <w:sz w:val="20"/>
          <w:szCs w:val="20"/>
        </w:rPr>
        <w:t>Мариинско-Посадского   района, генеральных планов сельских поселений и городского поселения  Мариинско-Посадского  района осуществляется с учетом п</w:t>
      </w:r>
      <w:r w:rsidRPr="00D4594E">
        <w:rPr>
          <w:rFonts w:ascii="Tahoma" w:hAnsi="Tahoma" w:cs="Tahoma"/>
          <w:sz w:val="20"/>
          <w:szCs w:val="20"/>
        </w:rPr>
        <w:t>о</w:t>
      </w:r>
      <w:r w:rsidRPr="00D4594E">
        <w:rPr>
          <w:rFonts w:ascii="Tahoma" w:hAnsi="Tahoma" w:cs="Tahoma"/>
          <w:sz w:val="20"/>
          <w:szCs w:val="20"/>
        </w:rPr>
        <w:t>ложений схемы территориального планирования Чувашской Республики.</w:t>
      </w:r>
    </w:p>
    <w:p w:rsidR="00D4594E" w:rsidRPr="00D4594E" w:rsidRDefault="00D4594E" w:rsidP="00D4594E">
      <w:pPr>
        <w:spacing w:line="276" w:lineRule="auto"/>
        <w:jc w:val="both"/>
        <w:rPr>
          <w:rFonts w:ascii="Tahoma" w:hAnsi="Tahoma" w:cs="Tahoma"/>
          <w:sz w:val="20"/>
          <w:szCs w:val="20"/>
        </w:rPr>
      </w:pPr>
    </w:p>
    <w:p w:rsidR="00D4594E" w:rsidRPr="00D4594E" w:rsidRDefault="00D4594E" w:rsidP="00D4594E">
      <w:pPr>
        <w:pStyle w:val="aff1"/>
        <w:jc w:val="center"/>
        <w:rPr>
          <w:rFonts w:ascii="Tahoma" w:hAnsi="Tahoma" w:cs="Tahoma"/>
        </w:rPr>
      </w:pPr>
      <w:r w:rsidRPr="00D4594E">
        <w:rPr>
          <w:rFonts w:ascii="Tahoma" w:hAnsi="Tahoma" w:cs="Tahoma"/>
        </w:rPr>
        <w:t>2. Содержание схемы территориального планирования Мариинско-Посадского  района</w:t>
      </w:r>
    </w:p>
    <w:p w:rsidR="00D4594E" w:rsidRPr="00D4594E" w:rsidRDefault="00D4594E" w:rsidP="00D4594E">
      <w:pPr>
        <w:rPr>
          <w:rFonts w:ascii="Tahoma" w:hAnsi="Tahoma" w:cs="Tahoma"/>
          <w:sz w:val="20"/>
          <w:szCs w:val="20"/>
        </w:rPr>
      </w:pPr>
    </w:p>
    <w:p w:rsidR="00D4594E" w:rsidRPr="00D4594E" w:rsidRDefault="00D4594E" w:rsidP="00D4594E">
      <w:pPr>
        <w:ind w:firstLine="851"/>
        <w:jc w:val="both"/>
        <w:rPr>
          <w:rFonts w:ascii="Tahoma" w:hAnsi="Tahoma" w:cs="Tahoma"/>
          <w:sz w:val="20"/>
          <w:szCs w:val="20"/>
        </w:rPr>
      </w:pPr>
      <w:bookmarkStart w:id="11" w:name="sub_71"/>
      <w:r w:rsidRPr="00D4594E">
        <w:rPr>
          <w:rFonts w:ascii="Tahoma" w:hAnsi="Tahoma" w:cs="Tahoma"/>
          <w:sz w:val="20"/>
          <w:szCs w:val="20"/>
        </w:rPr>
        <w:t>2.1. Схема территориального планирования Мариинско-Посадского  района является документом территориального планирования муниципального о</w:t>
      </w:r>
      <w:r w:rsidRPr="00D4594E">
        <w:rPr>
          <w:rFonts w:ascii="Tahoma" w:hAnsi="Tahoma" w:cs="Tahoma"/>
          <w:sz w:val="20"/>
          <w:szCs w:val="20"/>
        </w:rPr>
        <w:t>б</w:t>
      </w:r>
      <w:r w:rsidRPr="00D4594E">
        <w:rPr>
          <w:rFonts w:ascii="Tahoma" w:hAnsi="Tahoma" w:cs="Tahoma"/>
          <w:sz w:val="20"/>
          <w:szCs w:val="20"/>
        </w:rPr>
        <w:t>разования.</w:t>
      </w:r>
    </w:p>
    <w:p w:rsidR="00D4594E" w:rsidRPr="00D4594E" w:rsidRDefault="00D4594E" w:rsidP="00D4594E">
      <w:pPr>
        <w:ind w:firstLine="851"/>
        <w:jc w:val="both"/>
        <w:rPr>
          <w:rFonts w:ascii="Tahoma" w:hAnsi="Tahoma" w:cs="Tahoma"/>
          <w:sz w:val="20"/>
          <w:szCs w:val="20"/>
        </w:rPr>
      </w:pPr>
      <w:bookmarkStart w:id="12" w:name="sub_72"/>
      <w:bookmarkEnd w:id="11"/>
      <w:r w:rsidRPr="00D4594E">
        <w:rPr>
          <w:rFonts w:ascii="Tahoma" w:hAnsi="Tahoma" w:cs="Tahoma"/>
          <w:sz w:val="20"/>
          <w:szCs w:val="20"/>
        </w:rPr>
        <w:t>2.2. Схема территориального планирования Мариинско-Посадского  района содержит:</w:t>
      </w:r>
    </w:p>
    <w:p w:rsidR="00D4594E" w:rsidRPr="00D4594E" w:rsidRDefault="00D4594E" w:rsidP="00D4594E">
      <w:pPr>
        <w:jc w:val="both"/>
        <w:rPr>
          <w:rFonts w:ascii="Tahoma" w:hAnsi="Tahoma" w:cs="Tahoma"/>
          <w:sz w:val="20"/>
          <w:szCs w:val="20"/>
        </w:rPr>
      </w:pPr>
      <w:bookmarkStart w:id="13" w:name="sub_7201"/>
      <w:bookmarkEnd w:id="12"/>
      <w:r w:rsidRPr="00D4594E">
        <w:rPr>
          <w:rFonts w:ascii="Tahoma" w:hAnsi="Tahoma" w:cs="Tahoma"/>
          <w:sz w:val="20"/>
          <w:szCs w:val="20"/>
        </w:rPr>
        <w:t xml:space="preserve">              1) положение о территориальном планировании;</w:t>
      </w:r>
    </w:p>
    <w:p w:rsidR="00D4594E" w:rsidRPr="00D4594E" w:rsidRDefault="00D4594E" w:rsidP="00D4594E">
      <w:pPr>
        <w:jc w:val="both"/>
        <w:rPr>
          <w:rFonts w:ascii="Tahoma" w:hAnsi="Tahoma" w:cs="Tahoma"/>
          <w:sz w:val="20"/>
          <w:szCs w:val="20"/>
        </w:rPr>
      </w:pPr>
      <w:bookmarkStart w:id="14" w:name="sub_7202"/>
      <w:bookmarkEnd w:id="13"/>
      <w:r w:rsidRPr="00D4594E">
        <w:rPr>
          <w:rFonts w:ascii="Tahoma" w:hAnsi="Tahoma" w:cs="Tahoma"/>
          <w:sz w:val="20"/>
          <w:szCs w:val="20"/>
        </w:rPr>
        <w:t xml:space="preserve">              2) карту планируемого размещения объектов местного значения Мариинско-Посадского  района;</w:t>
      </w:r>
    </w:p>
    <w:p w:rsidR="00D4594E" w:rsidRPr="00D4594E" w:rsidRDefault="00D4594E" w:rsidP="00D4594E">
      <w:pPr>
        <w:jc w:val="both"/>
        <w:rPr>
          <w:rFonts w:ascii="Tahoma" w:hAnsi="Tahoma" w:cs="Tahoma"/>
          <w:sz w:val="20"/>
          <w:szCs w:val="20"/>
        </w:rPr>
      </w:pPr>
      <w:r w:rsidRPr="00D4594E">
        <w:rPr>
          <w:rFonts w:ascii="Tahoma" w:hAnsi="Tahoma" w:cs="Tahoma"/>
          <w:sz w:val="20"/>
          <w:szCs w:val="20"/>
        </w:rPr>
        <w:t xml:space="preserve">              3) карту границ населенных пунктов (в том числе границ образуемых населенных пунктов), расположенных на межселенных территориях;</w:t>
      </w:r>
    </w:p>
    <w:p w:rsidR="00D4594E" w:rsidRPr="00D4594E" w:rsidRDefault="00D4594E" w:rsidP="00D4594E">
      <w:pPr>
        <w:jc w:val="both"/>
        <w:rPr>
          <w:rFonts w:ascii="Tahoma" w:hAnsi="Tahoma" w:cs="Tahoma"/>
          <w:sz w:val="20"/>
          <w:szCs w:val="20"/>
        </w:rPr>
      </w:pPr>
      <w:r w:rsidRPr="00D4594E">
        <w:rPr>
          <w:rFonts w:ascii="Tahoma" w:hAnsi="Tahoma" w:cs="Tahoma"/>
          <w:sz w:val="20"/>
          <w:szCs w:val="20"/>
        </w:rPr>
        <w:t xml:space="preserve">              4) карту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w:t>
      </w:r>
    </w:p>
    <w:p w:rsidR="00D4594E" w:rsidRPr="00D4594E" w:rsidRDefault="00D4594E" w:rsidP="00D4594E">
      <w:pPr>
        <w:ind w:firstLine="851"/>
        <w:jc w:val="both"/>
        <w:rPr>
          <w:rFonts w:ascii="Tahoma" w:hAnsi="Tahoma" w:cs="Tahoma"/>
          <w:sz w:val="20"/>
          <w:szCs w:val="20"/>
        </w:rPr>
      </w:pPr>
      <w:bookmarkStart w:id="15" w:name="sub_73"/>
      <w:bookmarkEnd w:id="14"/>
      <w:r w:rsidRPr="00D4594E">
        <w:rPr>
          <w:rFonts w:ascii="Tahoma" w:hAnsi="Tahoma" w:cs="Tahoma"/>
          <w:sz w:val="20"/>
          <w:szCs w:val="20"/>
        </w:rPr>
        <w:t>2.3. Положение о территориальном планировании, содержащееся в схеме территориального планирования Мариинско-Посадского  района, включает в себя:</w:t>
      </w:r>
    </w:p>
    <w:p w:rsidR="00D4594E" w:rsidRPr="00D4594E" w:rsidRDefault="00D4594E" w:rsidP="00D4594E">
      <w:pPr>
        <w:ind w:firstLine="851"/>
        <w:jc w:val="both"/>
        <w:rPr>
          <w:rFonts w:ascii="Tahoma" w:hAnsi="Tahoma" w:cs="Tahoma"/>
          <w:sz w:val="20"/>
          <w:szCs w:val="20"/>
        </w:rPr>
      </w:pPr>
      <w:r w:rsidRPr="00D4594E">
        <w:rPr>
          <w:rFonts w:ascii="Tahoma" w:hAnsi="Tahoma" w:cs="Tahoma"/>
          <w:sz w:val="20"/>
          <w:szCs w:val="20"/>
        </w:rPr>
        <w:t>1) сведения о видах, назначении и наименованиях планируемых для размещения объектов местного значения Мариинско-Посадского  района, их о</w:t>
      </w:r>
      <w:r w:rsidRPr="00D4594E">
        <w:rPr>
          <w:rFonts w:ascii="Tahoma" w:hAnsi="Tahoma" w:cs="Tahoma"/>
          <w:sz w:val="20"/>
          <w:szCs w:val="20"/>
        </w:rPr>
        <w:t>с</w:t>
      </w:r>
      <w:r w:rsidRPr="00D4594E">
        <w:rPr>
          <w:rFonts w:ascii="Tahoma" w:hAnsi="Tahoma" w:cs="Tahoma"/>
          <w:sz w:val="20"/>
          <w:szCs w:val="20"/>
        </w:rPr>
        <w:t>новные характеристики, их местоположение (указываются наименования поселения, населенного пункта), а также характеристики зон с особыми условиями и</w:t>
      </w:r>
      <w:r w:rsidRPr="00D4594E">
        <w:rPr>
          <w:rFonts w:ascii="Tahoma" w:hAnsi="Tahoma" w:cs="Tahoma"/>
          <w:sz w:val="20"/>
          <w:szCs w:val="20"/>
        </w:rPr>
        <w:t>с</w:t>
      </w:r>
      <w:r w:rsidRPr="00D4594E">
        <w:rPr>
          <w:rFonts w:ascii="Tahoma" w:hAnsi="Tahoma" w:cs="Tahoma"/>
          <w:sz w:val="20"/>
          <w:szCs w:val="20"/>
        </w:rPr>
        <w:t>пользования территорий в случае, если установление таких зон требуется в связи с размещением данных объектов</w:t>
      </w:r>
      <w:bookmarkEnd w:id="15"/>
      <w:r w:rsidRPr="00D4594E">
        <w:rPr>
          <w:rFonts w:ascii="Tahoma" w:hAnsi="Tahoma" w:cs="Tahoma"/>
          <w:sz w:val="20"/>
          <w:szCs w:val="20"/>
        </w:rPr>
        <w:t>;</w:t>
      </w:r>
    </w:p>
    <w:p w:rsidR="00D4594E" w:rsidRPr="00D4594E" w:rsidRDefault="00D4594E" w:rsidP="00D4594E">
      <w:pPr>
        <w:ind w:firstLine="851"/>
        <w:jc w:val="both"/>
        <w:rPr>
          <w:rFonts w:ascii="Tahoma" w:hAnsi="Tahoma" w:cs="Tahoma"/>
          <w:sz w:val="20"/>
          <w:szCs w:val="20"/>
        </w:rPr>
      </w:pPr>
      <w:r w:rsidRPr="00D4594E">
        <w:rPr>
          <w:rFonts w:ascii="Tahoma" w:hAnsi="Tahoma" w:cs="Tahoma"/>
          <w:sz w:val="20"/>
          <w:szCs w:val="20"/>
        </w:rPr>
        <w:t>2) параметры функциональных зон, установленных на межселенных территориях, в случае, если на межселенных территориях планируется размещ</w:t>
      </w:r>
      <w:r w:rsidRPr="00D4594E">
        <w:rPr>
          <w:rFonts w:ascii="Tahoma" w:hAnsi="Tahoma" w:cs="Tahoma"/>
          <w:sz w:val="20"/>
          <w:szCs w:val="20"/>
        </w:rPr>
        <w:t>е</w:t>
      </w:r>
      <w:r w:rsidRPr="00D4594E">
        <w:rPr>
          <w:rFonts w:ascii="Tahoma" w:hAnsi="Tahoma" w:cs="Tahoma"/>
          <w:sz w:val="20"/>
          <w:szCs w:val="20"/>
        </w:rPr>
        <w:t>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p>
    <w:p w:rsidR="00D4594E" w:rsidRPr="00D4594E" w:rsidRDefault="00D4594E" w:rsidP="00D4594E">
      <w:pPr>
        <w:ind w:firstLine="851"/>
        <w:jc w:val="both"/>
        <w:rPr>
          <w:rFonts w:ascii="Tahoma" w:hAnsi="Tahoma" w:cs="Tahoma"/>
          <w:sz w:val="20"/>
          <w:szCs w:val="20"/>
        </w:rPr>
      </w:pPr>
      <w:r w:rsidRPr="00D4594E">
        <w:rPr>
          <w:rFonts w:ascii="Tahoma" w:hAnsi="Tahoma" w:cs="Tahoma"/>
          <w:sz w:val="20"/>
          <w:szCs w:val="20"/>
        </w:rPr>
        <w:t xml:space="preserve">2.4. На указанной в </w:t>
      </w:r>
      <w:hyperlink w:anchor="sub_7202" w:history="1">
        <w:r w:rsidRPr="00D4594E">
          <w:rPr>
            <w:rStyle w:val="afc"/>
            <w:rFonts w:ascii="Tahoma" w:hAnsi="Tahoma" w:cs="Tahoma"/>
            <w:b w:val="0"/>
            <w:sz w:val="20"/>
            <w:szCs w:val="20"/>
          </w:rPr>
          <w:t>пункте</w:t>
        </w:r>
      </w:hyperlink>
      <w:r w:rsidRPr="00D4594E">
        <w:rPr>
          <w:rFonts w:ascii="Tahoma" w:hAnsi="Tahoma" w:cs="Tahoma"/>
          <w:sz w:val="20"/>
          <w:szCs w:val="20"/>
        </w:rPr>
        <w:t xml:space="preserve"> 2.2. настоящей статьи карте соответственно отображаются планируемые для размещения объекты местного значения Мар</w:t>
      </w:r>
      <w:r w:rsidRPr="00D4594E">
        <w:rPr>
          <w:rFonts w:ascii="Tahoma" w:hAnsi="Tahoma" w:cs="Tahoma"/>
          <w:sz w:val="20"/>
          <w:szCs w:val="20"/>
        </w:rPr>
        <w:t>и</w:t>
      </w:r>
      <w:r w:rsidRPr="00D4594E">
        <w:rPr>
          <w:rFonts w:ascii="Tahoma" w:hAnsi="Tahoma" w:cs="Tahoma"/>
          <w:sz w:val="20"/>
          <w:szCs w:val="20"/>
        </w:rPr>
        <w:t>инско-Посадского  района, относящиеся к следующим областям:</w:t>
      </w:r>
    </w:p>
    <w:p w:rsidR="00D4594E" w:rsidRPr="00D4594E" w:rsidRDefault="00D4594E" w:rsidP="00D4594E">
      <w:pPr>
        <w:jc w:val="both"/>
        <w:rPr>
          <w:rFonts w:ascii="Tahoma" w:hAnsi="Tahoma" w:cs="Tahoma"/>
          <w:sz w:val="20"/>
          <w:szCs w:val="20"/>
        </w:rPr>
      </w:pPr>
      <w:bookmarkStart w:id="16" w:name="sub_7401"/>
      <w:r w:rsidRPr="00D4594E">
        <w:rPr>
          <w:rFonts w:ascii="Tahoma" w:hAnsi="Tahoma" w:cs="Tahoma"/>
          <w:sz w:val="20"/>
          <w:szCs w:val="20"/>
        </w:rPr>
        <w:t xml:space="preserve">             1) </w:t>
      </w:r>
      <w:proofErr w:type="spellStart"/>
      <w:r w:rsidRPr="00D4594E">
        <w:rPr>
          <w:rFonts w:ascii="Tahoma" w:hAnsi="Tahoma" w:cs="Tahoma"/>
          <w:sz w:val="20"/>
          <w:szCs w:val="20"/>
        </w:rPr>
        <w:t>электро</w:t>
      </w:r>
      <w:proofErr w:type="spellEnd"/>
      <w:r w:rsidRPr="00D4594E">
        <w:rPr>
          <w:rFonts w:ascii="Tahoma" w:hAnsi="Tahoma" w:cs="Tahoma"/>
          <w:sz w:val="20"/>
          <w:szCs w:val="20"/>
        </w:rPr>
        <w:t>- и газоснабжение поселений;</w:t>
      </w:r>
    </w:p>
    <w:p w:rsidR="00D4594E" w:rsidRPr="00D4594E" w:rsidRDefault="00D4594E" w:rsidP="00D4594E">
      <w:pPr>
        <w:jc w:val="both"/>
        <w:rPr>
          <w:rFonts w:ascii="Tahoma" w:hAnsi="Tahoma" w:cs="Tahoma"/>
          <w:sz w:val="20"/>
          <w:szCs w:val="20"/>
        </w:rPr>
      </w:pPr>
      <w:bookmarkStart w:id="17" w:name="sub_7402"/>
      <w:bookmarkEnd w:id="16"/>
      <w:r w:rsidRPr="00D4594E">
        <w:rPr>
          <w:rFonts w:ascii="Tahoma" w:hAnsi="Tahoma" w:cs="Tahoma"/>
          <w:sz w:val="20"/>
          <w:szCs w:val="20"/>
        </w:rPr>
        <w:t xml:space="preserve">             2) автомобильные дороги местного значения вне границ населенных пунктов в границах муниципального района;</w:t>
      </w:r>
    </w:p>
    <w:p w:rsidR="00D4594E" w:rsidRPr="00D4594E" w:rsidRDefault="00D4594E" w:rsidP="00D4594E">
      <w:pPr>
        <w:jc w:val="both"/>
        <w:rPr>
          <w:rFonts w:ascii="Tahoma" w:hAnsi="Tahoma" w:cs="Tahoma"/>
          <w:sz w:val="20"/>
          <w:szCs w:val="20"/>
        </w:rPr>
      </w:pPr>
      <w:bookmarkStart w:id="18" w:name="sub_7403"/>
      <w:bookmarkEnd w:id="17"/>
      <w:r w:rsidRPr="00D4594E">
        <w:rPr>
          <w:rFonts w:ascii="Tahoma" w:hAnsi="Tahoma" w:cs="Tahoma"/>
          <w:sz w:val="20"/>
          <w:szCs w:val="20"/>
        </w:rPr>
        <w:t xml:space="preserve">             3) образование;</w:t>
      </w:r>
    </w:p>
    <w:p w:rsidR="00D4594E" w:rsidRPr="00D4594E" w:rsidRDefault="00D4594E" w:rsidP="00D4594E">
      <w:pPr>
        <w:jc w:val="both"/>
        <w:rPr>
          <w:rFonts w:ascii="Tahoma" w:hAnsi="Tahoma" w:cs="Tahoma"/>
          <w:sz w:val="20"/>
          <w:szCs w:val="20"/>
        </w:rPr>
      </w:pPr>
      <w:bookmarkStart w:id="19" w:name="sub_7404"/>
      <w:bookmarkEnd w:id="18"/>
      <w:r w:rsidRPr="00D4594E">
        <w:rPr>
          <w:rFonts w:ascii="Tahoma" w:hAnsi="Tahoma" w:cs="Tahoma"/>
          <w:sz w:val="20"/>
          <w:szCs w:val="20"/>
        </w:rPr>
        <w:t xml:space="preserve">             4) здравоохранение;</w:t>
      </w:r>
    </w:p>
    <w:p w:rsidR="00D4594E" w:rsidRPr="00D4594E" w:rsidRDefault="00D4594E" w:rsidP="00D4594E">
      <w:pPr>
        <w:jc w:val="both"/>
        <w:rPr>
          <w:rFonts w:ascii="Tahoma" w:hAnsi="Tahoma" w:cs="Tahoma"/>
          <w:sz w:val="20"/>
          <w:szCs w:val="20"/>
        </w:rPr>
      </w:pPr>
      <w:bookmarkStart w:id="20" w:name="sub_7405"/>
      <w:bookmarkEnd w:id="19"/>
      <w:r w:rsidRPr="00D4594E">
        <w:rPr>
          <w:rFonts w:ascii="Tahoma" w:hAnsi="Tahoma" w:cs="Tahoma"/>
          <w:sz w:val="20"/>
          <w:szCs w:val="20"/>
        </w:rPr>
        <w:t xml:space="preserve">             5) физическая культура и массовый спорт;</w:t>
      </w:r>
      <w:bookmarkEnd w:id="20"/>
    </w:p>
    <w:p w:rsidR="00D4594E" w:rsidRPr="00D4594E" w:rsidRDefault="00D4594E" w:rsidP="00D4594E">
      <w:pPr>
        <w:jc w:val="both"/>
        <w:rPr>
          <w:rFonts w:ascii="Tahoma" w:hAnsi="Tahoma" w:cs="Tahoma"/>
          <w:sz w:val="20"/>
          <w:szCs w:val="20"/>
        </w:rPr>
      </w:pPr>
      <w:r w:rsidRPr="00D4594E">
        <w:rPr>
          <w:rFonts w:ascii="Tahoma" w:hAnsi="Tahoma" w:cs="Tahoma"/>
          <w:sz w:val="20"/>
          <w:szCs w:val="20"/>
        </w:rPr>
        <w:t xml:space="preserve">             6) объекты обработки, утилизации, обезвреживания, размещения твердых коммунальных отходов;</w:t>
      </w:r>
    </w:p>
    <w:p w:rsidR="00D4594E" w:rsidRPr="00D4594E" w:rsidRDefault="00D4594E" w:rsidP="00D4594E">
      <w:pPr>
        <w:jc w:val="both"/>
        <w:rPr>
          <w:rFonts w:ascii="Tahoma" w:hAnsi="Tahoma" w:cs="Tahoma"/>
          <w:sz w:val="20"/>
          <w:szCs w:val="20"/>
        </w:rPr>
      </w:pPr>
      <w:bookmarkStart w:id="21" w:name="sub_7407"/>
      <w:r w:rsidRPr="00D4594E">
        <w:rPr>
          <w:rFonts w:ascii="Tahoma" w:hAnsi="Tahoma" w:cs="Tahoma"/>
          <w:sz w:val="20"/>
          <w:szCs w:val="20"/>
        </w:rPr>
        <w:t xml:space="preserve">             7) иные области в связи с решением вопросов местного значения муниципального района.</w:t>
      </w:r>
    </w:p>
    <w:p w:rsidR="00D4594E" w:rsidRPr="00D4594E" w:rsidRDefault="00D4594E" w:rsidP="00D4594E">
      <w:pPr>
        <w:ind w:firstLine="851"/>
        <w:rPr>
          <w:rFonts w:ascii="Tahoma" w:hAnsi="Tahoma" w:cs="Tahoma"/>
          <w:sz w:val="20"/>
          <w:szCs w:val="20"/>
        </w:rPr>
      </w:pPr>
      <w:bookmarkStart w:id="22" w:name="sub_75"/>
      <w:bookmarkEnd w:id="21"/>
      <w:r w:rsidRPr="00D4594E">
        <w:rPr>
          <w:rFonts w:ascii="Tahoma" w:hAnsi="Tahoma" w:cs="Tahoma"/>
          <w:sz w:val="20"/>
          <w:szCs w:val="20"/>
        </w:rPr>
        <w:t>2.5. К схеме территориального планирования Мариинско-Посадского  района прилагаются материалы по ее обоснованию в текстовой форме и в виде карт.</w:t>
      </w:r>
    </w:p>
    <w:p w:rsidR="00D4594E" w:rsidRPr="00D4594E" w:rsidRDefault="00D4594E" w:rsidP="00D4594E">
      <w:pPr>
        <w:ind w:firstLine="851"/>
        <w:jc w:val="both"/>
        <w:rPr>
          <w:rFonts w:ascii="Tahoma" w:hAnsi="Tahoma" w:cs="Tahoma"/>
          <w:sz w:val="20"/>
          <w:szCs w:val="20"/>
        </w:rPr>
      </w:pPr>
      <w:bookmarkStart w:id="23" w:name="sub_76"/>
      <w:bookmarkEnd w:id="22"/>
      <w:r w:rsidRPr="00D4594E">
        <w:rPr>
          <w:rFonts w:ascii="Tahoma" w:hAnsi="Tahoma" w:cs="Tahoma"/>
          <w:sz w:val="20"/>
          <w:szCs w:val="20"/>
        </w:rPr>
        <w:t>2.6. Материалы по обоснованию схемы территориального планирования Мариинско-Посадского  района в текстовой форме содержат:</w:t>
      </w:r>
    </w:p>
    <w:p w:rsidR="00D4594E" w:rsidRPr="00D4594E" w:rsidRDefault="00D4594E" w:rsidP="00D4594E">
      <w:pPr>
        <w:jc w:val="both"/>
        <w:rPr>
          <w:rFonts w:ascii="Tahoma" w:hAnsi="Tahoma" w:cs="Tahoma"/>
          <w:sz w:val="20"/>
          <w:szCs w:val="20"/>
        </w:rPr>
      </w:pPr>
      <w:bookmarkStart w:id="24" w:name="sub_7601"/>
      <w:bookmarkEnd w:id="23"/>
      <w:r w:rsidRPr="00D4594E">
        <w:rPr>
          <w:rFonts w:ascii="Tahoma" w:hAnsi="Tahoma" w:cs="Tahoma"/>
          <w:sz w:val="20"/>
          <w:szCs w:val="20"/>
        </w:rPr>
        <w:t xml:space="preserve">              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w:t>
      </w:r>
    </w:p>
    <w:p w:rsidR="00D4594E" w:rsidRPr="00D4594E" w:rsidRDefault="00D4594E" w:rsidP="00D4594E">
      <w:pPr>
        <w:jc w:val="both"/>
        <w:rPr>
          <w:rFonts w:ascii="Tahoma" w:hAnsi="Tahoma" w:cs="Tahoma"/>
          <w:sz w:val="20"/>
          <w:szCs w:val="20"/>
        </w:rPr>
      </w:pPr>
      <w:bookmarkStart w:id="25" w:name="sub_7602"/>
      <w:bookmarkEnd w:id="24"/>
      <w:r w:rsidRPr="00D4594E">
        <w:rPr>
          <w:rFonts w:ascii="Tahoma" w:hAnsi="Tahoma" w:cs="Tahoma"/>
          <w:sz w:val="20"/>
          <w:szCs w:val="20"/>
        </w:rPr>
        <w:t xml:space="preserve">              2) обоснование выбранного варианта размещения объектов местного значения муниципального района на основе анализа использования соответс</w:t>
      </w:r>
      <w:r w:rsidRPr="00D4594E">
        <w:rPr>
          <w:rFonts w:ascii="Tahoma" w:hAnsi="Tahoma" w:cs="Tahoma"/>
          <w:sz w:val="20"/>
          <w:szCs w:val="20"/>
        </w:rPr>
        <w:t>т</w:t>
      </w:r>
      <w:r w:rsidRPr="00D4594E">
        <w:rPr>
          <w:rFonts w:ascii="Tahoma" w:hAnsi="Tahoma" w:cs="Tahoma"/>
          <w:sz w:val="20"/>
          <w:szCs w:val="20"/>
        </w:rPr>
        <w:t>вующей территории, возможных направлений ее развития и прогнозируемых ограничений ее использования;</w:t>
      </w:r>
    </w:p>
    <w:p w:rsidR="00D4594E" w:rsidRPr="00D4594E" w:rsidRDefault="00D4594E" w:rsidP="00D4594E">
      <w:pPr>
        <w:jc w:val="both"/>
        <w:rPr>
          <w:rFonts w:ascii="Tahoma" w:hAnsi="Tahoma" w:cs="Tahoma"/>
          <w:sz w:val="20"/>
          <w:szCs w:val="20"/>
        </w:rPr>
      </w:pPr>
      <w:bookmarkStart w:id="26" w:name="sub_7603"/>
      <w:bookmarkEnd w:id="25"/>
      <w:r w:rsidRPr="00D4594E">
        <w:rPr>
          <w:rFonts w:ascii="Tahoma" w:hAnsi="Tahoma" w:cs="Tahoma"/>
          <w:sz w:val="20"/>
          <w:szCs w:val="20"/>
        </w:rPr>
        <w:t xml:space="preserve">              3) оценку возможного влияния планируемых для размещения объектов местного значения муниципального района на комплексное развитие соотве</w:t>
      </w:r>
      <w:r w:rsidRPr="00D4594E">
        <w:rPr>
          <w:rFonts w:ascii="Tahoma" w:hAnsi="Tahoma" w:cs="Tahoma"/>
          <w:sz w:val="20"/>
          <w:szCs w:val="20"/>
        </w:rPr>
        <w:t>т</w:t>
      </w:r>
      <w:r w:rsidRPr="00D4594E">
        <w:rPr>
          <w:rFonts w:ascii="Tahoma" w:hAnsi="Tahoma" w:cs="Tahoma"/>
          <w:sz w:val="20"/>
          <w:szCs w:val="20"/>
        </w:rPr>
        <w:t>ствующей территории;</w:t>
      </w:r>
    </w:p>
    <w:p w:rsidR="00D4594E" w:rsidRPr="00D4594E" w:rsidRDefault="00D4594E" w:rsidP="00D4594E">
      <w:pPr>
        <w:jc w:val="both"/>
        <w:rPr>
          <w:rFonts w:ascii="Tahoma" w:hAnsi="Tahoma" w:cs="Tahoma"/>
          <w:sz w:val="20"/>
          <w:szCs w:val="20"/>
        </w:rPr>
      </w:pPr>
      <w:r w:rsidRPr="00D4594E">
        <w:rPr>
          <w:rFonts w:ascii="Tahoma" w:hAnsi="Tahoma" w:cs="Tahoma"/>
          <w:sz w:val="20"/>
          <w:szCs w:val="20"/>
        </w:rPr>
        <w:t xml:space="preserve">              </w:t>
      </w:r>
      <w:proofErr w:type="gramStart"/>
      <w:r w:rsidRPr="00D4594E">
        <w:rPr>
          <w:rFonts w:ascii="Tahoma" w:hAnsi="Tahoma" w:cs="Tahoma"/>
          <w:sz w:val="20"/>
          <w:szCs w:val="20"/>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w:t>
      </w:r>
      <w:r w:rsidRPr="00D4594E">
        <w:rPr>
          <w:rFonts w:ascii="Tahoma" w:hAnsi="Tahoma" w:cs="Tahoma"/>
          <w:sz w:val="20"/>
          <w:szCs w:val="20"/>
        </w:rPr>
        <w:t>и</w:t>
      </w:r>
      <w:r w:rsidRPr="00D4594E">
        <w:rPr>
          <w:rFonts w:ascii="Tahoma" w:hAnsi="Tahoma" w:cs="Tahoma"/>
          <w:sz w:val="20"/>
          <w:szCs w:val="20"/>
        </w:rPr>
        <w:t>ях планируемых для размещения на межселенных территориях объектов федерального значения, объектов регионального значения, их основные характерист</w:t>
      </w:r>
      <w:r w:rsidRPr="00D4594E">
        <w:rPr>
          <w:rFonts w:ascii="Tahoma" w:hAnsi="Tahoma" w:cs="Tahoma"/>
          <w:sz w:val="20"/>
          <w:szCs w:val="20"/>
        </w:rPr>
        <w:t>и</w:t>
      </w:r>
      <w:r w:rsidRPr="00D4594E">
        <w:rPr>
          <w:rFonts w:ascii="Tahoma" w:hAnsi="Tahoma" w:cs="Tahoma"/>
          <w:sz w:val="20"/>
          <w:szCs w:val="20"/>
        </w:rPr>
        <w:t>ки, местоположение, характеристики зон с особыми условиями использования территорий в случае, если установление таких зон требуется в связи</w:t>
      </w:r>
      <w:proofErr w:type="gramEnd"/>
      <w:r w:rsidRPr="00D4594E">
        <w:rPr>
          <w:rFonts w:ascii="Tahoma" w:hAnsi="Tahoma" w:cs="Tahoma"/>
          <w:sz w:val="20"/>
          <w:szCs w:val="20"/>
        </w:rPr>
        <w:t xml:space="preserve"> с размещ</w:t>
      </w:r>
      <w:r w:rsidRPr="00D4594E">
        <w:rPr>
          <w:rFonts w:ascii="Tahoma" w:hAnsi="Tahoma" w:cs="Tahoma"/>
          <w:sz w:val="20"/>
          <w:szCs w:val="20"/>
        </w:rPr>
        <w:t>е</w:t>
      </w:r>
      <w:r w:rsidRPr="00D4594E">
        <w:rPr>
          <w:rFonts w:ascii="Tahoma" w:hAnsi="Tahoma" w:cs="Tahoma"/>
          <w:sz w:val="20"/>
          <w:szCs w:val="20"/>
        </w:rPr>
        <w:t>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w:t>
      </w:r>
      <w:r w:rsidRPr="00D4594E">
        <w:rPr>
          <w:rFonts w:ascii="Tahoma" w:hAnsi="Tahoma" w:cs="Tahoma"/>
          <w:sz w:val="20"/>
          <w:szCs w:val="20"/>
        </w:rPr>
        <w:t>о</w:t>
      </w:r>
      <w:r w:rsidRPr="00D4594E">
        <w:rPr>
          <w:rFonts w:ascii="Tahoma" w:hAnsi="Tahoma" w:cs="Tahoma"/>
          <w:sz w:val="20"/>
          <w:szCs w:val="20"/>
        </w:rPr>
        <w:t>зируемых ограничений их использования;</w:t>
      </w:r>
    </w:p>
    <w:p w:rsidR="00D4594E" w:rsidRPr="00D4594E" w:rsidRDefault="00D4594E" w:rsidP="00D4594E">
      <w:pPr>
        <w:jc w:val="both"/>
        <w:rPr>
          <w:rFonts w:ascii="Tahoma" w:hAnsi="Tahoma" w:cs="Tahoma"/>
          <w:sz w:val="20"/>
          <w:szCs w:val="20"/>
        </w:rPr>
      </w:pPr>
      <w:r w:rsidRPr="00D4594E">
        <w:rPr>
          <w:rFonts w:ascii="Tahoma" w:hAnsi="Tahoma" w:cs="Tahoma"/>
          <w:sz w:val="20"/>
          <w:szCs w:val="20"/>
        </w:rPr>
        <w:t xml:space="preserve">            5) 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которым планируется отнести эти земельные участки, и целей их планируемого использования;</w:t>
      </w:r>
    </w:p>
    <w:p w:rsidR="00D4594E" w:rsidRPr="00D4594E" w:rsidRDefault="00D4594E" w:rsidP="00D4594E">
      <w:pPr>
        <w:jc w:val="both"/>
        <w:rPr>
          <w:rFonts w:ascii="Tahoma" w:hAnsi="Tahoma" w:cs="Tahoma"/>
          <w:sz w:val="20"/>
          <w:szCs w:val="20"/>
        </w:rPr>
      </w:pPr>
      <w:r w:rsidRPr="00D4594E">
        <w:rPr>
          <w:rFonts w:ascii="Tahoma" w:hAnsi="Tahoma" w:cs="Tahoma"/>
          <w:sz w:val="20"/>
          <w:szCs w:val="20"/>
        </w:rPr>
        <w:t xml:space="preserve">            6) перечень и характеристику основных факторов риска возникновения чрезвычайных ситуаций природного и техногенного характера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w:t>
      </w:r>
      <w:r w:rsidRPr="00D4594E">
        <w:rPr>
          <w:rFonts w:ascii="Tahoma" w:hAnsi="Tahoma" w:cs="Tahoma"/>
          <w:sz w:val="20"/>
          <w:szCs w:val="20"/>
        </w:rPr>
        <w:t>к</w:t>
      </w:r>
      <w:r w:rsidRPr="00D4594E">
        <w:rPr>
          <w:rFonts w:ascii="Tahoma" w:hAnsi="Tahoma" w:cs="Tahoma"/>
          <w:sz w:val="20"/>
          <w:szCs w:val="20"/>
        </w:rPr>
        <w:t>тов местного значения.</w:t>
      </w:r>
    </w:p>
    <w:p w:rsidR="00D4594E" w:rsidRPr="00D4594E" w:rsidRDefault="00D4594E" w:rsidP="00D4594E">
      <w:pPr>
        <w:ind w:firstLine="851"/>
        <w:jc w:val="both"/>
        <w:rPr>
          <w:rFonts w:ascii="Tahoma" w:hAnsi="Tahoma" w:cs="Tahoma"/>
          <w:sz w:val="20"/>
          <w:szCs w:val="20"/>
        </w:rPr>
      </w:pPr>
      <w:bookmarkStart w:id="27" w:name="sub_77"/>
      <w:bookmarkEnd w:id="26"/>
      <w:r w:rsidRPr="00D4594E">
        <w:rPr>
          <w:rFonts w:ascii="Tahoma" w:hAnsi="Tahoma" w:cs="Tahoma"/>
          <w:sz w:val="20"/>
          <w:szCs w:val="20"/>
        </w:rPr>
        <w:t>2.7. Материалы по обоснованию схемы территориального планирования Мариинско-Посадского    района в виде карт отображают:</w:t>
      </w:r>
    </w:p>
    <w:p w:rsidR="00D4594E" w:rsidRPr="00D4594E" w:rsidRDefault="00D4594E" w:rsidP="00D4594E">
      <w:pPr>
        <w:jc w:val="both"/>
        <w:rPr>
          <w:rFonts w:ascii="Tahoma" w:hAnsi="Tahoma" w:cs="Tahoma"/>
          <w:sz w:val="20"/>
          <w:szCs w:val="20"/>
        </w:rPr>
      </w:pPr>
      <w:bookmarkStart w:id="28" w:name="sub_7701"/>
      <w:bookmarkEnd w:id="27"/>
      <w:r w:rsidRPr="00D4594E">
        <w:rPr>
          <w:rFonts w:ascii="Tahoma" w:hAnsi="Tahoma" w:cs="Tahoma"/>
          <w:sz w:val="20"/>
          <w:szCs w:val="20"/>
        </w:rPr>
        <w:t xml:space="preserve">            1) границы поселений, входящих в состав Мариинско-Посадского района;</w:t>
      </w:r>
    </w:p>
    <w:p w:rsidR="00D4594E" w:rsidRPr="00D4594E" w:rsidRDefault="00D4594E" w:rsidP="00D4594E">
      <w:pPr>
        <w:jc w:val="both"/>
        <w:rPr>
          <w:rFonts w:ascii="Tahoma" w:hAnsi="Tahoma" w:cs="Tahoma"/>
          <w:sz w:val="20"/>
          <w:szCs w:val="20"/>
        </w:rPr>
      </w:pPr>
      <w:bookmarkStart w:id="29" w:name="sub_7702"/>
      <w:bookmarkEnd w:id="28"/>
      <w:r w:rsidRPr="00D4594E">
        <w:rPr>
          <w:rFonts w:ascii="Tahoma" w:hAnsi="Tahoma" w:cs="Tahoma"/>
          <w:sz w:val="20"/>
          <w:szCs w:val="20"/>
        </w:rPr>
        <w:t xml:space="preserve">            2) границы населенных пунктов, входящих в состав Мариинско-Посадского района;</w:t>
      </w:r>
    </w:p>
    <w:p w:rsidR="00D4594E" w:rsidRPr="00D4594E" w:rsidRDefault="00D4594E" w:rsidP="00D4594E">
      <w:pPr>
        <w:rPr>
          <w:rFonts w:ascii="Tahoma" w:hAnsi="Tahoma" w:cs="Tahoma"/>
          <w:sz w:val="20"/>
          <w:szCs w:val="20"/>
        </w:rPr>
      </w:pPr>
      <w:bookmarkStart w:id="30" w:name="sub_7703"/>
      <w:bookmarkEnd w:id="29"/>
      <w:r w:rsidRPr="00D4594E">
        <w:rPr>
          <w:rFonts w:ascii="Tahoma" w:hAnsi="Tahoma" w:cs="Tahoma"/>
          <w:sz w:val="20"/>
          <w:szCs w:val="20"/>
        </w:rPr>
        <w:t xml:space="preserve">            3) объекты капитального строительства, иные объекты, территории, зоны, которые оказали влияние на определение планируемого размещения объе</w:t>
      </w:r>
      <w:r w:rsidRPr="00D4594E">
        <w:rPr>
          <w:rFonts w:ascii="Tahoma" w:hAnsi="Tahoma" w:cs="Tahoma"/>
          <w:sz w:val="20"/>
          <w:szCs w:val="20"/>
        </w:rPr>
        <w:t>к</w:t>
      </w:r>
      <w:r w:rsidRPr="00D4594E">
        <w:rPr>
          <w:rFonts w:ascii="Tahoma" w:hAnsi="Tahoma" w:cs="Tahoma"/>
          <w:sz w:val="20"/>
          <w:szCs w:val="20"/>
        </w:rPr>
        <w:t>тов местного значения муниципального района, объектов федерального значения, объектов республиканского значения, в том числе:</w:t>
      </w:r>
    </w:p>
    <w:bookmarkEnd w:id="30"/>
    <w:p w:rsidR="00D4594E" w:rsidRPr="00D4594E" w:rsidRDefault="00D4594E" w:rsidP="00D4594E">
      <w:pPr>
        <w:rPr>
          <w:rFonts w:ascii="Tahoma" w:hAnsi="Tahoma" w:cs="Tahoma"/>
          <w:sz w:val="20"/>
          <w:szCs w:val="20"/>
        </w:rPr>
      </w:pPr>
      <w:r w:rsidRPr="00D4594E">
        <w:rPr>
          <w:rFonts w:ascii="Tahoma" w:hAnsi="Tahoma" w:cs="Tahoma"/>
          <w:sz w:val="20"/>
          <w:szCs w:val="20"/>
        </w:rPr>
        <w:t xml:space="preserve">            а) планируемые для размещения объекты федерального значения, объекты республиканского значения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схемой территориального планирования Чувашской Республики;</w:t>
      </w:r>
    </w:p>
    <w:p w:rsidR="00D4594E" w:rsidRPr="00D4594E" w:rsidRDefault="00D4594E" w:rsidP="00D4594E">
      <w:pPr>
        <w:rPr>
          <w:rFonts w:ascii="Tahoma" w:hAnsi="Tahoma" w:cs="Tahoma"/>
          <w:sz w:val="20"/>
          <w:szCs w:val="20"/>
        </w:rPr>
      </w:pPr>
      <w:bookmarkStart w:id="31" w:name="sub_7732"/>
      <w:r w:rsidRPr="00D4594E">
        <w:rPr>
          <w:rFonts w:ascii="Tahoma" w:hAnsi="Tahoma" w:cs="Tahoma"/>
          <w:sz w:val="20"/>
          <w:szCs w:val="20"/>
        </w:rPr>
        <w:t xml:space="preserve">            б) особые экономические зоны;</w:t>
      </w:r>
    </w:p>
    <w:bookmarkEnd w:id="31"/>
    <w:p w:rsidR="00D4594E" w:rsidRPr="00D4594E" w:rsidRDefault="00D4594E" w:rsidP="00D4594E">
      <w:pPr>
        <w:rPr>
          <w:rFonts w:ascii="Tahoma" w:hAnsi="Tahoma" w:cs="Tahoma"/>
          <w:sz w:val="20"/>
          <w:szCs w:val="20"/>
        </w:rPr>
      </w:pPr>
      <w:r w:rsidRPr="00D4594E">
        <w:rPr>
          <w:rFonts w:ascii="Tahoma" w:hAnsi="Tahoma" w:cs="Tahoma"/>
          <w:sz w:val="20"/>
          <w:szCs w:val="20"/>
        </w:rPr>
        <w:t xml:space="preserve">            в) особо охраняемые природные территории федерального, регионального, местного значения;</w:t>
      </w:r>
    </w:p>
    <w:p w:rsidR="00D4594E" w:rsidRPr="00D4594E" w:rsidRDefault="00D4594E" w:rsidP="00D4594E">
      <w:pPr>
        <w:rPr>
          <w:rFonts w:ascii="Tahoma" w:hAnsi="Tahoma" w:cs="Tahoma"/>
          <w:sz w:val="20"/>
          <w:szCs w:val="20"/>
        </w:rPr>
      </w:pPr>
      <w:bookmarkStart w:id="32" w:name="sub_7734"/>
      <w:r w:rsidRPr="00D4594E">
        <w:rPr>
          <w:rFonts w:ascii="Tahoma" w:hAnsi="Tahoma" w:cs="Tahoma"/>
          <w:sz w:val="20"/>
          <w:szCs w:val="20"/>
        </w:rPr>
        <w:t xml:space="preserve">            г) территории объектов культурного наследия;</w:t>
      </w:r>
    </w:p>
    <w:p w:rsidR="00D4594E" w:rsidRPr="00D4594E" w:rsidRDefault="00D4594E" w:rsidP="00D4594E">
      <w:pPr>
        <w:rPr>
          <w:rFonts w:ascii="Tahoma" w:hAnsi="Tahoma" w:cs="Tahoma"/>
          <w:sz w:val="20"/>
          <w:szCs w:val="20"/>
        </w:rPr>
      </w:pPr>
      <w:bookmarkStart w:id="33" w:name="sub_7735"/>
      <w:bookmarkEnd w:id="32"/>
      <w:r w:rsidRPr="00D4594E">
        <w:rPr>
          <w:rFonts w:ascii="Tahoma" w:hAnsi="Tahoma" w:cs="Tahoma"/>
          <w:sz w:val="20"/>
          <w:szCs w:val="20"/>
        </w:rPr>
        <w:t xml:space="preserve">            </w:t>
      </w:r>
      <w:proofErr w:type="spellStart"/>
      <w:r w:rsidRPr="00D4594E">
        <w:rPr>
          <w:rFonts w:ascii="Tahoma" w:hAnsi="Tahoma" w:cs="Tahoma"/>
          <w:sz w:val="20"/>
          <w:szCs w:val="20"/>
        </w:rPr>
        <w:t>д</w:t>
      </w:r>
      <w:proofErr w:type="spellEnd"/>
      <w:r w:rsidRPr="00D4594E">
        <w:rPr>
          <w:rFonts w:ascii="Tahoma" w:hAnsi="Tahoma" w:cs="Tahoma"/>
          <w:sz w:val="20"/>
          <w:szCs w:val="20"/>
        </w:rPr>
        <w:t>) зоны с особыми условиями использования территорий;</w:t>
      </w:r>
    </w:p>
    <w:p w:rsidR="00D4594E" w:rsidRPr="00D4594E" w:rsidRDefault="00D4594E" w:rsidP="00D4594E">
      <w:pPr>
        <w:rPr>
          <w:rFonts w:ascii="Tahoma" w:hAnsi="Tahoma" w:cs="Tahoma"/>
          <w:sz w:val="20"/>
          <w:szCs w:val="20"/>
        </w:rPr>
      </w:pPr>
      <w:bookmarkStart w:id="34" w:name="sub_7736"/>
      <w:bookmarkEnd w:id="33"/>
      <w:r w:rsidRPr="00D4594E">
        <w:rPr>
          <w:rFonts w:ascii="Tahoma" w:hAnsi="Tahoma" w:cs="Tahoma"/>
          <w:sz w:val="20"/>
          <w:szCs w:val="20"/>
        </w:rPr>
        <w:lastRenderedPageBreak/>
        <w:t xml:space="preserve">            е) территории, подверженные риску возникновения чрезвычайных ситуаций природного и техногенного характера;</w:t>
      </w:r>
    </w:p>
    <w:p w:rsidR="00D4594E" w:rsidRPr="00D4594E" w:rsidRDefault="00D4594E" w:rsidP="00D4594E">
      <w:pPr>
        <w:rPr>
          <w:rFonts w:ascii="Tahoma" w:hAnsi="Tahoma" w:cs="Tahoma"/>
          <w:sz w:val="20"/>
          <w:szCs w:val="20"/>
        </w:rPr>
      </w:pPr>
      <w:bookmarkStart w:id="35" w:name="sub_7737"/>
      <w:bookmarkEnd w:id="34"/>
      <w:r w:rsidRPr="00D4594E">
        <w:rPr>
          <w:rFonts w:ascii="Tahoma" w:hAnsi="Tahoma" w:cs="Tahoma"/>
          <w:sz w:val="20"/>
          <w:szCs w:val="20"/>
        </w:rPr>
        <w:t xml:space="preserve">           ж) иные объекты, иные территории и (или) зоны;</w:t>
      </w:r>
    </w:p>
    <w:bookmarkEnd w:id="35"/>
    <w:p w:rsidR="00D4594E" w:rsidRPr="00D4594E" w:rsidRDefault="00D4594E" w:rsidP="00D4594E">
      <w:pPr>
        <w:rPr>
          <w:rFonts w:ascii="Tahoma" w:hAnsi="Tahoma" w:cs="Tahoma"/>
          <w:sz w:val="20"/>
          <w:szCs w:val="20"/>
        </w:rPr>
      </w:pPr>
      <w:r w:rsidRPr="00D4594E">
        <w:rPr>
          <w:rFonts w:ascii="Tahoma" w:hAnsi="Tahoma" w:cs="Tahoma"/>
          <w:sz w:val="20"/>
          <w:szCs w:val="20"/>
        </w:rPr>
        <w:t xml:space="preserve">           4) границы лесничеств, лесопарков.</w:t>
      </w:r>
    </w:p>
    <w:p w:rsidR="00D4594E" w:rsidRPr="00D4594E" w:rsidRDefault="00D4594E" w:rsidP="00D4594E">
      <w:pPr>
        <w:ind w:firstLine="851"/>
        <w:rPr>
          <w:rFonts w:ascii="Tahoma" w:hAnsi="Tahoma" w:cs="Tahoma"/>
          <w:sz w:val="20"/>
          <w:szCs w:val="20"/>
        </w:rPr>
      </w:pPr>
      <w:bookmarkStart w:id="36" w:name="sub_78"/>
      <w:r w:rsidRPr="00D4594E">
        <w:rPr>
          <w:rFonts w:ascii="Tahoma" w:hAnsi="Tahoma" w:cs="Tahoma"/>
          <w:sz w:val="20"/>
          <w:szCs w:val="20"/>
        </w:rPr>
        <w:t>2.8. Документирование сведений, содержащихся в материалах, входящих в состав схемы территориального планирования Мариинско-Посадского ра</w:t>
      </w:r>
      <w:r w:rsidRPr="00D4594E">
        <w:rPr>
          <w:rFonts w:ascii="Tahoma" w:hAnsi="Tahoma" w:cs="Tahoma"/>
          <w:sz w:val="20"/>
          <w:szCs w:val="20"/>
        </w:rPr>
        <w:t>й</w:t>
      </w:r>
      <w:r w:rsidRPr="00D4594E">
        <w:rPr>
          <w:rFonts w:ascii="Tahoma" w:hAnsi="Tahoma" w:cs="Tahoma"/>
          <w:sz w:val="20"/>
          <w:szCs w:val="20"/>
        </w:rPr>
        <w:t>она, осуществляется на бумажных и электронных носителях. При несоответствии записей на бумажном и электронном носителях приоритет имеют записи на бумажном носителе.</w:t>
      </w:r>
    </w:p>
    <w:p w:rsidR="00D4594E" w:rsidRPr="00D4594E" w:rsidRDefault="00D4594E" w:rsidP="00D4594E">
      <w:pPr>
        <w:ind w:firstLine="851"/>
        <w:rPr>
          <w:rFonts w:ascii="Tahoma" w:hAnsi="Tahoma" w:cs="Tahoma"/>
          <w:sz w:val="20"/>
          <w:szCs w:val="20"/>
        </w:rPr>
      </w:pPr>
      <w:bookmarkStart w:id="37" w:name="sub_79"/>
      <w:bookmarkEnd w:id="36"/>
      <w:r w:rsidRPr="00D4594E">
        <w:rPr>
          <w:rFonts w:ascii="Tahoma" w:hAnsi="Tahoma" w:cs="Tahoma"/>
          <w:sz w:val="20"/>
          <w:szCs w:val="20"/>
        </w:rPr>
        <w:t>2.9. Обращение со сведениями, составляющими государственную тайну, при подготовке, согласовании, утверждении схемы территориального план</w:t>
      </w:r>
      <w:r w:rsidRPr="00D4594E">
        <w:rPr>
          <w:rFonts w:ascii="Tahoma" w:hAnsi="Tahoma" w:cs="Tahoma"/>
          <w:sz w:val="20"/>
          <w:szCs w:val="20"/>
        </w:rPr>
        <w:t>и</w:t>
      </w:r>
      <w:r w:rsidRPr="00D4594E">
        <w:rPr>
          <w:rFonts w:ascii="Tahoma" w:hAnsi="Tahoma" w:cs="Tahoma"/>
          <w:sz w:val="20"/>
          <w:szCs w:val="20"/>
        </w:rPr>
        <w:t xml:space="preserve">рования Мариинско-Посадского  района, а также при реализации мероприятий, входящих в ее состав, осуществляется в соответствии с </w:t>
      </w:r>
      <w:hyperlink r:id="rId28" w:history="1">
        <w:r w:rsidRPr="00D4594E">
          <w:rPr>
            <w:rStyle w:val="afc"/>
            <w:rFonts w:ascii="Tahoma" w:hAnsi="Tahoma" w:cs="Tahoma"/>
            <w:b w:val="0"/>
            <w:sz w:val="20"/>
            <w:szCs w:val="20"/>
          </w:rPr>
          <w:t>законодательством</w:t>
        </w:r>
      </w:hyperlink>
      <w:r w:rsidRPr="00D4594E">
        <w:rPr>
          <w:rFonts w:ascii="Tahoma" w:hAnsi="Tahoma" w:cs="Tahoma"/>
          <w:sz w:val="20"/>
          <w:szCs w:val="20"/>
        </w:rPr>
        <w:t xml:space="preserve"> Ро</w:t>
      </w:r>
      <w:r w:rsidRPr="00D4594E">
        <w:rPr>
          <w:rFonts w:ascii="Tahoma" w:hAnsi="Tahoma" w:cs="Tahoma"/>
          <w:sz w:val="20"/>
          <w:szCs w:val="20"/>
        </w:rPr>
        <w:t>с</w:t>
      </w:r>
      <w:r w:rsidRPr="00D4594E">
        <w:rPr>
          <w:rFonts w:ascii="Tahoma" w:hAnsi="Tahoma" w:cs="Tahoma"/>
          <w:sz w:val="20"/>
          <w:szCs w:val="20"/>
        </w:rPr>
        <w:t>сийской Федерации о государственной тайне.</w:t>
      </w:r>
    </w:p>
    <w:bookmarkEnd w:id="37"/>
    <w:p w:rsidR="00D4594E" w:rsidRPr="00D4594E" w:rsidRDefault="00D4594E" w:rsidP="00D4594E">
      <w:pPr>
        <w:ind w:firstLine="851"/>
        <w:jc w:val="both"/>
        <w:rPr>
          <w:rFonts w:ascii="Tahoma" w:hAnsi="Tahoma" w:cs="Tahoma"/>
          <w:sz w:val="20"/>
          <w:szCs w:val="20"/>
        </w:rPr>
      </w:pPr>
      <w:r w:rsidRPr="00D4594E">
        <w:rPr>
          <w:rFonts w:ascii="Tahoma" w:hAnsi="Tahoma" w:cs="Tahoma"/>
          <w:sz w:val="20"/>
          <w:szCs w:val="20"/>
        </w:rPr>
        <w:t xml:space="preserve">2.10. </w:t>
      </w:r>
      <w:proofErr w:type="gramStart"/>
      <w:r w:rsidRPr="00D4594E">
        <w:rPr>
          <w:rFonts w:ascii="Tahoma" w:hAnsi="Tahoma" w:cs="Tahoma"/>
          <w:sz w:val="20"/>
          <w:szCs w:val="20"/>
        </w:rPr>
        <w:t>Карты, фрагменты карт представляются в масштабах, которые определяются муниципальным заказчиком при подготовке проекта схемы террит</w:t>
      </w:r>
      <w:r w:rsidRPr="00D4594E">
        <w:rPr>
          <w:rFonts w:ascii="Tahoma" w:hAnsi="Tahoma" w:cs="Tahoma"/>
          <w:sz w:val="20"/>
          <w:szCs w:val="20"/>
        </w:rPr>
        <w:t>о</w:t>
      </w:r>
      <w:r w:rsidRPr="00D4594E">
        <w:rPr>
          <w:rFonts w:ascii="Tahoma" w:hAnsi="Tahoma" w:cs="Tahoma"/>
          <w:sz w:val="20"/>
          <w:szCs w:val="20"/>
        </w:rPr>
        <w:t>риального планирования Мариинско-Посадского  района или разработчиком по согласованию с муниципальным заказчиком с учетом площади территории, на которую распространяется действие схемы территориального планирования Мариинско-Посадского  района, а также с учетом численности населения муниц</w:t>
      </w:r>
      <w:r w:rsidRPr="00D4594E">
        <w:rPr>
          <w:rFonts w:ascii="Tahoma" w:hAnsi="Tahoma" w:cs="Tahoma"/>
          <w:sz w:val="20"/>
          <w:szCs w:val="20"/>
        </w:rPr>
        <w:t>и</w:t>
      </w:r>
      <w:r w:rsidRPr="00D4594E">
        <w:rPr>
          <w:rFonts w:ascii="Tahoma" w:hAnsi="Tahoma" w:cs="Tahoma"/>
          <w:sz w:val="20"/>
          <w:szCs w:val="20"/>
        </w:rPr>
        <w:t>пального района, входящих в его состав поселений и населенных пунктов.</w:t>
      </w:r>
      <w:proofErr w:type="gramEnd"/>
      <w:r w:rsidRPr="00D4594E">
        <w:rPr>
          <w:rFonts w:ascii="Tahoma" w:hAnsi="Tahoma" w:cs="Tahoma"/>
          <w:sz w:val="20"/>
          <w:szCs w:val="20"/>
        </w:rPr>
        <w:t xml:space="preserve"> Каждая из карт может быть представлена в виде одной или нескольких карт.</w:t>
      </w:r>
    </w:p>
    <w:p w:rsidR="00D4594E" w:rsidRPr="00D4594E" w:rsidRDefault="00D4594E" w:rsidP="00D4594E">
      <w:pPr>
        <w:ind w:firstLine="851"/>
        <w:jc w:val="both"/>
        <w:rPr>
          <w:rFonts w:ascii="Tahoma" w:hAnsi="Tahoma" w:cs="Tahoma"/>
          <w:sz w:val="20"/>
          <w:szCs w:val="20"/>
        </w:rPr>
      </w:pPr>
      <w:bookmarkStart w:id="38" w:name="sub_711"/>
      <w:r w:rsidRPr="00D4594E">
        <w:rPr>
          <w:rFonts w:ascii="Tahoma" w:hAnsi="Tahoma" w:cs="Tahoma"/>
          <w:sz w:val="20"/>
          <w:szCs w:val="20"/>
        </w:rPr>
        <w:t>2.11. При разработке проекта схемы территориального планирования Мариинско-Посадского  района содержание, состав текстовых материалов, карт могут быть уточнены разработчиком по согласованию с муниципальным заказчиком с учетом особенностей разрабатываемого проекта.</w:t>
      </w:r>
    </w:p>
    <w:p w:rsidR="00D4594E" w:rsidRPr="00D4594E" w:rsidRDefault="00D4594E" w:rsidP="00D4594E">
      <w:pPr>
        <w:ind w:firstLine="851"/>
        <w:jc w:val="both"/>
        <w:rPr>
          <w:rFonts w:ascii="Tahoma" w:hAnsi="Tahoma" w:cs="Tahoma"/>
          <w:sz w:val="20"/>
          <w:szCs w:val="20"/>
        </w:rPr>
      </w:pPr>
      <w:bookmarkStart w:id="39" w:name="sub_712"/>
      <w:bookmarkEnd w:id="38"/>
      <w:r w:rsidRPr="00D4594E">
        <w:rPr>
          <w:rFonts w:ascii="Tahoma" w:hAnsi="Tahoma" w:cs="Tahoma"/>
          <w:sz w:val="20"/>
          <w:szCs w:val="20"/>
        </w:rPr>
        <w:t>2.12. Информационное наполнение карт, входящих в состав схемы территориального планирования Мариинско-Посадского  района, должно отвечать требованиям нормативных документов, предъявляемым к картографическим материалам.</w:t>
      </w:r>
    </w:p>
    <w:bookmarkEnd w:id="39"/>
    <w:p w:rsidR="00D4594E" w:rsidRPr="00D4594E" w:rsidRDefault="00D4594E" w:rsidP="00D4594E">
      <w:pPr>
        <w:pStyle w:val="aff1"/>
        <w:rPr>
          <w:rFonts w:ascii="Tahoma" w:eastAsia="Calibri" w:hAnsi="Tahoma" w:cs="Tahoma"/>
        </w:rPr>
      </w:pPr>
    </w:p>
    <w:p w:rsidR="00D4594E" w:rsidRPr="00D4594E" w:rsidRDefault="00D4594E" w:rsidP="00D4594E">
      <w:pPr>
        <w:pStyle w:val="aff1"/>
        <w:rPr>
          <w:rFonts w:ascii="Tahoma" w:hAnsi="Tahoma" w:cs="Tahoma"/>
        </w:rPr>
      </w:pPr>
      <w:r w:rsidRPr="00D4594E">
        <w:rPr>
          <w:rFonts w:ascii="Tahoma" w:hAnsi="Tahoma" w:cs="Tahoma"/>
        </w:rPr>
        <w:t>3.Виды объектов местного значения, подлежащих отображению на схеме территориального планирования Мариинско-Посадского  района</w:t>
      </w:r>
    </w:p>
    <w:p w:rsidR="00D4594E" w:rsidRPr="00D4594E" w:rsidRDefault="00D4594E" w:rsidP="00D4594E">
      <w:pPr>
        <w:rPr>
          <w:rFonts w:ascii="Tahoma" w:hAnsi="Tahoma" w:cs="Tahoma"/>
          <w:sz w:val="20"/>
          <w:szCs w:val="20"/>
        </w:rPr>
      </w:pPr>
    </w:p>
    <w:p w:rsidR="00D4594E" w:rsidRPr="00D4594E" w:rsidRDefault="00D4594E" w:rsidP="00D4594E">
      <w:pPr>
        <w:ind w:firstLine="851"/>
        <w:jc w:val="both"/>
        <w:rPr>
          <w:rFonts w:ascii="Tahoma" w:hAnsi="Tahoma" w:cs="Tahoma"/>
          <w:sz w:val="20"/>
          <w:szCs w:val="20"/>
        </w:rPr>
      </w:pPr>
      <w:bookmarkStart w:id="40" w:name="sub_40429"/>
      <w:r w:rsidRPr="00D4594E">
        <w:rPr>
          <w:rFonts w:ascii="Tahoma" w:hAnsi="Tahoma" w:cs="Tahoma"/>
          <w:sz w:val="20"/>
          <w:szCs w:val="20"/>
        </w:rPr>
        <w:t>3.1. Объектами местного значения Мариинско-Посадского  района являются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Чувашской Республики, уставом Мариинско-Посадского  района  и оказывают существенное влияние на социально-экономическое развитие муниципальных районов.</w:t>
      </w:r>
    </w:p>
    <w:p w:rsidR="00D4594E" w:rsidRPr="00D4594E" w:rsidRDefault="00D4594E" w:rsidP="00D4594E">
      <w:pPr>
        <w:ind w:firstLine="851"/>
        <w:rPr>
          <w:rFonts w:ascii="Tahoma" w:hAnsi="Tahoma" w:cs="Tahoma"/>
          <w:sz w:val="20"/>
          <w:szCs w:val="20"/>
        </w:rPr>
      </w:pPr>
      <w:bookmarkStart w:id="41" w:name="sub_40430"/>
      <w:bookmarkEnd w:id="40"/>
      <w:r w:rsidRPr="00D4594E">
        <w:rPr>
          <w:rFonts w:ascii="Tahoma" w:hAnsi="Tahoma" w:cs="Tahoma"/>
          <w:sz w:val="20"/>
          <w:szCs w:val="20"/>
        </w:rPr>
        <w:t xml:space="preserve">3.2. К объектам местного значения Мариинско-Посадского  района в указанных в </w:t>
      </w:r>
      <w:hyperlink w:anchor="sub_74" w:history="1">
        <w:r w:rsidRPr="00D4594E">
          <w:rPr>
            <w:rStyle w:val="afc"/>
            <w:rFonts w:ascii="Tahoma" w:hAnsi="Tahoma" w:cs="Tahoma"/>
            <w:b w:val="0"/>
            <w:sz w:val="20"/>
            <w:szCs w:val="20"/>
          </w:rPr>
          <w:t>пункте</w:t>
        </w:r>
      </w:hyperlink>
      <w:r w:rsidRPr="00D4594E">
        <w:rPr>
          <w:rFonts w:ascii="Tahoma" w:hAnsi="Tahoma" w:cs="Tahoma"/>
          <w:sz w:val="20"/>
          <w:szCs w:val="20"/>
        </w:rPr>
        <w:t xml:space="preserve"> 2.4. настоящего Положения областях, подлежащих отображ</w:t>
      </w:r>
      <w:r w:rsidRPr="00D4594E">
        <w:rPr>
          <w:rFonts w:ascii="Tahoma" w:hAnsi="Tahoma" w:cs="Tahoma"/>
          <w:sz w:val="20"/>
          <w:szCs w:val="20"/>
        </w:rPr>
        <w:t>е</w:t>
      </w:r>
      <w:r w:rsidRPr="00D4594E">
        <w:rPr>
          <w:rFonts w:ascii="Tahoma" w:hAnsi="Tahoma" w:cs="Tahoma"/>
          <w:sz w:val="20"/>
          <w:szCs w:val="20"/>
        </w:rPr>
        <w:t>нию на схеме территориального планирования Мариинско-Посадского  района, относятся:</w:t>
      </w:r>
    </w:p>
    <w:p w:rsidR="00D4594E" w:rsidRPr="00D4594E" w:rsidRDefault="00D4594E" w:rsidP="00D4594E">
      <w:pPr>
        <w:rPr>
          <w:rFonts w:ascii="Tahoma" w:hAnsi="Tahoma" w:cs="Tahoma"/>
          <w:sz w:val="20"/>
          <w:szCs w:val="20"/>
        </w:rPr>
      </w:pPr>
      <w:bookmarkStart w:id="42" w:name="sub_7121"/>
      <w:bookmarkEnd w:id="41"/>
      <w:r w:rsidRPr="00D4594E">
        <w:rPr>
          <w:rFonts w:ascii="Tahoma" w:hAnsi="Tahoma" w:cs="Tahoma"/>
          <w:sz w:val="20"/>
          <w:szCs w:val="20"/>
        </w:rPr>
        <w:t xml:space="preserve">              1) объекты </w:t>
      </w:r>
      <w:proofErr w:type="spellStart"/>
      <w:r w:rsidRPr="00D4594E">
        <w:rPr>
          <w:rFonts w:ascii="Tahoma" w:hAnsi="Tahoma" w:cs="Tahoma"/>
          <w:sz w:val="20"/>
          <w:szCs w:val="20"/>
        </w:rPr>
        <w:t>электро</w:t>
      </w:r>
      <w:proofErr w:type="spellEnd"/>
      <w:r w:rsidRPr="00D4594E">
        <w:rPr>
          <w:rFonts w:ascii="Tahoma" w:hAnsi="Tahoma" w:cs="Tahoma"/>
          <w:sz w:val="20"/>
          <w:szCs w:val="20"/>
        </w:rPr>
        <w:t>- и газоснабжения поселений;</w:t>
      </w:r>
    </w:p>
    <w:p w:rsidR="00D4594E" w:rsidRPr="00D4594E" w:rsidRDefault="00D4594E" w:rsidP="00D4594E">
      <w:pPr>
        <w:rPr>
          <w:rFonts w:ascii="Tahoma" w:hAnsi="Tahoma" w:cs="Tahoma"/>
          <w:sz w:val="20"/>
          <w:szCs w:val="20"/>
        </w:rPr>
      </w:pPr>
      <w:bookmarkStart w:id="43" w:name="sub_7122"/>
      <w:bookmarkEnd w:id="42"/>
      <w:r w:rsidRPr="00D4594E">
        <w:rPr>
          <w:rFonts w:ascii="Tahoma" w:hAnsi="Tahoma" w:cs="Tahoma"/>
          <w:sz w:val="20"/>
          <w:szCs w:val="20"/>
        </w:rPr>
        <w:t xml:space="preserve">              2) автомобильные дороги общего пользования местного значения вне границ населенных пунктов в границах Мариинско-Посадского  района;</w:t>
      </w:r>
    </w:p>
    <w:p w:rsidR="00D4594E" w:rsidRPr="00D4594E" w:rsidRDefault="00D4594E" w:rsidP="00D4594E">
      <w:pPr>
        <w:rPr>
          <w:rFonts w:ascii="Tahoma" w:hAnsi="Tahoma" w:cs="Tahoma"/>
          <w:sz w:val="20"/>
          <w:szCs w:val="20"/>
        </w:rPr>
      </w:pPr>
      <w:bookmarkStart w:id="44" w:name="sub_7123"/>
      <w:bookmarkEnd w:id="43"/>
      <w:r w:rsidRPr="00D4594E">
        <w:rPr>
          <w:rFonts w:ascii="Tahoma" w:hAnsi="Tahoma" w:cs="Tahoma"/>
          <w:sz w:val="20"/>
          <w:szCs w:val="20"/>
        </w:rPr>
        <w:t xml:space="preserve">              3) объекты образования, здравоохранения, физической культуры и массового спорта;</w:t>
      </w:r>
      <w:bookmarkEnd w:id="44"/>
    </w:p>
    <w:p w:rsidR="00D4594E" w:rsidRPr="00D4594E" w:rsidRDefault="00D4594E" w:rsidP="00D4594E">
      <w:pPr>
        <w:rPr>
          <w:rFonts w:ascii="Tahoma" w:hAnsi="Tahoma" w:cs="Tahoma"/>
          <w:sz w:val="20"/>
          <w:szCs w:val="20"/>
        </w:rPr>
      </w:pPr>
      <w:r w:rsidRPr="00D4594E">
        <w:rPr>
          <w:rFonts w:ascii="Tahoma" w:hAnsi="Tahoma" w:cs="Tahoma"/>
          <w:sz w:val="20"/>
          <w:szCs w:val="20"/>
        </w:rPr>
        <w:t xml:space="preserve">              4) объекты обработки, утилизации, обезвреживания, размещения твердых коммунальных отходов;</w:t>
      </w:r>
    </w:p>
    <w:p w:rsidR="00D4594E" w:rsidRPr="00D4594E" w:rsidRDefault="00D4594E" w:rsidP="00D4594E">
      <w:pPr>
        <w:rPr>
          <w:rFonts w:ascii="Tahoma" w:hAnsi="Tahoma" w:cs="Tahoma"/>
          <w:sz w:val="20"/>
          <w:szCs w:val="20"/>
        </w:rPr>
      </w:pPr>
      <w:bookmarkStart w:id="45" w:name="sub_7125"/>
      <w:r w:rsidRPr="00D4594E">
        <w:rPr>
          <w:rFonts w:ascii="Tahoma" w:hAnsi="Tahoma" w:cs="Tahoma"/>
          <w:sz w:val="20"/>
          <w:szCs w:val="20"/>
        </w:rPr>
        <w:t xml:space="preserve">              5) объекты культуры и искусства;</w:t>
      </w:r>
    </w:p>
    <w:p w:rsidR="00D4594E" w:rsidRPr="00D4594E" w:rsidRDefault="00D4594E" w:rsidP="00D4594E">
      <w:pPr>
        <w:rPr>
          <w:rFonts w:ascii="Tahoma" w:hAnsi="Tahoma" w:cs="Tahoma"/>
          <w:sz w:val="20"/>
          <w:szCs w:val="20"/>
        </w:rPr>
      </w:pPr>
      <w:bookmarkStart w:id="46" w:name="sub_7126"/>
      <w:bookmarkEnd w:id="45"/>
      <w:r w:rsidRPr="00D4594E">
        <w:rPr>
          <w:rFonts w:ascii="Tahoma" w:hAnsi="Tahoma" w:cs="Tahoma"/>
          <w:sz w:val="20"/>
          <w:szCs w:val="20"/>
        </w:rPr>
        <w:t xml:space="preserve">              6) территории, относящиеся к особо охраняемым природным территориям местного значения;</w:t>
      </w:r>
    </w:p>
    <w:p w:rsidR="00D4594E" w:rsidRPr="00D4594E" w:rsidRDefault="00D4594E" w:rsidP="00D4594E">
      <w:pPr>
        <w:jc w:val="both"/>
        <w:rPr>
          <w:rFonts w:ascii="Tahoma" w:hAnsi="Tahoma" w:cs="Tahoma"/>
          <w:sz w:val="20"/>
          <w:szCs w:val="20"/>
        </w:rPr>
      </w:pPr>
      <w:bookmarkStart w:id="47" w:name="sub_7127"/>
      <w:bookmarkEnd w:id="46"/>
      <w:r w:rsidRPr="00D4594E">
        <w:rPr>
          <w:rFonts w:ascii="Tahoma" w:hAnsi="Tahoma" w:cs="Tahoma"/>
          <w:sz w:val="20"/>
          <w:szCs w:val="20"/>
        </w:rPr>
        <w:t xml:space="preserve">             7) иные объекты и территории, которые необходимы для осуществления полномочий по вопросам местного значения муниципального района и в пр</w:t>
      </w:r>
      <w:r w:rsidRPr="00D4594E">
        <w:rPr>
          <w:rFonts w:ascii="Tahoma" w:hAnsi="Tahoma" w:cs="Tahoma"/>
          <w:sz w:val="20"/>
          <w:szCs w:val="20"/>
        </w:rPr>
        <w:t>е</w:t>
      </w:r>
      <w:r w:rsidRPr="00D4594E">
        <w:rPr>
          <w:rFonts w:ascii="Tahoma" w:hAnsi="Tahoma" w:cs="Tahoma"/>
          <w:sz w:val="20"/>
          <w:szCs w:val="20"/>
        </w:rPr>
        <w:t>делах переданных государственных полномочий в соответствии с федеральными законами, законом Чувашской Республики, уставом Мариинско-Посадского  района и оказывают существенное влияние на социально-экономическое развитие Мариинско-Посадского  района.</w:t>
      </w:r>
    </w:p>
    <w:bookmarkEnd w:id="47"/>
    <w:p w:rsidR="00D4594E" w:rsidRPr="00D4594E" w:rsidRDefault="00D4594E" w:rsidP="00D4594E">
      <w:pPr>
        <w:rPr>
          <w:rFonts w:ascii="Tahoma" w:hAnsi="Tahoma" w:cs="Tahoma"/>
          <w:sz w:val="20"/>
          <w:szCs w:val="20"/>
        </w:rPr>
      </w:pPr>
    </w:p>
    <w:p w:rsidR="00D4594E" w:rsidRPr="00D4594E" w:rsidRDefault="00D4594E" w:rsidP="00D4594E">
      <w:pPr>
        <w:autoSpaceDE w:val="0"/>
        <w:autoSpaceDN w:val="0"/>
        <w:adjustRightInd w:val="0"/>
        <w:ind w:left="1612" w:hanging="892"/>
        <w:jc w:val="center"/>
        <w:rPr>
          <w:rFonts w:ascii="Tahoma" w:eastAsia="Calibri" w:hAnsi="Tahoma" w:cs="Tahoma"/>
          <w:sz w:val="20"/>
          <w:szCs w:val="20"/>
          <w:lang w:eastAsia="en-US"/>
        </w:rPr>
      </w:pPr>
      <w:r w:rsidRPr="00D4594E">
        <w:rPr>
          <w:rFonts w:ascii="Tahoma" w:eastAsia="Calibri" w:hAnsi="Tahoma" w:cs="Tahoma"/>
          <w:sz w:val="20"/>
          <w:szCs w:val="20"/>
          <w:lang w:eastAsia="en-US"/>
        </w:rPr>
        <w:t>4. Подготовка и утверждение схемы территориального планирования муниципального района</w:t>
      </w:r>
    </w:p>
    <w:p w:rsidR="00D4594E" w:rsidRPr="00D4594E" w:rsidRDefault="00D4594E" w:rsidP="00D4594E">
      <w:pPr>
        <w:autoSpaceDE w:val="0"/>
        <w:autoSpaceDN w:val="0"/>
        <w:adjustRightInd w:val="0"/>
        <w:ind w:firstLine="720"/>
        <w:jc w:val="both"/>
        <w:rPr>
          <w:rFonts w:ascii="Tahoma" w:eastAsia="Calibri" w:hAnsi="Tahoma" w:cs="Tahoma"/>
          <w:sz w:val="20"/>
          <w:szCs w:val="20"/>
          <w:shd w:val="clear" w:color="auto" w:fill="F0F0F0"/>
          <w:lang w:eastAsia="en-US"/>
        </w:rPr>
      </w:pPr>
      <w:bookmarkStart w:id="48" w:name="sub_2001"/>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4.1. Схема территориального планирования муниципального района, в том числе внесение изменений в такую схему, утверждается представительным органом местного самоуправления муниципального района.</w:t>
      </w:r>
    </w:p>
    <w:bookmarkEnd w:id="48"/>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4.2. Подготовка проекта схемы территориального планирования муниципального района осуществляется в соответствии с требованиями </w:t>
      </w:r>
      <w:hyperlink w:anchor="sub_9" w:history="1">
        <w:r w:rsidRPr="00D4594E">
          <w:rPr>
            <w:rFonts w:ascii="Tahoma" w:eastAsia="Calibri" w:hAnsi="Tahoma" w:cs="Tahoma"/>
            <w:sz w:val="20"/>
            <w:szCs w:val="20"/>
            <w:lang w:eastAsia="en-US"/>
          </w:rPr>
          <w:t>статьи 9</w:t>
        </w:r>
      </w:hyperlink>
      <w:r w:rsidRPr="00D4594E">
        <w:rPr>
          <w:rFonts w:ascii="Tahoma" w:eastAsia="Calibri" w:hAnsi="Tahoma" w:cs="Tahoma"/>
          <w:sz w:val="20"/>
          <w:szCs w:val="20"/>
          <w:lang w:eastAsia="en-US"/>
        </w:rPr>
        <w:t xml:space="preserve"> Град</w:t>
      </w:r>
      <w:r w:rsidRPr="00D4594E">
        <w:rPr>
          <w:rFonts w:ascii="Tahoma" w:eastAsia="Calibri" w:hAnsi="Tahoma" w:cs="Tahoma"/>
          <w:sz w:val="20"/>
          <w:szCs w:val="20"/>
          <w:lang w:eastAsia="en-US"/>
        </w:rPr>
        <w:t>о</w:t>
      </w:r>
      <w:r w:rsidRPr="00D4594E">
        <w:rPr>
          <w:rFonts w:ascii="Tahoma" w:eastAsia="Calibri" w:hAnsi="Tahoma" w:cs="Tahoma"/>
          <w:sz w:val="20"/>
          <w:szCs w:val="20"/>
          <w:lang w:eastAsia="en-US"/>
        </w:rPr>
        <w:t>строительного Кодекса и с учетом региональных и местных нормативов градостроительного проектирования, а также с учетом предложений заинтересованных лиц.</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4.3. Проект схемы территориального планирования муниципального района до ее утверждения подлежит в соответствии со </w:t>
      </w:r>
      <w:hyperlink w:anchor="sub_21" w:history="1">
        <w:r w:rsidRPr="00D4594E">
          <w:rPr>
            <w:rFonts w:ascii="Tahoma" w:eastAsia="Calibri" w:hAnsi="Tahoma" w:cs="Tahoma"/>
            <w:sz w:val="20"/>
            <w:szCs w:val="20"/>
            <w:lang w:eastAsia="en-US"/>
          </w:rPr>
          <w:t>статьей 21</w:t>
        </w:r>
      </w:hyperlink>
      <w:r w:rsidRPr="00D4594E">
        <w:rPr>
          <w:rFonts w:ascii="Tahoma" w:eastAsia="Calibri" w:hAnsi="Tahoma" w:cs="Tahoma"/>
          <w:sz w:val="20"/>
          <w:szCs w:val="20"/>
          <w:lang w:eastAsia="en-US"/>
        </w:rPr>
        <w:t xml:space="preserve"> Градостроител</w:t>
      </w:r>
      <w:r w:rsidRPr="00D4594E">
        <w:rPr>
          <w:rFonts w:ascii="Tahoma" w:eastAsia="Calibri" w:hAnsi="Tahoma" w:cs="Tahoma"/>
          <w:sz w:val="20"/>
          <w:szCs w:val="20"/>
          <w:lang w:eastAsia="en-US"/>
        </w:rPr>
        <w:t>ь</w:t>
      </w:r>
      <w:r w:rsidRPr="00D4594E">
        <w:rPr>
          <w:rFonts w:ascii="Tahoma" w:eastAsia="Calibri" w:hAnsi="Tahoma" w:cs="Tahoma"/>
          <w:sz w:val="20"/>
          <w:szCs w:val="20"/>
          <w:lang w:eastAsia="en-US"/>
        </w:rPr>
        <w:t>ного Кодекса обязательному согласованию в порядке, установленном уполномоченным Правительством Российской Федерации федеральным органом исполн</w:t>
      </w:r>
      <w:r w:rsidRPr="00D4594E">
        <w:rPr>
          <w:rFonts w:ascii="Tahoma" w:eastAsia="Calibri" w:hAnsi="Tahoma" w:cs="Tahoma"/>
          <w:sz w:val="20"/>
          <w:szCs w:val="20"/>
          <w:lang w:eastAsia="en-US"/>
        </w:rPr>
        <w:t>и</w:t>
      </w:r>
      <w:r w:rsidRPr="00D4594E">
        <w:rPr>
          <w:rFonts w:ascii="Tahoma" w:eastAsia="Calibri" w:hAnsi="Tahoma" w:cs="Tahoma"/>
          <w:sz w:val="20"/>
          <w:szCs w:val="20"/>
          <w:lang w:eastAsia="en-US"/>
        </w:rPr>
        <w:t>тельной власти.</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49" w:name="sub_2005"/>
      <w:r w:rsidRPr="00D4594E">
        <w:rPr>
          <w:rFonts w:ascii="Tahoma" w:eastAsia="Calibri" w:hAnsi="Tahoma" w:cs="Tahoma"/>
          <w:sz w:val="20"/>
          <w:szCs w:val="20"/>
          <w:lang w:eastAsia="en-US"/>
        </w:rPr>
        <w:t>4.4. Заинтересованные лица вправе представить свои предложения по проекту схемы территориального планирования муниципального района.</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0" w:name="sub_2007"/>
      <w:bookmarkEnd w:id="49"/>
      <w:r w:rsidRPr="00D4594E">
        <w:rPr>
          <w:rFonts w:ascii="Tahoma" w:eastAsia="Calibri" w:hAnsi="Tahoma" w:cs="Tahoma"/>
          <w:sz w:val="20"/>
          <w:szCs w:val="20"/>
          <w:lang w:eastAsia="en-US"/>
        </w:rPr>
        <w:t>4.5. Правообладатели земельных участков и объектов капитального строительства, если их права и законные интересы нарушаются или могут быть н</w:t>
      </w:r>
      <w:r w:rsidRPr="00D4594E">
        <w:rPr>
          <w:rFonts w:ascii="Tahoma" w:eastAsia="Calibri" w:hAnsi="Tahoma" w:cs="Tahoma"/>
          <w:sz w:val="20"/>
          <w:szCs w:val="20"/>
          <w:lang w:eastAsia="en-US"/>
        </w:rPr>
        <w:t>а</w:t>
      </w:r>
      <w:r w:rsidRPr="00D4594E">
        <w:rPr>
          <w:rFonts w:ascii="Tahoma" w:eastAsia="Calibri" w:hAnsi="Tahoma" w:cs="Tahoma"/>
          <w:sz w:val="20"/>
          <w:szCs w:val="20"/>
          <w:lang w:eastAsia="en-US"/>
        </w:rPr>
        <w:t>рушены в результате утверждения схемы территориального планирования муниципального района, вправе оспорить схему территориального планирования м</w:t>
      </w:r>
      <w:r w:rsidRPr="00D4594E">
        <w:rPr>
          <w:rFonts w:ascii="Tahoma" w:eastAsia="Calibri" w:hAnsi="Tahoma" w:cs="Tahoma"/>
          <w:sz w:val="20"/>
          <w:szCs w:val="20"/>
          <w:lang w:eastAsia="en-US"/>
        </w:rPr>
        <w:t>у</w:t>
      </w:r>
      <w:r w:rsidRPr="00D4594E">
        <w:rPr>
          <w:rFonts w:ascii="Tahoma" w:eastAsia="Calibri" w:hAnsi="Tahoma" w:cs="Tahoma"/>
          <w:sz w:val="20"/>
          <w:szCs w:val="20"/>
          <w:lang w:eastAsia="en-US"/>
        </w:rPr>
        <w:t>ниципального района в судебном порядке.</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1" w:name="sub_2008"/>
      <w:bookmarkEnd w:id="50"/>
      <w:r w:rsidRPr="00D4594E">
        <w:rPr>
          <w:rFonts w:ascii="Tahoma" w:eastAsia="Calibri" w:hAnsi="Tahoma" w:cs="Tahoma"/>
          <w:sz w:val="20"/>
          <w:szCs w:val="20"/>
          <w:lang w:eastAsia="en-US"/>
        </w:rPr>
        <w:t>4.6. Органы государственной власти Российской Федерации, органы государственной власти субъектов Российской Федерации, органы местного сам</w:t>
      </w:r>
      <w:r w:rsidRPr="00D4594E">
        <w:rPr>
          <w:rFonts w:ascii="Tahoma" w:eastAsia="Calibri" w:hAnsi="Tahoma" w:cs="Tahoma"/>
          <w:sz w:val="20"/>
          <w:szCs w:val="20"/>
          <w:lang w:eastAsia="en-US"/>
        </w:rPr>
        <w:t>о</w:t>
      </w:r>
      <w:r w:rsidRPr="00D4594E">
        <w:rPr>
          <w:rFonts w:ascii="Tahoma" w:eastAsia="Calibri" w:hAnsi="Tahoma" w:cs="Tahoma"/>
          <w:sz w:val="20"/>
          <w:szCs w:val="20"/>
          <w:lang w:eastAsia="en-US"/>
        </w:rPr>
        <w:t>управления, заинтересованные физические и юридические лица вправе представить в органы местного самоуправления муниципального района предложения о внесении изменений в схему территориального планирования муниципального района.</w:t>
      </w:r>
    </w:p>
    <w:bookmarkEnd w:id="51"/>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4.7. Внесение изменений в схему территориального планирования муниципального района должно осуществляться в соответствии с требованиями, пр</w:t>
      </w:r>
      <w:r w:rsidRPr="00D4594E">
        <w:rPr>
          <w:rFonts w:ascii="Tahoma" w:eastAsia="Calibri" w:hAnsi="Tahoma" w:cs="Tahoma"/>
          <w:sz w:val="20"/>
          <w:szCs w:val="20"/>
          <w:lang w:eastAsia="en-US"/>
        </w:rPr>
        <w:t>е</w:t>
      </w:r>
      <w:r w:rsidRPr="00D4594E">
        <w:rPr>
          <w:rFonts w:ascii="Tahoma" w:eastAsia="Calibri" w:hAnsi="Tahoma" w:cs="Tahoma"/>
          <w:sz w:val="20"/>
          <w:szCs w:val="20"/>
          <w:lang w:eastAsia="en-US"/>
        </w:rPr>
        <w:t xml:space="preserve">дусмотренными настоящей статьей и </w:t>
      </w:r>
      <w:hyperlink w:anchor="sub_9" w:history="1">
        <w:r w:rsidRPr="00D4594E">
          <w:rPr>
            <w:rFonts w:ascii="Tahoma" w:eastAsia="Calibri" w:hAnsi="Tahoma" w:cs="Tahoma"/>
            <w:sz w:val="20"/>
            <w:szCs w:val="20"/>
            <w:lang w:eastAsia="en-US"/>
          </w:rPr>
          <w:t>статьями 9</w:t>
        </w:r>
      </w:hyperlink>
      <w:r w:rsidRPr="00D4594E">
        <w:rPr>
          <w:rFonts w:ascii="Tahoma" w:eastAsia="Calibri" w:hAnsi="Tahoma" w:cs="Tahoma"/>
          <w:sz w:val="20"/>
          <w:szCs w:val="20"/>
          <w:lang w:eastAsia="en-US"/>
        </w:rPr>
        <w:t xml:space="preserve"> и </w:t>
      </w:r>
      <w:hyperlink w:anchor="sub_21" w:history="1">
        <w:r w:rsidRPr="00D4594E">
          <w:rPr>
            <w:rFonts w:ascii="Tahoma" w:eastAsia="Calibri" w:hAnsi="Tahoma" w:cs="Tahoma"/>
            <w:sz w:val="20"/>
            <w:szCs w:val="20"/>
            <w:lang w:eastAsia="en-US"/>
          </w:rPr>
          <w:t>21</w:t>
        </w:r>
      </w:hyperlink>
      <w:r w:rsidRPr="00D4594E">
        <w:rPr>
          <w:rFonts w:ascii="Tahoma" w:eastAsia="Calibri" w:hAnsi="Tahoma" w:cs="Tahoma"/>
          <w:sz w:val="20"/>
          <w:szCs w:val="20"/>
          <w:lang w:eastAsia="en-US"/>
        </w:rPr>
        <w:t xml:space="preserve"> Градостроительного Кодекса.</w:t>
      </w:r>
    </w:p>
    <w:p w:rsidR="00D4594E" w:rsidRPr="00D4594E" w:rsidRDefault="00D4594E" w:rsidP="00D4594E">
      <w:pPr>
        <w:rPr>
          <w:rFonts w:ascii="Tahoma" w:hAnsi="Tahoma" w:cs="Tahoma"/>
          <w:sz w:val="20"/>
          <w:szCs w:val="20"/>
        </w:rPr>
      </w:pP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p>
    <w:p w:rsidR="00D4594E" w:rsidRPr="00D4594E" w:rsidRDefault="00D4594E" w:rsidP="00D4594E">
      <w:pPr>
        <w:autoSpaceDE w:val="0"/>
        <w:autoSpaceDN w:val="0"/>
        <w:adjustRightInd w:val="0"/>
        <w:ind w:left="1612" w:hanging="892"/>
        <w:jc w:val="center"/>
        <w:rPr>
          <w:rFonts w:ascii="Tahoma" w:eastAsia="Calibri" w:hAnsi="Tahoma" w:cs="Tahoma"/>
          <w:sz w:val="20"/>
          <w:szCs w:val="20"/>
          <w:lang w:eastAsia="en-US"/>
        </w:rPr>
      </w:pPr>
      <w:r w:rsidRPr="00D4594E">
        <w:rPr>
          <w:rFonts w:ascii="Tahoma" w:eastAsia="Calibri" w:hAnsi="Tahoma" w:cs="Tahoma"/>
          <w:bCs/>
          <w:sz w:val="20"/>
          <w:szCs w:val="20"/>
          <w:lang w:eastAsia="en-US"/>
        </w:rPr>
        <w:t>5.</w:t>
      </w:r>
      <w:r w:rsidRPr="00D4594E">
        <w:rPr>
          <w:rFonts w:ascii="Tahoma" w:eastAsia="Calibri" w:hAnsi="Tahoma" w:cs="Tahoma"/>
          <w:sz w:val="20"/>
          <w:szCs w:val="20"/>
          <w:lang w:eastAsia="en-US"/>
        </w:rPr>
        <w:t xml:space="preserve"> Особенности согласования проекта схемы территориального планирования</w:t>
      </w:r>
    </w:p>
    <w:p w:rsidR="00D4594E" w:rsidRPr="00D4594E" w:rsidRDefault="00D4594E" w:rsidP="00D4594E">
      <w:pPr>
        <w:autoSpaceDE w:val="0"/>
        <w:autoSpaceDN w:val="0"/>
        <w:adjustRightInd w:val="0"/>
        <w:ind w:left="1612" w:hanging="892"/>
        <w:jc w:val="center"/>
        <w:rPr>
          <w:rFonts w:ascii="Tahoma" w:eastAsia="Calibri" w:hAnsi="Tahoma" w:cs="Tahoma"/>
          <w:sz w:val="20"/>
          <w:szCs w:val="20"/>
          <w:lang w:eastAsia="en-US"/>
        </w:rPr>
      </w:pP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5.1. Проект схемы территориального планирования </w:t>
      </w:r>
      <w:r w:rsidRPr="00D4594E">
        <w:rPr>
          <w:rFonts w:ascii="Tahoma" w:hAnsi="Tahoma" w:cs="Tahoma"/>
          <w:sz w:val="20"/>
          <w:szCs w:val="20"/>
        </w:rPr>
        <w:t xml:space="preserve">Мариинско-Посадского </w:t>
      </w:r>
      <w:r w:rsidRPr="00D4594E">
        <w:rPr>
          <w:rFonts w:ascii="Tahoma" w:eastAsia="Calibri" w:hAnsi="Tahoma" w:cs="Tahoma"/>
          <w:sz w:val="20"/>
          <w:szCs w:val="20"/>
          <w:lang w:eastAsia="en-US"/>
        </w:rPr>
        <w:t xml:space="preserve"> района подлежит согласованию с уполномоченным Правительством Росси</w:t>
      </w:r>
      <w:r w:rsidRPr="00D4594E">
        <w:rPr>
          <w:rFonts w:ascii="Tahoma" w:eastAsia="Calibri" w:hAnsi="Tahoma" w:cs="Tahoma"/>
          <w:sz w:val="20"/>
          <w:szCs w:val="20"/>
          <w:lang w:eastAsia="en-US"/>
        </w:rPr>
        <w:t>й</w:t>
      </w:r>
      <w:r w:rsidRPr="00D4594E">
        <w:rPr>
          <w:rFonts w:ascii="Tahoma" w:eastAsia="Calibri" w:hAnsi="Tahoma" w:cs="Tahoma"/>
          <w:sz w:val="20"/>
          <w:szCs w:val="20"/>
          <w:lang w:eastAsia="en-US"/>
        </w:rPr>
        <w:t>ской Федерации федеральным органом исполнительной власти в порядке, установленном этим органом, в следующих случаях:</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2" w:name="sub_2111"/>
      <w:r w:rsidRPr="00D4594E">
        <w:rPr>
          <w:rFonts w:ascii="Tahoma" w:eastAsia="Calibri" w:hAnsi="Tahoma" w:cs="Tahoma"/>
          <w:sz w:val="20"/>
          <w:szCs w:val="20"/>
          <w:lang w:eastAsia="en-US"/>
        </w:rPr>
        <w:t>1) в соответствии с документами территориального планирования Российской Федерации планируется размещение объектов федерального значения на межселенной территории;</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3" w:name="sub_2112"/>
      <w:bookmarkEnd w:id="52"/>
      <w:r w:rsidRPr="00D4594E">
        <w:rPr>
          <w:rFonts w:ascii="Tahoma" w:eastAsia="Calibri" w:hAnsi="Tahoma" w:cs="Tahoma"/>
          <w:sz w:val="20"/>
          <w:szCs w:val="20"/>
          <w:lang w:eastAsia="en-US"/>
        </w:rPr>
        <w:t>2) предусматривается включение в соответствии с указанным проектом в границы населенных пунктов (в том числе образуемых населенных пунктов), расположенных на межселенных территориях, земельных участков из земель лесного фонда;</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4" w:name="sub_2113"/>
      <w:bookmarkEnd w:id="53"/>
      <w:r w:rsidRPr="00D4594E">
        <w:rPr>
          <w:rFonts w:ascii="Tahoma" w:eastAsia="Calibri" w:hAnsi="Tahoma" w:cs="Tahoma"/>
          <w:sz w:val="20"/>
          <w:szCs w:val="20"/>
          <w:lang w:eastAsia="en-US"/>
        </w:rPr>
        <w:t>3) на территории муниципального района находятся особо охраняемые природные территории федерального значения;</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5" w:name="sub_2114"/>
      <w:bookmarkEnd w:id="54"/>
      <w:r w:rsidRPr="00D4594E">
        <w:rPr>
          <w:rFonts w:ascii="Tahoma" w:eastAsia="Calibri" w:hAnsi="Tahoma" w:cs="Tahoma"/>
          <w:sz w:val="20"/>
          <w:szCs w:val="20"/>
          <w:lang w:eastAsia="en-US"/>
        </w:rPr>
        <w:t>4) предусматривается размещение в соответствии с указанным проектом объектов местного значения муниципального района, которые могут оказать негативное воздействие на водные объекты, находящиеся в федеральной собственности.</w:t>
      </w:r>
      <w:bookmarkEnd w:id="55"/>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5.2. Проект схемы территориального планирования муниципального района подлежит согласованию с высшим исполнительным органом государственной власти субъекта Российской Федерации, в границах которого находится муниципальный район, в следующих случаях:</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1) в соответствии с документами территориального планирования двух и более субъектов Российской Федерации, документами территориального пл</w:t>
      </w:r>
      <w:r w:rsidRPr="00D4594E">
        <w:rPr>
          <w:rFonts w:ascii="Tahoma" w:eastAsia="Calibri" w:hAnsi="Tahoma" w:cs="Tahoma"/>
          <w:sz w:val="20"/>
          <w:szCs w:val="20"/>
          <w:lang w:eastAsia="en-US"/>
        </w:rPr>
        <w:t>а</w:t>
      </w:r>
      <w:r w:rsidRPr="00D4594E">
        <w:rPr>
          <w:rFonts w:ascii="Tahoma" w:eastAsia="Calibri" w:hAnsi="Tahoma" w:cs="Tahoma"/>
          <w:sz w:val="20"/>
          <w:szCs w:val="20"/>
          <w:lang w:eastAsia="en-US"/>
        </w:rPr>
        <w:t>нирования субъекта Российской Федерации планируется размещение объектов регионального значения на межселенной территории;</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6" w:name="sub_21022"/>
      <w:r w:rsidRPr="00D4594E">
        <w:rPr>
          <w:rFonts w:ascii="Tahoma" w:eastAsia="Calibri" w:hAnsi="Tahoma" w:cs="Tahoma"/>
          <w:sz w:val="20"/>
          <w:szCs w:val="20"/>
          <w:lang w:eastAsia="en-US"/>
        </w:rPr>
        <w:t>2) предусматривается в соответствии с указанным проектом включение в границы населенных пунктов (в том числе образуемых населенных пунктов), расположенных на межселенных территориях, земельных участков из земель сельскохозяйственного назначения или исключение из границ таких населенных пунктов земельных участков, которые планируется отнести к категории земель сельскохозяйственного назначения;</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7" w:name="sub_21023"/>
      <w:bookmarkEnd w:id="56"/>
      <w:r w:rsidRPr="00D4594E">
        <w:rPr>
          <w:rFonts w:ascii="Tahoma" w:eastAsia="Calibri" w:hAnsi="Tahoma" w:cs="Tahoma"/>
          <w:sz w:val="20"/>
          <w:szCs w:val="20"/>
          <w:lang w:eastAsia="en-US"/>
        </w:rPr>
        <w:t>3) на территории муниципального района находятся особо охраняемые природные территории регионального значения.</w:t>
      </w:r>
    </w:p>
    <w:bookmarkEnd w:id="57"/>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5.2.1. В случаях, предусмотренных </w:t>
      </w:r>
      <w:hyperlink w:anchor="sub_2111" w:history="1">
        <w:r w:rsidRPr="00D4594E">
          <w:rPr>
            <w:rFonts w:ascii="Tahoma" w:eastAsia="Calibri" w:hAnsi="Tahoma" w:cs="Tahoma"/>
            <w:sz w:val="20"/>
            <w:szCs w:val="20"/>
            <w:lang w:eastAsia="en-US"/>
          </w:rPr>
          <w:t>пунктом 1 части 5.1</w:t>
        </w:r>
      </w:hyperlink>
      <w:r w:rsidRPr="00D4594E">
        <w:rPr>
          <w:rFonts w:ascii="Tahoma" w:eastAsia="Calibri" w:hAnsi="Tahoma" w:cs="Tahoma"/>
          <w:sz w:val="20"/>
          <w:szCs w:val="20"/>
          <w:lang w:eastAsia="en-US"/>
        </w:rPr>
        <w:t xml:space="preserve">, </w:t>
      </w:r>
      <w:hyperlink w:anchor="sub_21021" w:history="1">
        <w:r w:rsidRPr="00D4594E">
          <w:rPr>
            <w:rFonts w:ascii="Tahoma" w:eastAsia="Calibri" w:hAnsi="Tahoma" w:cs="Tahoma"/>
            <w:sz w:val="20"/>
            <w:szCs w:val="20"/>
            <w:lang w:eastAsia="en-US"/>
          </w:rPr>
          <w:t>пунктом 1 части 5.2</w:t>
        </w:r>
      </w:hyperlink>
      <w:r w:rsidRPr="00D4594E">
        <w:rPr>
          <w:rFonts w:ascii="Tahoma" w:eastAsia="Calibri" w:hAnsi="Tahoma" w:cs="Tahoma"/>
          <w:sz w:val="20"/>
          <w:szCs w:val="20"/>
          <w:lang w:eastAsia="en-US"/>
        </w:rPr>
        <w:t xml:space="preserve"> настоящей статьи, проект схемы территориального планирования муниц</w:t>
      </w:r>
      <w:r w:rsidRPr="00D4594E">
        <w:rPr>
          <w:rFonts w:ascii="Tahoma" w:eastAsia="Calibri" w:hAnsi="Tahoma" w:cs="Tahoma"/>
          <w:sz w:val="20"/>
          <w:szCs w:val="20"/>
          <w:lang w:eastAsia="en-US"/>
        </w:rPr>
        <w:t>и</w:t>
      </w:r>
      <w:r w:rsidRPr="00D4594E">
        <w:rPr>
          <w:rFonts w:ascii="Tahoma" w:eastAsia="Calibri" w:hAnsi="Tahoma" w:cs="Tahoma"/>
          <w:sz w:val="20"/>
          <w:szCs w:val="20"/>
          <w:lang w:eastAsia="en-US"/>
        </w:rPr>
        <w:t>пального района подлежит согласованию в части определения функциональных зон, в которых планируется размещение объектов федерального значения, об</w:t>
      </w:r>
      <w:r w:rsidRPr="00D4594E">
        <w:rPr>
          <w:rFonts w:ascii="Tahoma" w:eastAsia="Calibri" w:hAnsi="Tahoma" w:cs="Tahoma"/>
          <w:sz w:val="20"/>
          <w:szCs w:val="20"/>
          <w:lang w:eastAsia="en-US"/>
        </w:rPr>
        <w:t>ъ</w:t>
      </w:r>
      <w:r w:rsidRPr="00D4594E">
        <w:rPr>
          <w:rFonts w:ascii="Tahoma" w:eastAsia="Calibri" w:hAnsi="Tahoma" w:cs="Tahoma"/>
          <w:sz w:val="20"/>
          <w:szCs w:val="20"/>
          <w:lang w:eastAsia="en-US"/>
        </w:rPr>
        <w:t xml:space="preserve">ектов регионального значения, и (или) местоположения линейных объектов федерального значения, линейных объектов регионального значения. В случаях, предусмотренных </w:t>
      </w:r>
      <w:hyperlink w:anchor="sub_2113" w:history="1">
        <w:r w:rsidRPr="00D4594E">
          <w:rPr>
            <w:rFonts w:ascii="Tahoma" w:eastAsia="Calibri" w:hAnsi="Tahoma" w:cs="Tahoma"/>
            <w:sz w:val="20"/>
            <w:szCs w:val="20"/>
            <w:lang w:eastAsia="en-US"/>
          </w:rPr>
          <w:t>пунктом 3 части 5.1</w:t>
        </w:r>
      </w:hyperlink>
      <w:r w:rsidRPr="00D4594E">
        <w:rPr>
          <w:rFonts w:ascii="Tahoma" w:eastAsia="Calibri" w:hAnsi="Tahoma" w:cs="Tahoma"/>
          <w:sz w:val="20"/>
          <w:szCs w:val="20"/>
          <w:lang w:eastAsia="en-US"/>
        </w:rPr>
        <w:t xml:space="preserve">, </w:t>
      </w:r>
      <w:hyperlink w:anchor="sub_21023" w:history="1">
        <w:r w:rsidRPr="00D4594E">
          <w:rPr>
            <w:rFonts w:ascii="Tahoma" w:eastAsia="Calibri" w:hAnsi="Tahoma" w:cs="Tahoma"/>
            <w:sz w:val="20"/>
            <w:szCs w:val="20"/>
            <w:lang w:eastAsia="en-US"/>
          </w:rPr>
          <w:t>пунктом 3 части 5.2</w:t>
        </w:r>
      </w:hyperlink>
      <w:r w:rsidRPr="00D4594E">
        <w:rPr>
          <w:rFonts w:ascii="Tahoma" w:eastAsia="Calibri" w:hAnsi="Tahoma" w:cs="Tahoma"/>
          <w:sz w:val="20"/>
          <w:szCs w:val="20"/>
          <w:lang w:eastAsia="en-US"/>
        </w:rPr>
        <w:t xml:space="preserve"> настоящей статьи, проект схемы территориального планирования муниципального района подлежит согласованию в части возможного негативного воздействия планируемых для размещения объектов местного значения муниципального района на особо охр</w:t>
      </w:r>
      <w:r w:rsidRPr="00D4594E">
        <w:rPr>
          <w:rFonts w:ascii="Tahoma" w:eastAsia="Calibri" w:hAnsi="Tahoma" w:cs="Tahoma"/>
          <w:sz w:val="20"/>
          <w:szCs w:val="20"/>
          <w:lang w:eastAsia="en-US"/>
        </w:rPr>
        <w:t>а</w:t>
      </w:r>
      <w:r w:rsidRPr="00D4594E">
        <w:rPr>
          <w:rFonts w:ascii="Tahoma" w:eastAsia="Calibri" w:hAnsi="Tahoma" w:cs="Tahoma"/>
          <w:sz w:val="20"/>
          <w:szCs w:val="20"/>
          <w:lang w:eastAsia="en-US"/>
        </w:rPr>
        <w:t>няемые природные территории федерального значения, особо охраняемые природные территории регионального значения.</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5.3. Проект схемы территориального планирования </w:t>
      </w:r>
      <w:r w:rsidRPr="00D4594E">
        <w:rPr>
          <w:rFonts w:ascii="Tahoma" w:hAnsi="Tahoma" w:cs="Tahoma"/>
          <w:sz w:val="20"/>
          <w:szCs w:val="20"/>
        </w:rPr>
        <w:t xml:space="preserve">Мариинско-Посадского </w:t>
      </w:r>
      <w:r w:rsidRPr="00D4594E">
        <w:rPr>
          <w:rFonts w:ascii="Tahoma" w:eastAsia="Calibri" w:hAnsi="Tahoma" w:cs="Tahoma"/>
          <w:sz w:val="20"/>
          <w:szCs w:val="20"/>
          <w:lang w:eastAsia="en-US"/>
        </w:rPr>
        <w:t xml:space="preserve"> района подлежит согласованию с органами местного самоуправления пос</w:t>
      </w:r>
      <w:r w:rsidRPr="00D4594E">
        <w:rPr>
          <w:rFonts w:ascii="Tahoma" w:eastAsia="Calibri" w:hAnsi="Tahoma" w:cs="Tahoma"/>
          <w:sz w:val="20"/>
          <w:szCs w:val="20"/>
          <w:lang w:eastAsia="en-US"/>
        </w:rPr>
        <w:t>е</w:t>
      </w:r>
      <w:r w:rsidRPr="00D4594E">
        <w:rPr>
          <w:rFonts w:ascii="Tahoma" w:eastAsia="Calibri" w:hAnsi="Tahoma" w:cs="Tahoma"/>
          <w:sz w:val="20"/>
          <w:szCs w:val="20"/>
          <w:lang w:eastAsia="en-US"/>
        </w:rPr>
        <w:t xml:space="preserve">лений, входящих в состав </w:t>
      </w:r>
      <w:r w:rsidRPr="00D4594E">
        <w:rPr>
          <w:rFonts w:ascii="Tahoma" w:hAnsi="Tahoma" w:cs="Tahoma"/>
          <w:sz w:val="20"/>
          <w:szCs w:val="20"/>
        </w:rPr>
        <w:t xml:space="preserve">Мариинско-Посадского </w:t>
      </w:r>
      <w:r w:rsidRPr="00D4594E">
        <w:rPr>
          <w:rFonts w:ascii="Tahoma" w:eastAsia="Calibri" w:hAnsi="Tahoma" w:cs="Tahoma"/>
          <w:sz w:val="20"/>
          <w:szCs w:val="20"/>
          <w:lang w:eastAsia="en-US"/>
        </w:rPr>
        <w:t xml:space="preserve"> района, в части возможного влияния планируемых для размещения объектов местного значения муниципал</w:t>
      </w:r>
      <w:r w:rsidRPr="00D4594E">
        <w:rPr>
          <w:rFonts w:ascii="Tahoma" w:eastAsia="Calibri" w:hAnsi="Tahoma" w:cs="Tahoma"/>
          <w:sz w:val="20"/>
          <w:szCs w:val="20"/>
          <w:lang w:eastAsia="en-US"/>
        </w:rPr>
        <w:t>ь</w:t>
      </w:r>
      <w:r w:rsidRPr="00D4594E">
        <w:rPr>
          <w:rFonts w:ascii="Tahoma" w:eastAsia="Calibri" w:hAnsi="Tahoma" w:cs="Tahoma"/>
          <w:sz w:val="20"/>
          <w:szCs w:val="20"/>
          <w:lang w:eastAsia="en-US"/>
        </w:rPr>
        <w:t>ного района на социально-экономическое развитие таких поселений, возможного негативного воздействия данных объектов на окружающую среду на террит</w:t>
      </w:r>
      <w:r w:rsidRPr="00D4594E">
        <w:rPr>
          <w:rFonts w:ascii="Tahoma" w:eastAsia="Calibri" w:hAnsi="Tahoma" w:cs="Tahoma"/>
          <w:sz w:val="20"/>
          <w:szCs w:val="20"/>
          <w:lang w:eastAsia="en-US"/>
        </w:rPr>
        <w:t>о</w:t>
      </w:r>
      <w:r w:rsidRPr="00D4594E">
        <w:rPr>
          <w:rFonts w:ascii="Tahoma" w:eastAsia="Calibri" w:hAnsi="Tahoma" w:cs="Tahoma"/>
          <w:sz w:val="20"/>
          <w:szCs w:val="20"/>
          <w:lang w:eastAsia="en-US"/>
        </w:rPr>
        <w:t>риях таких поселений.</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5.4. </w:t>
      </w:r>
      <w:proofErr w:type="gramStart"/>
      <w:r w:rsidRPr="00D4594E">
        <w:rPr>
          <w:rFonts w:ascii="Tahoma" w:eastAsia="Calibri" w:hAnsi="Tahoma" w:cs="Tahoma"/>
          <w:sz w:val="20"/>
          <w:szCs w:val="20"/>
          <w:lang w:eastAsia="en-US"/>
        </w:rPr>
        <w:t xml:space="preserve">Проект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подлежит согласованию с заинтересованными органами местного с</w:t>
      </w:r>
      <w:r w:rsidRPr="00D4594E">
        <w:rPr>
          <w:rFonts w:ascii="Tahoma" w:eastAsia="Calibri" w:hAnsi="Tahoma" w:cs="Tahoma"/>
          <w:sz w:val="20"/>
          <w:szCs w:val="20"/>
          <w:lang w:eastAsia="en-US"/>
        </w:rPr>
        <w:t>а</w:t>
      </w:r>
      <w:r w:rsidRPr="00D4594E">
        <w:rPr>
          <w:rFonts w:ascii="Tahoma" w:eastAsia="Calibri" w:hAnsi="Tahoma" w:cs="Tahoma"/>
          <w:sz w:val="20"/>
          <w:szCs w:val="20"/>
          <w:lang w:eastAsia="en-US"/>
        </w:rPr>
        <w:t xml:space="preserve">моуправления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и органами местного самоуправления городских округов, имеющих общую границу с </w:t>
      </w:r>
      <w:proofErr w:type="spellStart"/>
      <w:r w:rsidRPr="00D4594E">
        <w:rPr>
          <w:rFonts w:ascii="Tahoma" w:hAnsi="Tahoma" w:cs="Tahoma"/>
          <w:sz w:val="20"/>
          <w:szCs w:val="20"/>
        </w:rPr>
        <w:t>Мариинско-Посадским</w:t>
      </w:r>
      <w:proofErr w:type="spellEnd"/>
      <w:r w:rsidRPr="00D4594E">
        <w:rPr>
          <w:rFonts w:ascii="Tahoma" w:eastAsia="Calibri" w:hAnsi="Tahoma" w:cs="Tahoma"/>
          <w:sz w:val="20"/>
          <w:szCs w:val="20"/>
          <w:lang w:eastAsia="en-US"/>
        </w:rPr>
        <w:t xml:space="preserve"> ра</w:t>
      </w:r>
      <w:r w:rsidRPr="00D4594E">
        <w:rPr>
          <w:rFonts w:ascii="Tahoma" w:eastAsia="Calibri" w:hAnsi="Tahoma" w:cs="Tahoma"/>
          <w:sz w:val="20"/>
          <w:szCs w:val="20"/>
          <w:lang w:eastAsia="en-US"/>
        </w:rPr>
        <w:t>й</w:t>
      </w:r>
      <w:r w:rsidRPr="00D4594E">
        <w:rPr>
          <w:rFonts w:ascii="Tahoma" w:eastAsia="Calibri" w:hAnsi="Tahoma" w:cs="Tahoma"/>
          <w:sz w:val="20"/>
          <w:szCs w:val="20"/>
          <w:lang w:eastAsia="en-US"/>
        </w:rPr>
        <w:lastRenderedPageBreak/>
        <w:t>оном, в целях соблюдения интересов населения муниципальных образований при установлении на их территориях зон с особыми условиями использования те</w:t>
      </w:r>
      <w:r w:rsidRPr="00D4594E">
        <w:rPr>
          <w:rFonts w:ascii="Tahoma" w:eastAsia="Calibri" w:hAnsi="Tahoma" w:cs="Tahoma"/>
          <w:sz w:val="20"/>
          <w:szCs w:val="20"/>
          <w:lang w:eastAsia="en-US"/>
        </w:rPr>
        <w:t>р</w:t>
      </w:r>
      <w:r w:rsidRPr="00D4594E">
        <w:rPr>
          <w:rFonts w:ascii="Tahoma" w:eastAsia="Calibri" w:hAnsi="Tahoma" w:cs="Tahoma"/>
          <w:sz w:val="20"/>
          <w:szCs w:val="20"/>
          <w:lang w:eastAsia="en-US"/>
        </w:rPr>
        <w:t xml:space="preserve">риторий в связи с планируемым размещением объектов местного значения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при размещении объектов местного значения</w:t>
      </w:r>
      <w:proofErr w:type="gramEnd"/>
      <w:r w:rsidRPr="00D4594E">
        <w:rPr>
          <w:rFonts w:ascii="Tahoma" w:eastAsia="Calibri" w:hAnsi="Tahoma" w:cs="Tahoma"/>
          <w:sz w:val="20"/>
          <w:szCs w:val="20"/>
          <w:lang w:eastAsia="en-US"/>
        </w:rPr>
        <w:t xml:space="preserve"> </w:t>
      </w:r>
      <w:r w:rsidRPr="00D4594E">
        <w:rPr>
          <w:rFonts w:ascii="Tahoma" w:hAnsi="Tahoma" w:cs="Tahoma"/>
          <w:sz w:val="20"/>
          <w:szCs w:val="20"/>
        </w:rPr>
        <w:t>Мар</w:t>
      </w:r>
      <w:r w:rsidRPr="00D4594E">
        <w:rPr>
          <w:rFonts w:ascii="Tahoma" w:hAnsi="Tahoma" w:cs="Tahoma"/>
          <w:sz w:val="20"/>
          <w:szCs w:val="20"/>
        </w:rPr>
        <w:t>и</w:t>
      </w:r>
      <w:r w:rsidRPr="00D4594E">
        <w:rPr>
          <w:rFonts w:ascii="Tahoma" w:hAnsi="Tahoma" w:cs="Tahoma"/>
          <w:sz w:val="20"/>
          <w:szCs w:val="20"/>
        </w:rPr>
        <w:t>инско-Посадского</w:t>
      </w:r>
      <w:r w:rsidRPr="00D4594E">
        <w:rPr>
          <w:rFonts w:ascii="Tahoma" w:eastAsia="Calibri" w:hAnsi="Tahoma" w:cs="Tahoma"/>
          <w:sz w:val="20"/>
          <w:szCs w:val="20"/>
          <w:lang w:eastAsia="en-US"/>
        </w:rPr>
        <w:t xml:space="preserve"> района, </w:t>
      </w:r>
      <w:proofErr w:type="gramStart"/>
      <w:r w:rsidRPr="00D4594E">
        <w:rPr>
          <w:rFonts w:ascii="Tahoma" w:eastAsia="Calibri" w:hAnsi="Tahoma" w:cs="Tahoma"/>
          <w:sz w:val="20"/>
          <w:szCs w:val="20"/>
          <w:lang w:eastAsia="en-US"/>
        </w:rPr>
        <w:t>которые</w:t>
      </w:r>
      <w:proofErr w:type="gramEnd"/>
      <w:r w:rsidRPr="00D4594E">
        <w:rPr>
          <w:rFonts w:ascii="Tahoma" w:eastAsia="Calibri" w:hAnsi="Tahoma" w:cs="Tahoma"/>
          <w:sz w:val="20"/>
          <w:szCs w:val="20"/>
          <w:lang w:eastAsia="en-US"/>
        </w:rPr>
        <w:t xml:space="preserve"> могут оказать негативное воздействие на окружающую среду на территориях этих муниципальных образований.</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8" w:name="sub_2105"/>
      <w:r w:rsidRPr="00D4594E">
        <w:rPr>
          <w:rFonts w:ascii="Tahoma" w:eastAsia="Calibri" w:hAnsi="Tahoma" w:cs="Tahoma"/>
          <w:sz w:val="20"/>
          <w:szCs w:val="20"/>
          <w:lang w:eastAsia="en-US"/>
        </w:rPr>
        <w:t xml:space="preserve">5.5. Иные вопросы, кроме указанных в </w:t>
      </w:r>
      <w:hyperlink w:anchor="sub_2101" w:history="1">
        <w:r w:rsidRPr="00D4594E">
          <w:rPr>
            <w:rFonts w:ascii="Tahoma" w:eastAsia="Calibri" w:hAnsi="Tahoma" w:cs="Tahoma"/>
            <w:sz w:val="20"/>
            <w:szCs w:val="20"/>
            <w:lang w:eastAsia="en-US"/>
          </w:rPr>
          <w:t>частях 5.1-5.4</w:t>
        </w:r>
      </w:hyperlink>
      <w:r w:rsidRPr="00D4594E">
        <w:rPr>
          <w:rFonts w:ascii="Tahoma" w:eastAsia="Calibri" w:hAnsi="Tahoma" w:cs="Tahoma"/>
          <w:sz w:val="20"/>
          <w:szCs w:val="20"/>
          <w:lang w:eastAsia="en-US"/>
        </w:rPr>
        <w:t xml:space="preserve"> настоящей статьи вопросов, не могут рассматриваться при согласовании проекта схемы территор</w:t>
      </w:r>
      <w:r w:rsidRPr="00D4594E">
        <w:rPr>
          <w:rFonts w:ascii="Tahoma" w:eastAsia="Calibri" w:hAnsi="Tahoma" w:cs="Tahoma"/>
          <w:sz w:val="20"/>
          <w:szCs w:val="20"/>
          <w:lang w:eastAsia="en-US"/>
        </w:rPr>
        <w:t>и</w:t>
      </w:r>
      <w:r w:rsidRPr="00D4594E">
        <w:rPr>
          <w:rFonts w:ascii="Tahoma" w:eastAsia="Calibri" w:hAnsi="Tahoma" w:cs="Tahoma"/>
          <w:sz w:val="20"/>
          <w:szCs w:val="20"/>
          <w:lang w:eastAsia="en-US"/>
        </w:rPr>
        <w:t xml:space="preserve">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w:t>
      </w:r>
    </w:p>
    <w:bookmarkEnd w:id="58"/>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5.6. </w:t>
      </w:r>
      <w:proofErr w:type="gramStart"/>
      <w:r w:rsidRPr="00D4594E">
        <w:rPr>
          <w:rFonts w:ascii="Tahoma" w:eastAsia="Calibri" w:hAnsi="Tahoma" w:cs="Tahoma"/>
          <w:sz w:val="20"/>
          <w:szCs w:val="20"/>
          <w:lang w:eastAsia="en-US"/>
        </w:rPr>
        <w:t>Срок согласования проекта схемы территориального планирования муниципального района не может превышать три месяца со дня поступления уведомления об обеспечении доступа к указанному проекту и материалам по его обоснованию в информационной системе территориального планирования в уполномоченный федеральный орган исполнительной власти, высший исполнительный орган государственной власти субъекта Российской Федерации, в гран</w:t>
      </w:r>
      <w:r w:rsidRPr="00D4594E">
        <w:rPr>
          <w:rFonts w:ascii="Tahoma" w:eastAsia="Calibri" w:hAnsi="Tahoma" w:cs="Tahoma"/>
          <w:sz w:val="20"/>
          <w:szCs w:val="20"/>
          <w:lang w:eastAsia="en-US"/>
        </w:rPr>
        <w:t>и</w:t>
      </w:r>
      <w:r w:rsidRPr="00D4594E">
        <w:rPr>
          <w:rFonts w:ascii="Tahoma" w:eastAsia="Calibri" w:hAnsi="Tahoma" w:cs="Tahoma"/>
          <w:sz w:val="20"/>
          <w:szCs w:val="20"/>
          <w:lang w:eastAsia="en-US"/>
        </w:rPr>
        <w:t xml:space="preserve">цах которого находится </w:t>
      </w:r>
      <w:r w:rsidRPr="00D4594E">
        <w:rPr>
          <w:rFonts w:ascii="Tahoma" w:hAnsi="Tahoma" w:cs="Tahoma"/>
          <w:sz w:val="20"/>
          <w:szCs w:val="20"/>
        </w:rPr>
        <w:t>Мариинско-Посадский</w:t>
      </w:r>
      <w:r w:rsidRPr="00D4594E">
        <w:rPr>
          <w:rFonts w:ascii="Tahoma" w:eastAsia="Calibri" w:hAnsi="Tahoma" w:cs="Tahoma"/>
          <w:sz w:val="20"/>
          <w:szCs w:val="20"/>
          <w:lang w:eastAsia="en-US"/>
        </w:rPr>
        <w:t xml:space="preserve"> район, органы местного самоуправления поселений, входящих в состав</w:t>
      </w:r>
      <w:proofErr w:type="gramEnd"/>
      <w:r w:rsidRPr="00D4594E">
        <w:rPr>
          <w:rFonts w:ascii="Tahoma" w:eastAsia="Calibri" w:hAnsi="Tahoma" w:cs="Tahoma"/>
          <w:sz w:val="20"/>
          <w:szCs w:val="20"/>
          <w:lang w:eastAsia="en-US"/>
        </w:rPr>
        <w:t xml:space="preserve">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органы местного самоуправления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и органы местного самоуправления городских округов, имеющих общую границу с </w:t>
      </w:r>
      <w:proofErr w:type="spellStart"/>
      <w:r w:rsidRPr="00D4594E">
        <w:rPr>
          <w:rFonts w:ascii="Tahoma" w:hAnsi="Tahoma" w:cs="Tahoma"/>
          <w:sz w:val="20"/>
          <w:szCs w:val="20"/>
        </w:rPr>
        <w:t>Мариинско-Посадским</w:t>
      </w:r>
      <w:proofErr w:type="spellEnd"/>
      <w:r w:rsidRPr="00D4594E">
        <w:rPr>
          <w:rFonts w:ascii="Tahoma" w:eastAsia="Calibri" w:hAnsi="Tahoma" w:cs="Tahoma"/>
          <w:sz w:val="20"/>
          <w:szCs w:val="20"/>
          <w:lang w:eastAsia="en-US"/>
        </w:rPr>
        <w:t xml:space="preserve"> районом.</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59" w:name="sub_2107"/>
      <w:r w:rsidRPr="00D4594E">
        <w:rPr>
          <w:rFonts w:ascii="Tahoma" w:eastAsia="Calibri" w:hAnsi="Tahoma" w:cs="Tahoma"/>
          <w:sz w:val="20"/>
          <w:szCs w:val="20"/>
          <w:lang w:eastAsia="en-US"/>
        </w:rPr>
        <w:t xml:space="preserve">5.7. </w:t>
      </w:r>
      <w:proofErr w:type="gramStart"/>
      <w:r w:rsidRPr="00D4594E">
        <w:rPr>
          <w:rFonts w:ascii="Tahoma" w:eastAsia="Calibri" w:hAnsi="Tahoma" w:cs="Tahoma"/>
          <w:sz w:val="20"/>
          <w:szCs w:val="20"/>
          <w:lang w:eastAsia="en-US"/>
        </w:rPr>
        <w:t xml:space="preserve">В случае не поступления от указанных в </w:t>
      </w:r>
      <w:hyperlink w:anchor="sub_2106" w:history="1">
        <w:r w:rsidRPr="00D4594E">
          <w:rPr>
            <w:rFonts w:ascii="Tahoma" w:eastAsia="Calibri" w:hAnsi="Tahoma" w:cs="Tahoma"/>
            <w:sz w:val="20"/>
            <w:szCs w:val="20"/>
            <w:lang w:eastAsia="en-US"/>
          </w:rPr>
          <w:t>части 5.6</w:t>
        </w:r>
      </w:hyperlink>
      <w:r w:rsidRPr="00D4594E">
        <w:rPr>
          <w:rFonts w:ascii="Tahoma" w:eastAsia="Calibri" w:hAnsi="Tahoma" w:cs="Tahoma"/>
          <w:sz w:val="20"/>
          <w:szCs w:val="20"/>
          <w:lang w:eastAsia="en-US"/>
        </w:rPr>
        <w:t xml:space="preserve"> настоящей статьи органов в установленный срок в орган местного самоуправления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заключений на проект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такой проект считается согласованным с ук</w:t>
      </w:r>
      <w:r w:rsidRPr="00D4594E">
        <w:rPr>
          <w:rFonts w:ascii="Tahoma" w:eastAsia="Calibri" w:hAnsi="Tahoma" w:cs="Tahoma"/>
          <w:sz w:val="20"/>
          <w:szCs w:val="20"/>
          <w:lang w:eastAsia="en-US"/>
        </w:rPr>
        <w:t>а</w:t>
      </w:r>
      <w:r w:rsidRPr="00D4594E">
        <w:rPr>
          <w:rFonts w:ascii="Tahoma" w:eastAsia="Calibri" w:hAnsi="Tahoma" w:cs="Tahoma"/>
          <w:sz w:val="20"/>
          <w:szCs w:val="20"/>
          <w:lang w:eastAsia="en-US"/>
        </w:rPr>
        <w:t>занными органами.</w:t>
      </w:r>
      <w:proofErr w:type="gramEnd"/>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60" w:name="sub_2108"/>
      <w:bookmarkEnd w:id="59"/>
      <w:r w:rsidRPr="00D4594E">
        <w:rPr>
          <w:rFonts w:ascii="Tahoma" w:eastAsia="Calibri" w:hAnsi="Tahoma" w:cs="Tahoma"/>
          <w:sz w:val="20"/>
          <w:szCs w:val="20"/>
          <w:lang w:eastAsia="en-US"/>
        </w:rPr>
        <w:t xml:space="preserve">5.8. Заключения на проект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могут содержать положения о согласии с проектом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или несогласии с таким проектом с обоснованием принятых решений.</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61" w:name="sub_2109"/>
      <w:bookmarkEnd w:id="60"/>
      <w:r w:rsidRPr="00D4594E">
        <w:rPr>
          <w:rFonts w:ascii="Tahoma" w:eastAsia="Calibri" w:hAnsi="Tahoma" w:cs="Tahoma"/>
          <w:sz w:val="20"/>
          <w:szCs w:val="20"/>
          <w:lang w:eastAsia="en-US"/>
        </w:rPr>
        <w:t xml:space="preserve">5.9. </w:t>
      </w:r>
      <w:proofErr w:type="gramStart"/>
      <w:r w:rsidRPr="00D4594E">
        <w:rPr>
          <w:rFonts w:ascii="Tahoma" w:eastAsia="Calibri" w:hAnsi="Tahoma" w:cs="Tahoma"/>
          <w:sz w:val="20"/>
          <w:szCs w:val="20"/>
          <w:lang w:eastAsia="en-US"/>
        </w:rPr>
        <w:t xml:space="preserve">В случае поступления от одного или нескольких указанных в </w:t>
      </w:r>
      <w:hyperlink w:anchor="sub_2106" w:history="1">
        <w:r w:rsidRPr="00D4594E">
          <w:rPr>
            <w:rFonts w:ascii="Tahoma" w:eastAsia="Calibri" w:hAnsi="Tahoma" w:cs="Tahoma"/>
            <w:sz w:val="20"/>
            <w:szCs w:val="20"/>
            <w:lang w:eastAsia="en-US"/>
          </w:rPr>
          <w:t>части 5.6</w:t>
        </w:r>
      </w:hyperlink>
      <w:r w:rsidRPr="00D4594E">
        <w:rPr>
          <w:rFonts w:ascii="Tahoma" w:eastAsia="Calibri" w:hAnsi="Tahoma" w:cs="Tahoma"/>
          <w:sz w:val="20"/>
          <w:szCs w:val="20"/>
          <w:lang w:eastAsia="en-US"/>
        </w:rPr>
        <w:t xml:space="preserve"> настоящей статьи органов заключений, содержащих положения о несогласии с проектом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с обоснованием принятых решений, глава местной администрации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в течение тридцати дней со дня истечения установленного срока согласования такого проекта принимает решение о создании согласител</w:t>
      </w:r>
      <w:r w:rsidRPr="00D4594E">
        <w:rPr>
          <w:rFonts w:ascii="Tahoma" w:eastAsia="Calibri" w:hAnsi="Tahoma" w:cs="Tahoma"/>
          <w:sz w:val="20"/>
          <w:szCs w:val="20"/>
          <w:lang w:eastAsia="en-US"/>
        </w:rPr>
        <w:t>ь</w:t>
      </w:r>
      <w:r w:rsidRPr="00D4594E">
        <w:rPr>
          <w:rFonts w:ascii="Tahoma" w:eastAsia="Calibri" w:hAnsi="Tahoma" w:cs="Tahoma"/>
          <w:sz w:val="20"/>
          <w:szCs w:val="20"/>
          <w:lang w:eastAsia="en-US"/>
        </w:rPr>
        <w:t>ной комиссии.</w:t>
      </w:r>
      <w:proofErr w:type="gramEnd"/>
      <w:r w:rsidRPr="00D4594E">
        <w:rPr>
          <w:rFonts w:ascii="Tahoma" w:eastAsia="Calibri" w:hAnsi="Tahoma" w:cs="Tahoma"/>
          <w:sz w:val="20"/>
          <w:szCs w:val="20"/>
          <w:lang w:eastAsia="en-US"/>
        </w:rPr>
        <w:t xml:space="preserve"> Максимальный срок работы согласительной комиссии не может превышать три месяца.</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62" w:name="sub_21010"/>
      <w:bookmarkEnd w:id="61"/>
      <w:r w:rsidRPr="00D4594E">
        <w:rPr>
          <w:rFonts w:ascii="Tahoma" w:eastAsia="Calibri" w:hAnsi="Tahoma" w:cs="Tahoma"/>
          <w:sz w:val="20"/>
          <w:szCs w:val="20"/>
          <w:lang w:eastAsia="en-US"/>
        </w:rPr>
        <w:t xml:space="preserve">5.10. По результатам работы согласительная комиссия представляет главе местной администрации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63" w:name="sub_2101011"/>
      <w:bookmarkEnd w:id="62"/>
      <w:r w:rsidRPr="00D4594E">
        <w:rPr>
          <w:rFonts w:ascii="Tahoma" w:eastAsia="Calibri" w:hAnsi="Tahoma" w:cs="Tahoma"/>
          <w:sz w:val="20"/>
          <w:szCs w:val="20"/>
          <w:lang w:eastAsia="en-US"/>
        </w:rPr>
        <w:t xml:space="preserve">1) документ о согласовании проекта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и подготовленный для ее утверждения пр</w:t>
      </w:r>
      <w:r w:rsidRPr="00D4594E">
        <w:rPr>
          <w:rFonts w:ascii="Tahoma" w:eastAsia="Calibri" w:hAnsi="Tahoma" w:cs="Tahoma"/>
          <w:sz w:val="20"/>
          <w:szCs w:val="20"/>
          <w:lang w:eastAsia="en-US"/>
        </w:rPr>
        <w:t>о</w:t>
      </w:r>
      <w:r w:rsidRPr="00D4594E">
        <w:rPr>
          <w:rFonts w:ascii="Tahoma" w:eastAsia="Calibri" w:hAnsi="Tahoma" w:cs="Tahoma"/>
          <w:sz w:val="20"/>
          <w:szCs w:val="20"/>
          <w:lang w:eastAsia="en-US"/>
        </w:rPr>
        <w:t xml:space="preserve">ект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с внесенными в него изменениями;</w:t>
      </w:r>
    </w:p>
    <w:bookmarkEnd w:id="63"/>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2) материалы в текстовой форме и в виде карт по несогласованным вопросам.</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64" w:name="sub_21011"/>
      <w:r w:rsidRPr="00D4594E">
        <w:rPr>
          <w:rFonts w:ascii="Tahoma" w:eastAsia="Calibri" w:hAnsi="Tahoma" w:cs="Tahoma"/>
          <w:sz w:val="20"/>
          <w:szCs w:val="20"/>
          <w:lang w:eastAsia="en-US"/>
        </w:rPr>
        <w:t xml:space="preserve">5.11. Указанные в </w:t>
      </w:r>
      <w:hyperlink w:anchor="sub_21010" w:history="1">
        <w:r w:rsidRPr="00D4594E">
          <w:rPr>
            <w:rFonts w:ascii="Tahoma" w:eastAsia="Calibri" w:hAnsi="Tahoma" w:cs="Tahoma"/>
            <w:sz w:val="20"/>
            <w:szCs w:val="20"/>
            <w:lang w:eastAsia="en-US"/>
          </w:rPr>
          <w:t>части 5.10</w:t>
        </w:r>
      </w:hyperlink>
      <w:r w:rsidRPr="00D4594E">
        <w:rPr>
          <w:rFonts w:ascii="Tahoma" w:eastAsia="Calibri" w:hAnsi="Tahoma" w:cs="Tahoma"/>
          <w:sz w:val="20"/>
          <w:szCs w:val="20"/>
          <w:lang w:eastAsia="en-US"/>
        </w:rPr>
        <w:t xml:space="preserve"> настоящей статьи </w:t>
      </w:r>
      <w:proofErr w:type="gramStart"/>
      <w:r w:rsidRPr="00D4594E">
        <w:rPr>
          <w:rFonts w:ascii="Tahoma" w:eastAsia="Calibri" w:hAnsi="Tahoma" w:cs="Tahoma"/>
          <w:sz w:val="20"/>
          <w:szCs w:val="20"/>
          <w:lang w:eastAsia="en-US"/>
        </w:rPr>
        <w:t>документы</w:t>
      </w:r>
      <w:proofErr w:type="gramEnd"/>
      <w:r w:rsidRPr="00D4594E">
        <w:rPr>
          <w:rFonts w:ascii="Tahoma" w:eastAsia="Calibri" w:hAnsi="Tahoma" w:cs="Tahoma"/>
          <w:sz w:val="20"/>
          <w:szCs w:val="20"/>
          <w:lang w:eastAsia="en-US"/>
        </w:rPr>
        <w:t xml:space="preserve"> и материалы могут содержать:</w:t>
      </w:r>
    </w:p>
    <w:bookmarkEnd w:id="64"/>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1) предложения об исключении из проекта схемы </w:t>
      </w:r>
      <w:hyperlink w:anchor="sub_102" w:history="1">
        <w:r w:rsidRPr="00D4594E">
          <w:rPr>
            <w:rFonts w:ascii="Tahoma" w:eastAsia="Calibri" w:hAnsi="Tahoma" w:cs="Tahoma"/>
            <w:sz w:val="20"/>
            <w:szCs w:val="20"/>
            <w:lang w:eastAsia="en-US"/>
          </w:rPr>
          <w:t>территориального планирования</w:t>
        </w:r>
      </w:hyperlink>
      <w:r w:rsidRPr="00D4594E">
        <w:rPr>
          <w:rFonts w:ascii="Tahoma" w:eastAsia="Calibri" w:hAnsi="Tahoma" w:cs="Tahoma"/>
          <w:sz w:val="20"/>
          <w:szCs w:val="20"/>
          <w:lang w:eastAsia="en-US"/>
        </w:rPr>
        <w:t xml:space="preserve">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материалов по несогласованным в</w:t>
      </w:r>
      <w:r w:rsidRPr="00D4594E">
        <w:rPr>
          <w:rFonts w:ascii="Tahoma" w:eastAsia="Calibri" w:hAnsi="Tahoma" w:cs="Tahoma"/>
          <w:sz w:val="20"/>
          <w:szCs w:val="20"/>
          <w:lang w:eastAsia="en-US"/>
        </w:rPr>
        <w:t>о</w:t>
      </w:r>
      <w:r w:rsidRPr="00D4594E">
        <w:rPr>
          <w:rFonts w:ascii="Tahoma" w:eastAsia="Calibri" w:hAnsi="Tahoma" w:cs="Tahoma"/>
          <w:sz w:val="20"/>
          <w:szCs w:val="20"/>
          <w:lang w:eastAsia="en-US"/>
        </w:rPr>
        <w:t>просам (в том числе путем их отображения на соответствующей карте в целях фиксации несогласованных вопросов до момента их согласования);</w:t>
      </w:r>
    </w:p>
    <w:p w:rsidR="00D4594E" w:rsidRPr="00D4594E" w:rsidRDefault="00D4594E" w:rsidP="00D4594E">
      <w:pPr>
        <w:autoSpaceDE w:val="0"/>
        <w:autoSpaceDN w:val="0"/>
        <w:adjustRightInd w:val="0"/>
        <w:ind w:firstLine="720"/>
        <w:jc w:val="both"/>
        <w:rPr>
          <w:rFonts w:ascii="Tahoma" w:eastAsia="Calibri" w:hAnsi="Tahoma" w:cs="Tahoma"/>
          <w:sz w:val="20"/>
          <w:szCs w:val="20"/>
          <w:lang w:eastAsia="en-US"/>
        </w:rPr>
      </w:pPr>
      <w:bookmarkStart w:id="65" w:name="sub_210112"/>
      <w:r w:rsidRPr="00D4594E">
        <w:rPr>
          <w:rFonts w:ascii="Tahoma" w:eastAsia="Calibri" w:hAnsi="Tahoma" w:cs="Tahoma"/>
          <w:sz w:val="20"/>
          <w:szCs w:val="20"/>
          <w:lang w:eastAsia="en-US"/>
        </w:rPr>
        <w:t xml:space="preserve">2) план согласования указанных в </w:t>
      </w:r>
      <w:hyperlink w:anchor="sub_210111" w:history="1">
        <w:r w:rsidRPr="00D4594E">
          <w:rPr>
            <w:rFonts w:ascii="Tahoma" w:eastAsia="Calibri" w:hAnsi="Tahoma" w:cs="Tahoma"/>
            <w:sz w:val="20"/>
            <w:szCs w:val="20"/>
            <w:lang w:eastAsia="en-US"/>
          </w:rPr>
          <w:t>пункте 1</w:t>
        </w:r>
      </w:hyperlink>
      <w:r w:rsidRPr="00D4594E">
        <w:rPr>
          <w:rFonts w:ascii="Tahoma" w:eastAsia="Calibri" w:hAnsi="Tahoma" w:cs="Tahoma"/>
          <w:sz w:val="20"/>
          <w:szCs w:val="20"/>
          <w:lang w:eastAsia="en-US"/>
        </w:rPr>
        <w:t xml:space="preserve"> настоящей части вопросов после утверждения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путем подготовки предложений о внесении в такую схему соответствующих изменений.</w:t>
      </w:r>
    </w:p>
    <w:bookmarkEnd w:id="65"/>
    <w:p w:rsidR="00D4594E" w:rsidRPr="00D4594E" w:rsidRDefault="00D4594E" w:rsidP="00D4594E">
      <w:pPr>
        <w:jc w:val="both"/>
        <w:rPr>
          <w:rFonts w:ascii="Tahoma" w:eastAsia="Calibri" w:hAnsi="Tahoma" w:cs="Tahoma"/>
          <w:sz w:val="20"/>
          <w:szCs w:val="20"/>
          <w:lang w:eastAsia="en-US"/>
        </w:rPr>
      </w:pPr>
      <w:r w:rsidRPr="00D4594E">
        <w:rPr>
          <w:rFonts w:ascii="Tahoma" w:eastAsia="Calibri" w:hAnsi="Tahoma" w:cs="Tahoma"/>
          <w:sz w:val="20"/>
          <w:szCs w:val="20"/>
          <w:lang w:eastAsia="en-US"/>
        </w:rPr>
        <w:t xml:space="preserve">           5.12. </w:t>
      </w:r>
      <w:proofErr w:type="gramStart"/>
      <w:r w:rsidRPr="00D4594E">
        <w:rPr>
          <w:rFonts w:ascii="Tahoma" w:eastAsia="Calibri" w:hAnsi="Tahoma" w:cs="Tahoma"/>
          <w:sz w:val="20"/>
          <w:szCs w:val="20"/>
          <w:lang w:eastAsia="en-US"/>
        </w:rPr>
        <w:t xml:space="preserve">На основании документов и материалов, представленных согласительной комиссией, глава местной администрации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вправе принять решение о направлении согласованного или не согласованного в определенной части проекта схемы территориального планирования </w:t>
      </w:r>
      <w:r w:rsidRPr="00D4594E">
        <w:rPr>
          <w:rFonts w:ascii="Tahoma" w:hAnsi="Tahoma" w:cs="Tahoma"/>
          <w:sz w:val="20"/>
          <w:szCs w:val="20"/>
        </w:rPr>
        <w:t>Марии</w:t>
      </w:r>
      <w:r w:rsidRPr="00D4594E">
        <w:rPr>
          <w:rFonts w:ascii="Tahoma" w:hAnsi="Tahoma" w:cs="Tahoma"/>
          <w:sz w:val="20"/>
          <w:szCs w:val="20"/>
        </w:rPr>
        <w:t>н</w:t>
      </w:r>
      <w:r w:rsidRPr="00D4594E">
        <w:rPr>
          <w:rFonts w:ascii="Tahoma" w:hAnsi="Tahoma" w:cs="Tahoma"/>
          <w:sz w:val="20"/>
          <w:szCs w:val="20"/>
        </w:rPr>
        <w:t>ско-Посадского</w:t>
      </w:r>
      <w:r w:rsidRPr="00D4594E">
        <w:rPr>
          <w:rFonts w:ascii="Tahoma" w:eastAsia="Calibri" w:hAnsi="Tahoma" w:cs="Tahoma"/>
          <w:sz w:val="20"/>
          <w:szCs w:val="20"/>
          <w:lang w:eastAsia="en-US"/>
        </w:rPr>
        <w:t xml:space="preserve"> района в представительный орган местного самоуправления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или об отклонении проекта схемы территориального планирования </w:t>
      </w:r>
      <w:r w:rsidRPr="00D4594E">
        <w:rPr>
          <w:rFonts w:ascii="Tahoma" w:hAnsi="Tahoma" w:cs="Tahoma"/>
          <w:sz w:val="20"/>
          <w:szCs w:val="20"/>
        </w:rPr>
        <w:t>Мариинско-Посадского</w:t>
      </w:r>
      <w:r w:rsidRPr="00D4594E">
        <w:rPr>
          <w:rFonts w:ascii="Tahoma" w:eastAsia="Calibri" w:hAnsi="Tahoma" w:cs="Tahoma"/>
          <w:sz w:val="20"/>
          <w:szCs w:val="20"/>
          <w:lang w:eastAsia="en-US"/>
        </w:rPr>
        <w:t xml:space="preserve"> района и о направлении его на доработку.</w:t>
      </w:r>
      <w:proofErr w:type="gramEnd"/>
    </w:p>
    <w:p w:rsidR="00D4594E" w:rsidRPr="001C3CB2" w:rsidRDefault="00D4594E" w:rsidP="00D4594E">
      <w:pPr>
        <w:autoSpaceDE w:val="0"/>
        <w:autoSpaceDN w:val="0"/>
        <w:adjustRightInd w:val="0"/>
        <w:ind w:firstLine="720"/>
        <w:jc w:val="both"/>
        <w:rPr>
          <w:rFonts w:ascii="Tahoma" w:eastAsia="Calibri" w:hAnsi="Tahoma" w:cs="Tahoma"/>
          <w:b/>
          <w:i/>
          <w:sz w:val="20"/>
          <w:szCs w:val="20"/>
          <w:lang w:eastAsia="en-US"/>
        </w:rPr>
      </w:pPr>
    </w:p>
    <w:tbl>
      <w:tblPr>
        <w:tblW w:w="5000" w:type="pct"/>
        <w:tblLook w:val="0000"/>
      </w:tblPr>
      <w:tblGrid>
        <w:gridCol w:w="6323"/>
        <w:gridCol w:w="2709"/>
        <w:gridCol w:w="6323"/>
      </w:tblGrid>
      <w:tr w:rsidR="00D4594E" w:rsidRPr="004C3BF5" w:rsidTr="00592F22">
        <w:trPr>
          <w:trHeight w:val="1759"/>
        </w:trPr>
        <w:tc>
          <w:tcPr>
            <w:tcW w:w="2059" w:type="pct"/>
          </w:tcPr>
          <w:p w:rsidR="00D4594E" w:rsidRPr="004C3BF5" w:rsidRDefault="00D4594E" w:rsidP="00D4594E">
            <w:pPr>
              <w:spacing w:line="220" w:lineRule="exact"/>
              <w:ind w:left="-533"/>
              <w:jc w:val="center"/>
              <w:rPr>
                <w:rFonts w:ascii="Tahoma" w:hAnsi="Tahoma" w:cs="Tahoma"/>
                <w:b/>
                <w:sz w:val="20"/>
                <w:szCs w:val="20"/>
              </w:rPr>
            </w:pPr>
          </w:p>
          <w:p w:rsidR="00D4594E" w:rsidRPr="004C3BF5" w:rsidRDefault="00D4594E" w:rsidP="00D4594E">
            <w:pPr>
              <w:spacing w:line="220" w:lineRule="exact"/>
              <w:jc w:val="center"/>
              <w:rPr>
                <w:rFonts w:ascii="Tahoma" w:hAnsi="Tahoma" w:cs="Tahoma"/>
                <w:b/>
                <w:sz w:val="20"/>
                <w:szCs w:val="20"/>
              </w:rPr>
            </w:pPr>
            <w:proofErr w:type="spellStart"/>
            <w:r w:rsidRPr="004C3BF5">
              <w:rPr>
                <w:rFonts w:ascii="Tahoma" w:hAnsi="Tahoma" w:cs="Tahoma"/>
                <w:b/>
                <w:sz w:val="20"/>
                <w:szCs w:val="20"/>
              </w:rPr>
              <w:t>Чёваш</w:t>
            </w:r>
            <w:proofErr w:type="spellEnd"/>
            <w:r w:rsidRPr="004C3BF5">
              <w:rPr>
                <w:rFonts w:ascii="Tahoma" w:hAnsi="Tahoma" w:cs="Tahoma"/>
                <w:b/>
                <w:sz w:val="20"/>
                <w:szCs w:val="20"/>
              </w:rPr>
              <w:t xml:space="preserve">  </w:t>
            </w:r>
            <w:proofErr w:type="spellStart"/>
            <w:r w:rsidRPr="004C3BF5">
              <w:rPr>
                <w:rFonts w:ascii="Tahoma" w:hAnsi="Tahoma" w:cs="Tahoma"/>
                <w:b/>
                <w:sz w:val="20"/>
                <w:szCs w:val="20"/>
              </w:rPr>
              <w:t>Республикин</w:t>
            </w:r>
            <w:proofErr w:type="spellEnd"/>
          </w:p>
          <w:p w:rsidR="00D4594E" w:rsidRPr="004C3BF5" w:rsidRDefault="00D4594E" w:rsidP="00D4594E">
            <w:pPr>
              <w:spacing w:line="220" w:lineRule="exact"/>
              <w:jc w:val="center"/>
              <w:rPr>
                <w:rFonts w:ascii="Tahoma" w:hAnsi="Tahoma" w:cs="Tahoma"/>
                <w:b/>
                <w:sz w:val="20"/>
                <w:szCs w:val="20"/>
              </w:rPr>
            </w:pPr>
            <w:proofErr w:type="spellStart"/>
            <w:r w:rsidRPr="004C3BF5">
              <w:rPr>
                <w:rFonts w:ascii="Tahoma" w:hAnsi="Tahoma" w:cs="Tahoma"/>
                <w:b/>
                <w:sz w:val="20"/>
                <w:szCs w:val="20"/>
              </w:rPr>
              <w:t>С.нт</w:t>
            </w:r>
            <w:proofErr w:type="gramStart"/>
            <w:r w:rsidRPr="004C3BF5">
              <w:rPr>
                <w:rFonts w:ascii="Tahoma" w:hAnsi="Tahoma" w:cs="Tahoma"/>
                <w:b/>
                <w:sz w:val="20"/>
                <w:szCs w:val="20"/>
              </w:rPr>
              <w:t>.р</w:t>
            </w:r>
            <w:proofErr w:type="gramEnd"/>
            <w:r w:rsidRPr="004C3BF5">
              <w:rPr>
                <w:rFonts w:ascii="Tahoma" w:hAnsi="Tahoma" w:cs="Tahoma"/>
                <w:b/>
                <w:sz w:val="20"/>
                <w:szCs w:val="20"/>
              </w:rPr>
              <w:t>вёрри</w:t>
            </w:r>
            <w:proofErr w:type="spellEnd"/>
            <w:r w:rsidRPr="004C3BF5">
              <w:rPr>
                <w:rFonts w:ascii="Tahoma" w:hAnsi="Tahoma" w:cs="Tahoma"/>
                <w:b/>
                <w:sz w:val="20"/>
                <w:szCs w:val="20"/>
              </w:rPr>
              <w:t xml:space="preserve"> </w:t>
            </w:r>
          </w:p>
          <w:p w:rsidR="00592F22" w:rsidRPr="004C3BF5" w:rsidRDefault="00D4594E" w:rsidP="00D4594E">
            <w:pPr>
              <w:spacing w:line="220" w:lineRule="exact"/>
              <w:jc w:val="center"/>
              <w:rPr>
                <w:rFonts w:ascii="Tahoma" w:hAnsi="Tahoma" w:cs="Tahoma"/>
                <w:b/>
                <w:sz w:val="20"/>
                <w:szCs w:val="20"/>
              </w:rPr>
            </w:pPr>
            <w:proofErr w:type="spellStart"/>
            <w:r w:rsidRPr="004C3BF5">
              <w:rPr>
                <w:rFonts w:ascii="Tahoma" w:hAnsi="Tahoma" w:cs="Tahoma"/>
                <w:b/>
                <w:sz w:val="20"/>
                <w:szCs w:val="20"/>
              </w:rPr>
              <w:t>район</w:t>
            </w:r>
            <w:proofErr w:type="gramStart"/>
            <w:r w:rsidRPr="004C3BF5">
              <w:rPr>
                <w:rFonts w:ascii="Tahoma" w:hAnsi="Tahoma" w:cs="Tahoma"/>
                <w:b/>
                <w:sz w:val="20"/>
                <w:szCs w:val="20"/>
              </w:rPr>
              <w:t>.н</w:t>
            </w:r>
            <w:proofErr w:type="spellEnd"/>
            <w:proofErr w:type="gramEnd"/>
            <w:r w:rsidRPr="004C3BF5">
              <w:rPr>
                <w:rFonts w:ascii="Tahoma" w:hAnsi="Tahoma" w:cs="Tahoma"/>
                <w:b/>
                <w:sz w:val="20"/>
                <w:szCs w:val="20"/>
              </w:rPr>
              <w:t xml:space="preserve"> администраций. </w:t>
            </w:r>
          </w:p>
          <w:p w:rsidR="00592F22" w:rsidRPr="004C3BF5" w:rsidRDefault="00D4594E" w:rsidP="00D4594E">
            <w:pPr>
              <w:pStyle w:val="12"/>
              <w:spacing w:line="220" w:lineRule="exact"/>
              <w:rPr>
                <w:rFonts w:ascii="Tahoma" w:hAnsi="Tahoma" w:cs="Tahoma"/>
                <w:sz w:val="20"/>
                <w:szCs w:val="20"/>
              </w:rPr>
            </w:pPr>
            <w:r w:rsidRPr="004C3BF5">
              <w:rPr>
                <w:rFonts w:ascii="Tahoma" w:hAnsi="Tahoma" w:cs="Tahoma"/>
                <w:sz w:val="20"/>
                <w:szCs w:val="20"/>
              </w:rPr>
              <w:t xml:space="preserve">Й </w:t>
            </w:r>
            <w:proofErr w:type="gramStart"/>
            <w:r w:rsidRPr="004C3BF5">
              <w:rPr>
                <w:rFonts w:ascii="Tahoma" w:hAnsi="Tahoma" w:cs="Tahoma"/>
                <w:sz w:val="20"/>
                <w:szCs w:val="20"/>
              </w:rPr>
              <w:t>Ы</w:t>
            </w:r>
            <w:proofErr w:type="gramEnd"/>
            <w:r w:rsidRPr="004C3BF5">
              <w:rPr>
                <w:rFonts w:ascii="Tahoma" w:hAnsi="Tahoma" w:cs="Tahoma"/>
                <w:sz w:val="20"/>
                <w:szCs w:val="20"/>
              </w:rPr>
              <w:t xml:space="preserve"> Ш Ё Н У</w:t>
            </w:r>
          </w:p>
          <w:p w:rsidR="00592F22" w:rsidRPr="004C3BF5" w:rsidRDefault="00D4594E" w:rsidP="00D4594E">
            <w:pPr>
              <w:spacing w:line="220" w:lineRule="exact"/>
              <w:jc w:val="center"/>
              <w:rPr>
                <w:rFonts w:ascii="Tahoma" w:hAnsi="Tahoma" w:cs="Tahoma"/>
                <w:bCs/>
                <w:sz w:val="20"/>
                <w:szCs w:val="20"/>
              </w:rPr>
            </w:pPr>
            <w:r w:rsidRPr="004C3BF5">
              <w:rPr>
                <w:rFonts w:ascii="Tahoma" w:hAnsi="Tahoma" w:cs="Tahoma"/>
                <w:bCs/>
                <w:sz w:val="20"/>
                <w:szCs w:val="20"/>
              </w:rPr>
              <w:t xml:space="preserve">  №    </w:t>
            </w:r>
          </w:p>
          <w:p w:rsidR="00D4594E" w:rsidRPr="004C3BF5" w:rsidRDefault="00D4594E" w:rsidP="00D4594E">
            <w:pPr>
              <w:spacing w:line="220" w:lineRule="exact"/>
              <w:jc w:val="center"/>
              <w:rPr>
                <w:rFonts w:ascii="Tahoma" w:hAnsi="Tahoma" w:cs="Tahoma"/>
                <w:b/>
                <w:sz w:val="20"/>
                <w:szCs w:val="20"/>
              </w:rPr>
            </w:pPr>
            <w:proofErr w:type="spellStart"/>
            <w:r w:rsidRPr="004C3BF5">
              <w:rPr>
                <w:rFonts w:ascii="Tahoma" w:hAnsi="Tahoma" w:cs="Tahoma"/>
                <w:b/>
                <w:sz w:val="20"/>
                <w:szCs w:val="20"/>
              </w:rPr>
              <w:t>С.нт</w:t>
            </w:r>
            <w:proofErr w:type="gramStart"/>
            <w:r w:rsidRPr="004C3BF5">
              <w:rPr>
                <w:rFonts w:ascii="Tahoma" w:hAnsi="Tahoma" w:cs="Tahoma"/>
                <w:b/>
                <w:sz w:val="20"/>
                <w:szCs w:val="20"/>
              </w:rPr>
              <w:t>.р</w:t>
            </w:r>
            <w:proofErr w:type="gramEnd"/>
            <w:r w:rsidRPr="004C3BF5">
              <w:rPr>
                <w:rFonts w:ascii="Tahoma" w:hAnsi="Tahoma" w:cs="Tahoma"/>
                <w:b/>
                <w:sz w:val="20"/>
                <w:szCs w:val="20"/>
              </w:rPr>
              <w:t>вёрри</w:t>
            </w:r>
            <w:proofErr w:type="spellEnd"/>
            <w:r w:rsidRPr="004C3BF5">
              <w:rPr>
                <w:rFonts w:ascii="Tahoma" w:hAnsi="Tahoma" w:cs="Tahoma"/>
                <w:b/>
                <w:sz w:val="20"/>
                <w:szCs w:val="20"/>
              </w:rPr>
              <w:t xml:space="preserve">  хули</w:t>
            </w:r>
          </w:p>
          <w:p w:rsidR="00D4594E" w:rsidRPr="004C3BF5" w:rsidRDefault="00D4594E" w:rsidP="00592F22">
            <w:pPr>
              <w:spacing w:line="220" w:lineRule="exact"/>
              <w:rPr>
                <w:rFonts w:ascii="Tahoma" w:hAnsi="Tahoma" w:cs="Tahoma"/>
                <w:b/>
                <w:sz w:val="20"/>
                <w:szCs w:val="20"/>
              </w:rPr>
            </w:pPr>
            <w:r w:rsidRPr="004C3BF5">
              <w:rPr>
                <w:rFonts w:ascii="Tahoma" w:hAnsi="Tahoma" w:cs="Tahoma"/>
                <w:b/>
                <w:sz w:val="20"/>
                <w:szCs w:val="20"/>
              </w:rPr>
              <w:t xml:space="preserve">                </w:t>
            </w:r>
          </w:p>
        </w:tc>
        <w:tc>
          <w:tcPr>
            <w:tcW w:w="882" w:type="pct"/>
          </w:tcPr>
          <w:p w:rsidR="00592F22" w:rsidRPr="004C3BF5" w:rsidRDefault="00D4594E" w:rsidP="00D4594E">
            <w:pPr>
              <w:ind w:hanging="783"/>
              <w:rPr>
                <w:rFonts w:ascii="Tahoma" w:hAnsi="Tahoma" w:cs="Tahoma"/>
                <w:b/>
                <w:sz w:val="20"/>
                <w:szCs w:val="20"/>
              </w:rPr>
            </w:pPr>
            <w:r w:rsidRPr="004C3BF5">
              <w:rPr>
                <w:rFonts w:ascii="Tahoma" w:hAnsi="Tahoma" w:cs="Tahoma"/>
                <w:noProof/>
                <w:sz w:val="20"/>
                <w:szCs w:val="20"/>
              </w:rPr>
              <w:drawing>
                <wp:anchor distT="0" distB="0" distL="114300" distR="114300" simplePos="0" relativeHeight="251670528"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7" name="Рисунок 3"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_ум"/>
                          <pic:cNvPicPr>
                            <a:picLocks noChangeAspect="1" noChangeArrowheads="1"/>
                          </pic:cNvPicPr>
                        </pic:nvPicPr>
                        <pic:blipFill>
                          <a:blip r:embed="rId27"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4C3BF5">
              <w:rPr>
                <w:rFonts w:ascii="Tahoma" w:hAnsi="Tahoma" w:cs="Tahoma"/>
                <w:b/>
                <w:sz w:val="20"/>
                <w:szCs w:val="20"/>
              </w:rPr>
              <w:t xml:space="preserve">                  </w:t>
            </w:r>
          </w:p>
          <w:p w:rsidR="00592F22" w:rsidRPr="004C3BF5" w:rsidRDefault="00592F22" w:rsidP="00D4594E">
            <w:pPr>
              <w:ind w:hanging="783"/>
              <w:rPr>
                <w:rFonts w:ascii="Tahoma" w:hAnsi="Tahoma" w:cs="Tahoma"/>
                <w:b/>
                <w:sz w:val="20"/>
                <w:szCs w:val="20"/>
              </w:rPr>
            </w:pPr>
          </w:p>
          <w:p w:rsidR="00D4594E" w:rsidRPr="004C3BF5" w:rsidRDefault="00D4594E" w:rsidP="00D4594E">
            <w:pPr>
              <w:spacing w:line="200" w:lineRule="exact"/>
              <w:jc w:val="center"/>
              <w:rPr>
                <w:rFonts w:ascii="Tahoma" w:hAnsi="Tahoma" w:cs="Tahoma"/>
                <w:b/>
                <w:sz w:val="20"/>
                <w:szCs w:val="20"/>
              </w:rPr>
            </w:pPr>
          </w:p>
        </w:tc>
        <w:tc>
          <w:tcPr>
            <w:tcW w:w="2059" w:type="pct"/>
          </w:tcPr>
          <w:p w:rsidR="00D4594E" w:rsidRPr="004C3BF5" w:rsidRDefault="00D4594E" w:rsidP="00D4594E">
            <w:pPr>
              <w:spacing w:line="200" w:lineRule="exact"/>
              <w:jc w:val="center"/>
              <w:rPr>
                <w:rFonts w:ascii="Tahoma" w:hAnsi="Tahoma" w:cs="Tahoma"/>
                <w:b/>
                <w:sz w:val="20"/>
                <w:szCs w:val="20"/>
              </w:rPr>
            </w:pPr>
          </w:p>
          <w:p w:rsidR="00D4594E" w:rsidRPr="004C3BF5" w:rsidRDefault="00D4594E" w:rsidP="00D4594E">
            <w:pPr>
              <w:spacing w:line="200" w:lineRule="exact"/>
              <w:jc w:val="center"/>
              <w:rPr>
                <w:rFonts w:ascii="Tahoma" w:hAnsi="Tahoma" w:cs="Tahoma"/>
                <w:b/>
                <w:sz w:val="20"/>
                <w:szCs w:val="20"/>
              </w:rPr>
            </w:pPr>
            <w:r w:rsidRPr="004C3BF5">
              <w:rPr>
                <w:rFonts w:ascii="Tahoma" w:hAnsi="Tahoma" w:cs="Tahoma"/>
                <w:b/>
                <w:sz w:val="20"/>
                <w:szCs w:val="20"/>
              </w:rPr>
              <w:t>Чувашская  Республика</w:t>
            </w:r>
          </w:p>
          <w:p w:rsidR="00D4594E" w:rsidRPr="004C3BF5" w:rsidRDefault="00D4594E" w:rsidP="00D4594E">
            <w:pPr>
              <w:spacing w:line="200" w:lineRule="exact"/>
              <w:jc w:val="center"/>
              <w:rPr>
                <w:rFonts w:ascii="Tahoma" w:hAnsi="Tahoma" w:cs="Tahoma"/>
                <w:b/>
                <w:sz w:val="20"/>
                <w:szCs w:val="20"/>
              </w:rPr>
            </w:pPr>
            <w:r w:rsidRPr="004C3BF5">
              <w:rPr>
                <w:rFonts w:ascii="Tahoma" w:hAnsi="Tahoma" w:cs="Tahoma"/>
                <w:b/>
                <w:sz w:val="20"/>
                <w:szCs w:val="20"/>
              </w:rPr>
              <w:t>Администрация</w:t>
            </w:r>
          </w:p>
          <w:p w:rsidR="00D4594E" w:rsidRPr="004C3BF5" w:rsidRDefault="00D4594E" w:rsidP="00D4594E">
            <w:pPr>
              <w:spacing w:line="200" w:lineRule="exact"/>
              <w:jc w:val="center"/>
              <w:rPr>
                <w:rFonts w:ascii="Tahoma" w:hAnsi="Tahoma" w:cs="Tahoma"/>
                <w:b/>
                <w:sz w:val="20"/>
                <w:szCs w:val="20"/>
              </w:rPr>
            </w:pPr>
            <w:r w:rsidRPr="004C3BF5">
              <w:rPr>
                <w:rFonts w:ascii="Tahoma" w:hAnsi="Tahoma" w:cs="Tahoma"/>
                <w:b/>
                <w:sz w:val="20"/>
                <w:szCs w:val="20"/>
              </w:rPr>
              <w:t xml:space="preserve">Мариинско-Посадского </w:t>
            </w:r>
          </w:p>
          <w:p w:rsidR="00592F22" w:rsidRPr="004C3BF5" w:rsidRDefault="00D4594E" w:rsidP="00D4594E">
            <w:pPr>
              <w:spacing w:line="200" w:lineRule="exact"/>
              <w:jc w:val="center"/>
              <w:rPr>
                <w:rFonts w:ascii="Tahoma" w:hAnsi="Tahoma" w:cs="Tahoma"/>
                <w:b/>
                <w:sz w:val="20"/>
                <w:szCs w:val="20"/>
              </w:rPr>
            </w:pPr>
            <w:r w:rsidRPr="004C3BF5">
              <w:rPr>
                <w:rFonts w:ascii="Tahoma" w:hAnsi="Tahoma" w:cs="Tahoma"/>
                <w:b/>
                <w:sz w:val="20"/>
                <w:szCs w:val="20"/>
              </w:rPr>
              <w:t>района</w:t>
            </w:r>
          </w:p>
          <w:p w:rsidR="00592F22" w:rsidRPr="004C3BF5" w:rsidRDefault="00D4594E" w:rsidP="00D4594E">
            <w:pPr>
              <w:spacing w:line="200" w:lineRule="exact"/>
              <w:jc w:val="center"/>
              <w:rPr>
                <w:rFonts w:ascii="Tahoma" w:hAnsi="Tahoma" w:cs="Tahoma"/>
                <w:sz w:val="20"/>
                <w:szCs w:val="20"/>
              </w:rPr>
            </w:pPr>
            <w:proofErr w:type="gramStart"/>
            <w:r w:rsidRPr="004C3BF5">
              <w:rPr>
                <w:rFonts w:ascii="Tahoma" w:hAnsi="Tahoma" w:cs="Tahoma"/>
                <w:sz w:val="20"/>
                <w:szCs w:val="20"/>
              </w:rPr>
              <w:t>П</w:t>
            </w:r>
            <w:proofErr w:type="gramEnd"/>
            <w:r w:rsidRPr="004C3BF5">
              <w:rPr>
                <w:rFonts w:ascii="Tahoma" w:hAnsi="Tahoma" w:cs="Tahoma"/>
                <w:sz w:val="20"/>
                <w:szCs w:val="20"/>
              </w:rPr>
              <w:t xml:space="preserve"> О С Т А Н О В Л Е Н И Е</w:t>
            </w:r>
          </w:p>
          <w:p w:rsidR="00592F22" w:rsidRPr="004C3BF5" w:rsidRDefault="00D4594E" w:rsidP="00D4594E">
            <w:pPr>
              <w:spacing w:line="200" w:lineRule="exact"/>
              <w:jc w:val="center"/>
              <w:rPr>
                <w:rFonts w:ascii="Tahoma" w:hAnsi="Tahoma" w:cs="Tahoma"/>
                <w:bCs/>
                <w:sz w:val="20"/>
                <w:szCs w:val="20"/>
                <w:lang w:val="en-US"/>
              </w:rPr>
            </w:pPr>
            <w:r w:rsidRPr="004C3BF5">
              <w:rPr>
                <w:rFonts w:ascii="Tahoma" w:hAnsi="Tahoma" w:cs="Tahoma"/>
                <w:bCs/>
                <w:sz w:val="20"/>
                <w:szCs w:val="20"/>
                <w:lang w:val="en-US"/>
              </w:rPr>
              <w:t>09</w:t>
            </w:r>
            <w:r w:rsidRPr="004C3BF5">
              <w:rPr>
                <w:rFonts w:ascii="Tahoma" w:hAnsi="Tahoma" w:cs="Tahoma"/>
                <w:bCs/>
                <w:sz w:val="20"/>
                <w:szCs w:val="20"/>
              </w:rPr>
              <w:t>.</w:t>
            </w:r>
            <w:r w:rsidRPr="004C3BF5">
              <w:rPr>
                <w:rFonts w:ascii="Tahoma" w:hAnsi="Tahoma" w:cs="Tahoma"/>
                <w:bCs/>
                <w:sz w:val="20"/>
                <w:szCs w:val="20"/>
                <w:lang w:val="en-US"/>
              </w:rPr>
              <w:t>09</w:t>
            </w:r>
            <w:r w:rsidRPr="004C3BF5">
              <w:rPr>
                <w:rFonts w:ascii="Tahoma" w:hAnsi="Tahoma" w:cs="Tahoma"/>
                <w:bCs/>
                <w:sz w:val="20"/>
                <w:szCs w:val="20"/>
              </w:rPr>
              <w:t>.</w:t>
            </w:r>
            <w:r w:rsidRPr="004C3BF5">
              <w:rPr>
                <w:rFonts w:ascii="Tahoma" w:hAnsi="Tahoma" w:cs="Tahoma"/>
                <w:bCs/>
                <w:sz w:val="20"/>
                <w:szCs w:val="20"/>
                <w:lang w:val="en-US"/>
              </w:rPr>
              <w:t xml:space="preserve">2019 </w:t>
            </w:r>
            <w:r w:rsidRPr="004C3BF5">
              <w:rPr>
                <w:rFonts w:ascii="Tahoma" w:hAnsi="Tahoma" w:cs="Tahoma"/>
                <w:bCs/>
                <w:sz w:val="20"/>
                <w:szCs w:val="20"/>
              </w:rPr>
              <w:t xml:space="preserve">№ </w:t>
            </w:r>
            <w:r w:rsidRPr="004C3BF5">
              <w:rPr>
                <w:rFonts w:ascii="Tahoma" w:hAnsi="Tahoma" w:cs="Tahoma"/>
                <w:bCs/>
                <w:sz w:val="20"/>
                <w:szCs w:val="20"/>
                <w:lang w:val="en-US"/>
              </w:rPr>
              <w:t>641</w:t>
            </w:r>
          </w:p>
          <w:p w:rsidR="00592F22" w:rsidRPr="004C3BF5" w:rsidRDefault="00D4594E" w:rsidP="00D4594E">
            <w:pPr>
              <w:spacing w:line="200" w:lineRule="exact"/>
              <w:jc w:val="center"/>
              <w:rPr>
                <w:rFonts w:ascii="Tahoma" w:hAnsi="Tahoma" w:cs="Tahoma"/>
                <w:b/>
                <w:sz w:val="20"/>
                <w:szCs w:val="20"/>
              </w:rPr>
            </w:pPr>
            <w:r w:rsidRPr="004C3BF5">
              <w:rPr>
                <w:rFonts w:ascii="Tahoma" w:hAnsi="Tahoma" w:cs="Tahoma"/>
                <w:b/>
                <w:sz w:val="20"/>
                <w:szCs w:val="20"/>
              </w:rPr>
              <w:t xml:space="preserve">г. </w:t>
            </w:r>
            <w:proofErr w:type="spellStart"/>
            <w:r w:rsidRPr="004C3BF5">
              <w:rPr>
                <w:rFonts w:ascii="Tahoma" w:hAnsi="Tahoma" w:cs="Tahoma"/>
                <w:b/>
                <w:sz w:val="20"/>
                <w:szCs w:val="20"/>
              </w:rPr>
              <w:t>Мариинский</w:t>
            </w:r>
            <w:proofErr w:type="spellEnd"/>
            <w:r w:rsidRPr="004C3BF5">
              <w:rPr>
                <w:rFonts w:ascii="Tahoma" w:hAnsi="Tahoma" w:cs="Tahoma"/>
                <w:b/>
                <w:sz w:val="20"/>
                <w:szCs w:val="20"/>
              </w:rPr>
              <w:t xml:space="preserve">  Посад</w:t>
            </w:r>
          </w:p>
          <w:p w:rsidR="00D4594E" w:rsidRPr="004C3BF5" w:rsidRDefault="00D4594E" w:rsidP="00D4594E">
            <w:pPr>
              <w:spacing w:line="200" w:lineRule="exact"/>
              <w:jc w:val="center"/>
              <w:rPr>
                <w:rFonts w:ascii="Tahoma" w:hAnsi="Tahoma" w:cs="Tahoma"/>
                <w:b/>
                <w:sz w:val="20"/>
                <w:szCs w:val="20"/>
              </w:rPr>
            </w:pPr>
          </w:p>
        </w:tc>
      </w:tr>
    </w:tbl>
    <w:p w:rsidR="00D4594E" w:rsidRPr="004C3BF5" w:rsidRDefault="00D4594E" w:rsidP="00D4594E">
      <w:pPr>
        <w:jc w:val="both"/>
        <w:rPr>
          <w:rFonts w:ascii="Tahoma" w:hAnsi="Tahoma" w:cs="Tahoma"/>
          <w:sz w:val="20"/>
          <w:szCs w:val="20"/>
        </w:rPr>
      </w:pPr>
      <w:r w:rsidRPr="004C3BF5">
        <w:rPr>
          <w:rFonts w:ascii="Tahoma" w:hAnsi="Tahoma" w:cs="Tahoma"/>
          <w:sz w:val="20"/>
          <w:szCs w:val="20"/>
        </w:rPr>
        <w:t xml:space="preserve">Об утверждении  </w:t>
      </w:r>
      <w:proofErr w:type="gramStart"/>
      <w:r w:rsidRPr="004C3BF5">
        <w:rPr>
          <w:rFonts w:ascii="Tahoma" w:hAnsi="Tahoma" w:cs="Tahoma"/>
          <w:sz w:val="20"/>
          <w:szCs w:val="20"/>
        </w:rPr>
        <w:t>административного</w:t>
      </w:r>
      <w:proofErr w:type="gramEnd"/>
    </w:p>
    <w:p w:rsidR="00D4594E" w:rsidRPr="004C3BF5" w:rsidRDefault="00D4594E" w:rsidP="00D4594E">
      <w:pPr>
        <w:jc w:val="both"/>
        <w:rPr>
          <w:rFonts w:ascii="Tahoma" w:hAnsi="Tahoma" w:cs="Tahoma"/>
          <w:sz w:val="20"/>
          <w:szCs w:val="20"/>
        </w:rPr>
      </w:pPr>
      <w:r w:rsidRPr="004C3BF5">
        <w:rPr>
          <w:rFonts w:ascii="Tahoma" w:hAnsi="Tahoma" w:cs="Tahoma"/>
          <w:sz w:val="20"/>
          <w:szCs w:val="20"/>
        </w:rPr>
        <w:t>регламента администрации</w:t>
      </w:r>
    </w:p>
    <w:p w:rsidR="00D4594E" w:rsidRPr="004C3BF5" w:rsidRDefault="00D4594E" w:rsidP="00D4594E">
      <w:pPr>
        <w:jc w:val="both"/>
        <w:rPr>
          <w:rFonts w:ascii="Tahoma" w:hAnsi="Tahoma" w:cs="Tahoma"/>
          <w:sz w:val="20"/>
          <w:szCs w:val="20"/>
        </w:rPr>
      </w:pPr>
      <w:r w:rsidRPr="004C3BF5">
        <w:rPr>
          <w:rFonts w:ascii="Tahoma" w:hAnsi="Tahoma" w:cs="Tahoma"/>
          <w:sz w:val="20"/>
          <w:szCs w:val="20"/>
        </w:rPr>
        <w:t>Мариинско-Посадского района по предоставлению</w:t>
      </w:r>
    </w:p>
    <w:p w:rsidR="00D4594E" w:rsidRPr="004C3BF5" w:rsidRDefault="00D4594E" w:rsidP="00D4594E">
      <w:pPr>
        <w:jc w:val="both"/>
        <w:rPr>
          <w:rFonts w:ascii="Tahoma" w:hAnsi="Tahoma" w:cs="Tahoma"/>
          <w:bCs/>
          <w:sz w:val="20"/>
          <w:szCs w:val="20"/>
        </w:rPr>
      </w:pPr>
      <w:r w:rsidRPr="004C3BF5">
        <w:rPr>
          <w:rFonts w:ascii="Tahoma" w:hAnsi="Tahoma" w:cs="Tahoma"/>
          <w:sz w:val="20"/>
          <w:szCs w:val="20"/>
        </w:rPr>
        <w:t xml:space="preserve">муниципальной услуги </w:t>
      </w:r>
      <w:r w:rsidRPr="004C3BF5">
        <w:rPr>
          <w:rFonts w:ascii="Tahoma" w:hAnsi="Tahoma" w:cs="Tahoma"/>
          <w:bCs/>
          <w:sz w:val="20"/>
          <w:szCs w:val="20"/>
        </w:rPr>
        <w:t>"Выдача разрешения</w:t>
      </w:r>
    </w:p>
    <w:p w:rsidR="00D4594E" w:rsidRPr="004C3BF5" w:rsidRDefault="00D4594E" w:rsidP="00D4594E">
      <w:pPr>
        <w:jc w:val="both"/>
        <w:rPr>
          <w:rFonts w:ascii="Tahoma" w:hAnsi="Tahoma" w:cs="Tahoma"/>
          <w:bCs/>
          <w:sz w:val="20"/>
          <w:szCs w:val="20"/>
        </w:rPr>
      </w:pPr>
      <w:r w:rsidRPr="004C3BF5">
        <w:rPr>
          <w:rFonts w:ascii="Tahoma" w:hAnsi="Tahoma" w:cs="Tahoma"/>
          <w:bCs/>
          <w:sz w:val="20"/>
          <w:szCs w:val="20"/>
        </w:rPr>
        <w:t xml:space="preserve">на строительство, реконструкцию </w:t>
      </w:r>
    </w:p>
    <w:p w:rsidR="00D4594E" w:rsidRPr="004C3BF5" w:rsidRDefault="00D4594E" w:rsidP="00D4594E">
      <w:pPr>
        <w:jc w:val="both"/>
        <w:rPr>
          <w:rFonts w:ascii="Tahoma" w:hAnsi="Tahoma" w:cs="Tahoma"/>
          <w:sz w:val="20"/>
          <w:szCs w:val="20"/>
        </w:rPr>
      </w:pPr>
      <w:r w:rsidRPr="004C3BF5">
        <w:rPr>
          <w:rFonts w:ascii="Tahoma" w:hAnsi="Tahoma" w:cs="Tahoma"/>
          <w:bCs/>
          <w:sz w:val="20"/>
          <w:szCs w:val="20"/>
        </w:rPr>
        <w:t xml:space="preserve">объектов </w:t>
      </w:r>
      <w:proofErr w:type="gramStart"/>
      <w:r w:rsidRPr="004C3BF5">
        <w:rPr>
          <w:rFonts w:ascii="Tahoma" w:hAnsi="Tahoma" w:cs="Tahoma"/>
          <w:bCs/>
          <w:sz w:val="20"/>
          <w:szCs w:val="20"/>
        </w:rPr>
        <w:t>капитального</w:t>
      </w:r>
      <w:proofErr w:type="gramEnd"/>
      <w:r w:rsidRPr="004C3BF5">
        <w:rPr>
          <w:rFonts w:ascii="Tahoma" w:hAnsi="Tahoma" w:cs="Tahoma"/>
          <w:bCs/>
          <w:sz w:val="20"/>
          <w:szCs w:val="20"/>
        </w:rPr>
        <w:t xml:space="preserve"> строительства"</w:t>
      </w:r>
    </w:p>
    <w:p w:rsidR="00D4594E" w:rsidRPr="004C3BF5" w:rsidRDefault="00D4594E" w:rsidP="00D4594E">
      <w:pPr>
        <w:jc w:val="both"/>
        <w:rPr>
          <w:rFonts w:ascii="Tahoma" w:hAnsi="Tahoma" w:cs="Tahoma"/>
          <w:sz w:val="20"/>
          <w:szCs w:val="20"/>
        </w:rPr>
      </w:pPr>
    </w:p>
    <w:p w:rsidR="00D4594E" w:rsidRPr="004C3BF5" w:rsidRDefault="00D4594E" w:rsidP="00D4594E">
      <w:pPr>
        <w:autoSpaceDE w:val="0"/>
        <w:autoSpaceDN w:val="0"/>
        <w:adjustRightInd w:val="0"/>
        <w:ind w:firstLine="567"/>
        <w:jc w:val="both"/>
        <w:rPr>
          <w:rFonts w:ascii="Tahoma" w:hAnsi="Tahoma" w:cs="Tahoma"/>
          <w:sz w:val="20"/>
          <w:szCs w:val="20"/>
        </w:rPr>
      </w:pPr>
      <w:r w:rsidRPr="004C3BF5">
        <w:rPr>
          <w:rFonts w:ascii="Tahoma" w:hAnsi="Tahoma" w:cs="Tahoma"/>
          <w:sz w:val="20"/>
          <w:szCs w:val="20"/>
        </w:rPr>
        <w:t>В    соответствии   с   Градостроительным кодексом Российской Федерации, Федеральным  законом от   06 октября 2003 года N 131-ФЗ "Об общих принц</w:t>
      </w:r>
      <w:r w:rsidRPr="004C3BF5">
        <w:rPr>
          <w:rFonts w:ascii="Tahoma" w:hAnsi="Tahoma" w:cs="Tahoma"/>
          <w:sz w:val="20"/>
          <w:szCs w:val="20"/>
        </w:rPr>
        <w:t>и</w:t>
      </w:r>
      <w:r w:rsidRPr="004C3BF5">
        <w:rPr>
          <w:rFonts w:ascii="Tahoma" w:hAnsi="Tahoma" w:cs="Tahoma"/>
          <w:sz w:val="20"/>
          <w:szCs w:val="20"/>
        </w:rPr>
        <w:t>пах организации местного самоуправления    в Российской Федерации", Федеральным     законом от 27 июля 2010 года   N 210-ФЗ "Об  организации   предо</w:t>
      </w:r>
      <w:r w:rsidRPr="004C3BF5">
        <w:rPr>
          <w:rFonts w:ascii="Tahoma" w:hAnsi="Tahoma" w:cs="Tahoma"/>
          <w:sz w:val="20"/>
          <w:szCs w:val="20"/>
        </w:rPr>
        <w:t>с</w:t>
      </w:r>
      <w:r w:rsidRPr="004C3BF5">
        <w:rPr>
          <w:rFonts w:ascii="Tahoma" w:hAnsi="Tahoma" w:cs="Tahoma"/>
          <w:sz w:val="20"/>
          <w:szCs w:val="20"/>
        </w:rPr>
        <w:t xml:space="preserve">тавления   государственных и муниципальных услуг",   администрация   Мариинско-Посадского  района </w:t>
      </w:r>
      <w:proofErr w:type="spellStart"/>
      <w:proofErr w:type="gramStart"/>
      <w:r w:rsidRPr="004C3BF5">
        <w:rPr>
          <w:rFonts w:ascii="Tahoma" w:hAnsi="Tahoma" w:cs="Tahoma"/>
          <w:sz w:val="20"/>
          <w:szCs w:val="20"/>
        </w:rPr>
        <w:t>п</w:t>
      </w:r>
      <w:proofErr w:type="spellEnd"/>
      <w:proofErr w:type="gramEnd"/>
      <w:r w:rsidRPr="004C3BF5">
        <w:rPr>
          <w:rFonts w:ascii="Tahoma" w:hAnsi="Tahoma" w:cs="Tahoma"/>
          <w:sz w:val="20"/>
          <w:szCs w:val="20"/>
        </w:rPr>
        <w:t xml:space="preserve"> о с т а </w:t>
      </w:r>
      <w:proofErr w:type="spellStart"/>
      <w:r w:rsidRPr="004C3BF5">
        <w:rPr>
          <w:rFonts w:ascii="Tahoma" w:hAnsi="Tahoma" w:cs="Tahoma"/>
          <w:sz w:val="20"/>
          <w:szCs w:val="20"/>
        </w:rPr>
        <w:t>н</w:t>
      </w:r>
      <w:proofErr w:type="spellEnd"/>
      <w:r w:rsidRPr="004C3BF5">
        <w:rPr>
          <w:rFonts w:ascii="Tahoma" w:hAnsi="Tahoma" w:cs="Tahoma"/>
          <w:sz w:val="20"/>
          <w:szCs w:val="20"/>
        </w:rPr>
        <w:t xml:space="preserve"> о в л я е т:</w:t>
      </w:r>
    </w:p>
    <w:p w:rsidR="00D4594E" w:rsidRPr="004C3BF5" w:rsidRDefault="00D4594E" w:rsidP="00D4594E">
      <w:pPr>
        <w:ind w:firstLine="567"/>
        <w:jc w:val="both"/>
        <w:rPr>
          <w:rFonts w:ascii="Tahoma" w:hAnsi="Tahoma" w:cs="Tahoma"/>
          <w:sz w:val="20"/>
          <w:szCs w:val="20"/>
        </w:rPr>
      </w:pPr>
      <w:r w:rsidRPr="004C3BF5">
        <w:rPr>
          <w:rFonts w:ascii="Tahoma" w:hAnsi="Tahoma" w:cs="Tahoma"/>
          <w:sz w:val="20"/>
          <w:szCs w:val="20"/>
        </w:rPr>
        <w:t>1. Утвердить административный регламент администрации Мариинско-Посадского  района по предоставлению муниципальной услуги  "Выдача разреш</w:t>
      </w:r>
      <w:r w:rsidRPr="004C3BF5">
        <w:rPr>
          <w:rFonts w:ascii="Tahoma" w:hAnsi="Tahoma" w:cs="Tahoma"/>
          <w:sz w:val="20"/>
          <w:szCs w:val="20"/>
        </w:rPr>
        <w:t>е</w:t>
      </w:r>
      <w:r w:rsidRPr="004C3BF5">
        <w:rPr>
          <w:rFonts w:ascii="Tahoma" w:hAnsi="Tahoma" w:cs="Tahoma"/>
          <w:sz w:val="20"/>
          <w:szCs w:val="20"/>
        </w:rPr>
        <w:t>ния на строительство, реконструкцию объектов капитального строительства" согласно приложению к настоящему постановлению.</w:t>
      </w:r>
    </w:p>
    <w:p w:rsidR="00D4594E" w:rsidRPr="004C3BF5" w:rsidRDefault="00D4594E" w:rsidP="00D4594E">
      <w:pPr>
        <w:ind w:firstLine="567"/>
        <w:jc w:val="both"/>
        <w:rPr>
          <w:rFonts w:ascii="Tahoma" w:hAnsi="Tahoma" w:cs="Tahoma"/>
          <w:sz w:val="20"/>
          <w:szCs w:val="20"/>
        </w:rPr>
      </w:pPr>
      <w:r w:rsidRPr="004C3BF5">
        <w:rPr>
          <w:rFonts w:ascii="Tahoma" w:hAnsi="Tahoma" w:cs="Tahoma"/>
          <w:sz w:val="20"/>
          <w:szCs w:val="20"/>
        </w:rPr>
        <w:t>2. Признать утратившими силу постановление администрации Мариинско-Посадского  района от 12.12.2017 №982 и постановление администрации Мар</w:t>
      </w:r>
      <w:r w:rsidRPr="004C3BF5">
        <w:rPr>
          <w:rFonts w:ascii="Tahoma" w:hAnsi="Tahoma" w:cs="Tahoma"/>
          <w:sz w:val="20"/>
          <w:szCs w:val="20"/>
        </w:rPr>
        <w:t>и</w:t>
      </w:r>
      <w:r w:rsidRPr="004C3BF5">
        <w:rPr>
          <w:rFonts w:ascii="Tahoma" w:hAnsi="Tahoma" w:cs="Tahoma"/>
          <w:sz w:val="20"/>
          <w:szCs w:val="20"/>
        </w:rPr>
        <w:t>инско-Посадского  района от 17.06.2019  №453</w:t>
      </w:r>
    </w:p>
    <w:p w:rsidR="00D4594E" w:rsidRPr="004C3BF5" w:rsidRDefault="00D4594E" w:rsidP="00D4594E">
      <w:pPr>
        <w:ind w:firstLine="567"/>
        <w:rPr>
          <w:rFonts w:ascii="Tahoma" w:hAnsi="Tahoma" w:cs="Tahoma"/>
          <w:color w:val="000000"/>
          <w:sz w:val="20"/>
          <w:szCs w:val="20"/>
        </w:rPr>
      </w:pPr>
      <w:r w:rsidRPr="004C3BF5">
        <w:rPr>
          <w:rFonts w:ascii="Tahoma" w:hAnsi="Tahoma" w:cs="Tahoma"/>
          <w:sz w:val="20"/>
          <w:szCs w:val="20"/>
        </w:rPr>
        <w:t xml:space="preserve">3. Настоящее постановление вступает в силу после его </w:t>
      </w:r>
      <w:hyperlink r:id="rId29" w:history="1">
        <w:r w:rsidRPr="004C3BF5">
          <w:rPr>
            <w:rStyle w:val="afc"/>
            <w:rFonts w:ascii="Tahoma" w:hAnsi="Tahoma" w:cs="Tahoma"/>
            <w:b w:val="0"/>
            <w:color w:val="000000"/>
            <w:sz w:val="20"/>
            <w:szCs w:val="20"/>
          </w:rPr>
          <w:t>официального опубликования</w:t>
        </w:r>
      </w:hyperlink>
      <w:r w:rsidRPr="004C3BF5">
        <w:rPr>
          <w:rFonts w:ascii="Tahoma" w:hAnsi="Tahoma" w:cs="Tahoma"/>
          <w:color w:val="000000"/>
          <w:sz w:val="20"/>
          <w:szCs w:val="20"/>
        </w:rPr>
        <w:t>.</w:t>
      </w:r>
    </w:p>
    <w:p w:rsidR="00D4594E" w:rsidRPr="004C3BF5" w:rsidRDefault="00D4594E" w:rsidP="00D4594E">
      <w:pPr>
        <w:ind w:firstLine="567"/>
        <w:rPr>
          <w:rFonts w:ascii="Tahoma" w:hAnsi="Tahoma" w:cs="Tahoma"/>
          <w:color w:val="000000"/>
          <w:sz w:val="20"/>
          <w:szCs w:val="20"/>
        </w:rPr>
      </w:pPr>
    </w:p>
    <w:p w:rsidR="00D4594E" w:rsidRPr="004C3BF5" w:rsidRDefault="00D4594E" w:rsidP="00D4594E">
      <w:pPr>
        <w:ind w:firstLine="567"/>
        <w:jc w:val="both"/>
        <w:rPr>
          <w:rFonts w:ascii="Tahoma" w:hAnsi="Tahoma" w:cs="Tahoma"/>
          <w:sz w:val="20"/>
          <w:szCs w:val="20"/>
        </w:rPr>
      </w:pPr>
    </w:p>
    <w:p w:rsidR="00D4594E" w:rsidRPr="004C3BF5" w:rsidRDefault="00D4594E" w:rsidP="00D4594E">
      <w:pPr>
        <w:jc w:val="both"/>
        <w:rPr>
          <w:rFonts w:ascii="Tahoma" w:hAnsi="Tahoma" w:cs="Tahoma"/>
          <w:sz w:val="20"/>
          <w:szCs w:val="20"/>
        </w:rPr>
      </w:pPr>
      <w:r w:rsidRPr="004C3BF5">
        <w:rPr>
          <w:rFonts w:ascii="Tahoma" w:hAnsi="Tahoma" w:cs="Tahoma"/>
          <w:sz w:val="20"/>
          <w:szCs w:val="20"/>
        </w:rPr>
        <w:t xml:space="preserve">Глава администрации </w:t>
      </w:r>
    </w:p>
    <w:p w:rsidR="00D4594E" w:rsidRPr="004C3BF5" w:rsidRDefault="00D4594E" w:rsidP="00D4594E">
      <w:pPr>
        <w:jc w:val="both"/>
        <w:rPr>
          <w:rFonts w:ascii="Tahoma" w:hAnsi="Tahoma" w:cs="Tahoma"/>
          <w:sz w:val="20"/>
          <w:szCs w:val="20"/>
        </w:rPr>
      </w:pPr>
      <w:r w:rsidRPr="004C3BF5">
        <w:rPr>
          <w:rFonts w:ascii="Tahoma" w:hAnsi="Tahoma" w:cs="Tahoma"/>
          <w:sz w:val="20"/>
          <w:szCs w:val="20"/>
        </w:rPr>
        <w:t>Мариинско-Посадского района                                                               А.А.Мясников</w:t>
      </w:r>
    </w:p>
    <w:p w:rsidR="00D4594E" w:rsidRPr="004C3BF5" w:rsidRDefault="00D4594E" w:rsidP="00D4594E">
      <w:pPr>
        <w:jc w:val="both"/>
        <w:rPr>
          <w:rFonts w:ascii="Tahoma" w:hAnsi="Tahoma" w:cs="Tahoma"/>
          <w:sz w:val="20"/>
          <w:szCs w:val="20"/>
        </w:rPr>
      </w:pPr>
      <w:r w:rsidRPr="004C3BF5">
        <w:rPr>
          <w:rFonts w:ascii="Tahoma" w:hAnsi="Tahoma" w:cs="Tahoma"/>
          <w:sz w:val="20"/>
          <w:szCs w:val="20"/>
        </w:rPr>
        <w:tab/>
      </w:r>
    </w:p>
    <w:p w:rsidR="00D4594E" w:rsidRPr="004C3BF5" w:rsidRDefault="00D4594E" w:rsidP="00D4594E">
      <w:pPr>
        <w:jc w:val="center"/>
        <w:rPr>
          <w:rFonts w:ascii="Tahoma" w:hAnsi="Tahoma" w:cs="Tahoma"/>
          <w:sz w:val="20"/>
          <w:szCs w:val="20"/>
        </w:rPr>
      </w:pPr>
    </w:p>
    <w:p w:rsidR="00D4594E" w:rsidRPr="004C3BF5" w:rsidRDefault="00D4594E" w:rsidP="00D4594E">
      <w:pPr>
        <w:jc w:val="right"/>
        <w:rPr>
          <w:rFonts w:ascii="Tahoma" w:hAnsi="Tahoma" w:cs="Tahoma"/>
          <w:sz w:val="20"/>
          <w:szCs w:val="20"/>
        </w:rPr>
      </w:pPr>
      <w:r w:rsidRPr="004C3BF5">
        <w:rPr>
          <w:rFonts w:ascii="Tahoma" w:hAnsi="Tahoma" w:cs="Tahoma"/>
          <w:sz w:val="20"/>
          <w:szCs w:val="20"/>
        </w:rPr>
        <w:t>Приложение</w:t>
      </w:r>
    </w:p>
    <w:p w:rsidR="00D4594E" w:rsidRPr="004C3BF5" w:rsidRDefault="00D4594E" w:rsidP="00D4594E">
      <w:pPr>
        <w:jc w:val="right"/>
        <w:rPr>
          <w:rFonts w:ascii="Tahoma" w:hAnsi="Tahoma" w:cs="Tahoma"/>
          <w:sz w:val="20"/>
          <w:szCs w:val="20"/>
        </w:rPr>
      </w:pPr>
      <w:r w:rsidRPr="004C3BF5">
        <w:rPr>
          <w:rFonts w:ascii="Tahoma" w:hAnsi="Tahoma" w:cs="Tahoma"/>
          <w:sz w:val="20"/>
          <w:szCs w:val="20"/>
        </w:rPr>
        <w:t xml:space="preserve">к постановлению администрации </w:t>
      </w:r>
    </w:p>
    <w:p w:rsidR="00D4594E" w:rsidRPr="004C3BF5" w:rsidRDefault="00D4594E" w:rsidP="00D4594E">
      <w:pPr>
        <w:jc w:val="right"/>
        <w:rPr>
          <w:rFonts w:ascii="Tahoma" w:hAnsi="Tahoma" w:cs="Tahoma"/>
          <w:sz w:val="20"/>
          <w:szCs w:val="20"/>
        </w:rPr>
      </w:pPr>
      <w:r w:rsidRPr="004C3BF5">
        <w:rPr>
          <w:rFonts w:ascii="Tahoma" w:hAnsi="Tahoma" w:cs="Tahoma"/>
          <w:sz w:val="20"/>
          <w:szCs w:val="20"/>
        </w:rPr>
        <w:t>Мариинско Посадский района</w:t>
      </w:r>
    </w:p>
    <w:p w:rsidR="00D4594E" w:rsidRPr="004C3BF5" w:rsidRDefault="00D4594E" w:rsidP="00D4594E">
      <w:pPr>
        <w:jc w:val="right"/>
        <w:rPr>
          <w:rFonts w:ascii="Tahoma" w:hAnsi="Tahoma" w:cs="Tahoma"/>
          <w:sz w:val="20"/>
          <w:szCs w:val="20"/>
        </w:rPr>
      </w:pPr>
      <w:r w:rsidRPr="004C3BF5">
        <w:rPr>
          <w:rFonts w:ascii="Tahoma" w:hAnsi="Tahoma" w:cs="Tahoma"/>
          <w:sz w:val="20"/>
          <w:szCs w:val="20"/>
        </w:rPr>
        <w:t xml:space="preserve">от 09.09.2019 г.  № 641   </w:t>
      </w:r>
    </w:p>
    <w:p w:rsidR="00D4594E" w:rsidRPr="004C3BF5" w:rsidRDefault="00D4594E" w:rsidP="00D4594E">
      <w:pPr>
        <w:autoSpaceDE w:val="0"/>
        <w:autoSpaceDN w:val="0"/>
        <w:adjustRightInd w:val="0"/>
        <w:rPr>
          <w:rFonts w:ascii="Tahoma" w:hAnsi="Tahoma" w:cs="Tahoma"/>
          <w:bCs/>
          <w:sz w:val="20"/>
          <w:szCs w:val="20"/>
        </w:rPr>
      </w:pPr>
    </w:p>
    <w:p w:rsidR="00D4594E" w:rsidRPr="004C3BF5" w:rsidRDefault="00D4594E" w:rsidP="00D4594E">
      <w:pPr>
        <w:autoSpaceDE w:val="0"/>
        <w:autoSpaceDN w:val="0"/>
        <w:adjustRightInd w:val="0"/>
        <w:jc w:val="center"/>
        <w:rPr>
          <w:rFonts w:ascii="Tahoma" w:hAnsi="Tahoma" w:cs="Tahoma"/>
          <w:bCs/>
          <w:sz w:val="20"/>
          <w:szCs w:val="20"/>
        </w:rPr>
      </w:pP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АДМИНИСТРАТИВНЫЙ РЕГЛАМЕНТ</w:t>
      </w:r>
    </w:p>
    <w:p w:rsidR="00D4594E" w:rsidRPr="004C3BF5" w:rsidRDefault="00D4594E" w:rsidP="00D4594E">
      <w:pPr>
        <w:jc w:val="center"/>
        <w:rPr>
          <w:rFonts w:ascii="Tahoma" w:eastAsia="Calibri" w:hAnsi="Tahoma" w:cs="Tahoma"/>
          <w:sz w:val="20"/>
          <w:szCs w:val="20"/>
          <w:lang w:eastAsia="en-US"/>
        </w:rPr>
      </w:pPr>
      <w:r w:rsidRPr="004C3BF5">
        <w:rPr>
          <w:rFonts w:ascii="Tahoma" w:hAnsi="Tahoma" w:cs="Tahoma"/>
          <w:bCs/>
          <w:sz w:val="20"/>
          <w:szCs w:val="20"/>
        </w:rPr>
        <w:t xml:space="preserve">администрации </w:t>
      </w:r>
      <w:r w:rsidRPr="004C3BF5">
        <w:rPr>
          <w:rFonts w:ascii="Tahoma" w:hAnsi="Tahoma" w:cs="Tahoma"/>
          <w:sz w:val="20"/>
          <w:szCs w:val="20"/>
        </w:rPr>
        <w:t>Мариинско Посадского</w:t>
      </w:r>
      <w:r w:rsidRPr="004C3BF5">
        <w:rPr>
          <w:rFonts w:ascii="Tahoma" w:hAnsi="Tahoma" w:cs="Tahoma"/>
          <w:bCs/>
          <w:sz w:val="20"/>
          <w:szCs w:val="20"/>
        </w:rPr>
        <w:t xml:space="preserve"> района Чувашской Республики по предоставлению муниципальной услуги "Выдача разрешения на строительство, реко</w:t>
      </w:r>
      <w:r w:rsidRPr="004C3BF5">
        <w:rPr>
          <w:rFonts w:ascii="Tahoma" w:hAnsi="Tahoma" w:cs="Tahoma"/>
          <w:bCs/>
          <w:sz w:val="20"/>
          <w:szCs w:val="20"/>
        </w:rPr>
        <w:t>н</w:t>
      </w:r>
      <w:r w:rsidRPr="004C3BF5">
        <w:rPr>
          <w:rFonts w:ascii="Tahoma" w:hAnsi="Tahoma" w:cs="Tahoma"/>
          <w:bCs/>
          <w:sz w:val="20"/>
          <w:szCs w:val="20"/>
        </w:rPr>
        <w:t>струкцию объектов капитального строительства".</w:t>
      </w:r>
    </w:p>
    <w:p w:rsidR="00D4594E" w:rsidRPr="004C3BF5" w:rsidRDefault="00D4594E" w:rsidP="00D4594E">
      <w:pPr>
        <w:tabs>
          <w:tab w:val="left" w:pos="3756"/>
        </w:tabs>
        <w:autoSpaceDE w:val="0"/>
        <w:autoSpaceDN w:val="0"/>
        <w:adjustRightInd w:val="0"/>
        <w:jc w:val="center"/>
        <w:rPr>
          <w:rFonts w:ascii="Tahoma" w:eastAsia="Calibri" w:hAnsi="Tahoma" w:cs="Tahoma"/>
          <w:sz w:val="20"/>
          <w:szCs w:val="20"/>
          <w:lang w:eastAsia="en-US"/>
        </w:rPr>
      </w:pPr>
    </w:p>
    <w:p w:rsidR="00D4594E" w:rsidRPr="004C3BF5" w:rsidRDefault="00D4594E" w:rsidP="00D4594E">
      <w:pPr>
        <w:ind w:firstLine="709"/>
        <w:jc w:val="center"/>
        <w:rPr>
          <w:rFonts w:ascii="Tahoma" w:eastAsia="Calibri" w:hAnsi="Tahoma" w:cs="Tahoma"/>
          <w:bCs/>
          <w:sz w:val="20"/>
          <w:szCs w:val="20"/>
          <w:lang w:eastAsia="ar-SA"/>
        </w:rPr>
      </w:pPr>
      <w:r w:rsidRPr="004C3BF5">
        <w:rPr>
          <w:rFonts w:ascii="Tahoma" w:eastAsia="Calibri" w:hAnsi="Tahoma" w:cs="Tahoma"/>
          <w:bCs/>
          <w:sz w:val="20"/>
          <w:szCs w:val="20"/>
          <w:lang w:eastAsia="ar-SA"/>
        </w:rPr>
        <w:t>I. Общие положения</w:t>
      </w:r>
    </w:p>
    <w:p w:rsidR="00D4594E" w:rsidRPr="004C3BF5" w:rsidRDefault="00D4594E" w:rsidP="00D4594E">
      <w:pPr>
        <w:ind w:firstLine="709"/>
        <w:jc w:val="center"/>
        <w:rPr>
          <w:rFonts w:ascii="Tahoma" w:eastAsia="Calibri" w:hAnsi="Tahoma" w:cs="Tahoma"/>
          <w:bCs/>
          <w:sz w:val="20"/>
          <w:szCs w:val="20"/>
          <w:lang w:eastAsia="ar-SA"/>
        </w:rPr>
      </w:pPr>
    </w:p>
    <w:p w:rsidR="00D4594E" w:rsidRPr="004C3BF5" w:rsidRDefault="00D4594E" w:rsidP="00D4594E">
      <w:pPr>
        <w:ind w:firstLine="709"/>
        <w:rPr>
          <w:rFonts w:ascii="Tahoma" w:eastAsia="Calibri" w:hAnsi="Tahoma" w:cs="Tahoma"/>
          <w:bCs/>
          <w:sz w:val="20"/>
          <w:szCs w:val="20"/>
          <w:lang w:eastAsia="ar-SA"/>
        </w:rPr>
      </w:pPr>
      <w:r w:rsidRPr="004C3BF5">
        <w:rPr>
          <w:rFonts w:ascii="Tahoma" w:eastAsia="Calibri" w:hAnsi="Tahoma" w:cs="Tahoma"/>
          <w:bCs/>
          <w:sz w:val="20"/>
          <w:szCs w:val="20"/>
          <w:lang w:eastAsia="ar-SA"/>
        </w:rPr>
        <w:t xml:space="preserve">1.1. Предмет регулирования административного регламента </w:t>
      </w:r>
    </w:p>
    <w:p w:rsidR="00D4594E" w:rsidRPr="004C3BF5" w:rsidRDefault="00D4594E" w:rsidP="00D4594E">
      <w:pPr>
        <w:widowControl w:val="0"/>
        <w:autoSpaceDE w:val="0"/>
        <w:autoSpaceDN w:val="0"/>
        <w:adjustRightInd w:val="0"/>
        <w:ind w:firstLine="709"/>
        <w:jc w:val="both"/>
        <w:rPr>
          <w:rFonts w:ascii="Tahoma" w:hAnsi="Tahoma" w:cs="Tahoma"/>
          <w:sz w:val="20"/>
          <w:szCs w:val="20"/>
        </w:rPr>
      </w:pPr>
      <w:proofErr w:type="gramStart"/>
      <w:r w:rsidRPr="004C3BF5">
        <w:rPr>
          <w:rFonts w:ascii="Tahoma" w:eastAsia="Calibri" w:hAnsi="Tahoma" w:cs="Tahoma"/>
          <w:bCs/>
          <w:sz w:val="20"/>
          <w:szCs w:val="20"/>
          <w:lang w:eastAsia="ar-SA"/>
        </w:rPr>
        <w:t>Административный регламент по предоставлению муниципальной услуги  «</w:t>
      </w:r>
      <w:r w:rsidRPr="004C3BF5">
        <w:rPr>
          <w:rFonts w:ascii="Tahoma" w:hAnsi="Tahoma" w:cs="Tahoma"/>
          <w:bCs/>
          <w:sz w:val="20"/>
          <w:szCs w:val="20"/>
        </w:rPr>
        <w:t>Выдача разрешения на строительство, реконструкцию объектов капитального строительства"</w:t>
      </w:r>
      <w:r w:rsidRPr="004C3BF5">
        <w:rPr>
          <w:rFonts w:ascii="Tahoma" w:eastAsia="Calibri" w:hAnsi="Tahoma" w:cs="Tahoma"/>
          <w:bCs/>
          <w:sz w:val="20"/>
          <w:szCs w:val="20"/>
          <w:lang w:eastAsia="ar-SA"/>
        </w:rPr>
        <w:t xml:space="preserve"> (далее – Административный регламент) определяет порядок, сроки и последовательность действий (административных процедур) отдела стро</w:t>
      </w:r>
      <w:r w:rsidRPr="004C3BF5">
        <w:rPr>
          <w:rFonts w:ascii="Tahoma" w:eastAsia="Calibri" w:hAnsi="Tahoma" w:cs="Tahoma"/>
          <w:bCs/>
          <w:sz w:val="20"/>
          <w:szCs w:val="20"/>
          <w:lang w:eastAsia="ar-SA"/>
        </w:rPr>
        <w:t>и</w:t>
      </w:r>
      <w:r w:rsidRPr="004C3BF5">
        <w:rPr>
          <w:rFonts w:ascii="Tahoma" w:eastAsia="Calibri" w:hAnsi="Tahoma" w:cs="Tahoma"/>
          <w:bCs/>
          <w:sz w:val="20"/>
          <w:szCs w:val="20"/>
          <w:lang w:eastAsia="ar-SA"/>
        </w:rPr>
        <w:t xml:space="preserve">тельства и развития общественной инфраструктуры администрации </w:t>
      </w:r>
      <w:r w:rsidRPr="004C3BF5">
        <w:rPr>
          <w:rFonts w:ascii="Tahoma" w:hAnsi="Tahoma" w:cs="Tahoma"/>
          <w:sz w:val="20"/>
          <w:szCs w:val="20"/>
        </w:rPr>
        <w:t xml:space="preserve">Мариинско Посадского </w:t>
      </w:r>
      <w:r w:rsidRPr="004C3BF5">
        <w:rPr>
          <w:rFonts w:ascii="Tahoma" w:eastAsia="Calibri" w:hAnsi="Tahoma" w:cs="Tahoma"/>
          <w:bCs/>
          <w:sz w:val="20"/>
          <w:szCs w:val="20"/>
          <w:lang w:eastAsia="ar-SA"/>
        </w:rPr>
        <w:t>района, многофункционального центра предоставления государс</w:t>
      </w:r>
      <w:r w:rsidRPr="004C3BF5">
        <w:rPr>
          <w:rFonts w:ascii="Tahoma" w:eastAsia="Calibri" w:hAnsi="Tahoma" w:cs="Tahoma"/>
          <w:bCs/>
          <w:sz w:val="20"/>
          <w:szCs w:val="20"/>
          <w:lang w:eastAsia="ar-SA"/>
        </w:rPr>
        <w:t>т</w:t>
      </w:r>
      <w:r w:rsidRPr="004C3BF5">
        <w:rPr>
          <w:rFonts w:ascii="Tahoma" w:eastAsia="Calibri" w:hAnsi="Tahoma" w:cs="Tahoma"/>
          <w:bCs/>
          <w:sz w:val="20"/>
          <w:szCs w:val="20"/>
          <w:lang w:eastAsia="ar-SA"/>
        </w:rPr>
        <w:t>венных и муниципальных услуг (далее - МФЦ),</w:t>
      </w:r>
      <w:r w:rsidRPr="004C3BF5">
        <w:rPr>
          <w:rFonts w:ascii="Tahoma" w:hAnsi="Tahoma" w:cs="Tahoma"/>
          <w:sz w:val="20"/>
          <w:szCs w:val="20"/>
        </w:rPr>
        <w:t xml:space="preserve">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w:t>
      </w:r>
      <w:proofErr w:type="gramEnd"/>
      <w:r w:rsidRPr="004C3BF5">
        <w:rPr>
          <w:rFonts w:ascii="Tahoma" w:hAnsi="Tahoma" w:cs="Tahoma"/>
          <w:sz w:val="20"/>
          <w:szCs w:val="20"/>
        </w:rPr>
        <w:t xml:space="preserve"> требований регламентов при выполнении административных процедур (действий), порядок о</w:t>
      </w:r>
      <w:r w:rsidRPr="004C3BF5">
        <w:rPr>
          <w:rFonts w:ascii="Tahoma" w:hAnsi="Tahoma" w:cs="Tahoma"/>
          <w:sz w:val="20"/>
          <w:szCs w:val="20"/>
        </w:rPr>
        <w:t>б</w:t>
      </w:r>
      <w:r w:rsidRPr="004C3BF5">
        <w:rPr>
          <w:rFonts w:ascii="Tahoma" w:hAnsi="Tahoma" w:cs="Tahoma"/>
          <w:sz w:val="20"/>
          <w:szCs w:val="20"/>
        </w:rPr>
        <w:t>жалования действий (бездействия) должностного лица, а также принимаемого им решения при предоставлении муниципальной услуги.</w:t>
      </w:r>
    </w:p>
    <w:p w:rsidR="00D4594E" w:rsidRPr="004C3BF5" w:rsidRDefault="00D4594E" w:rsidP="00D4594E">
      <w:pPr>
        <w:widowControl w:val="0"/>
        <w:autoSpaceDE w:val="0"/>
        <w:autoSpaceDN w:val="0"/>
        <w:adjustRightInd w:val="0"/>
        <w:ind w:firstLine="709"/>
        <w:jc w:val="both"/>
        <w:rPr>
          <w:rFonts w:ascii="Tahoma" w:hAnsi="Tahoma" w:cs="Tahoma"/>
          <w:sz w:val="20"/>
          <w:szCs w:val="20"/>
        </w:rPr>
      </w:pPr>
      <w:proofErr w:type="gramStart"/>
      <w:r w:rsidRPr="004C3BF5">
        <w:rPr>
          <w:rFonts w:ascii="Tahoma" w:hAnsi="Tahoma" w:cs="Tahoma"/>
          <w:sz w:val="20"/>
          <w:szCs w:val="20"/>
        </w:rPr>
        <w:t>Настоящий Административный регламент разработан в целях упорядочения административных процедур и административных действий, повышения к</w:t>
      </w:r>
      <w:r w:rsidRPr="004C3BF5">
        <w:rPr>
          <w:rFonts w:ascii="Tahoma" w:hAnsi="Tahoma" w:cs="Tahoma"/>
          <w:sz w:val="20"/>
          <w:szCs w:val="20"/>
        </w:rPr>
        <w:t>а</w:t>
      </w:r>
      <w:r w:rsidRPr="004C3BF5">
        <w:rPr>
          <w:rFonts w:ascii="Tahoma" w:hAnsi="Tahoma" w:cs="Tahoma"/>
          <w:sz w:val="20"/>
          <w:szCs w:val="20"/>
        </w:rPr>
        <w:t>чества предоставления и доступности муниципальной услуги, устранения избыточных действий и избыточных административных процедур, сокращения колич</w:t>
      </w:r>
      <w:r w:rsidRPr="004C3BF5">
        <w:rPr>
          <w:rFonts w:ascii="Tahoma" w:hAnsi="Tahoma" w:cs="Tahoma"/>
          <w:sz w:val="20"/>
          <w:szCs w:val="20"/>
        </w:rPr>
        <w:t>е</w:t>
      </w:r>
      <w:r w:rsidRPr="004C3BF5">
        <w:rPr>
          <w:rFonts w:ascii="Tahoma" w:hAnsi="Tahoma" w:cs="Tahoma"/>
          <w:sz w:val="20"/>
          <w:szCs w:val="20"/>
        </w:rPr>
        <w:t>ства документов, представляемых заявителями для получения муниципальной услуги, применения новых оптимизированных форм документов, снижения кол</w:t>
      </w:r>
      <w:r w:rsidRPr="004C3BF5">
        <w:rPr>
          <w:rFonts w:ascii="Tahoma" w:hAnsi="Tahoma" w:cs="Tahoma"/>
          <w:sz w:val="20"/>
          <w:szCs w:val="20"/>
        </w:rPr>
        <w:t>и</w:t>
      </w:r>
      <w:r w:rsidRPr="004C3BF5">
        <w:rPr>
          <w:rFonts w:ascii="Tahoma" w:hAnsi="Tahoma" w:cs="Tahoma"/>
          <w:sz w:val="20"/>
          <w:szCs w:val="20"/>
        </w:rPr>
        <w:t>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4C3BF5">
        <w:rPr>
          <w:rFonts w:ascii="Tahoma" w:hAnsi="Tahoma" w:cs="Tahoma"/>
          <w:sz w:val="20"/>
          <w:szCs w:val="20"/>
        </w:rPr>
        <w:t xml:space="preserve"> административных действий в рамках предоставления муниципальной услуги, если это не противоречит законодательству Ро</w:t>
      </w:r>
      <w:r w:rsidRPr="004C3BF5">
        <w:rPr>
          <w:rFonts w:ascii="Tahoma" w:hAnsi="Tahoma" w:cs="Tahoma"/>
          <w:sz w:val="20"/>
          <w:szCs w:val="20"/>
        </w:rPr>
        <w:t>с</w:t>
      </w:r>
      <w:r w:rsidRPr="004C3BF5">
        <w:rPr>
          <w:rFonts w:ascii="Tahoma" w:hAnsi="Tahoma" w:cs="Tahoma"/>
          <w:sz w:val="20"/>
          <w:szCs w:val="20"/>
        </w:rPr>
        <w:t>сийской Федерации, Чувашской Республики, Мариинско Посадского района.</w:t>
      </w:r>
    </w:p>
    <w:p w:rsidR="00D4594E" w:rsidRPr="004C3BF5" w:rsidRDefault="00D4594E" w:rsidP="00D4594E">
      <w:pPr>
        <w:ind w:firstLine="709"/>
        <w:jc w:val="both"/>
        <w:rPr>
          <w:rFonts w:ascii="Tahoma" w:eastAsia="Calibri" w:hAnsi="Tahoma" w:cs="Tahoma"/>
          <w:bCs/>
          <w:sz w:val="20"/>
          <w:szCs w:val="20"/>
          <w:lang w:eastAsia="ar-SA"/>
        </w:rPr>
      </w:pPr>
    </w:p>
    <w:p w:rsidR="00D4594E" w:rsidRPr="004C3BF5" w:rsidRDefault="00D4594E" w:rsidP="00D4594E">
      <w:pPr>
        <w:ind w:firstLine="709"/>
        <w:rPr>
          <w:rFonts w:ascii="Tahoma" w:eastAsia="Calibri" w:hAnsi="Tahoma" w:cs="Tahoma"/>
          <w:bCs/>
          <w:sz w:val="20"/>
          <w:szCs w:val="20"/>
          <w:lang w:eastAsia="ar-SA"/>
        </w:rPr>
      </w:pPr>
      <w:r w:rsidRPr="004C3BF5">
        <w:rPr>
          <w:rFonts w:ascii="Tahoma" w:eastAsia="Calibri" w:hAnsi="Tahoma" w:cs="Tahoma"/>
          <w:bCs/>
          <w:sz w:val="20"/>
          <w:szCs w:val="20"/>
          <w:lang w:eastAsia="ar-SA"/>
        </w:rPr>
        <w:lastRenderedPageBreak/>
        <w:t>1.2. Круг заявителей на предоставление муниципальной услуги</w:t>
      </w:r>
    </w:p>
    <w:p w:rsidR="00D4594E" w:rsidRPr="004C3BF5" w:rsidRDefault="00D4594E" w:rsidP="00D4594E">
      <w:pPr>
        <w:widowControl w:val="0"/>
        <w:autoSpaceDE w:val="0"/>
        <w:autoSpaceDN w:val="0"/>
        <w:adjustRightInd w:val="0"/>
        <w:ind w:firstLine="709"/>
        <w:jc w:val="both"/>
        <w:rPr>
          <w:rFonts w:ascii="Tahoma" w:eastAsia="Calibri" w:hAnsi="Tahoma" w:cs="Tahoma"/>
          <w:sz w:val="20"/>
          <w:szCs w:val="20"/>
        </w:rPr>
      </w:pPr>
      <w:r w:rsidRPr="004C3BF5">
        <w:rPr>
          <w:rFonts w:ascii="Tahoma" w:eastAsia="Calibri" w:hAnsi="Tahoma" w:cs="Tahoma"/>
          <w:sz w:val="20"/>
          <w:szCs w:val="20"/>
        </w:rPr>
        <w:t xml:space="preserve">Заявителями являются физические или юридические лица, являющиеся в соответствии с пунктом 16 статьи 1 Градостроительного кодекса Российской Федерации (далее – </w:t>
      </w:r>
      <w:proofErr w:type="spellStart"/>
      <w:r w:rsidRPr="004C3BF5">
        <w:rPr>
          <w:rFonts w:ascii="Tahoma" w:eastAsia="Calibri" w:hAnsi="Tahoma" w:cs="Tahoma"/>
          <w:sz w:val="20"/>
          <w:szCs w:val="20"/>
        </w:rPr>
        <w:t>ГрК</w:t>
      </w:r>
      <w:proofErr w:type="spellEnd"/>
      <w:r w:rsidRPr="004C3BF5">
        <w:rPr>
          <w:rFonts w:ascii="Tahoma" w:eastAsia="Calibri" w:hAnsi="Tahoma" w:cs="Tahoma"/>
          <w:sz w:val="20"/>
          <w:szCs w:val="20"/>
        </w:rPr>
        <w:t xml:space="preserve"> РФ) застройщиками (далее - заявители).</w:t>
      </w:r>
    </w:p>
    <w:p w:rsidR="00D4594E" w:rsidRPr="004C3BF5" w:rsidRDefault="00D4594E" w:rsidP="00D4594E">
      <w:pPr>
        <w:widowControl w:val="0"/>
        <w:autoSpaceDE w:val="0"/>
        <w:autoSpaceDN w:val="0"/>
        <w:adjustRightInd w:val="0"/>
        <w:ind w:firstLine="709"/>
        <w:jc w:val="both"/>
        <w:rPr>
          <w:rFonts w:ascii="Tahoma" w:hAnsi="Tahoma" w:cs="Tahoma"/>
          <w:sz w:val="20"/>
          <w:szCs w:val="20"/>
        </w:rPr>
      </w:pPr>
      <w:r w:rsidRPr="004C3BF5">
        <w:rPr>
          <w:rFonts w:ascii="Tahoma" w:hAnsi="Tahoma" w:cs="Tahoma"/>
          <w:sz w:val="20"/>
          <w:szCs w:val="20"/>
        </w:rPr>
        <w:t xml:space="preserve"> От имени заявителей, в целях получения муниципальной услуги могут выступать лица, имеющие такое право в соответствии с законодательством Ро</w:t>
      </w:r>
      <w:r w:rsidRPr="004C3BF5">
        <w:rPr>
          <w:rFonts w:ascii="Tahoma" w:hAnsi="Tahoma" w:cs="Tahoma"/>
          <w:sz w:val="20"/>
          <w:szCs w:val="20"/>
        </w:rPr>
        <w:t>с</w:t>
      </w:r>
      <w:r w:rsidRPr="004C3BF5">
        <w:rPr>
          <w:rFonts w:ascii="Tahoma" w:hAnsi="Tahoma" w:cs="Tahoma"/>
          <w:sz w:val="20"/>
          <w:szCs w:val="20"/>
        </w:rPr>
        <w:t>сийской Федерации, либо в силу наделения их заявителями в порядке, установленном законодательством Российской Федерации, соответствующими полном</w:t>
      </w:r>
      <w:r w:rsidRPr="004C3BF5">
        <w:rPr>
          <w:rFonts w:ascii="Tahoma" w:hAnsi="Tahoma" w:cs="Tahoma"/>
          <w:sz w:val="20"/>
          <w:szCs w:val="20"/>
        </w:rPr>
        <w:t>о</w:t>
      </w:r>
      <w:r w:rsidRPr="004C3BF5">
        <w:rPr>
          <w:rFonts w:ascii="Tahoma" w:hAnsi="Tahoma" w:cs="Tahoma"/>
          <w:sz w:val="20"/>
          <w:szCs w:val="20"/>
        </w:rPr>
        <w:t xml:space="preserve">чиями. </w:t>
      </w:r>
    </w:p>
    <w:p w:rsidR="00D4594E" w:rsidRPr="004C3BF5" w:rsidRDefault="00D4594E" w:rsidP="00D4594E">
      <w:pPr>
        <w:ind w:firstLine="709"/>
        <w:jc w:val="center"/>
        <w:rPr>
          <w:rFonts w:ascii="Tahoma" w:eastAsia="Calibri" w:hAnsi="Tahoma" w:cs="Tahoma"/>
          <w:bCs/>
          <w:sz w:val="20"/>
          <w:szCs w:val="20"/>
          <w:lang w:eastAsia="ar-SA"/>
        </w:rPr>
      </w:pPr>
    </w:p>
    <w:p w:rsidR="00D4594E" w:rsidRPr="004C3BF5" w:rsidRDefault="00D4594E" w:rsidP="00D4594E">
      <w:pPr>
        <w:ind w:firstLine="709"/>
        <w:jc w:val="center"/>
        <w:rPr>
          <w:rFonts w:ascii="Tahoma" w:eastAsia="Calibri" w:hAnsi="Tahoma" w:cs="Tahoma"/>
          <w:bCs/>
          <w:sz w:val="20"/>
          <w:szCs w:val="20"/>
          <w:lang w:eastAsia="ar-SA"/>
        </w:rPr>
      </w:pPr>
      <w:r w:rsidRPr="004C3BF5">
        <w:rPr>
          <w:rFonts w:ascii="Tahoma" w:eastAsia="Calibri" w:hAnsi="Tahoma" w:cs="Tahoma"/>
          <w:bCs/>
          <w:sz w:val="20"/>
          <w:szCs w:val="20"/>
          <w:lang w:eastAsia="ar-SA"/>
        </w:rPr>
        <w:t>1.3. Информирование о порядке предоставления муниципальной услуги</w:t>
      </w:r>
    </w:p>
    <w:p w:rsidR="00D4594E" w:rsidRPr="004C3BF5" w:rsidRDefault="00D4594E" w:rsidP="00D4594E">
      <w:pPr>
        <w:ind w:firstLine="709"/>
        <w:jc w:val="both"/>
        <w:rPr>
          <w:rFonts w:ascii="Tahoma" w:eastAsia="Calibri" w:hAnsi="Tahoma" w:cs="Tahoma"/>
          <w:bCs/>
          <w:sz w:val="20"/>
          <w:szCs w:val="20"/>
          <w:lang w:eastAsia="ar-SA"/>
        </w:rPr>
      </w:pPr>
    </w:p>
    <w:p w:rsidR="00D4594E" w:rsidRPr="004C3BF5" w:rsidRDefault="00D4594E" w:rsidP="00D4594E">
      <w:pPr>
        <w:ind w:firstLine="709"/>
        <w:jc w:val="both"/>
        <w:rPr>
          <w:rFonts w:ascii="Tahoma" w:eastAsia="Calibri" w:hAnsi="Tahoma" w:cs="Tahoma"/>
          <w:bCs/>
          <w:sz w:val="20"/>
          <w:szCs w:val="20"/>
          <w:lang w:eastAsia="ar-SA"/>
        </w:rPr>
      </w:pPr>
      <w:r w:rsidRPr="004C3BF5">
        <w:rPr>
          <w:rFonts w:ascii="Tahoma" w:eastAsia="Calibri" w:hAnsi="Tahoma" w:cs="Tahoma"/>
          <w:bCs/>
          <w:sz w:val="20"/>
          <w:szCs w:val="20"/>
          <w:lang w:eastAsia="ar-SA"/>
        </w:rPr>
        <w:t>1.3.1. Информация об органах власти, структурных подразделениях, организациях, предоставляющих муниципальную услугу</w:t>
      </w:r>
    </w:p>
    <w:p w:rsidR="00D4594E" w:rsidRPr="004C3BF5" w:rsidRDefault="00D4594E" w:rsidP="00D4594E">
      <w:pPr>
        <w:ind w:firstLine="709"/>
        <w:jc w:val="both"/>
        <w:rPr>
          <w:rFonts w:ascii="Tahoma" w:eastAsia="Calibri" w:hAnsi="Tahoma" w:cs="Tahoma"/>
          <w:bCs/>
          <w:sz w:val="20"/>
          <w:szCs w:val="20"/>
          <w:lang w:eastAsia="ar-SA"/>
        </w:rPr>
      </w:pPr>
      <w:r w:rsidRPr="004C3BF5">
        <w:rPr>
          <w:rFonts w:ascii="Tahoma" w:eastAsia="Calibri" w:hAnsi="Tahoma" w:cs="Tahoma"/>
          <w:bCs/>
          <w:sz w:val="20"/>
          <w:szCs w:val="20"/>
          <w:lang w:eastAsia="ar-SA"/>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органов власти, предоставляющих муниципальную услугу, их структурных подразделениях, организациях, участвующих в предоставлении м</w:t>
      </w:r>
      <w:r w:rsidRPr="004C3BF5">
        <w:rPr>
          <w:rFonts w:ascii="Tahoma" w:eastAsia="Calibri" w:hAnsi="Tahoma" w:cs="Tahoma"/>
          <w:bCs/>
          <w:sz w:val="20"/>
          <w:szCs w:val="20"/>
          <w:lang w:eastAsia="ar-SA"/>
        </w:rPr>
        <w:t>у</w:t>
      </w:r>
      <w:r w:rsidRPr="004C3BF5">
        <w:rPr>
          <w:rFonts w:ascii="Tahoma" w:eastAsia="Calibri" w:hAnsi="Tahoma" w:cs="Tahoma"/>
          <w:bCs/>
          <w:sz w:val="20"/>
          <w:szCs w:val="20"/>
          <w:lang w:eastAsia="ar-SA"/>
        </w:rPr>
        <w:t xml:space="preserve">ниципальной услуги представлены в </w:t>
      </w:r>
      <w:hyperlink w:anchor="Приложение1" w:history="1">
        <w:r w:rsidRPr="004C3BF5">
          <w:rPr>
            <w:rFonts w:ascii="Tahoma" w:eastAsia="Calibri" w:hAnsi="Tahoma" w:cs="Tahoma"/>
            <w:bCs/>
            <w:sz w:val="20"/>
            <w:szCs w:val="20"/>
            <w:lang w:eastAsia="en-US"/>
          </w:rPr>
          <w:t>Приложении 1</w:t>
        </w:r>
      </w:hyperlink>
      <w:r w:rsidRPr="004C3BF5">
        <w:rPr>
          <w:rFonts w:ascii="Tahoma" w:eastAsia="Calibri" w:hAnsi="Tahoma" w:cs="Tahoma"/>
          <w:bCs/>
          <w:sz w:val="20"/>
          <w:szCs w:val="20"/>
          <w:lang w:eastAsia="ar-SA"/>
        </w:rPr>
        <w:t xml:space="preserve"> к Административному регламенту.</w:t>
      </w:r>
    </w:p>
    <w:p w:rsidR="00D4594E" w:rsidRPr="004C3BF5" w:rsidRDefault="00D4594E" w:rsidP="00D4594E">
      <w:pPr>
        <w:ind w:firstLine="708"/>
        <w:jc w:val="both"/>
        <w:rPr>
          <w:rFonts w:ascii="Tahoma" w:eastAsia="Calibri" w:hAnsi="Tahoma" w:cs="Tahoma"/>
          <w:bCs/>
          <w:sz w:val="20"/>
          <w:szCs w:val="20"/>
          <w:lang w:eastAsia="ar-SA"/>
        </w:rPr>
      </w:pPr>
      <w:proofErr w:type="gramStart"/>
      <w:r w:rsidRPr="004C3BF5">
        <w:rPr>
          <w:rFonts w:ascii="Tahoma" w:eastAsia="Calibri" w:hAnsi="Tahoma" w:cs="Tahoma"/>
          <w:bCs/>
          <w:sz w:val="20"/>
          <w:szCs w:val="20"/>
          <w:lang w:eastAsia="ar-SA"/>
        </w:rPr>
        <w:t>Сведения о местах нахождения и графиках работы, контактных телефонах, адресах электронной почты органов власти, их структурных подразделений, организаций, размещаются на информационных стендах соответствующих структур, в средствах массовой информации (далее - СМИ), на официальных сайтах в сети «Интернет» (</w:t>
      </w:r>
      <w:hyperlink w:anchor="Приложение1" w:history="1">
        <w:r w:rsidRPr="004C3BF5">
          <w:rPr>
            <w:rFonts w:ascii="Tahoma" w:eastAsia="Calibri" w:hAnsi="Tahoma" w:cs="Tahoma"/>
            <w:bCs/>
            <w:sz w:val="20"/>
            <w:szCs w:val="20"/>
            <w:lang w:eastAsia="ar-SA"/>
          </w:rPr>
          <w:t>Приложение 1</w:t>
        </w:r>
      </w:hyperlink>
      <w:r w:rsidRPr="004C3BF5">
        <w:rPr>
          <w:rFonts w:ascii="Tahoma" w:eastAsia="Calibri" w:hAnsi="Tahoma" w:cs="Tahoma"/>
          <w:bCs/>
          <w:sz w:val="20"/>
          <w:szCs w:val="20"/>
          <w:lang w:eastAsia="ar-SA"/>
        </w:rPr>
        <w:t xml:space="preserve"> к Административному регламенту), в республиканской государственной информационной системе «Портал государственных и муниципальных услуг (функций) Чувашской Республики с Реестром государственных и муниципальных услуг</w:t>
      </w:r>
      <w:proofErr w:type="gramEnd"/>
      <w:r w:rsidRPr="004C3BF5">
        <w:rPr>
          <w:rFonts w:ascii="Tahoma" w:eastAsia="Calibri" w:hAnsi="Tahoma" w:cs="Tahoma"/>
          <w:bCs/>
          <w:sz w:val="20"/>
          <w:szCs w:val="20"/>
          <w:lang w:eastAsia="ar-SA"/>
        </w:rPr>
        <w:t xml:space="preserve"> (функций) Чувашской Республики» (далее - Портал) </w:t>
      </w:r>
      <w:hyperlink r:id="rId30" w:history="1">
        <w:r w:rsidRPr="004C3BF5">
          <w:rPr>
            <w:rFonts w:ascii="Tahoma" w:eastAsia="Calibri" w:hAnsi="Tahoma" w:cs="Tahoma"/>
            <w:bCs/>
            <w:sz w:val="20"/>
            <w:szCs w:val="20"/>
            <w:lang w:eastAsia="ar-SA"/>
          </w:rPr>
          <w:t>www.gosuslugi.cap.ru</w:t>
        </w:r>
      </w:hyperlink>
      <w:r w:rsidRPr="004C3BF5">
        <w:rPr>
          <w:rFonts w:ascii="Tahoma" w:eastAsia="Calibri" w:hAnsi="Tahoma" w:cs="Tahoma"/>
          <w:bCs/>
          <w:sz w:val="20"/>
          <w:szCs w:val="20"/>
          <w:lang w:eastAsia="ar-SA"/>
        </w:rPr>
        <w:t xml:space="preserve">, на официальном сайте автономного учреждения </w:t>
      </w:r>
      <w:r w:rsidRPr="004C3BF5">
        <w:rPr>
          <w:rFonts w:ascii="Tahoma" w:hAnsi="Tahoma" w:cs="Tahoma"/>
          <w:sz w:val="20"/>
          <w:szCs w:val="20"/>
        </w:rPr>
        <w:t>«Многофункциональный центр по предоставлению государственных и муниципальных услуг» Мариинско Посадского района  Чувашской Республики.</w:t>
      </w:r>
      <w:r w:rsidRPr="004C3BF5">
        <w:rPr>
          <w:rFonts w:ascii="Tahoma" w:eastAsia="Calibri" w:hAnsi="Tahoma" w:cs="Tahoma"/>
          <w:bCs/>
          <w:sz w:val="20"/>
          <w:szCs w:val="20"/>
          <w:lang w:eastAsia="ar-SA"/>
        </w:rPr>
        <w:t xml:space="preserve"> </w:t>
      </w:r>
    </w:p>
    <w:p w:rsidR="00D4594E" w:rsidRPr="004C3BF5" w:rsidRDefault="00D4594E" w:rsidP="00D4594E">
      <w:pPr>
        <w:ind w:firstLine="709"/>
        <w:jc w:val="both"/>
        <w:rPr>
          <w:rFonts w:ascii="Tahoma" w:eastAsia="Calibri" w:hAnsi="Tahoma" w:cs="Tahoma"/>
          <w:bCs/>
          <w:sz w:val="20"/>
          <w:szCs w:val="20"/>
          <w:lang w:eastAsia="ar-SA"/>
        </w:rPr>
      </w:pPr>
      <w:r w:rsidRPr="004C3BF5">
        <w:rPr>
          <w:rFonts w:ascii="Tahoma" w:eastAsia="Calibri" w:hAnsi="Tahoma" w:cs="Tahoma"/>
          <w:bCs/>
          <w:sz w:val="20"/>
          <w:szCs w:val="20"/>
          <w:lang w:eastAsia="ar-SA"/>
        </w:rPr>
        <w:t>Прием и информирование заинтересованных лиц по вопросам предоставления муниципальной услуги осуществляется специалистами отдела строител</w:t>
      </w:r>
      <w:r w:rsidRPr="004C3BF5">
        <w:rPr>
          <w:rFonts w:ascii="Tahoma" w:eastAsia="Calibri" w:hAnsi="Tahoma" w:cs="Tahoma"/>
          <w:bCs/>
          <w:sz w:val="20"/>
          <w:szCs w:val="20"/>
          <w:lang w:eastAsia="ar-SA"/>
        </w:rPr>
        <w:t>ь</w:t>
      </w:r>
      <w:r w:rsidRPr="004C3BF5">
        <w:rPr>
          <w:rFonts w:ascii="Tahoma" w:eastAsia="Calibri" w:hAnsi="Tahoma" w:cs="Tahoma"/>
          <w:bCs/>
          <w:sz w:val="20"/>
          <w:szCs w:val="20"/>
          <w:lang w:eastAsia="ar-SA"/>
        </w:rPr>
        <w:t xml:space="preserve">ства и развития общественной инфраструктуры администрации </w:t>
      </w:r>
      <w:r w:rsidRPr="004C3BF5">
        <w:rPr>
          <w:rFonts w:ascii="Tahoma" w:hAnsi="Tahoma" w:cs="Tahoma"/>
          <w:sz w:val="20"/>
          <w:szCs w:val="20"/>
        </w:rPr>
        <w:t>Мариинско Посадского</w:t>
      </w:r>
      <w:r w:rsidRPr="004C3BF5">
        <w:rPr>
          <w:rFonts w:ascii="Tahoma" w:eastAsia="Calibri" w:hAnsi="Tahoma" w:cs="Tahoma"/>
          <w:bCs/>
          <w:sz w:val="20"/>
          <w:szCs w:val="20"/>
          <w:lang w:eastAsia="ar-SA"/>
        </w:rPr>
        <w:t xml:space="preserve"> района (далее – отдел строительства и развития общественной инфр</w:t>
      </w:r>
      <w:r w:rsidRPr="004C3BF5">
        <w:rPr>
          <w:rFonts w:ascii="Tahoma" w:eastAsia="Calibri" w:hAnsi="Tahoma" w:cs="Tahoma"/>
          <w:bCs/>
          <w:sz w:val="20"/>
          <w:szCs w:val="20"/>
          <w:lang w:eastAsia="ar-SA"/>
        </w:rPr>
        <w:t>а</w:t>
      </w:r>
      <w:r w:rsidRPr="004C3BF5">
        <w:rPr>
          <w:rFonts w:ascii="Tahoma" w:eastAsia="Calibri" w:hAnsi="Tahoma" w:cs="Tahoma"/>
          <w:bCs/>
          <w:sz w:val="20"/>
          <w:szCs w:val="20"/>
          <w:lang w:eastAsia="ar-SA"/>
        </w:rPr>
        <w:t>структуры), МФЦ.</w:t>
      </w:r>
    </w:p>
    <w:p w:rsidR="00D4594E" w:rsidRPr="004C3BF5" w:rsidRDefault="00D4594E" w:rsidP="00D4594E">
      <w:pPr>
        <w:ind w:firstLine="709"/>
        <w:jc w:val="both"/>
        <w:rPr>
          <w:rFonts w:ascii="Tahoma" w:eastAsia="Calibri" w:hAnsi="Tahoma" w:cs="Tahoma"/>
          <w:bCs/>
          <w:sz w:val="20"/>
          <w:szCs w:val="20"/>
          <w:lang w:eastAsia="ar-SA"/>
        </w:rPr>
      </w:pPr>
      <w:r w:rsidRPr="004C3BF5">
        <w:rPr>
          <w:rFonts w:ascii="Tahoma" w:eastAsia="Calibri" w:hAnsi="Tahoma" w:cs="Tahoma"/>
          <w:bCs/>
          <w:sz w:val="20"/>
          <w:szCs w:val="20"/>
          <w:lang w:eastAsia="ar-SA"/>
        </w:rPr>
        <w:t>График работы специалистов отдела строительства и развития общественной инфраструктуры:</w:t>
      </w:r>
    </w:p>
    <w:p w:rsidR="00D4594E" w:rsidRPr="004C3BF5" w:rsidRDefault="00D4594E" w:rsidP="00D4594E">
      <w:pPr>
        <w:ind w:firstLine="709"/>
        <w:jc w:val="both"/>
        <w:rPr>
          <w:rFonts w:ascii="Tahoma" w:eastAsia="Calibri" w:hAnsi="Tahoma" w:cs="Tahoma"/>
          <w:bCs/>
          <w:sz w:val="20"/>
          <w:szCs w:val="20"/>
          <w:lang w:eastAsia="ar-SA"/>
        </w:rPr>
      </w:pPr>
      <w:r w:rsidRPr="004C3BF5">
        <w:rPr>
          <w:rFonts w:ascii="Tahoma" w:eastAsia="Calibri" w:hAnsi="Tahoma" w:cs="Tahoma"/>
          <w:bCs/>
          <w:sz w:val="20"/>
          <w:szCs w:val="20"/>
          <w:lang w:eastAsia="ar-SA"/>
        </w:rPr>
        <w:t>понедельник – пятница с 8.00 ч. - 17.00 ч., перерыв на обед с 12.00 ч. до 13.00 ч.; выходные дни – суббота, воскресенье.</w:t>
      </w:r>
    </w:p>
    <w:p w:rsidR="00D4594E" w:rsidRPr="004C3BF5" w:rsidRDefault="00D4594E" w:rsidP="00D4594E">
      <w:pPr>
        <w:ind w:firstLine="709"/>
        <w:jc w:val="both"/>
        <w:rPr>
          <w:rFonts w:ascii="Tahoma" w:eastAsia="Calibri" w:hAnsi="Tahoma" w:cs="Tahoma"/>
          <w:bCs/>
          <w:sz w:val="20"/>
          <w:szCs w:val="20"/>
          <w:lang w:eastAsia="ar-SA"/>
        </w:rPr>
      </w:pPr>
      <w:r w:rsidRPr="004C3BF5">
        <w:rPr>
          <w:rFonts w:ascii="Tahoma" w:eastAsia="Calibri" w:hAnsi="Tahoma" w:cs="Tahoma"/>
          <w:bCs/>
          <w:sz w:val="20"/>
          <w:szCs w:val="20"/>
          <w:lang w:eastAsia="ar-SA"/>
        </w:rPr>
        <w:t xml:space="preserve">График работы специалистов АУ </w:t>
      </w:r>
      <w:r w:rsidRPr="004C3BF5">
        <w:rPr>
          <w:rFonts w:ascii="Tahoma" w:hAnsi="Tahoma" w:cs="Tahoma"/>
          <w:sz w:val="20"/>
          <w:szCs w:val="20"/>
        </w:rPr>
        <w:t>«Многофункциональный центр по предоставлению государственных и муниципальных услуг» Мариинско Посадский района</w:t>
      </w:r>
      <w:r w:rsidRPr="004C3BF5">
        <w:rPr>
          <w:rFonts w:ascii="Tahoma" w:eastAsia="Calibri" w:hAnsi="Tahoma" w:cs="Tahoma"/>
          <w:bCs/>
          <w:sz w:val="20"/>
          <w:szCs w:val="20"/>
          <w:lang w:eastAsia="ar-SA"/>
        </w:rPr>
        <w:t>:</w:t>
      </w:r>
    </w:p>
    <w:p w:rsidR="00D4594E" w:rsidRPr="004C3BF5" w:rsidRDefault="00D4594E" w:rsidP="00D4594E">
      <w:pPr>
        <w:ind w:firstLine="709"/>
        <w:jc w:val="both"/>
        <w:rPr>
          <w:rFonts w:ascii="Tahoma" w:eastAsia="Calibri" w:hAnsi="Tahoma" w:cs="Tahoma"/>
          <w:bCs/>
          <w:sz w:val="20"/>
          <w:szCs w:val="20"/>
          <w:lang w:eastAsia="ar-SA"/>
        </w:rPr>
      </w:pPr>
      <w:r w:rsidRPr="004C3BF5">
        <w:rPr>
          <w:rFonts w:ascii="Tahoma" w:eastAsia="Calibri" w:hAnsi="Tahoma" w:cs="Tahoma"/>
          <w:bCs/>
          <w:sz w:val="20"/>
          <w:szCs w:val="20"/>
          <w:lang w:eastAsia="ar-SA"/>
        </w:rPr>
        <w:t>понедельник – пятница с 8.00 ч. до 18.00 ч., суббота – с 8.00 ч. до 13.00 ч. без перерыва на обед; выходной день – воскресенье.</w:t>
      </w:r>
    </w:p>
    <w:p w:rsidR="00D4594E" w:rsidRPr="004C3BF5" w:rsidRDefault="00D4594E" w:rsidP="00D4594E">
      <w:pPr>
        <w:ind w:firstLine="709"/>
        <w:jc w:val="both"/>
        <w:rPr>
          <w:rFonts w:ascii="Tahoma" w:eastAsia="Calibri" w:hAnsi="Tahoma" w:cs="Tahoma"/>
          <w:sz w:val="20"/>
          <w:szCs w:val="20"/>
          <w:lang w:eastAsia="ar-SA"/>
        </w:rPr>
      </w:pP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1.3.2. Порядок получения информации заинтересованными лицами о предоставлении муниципальной услуги</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Для получения информации о порядке предоставления муниципальной услуги (далее – информация о процедуре) заинтересованные лица имеют право обращаться:</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в устной форме лично или по телефону к специалисту отдела строительства и развития общественной инфраструктуры (далее – специалист отдела) л</w:t>
      </w:r>
      <w:r w:rsidRPr="004C3BF5">
        <w:rPr>
          <w:rFonts w:ascii="Tahoma" w:hAnsi="Tahoma" w:cs="Tahoma"/>
          <w:bCs/>
          <w:sz w:val="20"/>
          <w:szCs w:val="20"/>
          <w:lang w:eastAsia="ar-SA"/>
        </w:rPr>
        <w:t>и</w:t>
      </w:r>
      <w:r w:rsidRPr="004C3BF5">
        <w:rPr>
          <w:rFonts w:ascii="Tahoma" w:hAnsi="Tahoma" w:cs="Tahoma"/>
          <w:bCs/>
          <w:sz w:val="20"/>
          <w:szCs w:val="20"/>
          <w:lang w:eastAsia="ar-SA"/>
        </w:rPr>
        <w:t>бо к специалисту МФЦ;</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в письменном виде почтовым отправлением в адрес главы администрации или начальника отдела строительства и развития общественной инфрастру</w:t>
      </w:r>
      <w:r w:rsidRPr="004C3BF5">
        <w:rPr>
          <w:rFonts w:ascii="Tahoma" w:hAnsi="Tahoma" w:cs="Tahoma"/>
          <w:bCs/>
          <w:sz w:val="20"/>
          <w:szCs w:val="20"/>
          <w:lang w:eastAsia="ar-SA"/>
        </w:rPr>
        <w:t>к</w:t>
      </w:r>
      <w:r w:rsidRPr="004C3BF5">
        <w:rPr>
          <w:rFonts w:ascii="Tahoma" w:hAnsi="Tahoma" w:cs="Tahoma"/>
          <w:bCs/>
          <w:sz w:val="20"/>
          <w:szCs w:val="20"/>
          <w:lang w:eastAsia="ar-SA"/>
        </w:rPr>
        <w:t>туры, курирующего предоставление муниципальной услуги, либо в МФЦ;</w:t>
      </w:r>
    </w:p>
    <w:p w:rsidR="00D4594E" w:rsidRPr="004C3BF5" w:rsidRDefault="00D4594E" w:rsidP="00D4594E">
      <w:pPr>
        <w:ind w:firstLine="709"/>
        <w:jc w:val="both"/>
        <w:rPr>
          <w:rFonts w:ascii="Tahoma" w:hAnsi="Tahoma" w:cs="Tahoma"/>
          <w:sz w:val="20"/>
          <w:szCs w:val="20"/>
        </w:rPr>
      </w:pPr>
      <w:r w:rsidRPr="004C3BF5">
        <w:rPr>
          <w:rFonts w:ascii="Tahoma" w:hAnsi="Tahoma" w:cs="Tahoma"/>
          <w:sz w:val="20"/>
          <w:szCs w:val="20"/>
          <w:lang w:eastAsia="ar-SA"/>
        </w:rPr>
        <w:t xml:space="preserve">через официальный сайт в информационно-телекоммуникационной сети «Интернет» </w:t>
      </w:r>
      <w:r w:rsidRPr="004C3BF5">
        <w:rPr>
          <w:rFonts w:ascii="Tahoma" w:hAnsi="Tahoma" w:cs="Tahoma"/>
          <w:sz w:val="20"/>
          <w:szCs w:val="20"/>
        </w:rPr>
        <w:t>Мариинско Посадского</w:t>
      </w:r>
      <w:r w:rsidRPr="004C3BF5">
        <w:rPr>
          <w:rFonts w:ascii="Tahoma" w:hAnsi="Tahoma" w:cs="Tahoma"/>
          <w:sz w:val="20"/>
          <w:szCs w:val="20"/>
          <w:lang w:eastAsia="ar-SA"/>
        </w:rPr>
        <w:t xml:space="preserve"> района (далее – официальный сайт в сети «Интернет»), региональную государственную информационную систему «Портал государственных и муниципальных услуг (функций) Чувашской Республики» (далее - Портал) </w:t>
      </w:r>
      <w:hyperlink r:id="rId31" w:history="1">
        <w:r w:rsidRPr="004C3BF5">
          <w:rPr>
            <w:rFonts w:ascii="Tahoma" w:hAnsi="Tahoma" w:cs="Tahoma"/>
            <w:sz w:val="20"/>
            <w:szCs w:val="20"/>
            <w:u w:val="single"/>
            <w:lang w:eastAsia="ar-SA"/>
          </w:rPr>
          <w:t>www.gosuslugi.cap.ru</w:t>
        </w:r>
      </w:hyperlink>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Основными требованиями к информированию заинтересованных лиц являются:</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достоверность и полнота информирования о процедуре;</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четкость в изложении информации о процедуре;</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удобство и доступность получения информации о процедуре;</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оперативность предоставления информации о процедуре;</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корректность и тактичность в процессе информирования о процедуре.</w:t>
      </w:r>
    </w:p>
    <w:p w:rsidR="00D4594E" w:rsidRPr="004C3BF5" w:rsidRDefault="00D4594E" w:rsidP="00D4594E">
      <w:pPr>
        <w:ind w:firstLine="709"/>
        <w:jc w:val="both"/>
        <w:rPr>
          <w:rFonts w:ascii="Tahoma" w:hAnsi="Tahoma" w:cs="Tahoma"/>
          <w:bCs/>
          <w:sz w:val="20"/>
          <w:szCs w:val="20"/>
          <w:lang w:eastAsia="ar-SA"/>
        </w:rPr>
      </w:pPr>
      <w:r w:rsidRPr="004C3BF5">
        <w:rPr>
          <w:rFonts w:ascii="Tahoma" w:hAnsi="Tahoma" w:cs="Tahoma"/>
          <w:bCs/>
          <w:sz w:val="20"/>
          <w:szCs w:val="20"/>
          <w:lang w:eastAsia="ar-SA"/>
        </w:rPr>
        <w:t>Информирование заинтересованных лиц организуется индивидуально или публично. Форма информирования может быть устной или письменной, в з</w:t>
      </w:r>
      <w:r w:rsidRPr="004C3BF5">
        <w:rPr>
          <w:rFonts w:ascii="Tahoma" w:hAnsi="Tahoma" w:cs="Tahoma"/>
          <w:bCs/>
          <w:sz w:val="20"/>
          <w:szCs w:val="20"/>
          <w:lang w:eastAsia="ar-SA"/>
        </w:rPr>
        <w:t>а</w:t>
      </w:r>
      <w:r w:rsidRPr="004C3BF5">
        <w:rPr>
          <w:rFonts w:ascii="Tahoma" w:hAnsi="Tahoma" w:cs="Tahoma"/>
          <w:bCs/>
          <w:sz w:val="20"/>
          <w:szCs w:val="20"/>
          <w:lang w:eastAsia="ar-SA"/>
        </w:rPr>
        <w:t>висимости от формы обращения заинтересованных лиц или их представителей.</w:t>
      </w:r>
    </w:p>
    <w:p w:rsidR="00D4594E" w:rsidRPr="004C3BF5" w:rsidRDefault="00D4594E" w:rsidP="00D4594E">
      <w:pPr>
        <w:autoSpaceDE w:val="0"/>
        <w:autoSpaceDN w:val="0"/>
        <w:adjustRightInd w:val="0"/>
        <w:ind w:firstLine="709"/>
        <w:jc w:val="both"/>
        <w:rPr>
          <w:rFonts w:ascii="Tahoma" w:hAnsi="Tahoma" w:cs="Tahoma"/>
          <w:sz w:val="20"/>
          <w:szCs w:val="20"/>
          <w:lang w:eastAsia="ar-SA"/>
        </w:rPr>
      </w:pPr>
      <w:r w:rsidRPr="004C3BF5">
        <w:rPr>
          <w:rFonts w:ascii="Tahoma" w:hAnsi="Tahoma" w:cs="Tahoma"/>
          <w:sz w:val="20"/>
          <w:szCs w:val="20"/>
          <w:lang w:eastAsia="ar-SA"/>
        </w:rPr>
        <w:t>1.3.3. Публичное устное информирование</w:t>
      </w:r>
    </w:p>
    <w:p w:rsidR="00D4594E" w:rsidRPr="004C3BF5" w:rsidRDefault="00D4594E" w:rsidP="00D4594E">
      <w:pPr>
        <w:autoSpaceDE w:val="0"/>
        <w:autoSpaceDN w:val="0"/>
        <w:adjustRightInd w:val="0"/>
        <w:ind w:firstLine="709"/>
        <w:jc w:val="both"/>
        <w:rPr>
          <w:rFonts w:ascii="Tahoma" w:hAnsi="Tahoma" w:cs="Tahoma"/>
          <w:sz w:val="20"/>
          <w:szCs w:val="20"/>
          <w:lang w:eastAsia="ar-SA"/>
        </w:rPr>
      </w:pPr>
      <w:r w:rsidRPr="004C3BF5">
        <w:rPr>
          <w:rFonts w:ascii="Tahoma" w:hAnsi="Tahoma" w:cs="Tahoma"/>
          <w:sz w:val="20"/>
          <w:szCs w:val="20"/>
          <w:lang w:eastAsia="ar-SA"/>
        </w:rPr>
        <w:t>Публичное устное информирование осуществляется с привлечением СМИ.</w:t>
      </w:r>
    </w:p>
    <w:p w:rsidR="00D4594E" w:rsidRPr="004C3BF5" w:rsidRDefault="00D4594E" w:rsidP="00D4594E">
      <w:pPr>
        <w:autoSpaceDE w:val="0"/>
        <w:autoSpaceDN w:val="0"/>
        <w:adjustRightInd w:val="0"/>
        <w:ind w:firstLine="709"/>
        <w:jc w:val="both"/>
        <w:rPr>
          <w:rFonts w:ascii="Tahoma" w:hAnsi="Tahoma" w:cs="Tahoma"/>
          <w:sz w:val="20"/>
          <w:szCs w:val="20"/>
          <w:lang w:eastAsia="ar-SA"/>
        </w:rPr>
      </w:pPr>
      <w:r w:rsidRPr="004C3BF5">
        <w:rPr>
          <w:rFonts w:ascii="Tahoma" w:hAnsi="Tahoma" w:cs="Tahoma"/>
          <w:sz w:val="20"/>
          <w:szCs w:val="20"/>
          <w:lang w:eastAsia="ar-SA"/>
        </w:rPr>
        <w:t>1.3.4. Публичное письменное информирование</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 xml:space="preserve">Публичное письменное информирование осуществляется путем публикации информационных материалов в СМИ, размещения на официальном сайте в сети «Интернет» администрации </w:t>
      </w:r>
      <w:r w:rsidRPr="004C3BF5">
        <w:rPr>
          <w:rFonts w:ascii="Tahoma" w:hAnsi="Tahoma" w:cs="Tahoma"/>
          <w:sz w:val="20"/>
          <w:szCs w:val="20"/>
        </w:rPr>
        <w:t>Мариинско Посадского</w:t>
      </w:r>
      <w:r w:rsidRPr="004C3BF5">
        <w:rPr>
          <w:rFonts w:ascii="Tahoma" w:eastAsia="Calibri" w:hAnsi="Tahoma" w:cs="Tahoma"/>
          <w:sz w:val="20"/>
          <w:szCs w:val="20"/>
          <w:lang w:eastAsia="ar-SA"/>
        </w:rPr>
        <w:t xml:space="preserve"> района, МФЦ, </w:t>
      </w:r>
      <w:r w:rsidRPr="004C3BF5">
        <w:rPr>
          <w:rFonts w:ascii="Tahoma" w:eastAsia="Calibri" w:hAnsi="Tahoma" w:cs="Tahoma"/>
          <w:sz w:val="20"/>
          <w:szCs w:val="20"/>
          <w:lang w:eastAsia="en-US"/>
        </w:rPr>
        <w:t>Портале государственных и муниципальных услуг</w:t>
      </w:r>
      <w:r w:rsidRPr="004C3BF5">
        <w:rPr>
          <w:rFonts w:ascii="Tahoma" w:eastAsia="Calibri" w:hAnsi="Tahoma" w:cs="Tahoma"/>
          <w:sz w:val="20"/>
          <w:szCs w:val="20"/>
          <w:lang w:eastAsia="ar-SA"/>
        </w:rPr>
        <w:t>, использования информационных сте</w:t>
      </w:r>
      <w:r w:rsidRPr="004C3BF5">
        <w:rPr>
          <w:rFonts w:ascii="Tahoma" w:eastAsia="Calibri" w:hAnsi="Tahoma" w:cs="Tahoma"/>
          <w:sz w:val="20"/>
          <w:szCs w:val="20"/>
          <w:lang w:eastAsia="ar-SA"/>
        </w:rPr>
        <w:t>н</w:t>
      </w:r>
      <w:r w:rsidRPr="004C3BF5">
        <w:rPr>
          <w:rFonts w:ascii="Tahoma" w:eastAsia="Calibri" w:hAnsi="Tahoma" w:cs="Tahoma"/>
          <w:sz w:val="20"/>
          <w:szCs w:val="20"/>
          <w:lang w:eastAsia="ar-SA"/>
        </w:rPr>
        <w:t xml:space="preserve">дов, размещенных в помещениях администрации </w:t>
      </w:r>
      <w:r w:rsidRPr="004C3BF5">
        <w:rPr>
          <w:rFonts w:ascii="Tahoma" w:hAnsi="Tahoma" w:cs="Tahoma"/>
          <w:sz w:val="20"/>
          <w:szCs w:val="20"/>
        </w:rPr>
        <w:t>Мариинско Посадского</w:t>
      </w:r>
      <w:r w:rsidRPr="004C3BF5">
        <w:rPr>
          <w:rFonts w:ascii="Tahoma" w:eastAsia="Calibri" w:hAnsi="Tahoma" w:cs="Tahoma"/>
          <w:sz w:val="20"/>
          <w:szCs w:val="20"/>
          <w:lang w:eastAsia="ar-SA"/>
        </w:rPr>
        <w:t xml:space="preserve"> района, АУ «МФЦ </w:t>
      </w:r>
      <w:r w:rsidRPr="004C3BF5">
        <w:rPr>
          <w:rFonts w:ascii="Tahoma" w:hAnsi="Tahoma" w:cs="Tahoma"/>
          <w:sz w:val="20"/>
          <w:szCs w:val="20"/>
        </w:rPr>
        <w:t>по предоставлению государственных и муниципальных услуг» Мар</w:t>
      </w:r>
      <w:r w:rsidRPr="004C3BF5">
        <w:rPr>
          <w:rFonts w:ascii="Tahoma" w:hAnsi="Tahoma" w:cs="Tahoma"/>
          <w:sz w:val="20"/>
          <w:szCs w:val="20"/>
        </w:rPr>
        <w:t>и</w:t>
      </w:r>
      <w:r w:rsidRPr="004C3BF5">
        <w:rPr>
          <w:rFonts w:ascii="Tahoma" w:hAnsi="Tahoma" w:cs="Tahoma"/>
          <w:sz w:val="20"/>
          <w:szCs w:val="20"/>
        </w:rPr>
        <w:t>инско Посадского района</w:t>
      </w:r>
      <w:r w:rsidRPr="004C3BF5">
        <w:rPr>
          <w:rFonts w:ascii="Tahoma" w:eastAsia="Calibri" w:hAnsi="Tahoma" w:cs="Tahoma"/>
          <w:sz w:val="20"/>
          <w:szCs w:val="20"/>
          <w:lang w:eastAsia="ar-SA"/>
        </w:rPr>
        <w:t>.</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D4594E" w:rsidRPr="004C3BF5" w:rsidRDefault="00D4594E" w:rsidP="00D4594E">
      <w:pPr>
        <w:widowControl w:val="0"/>
        <w:suppressAutoHyphens/>
        <w:autoSpaceDE w:val="0"/>
        <w:ind w:firstLine="720"/>
        <w:jc w:val="both"/>
        <w:rPr>
          <w:rFonts w:ascii="Tahoma" w:hAnsi="Tahoma" w:cs="Tahoma"/>
          <w:sz w:val="20"/>
          <w:szCs w:val="20"/>
          <w:lang w:eastAsia="ar-SA"/>
        </w:rPr>
      </w:pPr>
      <w:r w:rsidRPr="004C3BF5">
        <w:rPr>
          <w:rFonts w:ascii="Tahoma" w:hAnsi="Tahoma" w:cs="Tahoma"/>
          <w:sz w:val="20"/>
          <w:szCs w:val="20"/>
          <w:lang w:eastAsia="ar-SA"/>
        </w:rPr>
        <w:t>- полное наименование органа, предоставляющего муниципальную услугу;</w:t>
      </w:r>
    </w:p>
    <w:p w:rsidR="00D4594E" w:rsidRPr="004C3BF5" w:rsidRDefault="00D4594E" w:rsidP="00D4594E">
      <w:pPr>
        <w:widowControl w:val="0"/>
        <w:tabs>
          <w:tab w:val="num" w:pos="0"/>
        </w:tabs>
        <w:autoSpaceDE w:val="0"/>
        <w:autoSpaceDN w:val="0"/>
        <w:adjustRightInd w:val="0"/>
        <w:ind w:firstLine="720"/>
        <w:jc w:val="both"/>
        <w:rPr>
          <w:rFonts w:ascii="Tahoma" w:hAnsi="Tahoma" w:cs="Tahoma"/>
          <w:sz w:val="20"/>
          <w:szCs w:val="20"/>
        </w:rPr>
      </w:pPr>
      <w:r w:rsidRPr="004C3BF5">
        <w:rPr>
          <w:rFonts w:ascii="Tahoma" w:hAnsi="Tahoma" w:cs="Tahoma"/>
          <w:sz w:val="20"/>
          <w:szCs w:val="20"/>
        </w:rPr>
        <w:t>- почтовый адрес, адреса электронной почты и официального сайта в сети «Интернет», контактные телефоны, график работы, фамилии, имена, отчес</w:t>
      </w:r>
      <w:r w:rsidRPr="004C3BF5">
        <w:rPr>
          <w:rFonts w:ascii="Tahoma" w:hAnsi="Tahoma" w:cs="Tahoma"/>
          <w:sz w:val="20"/>
          <w:szCs w:val="20"/>
        </w:rPr>
        <w:t>т</w:t>
      </w:r>
      <w:r w:rsidRPr="004C3BF5">
        <w:rPr>
          <w:rFonts w:ascii="Tahoma" w:hAnsi="Tahoma" w:cs="Tahoma"/>
          <w:sz w:val="20"/>
          <w:szCs w:val="20"/>
        </w:rPr>
        <w:t>ва и должности специалистов, осуществляющих прием и консультирование заинтересованных лиц;</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формы и образцы заполнения заявления о предоставлении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рекомендации по заполнению заявления о предоставлении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перечень документов, необходимых для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порядок предоставления муниципальной услуги, в том числе в электронной форме;</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перечень оснований для отказа в предоставлении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извлечения из законодательных и иных нормативных правовых актов, содержащих нормы, регулирующие предоставление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перечень наиболее часто задаваемых заявителями вопросов и ответов на них;</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порядок обжалования решений и действий (бездействия) органа местного самоуправления, должностных лиц органа местного самоуправления, муниц</w:t>
      </w:r>
      <w:r w:rsidRPr="004C3BF5">
        <w:rPr>
          <w:rFonts w:ascii="Tahoma" w:hAnsi="Tahoma" w:cs="Tahoma"/>
        </w:rPr>
        <w:t>и</w:t>
      </w:r>
      <w:r w:rsidRPr="004C3BF5">
        <w:rPr>
          <w:rFonts w:ascii="Tahoma" w:hAnsi="Tahoma" w:cs="Tahoma"/>
        </w:rPr>
        <w:t>пальных служащих, предоставляющих муниципальную услугу.</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Тексты материалов печатаются удобным для чтения шрифтом, без исправлений, наиболее важные места выделяются полужирным шрифтом или подче</w:t>
      </w:r>
      <w:r w:rsidRPr="004C3BF5">
        <w:rPr>
          <w:rFonts w:ascii="Tahoma" w:hAnsi="Tahoma" w:cs="Tahoma"/>
        </w:rPr>
        <w:t>р</w:t>
      </w:r>
      <w:r w:rsidRPr="004C3BF5">
        <w:rPr>
          <w:rFonts w:ascii="Tahoma" w:hAnsi="Tahoma" w:cs="Tahoma"/>
        </w:rPr>
        <w:t>киваются.</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На Портале размещается следующая обязательная информация:</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наименование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уникальный реестровый номер муниципальной услуги и дата размещения сведений о ней в федеральной государственной информационной системе «Ф</w:t>
      </w:r>
      <w:r w:rsidRPr="004C3BF5">
        <w:rPr>
          <w:rFonts w:ascii="Tahoma" w:hAnsi="Tahoma" w:cs="Tahoma"/>
        </w:rPr>
        <w:t>е</w:t>
      </w:r>
      <w:r w:rsidRPr="004C3BF5">
        <w:rPr>
          <w:rFonts w:ascii="Tahoma" w:hAnsi="Tahoma" w:cs="Tahoma"/>
        </w:rPr>
        <w:t>деральный реестр государственных и муниципальных услуг (функций)», в региональной информационной системе Чувашской Республики «Реестр государстве</w:t>
      </w:r>
      <w:r w:rsidRPr="004C3BF5">
        <w:rPr>
          <w:rFonts w:ascii="Tahoma" w:hAnsi="Tahoma" w:cs="Tahoma"/>
        </w:rPr>
        <w:t>н</w:t>
      </w:r>
      <w:r w:rsidRPr="004C3BF5">
        <w:rPr>
          <w:rFonts w:ascii="Tahoma" w:hAnsi="Tahoma" w:cs="Tahoma"/>
        </w:rPr>
        <w:t>ных и муниципальных услуг (функций) Чувашской Республики»;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наименование органа местного самоуправления, предоставляющего муниципальную услугу;</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перечень нормативных правовых актов, непосредственно регулирующих предоставление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способы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описание результата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категория заявителей, которым предоставляется муниципальная услуга;</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сведения о местах, в которых можно получить информацию о правилах предоставления муниципальной услуги, в том числе телефоны центра телефонного обслуживания граждан и организаций;</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срок предоставления муниципальной услуги (в том числе с учетом необходимости обращения в органы, учреждения и организации, участвующие в пр</w:t>
      </w:r>
      <w:r w:rsidRPr="004C3BF5">
        <w:rPr>
          <w:rFonts w:ascii="Tahoma" w:hAnsi="Tahoma" w:cs="Tahoma"/>
        </w:rPr>
        <w:t>е</w:t>
      </w:r>
      <w:r w:rsidRPr="004C3BF5">
        <w:rPr>
          <w:rFonts w:ascii="Tahoma" w:hAnsi="Tahoma" w:cs="Tahoma"/>
        </w:rPr>
        <w:t>доставлении муниципальной услуги) и срок выдачи (направления) документов, являющихся результатом предоставления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срок, в течение которого заявление о предоставлении муниципальной услуги должно быть зарегистрировано;</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максимальный срок ожидания в очереди при подаче заявления о предоставлении муниципальной услуги лично;</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основания для отказа в предоставлении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lastRenderedPageBreak/>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D4594E" w:rsidRPr="004C3BF5" w:rsidRDefault="00D4594E" w:rsidP="00D4594E">
      <w:pPr>
        <w:pStyle w:val="ConsPlusNormal"/>
        <w:ind w:firstLine="540"/>
        <w:jc w:val="both"/>
        <w:rPr>
          <w:rFonts w:ascii="Tahoma" w:hAnsi="Tahoma" w:cs="Tahoma"/>
        </w:rPr>
      </w:pPr>
      <w:proofErr w:type="gramStart"/>
      <w:r w:rsidRPr="004C3BF5">
        <w:rPr>
          <w:rFonts w:ascii="Tahoma" w:hAnsi="Tahoma" w:cs="Tahoma"/>
        </w:rPr>
        <w:t>документы, необходимые для предоставления муниципальной услуги и находящиеся в распоряжении федеральных органов исполнительной власти, орг</w:t>
      </w:r>
      <w:r w:rsidRPr="004C3BF5">
        <w:rPr>
          <w:rFonts w:ascii="Tahoma" w:hAnsi="Tahoma" w:cs="Tahoma"/>
        </w:rPr>
        <w:t>а</w:t>
      </w:r>
      <w:r w:rsidRPr="004C3BF5">
        <w:rPr>
          <w:rFonts w:ascii="Tahoma" w:hAnsi="Tahoma" w:cs="Tahoma"/>
        </w:rPr>
        <w:t>нов государственных внебюджетных фондов, органов исполнительной власти Чувашской Республики, органов местного самоуправления, участвующих в предо</w:t>
      </w:r>
      <w:r w:rsidRPr="004C3BF5">
        <w:rPr>
          <w:rFonts w:ascii="Tahoma" w:hAnsi="Tahoma" w:cs="Tahoma"/>
        </w:rPr>
        <w:t>с</w:t>
      </w:r>
      <w:r w:rsidRPr="004C3BF5">
        <w:rPr>
          <w:rFonts w:ascii="Tahoma" w:hAnsi="Tahoma" w:cs="Tahoma"/>
        </w:rPr>
        <w:t>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w:t>
      </w:r>
      <w:proofErr w:type="gramEnd"/>
      <w:r w:rsidRPr="004C3BF5">
        <w:rPr>
          <w:rFonts w:ascii="Tahoma" w:hAnsi="Tahoma" w:cs="Tahoma"/>
        </w:rPr>
        <w:t xml:space="preserve"> получены такие документы;</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формы заявлений о предоставлении муниципальной услуги и иных документов, заполнение которых заявителем необходимо для обращения за получен</w:t>
      </w:r>
      <w:r w:rsidRPr="004C3BF5">
        <w:rPr>
          <w:rFonts w:ascii="Tahoma" w:hAnsi="Tahoma" w:cs="Tahoma"/>
        </w:rPr>
        <w:t>и</w:t>
      </w:r>
      <w:r w:rsidRPr="004C3BF5">
        <w:rPr>
          <w:rFonts w:ascii="Tahoma" w:hAnsi="Tahoma" w:cs="Tahoma"/>
        </w:rPr>
        <w:t>ем муниципальной услуги в электронной форме;</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сведения о безвозмездности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сведения о допустимости (возможности) и порядке досудебного (внесудебного) обжалования решений и действий (бездействия) органа местного сам</w:t>
      </w:r>
      <w:r w:rsidRPr="004C3BF5">
        <w:rPr>
          <w:rFonts w:ascii="Tahoma" w:hAnsi="Tahoma" w:cs="Tahoma"/>
        </w:rPr>
        <w:t>о</w:t>
      </w:r>
      <w:r w:rsidRPr="004C3BF5">
        <w:rPr>
          <w:rFonts w:ascii="Tahoma" w:hAnsi="Tahoma" w:cs="Tahoma"/>
        </w:rPr>
        <w:t>управления, предоставляющего муниципальную услугу.</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информация о внутриведомственных и межведомственных административных процедурах, подлежащих выполнению органом, предоставляющим муниц</w:t>
      </w:r>
      <w:r w:rsidRPr="004C3BF5">
        <w:rPr>
          <w:rFonts w:ascii="Tahoma" w:hAnsi="Tahoma" w:cs="Tahoma"/>
        </w:rPr>
        <w:t>и</w:t>
      </w:r>
      <w:r w:rsidRPr="004C3BF5">
        <w:rPr>
          <w:rFonts w:ascii="Tahoma" w:hAnsi="Tahoma" w:cs="Tahoma"/>
        </w:rPr>
        <w:t>пальную услугу, в том числе информацию о промежуточных и окончательных сроках таких административных процедур.</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1.3.5. Индивидуальное устное информирование о порядке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Индивидуальное устное информирование о порядке предоставления муниципальной услуги осуществляется специалистом отдела строительства и разв</w:t>
      </w:r>
      <w:r w:rsidRPr="004C3BF5">
        <w:rPr>
          <w:rFonts w:ascii="Tahoma" w:hAnsi="Tahoma" w:cs="Tahoma"/>
        </w:rPr>
        <w:t>и</w:t>
      </w:r>
      <w:r w:rsidRPr="004C3BF5">
        <w:rPr>
          <w:rFonts w:ascii="Tahoma" w:hAnsi="Tahoma" w:cs="Tahoma"/>
        </w:rPr>
        <w:t>тия общественной инфраструктуры администрации Мариинско-Посадского района либо в соответствии с соглашением специалистом МФЦ при обращении заяв</w:t>
      </w:r>
      <w:r w:rsidRPr="004C3BF5">
        <w:rPr>
          <w:rFonts w:ascii="Tahoma" w:hAnsi="Tahoma" w:cs="Tahoma"/>
        </w:rPr>
        <w:t>и</w:t>
      </w:r>
      <w:r w:rsidRPr="004C3BF5">
        <w:rPr>
          <w:rFonts w:ascii="Tahoma" w:hAnsi="Tahoma" w:cs="Tahoma"/>
        </w:rPr>
        <w:t>телей за информацией:</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лично;</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 по телефону.</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Специалист, осуществляющий индивидуальное устное информирование, при обращении заинтересованного лица (по телефону или лично) должен по</w:t>
      </w:r>
      <w:r w:rsidRPr="004C3BF5">
        <w:rPr>
          <w:rFonts w:ascii="Tahoma" w:hAnsi="Tahoma" w:cs="Tahoma"/>
        </w:rPr>
        <w:t>д</w:t>
      </w:r>
      <w:r w:rsidRPr="004C3BF5">
        <w:rPr>
          <w:rFonts w:ascii="Tahoma" w:hAnsi="Tahoma" w:cs="Tahoma"/>
        </w:rPr>
        <w:t>робно и в вежливой (корректной) форме информировать заинтересованных лиц по интересующим их вопросам. Устное информирование о порядке предоста</w:t>
      </w:r>
      <w:r w:rsidRPr="004C3BF5">
        <w:rPr>
          <w:rFonts w:ascii="Tahoma" w:hAnsi="Tahoma" w:cs="Tahoma"/>
        </w:rPr>
        <w:t>в</w:t>
      </w:r>
      <w:r w:rsidRPr="004C3BF5">
        <w:rPr>
          <w:rFonts w:ascii="Tahoma" w:hAnsi="Tahoma" w:cs="Tahoma"/>
        </w:rPr>
        <w:t>ления муниципальной услуги должно проводиться с использованием официально-делового стиля речи. Во время разговора необходимо произносить слова че</w:t>
      </w:r>
      <w:r w:rsidRPr="004C3BF5">
        <w:rPr>
          <w:rFonts w:ascii="Tahoma" w:hAnsi="Tahoma" w:cs="Tahoma"/>
        </w:rPr>
        <w:t>т</w:t>
      </w:r>
      <w:r w:rsidRPr="004C3BF5">
        <w:rPr>
          <w:rFonts w:ascii="Tahoma" w:hAnsi="Tahoma" w:cs="Tahoma"/>
        </w:rPr>
        <w:t>ко, избегать «параллельных разговоров» с окружающими людьми.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Специалист, осуществляющий индивидуальное устное информирование, должен корректно и внимательно относиться к заинтересованным лицам, не ун</w:t>
      </w:r>
      <w:r w:rsidRPr="004C3BF5">
        <w:rPr>
          <w:rFonts w:ascii="Tahoma" w:hAnsi="Tahoma" w:cs="Tahoma"/>
        </w:rPr>
        <w:t>и</w:t>
      </w:r>
      <w:r w:rsidRPr="004C3BF5">
        <w:rPr>
          <w:rFonts w:ascii="Tahoma" w:hAnsi="Tahoma" w:cs="Tahoma"/>
        </w:rPr>
        <w:t>жая их чести и достоинства. Консультирование должно проводиться без больших пауз, лишних слов и эмоций.</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Специалист, осуществляющий устное информирование, не вправе осуществлять консультирование заинтересованного лица, выходящее за рамки ста</w:t>
      </w:r>
      <w:r w:rsidRPr="004C3BF5">
        <w:rPr>
          <w:rFonts w:ascii="Tahoma" w:hAnsi="Tahoma" w:cs="Tahoma"/>
        </w:rPr>
        <w:t>н</w:t>
      </w:r>
      <w:r w:rsidRPr="004C3BF5">
        <w:rPr>
          <w:rFonts w:ascii="Tahoma" w:hAnsi="Tahoma" w:cs="Tahoma"/>
        </w:rPr>
        <w:t>дартных процедур и условий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Специалист, осуществляющий устное информирование о порядке предоставления муниципальной услуги, должен принять все необходимые меры для по</w:t>
      </w:r>
      <w:r w:rsidRPr="004C3BF5">
        <w:rPr>
          <w:rFonts w:ascii="Tahoma" w:hAnsi="Tahoma" w:cs="Tahoma"/>
        </w:rPr>
        <w:t>л</w:t>
      </w:r>
      <w:r w:rsidRPr="004C3BF5">
        <w:rPr>
          <w:rFonts w:ascii="Tahoma" w:hAnsi="Tahoma" w:cs="Tahoma"/>
        </w:rPr>
        <w:t>ного и оперативного ответа на поставленные вопросы, в том числе с привлечением других должностных лиц. Время ожидания заинтересованных лиц при инд</w:t>
      </w:r>
      <w:r w:rsidRPr="004C3BF5">
        <w:rPr>
          <w:rFonts w:ascii="Tahoma" w:hAnsi="Tahoma" w:cs="Tahoma"/>
        </w:rPr>
        <w:t>и</w:t>
      </w:r>
      <w:r w:rsidRPr="004C3BF5">
        <w:rPr>
          <w:rFonts w:ascii="Tahoma" w:hAnsi="Tahoma" w:cs="Tahoma"/>
        </w:rPr>
        <w:t>видуальном устном информировании не должно превышать 15 минут. Индивидуальное устное информирование осуществляется не более 15 минут.</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Разъяснения даются своевременно, должны обладать достаточной полнотой, актуальностью и достоверностью и, в зависимости от формы изложения в</w:t>
      </w:r>
      <w:r w:rsidRPr="004C3BF5">
        <w:rPr>
          <w:rFonts w:ascii="Tahoma" w:hAnsi="Tahoma" w:cs="Tahoma"/>
        </w:rPr>
        <w:t>о</w:t>
      </w:r>
      <w:r w:rsidRPr="004C3BF5">
        <w:rPr>
          <w:rFonts w:ascii="Tahoma" w:hAnsi="Tahoma" w:cs="Tahoma"/>
        </w:rPr>
        <w:t>проса, могут даваться в устной и/или письменной форме.</w:t>
      </w:r>
    </w:p>
    <w:p w:rsidR="00D4594E" w:rsidRPr="004C3BF5" w:rsidRDefault="00D4594E" w:rsidP="00D4594E">
      <w:pPr>
        <w:pStyle w:val="ConsPlusNormal"/>
        <w:ind w:firstLine="540"/>
        <w:jc w:val="both"/>
        <w:rPr>
          <w:rFonts w:ascii="Tahoma" w:hAnsi="Tahoma" w:cs="Tahoma"/>
        </w:rPr>
      </w:pPr>
      <w:proofErr w:type="gramStart"/>
      <w:r w:rsidRPr="004C3BF5">
        <w:rPr>
          <w:rFonts w:ascii="Tahoma" w:hAnsi="Tahoma" w:cs="Tahoma"/>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w:t>
      </w:r>
      <w:r w:rsidRPr="004C3BF5">
        <w:rPr>
          <w:rFonts w:ascii="Tahoma" w:hAnsi="Tahoma" w:cs="Tahoma"/>
        </w:rPr>
        <w:t>ч</w:t>
      </w:r>
      <w:r w:rsidRPr="004C3BF5">
        <w:rPr>
          <w:rFonts w:ascii="Tahoma" w:hAnsi="Tahoma" w:cs="Tahoma"/>
        </w:rPr>
        <w:t>ке личного приема.</w:t>
      </w:r>
      <w:proofErr w:type="gramEnd"/>
      <w:r w:rsidRPr="004C3BF5">
        <w:rPr>
          <w:rFonts w:ascii="Tahoma" w:hAnsi="Tahoma" w:cs="Tahoma"/>
        </w:rPr>
        <w:t xml:space="preserve"> В остальных случаях дается письменный ответ по существу поставленных в обращении вопросов.</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1.3.6. Индивидуальное письменное информирование о порядке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Индивидуальное письменное информирование о порядке предоставления муниципальной услуги при обращении заинтересованных лиц осуществляется путем направления ответов почтовым отправлением либо посредством электронной почты.</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Ответы на письменные обращения заинтересованных лиц направляются в письменном виде и должны содержать ответы на поставленные вопросы, фам</w:t>
      </w:r>
      <w:r w:rsidRPr="004C3BF5">
        <w:rPr>
          <w:rFonts w:ascii="Tahoma" w:hAnsi="Tahoma" w:cs="Tahoma"/>
        </w:rPr>
        <w:t>и</w:t>
      </w:r>
      <w:r w:rsidRPr="004C3BF5">
        <w:rPr>
          <w:rFonts w:ascii="Tahoma" w:hAnsi="Tahoma" w:cs="Tahoma"/>
        </w:rPr>
        <w:t>лию, инициалы и номер телефона исполнителя.</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Ответ на обращение, поступившее в форме электронного документа, направляется заинтересованному лицу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Ответ на обращение направляется заинтересованному лицу в течение 30 дней со дня его регистрации.</w:t>
      </w:r>
    </w:p>
    <w:p w:rsidR="00D4594E" w:rsidRPr="004C3BF5" w:rsidRDefault="00D4594E" w:rsidP="00D4594E">
      <w:pPr>
        <w:pStyle w:val="ConsPlusNormal"/>
        <w:jc w:val="both"/>
        <w:rPr>
          <w:rFonts w:ascii="Tahoma" w:hAnsi="Tahoma" w:cs="Tahoma"/>
        </w:rPr>
      </w:pPr>
    </w:p>
    <w:p w:rsidR="00D4594E" w:rsidRPr="004C3BF5" w:rsidRDefault="00D4594E" w:rsidP="00D4594E">
      <w:pPr>
        <w:suppressAutoHyphens/>
        <w:autoSpaceDE w:val="0"/>
        <w:ind w:firstLine="709"/>
        <w:jc w:val="center"/>
        <w:rPr>
          <w:rFonts w:ascii="Tahoma" w:hAnsi="Tahoma" w:cs="Tahoma"/>
          <w:sz w:val="20"/>
          <w:szCs w:val="20"/>
          <w:lang w:eastAsia="ar-SA"/>
        </w:rPr>
      </w:pPr>
      <w:r w:rsidRPr="004C3BF5">
        <w:rPr>
          <w:rFonts w:ascii="Tahoma" w:hAnsi="Tahoma" w:cs="Tahoma"/>
          <w:sz w:val="20"/>
          <w:szCs w:val="20"/>
          <w:lang w:eastAsia="ar-SA"/>
        </w:rPr>
        <w:t>II. Стандарт предоставления муниципальной услуги</w:t>
      </w:r>
    </w:p>
    <w:p w:rsidR="00D4594E" w:rsidRPr="004C3BF5" w:rsidRDefault="00D4594E" w:rsidP="00D4594E">
      <w:pPr>
        <w:suppressAutoHyphens/>
        <w:spacing w:line="245" w:lineRule="auto"/>
        <w:ind w:firstLine="709"/>
        <w:jc w:val="both"/>
        <w:rPr>
          <w:rFonts w:ascii="Tahoma" w:eastAsia="Calibri" w:hAnsi="Tahoma" w:cs="Tahoma"/>
          <w:bCs/>
          <w:sz w:val="20"/>
          <w:szCs w:val="20"/>
          <w:lang w:eastAsia="en-US"/>
        </w:rPr>
      </w:pPr>
    </w:p>
    <w:p w:rsidR="00D4594E" w:rsidRPr="004C3BF5" w:rsidRDefault="00D4594E" w:rsidP="00D4594E">
      <w:pPr>
        <w:suppressAutoHyphens/>
        <w:spacing w:line="245" w:lineRule="auto"/>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2.1. Наименование муниципальной услуги</w:t>
      </w:r>
    </w:p>
    <w:p w:rsidR="00D4594E" w:rsidRPr="004C3BF5" w:rsidRDefault="00D4594E" w:rsidP="00D4594E">
      <w:pPr>
        <w:suppressAutoHyphens/>
        <w:spacing w:line="245" w:lineRule="auto"/>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Муниципальная услуга имеет следующее наименование:</w:t>
      </w:r>
    </w:p>
    <w:p w:rsidR="00D4594E" w:rsidRPr="004C3BF5" w:rsidRDefault="00D4594E" w:rsidP="00D4594E">
      <w:pPr>
        <w:ind w:firstLine="709"/>
        <w:jc w:val="both"/>
        <w:rPr>
          <w:rFonts w:ascii="Tahoma" w:hAnsi="Tahoma" w:cs="Tahoma"/>
          <w:bCs/>
          <w:sz w:val="20"/>
          <w:szCs w:val="20"/>
        </w:rPr>
      </w:pPr>
      <w:r w:rsidRPr="004C3BF5">
        <w:rPr>
          <w:rFonts w:ascii="Tahoma" w:eastAsia="Calibri" w:hAnsi="Tahoma" w:cs="Tahoma"/>
          <w:bCs/>
          <w:sz w:val="20"/>
          <w:szCs w:val="20"/>
          <w:lang w:eastAsia="ar-SA"/>
        </w:rPr>
        <w:t>«</w:t>
      </w:r>
      <w:r w:rsidRPr="004C3BF5">
        <w:rPr>
          <w:rFonts w:ascii="Tahoma" w:hAnsi="Tahoma" w:cs="Tahoma"/>
          <w:bCs/>
          <w:sz w:val="20"/>
          <w:szCs w:val="20"/>
        </w:rPr>
        <w:t>Выдача разрешения на строительство, реконструкцию объектов капитального строительства".</w:t>
      </w:r>
    </w:p>
    <w:p w:rsidR="00D4594E" w:rsidRPr="004C3BF5" w:rsidRDefault="00D4594E" w:rsidP="00D4594E">
      <w:pPr>
        <w:ind w:firstLine="709"/>
        <w:jc w:val="both"/>
        <w:rPr>
          <w:rFonts w:ascii="Tahoma" w:hAnsi="Tahoma" w:cs="Tahoma"/>
          <w:sz w:val="20"/>
          <w:szCs w:val="20"/>
          <w:lang w:eastAsia="ar-SA"/>
        </w:rPr>
      </w:pPr>
    </w:p>
    <w:p w:rsidR="00D4594E" w:rsidRPr="004C3BF5" w:rsidRDefault="00D4594E" w:rsidP="00D4594E">
      <w:pPr>
        <w:suppressAutoHyphens/>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2.2. Наименование органа, предоставляющего муниципальную услугу</w:t>
      </w:r>
    </w:p>
    <w:p w:rsidR="00D4594E" w:rsidRPr="004C3BF5" w:rsidRDefault="00D4594E" w:rsidP="00D4594E">
      <w:pPr>
        <w:suppressAutoHyphens/>
        <w:spacing w:line="245" w:lineRule="auto"/>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 xml:space="preserve">Муниципальная услуга предоставляется органом местного самоуправления - администрацией </w:t>
      </w:r>
      <w:r w:rsidRPr="004C3BF5">
        <w:rPr>
          <w:rFonts w:ascii="Tahoma" w:hAnsi="Tahoma" w:cs="Tahoma"/>
          <w:sz w:val="20"/>
          <w:szCs w:val="20"/>
        </w:rPr>
        <w:t>Мариинско-Посадского</w:t>
      </w:r>
      <w:r w:rsidRPr="004C3BF5">
        <w:rPr>
          <w:rFonts w:ascii="Tahoma" w:eastAsia="Calibri" w:hAnsi="Tahoma" w:cs="Tahoma"/>
          <w:bCs/>
          <w:sz w:val="20"/>
          <w:szCs w:val="20"/>
          <w:lang w:eastAsia="en-US"/>
        </w:rPr>
        <w:t xml:space="preserve"> района и осуществляется через структурное подразделение – отдел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eastAsia="Calibri" w:hAnsi="Tahoma" w:cs="Tahoma"/>
          <w:bCs/>
          <w:sz w:val="20"/>
          <w:szCs w:val="20"/>
          <w:lang w:eastAsia="en-US"/>
        </w:rPr>
        <w:t xml:space="preserve"> района</w:t>
      </w:r>
    </w:p>
    <w:p w:rsidR="00D4594E" w:rsidRPr="004C3BF5" w:rsidRDefault="00D4594E" w:rsidP="00D4594E">
      <w:pPr>
        <w:suppressAutoHyphens/>
        <w:spacing w:line="245" w:lineRule="auto"/>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 xml:space="preserve">Прием, регистрация заявления и выдача документов могут осуществляться автономным учреждением «Многофункциональный центр по предоставлению государственных и муниципальных услуг» </w:t>
      </w:r>
      <w:r w:rsidRPr="004C3BF5">
        <w:rPr>
          <w:rFonts w:ascii="Tahoma" w:hAnsi="Tahoma" w:cs="Tahoma"/>
          <w:sz w:val="20"/>
          <w:szCs w:val="20"/>
        </w:rPr>
        <w:t>Мариинско-Посадского</w:t>
      </w:r>
      <w:r w:rsidRPr="004C3BF5">
        <w:rPr>
          <w:rFonts w:ascii="Tahoma" w:eastAsia="Calibri" w:hAnsi="Tahoma" w:cs="Tahoma"/>
          <w:bCs/>
          <w:sz w:val="20"/>
          <w:szCs w:val="20"/>
          <w:lang w:eastAsia="en-US"/>
        </w:rPr>
        <w:t xml:space="preserve"> района Чувашской Республики.</w:t>
      </w:r>
    </w:p>
    <w:p w:rsidR="00D4594E" w:rsidRPr="004C3BF5" w:rsidRDefault="00D4594E" w:rsidP="00D4594E">
      <w:pPr>
        <w:suppressAutoHyphens/>
        <w:spacing w:line="245" w:lineRule="auto"/>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 xml:space="preserve">Информационное и техническое обеспечение по предоставлению муниципальной услуги осуществляется отделом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eastAsia="Calibri" w:hAnsi="Tahoma" w:cs="Tahoma"/>
          <w:bCs/>
          <w:sz w:val="20"/>
          <w:szCs w:val="20"/>
          <w:lang w:eastAsia="en-US"/>
        </w:rPr>
        <w:t xml:space="preserve"> района.</w:t>
      </w:r>
    </w:p>
    <w:p w:rsidR="00D4594E" w:rsidRPr="004C3BF5" w:rsidRDefault="00D4594E" w:rsidP="00D4594E">
      <w:pPr>
        <w:autoSpaceDE w:val="0"/>
        <w:autoSpaceDN w:val="0"/>
        <w:adjustRightInd w:val="0"/>
        <w:ind w:firstLine="709"/>
        <w:jc w:val="both"/>
        <w:rPr>
          <w:rFonts w:ascii="Tahoma" w:hAnsi="Tahoma" w:cs="Tahoma"/>
          <w:sz w:val="20"/>
          <w:szCs w:val="20"/>
          <w:lang w:eastAsia="ar-SA"/>
        </w:rPr>
      </w:pPr>
    </w:p>
    <w:p w:rsidR="00D4594E" w:rsidRPr="004C3BF5" w:rsidRDefault="00D4594E" w:rsidP="00D4594E">
      <w:pPr>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2.2.1. Государственные и муниципальные органы и организации участвующие в предоставлении муниципальной услуги</w:t>
      </w:r>
    </w:p>
    <w:p w:rsidR="00D4594E" w:rsidRPr="004C3BF5" w:rsidRDefault="00D4594E" w:rsidP="00D4594E">
      <w:pPr>
        <w:suppressAutoHyphens/>
        <w:ind w:firstLine="709"/>
        <w:jc w:val="both"/>
        <w:rPr>
          <w:rFonts w:ascii="Tahoma" w:eastAsia="Calibri" w:hAnsi="Tahoma" w:cs="Tahoma"/>
          <w:kern w:val="2"/>
          <w:sz w:val="20"/>
          <w:szCs w:val="20"/>
          <w:lang w:eastAsia="en-US"/>
        </w:rPr>
      </w:pPr>
      <w:r w:rsidRPr="004C3BF5">
        <w:rPr>
          <w:rFonts w:ascii="Tahoma" w:eastAsia="Calibri" w:hAnsi="Tahoma" w:cs="Tahoma"/>
          <w:kern w:val="2"/>
          <w:sz w:val="20"/>
          <w:szCs w:val="20"/>
          <w:lang w:eastAsia="en-US"/>
        </w:rPr>
        <w:t xml:space="preserve">При предоставлении муниципальной услуги </w:t>
      </w:r>
      <w:r w:rsidRPr="004C3BF5">
        <w:rPr>
          <w:rFonts w:ascii="Tahoma" w:eastAsia="Calibri" w:hAnsi="Tahoma" w:cs="Tahoma"/>
          <w:sz w:val="20"/>
          <w:szCs w:val="20"/>
          <w:lang w:eastAsia="en-US"/>
        </w:rPr>
        <w:t>осуществляется процесс взаимодействия</w:t>
      </w:r>
      <w:r w:rsidRPr="004C3BF5">
        <w:rPr>
          <w:rFonts w:ascii="Tahoma" w:eastAsia="Calibri" w:hAnsi="Tahoma" w:cs="Tahoma"/>
          <w:kern w:val="2"/>
          <w:sz w:val="20"/>
          <w:szCs w:val="20"/>
          <w:lang w:eastAsia="en-US"/>
        </w:rPr>
        <w:t xml:space="preserve"> с государственными и муниципальными органами, организациями, сфера деятельности которых, в определенной мере, связана с предоставлением муниципальной услуги:</w:t>
      </w:r>
    </w:p>
    <w:p w:rsidR="00D4594E" w:rsidRPr="004C3BF5" w:rsidRDefault="00D4594E" w:rsidP="00D4594E">
      <w:pPr>
        <w:suppressAutoHyphens/>
        <w:ind w:firstLine="709"/>
        <w:jc w:val="both"/>
        <w:rPr>
          <w:rFonts w:ascii="Tahoma" w:eastAsia="Calibri" w:hAnsi="Tahoma" w:cs="Tahoma"/>
          <w:kern w:val="2"/>
          <w:sz w:val="20"/>
          <w:szCs w:val="20"/>
          <w:lang w:eastAsia="en-US"/>
        </w:rPr>
      </w:pPr>
      <w:r w:rsidRPr="004C3BF5">
        <w:rPr>
          <w:rFonts w:ascii="Tahoma" w:eastAsia="Calibri" w:hAnsi="Tahoma" w:cs="Tahoma"/>
          <w:kern w:val="2"/>
          <w:sz w:val="20"/>
          <w:szCs w:val="20"/>
          <w:lang w:eastAsia="en-US"/>
        </w:rPr>
        <w:t>- Министерством строительства, архитектуры и жилищно-коммунального хозяйства Чувашской Республики;</w:t>
      </w:r>
    </w:p>
    <w:p w:rsidR="00D4594E" w:rsidRPr="004C3BF5" w:rsidRDefault="00D4594E" w:rsidP="00D4594E">
      <w:pPr>
        <w:suppressAutoHyphens/>
        <w:ind w:firstLine="709"/>
        <w:jc w:val="both"/>
        <w:rPr>
          <w:rFonts w:ascii="Tahoma" w:eastAsia="Calibri" w:hAnsi="Tahoma" w:cs="Tahoma"/>
          <w:kern w:val="2"/>
          <w:sz w:val="20"/>
          <w:szCs w:val="20"/>
          <w:lang w:eastAsia="en-US"/>
        </w:rPr>
      </w:pPr>
      <w:r w:rsidRPr="004C3BF5">
        <w:rPr>
          <w:rFonts w:ascii="Tahoma" w:eastAsia="Calibri" w:hAnsi="Tahoma" w:cs="Tahoma"/>
          <w:kern w:val="2"/>
          <w:sz w:val="20"/>
          <w:szCs w:val="20"/>
          <w:lang w:eastAsia="en-US"/>
        </w:rPr>
        <w:t>- Территориальным отделом управления Федеральной службы по надзору в сфере защиты прав потребителей и благополучия человека по Чувашской Республике;</w:t>
      </w:r>
    </w:p>
    <w:p w:rsidR="00D4594E" w:rsidRPr="004C3BF5" w:rsidRDefault="00D4594E" w:rsidP="00D4594E">
      <w:pPr>
        <w:suppressAutoHyphens/>
        <w:ind w:firstLine="709"/>
        <w:jc w:val="both"/>
        <w:rPr>
          <w:rFonts w:ascii="Tahoma" w:eastAsia="Calibri" w:hAnsi="Tahoma" w:cs="Tahoma"/>
          <w:kern w:val="2"/>
          <w:sz w:val="20"/>
          <w:szCs w:val="20"/>
          <w:lang w:eastAsia="en-US"/>
        </w:rPr>
      </w:pPr>
      <w:r w:rsidRPr="004C3BF5">
        <w:rPr>
          <w:rFonts w:ascii="Tahoma" w:eastAsia="Calibri" w:hAnsi="Tahoma" w:cs="Tahoma"/>
          <w:kern w:val="2"/>
          <w:sz w:val="20"/>
          <w:szCs w:val="20"/>
          <w:lang w:eastAsia="en-US"/>
        </w:rPr>
        <w:t>- Управлением Федеральной службы государственной регистрации, кадастра и картографии по Чувашской Республике;</w:t>
      </w:r>
    </w:p>
    <w:p w:rsidR="00D4594E" w:rsidRPr="004C3BF5" w:rsidRDefault="00D4594E" w:rsidP="00D4594E">
      <w:pPr>
        <w:suppressAutoHyphens/>
        <w:ind w:firstLine="709"/>
        <w:jc w:val="both"/>
        <w:rPr>
          <w:rFonts w:ascii="Tahoma" w:eastAsia="Calibri" w:hAnsi="Tahoma" w:cs="Tahoma"/>
          <w:kern w:val="2"/>
          <w:sz w:val="20"/>
          <w:szCs w:val="20"/>
          <w:lang w:eastAsia="en-US"/>
        </w:rPr>
      </w:pPr>
      <w:r w:rsidRPr="004C3BF5">
        <w:rPr>
          <w:rFonts w:ascii="Tahoma" w:eastAsia="Calibri" w:hAnsi="Tahoma" w:cs="Tahoma"/>
          <w:kern w:val="2"/>
          <w:sz w:val="20"/>
          <w:szCs w:val="20"/>
          <w:lang w:eastAsia="en-US"/>
        </w:rPr>
        <w:t xml:space="preserve">- Отделом Государственного пожарного надзора </w:t>
      </w:r>
      <w:r w:rsidRPr="004C3BF5">
        <w:rPr>
          <w:rFonts w:ascii="Tahoma" w:hAnsi="Tahoma" w:cs="Tahoma"/>
          <w:sz w:val="20"/>
          <w:szCs w:val="20"/>
        </w:rPr>
        <w:t>Мариинско-Посадского</w:t>
      </w:r>
      <w:r w:rsidRPr="004C3BF5">
        <w:rPr>
          <w:rFonts w:ascii="Tahoma" w:eastAsia="Calibri" w:hAnsi="Tahoma" w:cs="Tahoma"/>
          <w:kern w:val="2"/>
          <w:sz w:val="20"/>
          <w:szCs w:val="20"/>
          <w:lang w:eastAsia="en-US"/>
        </w:rPr>
        <w:t xml:space="preserve"> района управления Государственного пожарного надзора  Главного управления МЧС России по Чувашской Республике;  </w:t>
      </w:r>
    </w:p>
    <w:p w:rsidR="00D4594E" w:rsidRPr="004C3BF5" w:rsidRDefault="00D4594E" w:rsidP="00D4594E">
      <w:pPr>
        <w:suppressAutoHyphens/>
        <w:ind w:firstLine="709"/>
        <w:jc w:val="both"/>
        <w:rPr>
          <w:rFonts w:ascii="Tahoma" w:hAnsi="Tahoma" w:cs="Tahoma"/>
          <w:sz w:val="20"/>
          <w:szCs w:val="20"/>
          <w:lang w:eastAsia="ar-SA"/>
        </w:rPr>
      </w:pPr>
      <w:r w:rsidRPr="004C3BF5">
        <w:rPr>
          <w:rFonts w:ascii="Tahoma" w:eastAsia="Calibri" w:hAnsi="Tahoma" w:cs="Tahoma"/>
          <w:kern w:val="2"/>
          <w:sz w:val="20"/>
          <w:szCs w:val="20"/>
          <w:lang w:eastAsia="en-US"/>
        </w:rPr>
        <w:t xml:space="preserve">- Автономное учреждение Чувашской Республики «Центр экспертизы и ценообразования в строительстве Чувашской Республики» Министерства строительства, </w:t>
      </w:r>
      <w:proofErr w:type="spellStart"/>
      <w:r w:rsidRPr="004C3BF5">
        <w:rPr>
          <w:rFonts w:ascii="Tahoma" w:eastAsia="Calibri" w:hAnsi="Tahoma" w:cs="Tahoma"/>
          <w:kern w:val="2"/>
          <w:sz w:val="20"/>
          <w:szCs w:val="20"/>
          <w:lang w:eastAsia="en-US"/>
        </w:rPr>
        <w:t>архитектурыи</w:t>
      </w:r>
      <w:proofErr w:type="spellEnd"/>
      <w:r w:rsidRPr="004C3BF5">
        <w:rPr>
          <w:rFonts w:ascii="Tahoma" w:eastAsia="Calibri" w:hAnsi="Tahoma" w:cs="Tahoma"/>
          <w:kern w:val="2"/>
          <w:sz w:val="20"/>
          <w:szCs w:val="20"/>
          <w:lang w:eastAsia="en-US"/>
        </w:rPr>
        <w:t xml:space="preserve"> жилищно-коммунального хозяйства Чувашской Республики</w:t>
      </w:r>
      <w:r w:rsidRPr="004C3BF5">
        <w:rPr>
          <w:rFonts w:ascii="Tahoma" w:hAnsi="Tahoma" w:cs="Tahoma"/>
          <w:sz w:val="20"/>
          <w:szCs w:val="20"/>
          <w:lang w:eastAsia="ar-SA"/>
        </w:rPr>
        <w:t>;</w:t>
      </w:r>
    </w:p>
    <w:p w:rsidR="00D4594E" w:rsidRPr="004C3BF5" w:rsidRDefault="00D4594E" w:rsidP="00D4594E">
      <w:pPr>
        <w:tabs>
          <w:tab w:val="left" w:pos="1134"/>
        </w:tabs>
        <w:ind w:left="709"/>
        <w:jc w:val="both"/>
        <w:rPr>
          <w:rFonts w:ascii="Tahoma" w:hAnsi="Tahoma" w:cs="Tahoma"/>
          <w:sz w:val="20"/>
          <w:szCs w:val="20"/>
          <w:lang w:eastAsia="ar-SA"/>
        </w:rPr>
      </w:pPr>
      <w:r w:rsidRPr="004C3BF5">
        <w:rPr>
          <w:rFonts w:ascii="Tahoma" w:hAnsi="Tahoma" w:cs="Tahoma"/>
          <w:sz w:val="20"/>
          <w:szCs w:val="20"/>
          <w:lang w:eastAsia="ar-SA"/>
        </w:rPr>
        <w:t>- МУП «Бюро технической инвентаризации»;</w:t>
      </w:r>
    </w:p>
    <w:p w:rsidR="00D4594E" w:rsidRPr="004C3BF5" w:rsidRDefault="00D4594E" w:rsidP="00D4594E">
      <w:pPr>
        <w:tabs>
          <w:tab w:val="left" w:pos="1134"/>
        </w:tabs>
        <w:ind w:left="709"/>
        <w:jc w:val="both"/>
        <w:rPr>
          <w:rFonts w:ascii="Tahoma" w:hAnsi="Tahoma" w:cs="Tahoma"/>
          <w:sz w:val="20"/>
          <w:szCs w:val="20"/>
          <w:lang w:eastAsia="ar-SA"/>
        </w:rPr>
      </w:pPr>
      <w:r w:rsidRPr="004C3BF5">
        <w:rPr>
          <w:rFonts w:ascii="Tahoma" w:eastAsia="Calibri" w:hAnsi="Tahoma" w:cs="Tahoma"/>
          <w:sz w:val="20"/>
          <w:szCs w:val="20"/>
          <w:lang w:eastAsia="en-US"/>
        </w:rPr>
        <w:t>- МФЦ;</w:t>
      </w:r>
    </w:p>
    <w:p w:rsidR="00D4594E" w:rsidRPr="004C3BF5" w:rsidRDefault="00D4594E" w:rsidP="00D4594E">
      <w:pPr>
        <w:tabs>
          <w:tab w:val="left" w:pos="1134"/>
        </w:tabs>
        <w:ind w:left="709"/>
        <w:jc w:val="both"/>
        <w:rPr>
          <w:rFonts w:ascii="Tahoma" w:hAnsi="Tahoma" w:cs="Tahoma"/>
          <w:sz w:val="20"/>
          <w:szCs w:val="20"/>
          <w:lang w:eastAsia="ar-SA"/>
        </w:rPr>
      </w:pPr>
      <w:proofErr w:type="gramStart"/>
      <w:r w:rsidRPr="004C3BF5">
        <w:rPr>
          <w:rFonts w:ascii="Tahoma" w:hAnsi="Tahoma" w:cs="Tahoma"/>
          <w:sz w:val="20"/>
          <w:szCs w:val="20"/>
          <w:lang w:eastAsia="ar-SA"/>
        </w:rPr>
        <w:t xml:space="preserve">- Филиалом ФГБУ «Федеральная кадастровая палата </w:t>
      </w:r>
      <w:proofErr w:type="spellStart"/>
      <w:r w:rsidRPr="004C3BF5">
        <w:rPr>
          <w:rFonts w:ascii="Tahoma" w:hAnsi="Tahoma" w:cs="Tahoma"/>
          <w:sz w:val="20"/>
          <w:szCs w:val="20"/>
          <w:lang w:eastAsia="ar-SA"/>
        </w:rPr>
        <w:t>Росреестра</w:t>
      </w:r>
      <w:proofErr w:type="spellEnd"/>
      <w:r w:rsidRPr="004C3BF5">
        <w:rPr>
          <w:rFonts w:ascii="Tahoma" w:hAnsi="Tahoma" w:cs="Tahoma"/>
          <w:sz w:val="20"/>
          <w:szCs w:val="20"/>
          <w:lang w:eastAsia="ar-SA"/>
        </w:rPr>
        <w:t>» по Чувашской Республики.</w:t>
      </w:r>
      <w:proofErr w:type="gramEnd"/>
    </w:p>
    <w:p w:rsidR="00D4594E" w:rsidRPr="004C3BF5" w:rsidRDefault="00D4594E" w:rsidP="00D4594E">
      <w:pPr>
        <w:ind w:firstLine="709"/>
        <w:jc w:val="both"/>
        <w:rPr>
          <w:rFonts w:ascii="Tahoma" w:hAnsi="Tahoma" w:cs="Tahoma"/>
          <w:sz w:val="20"/>
          <w:szCs w:val="20"/>
          <w:lang w:eastAsia="ar-SA"/>
        </w:rPr>
      </w:pPr>
    </w:p>
    <w:p w:rsidR="00D4594E" w:rsidRPr="004C3BF5" w:rsidRDefault="00D4594E" w:rsidP="00D4594E">
      <w:pPr>
        <w:ind w:firstLine="709"/>
        <w:jc w:val="both"/>
        <w:rPr>
          <w:rFonts w:ascii="Tahoma" w:eastAsia="Calibri" w:hAnsi="Tahoma" w:cs="Tahoma"/>
          <w:bCs/>
          <w:sz w:val="20"/>
          <w:szCs w:val="20"/>
          <w:lang w:eastAsia="ar-SA"/>
        </w:rPr>
      </w:pPr>
      <w:r w:rsidRPr="004C3BF5">
        <w:rPr>
          <w:rFonts w:ascii="Tahoma" w:eastAsia="Calibri" w:hAnsi="Tahoma" w:cs="Tahoma"/>
          <w:bCs/>
          <w:sz w:val="20"/>
          <w:szCs w:val="20"/>
          <w:lang w:eastAsia="en-US"/>
        </w:rPr>
        <w:t>2.2.2 Особенности взаимодействия с заявителем при предоставлении муниципальной услуги</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При подаче заявления с документами на предоставление муниципальной услуги отдел строительства и развития общественной инфраструктуры, МФЦ, а также в процессе предоставления муниципальной услуги, запрещается требовать от заявителя осуществления действий, в том числе согласований, необход</w:t>
      </w:r>
      <w:r w:rsidRPr="004C3BF5">
        <w:rPr>
          <w:rFonts w:ascii="Tahoma" w:hAnsi="Tahoma" w:cs="Tahoma"/>
          <w:color w:val="000000"/>
          <w:sz w:val="20"/>
          <w:szCs w:val="20"/>
        </w:rPr>
        <w:t>и</w:t>
      </w:r>
      <w:r w:rsidRPr="004C3BF5">
        <w:rPr>
          <w:rFonts w:ascii="Tahoma" w:hAnsi="Tahoma" w:cs="Tahoma"/>
          <w:color w:val="000000"/>
          <w:sz w:val="20"/>
          <w:szCs w:val="20"/>
        </w:rPr>
        <w:t>мых для получения муниципальной услуги и связанных с обращением в органы исполнительной власти, иные органы местного самоуправления и организации, за исключением получения услуг и получения документов и</w:t>
      </w:r>
      <w:proofErr w:type="gramEnd"/>
      <w:r w:rsidRPr="004C3BF5">
        <w:rPr>
          <w:rFonts w:ascii="Tahoma" w:hAnsi="Tahoma" w:cs="Tahoma"/>
          <w:color w:val="000000"/>
          <w:sz w:val="20"/>
          <w:szCs w:val="20"/>
        </w:rPr>
        <w:t xml:space="preserve"> информации, представляемых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w:t>
      </w:r>
      <w:r w:rsidRPr="004C3BF5">
        <w:rPr>
          <w:rFonts w:ascii="Tahoma" w:hAnsi="Tahoma" w:cs="Tahoma"/>
          <w:color w:val="000000"/>
          <w:sz w:val="20"/>
          <w:szCs w:val="20"/>
        </w:rPr>
        <w:t>и</w:t>
      </w:r>
      <w:r w:rsidRPr="004C3BF5">
        <w:rPr>
          <w:rFonts w:ascii="Tahoma" w:hAnsi="Tahoma" w:cs="Tahoma"/>
          <w:color w:val="000000"/>
          <w:sz w:val="20"/>
          <w:szCs w:val="20"/>
        </w:rPr>
        <w:t>тельного органа местного самоуправления.</w:t>
      </w:r>
    </w:p>
    <w:p w:rsidR="00D4594E" w:rsidRPr="004C3BF5" w:rsidRDefault="00D4594E" w:rsidP="00D4594E">
      <w:pPr>
        <w:ind w:firstLine="709"/>
        <w:jc w:val="both"/>
        <w:rPr>
          <w:rFonts w:ascii="Tahoma" w:hAnsi="Tahoma" w:cs="Tahoma"/>
          <w:sz w:val="20"/>
          <w:szCs w:val="20"/>
          <w:lang w:eastAsia="ar-SA"/>
        </w:rPr>
      </w:pP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2.3. Результат предоставления муниципальной услуги</w:t>
      </w:r>
    </w:p>
    <w:p w:rsidR="00D4594E" w:rsidRPr="004C3BF5" w:rsidRDefault="00D4594E" w:rsidP="00D4594E">
      <w:pPr>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2.3.1 Конечным результатом предоставления муниципальной услуги является:</w:t>
      </w:r>
    </w:p>
    <w:p w:rsidR="00D4594E" w:rsidRPr="004C3BF5" w:rsidRDefault="00D4594E" w:rsidP="00D4594E">
      <w:pPr>
        <w:tabs>
          <w:tab w:val="left" w:pos="720"/>
        </w:tabs>
        <w:suppressAutoHyphens/>
        <w:ind w:left="283"/>
        <w:rPr>
          <w:rFonts w:ascii="Tahoma" w:eastAsia="Calibri" w:hAnsi="Tahoma" w:cs="Tahoma"/>
          <w:bCs/>
          <w:sz w:val="20"/>
          <w:szCs w:val="20"/>
          <w:lang w:eastAsia="en-US"/>
        </w:rPr>
      </w:pPr>
      <w:r w:rsidRPr="004C3BF5">
        <w:rPr>
          <w:rFonts w:ascii="Tahoma" w:eastAsia="Calibri" w:hAnsi="Tahoma" w:cs="Tahoma"/>
          <w:bCs/>
          <w:sz w:val="20"/>
          <w:szCs w:val="20"/>
          <w:lang w:eastAsia="en-US"/>
        </w:rPr>
        <w:tab/>
        <w:t>- выдача заинтересованному лицу (далее - заявителю) разрешения на строительство, реконструкцию объектов капитального строительства;</w:t>
      </w:r>
    </w:p>
    <w:p w:rsidR="00D4594E" w:rsidRPr="004C3BF5" w:rsidRDefault="00D4594E" w:rsidP="00D4594E">
      <w:pPr>
        <w:numPr>
          <w:ilvl w:val="12"/>
          <w:numId w:val="0"/>
        </w:numPr>
        <w:tabs>
          <w:tab w:val="left" w:pos="1276"/>
        </w:tabs>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 отказ в выдаче заявителю разрешения на строительство, реконструкцию объектов капитального строительства (Приложение  №3 к Административному регламенту).</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2.3.2. Конечным результатом предоставления муниципальной услуги по продлению срока действия разрешения на строительство является:</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 продление срока действия разрешения на строительство;</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lastRenderedPageBreak/>
        <w:t>- отказ в продлении срока действия разрешения на строительство.</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2.3.3. Конечным результатом предоставления муниципальной услуги по внесению изменений в разрешение на строительство является:</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 внесение изменений в разрешение на строительство;</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 отказ во внесении изменений в разрешение на строительство.</w:t>
      </w:r>
    </w:p>
    <w:p w:rsidR="00D4594E" w:rsidRPr="004C3BF5" w:rsidRDefault="00D4594E" w:rsidP="00D4594E">
      <w:pPr>
        <w:ind w:firstLine="709"/>
        <w:rPr>
          <w:rFonts w:ascii="Tahoma" w:eastAsia="Calibri" w:hAnsi="Tahoma" w:cs="Tahoma"/>
          <w:sz w:val="20"/>
          <w:szCs w:val="20"/>
          <w:lang w:eastAsia="ar-SA"/>
        </w:rPr>
      </w:pPr>
      <w:r w:rsidRPr="004C3BF5">
        <w:rPr>
          <w:rFonts w:ascii="Tahoma" w:eastAsia="Calibri" w:hAnsi="Tahoma" w:cs="Tahoma"/>
          <w:sz w:val="20"/>
          <w:szCs w:val="20"/>
          <w:lang w:eastAsia="ar-SA"/>
        </w:rPr>
        <w:t>2.4. Срок предоставления муниципальной услуги</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2.4.1. Разрешение на строительство или уведомление об отказе в выдаче разрешения на строительство выдается в течение 7 рабочих дней со дня получ</w:t>
      </w:r>
      <w:r w:rsidRPr="004C3BF5">
        <w:rPr>
          <w:rFonts w:ascii="Tahoma" w:hAnsi="Tahoma" w:cs="Tahoma"/>
          <w:color w:val="000000"/>
          <w:sz w:val="20"/>
          <w:szCs w:val="20"/>
        </w:rPr>
        <w:t>е</w:t>
      </w:r>
      <w:r w:rsidRPr="004C3BF5">
        <w:rPr>
          <w:rFonts w:ascii="Tahoma" w:hAnsi="Tahoma" w:cs="Tahoma"/>
          <w:color w:val="000000"/>
          <w:sz w:val="20"/>
          <w:szCs w:val="20"/>
        </w:rPr>
        <w:t>ния заявления о выдаче разрешения на строительство, оформленного в соответствии с приложением №2 к Административному регламенту.</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2.4.2. Решение о продлении срока действия разрешения на строительство или отказ в продлении срока действия разрешения на строительство принимае</w:t>
      </w:r>
      <w:r w:rsidRPr="004C3BF5">
        <w:rPr>
          <w:rFonts w:ascii="Tahoma" w:hAnsi="Tahoma" w:cs="Tahoma"/>
          <w:color w:val="000000"/>
          <w:sz w:val="20"/>
          <w:szCs w:val="20"/>
        </w:rPr>
        <w:t>т</w:t>
      </w:r>
      <w:r w:rsidRPr="004C3BF5">
        <w:rPr>
          <w:rFonts w:ascii="Tahoma" w:hAnsi="Tahoma" w:cs="Tahoma"/>
          <w:color w:val="000000"/>
          <w:sz w:val="20"/>
          <w:szCs w:val="20"/>
        </w:rPr>
        <w:t>ся в срок не более чем 7 рабочих дней со дня получения заявления о продлении срока действия разрешения на строительство, оформленного в соответствии с приложением №4 к Административному регламенту.</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2.4.3. Решение о внесение изменений в разрешение на строительство или отказ во внесении изменений в разрешение на строительство принимается в срок не более чем 7 рабочих дней со дня получения письменного уведомления заявителя о переходе прав на земельные участки, об образовании земельного участка.</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 xml:space="preserve">2.4.4. Указанные документы выдаются (направляются) заявителю в течение 1 дня  со дня подписания, но не позднее 7 рабочих дней со дня поступления заявления. </w:t>
      </w:r>
    </w:p>
    <w:p w:rsidR="00D4594E" w:rsidRPr="004C3BF5" w:rsidRDefault="00D4594E" w:rsidP="00D4594E">
      <w:pPr>
        <w:suppressAutoHyphens/>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2.5. Нормативные правовые акты, регулирующие предоставление муниципальной услуги</w:t>
      </w:r>
    </w:p>
    <w:p w:rsidR="00D4594E" w:rsidRPr="004C3BF5" w:rsidRDefault="00D4594E" w:rsidP="00D4594E">
      <w:pPr>
        <w:ind w:firstLine="720"/>
        <w:jc w:val="both"/>
        <w:rPr>
          <w:rFonts w:ascii="Tahoma" w:hAnsi="Tahoma" w:cs="Tahoma"/>
          <w:sz w:val="20"/>
          <w:szCs w:val="20"/>
        </w:rPr>
      </w:pPr>
      <w:proofErr w:type="gramStart"/>
      <w:r w:rsidRPr="004C3BF5">
        <w:rPr>
          <w:rFonts w:ascii="Tahoma" w:hAnsi="Tahoma" w:cs="Tahoma"/>
          <w:sz w:val="20"/>
          <w:szCs w:val="20"/>
        </w:rPr>
        <w:t>Перечень нормативных правовых актов, регулирующих предоставление муниципальной услуги размещен на официальном сайте администрации Марии</w:t>
      </w:r>
      <w:r w:rsidRPr="004C3BF5">
        <w:rPr>
          <w:rFonts w:ascii="Tahoma" w:hAnsi="Tahoma" w:cs="Tahoma"/>
          <w:sz w:val="20"/>
          <w:szCs w:val="20"/>
        </w:rPr>
        <w:t>н</w:t>
      </w:r>
      <w:r w:rsidRPr="004C3BF5">
        <w:rPr>
          <w:rFonts w:ascii="Tahoma" w:hAnsi="Tahoma" w:cs="Tahoma"/>
          <w:sz w:val="20"/>
          <w:szCs w:val="20"/>
        </w:rPr>
        <w:t>ско-Посадского района, на Портале органов власти Чувашской Республики в сети "Интернет", в федеральных государственных информационных системах "Ф</w:t>
      </w:r>
      <w:r w:rsidRPr="004C3BF5">
        <w:rPr>
          <w:rFonts w:ascii="Tahoma" w:hAnsi="Tahoma" w:cs="Tahoma"/>
          <w:sz w:val="20"/>
          <w:szCs w:val="20"/>
        </w:rPr>
        <w:t>е</w:t>
      </w:r>
      <w:r w:rsidRPr="004C3BF5">
        <w:rPr>
          <w:rFonts w:ascii="Tahoma" w:hAnsi="Tahoma" w:cs="Tahoma"/>
          <w:sz w:val="20"/>
          <w:szCs w:val="20"/>
        </w:rPr>
        <w:t>деральный реестр государственных и муниципальных услуг (функций)" и "Единый портал государственных и муниципальных услуг (функций)".</w:t>
      </w:r>
      <w:proofErr w:type="gramEnd"/>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2.6. Перечень документов, необходимых для получения муниципальной услуги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2.6.1. В целях получения разрешения на строительство в случаях строительства, реконструкции объекта капитального строительства заявитель направл</w:t>
      </w:r>
      <w:r w:rsidRPr="004C3BF5">
        <w:rPr>
          <w:rFonts w:ascii="Tahoma" w:hAnsi="Tahoma" w:cs="Tahoma"/>
          <w:color w:val="000000"/>
        </w:rPr>
        <w:t>я</w:t>
      </w:r>
      <w:r w:rsidRPr="004C3BF5">
        <w:rPr>
          <w:rFonts w:ascii="Tahoma" w:hAnsi="Tahoma" w:cs="Tahoma"/>
          <w:color w:val="000000"/>
        </w:rPr>
        <w:t xml:space="preserve">ет в орган местного самоуправления заявление о выдаче разрешения на строительство, оформленное в соответствии с приложением № 2 к Административному регламенту. Заявление о выдаче разрешения на строительство может быть подано </w:t>
      </w:r>
      <w:proofErr w:type="gramStart"/>
      <w:r w:rsidRPr="004C3BF5">
        <w:rPr>
          <w:rFonts w:ascii="Tahoma" w:hAnsi="Tahoma" w:cs="Tahoma"/>
          <w:color w:val="000000"/>
        </w:rPr>
        <w:t>через многофункциональный центр в соответствии с соглашением о взаим</w:t>
      </w:r>
      <w:r w:rsidRPr="004C3BF5">
        <w:rPr>
          <w:rFonts w:ascii="Tahoma" w:hAnsi="Tahoma" w:cs="Tahoma"/>
          <w:color w:val="000000"/>
        </w:rPr>
        <w:t>о</w:t>
      </w:r>
      <w:r w:rsidRPr="004C3BF5">
        <w:rPr>
          <w:rFonts w:ascii="Tahoma" w:hAnsi="Tahoma" w:cs="Tahoma"/>
          <w:color w:val="000000"/>
        </w:rPr>
        <w:t>действии между многофункциональным центром</w:t>
      </w:r>
      <w:proofErr w:type="gramEnd"/>
      <w:r w:rsidRPr="004C3BF5">
        <w:rPr>
          <w:rFonts w:ascii="Tahoma" w:hAnsi="Tahoma" w:cs="Tahoma"/>
          <w:color w:val="000000"/>
        </w:rPr>
        <w:t xml:space="preserve"> и  органом местного самоуправления.</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 xml:space="preserve"> К указанному заявлению  прилагаются следующие документы:</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w:t>
      </w:r>
      <w:r w:rsidRPr="004C3BF5">
        <w:rPr>
          <w:rFonts w:ascii="Tahoma" w:hAnsi="Tahoma" w:cs="Tahoma"/>
          <w:color w:val="000000"/>
        </w:rPr>
        <w:t>о</w:t>
      </w:r>
      <w:r w:rsidRPr="004C3BF5">
        <w:rPr>
          <w:rFonts w:ascii="Tahoma" w:hAnsi="Tahoma" w:cs="Tahoma"/>
          <w:color w:val="000000"/>
        </w:rPr>
        <w:t>декса Российской Федерации;</w:t>
      </w:r>
      <w:proofErr w:type="gramEnd"/>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1.1) при наличии соглашения о передаче в случаях, установленных бюджетным законодательством Российской Федерации, органом государственной вл</w:t>
      </w:r>
      <w:r w:rsidRPr="004C3BF5">
        <w:rPr>
          <w:rFonts w:ascii="Tahoma" w:hAnsi="Tahoma" w:cs="Tahoma"/>
          <w:color w:val="000000"/>
        </w:rPr>
        <w:t>а</w:t>
      </w:r>
      <w:r w:rsidRPr="004C3BF5">
        <w:rPr>
          <w:rFonts w:ascii="Tahoma" w:hAnsi="Tahoma" w:cs="Tahoma"/>
          <w:color w:val="000000"/>
        </w:rPr>
        <w:t>сти (государственным органом), Государственной корпорацией по атомной энергии "</w:t>
      </w:r>
      <w:proofErr w:type="spellStart"/>
      <w:r w:rsidRPr="004C3BF5">
        <w:rPr>
          <w:rFonts w:ascii="Tahoma" w:hAnsi="Tahoma" w:cs="Tahoma"/>
          <w:color w:val="000000"/>
        </w:rPr>
        <w:t>Росатом</w:t>
      </w:r>
      <w:proofErr w:type="spellEnd"/>
      <w:r w:rsidRPr="004C3BF5">
        <w:rPr>
          <w:rFonts w:ascii="Tahoma" w:hAnsi="Tahoma" w:cs="Tahoma"/>
          <w:color w:val="000000"/>
        </w:rPr>
        <w:t>", Государственной корпорацией по космической деятельности "</w:t>
      </w:r>
      <w:proofErr w:type="spellStart"/>
      <w:r w:rsidRPr="004C3BF5">
        <w:rPr>
          <w:rFonts w:ascii="Tahoma" w:hAnsi="Tahoma" w:cs="Tahoma"/>
          <w:color w:val="000000"/>
        </w:rPr>
        <w:t>Ро</w:t>
      </w:r>
      <w:r w:rsidRPr="004C3BF5">
        <w:rPr>
          <w:rFonts w:ascii="Tahoma" w:hAnsi="Tahoma" w:cs="Tahoma"/>
          <w:color w:val="000000"/>
        </w:rPr>
        <w:t>с</w:t>
      </w:r>
      <w:r w:rsidRPr="004C3BF5">
        <w:rPr>
          <w:rFonts w:ascii="Tahoma" w:hAnsi="Tahoma" w:cs="Tahoma"/>
          <w:color w:val="000000"/>
        </w:rPr>
        <w:t>космос</w:t>
      </w:r>
      <w:proofErr w:type="spellEnd"/>
      <w:r w:rsidRPr="004C3BF5">
        <w:rPr>
          <w:rFonts w:ascii="Tahoma" w:hAnsi="Tahoma" w:cs="Tahoma"/>
          <w:color w:val="000000"/>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w:t>
      </w:r>
      <w:r w:rsidRPr="004C3BF5">
        <w:rPr>
          <w:rFonts w:ascii="Tahoma" w:hAnsi="Tahoma" w:cs="Tahoma"/>
          <w:color w:val="000000"/>
        </w:rPr>
        <w:t>о</w:t>
      </w:r>
      <w:r w:rsidRPr="004C3BF5">
        <w:rPr>
          <w:rFonts w:ascii="Tahoma" w:hAnsi="Tahoma" w:cs="Tahoma"/>
          <w:color w:val="000000"/>
        </w:rPr>
        <w:t>обладателя, с которым заключено это</w:t>
      </w:r>
      <w:proofErr w:type="gramEnd"/>
      <w:r w:rsidRPr="004C3BF5">
        <w:rPr>
          <w:rFonts w:ascii="Tahoma" w:hAnsi="Tahoma" w:cs="Tahoma"/>
          <w:color w:val="000000"/>
        </w:rPr>
        <w:t xml:space="preserve"> соглашение;</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2) градостроительный план земельного участка, выданный не ранее чем за три года до дня представления заявления на получение разрешения на стро</w:t>
      </w:r>
      <w:r w:rsidRPr="004C3BF5">
        <w:rPr>
          <w:rFonts w:ascii="Tahoma" w:hAnsi="Tahoma" w:cs="Tahoma"/>
          <w:color w:val="000000"/>
        </w:rPr>
        <w:t>и</w:t>
      </w:r>
      <w:r w:rsidRPr="004C3BF5">
        <w:rPr>
          <w:rFonts w:ascii="Tahoma" w:hAnsi="Tahoma" w:cs="Tahoma"/>
          <w:color w:val="000000"/>
        </w:rPr>
        <w:t>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w:t>
      </w:r>
      <w:r w:rsidRPr="004C3BF5">
        <w:rPr>
          <w:rFonts w:ascii="Tahoma" w:hAnsi="Tahoma" w:cs="Tahoma"/>
          <w:color w:val="000000"/>
        </w:rPr>
        <w:t>о</w:t>
      </w:r>
      <w:r w:rsidRPr="004C3BF5">
        <w:rPr>
          <w:rFonts w:ascii="Tahoma" w:hAnsi="Tahoma" w:cs="Tahoma"/>
          <w:color w:val="000000"/>
        </w:rPr>
        <w:t>рии), реквизиты проекта планировки территории в</w:t>
      </w:r>
      <w:proofErr w:type="gramEnd"/>
      <w:r w:rsidRPr="004C3BF5">
        <w:rPr>
          <w:rFonts w:ascii="Tahoma" w:hAnsi="Tahoma" w:cs="Tahoma"/>
          <w:color w:val="000000"/>
        </w:rPr>
        <w:t xml:space="preserve"> </w:t>
      </w:r>
      <w:proofErr w:type="gramStart"/>
      <w:r w:rsidRPr="004C3BF5">
        <w:rPr>
          <w:rFonts w:ascii="Tahoma" w:hAnsi="Tahoma" w:cs="Tahoma"/>
          <w:color w:val="000000"/>
        </w:rPr>
        <w:t>случае</w:t>
      </w:r>
      <w:proofErr w:type="gramEnd"/>
      <w:r w:rsidRPr="004C3BF5">
        <w:rPr>
          <w:rFonts w:ascii="Tahoma" w:hAnsi="Tahoma" w:cs="Tahoma"/>
          <w:color w:val="000000"/>
        </w:rPr>
        <w:t xml:space="preserve"> выдачи разрешения на строительство линейного объекта, для размещения которого не требуется о</w:t>
      </w:r>
      <w:r w:rsidRPr="004C3BF5">
        <w:rPr>
          <w:rFonts w:ascii="Tahoma" w:hAnsi="Tahoma" w:cs="Tahoma"/>
          <w:color w:val="000000"/>
        </w:rPr>
        <w:t>б</w:t>
      </w:r>
      <w:r w:rsidRPr="004C3BF5">
        <w:rPr>
          <w:rFonts w:ascii="Tahoma" w:hAnsi="Tahoma" w:cs="Tahoma"/>
          <w:color w:val="000000"/>
        </w:rPr>
        <w:t>разование земельного участка;</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а) пояснительная записка;</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w:t>
      </w:r>
      <w:r w:rsidRPr="004C3BF5">
        <w:rPr>
          <w:rFonts w:ascii="Tahoma" w:hAnsi="Tahoma" w:cs="Tahoma"/>
          <w:color w:val="000000"/>
        </w:rPr>
        <w:t>ы</w:t>
      </w:r>
      <w:r w:rsidRPr="004C3BF5">
        <w:rPr>
          <w:rFonts w:ascii="Tahoma" w:hAnsi="Tahoma" w:cs="Tahoma"/>
          <w:color w:val="000000"/>
        </w:rPr>
        <w:t>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г) проект организации строительства объекта капитального строительства (включая проект организации работ по сносу объектов капитального строител</w:t>
      </w:r>
      <w:r w:rsidRPr="004C3BF5">
        <w:rPr>
          <w:rFonts w:ascii="Tahoma" w:hAnsi="Tahoma" w:cs="Tahoma"/>
          <w:color w:val="000000"/>
        </w:rPr>
        <w:t>ь</w:t>
      </w:r>
      <w:r w:rsidRPr="004C3BF5">
        <w:rPr>
          <w:rFonts w:ascii="Tahoma" w:hAnsi="Tahoma" w:cs="Tahoma"/>
          <w:color w:val="000000"/>
        </w:rPr>
        <w:t>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4) положительное заключение экспертизы проектной документации, в соответствии с которой осуществляются строительство, реконструкция объекта к</w:t>
      </w:r>
      <w:r w:rsidRPr="004C3BF5">
        <w:rPr>
          <w:rFonts w:ascii="Tahoma" w:hAnsi="Tahoma" w:cs="Tahoma"/>
          <w:color w:val="000000"/>
        </w:rPr>
        <w:t>а</w:t>
      </w:r>
      <w:r w:rsidRPr="004C3BF5">
        <w:rPr>
          <w:rFonts w:ascii="Tahoma" w:hAnsi="Tahoma" w:cs="Tahoma"/>
          <w:color w:val="000000"/>
        </w:rPr>
        <w:t>питального строительства, в том числе в случае, если данной проектной документацией предусмотрены строительство или реконструкция иных объектов кап</w:t>
      </w:r>
      <w:r w:rsidRPr="004C3BF5">
        <w:rPr>
          <w:rFonts w:ascii="Tahoma" w:hAnsi="Tahoma" w:cs="Tahoma"/>
          <w:color w:val="000000"/>
        </w:rPr>
        <w:t>и</w:t>
      </w:r>
      <w:r w:rsidRPr="004C3BF5">
        <w:rPr>
          <w:rFonts w:ascii="Tahoma" w:hAnsi="Tahoma" w:cs="Tahoma"/>
          <w:color w:val="000000"/>
        </w:rPr>
        <w:t>тального строительства, включая линейные объекты (применительно к отдельным этапам строительства в случае, предусмотренном частью 12.1 статьи 48 Гр</w:t>
      </w:r>
      <w:r w:rsidRPr="004C3BF5">
        <w:rPr>
          <w:rFonts w:ascii="Tahoma" w:hAnsi="Tahoma" w:cs="Tahoma"/>
          <w:color w:val="000000"/>
        </w:rPr>
        <w:t>а</w:t>
      </w:r>
      <w:r w:rsidRPr="004C3BF5">
        <w:rPr>
          <w:rFonts w:ascii="Tahoma" w:hAnsi="Tahoma" w:cs="Tahoma"/>
          <w:color w:val="000000"/>
        </w:rPr>
        <w:t>достроительного  Кодекса Российской Федерации), если такая проектная документация подлежит экспертизе в соответствии</w:t>
      </w:r>
      <w:proofErr w:type="gramEnd"/>
      <w:r w:rsidRPr="004C3BF5">
        <w:rPr>
          <w:rFonts w:ascii="Tahoma" w:hAnsi="Tahoma" w:cs="Tahoma"/>
          <w:color w:val="000000"/>
        </w:rPr>
        <w:t xml:space="preserve">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w:t>
      </w:r>
      <w:r w:rsidRPr="004C3BF5">
        <w:rPr>
          <w:rFonts w:ascii="Tahoma" w:hAnsi="Tahoma" w:cs="Tahoma"/>
          <w:color w:val="000000"/>
        </w:rPr>
        <w:t>к</w:t>
      </w:r>
      <w:r w:rsidRPr="004C3BF5">
        <w:rPr>
          <w:rFonts w:ascii="Tahoma" w:hAnsi="Tahoma" w:cs="Tahoma"/>
          <w:color w:val="000000"/>
        </w:rPr>
        <w:t>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w:t>
      </w:r>
      <w:proofErr w:type="spellStart"/>
      <w:r w:rsidRPr="004C3BF5">
        <w:rPr>
          <w:rFonts w:ascii="Tahoma" w:hAnsi="Tahoma" w:cs="Tahoma"/>
          <w:color w:val="000000"/>
        </w:rPr>
        <w:t>саморегулируемой</w:t>
      </w:r>
      <w:proofErr w:type="spellEnd"/>
      <w:r w:rsidRPr="004C3BF5">
        <w:rPr>
          <w:rFonts w:ascii="Tahoma" w:hAnsi="Tahoma" w:cs="Tahoma"/>
          <w:color w:val="000000"/>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w:t>
      </w:r>
      <w:r w:rsidRPr="004C3BF5">
        <w:rPr>
          <w:rFonts w:ascii="Tahoma" w:hAnsi="Tahoma" w:cs="Tahoma"/>
          <w:color w:val="000000"/>
        </w:rPr>
        <w:t>к</w:t>
      </w:r>
      <w:r w:rsidRPr="004C3BF5">
        <w:rPr>
          <w:rFonts w:ascii="Tahoma" w:hAnsi="Tahoma" w:cs="Tahoma"/>
          <w:color w:val="000000"/>
        </w:rPr>
        <w:t>турно-строительного проектирования в должности главного инженера проекта, в случае внесения изменений в проектную документацию</w:t>
      </w:r>
      <w:proofErr w:type="gramEnd"/>
      <w:r w:rsidRPr="004C3BF5">
        <w:rPr>
          <w:rFonts w:ascii="Tahoma" w:hAnsi="Tahoma" w:cs="Tahoma"/>
          <w:color w:val="000000"/>
        </w:rPr>
        <w:t xml:space="preserve"> в соответствии с ч</w:t>
      </w:r>
      <w:r w:rsidRPr="004C3BF5">
        <w:rPr>
          <w:rFonts w:ascii="Tahoma" w:hAnsi="Tahoma" w:cs="Tahoma"/>
          <w:color w:val="000000"/>
        </w:rPr>
        <w:t>а</w:t>
      </w:r>
      <w:r w:rsidRPr="004C3BF5">
        <w:rPr>
          <w:rFonts w:ascii="Tahoma" w:hAnsi="Tahoma" w:cs="Tahoma"/>
          <w:color w:val="000000"/>
        </w:rPr>
        <w:t>стью 3.8 статьи 49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4.2)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w:t>
      </w:r>
      <w:r w:rsidRPr="004C3BF5">
        <w:rPr>
          <w:rFonts w:ascii="Tahoma" w:hAnsi="Tahoma" w:cs="Tahoma"/>
          <w:color w:val="000000"/>
        </w:rPr>
        <w:t>у</w:t>
      </w:r>
      <w:r w:rsidRPr="004C3BF5">
        <w:rPr>
          <w:rFonts w:ascii="Tahoma" w:hAnsi="Tahoma" w:cs="Tahoma"/>
          <w:color w:val="000000"/>
        </w:rPr>
        <w:t>чае внесения изменений в проектную документацию в ходе экспертного сопровождения в соответствии с частью 3.9 статьи 49 Градостроительного  Кодекса Ро</w:t>
      </w:r>
      <w:r w:rsidRPr="004C3BF5">
        <w:rPr>
          <w:rFonts w:ascii="Tahoma" w:hAnsi="Tahoma" w:cs="Tahoma"/>
          <w:color w:val="000000"/>
        </w:rPr>
        <w:t>с</w:t>
      </w:r>
      <w:r w:rsidRPr="004C3BF5">
        <w:rPr>
          <w:rFonts w:ascii="Tahoma" w:hAnsi="Tahoma" w:cs="Tahoma"/>
          <w:color w:val="000000"/>
        </w:rPr>
        <w:t>сийской Федерации;</w:t>
      </w:r>
      <w:proofErr w:type="gramEnd"/>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4C3BF5">
        <w:rPr>
          <w:rFonts w:ascii="Tahoma" w:hAnsi="Tahoma" w:cs="Tahoma"/>
          <w:color w:val="000000"/>
        </w:rPr>
        <w:t>Росатом</w:t>
      </w:r>
      <w:proofErr w:type="spellEnd"/>
      <w:r w:rsidRPr="004C3BF5">
        <w:rPr>
          <w:rFonts w:ascii="Tahoma" w:hAnsi="Tahoma" w:cs="Tahoma"/>
          <w:color w:val="000000"/>
        </w:rPr>
        <w:t>", Государственной корпорацией по космической деятельности "</w:t>
      </w:r>
      <w:proofErr w:type="spellStart"/>
      <w:r w:rsidRPr="004C3BF5">
        <w:rPr>
          <w:rFonts w:ascii="Tahoma" w:hAnsi="Tahoma" w:cs="Tahoma"/>
          <w:color w:val="000000"/>
        </w:rPr>
        <w:t>Роскосмос</w:t>
      </w:r>
      <w:proofErr w:type="spellEnd"/>
      <w:r w:rsidRPr="004C3BF5">
        <w:rPr>
          <w:rFonts w:ascii="Tahoma" w:hAnsi="Tahoma" w:cs="Tahoma"/>
          <w:color w:val="000000"/>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w:t>
      </w:r>
      <w:r w:rsidRPr="004C3BF5">
        <w:rPr>
          <w:rFonts w:ascii="Tahoma" w:hAnsi="Tahoma" w:cs="Tahoma"/>
          <w:color w:val="000000"/>
        </w:rPr>
        <w:t>и</w:t>
      </w:r>
      <w:r w:rsidRPr="004C3BF5">
        <w:rPr>
          <w:rFonts w:ascii="Tahoma" w:hAnsi="Tahoma" w:cs="Tahoma"/>
          <w:color w:val="000000"/>
        </w:rPr>
        <w:t>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4C3BF5">
        <w:rPr>
          <w:rFonts w:ascii="Tahoma" w:hAnsi="Tahoma" w:cs="Tahoma"/>
          <w:color w:val="000000"/>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4C3BF5">
        <w:rPr>
          <w:rFonts w:ascii="Tahoma" w:hAnsi="Tahoma" w:cs="Tahoma"/>
          <w:color w:val="000000"/>
        </w:rPr>
        <w:t>определяющее</w:t>
      </w:r>
      <w:proofErr w:type="gramEnd"/>
      <w:r w:rsidRPr="004C3BF5">
        <w:rPr>
          <w:rFonts w:ascii="Tahoma" w:hAnsi="Tahoma" w:cs="Tahoma"/>
          <w:color w:val="000000"/>
        </w:rPr>
        <w:t xml:space="preserve"> в том числе условия и порядок возмещения ущерба, причиненного указанному объекту при осуществлении реконструкции;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 xml:space="preserve">6.2) решение общего собрания собственников помещений и </w:t>
      </w:r>
      <w:proofErr w:type="spellStart"/>
      <w:r w:rsidRPr="004C3BF5">
        <w:rPr>
          <w:rFonts w:ascii="Tahoma" w:hAnsi="Tahoma" w:cs="Tahoma"/>
          <w:color w:val="000000"/>
        </w:rPr>
        <w:t>машино-мест</w:t>
      </w:r>
      <w:proofErr w:type="spellEnd"/>
      <w:r w:rsidRPr="004C3BF5">
        <w:rPr>
          <w:rFonts w:ascii="Tahoma" w:hAnsi="Tahoma" w:cs="Tahoma"/>
          <w:color w:val="000000"/>
        </w:rPr>
        <w:t xml:space="preserve"> в многоквартирном доме, принятое в соответствии с жилищным законодательс</w:t>
      </w:r>
      <w:r w:rsidRPr="004C3BF5">
        <w:rPr>
          <w:rFonts w:ascii="Tahoma" w:hAnsi="Tahoma" w:cs="Tahoma"/>
          <w:color w:val="000000"/>
        </w:rPr>
        <w:t>т</w:t>
      </w:r>
      <w:r w:rsidRPr="004C3BF5">
        <w:rPr>
          <w:rFonts w:ascii="Tahoma" w:hAnsi="Tahoma" w:cs="Tahoma"/>
          <w:color w:val="000000"/>
        </w:rPr>
        <w:t>вом в случае реконструкции многоквартирного дома, или, если в результате такой реконструкции произойдет уменьшение размера общего имущества в мног</w:t>
      </w:r>
      <w:r w:rsidRPr="004C3BF5">
        <w:rPr>
          <w:rFonts w:ascii="Tahoma" w:hAnsi="Tahoma" w:cs="Tahoma"/>
          <w:color w:val="000000"/>
        </w:rPr>
        <w:t>о</w:t>
      </w:r>
      <w:r w:rsidRPr="004C3BF5">
        <w:rPr>
          <w:rFonts w:ascii="Tahoma" w:hAnsi="Tahoma" w:cs="Tahoma"/>
          <w:color w:val="000000"/>
        </w:rPr>
        <w:t xml:space="preserve">квартирном доме, согласие всех собственников помещений и </w:t>
      </w:r>
      <w:proofErr w:type="spellStart"/>
      <w:r w:rsidRPr="004C3BF5">
        <w:rPr>
          <w:rFonts w:ascii="Tahoma" w:hAnsi="Tahoma" w:cs="Tahoma"/>
          <w:color w:val="000000"/>
        </w:rPr>
        <w:t>машино-мест</w:t>
      </w:r>
      <w:proofErr w:type="spellEnd"/>
      <w:r w:rsidRPr="004C3BF5">
        <w:rPr>
          <w:rFonts w:ascii="Tahoma" w:hAnsi="Tahoma" w:cs="Tahoma"/>
          <w:color w:val="000000"/>
        </w:rPr>
        <w:t xml:space="preserve"> в многоквартирном доме;</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7) копия свидетельства об аккредитации юридического лица, выдавшего положительное заключение негосударственной экспертизы проектной докуме</w:t>
      </w:r>
      <w:r w:rsidRPr="004C3BF5">
        <w:rPr>
          <w:rFonts w:ascii="Tahoma" w:hAnsi="Tahoma" w:cs="Tahoma"/>
          <w:color w:val="000000"/>
        </w:rPr>
        <w:t>н</w:t>
      </w:r>
      <w:r w:rsidRPr="004C3BF5">
        <w:rPr>
          <w:rFonts w:ascii="Tahoma" w:hAnsi="Tahoma" w:cs="Tahoma"/>
          <w:color w:val="000000"/>
        </w:rPr>
        <w:t>тации, в случае, если представлено заключение негосударственной экспертизы проектной документации;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w:t>
      </w:r>
      <w:r w:rsidRPr="004C3BF5">
        <w:rPr>
          <w:rFonts w:ascii="Tahoma" w:hAnsi="Tahoma" w:cs="Tahoma"/>
          <w:color w:val="000000"/>
        </w:rPr>
        <w:lastRenderedPageBreak/>
        <w:t>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4C3BF5">
        <w:rPr>
          <w:rFonts w:ascii="Tahoma" w:hAnsi="Tahoma" w:cs="Tahoma"/>
          <w:color w:val="000000"/>
        </w:rPr>
        <w:t xml:space="preserve"> или ранее установленная зона с особыми условиями использования территории подлежит изменению;</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w:t>
      </w:r>
      <w:r w:rsidRPr="004C3BF5">
        <w:rPr>
          <w:rFonts w:ascii="Tahoma" w:hAnsi="Tahoma" w:cs="Tahoma"/>
          <w:color w:val="000000"/>
        </w:rPr>
        <w:t>е</w:t>
      </w:r>
      <w:r w:rsidRPr="004C3BF5">
        <w:rPr>
          <w:rFonts w:ascii="Tahoma" w:hAnsi="Tahoma" w:cs="Tahoma"/>
          <w:color w:val="000000"/>
        </w:rPr>
        <w:t>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Документы (их копии или сведения, содержащиеся в них), указанные в пунктах 1 - 5, 7, 9 и 10 части 7 настоящей статьи, запрашиваются органами, ук</w:t>
      </w:r>
      <w:r w:rsidRPr="004C3BF5">
        <w:rPr>
          <w:rFonts w:ascii="Tahoma" w:hAnsi="Tahoma" w:cs="Tahoma"/>
          <w:color w:val="000000"/>
        </w:rPr>
        <w:t>а</w:t>
      </w:r>
      <w:r w:rsidRPr="004C3BF5">
        <w:rPr>
          <w:rFonts w:ascii="Tahoma" w:hAnsi="Tahoma" w:cs="Tahoma"/>
          <w:color w:val="000000"/>
        </w:rPr>
        <w:t>занными в абзаце первом части 7 настоящей статьи, в государственных органах, органах местного самоуправления и подведомственных государственным орг</w:t>
      </w:r>
      <w:r w:rsidRPr="004C3BF5">
        <w:rPr>
          <w:rFonts w:ascii="Tahoma" w:hAnsi="Tahoma" w:cs="Tahoma"/>
          <w:color w:val="000000"/>
        </w:rPr>
        <w:t>а</w:t>
      </w:r>
      <w:r w:rsidRPr="004C3BF5">
        <w:rPr>
          <w:rFonts w:ascii="Tahoma" w:hAnsi="Tahoma" w:cs="Tahoma"/>
          <w:color w:val="000000"/>
        </w:rPr>
        <w:t>нам или органам местного самоуправления организациях, в распоряжении которых находятся указанные документы, в срок не позднее трех рабочих дней со</w:t>
      </w:r>
      <w:proofErr w:type="gramEnd"/>
      <w:r w:rsidRPr="004C3BF5">
        <w:rPr>
          <w:rFonts w:ascii="Tahoma" w:hAnsi="Tahoma" w:cs="Tahoma"/>
          <w:color w:val="000000"/>
        </w:rPr>
        <w:t xml:space="preserve"> дня получения заявления о выдаче разрешения на строительство, если застройщик не представил указанные документы самостоятельно.</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По межведомственным запросам органов, указанных в абзаце первом пункта 2.6.1. настоящей Административного регламента,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w:t>
      </w:r>
      <w:r w:rsidRPr="004C3BF5">
        <w:rPr>
          <w:rFonts w:ascii="Tahoma" w:hAnsi="Tahoma" w:cs="Tahoma"/>
          <w:color w:val="000000"/>
        </w:rPr>
        <w:t>р</w:t>
      </w:r>
      <w:r w:rsidRPr="004C3BF5">
        <w:rPr>
          <w:rFonts w:ascii="Tahoma" w:hAnsi="Tahoma" w:cs="Tahoma"/>
          <w:color w:val="000000"/>
        </w:rPr>
        <w:t>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roofErr w:type="gramEnd"/>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Единого портала государственных и муниципальных услуг.</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Заявление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Федерального закона от 06.04.2011 № 63-ФЗ «Об электронной подписи» и статьями 21.1 и 21.2 Федерального закона № 210-ФЗ «Об организации предоставления государственных и муниципальных услуг».</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2.6.2. В случае</w:t>
      </w:r>
      <w:proofErr w:type="gramStart"/>
      <w:r w:rsidRPr="004C3BF5">
        <w:rPr>
          <w:rFonts w:ascii="Tahoma" w:hAnsi="Tahoma" w:cs="Tahoma"/>
          <w:color w:val="000000"/>
        </w:rPr>
        <w:t>,</w:t>
      </w:r>
      <w:proofErr w:type="gramEnd"/>
      <w:r w:rsidRPr="004C3BF5">
        <w:rPr>
          <w:rFonts w:ascii="Tahoma" w:hAnsi="Tahoma" w:cs="Tahoma"/>
          <w:color w:val="000000"/>
        </w:rPr>
        <w:t xml:space="preserve">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w:t>
      </w:r>
      <w:proofErr w:type="gramStart"/>
      <w:r w:rsidRPr="004C3BF5">
        <w:rPr>
          <w:rFonts w:ascii="Tahoma" w:hAnsi="Tahoma" w:cs="Tahoma"/>
          <w:color w:val="000000"/>
        </w:rPr>
        <w:t>архитектурным реш</w:t>
      </w:r>
      <w:r w:rsidRPr="004C3BF5">
        <w:rPr>
          <w:rFonts w:ascii="Tahoma" w:hAnsi="Tahoma" w:cs="Tahoma"/>
          <w:color w:val="000000"/>
        </w:rPr>
        <w:t>е</w:t>
      </w:r>
      <w:r w:rsidRPr="004C3BF5">
        <w:rPr>
          <w:rFonts w:ascii="Tahoma" w:hAnsi="Tahoma" w:cs="Tahoma"/>
          <w:color w:val="000000"/>
        </w:rPr>
        <w:t>ниям</w:t>
      </w:r>
      <w:proofErr w:type="gramEnd"/>
      <w:r w:rsidRPr="004C3BF5">
        <w:rPr>
          <w:rFonts w:ascii="Tahoma" w:hAnsi="Tahoma" w:cs="Tahoma"/>
          <w:color w:val="000000"/>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w:t>
      </w:r>
      <w:r w:rsidRPr="004C3BF5">
        <w:rPr>
          <w:rFonts w:ascii="Tahoma" w:hAnsi="Tahoma" w:cs="Tahoma"/>
          <w:color w:val="000000"/>
        </w:rPr>
        <w:t>и</w:t>
      </w:r>
      <w:r w:rsidRPr="004C3BF5">
        <w:rPr>
          <w:rFonts w:ascii="Tahoma" w:hAnsi="Tahoma" w:cs="Tahoma"/>
          <w:color w:val="000000"/>
        </w:rPr>
        <w:t>цах территории исторического поселения федерального или регионального значения.</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w:t>
      </w:r>
      <w:r w:rsidRPr="004C3BF5">
        <w:rPr>
          <w:rFonts w:ascii="Tahoma" w:hAnsi="Tahoma" w:cs="Tahoma"/>
          <w:color w:val="000000"/>
        </w:rPr>
        <w:t>т</w:t>
      </w:r>
      <w:r w:rsidRPr="004C3BF5">
        <w:rPr>
          <w:rFonts w:ascii="Tahoma" w:hAnsi="Tahoma" w:cs="Tahoma"/>
          <w:color w:val="000000"/>
        </w:rPr>
        <w:t>ствии с Федеральным законом от 25 июня 2002 года N 73-ФЗ "Об объектах культурного наследия (памятниках истории и культуры) народов Российской Федер</w:t>
      </w:r>
      <w:r w:rsidRPr="004C3BF5">
        <w:rPr>
          <w:rFonts w:ascii="Tahoma" w:hAnsi="Tahoma" w:cs="Tahoma"/>
          <w:color w:val="000000"/>
        </w:rPr>
        <w:t>а</w:t>
      </w:r>
      <w:r w:rsidRPr="004C3BF5">
        <w:rPr>
          <w:rFonts w:ascii="Tahoma" w:hAnsi="Tahoma" w:cs="Tahoma"/>
          <w:color w:val="000000"/>
        </w:rPr>
        <w:t>ции" для данного исторического поселения.</w:t>
      </w:r>
      <w:proofErr w:type="gramEnd"/>
      <w:r w:rsidRPr="004C3BF5">
        <w:rPr>
          <w:rFonts w:ascii="Tahoma" w:hAnsi="Tahoma" w:cs="Tahoma"/>
          <w:color w:val="000000"/>
        </w:rPr>
        <w:t xml:space="preserve"> В этом случае в заявлении о выдаче разрешения на строительство указывается на такое типовое архитектурное р</w:t>
      </w:r>
      <w:r w:rsidRPr="004C3BF5">
        <w:rPr>
          <w:rFonts w:ascii="Tahoma" w:hAnsi="Tahoma" w:cs="Tahoma"/>
          <w:color w:val="000000"/>
        </w:rPr>
        <w:t>е</w:t>
      </w:r>
      <w:r w:rsidRPr="004C3BF5">
        <w:rPr>
          <w:rFonts w:ascii="Tahoma" w:hAnsi="Tahoma" w:cs="Tahoma"/>
          <w:color w:val="000000"/>
        </w:rPr>
        <w:t>шение.</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 xml:space="preserve">2.6.3. В целях продления срока действия разрешения на строительство заявитель представляет в орган местного самоуправления </w:t>
      </w:r>
      <w:hyperlink w:anchor="P1024" w:history="1">
        <w:r w:rsidRPr="004C3BF5">
          <w:rPr>
            <w:rFonts w:ascii="Tahoma" w:hAnsi="Tahoma" w:cs="Tahoma"/>
            <w:color w:val="000000"/>
          </w:rPr>
          <w:t>заявление</w:t>
        </w:r>
      </w:hyperlink>
      <w:r w:rsidRPr="004C3BF5">
        <w:rPr>
          <w:rFonts w:ascii="Tahoma" w:hAnsi="Tahoma" w:cs="Tahoma"/>
          <w:color w:val="000000"/>
        </w:rPr>
        <w:t>, оформле</w:t>
      </w:r>
      <w:r w:rsidRPr="004C3BF5">
        <w:rPr>
          <w:rFonts w:ascii="Tahoma" w:hAnsi="Tahoma" w:cs="Tahoma"/>
          <w:color w:val="000000"/>
        </w:rPr>
        <w:t>н</w:t>
      </w:r>
      <w:r w:rsidRPr="004C3BF5">
        <w:rPr>
          <w:rFonts w:ascii="Tahoma" w:hAnsi="Tahoma" w:cs="Tahoma"/>
          <w:color w:val="000000"/>
        </w:rPr>
        <w:t xml:space="preserve">ное в соответствии с приложением № 4 к настоящему Административному регламенту и подлинник разрешения на строительство. </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В случае</w:t>
      </w:r>
      <w:proofErr w:type="gramStart"/>
      <w:r w:rsidRPr="004C3BF5">
        <w:rPr>
          <w:rFonts w:ascii="Tahoma" w:hAnsi="Tahoma" w:cs="Tahoma"/>
          <w:color w:val="000000"/>
          <w:sz w:val="20"/>
          <w:szCs w:val="20"/>
        </w:rPr>
        <w:t>,</w:t>
      </w:r>
      <w:proofErr w:type="gramEnd"/>
      <w:r w:rsidRPr="004C3BF5">
        <w:rPr>
          <w:rFonts w:ascii="Tahoma" w:hAnsi="Tahoma" w:cs="Tahoma"/>
          <w:color w:val="000000"/>
          <w:sz w:val="20"/>
          <w:szCs w:val="20"/>
        </w:rPr>
        <w:t xml:space="preserve"> если заявление о продлении срока действия разрешения на строительство подается застройщиком, привлекающим на основании договора уч</w:t>
      </w:r>
      <w:r w:rsidRPr="004C3BF5">
        <w:rPr>
          <w:rFonts w:ascii="Tahoma" w:hAnsi="Tahoma" w:cs="Tahoma"/>
          <w:color w:val="000000"/>
          <w:sz w:val="20"/>
          <w:szCs w:val="20"/>
        </w:rPr>
        <w:t>а</w:t>
      </w:r>
      <w:r w:rsidRPr="004C3BF5">
        <w:rPr>
          <w:rFonts w:ascii="Tahoma" w:hAnsi="Tahoma" w:cs="Tahoma"/>
          <w:color w:val="000000"/>
          <w:sz w:val="20"/>
          <w:szCs w:val="20"/>
        </w:rPr>
        <w:t>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w:t>
      </w:r>
      <w:r w:rsidRPr="004C3BF5">
        <w:rPr>
          <w:rFonts w:ascii="Tahoma" w:hAnsi="Tahoma" w:cs="Tahoma"/>
          <w:color w:val="000000"/>
          <w:sz w:val="20"/>
          <w:szCs w:val="20"/>
        </w:rPr>
        <w:t>л</w:t>
      </w:r>
      <w:r w:rsidRPr="004C3BF5">
        <w:rPr>
          <w:rFonts w:ascii="Tahoma" w:hAnsi="Tahoma" w:cs="Tahoma"/>
          <w:color w:val="000000"/>
          <w:sz w:val="20"/>
          <w:szCs w:val="20"/>
        </w:rPr>
        <w:t xml:space="preserve">нение застройщиком обязательств по передаче жилого помещения по </w:t>
      </w:r>
      <w:proofErr w:type="gramStart"/>
      <w:r w:rsidRPr="004C3BF5">
        <w:rPr>
          <w:rFonts w:ascii="Tahoma" w:hAnsi="Tahoma" w:cs="Tahoma"/>
          <w:color w:val="000000"/>
          <w:sz w:val="20"/>
          <w:szCs w:val="20"/>
        </w:rPr>
        <w:t>договору участия в долевом строительстве или договор страхования гражданской отве</w:t>
      </w:r>
      <w:r w:rsidRPr="004C3BF5">
        <w:rPr>
          <w:rFonts w:ascii="Tahoma" w:hAnsi="Tahoma" w:cs="Tahoma"/>
          <w:color w:val="000000"/>
          <w:sz w:val="20"/>
          <w:szCs w:val="20"/>
        </w:rPr>
        <w:t>т</w:t>
      </w:r>
      <w:r w:rsidRPr="004C3BF5">
        <w:rPr>
          <w:rFonts w:ascii="Tahoma" w:hAnsi="Tahoma" w:cs="Tahoma"/>
          <w:color w:val="000000"/>
          <w:sz w:val="20"/>
          <w:szCs w:val="20"/>
        </w:rPr>
        <w:t>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roofErr w:type="gramEnd"/>
    </w:p>
    <w:p w:rsidR="00D4594E" w:rsidRPr="004C3BF5" w:rsidRDefault="00D4594E" w:rsidP="00D4594E">
      <w:pPr>
        <w:ind w:firstLine="709"/>
        <w:jc w:val="both"/>
        <w:rPr>
          <w:rFonts w:ascii="Tahoma" w:hAnsi="Tahoma" w:cs="Tahoma"/>
          <w:bCs/>
          <w:sz w:val="20"/>
          <w:szCs w:val="20"/>
        </w:rPr>
      </w:pPr>
      <w:r w:rsidRPr="004C3BF5">
        <w:rPr>
          <w:rFonts w:ascii="Tahoma" w:hAnsi="Tahoma" w:cs="Tahoma"/>
          <w:bCs/>
          <w:sz w:val="20"/>
          <w:szCs w:val="20"/>
        </w:rPr>
        <w:t>2.7. Документы, которые заявитель вправе представить по собственной инициативе, так как они подлежат представлению в рамках межведомственного взаимодействия</w:t>
      </w:r>
    </w:p>
    <w:p w:rsidR="00D4594E" w:rsidRPr="004C3BF5" w:rsidRDefault="00D4594E" w:rsidP="00D4594E">
      <w:pPr>
        <w:widowControl w:val="0"/>
        <w:autoSpaceDE w:val="0"/>
        <w:autoSpaceDN w:val="0"/>
        <w:adjustRightInd w:val="0"/>
        <w:ind w:firstLine="540"/>
        <w:jc w:val="both"/>
        <w:rPr>
          <w:rFonts w:ascii="Tahoma" w:hAnsi="Tahoma" w:cs="Tahoma"/>
          <w:bCs/>
          <w:color w:val="000000"/>
          <w:sz w:val="20"/>
          <w:szCs w:val="20"/>
        </w:rPr>
      </w:pPr>
      <w:r w:rsidRPr="004C3BF5">
        <w:rPr>
          <w:rFonts w:ascii="Tahoma" w:hAnsi="Tahoma" w:cs="Tahoma"/>
          <w:bCs/>
          <w:color w:val="000000"/>
          <w:sz w:val="20"/>
          <w:szCs w:val="20"/>
        </w:rPr>
        <w:t>В соответствии с Федеральным законом от 27.07.2010 № 210-ФЗ «Об организации предоставления государственных и муниципальных услуг» (далее – Ф</w:t>
      </w:r>
      <w:r w:rsidRPr="004C3BF5">
        <w:rPr>
          <w:rFonts w:ascii="Tahoma" w:hAnsi="Tahoma" w:cs="Tahoma"/>
          <w:bCs/>
          <w:color w:val="000000"/>
          <w:sz w:val="20"/>
          <w:szCs w:val="20"/>
        </w:rPr>
        <w:t>е</w:t>
      </w:r>
      <w:r w:rsidRPr="004C3BF5">
        <w:rPr>
          <w:rFonts w:ascii="Tahoma" w:hAnsi="Tahoma" w:cs="Tahoma"/>
          <w:bCs/>
          <w:color w:val="000000"/>
          <w:sz w:val="20"/>
          <w:szCs w:val="20"/>
        </w:rPr>
        <w:t>деральный закон № 210-ФЗ) при предоставлении муниципальной услуги орган местного самоуправления  не вправе требовать от заявителя:</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2.7.1. В целях получения разрешения на строительство:</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w:t>
      </w:r>
      <w:r w:rsidRPr="004C3BF5">
        <w:rPr>
          <w:rFonts w:ascii="Tahoma" w:hAnsi="Tahoma" w:cs="Tahoma"/>
          <w:color w:val="000000"/>
        </w:rPr>
        <w:t>о</w:t>
      </w:r>
      <w:r w:rsidRPr="004C3BF5">
        <w:rPr>
          <w:rFonts w:ascii="Tahoma" w:hAnsi="Tahoma" w:cs="Tahoma"/>
          <w:color w:val="000000"/>
        </w:rPr>
        <w:t>декса Российской Федерации;</w:t>
      </w:r>
      <w:proofErr w:type="gramEnd"/>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1.1) при наличии соглашения о передаче в случаях, установленных бюджетным законодательством Российской Федерации, органом государственной вл</w:t>
      </w:r>
      <w:r w:rsidRPr="004C3BF5">
        <w:rPr>
          <w:rFonts w:ascii="Tahoma" w:hAnsi="Tahoma" w:cs="Tahoma"/>
          <w:color w:val="000000"/>
        </w:rPr>
        <w:t>а</w:t>
      </w:r>
      <w:r w:rsidRPr="004C3BF5">
        <w:rPr>
          <w:rFonts w:ascii="Tahoma" w:hAnsi="Tahoma" w:cs="Tahoma"/>
          <w:color w:val="000000"/>
        </w:rPr>
        <w:t>сти (государственным органом), Государственной корпорацией по атомной энергии "</w:t>
      </w:r>
      <w:proofErr w:type="spellStart"/>
      <w:r w:rsidRPr="004C3BF5">
        <w:rPr>
          <w:rFonts w:ascii="Tahoma" w:hAnsi="Tahoma" w:cs="Tahoma"/>
          <w:color w:val="000000"/>
        </w:rPr>
        <w:t>Росатом</w:t>
      </w:r>
      <w:proofErr w:type="spellEnd"/>
      <w:r w:rsidRPr="004C3BF5">
        <w:rPr>
          <w:rFonts w:ascii="Tahoma" w:hAnsi="Tahoma" w:cs="Tahoma"/>
          <w:color w:val="000000"/>
        </w:rPr>
        <w:t>", Государственной корпорацией по космической деятельности "</w:t>
      </w:r>
      <w:proofErr w:type="spellStart"/>
      <w:r w:rsidRPr="004C3BF5">
        <w:rPr>
          <w:rFonts w:ascii="Tahoma" w:hAnsi="Tahoma" w:cs="Tahoma"/>
          <w:color w:val="000000"/>
        </w:rPr>
        <w:t>Ро</w:t>
      </w:r>
      <w:r w:rsidRPr="004C3BF5">
        <w:rPr>
          <w:rFonts w:ascii="Tahoma" w:hAnsi="Tahoma" w:cs="Tahoma"/>
          <w:color w:val="000000"/>
        </w:rPr>
        <w:t>с</w:t>
      </w:r>
      <w:r w:rsidRPr="004C3BF5">
        <w:rPr>
          <w:rFonts w:ascii="Tahoma" w:hAnsi="Tahoma" w:cs="Tahoma"/>
          <w:color w:val="000000"/>
        </w:rPr>
        <w:t>космос</w:t>
      </w:r>
      <w:proofErr w:type="spellEnd"/>
      <w:r w:rsidRPr="004C3BF5">
        <w:rPr>
          <w:rFonts w:ascii="Tahoma" w:hAnsi="Tahoma" w:cs="Tahoma"/>
          <w:color w:val="000000"/>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w:t>
      </w:r>
      <w:r w:rsidRPr="004C3BF5">
        <w:rPr>
          <w:rFonts w:ascii="Tahoma" w:hAnsi="Tahoma" w:cs="Tahoma"/>
          <w:color w:val="000000"/>
        </w:rPr>
        <w:t>о</w:t>
      </w:r>
      <w:r w:rsidRPr="004C3BF5">
        <w:rPr>
          <w:rFonts w:ascii="Tahoma" w:hAnsi="Tahoma" w:cs="Tahoma"/>
          <w:color w:val="000000"/>
        </w:rPr>
        <w:t>обладателя, с которым заключено это</w:t>
      </w:r>
      <w:proofErr w:type="gramEnd"/>
      <w:r w:rsidRPr="004C3BF5">
        <w:rPr>
          <w:rFonts w:ascii="Tahoma" w:hAnsi="Tahoma" w:cs="Tahoma"/>
          <w:color w:val="000000"/>
        </w:rPr>
        <w:t xml:space="preserve"> соглашение;</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2) градостроительный план земельного участка, выданный не ранее чем за три года до дня представления заявления на получение разрешения на стро</w:t>
      </w:r>
      <w:r w:rsidRPr="004C3BF5">
        <w:rPr>
          <w:rFonts w:ascii="Tahoma" w:hAnsi="Tahoma" w:cs="Tahoma"/>
          <w:color w:val="000000"/>
        </w:rPr>
        <w:t>и</w:t>
      </w:r>
      <w:r w:rsidRPr="004C3BF5">
        <w:rPr>
          <w:rFonts w:ascii="Tahoma" w:hAnsi="Tahoma" w:cs="Tahoma"/>
          <w:color w:val="000000"/>
        </w:rPr>
        <w:t>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w:t>
      </w:r>
      <w:r w:rsidRPr="004C3BF5">
        <w:rPr>
          <w:rFonts w:ascii="Tahoma" w:hAnsi="Tahoma" w:cs="Tahoma"/>
          <w:color w:val="000000"/>
        </w:rPr>
        <w:t>о</w:t>
      </w:r>
      <w:r w:rsidRPr="004C3BF5">
        <w:rPr>
          <w:rFonts w:ascii="Tahoma" w:hAnsi="Tahoma" w:cs="Tahoma"/>
          <w:color w:val="000000"/>
        </w:rPr>
        <w:t>рии), реквизиты проекта планировки территории в</w:t>
      </w:r>
      <w:proofErr w:type="gramEnd"/>
      <w:r w:rsidRPr="004C3BF5">
        <w:rPr>
          <w:rFonts w:ascii="Tahoma" w:hAnsi="Tahoma" w:cs="Tahoma"/>
          <w:color w:val="000000"/>
        </w:rPr>
        <w:t xml:space="preserve"> </w:t>
      </w:r>
      <w:proofErr w:type="gramStart"/>
      <w:r w:rsidRPr="004C3BF5">
        <w:rPr>
          <w:rFonts w:ascii="Tahoma" w:hAnsi="Tahoma" w:cs="Tahoma"/>
          <w:color w:val="000000"/>
        </w:rPr>
        <w:t>случае</w:t>
      </w:r>
      <w:proofErr w:type="gramEnd"/>
      <w:r w:rsidRPr="004C3BF5">
        <w:rPr>
          <w:rFonts w:ascii="Tahoma" w:hAnsi="Tahoma" w:cs="Tahoma"/>
          <w:color w:val="000000"/>
        </w:rPr>
        <w:t xml:space="preserve"> выдачи разрешения на строительство линейного объекта, для размещения которого не требуется о</w:t>
      </w:r>
      <w:r w:rsidRPr="004C3BF5">
        <w:rPr>
          <w:rFonts w:ascii="Tahoma" w:hAnsi="Tahoma" w:cs="Tahoma"/>
          <w:color w:val="000000"/>
        </w:rPr>
        <w:t>б</w:t>
      </w:r>
      <w:r w:rsidRPr="004C3BF5">
        <w:rPr>
          <w:rFonts w:ascii="Tahoma" w:hAnsi="Tahoma" w:cs="Tahoma"/>
          <w:color w:val="000000"/>
        </w:rPr>
        <w:t>разование земельного участка;</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а) пояснительная записка;</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w:t>
      </w:r>
      <w:r w:rsidRPr="004C3BF5">
        <w:rPr>
          <w:rFonts w:ascii="Tahoma" w:hAnsi="Tahoma" w:cs="Tahoma"/>
          <w:color w:val="000000"/>
        </w:rPr>
        <w:t>ы</w:t>
      </w:r>
      <w:r w:rsidRPr="004C3BF5">
        <w:rPr>
          <w:rFonts w:ascii="Tahoma" w:hAnsi="Tahoma" w:cs="Tahoma"/>
          <w:color w:val="000000"/>
        </w:rPr>
        <w:t>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г) проект организации строительства объекта капитального строительства (включая проект организации работ по сносу объектов капитального строител</w:t>
      </w:r>
      <w:r w:rsidRPr="004C3BF5">
        <w:rPr>
          <w:rFonts w:ascii="Tahoma" w:hAnsi="Tahoma" w:cs="Tahoma"/>
          <w:color w:val="000000"/>
        </w:rPr>
        <w:t>ь</w:t>
      </w:r>
      <w:r w:rsidRPr="004C3BF5">
        <w:rPr>
          <w:rFonts w:ascii="Tahoma" w:hAnsi="Tahoma" w:cs="Tahoma"/>
          <w:color w:val="000000"/>
        </w:rPr>
        <w:t>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4) положительное заключение экспертизы проектной документации, в соответствии с которой осуществляются строительство, реконструкция объекта к</w:t>
      </w:r>
      <w:r w:rsidRPr="004C3BF5">
        <w:rPr>
          <w:rFonts w:ascii="Tahoma" w:hAnsi="Tahoma" w:cs="Tahoma"/>
          <w:color w:val="000000"/>
        </w:rPr>
        <w:t>а</w:t>
      </w:r>
      <w:r w:rsidRPr="004C3BF5">
        <w:rPr>
          <w:rFonts w:ascii="Tahoma" w:hAnsi="Tahoma" w:cs="Tahoma"/>
          <w:color w:val="000000"/>
        </w:rPr>
        <w:t>питального строительства, в том числе в случае, если данной проектной документацией предусмотрены строительство или реконструкция иных объектов кап</w:t>
      </w:r>
      <w:r w:rsidRPr="004C3BF5">
        <w:rPr>
          <w:rFonts w:ascii="Tahoma" w:hAnsi="Tahoma" w:cs="Tahoma"/>
          <w:color w:val="000000"/>
        </w:rPr>
        <w:t>и</w:t>
      </w:r>
      <w:r w:rsidRPr="004C3BF5">
        <w:rPr>
          <w:rFonts w:ascii="Tahoma" w:hAnsi="Tahoma" w:cs="Tahoma"/>
          <w:color w:val="000000"/>
        </w:rPr>
        <w:t>тального строительства, включая линейные объекты (применительно к отдельным этапам строительства в случае, предусмотренном частью 12.1 статьи 48 Гр</w:t>
      </w:r>
      <w:r w:rsidRPr="004C3BF5">
        <w:rPr>
          <w:rFonts w:ascii="Tahoma" w:hAnsi="Tahoma" w:cs="Tahoma"/>
          <w:color w:val="000000"/>
        </w:rPr>
        <w:t>а</w:t>
      </w:r>
      <w:r w:rsidRPr="004C3BF5">
        <w:rPr>
          <w:rFonts w:ascii="Tahoma" w:hAnsi="Tahoma" w:cs="Tahoma"/>
          <w:color w:val="000000"/>
        </w:rPr>
        <w:t>достроительного  Кодекса Российской Федерации), если такая проектная документация подлежит экспертизе в соответствии</w:t>
      </w:r>
      <w:proofErr w:type="gramEnd"/>
      <w:r w:rsidRPr="004C3BF5">
        <w:rPr>
          <w:rFonts w:ascii="Tahoma" w:hAnsi="Tahoma" w:cs="Tahoma"/>
          <w:color w:val="000000"/>
        </w:rPr>
        <w:t xml:space="preserve">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w:t>
      </w:r>
      <w:r w:rsidRPr="004C3BF5">
        <w:rPr>
          <w:rFonts w:ascii="Tahoma" w:hAnsi="Tahoma" w:cs="Tahoma"/>
          <w:color w:val="000000"/>
        </w:rPr>
        <w:t>к</w:t>
      </w:r>
      <w:r w:rsidRPr="004C3BF5">
        <w:rPr>
          <w:rFonts w:ascii="Tahoma" w:hAnsi="Tahoma" w:cs="Tahoma"/>
          <w:color w:val="000000"/>
        </w:rPr>
        <w:t>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w:t>
      </w:r>
      <w:proofErr w:type="spellStart"/>
      <w:r w:rsidRPr="004C3BF5">
        <w:rPr>
          <w:rFonts w:ascii="Tahoma" w:hAnsi="Tahoma" w:cs="Tahoma"/>
          <w:color w:val="000000"/>
        </w:rPr>
        <w:t>саморегулируемой</w:t>
      </w:r>
      <w:proofErr w:type="spellEnd"/>
      <w:r w:rsidRPr="004C3BF5">
        <w:rPr>
          <w:rFonts w:ascii="Tahoma" w:hAnsi="Tahoma" w:cs="Tahoma"/>
          <w:color w:val="000000"/>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w:t>
      </w:r>
      <w:r w:rsidRPr="004C3BF5">
        <w:rPr>
          <w:rFonts w:ascii="Tahoma" w:hAnsi="Tahoma" w:cs="Tahoma"/>
          <w:color w:val="000000"/>
        </w:rPr>
        <w:t>к</w:t>
      </w:r>
      <w:r w:rsidRPr="004C3BF5">
        <w:rPr>
          <w:rFonts w:ascii="Tahoma" w:hAnsi="Tahoma" w:cs="Tahoma"/>
          <w:color w:val="000000"/>
        </w:rPr>
        <w:t>турно-строительного проектирования в должности главного инженера проекта, в случае внесения изменений в проектную документацию</w:t>
      </w:r>
      <w:proofErr w:type="gramEnd"/>
      <w:r w:rsidRPr="004C3BF5">
        <w:rPr>
          <w:rFonts w:ascii="Tahoma" w:hAnsi="Tahoma" w:cs="Tahoma"/>
          <w:color w:val="000000"/>
        </w:rPr>
        <w:t xml:space="preserve"> в соответствии с ч</w:t>
      </w:r>
      <w:r w:rsidRPr="004C3BF5">
        <w:rPr>
          <w:rFonts w:ascii="Tahoma" w:hAnsi="Tahoma" w:cs="Tahoma"/>
          <w:color w:val="000000"/>
        </w:rPr>
        <w:t>а</w:t>
      </w:r>
      <w:r w:rsidRPr="004C3BF5">
        <w:rPr>
          <w:rFonts w:ascii="Tahoma" w:hAnsi="Tahoma" w:cs="Tahoma"/>
          <w:color w:val="000000"/>
        </w:rPr>
        <w:t>стью 3.8 статьи 49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 xml:space="preserve">4.2) подтверждение соответствия вносимых в проектную документацию изменений требованиям, указанным в части 3.9 статьи 49 Градостроительного  </w:t>
      </w:r>
      <w:r w:rsidRPr="004C3BF5">
        <w:rPr>
          <w:rFonts w:ascii="Tahoma" w:hAnsi="Tahoma" w:cs="Tahoma"/>
          <w:color w:val="000000"/>
        </w:rPr>
        <w:lastRenderedPageBreak/>
        <w:t>Кодекса Российской Федерации, предоставленное органом исполнительной власти или организацией, проводившими экспертизу проектной документации, в сл</w:t>
      </w:r>
      <w:r w:rsidRPr="004C3BF5">
        <w:rPr>
          <w:rFonts w:ascii="Tahoma" w:hAnsi="Tahoma" w:cs="Tahoma"/>
          <w:color w:val="000000"/>
        </w:rPr>
        <w:t>у</w:t>
      </w:r>
      <w:r w:rsidRPr="004C3BF5">
        <w:rPr>
          <w:rFonts w:ascii="Tahoma" w:hAnsi="Tahoma" w:cs="Tahoma"/>
          <w:color w:val="000000"/>
        </w:rPr>
        <w:t>чае внесения изменений в проектную документацию в ходе экспертного сопровождения в соответствии с частью 3.9 статьи 49 Градостроительного  Кодекса Ро</w:t>
      </w:r>
      <w:r w:rsidRPr="004C3BF5">
        <w:rPr>
          <w:rFonts w:ascii="Tahoma" w:hAnsi="Tahoma" w:cs="Tahoma"/>
          <w:color w:val="000000"/>
        </w:rPr>
        <w:t>с</w:t>
      </w:r>
      <w:r w:rsidRPr="004C3BF5">
        <w:rPr>
          <w:rFonts w:ascii="Tahoma" w:hAnsi="Tahoma" w:cs="Tahoma"/>
          <w:color w:val="000000"/>
        </w:rPr>
        <w:t>сийской Федерации;</w:t>
      </w:r>
      <w:proofErr w:type="gramEnd"/>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6) копия свидетельства об аккредитации юридического лица, выдавшего положительное заключение негосударственной экспертизы проектной докуме</w:t>
      </w:r>
      <w:r w:rsidRPr="004C3BF5">
        <w:rPr>
          <w:rFonts w:ascii="Tahoma" w:hAnsi="Tahoma" w:cs="Tahoma"/>
          <w:color w:val="000000"/>
        </w:rPr>
        <w:t>н</w:t>
      </w:r>
      <w:r w:rsidRPr="004C3BF5">
        <w:rPr>
          <w:rFonts w:ascii="Tahoma" w:hAnsi="Tahoma" w:cs="Tahoma"/>
          <w:color w:val="000000"/>
        </w:rPr>
        <w:t>тации, в случае, если представлено заключение негосударственной экспертизы проектной документации;</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7)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4C3BF5">
        <w:rPr>
          <w:rFonts w:ascii="Tahoma" w:hAnsi="Tahoma" w:cs="Tahoma"/>
          <w:color w:val="000000"/>
        </w:rPr>
        <w:t xml:space="preserve"> или ранее установленная зона с особыми условиями использования территории подлежит изменению;</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8)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w:t>
      </w:r>
      <w:r w:rsidRPr="004C3BF5">
        <w:rPr>
          <w:rFonts w:ascii="Tahoma" w:hAnsi="Tahoma" w:cs="Tahoma"/>
          <w:color w:val="000000"/>
        </w:rPr>
        <w:t>е</w:t>
      </w:r>
      <w:r w:rsidRPr="004C3BF5">
        <w:rPr>
          <w:rFonts w:ascii="Tahoma" w:hAnsi="Tahoma" w:cs="Tahoma"/>
          <w:color w:val="000000"/>
        </w:rPr>
        <w:t>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Документы (их копии или сведения, содержащиеся в них) запрашиваются в государственных органах, органах местного самоуправления и подведомстве</w:t>
      </w:r>
      <w:r w:rsidRPr="004C3BF5">
        <w:rPr>
          <w:rFonts w:ascii="Tahoma" w:hAnsi="Tahoma" w:cs="Tahoma"/>
          <w:color w:val="000000"/>
          <w:sz w:val="20"/>
          <w:szCs w:val="20"/>
        </w:rPr>
        <w:t>н</w:t>
      </w:r>
      <w:r w:rsidRPr="004C3BF5">
        <w:rPr>
          <w:rFonts w:ascii="Tahoma" w:hAnsi="Tahoma" w:cs="Tahoma"/>
          <w:color w:val="000000"/>
          <w:sz w:val="20"/>
          <w:szCs w:val="20"/>
        </w:rPr>
        <w:t xml:space="preserve">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 </w:t>
      </w:r>
    </w:p>
    <w:p w:rsidR="00D4594E" w:rsidRPr="004C3BF5" w:rsidRDefault="00D4594E" w:rsidP="00D4594E">
      <w:pPr>
        <w:widowControl w:val="0"/>
        <w:autoSpaceDE w:val="0"/>
        <w:autoSpaceDN w:val="0"/>
        <w:adjustRightInd w:val="0"/>
        <w:ind w:firstLine="540"/>
        <w:jc w:val="both"/>
        <w:rPr>
          <w:rFonts w:ascii="Tahoma" w:eastAsia="Calibri" w:hAnsi="Tahoma" w:cs="Tahoma"/>
          <w:color w:val="000000"/>
          <w:sz w:val="20"/>
          <w:szCs w:val="20"/>
          <w:lang w:eastAsia="en-US"/>
        </w:rPr>
      </w:pPr>
      <w:r w:rsidRPr="004C3BF5">
        <w:rPr>
          <w:rFonts w:ascii="Tahoma" w:hAnsi="Tahoma" w:cs="Tahoma"/>
          <w:color w:val="000000"/>
          <w:sz w:val="20"/>
          <w:szCs w:val="20"/>
        </w:rPr>
        <w:t xml:space="preserve">2.7.2. В целях внесения изменений в разрешение на строительство: </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w:t>
      </w:r>
      <w:r w:rsidRPr="004C3BF5">
        <w:rPr>
          <w:rFonts w:ascii="Tahoma" w:hAnsi="Tahoma" w:cs="Tahoma"/>
          <w:color w:val="000000"/>
        </w:rPr>
        <w:t>о</w:t>
      </w:r>
      <w:r w:rsidRPr="004C3BF5">
        <w:rPr>
          <w:rFonts w:ascii="Tahoma" w:hAnsi="Tahoma" w:cs="Tahoma"/>
          <w:color w:val="000000"/>
        </w:rPr>
        <w:t>декса Российской Федерации;</w:t>
      </w:r>
      <w:proofErr w:type="gramEnd"/>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1.1) при наличии соглашения о передаче в случаях, установленных бюджетным законодательством Российской Федерации, органом государственной вл</w:t>
      </w:r>
      <w:r w:rsidRPr="004C3BF5">
        <w:rPr>
          <w:rFonts w:ascii="Tahoma" w:hAnsi="Tahoma" w:cs="Tahoma"/>
          <w:color w:val="000000"/>
        </w:rPr>
        <w:t>а</w:t>
      </w:r>
      <w:r w:rsidRPr="004C3BF5">
        <w:rPr>
          <w:rFonts w:ascii="Tahoma" w:hAnsi="Tahoma" w:cs="Tahoma"/>
          <w:color w:val="000000"/>
        </w:rPr>
        <w:t>сти (государственным органом), Государственной корпорацией по атомной энергии "</w:t>
      </w:r>
      <w:proofErr w:type="spellStart"/>
      <w:r w:rsidRPr="004C3BF5">
        <w:rPr>
          <w:rFonts w:ascii="Tahoma" w:hAnsi="Tahoma" w:cs="Tahoma"/>
          <w:color w:val="000000"/>
        </w:rPr>
        <w:t>Росатом</w:t>
      </w:r>
      <w:proofErr w:type="spellEnd"/>
      <w:r w:rsidRPr="004C3BF5">
        <w:rPr>
          <w:rFonts w:ascii="Tahoma" w:hAnsi="Tahoma" w:cs="Tahoma"/>
          <w:color w:val="000000"/>
        </w:rPr>
        <w:t>", Государственной корпорацией по космической деятельности "</w:t>
      </w:r>
      <w:proofErr w:type="spellStart"/>
      <w:r w:rsidRPr="004C3BF5">
        <w:rPr>
          <w:rFonts w:ascii="Tahoma" w:hAnsi="Tahoma" w:cs="Tahoma"/>
          <w:color w:val="000000"/>
        </w:rPr>
        <w:t>Ро</w:t>
      </w:r>
      <w:r w:rsidRPr="004C3BF5">
        <w:rPr>
          <w:rFonts w:ascii="Tahoma" w:hAnsi="Tahoma" w:cs="Tahoma"/>
          <w:color w:val="000000"/>
        </w:rPr>
        <w:t>с</w:t>
      </w:r>
      <w:r w:rsidRPr="004C3BF5">
        <w:rPr>
          <w:rFonts w:ascii="Tahoma" w:hAnsi="Tahoma" w:cs="Tahoma"/>
          <w:color w:val="000000"/>
        </w:rPr>
        <w:t>космос</w:t>
      </w:r>
      <w:proofErr w:type="spellEnd"/>
      <w:r w:rsidRPr="004C3BF5">
        <w:rPr>
          <w:rFonts w:ascii="Tahoma" w:hAnsi="Tahoma" w:cs="Tahoma"/>
          <w:color w:val="000000"/>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w:t>
      </w:r>
      <w:r w:rsidRPr="004C3BF5">
        <w:rPr>
          <w:rFonts w:ascii="Tahoma" w:hAnsi="Tahoma" w:cs="Tahoma"/>
          <w:color w:val="000000"/>
        </w:rPr>
        <w:t>о</w:t>
      </w:r>
      <w:r w:rsidRPr="004C3BF5">
        <w:rPr>
          <w:rFonts w:ascii="Tahoma" w:hAnsi="Tahoma" w:cs="Tahoma"/>
          <w:color w:val="000000"/>
        </w:rPr>
        <w:t>обладателя, с которым заключено это</w:t>
      </w:r>
      <w:proofErr w:type="gramEnd"/>
      <w:r w:rsidRPr="004C3BF5">
        <w:rPr>
          <w:rFonts w:ascii="Tahoma" w:hAnsi="Tahoma" w:cs="Tahoma"/>
          <w:color w:val="000000"/>
        </w:rPr>
        <w:t xml:space="preserve"> соглашение;</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2) градостроительный план земельного участка, выданный не ранее чем за три года до дня представления заявления на получение разрешения на стро</w:t>
      </w:r>
      <w:r w:rsidRPr="004C3BF5">
        <w:rPr>
          <w:rFonts w:ascii="Tahoma" w:hAnsi="Tahoma" w:cs="Tahoma"/>
          <w:color w:val="000000"/>
        </w:rPr>
        <w:t>и</w:t>
      </w:r>
      <w:r w:rsidRPr="004C3BF5">
        <w:rPr>
          <w:rFonts w:ascii="Tahoma" w:hAnsi="Tahoma" w:cs="Tahoma"/>
          <w:color w:val="000000"/>
        </w:rPr>
        <w:t>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w:t>
      </w:r>
      <w:r w:rsidRPr="004C3BF5">
        <w:rPr>
          <w:rFonts w:ascii="Tahoma" w:hAnsi="Tahoma" w:cs="Tahoma"/>
          <w:color w:val="000000"/>
        </w:rPr>
        <w:t>о</w:t>
      </w:r>
      <w:r w:rsidRPr="004C3BF5">
        <w:rPr>
          <w:rFonts w:ascii="Tahoma" w:hAnsi="Tahoma" w:cs="Tahoma"/>
          <w:color w:val="000000"/>
        </w:rPr>
        <w:t>рии), реквизиты проекта планировки территории в</w:t>
      </w:r>
      <w:proofErr w:type="gramEnd"/>
      <w:r w:rsidRPr="004C3BF5">
        <w:rPr>
          <w:rFonts w:ascii="Tahoma" w:hAnsi="Tahoma" w:cs="Tahoma"/>
          <w:color w:val="000000"/>
        </w:rPr>
        <w:t xml:space="preserve"> </w:t>
      </w:r>
      <w:proofErr w:type="gramStart"/>
      <w:r w:rsidRPr="004C3BF5">
        <w:rPr>
          <w:rFonts w:ascii="Tahoma" w:hAnsi="Tahoma" w:cs="Tahoma"/>
          <w:color w:val="000000"/>
        </w:rPr>
        <w:t>случае</w:t>
      </w:r>
      <w:proofErr w:type="gramEnd"/>
      <w:r w:rsidRPr="004C3BF5">
        <w:rPr>
          <w:rFonts w:ascii="Tahoma" w:hAnsi="Tahoma" w:cs="Tahoma"/>
          <w:color w:val="000000"/>
        </w:rPr>
        <w:t xml:space="preserve"> выдачи разрешения на строительство линейного объекта, для размещения которого не требуется о</w:t>
      </w:r>
      <w:r w:rsidRPr="004C3BF5">
        <w:rPr>
          <w:rFonts w:ascii="Tahoma" w:hAnsi="Tahoma" w:cs="Tahoma"/>
          <w:color w:val="000000"/>
        </w:rPr>
        <w:t>б</w:t>
      </w:r>
      <w:r w:rsidRPr="004C3BF5">
        <w:rPr>
          <w:rFonts w:ascii="Tahoma" w:hAnsi="Tahoma" w:cs="Tahoma"/>
          <w:color w:val="000000"/>
        </w:rPr>
        <w:t>разование земельного участка;</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а) пояснительная записка;</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w:t>
      </w:r>
      <w:r w:rsidRPr="004C3BF5">
        <w:rPr>
          <w:rFonts w:ascii="Tahoma" w:hAnsi="Tahoma" w:cs="Tahoma"/>
          <w:color w:val="000000"/>
        </w:rPr>
        <w:t>ы</w:t>
      </w:r>
      <w:r w:rsidRPr="004C3BF5">
        <w:rPr>
          <w:rFonts w:ascii="Tahoma" w:hAnsi="Tahoma" w:cs="Tahoma"/>
          <w:color w:val="000000"/>
        </w:rPr>
        <w:t>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г) проект организации строительства объекта капитального строительства (включая проект организации работ по сносу объектов капитального строител</w:t>
      </w:r>
      <w:r w:rsidRPr="004C3BF5">
        <w:rPr>
          <w:rFonts w:ascii="Tahoma" w:hAnsi="Tahoma" w:cs="Tahoma"/>
          <w:color w:val="000000"/>
        </w:rPr>
        <w:t>ь</w:t>
      </w:r>
      <w:r w:rsidRPr="004C3BF5">
        <w:rPr>
          <w:rFonts w:ascii="Tahoma" w:hAnsi="Tahoma" w:cs="Tahoma"/>
          <w:color w:val="000000"/>
        </w:rPr>
        <w:t>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4) положительное заключение экспертизы проектной документации, в соответствии с которой осуществляются строительство, реконструкция объекта к</w:t>
      </w:r>
      <w:r w:rsidRPr="004C3BF5">
        <w:rPr>
          <w:rFonts w:ascii="Tahoma" w:hAnsi="Tahoma" w:cs="Tahoma"/>
          <w:color w:val="000000"/>
        </w:rPr>
        <w:t>а</w:t>
      </w:r>
      <w:r w:rsidRPr="004C3BF5">
        <w:rPr>
          <w:rFonts w:ascii="Tahoma" w:hAnsi="Tahoma" w:cs="Tahoma"/>
          <w:color w:val="000000"/>
        </w:rPr>
        <w:t>питального строительства, в том числе в случае, если данной проектной документацией предусмотрены строительство или реконструкция иных объектов кап</w:t>
      </w:r>
      <w:r w:rsidRPr="004C3BF5">
        <w:rPr>
          <w:rFonts w:ascii="Tahoma" w:hAnsi="Tahoma" w:cs="Tahoma"/>
          <w:color w:val="000000"/>
        </w:rPr>
        <w:t>и</w:t>
      </w:r>
      <w:r w:rsidRPr="004C3BF5">
        <w:rPr>
          <w:rFonts w:ascii="Tahoma" w:hAnsi="Tahoma" w:cs="Tahoma"/>
          <w:color w:val="000000"/>
        </w:rPr>
        <w:t>тального строительства, включая линейные объекты (применительно к отдельным этапам строительства в случае, предусмотренном частью 12.1 статьи 48 Гр</w:t>
      </w:r>
      <w:r w:rsidRPr="004C3BF5">
        <w:rPr>
          <w:rFonts w:ascii="Tahoma" w:hAnsi="Tahoma" w:cs="Tahoma"/>
          <w:color w:val="000000"/>
        </w:rPr>
        <w:t>а</w:t>
      </w:r>
      <w:r w:rsidRPr="004C3BF5">
        <w:rPr>
          <w:rFonts w:ascii="Tahoma" w:hAnsi="Tahoma" w:cs="Tahoma"/>
          <w:color w:val="000000"/>
        </w:rPr>
        <w:t>достроительного  Кодекса Российской Федерации), если такая проектная документация подлежит экспертизе в соответствии</w:t>
      </w:r>
      <w:proofErr w:type="gramEnd"/>
      <w:r w:rsidRPr="004C3BF5">
        <w:rPr>
          <w:rFonts w:ascii="Tahoma" w:hAnsi="Tahoma" w:cs="Tahoma"/>
          <w:color w:val="000000"/>
        </w:rPr>
        <w:t xml:space="preserve"> со статьей 49 настоящего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w:t>
      </w:r>
      <w:r w:rsidRPr="004C3BF5">
        <w:rPr>
          <w:rFonts w:ascii="Tahoma" w:hAnsi="Tahoma" w:cs="Tahoma"/>
          <w:color w:val="000000"/>
        </w:rPr>
        <w:t>к</w:t>
      </w:r>
      <w:r w:rsidRPr="004C3BF5">
        <w:rPr>
          <w:rFonts w:ascii="Tahoma" w:hAnsi="Tahoma" w:cs="Tahoma"/>
          <w:color w:val="000000"/>
        </w:rPr>
        <w:t>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 xml:space="preserve">4.1) 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w:t>
      </w:r>
      <w:proofErr w:type="spellStart"/>
      <w:r w:rsidRPr="004C3BF5">
        <w:rPr>
          <w:rFonts w:ascii="Tahoma" w:hAnsi="Tahoma" w:cs="Tahoma"/>
          <w:color w:val="000000"/>
        </w:rPr>
        <w:t>саморегулируемой</w:t>
      </w:r>
      <w:proofErr w:type="spellEnd"/>
      <w:r w:rsidRPr="004C3BF5">
        <w:rPr>
          <w:rFonts w:ascii="Tahoma" w:hAnsi="Tahoma" w:cs="Tahoma"/>
          <w:color w:val="000000"/>
        </w:rPr>
        <w:t xml:space="preserve">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w:t>
      </w:r>
      <w:r w:rsidRPr="004C3BF5">
        <w:rPr>
          <w:rFonts w:ascii="Tahoma" w:hAnsi="Tahoma" w:cs="Tahoma"/>
          <w:color w:val="000000"/>
        </w:rPr>
        <w:t>к</w:t>
      </w:r>
      <w:r w:rsidRPr="004C3BF5">
        <w:rPr>
          <w:rFonts w:ascii="Tahoma" w:hAnsi="Tahoma" w:cs="Tahoma"/>
          <w:color w:val="000000"/>
        </w:rPr>
        <w:t>турно-строительного проектирования в должности главного инженера проекта, в случае внесения изменений в проектную документацию</w:t>
      </w:r>
      <w:proofErr w:type="gramEnd"/>
      <w:r w:rsidRPr="004C3BF5">
        <w:rPr>
          <w:rFonts w:ascii="Tahoma" w:hAnsi="Tahoma" w:cs="Tahoma"/>
          <w:color w:val="000000"/>
        </w:rPr>
        <w:t xml:space="preserve"> в соответствии с ч</w:t>
      </w:r>
      <w:r w:rsidRPr="004C3BF5">
        <w:rPr>
          <w:rFonts w:ascii="Tahoma" w:hAnsi="Tahoma" w:cs="Tahoma"/>
          <w:color w:val="000000"/>
        </w:rPr>
        <w:t>а</w:t>
      </w:r>
      <w:r w:rsidRPr="004C3BF5">
        <w:rPr>
          <w:rFonts w:ascii="Tahoma" w:hAnsi="Tahoma" w:cs="Tahoma"/>
          <w:color w:val="000000"/>
        </w:rPr>
        <w:t>стью 3.8 статьи 49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4.2) 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w:t>
      </w:r>
      <w:r w:rsidRPr="004C3BF5">
        <w:rPr>
          <w:rFonts w:ascii="Tahoma" w:hAnsi="Tahoma" w:cs="Tahoma"/>
          <w:color w:val="000000"/>
        </w:rPr>
        <w:t>у</w:t>
      </w:r>
      <w:r w:rsidRPr="004C3BF5">
        <w:rPr>
          <w:rFonts w:ascii="Tahoma" w:hAnsi="Tahoma" w:cs="Tahoma"/>
          <w:color w:val="000000"/>
        </w:rPr>
        <w:t>чае внесения изменений в проектную документацию в ходе экспертного сопровождения в соответствии с частью 3.9 статьи 49 Градостроительного  Кодекса Ро</w:t>
      </w:r>
      <w:r w:rsidRPr="004C3BF5">
        <w:rPr>
          <w:rFonts w:ascii="Tahoma" w:hAnsi="Tahoma" w:cs="Tahoma"/>
          <w:color w:val="000000"/>
        </w:rPr>
        <w:t>с</w:t>
      </w:r>
      <w:r w:rsidRPr="004C3BF5">
        <w:rPr>
          <w:rFonts w:ascii="Tahoma" w:hAnsi="Tahoma" w:cs="Tahoma"/>
          <w:color w:val="000000"/>
        </w:rPr>
        <w:t>сийской Федерации;</w:t>
      </w:r>
      <w:proofErr w:type="gramEnd"/>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D4594E" w:rsidRPr="004C3BF5" w:rsidRDefault="00D4594E" w:rsidP="00D4594E">
      <w:pPr>
        <w:pStyle w:val="ConsPlusNormal"/>
        <w:ind w:firstLine="567"/>
        <w:jc w:val="both"/>
        <w:rPr>
          <w:rFonts w:ascii="Tahoma" w:hAnsi="Tahoma" w:cs="Tahoma"/>
          <w:color w:val="000000"/>
        </w:rPr>
      </w:pPr>
      <w:r w:rsidRPr="004C3BF5">
        <w:rPr>
          <w:rFonts w:ascii="Tahoma" w:hAnsi="Tahoma" w:cs="Tahoma"/>
          <w:color w:val="000000"/>
        </w:rPr>
        <w:t>6) копия свидетельства об аккредитации юридического лица, выдавшего положительное заключение негосударственной экспертизы проектной докуме</w:t>
      </w:r>
      <w:r w:rsidRPr="004C3BF5">
        <w:rPr>
          <w:rFonts w:ascii="Tahoma" w:hAnsi="Tahoma" w:cs="Tahoma"/>
          <w:color w:val="000000"/>
        </w:rPr>
        <w:t>н</w:t>
      </w:r>
      <w:r w:rsidRPr="004C3BF5">
        <w:rPr>
          <w:rFonts w:ascii="Tahoma" w:hAnsi="Tahoma" w:cs="Tahoma"/>
          <w:color w:val="000000"/>
        </w:rPr>
        <w:t>тации, в случае, если представлено заключение негосударственной экспертизы проектной документации;</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7)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4C3BF5">
        <w:rPr>
          <w:rFonts w:ascii="Tahoma" w:hAnsi="Tahoma" w:cs="Tahoma"/>
          <w:color w:val="000000"/>
        </w:rPr>
        <w:t xml:space="preserve"> или ранее установленная зона с особыми условиями использования территории подлежит изменению;</w:t>
      </w:r>
    </w:p>
    <w:p w:rsidR="00D4594E" w:rsidRPr="004C3BF5" w:rsidRDefault="00D4594E" w:rsidP="00D4594E">
      <w:pPr>
        <w:pStyle w:val="ConsPlusNormal"/>
        <w:ind w:firstLine="567"/>
        <w:jc w:val="both"/>
        <w:rPr>
          <w:rFonts w:ascii="Tahoma" w:hAnsi="Tahoma" w:cs="Tahoma"/>
          <w:color w:val="000000"/>
        </w:rPr>
      </w:pPr>
      <w:proofErr w:type="gramStart"/>
      <w:r w:rsidRPr="004C3BF5">
        <w:rPr>
          <w:rFonts w:ascii="Tahoma" w:hAnsi="Tahoma" w:cs="Tahoma"/>
          <w:color w:val="000000"/>
        </w:rPr>
        <w:t>8)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w:t>
      </w:r>
      <w:r w:rsidRPr="004C3BF5">
        <w:rPr>
          <w:rFonts w:ascii="Tahoma" w:hAnsi="Tahoma" w:cs="Tahoma"/>
          <w:color w:val="000000"/>
        </w:rPr>
        <w:t>е</w:t>
      </w:r>
      <w:r w:rsidRPr="004C3BF5">
        <w:rPr>
          <w:rFonts w:ascii="Tahoma" w:hAnsi="Tahoma" w:cs="Tahoma"/>
          <w:color w:val="000000"/>
        </w:rPr>
        <w:t>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 xml:space="preserve">В случае если документы, предусмотренные </w:t>
      </w:r>
      <w:hyperlink w:anchor="P270" w:history="1">
        <w:r w:rsidRPr="004C3BF5">
          <w:rPr>
            <w:rFonts w:ascii="Tahoma" w:hAnsi="Tahoma" w:cs="Tahoma"/>
            <w:color w:val="000000"/>
            <w:sz w:val="20"/>
            <w:szCs w:val="20"/>
          </w:rPr>
          <w:t>подпунктами 1</w:t>
        </w:r>
      </w:hyperlink>
      <w:r w:rsidRPr="004C3BF5">
        <w:rPr>
          <w:rFonts w:ascii="Tahoma" w:hAnsi="Tahoma" w:cs="Tahoma"/>
          <w:color w:val="000000"/>
          <w:sz w:val="20"/>
          <w:szCs w:val="20"/>
        </w:rPr>
        <w:t xml:space="preserve"> - </w:t>
      </w:r>
      <w:hyperlink w:anchor="P272" w:history="1">
        <w:r w:rsidRPr="004C3BF5">
          <w:rPr>
            <w:rFonts w:ascii="Tahoma" w:hAnsi="Tahoma" w:cs="Tahoma"/>
            <w:color w:val="000000"/>
            <w:sz w:val="20"/>
            <w:szCs w:val="20"/>
          </w:rPr>
          <w:t>8</w:t>
        </w:r>
      </w:hyperlink>
      <w:r w:rsidRPr="004C3BF5">
        <w:rPr>
          <w:rFonts w:ascii="Tahoma" w:hAnsi="Tahoma" w:cs="Tahoma"/>
          <w:color w:val="000000"/>
          <w:sz w:val="20"/>
          <w:szCs w:val="20"/>
        </w:rPr>
        <w:t xml:space="preserve"> настоящего пункта Административного регламента, не представлены заявителем, специ</w:t>
      </w:r>
      <w:r w:rsidRPr="004C3BF5">
        <w:rPr>
          <w:rFonts w:ascii="Tahoma" w:hAnsi="Tahoma" w:cs="Tahoma"/>
          <w:color w:val="000000"/>
          <w:sz w:val="20"/>
          <w:szCs w:val="20"/>
        </w:rPr>
        <w:t>а</w:t>
      </w:r>
      <w:r w:rsidRPr="004C3BF5">
        <w:rPr>
          <w:rFonts w:ascii="Tahoma" w:hAnsi="Tahoma" w:cs="Tahoma"/>
          <w:color w:val="000000"/>
          <w:sz w:val="20"/>
          <w:szCs w:val="20"/>
        </w:rPr>
        <w:t>лист отдела строительства и развития общественной инфраструктуры запрашивает такие документы или сведения, содержащиеся в них, в соответствующих о</w:t>
      </w:r>
      <w:r w:rsidRPr="004C3BF5">
        <w:rPr>
          <w:rFonts w:ascii="Tahoma" w:hAnsi="Tahoma" w:cs="Tahoma"/>
          <w:color w:val="000000"/>
          <w:sz w:val="20"/>
          <w:szCs w:val="20"/>
        </w:rPr>
        <w:t>р</w:t>
      </w:r>
      <w:r w:rsidRPr="004C3BF5">
        <w:rPr>
          <w:rFonts w:ascii="Tahoma" w:hAnsi="Tahoma" w:cs="Tahoma"/>
          <w:color w:val="000000"/>
          <w:sz w:val="20"/>
          <w:szCs w:val="20"/>
        </w:rPr>
        <w:t xml:space="preserve">ганах государственной власти. </w:t>
      </w:r>
    </w:p>
    <w:p w:rsidR="00D4594E" w:rsidRPr="004C3BF5" w:rsidRDefault="00D4594E" w:rsidP="00D4594E">
      <w:pPr>
        <w:widowControl w:val="0"/>
        <w:autoSpaceDE w:val="0"/>
        <w:autoSpaceDN w:val="0"/>
        <w:adjustRightInd w:val="0"/>
        <w:ind w:firstLine="567"/>
        <w:jc w:val="both"/>
        <w:rPr>
          <w:rFonts w:ascii="Tahoma" w:hAnsi="Tahoma" w:cs="Tahoma"/>
          <w:bCs/>
          <w:color w:val="000000"/>
          <w:sz w:val="20"/>
          <w:szCs w:val="20"/>
        </w:rPr>
      </w:pPr>
      <w:proofErr w:type="gramStart"/>
      <w:r w:rsidRPr="004C3BF5">
        <w:rPr>
          <w:rFonts w:ascii="Tahoma" w:hAnsi="Tahoma" w:cs="Tahoma"/>
          <w:bCs/>
          <w:color w:val="000000"/>
          <w:sz w:val="20"/>
          <w:szCs w:val="20"/>
        </w:rPr>
        <w:t xml:space="preserve">Заявитель вправе представить указанные документы по собственной инициативе, при этом документы могут быть представлены с заявлением о выдаче разрешения на строительство либо </w:t>
      </w:r>
      <w:r w:rsidRPr="004C3BF5">
        <w:rPr>
          <w:rFonts w:ascii="Tahoma" w:eastAsia="Calibri" w:hAnsi="Tahoma" w:cs="Tahoma"/>
          <w:color w:val="000000"/>
          <w:sz w:val="20"/>
          <w:szCs w:val="20"/>
          <w:lang w:eastAsia="en-US"/>
        </w:rPr>
        <w:t>уведомлением, оформленным в письменной форме, о переходе к нему прав на земельные участки, права пользования н</w:t>
      </w:r>
      <w:r w:rsidRPr="004C3BF5">
        <w:rPr>
          <w:rFonts w:ascii="Tahoma" w:eastAsia="Calibri" w:hAnsi="Tahoma" w:cs="Tahoma"/>
          <w:color w:val="000000"/>
          <w:sz w:val="20"/>
          <w:szCs w:val="20"/>
          <w:lang w:eastAsia="en-US"/>
        </w:rPr>
        <w:t>е</w:t>
      </w:r>
      <w:r w:rsidRPr="004C3BF5">
        <w:rPr>
          <w:rFonts w:ascii="Tahoma" w:eastAsia="Calibri" w:hAnsi="Tahoma" w:cs="Tahoma"/>
          <w:color w:val="000000"/>
          <w:sz w:val="20"/>
          <w:szCs w:val="20"/>
          <w:lang w:eastAsia="en-US"/>
        </w:rPr>
        <w:t>драми, об образовании земельного участка</w:t>
      </w:r>
      <w:r w:rsidRPr="004C3BF5">
        <w:rPr>
          <w:rFonts w:ascii="Tahoma" w:hAnsi="Tahoma" w:cs="Tahoma"/>
          <w:bCs/>
          <w:color w:val="000000"/>
          <w:sz w:val="20"/>
          <w:szCs w:val="20"/>
        </w:rPr>
        <w:t xml:space="preserve"> в орган местного самоуправления, МФЦ, а также - почтовым отправлением либо в электронной форме.</w:t>
      </w:r>
      <w:proofErr w:type="gramEnd"/>
    </w:p>
    <w:p w:rsidR="00D4594E" w:rsidRPr="004C3BF5" w:rsidRDefault="00D4594E" w:rsidP="00D4594E">
      <w:pPr>
        <w:ind w:firstLine="709"/>
        <w:jc w:val="both"/>
        <w:rPr>
          <w:rFonts w:ascii="Tahoma" w:eastAsia="Calibri" w:hAnsi="Tahoma" w:cs="Tahoma"/>
          <w:bCs/>
          <w:sz w:val="20"/>
          <w:szCs w:val="20"/>
          <w:lang w:eastAsia="en-US"/>
        </w:rPr>
      </w:pPr>
      <w:r w:rsidRPr="004C3BF5">
        <w:rPr>
          <w:rFonts w:ascii="Tahoma" w:eastAsia="Calibri" w:hAnsi="Tahoma" w:cs="Tahoma"/>
          <w:bCs/>
          <w:sz w:val="20"/>
          <w:szCs w:val="20"/>
          <w:lang w:eastAsia="en-US"/>
        </w:rPr>
        <w:t>2.8. Запрет требовать от заявителя</w:t>
      </w:r>
    </w:p>
    <w:p w:rsidR="00D4594E" w:rsidRPr="004C3BF5" w:rsidRDefault="00D4594E" w:rsidP="00D4594E">
      <w:pPr>
        <w:ind w:firstLine="709"/>
        <w:jc w:val="both"/>
        <w:rPr>
          <w:rFonts w:ascii="Tahoma" w:hAnsi="Tahoma" w:cs="Tahoma"/>
          <w:sz w:val="20"/>
          <w:szCs w:val="20"/>
        </w:rPr>
      </w:pPr>
      <w:proofErr w:type="gramStart"/>
      <w:r w:rsidRPr="004C3BF5">
        <w:rPr>
          <w:rFonts w:ascii="Tahoma" w:hAnsi="Tahoma" w:cs="Tahoma"/>
          <w:sz w:val="20"/>
          <w:szCs w:val="20"/>
        </w:rPr>
        <w:t>Не допускается требовать иные документы для получения разрешения на строительство, за исключением указанных в пунктах 2.6.1. и 2.7.1. настоящего Административного регламента.</w:t>
      </w:r>
      <w:proofErr w:type="gramEnd"/>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2.9. Основания для отказа в приеме документов, необходимых для предоставления муниципальной услуги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Оснований для отказа в приеме документов, необходимых для предоставления муниципальной услуги, не предусмотрено.</w:t>
      </w:r>
    </w:p>
    <w:p w:rsidR="00D4594E" w:rsidRPr="004C3BF5" w:rsidRDefault="00D4594E" w:rsidP="00D4594E">
      <w:pPr>
        <w:tabs>
          <w:tab w:val="left" w:pos="1080"/>
        </w:tabs>
        <w:autoSpaceDE w:val="0"/>
        <w:autoSpaceDN w:val="0"/>
        <w:adjustRightInd w:val="0"/>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lastRenderedPageBreak/>
        <w:t>2.10. Основания для приостановления и (или) отказа в предоставлении муниципальной услуги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Основания для приостановления предоставления муниципальной услуги не предусмотрены.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2.10.1. Основаниями для отказа в выдаче разрешения на строительство являются: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1) отсутствие документов, перечисленных в пункте 2.6.1, 2.7.1 Административного регламента, необходимых для предоставления муниципальной услуги;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2)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w:t>
      </w:r>
      <w:proofErr w:type="gramEnd"/>
      <w:r w:rsidRPr="004C3BF5">
        <w:rPr>
          <w:rFonts w:ascii="Tahoma" w:hAnsi="Tahoma" w:cs="Tahoma"/>
          <w:color w:val="000000"/>
          <w:sz w:val="20"/>
          <w:szCs w:val="20"/>
        </w:rPr>
        <w:t xml:space="preserve">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w:t>
      </w:r>
      <w:r w:rsidRPr="004C3BF5">
        <w:rPr>
          <w:rFonts w:ascii="Tahoma" w:hAnsi="Tahoma" w:cs="Tahoma"/>
          <w:color w:val="000000"/>
          <w:sz w:val="20"/>
          <w:szCs w:val="20"/>
        </w:rPr>
        <w:t>а</w:t>
      </w:r>
      <w:r w:rsidRPr="004C3BF5">
        <w:rPr>
          <w:rFonts w:ascii="Tahoma" w:hAnsi="Tahoma" w:cs="Tahoma"/>
          <w:color w:val="000000"/>
          <w:sz w:val="20"/>
          <w:szCs w:val="20"/>
        </w:rPr>
        <w:t>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Неполучение или несвоевременное получение документов, запрошенных в соответствии с пунктом 2.7.1 Административного регламента, не может являт</w:t>
      </w:r>
      <w:r w:rsidRPr="004C3BF5">
        <w:rPr>
          <w:rFonts w:ascii="Tahoma" w:hAnsi="Tahoma" w:cs="Tahoma"/>
          <w:color w:val="000000"/>
          <w:sz w:val="20"/>
          <w:szCs w:val="20"/>
        </w:rPr>
        <w:t>ь</w:t>
      </w:r>
      <w:r w:rsidRPr="004C3BF5">
        <w:rPr>
          <w:rFonts w:ascii="Tahoma" w:hAnsi="Tahoma" w:cs="Tahoma"/>
          <w:color w:val="000000"/>
          <w:sz w:val="20"/>
          <w:szCs w:val="20"/>
        </w:rPr>
        <w:t>ся основанием для отказа в выдаче разрешения.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случае</w:t>
      </w:r>
      <w:proofErr w:type="gramStart"/>
      <w:r w:rsidRPr="004C3BF5">
        <w:rPr>
          <w:rFonts w:ascii="Tahoma" w:hAnsi="Tahoma" w:cs="Tahoma"/>
          <w:color w:val="000000"/>
          <w:sz w:val="20"/>
          <w:szCs w:val="20"/>
        </w:rPr>
        <w:t>,</w:t>
      </w:r>
      <w:proofErr w:type="gramEnd"/>
      <w:r w:rsidRPr="004C3BF5">
        <w:rPr>
          <w:rFonts w:ascii="Tahoma" w:hAnsi="Tahoma" w:cs="Tahoma"/>
          <w:color w:val="000000"/>
          <w:sz w:val="20"/>
          <w:szCs w:val="20"/>
        </w:rPr>
        <w:t xml:space="preserve">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основан</w:t>
      </w:r>
      <w:r w:rsidRPr="004C3BF5">
        <w:rPr>
          <w:rFonts w:ascii="Tahoma" w:hAnsi="Tahoma" w:cs="Tahoma"/>
          <w:color w:val="000000"/>
          <w:sz w:val="20"/>
          <w:szCs w:val="20"/>
        </w:rPr>
        <w:t>и</w:t>
      </w:r>
      <w:r w:rsidRPr="004C3BF5">
        <w:rPr>
          <w:rFonts w:ascii="Tahoma" w:hAnsi="Tahoma" w:cs="Tahoma"/>
          <w:color w:val="000000"/>
          <w:sz w:val="20"/>
          <w:szCs w:val="20"/>
        </w:rPr>
        <w:t>ем для отказа в выдаче разрешения на строительство является также поступившее от органа исполнительной власти субъекта Российской Федерации, уполн</w:t>
      </w:r>
      <w:r w:rsidRPr="004C3BF5">
        <w:rPr>
          <w:rFonts w:ascii="Tahoma" w:hAnsi="Tahoma" w:cs="Tahoma"/>
          <w:color w:val="000000"/>
          <w:sz w:val="20"/>
          <w:szCs w:val="20"/>
        </w:rPr>
        <w:t>о</w:t>
      </w:r>
      <w:r w:rsidRPr="004C3BF5">
        <w:rPr>
          <w:rFonts w:ascii="Tahoma" w:hAnsi="Tahoma" w:cs="Tahoma"/>
          <w:color w:val="000000"/>
          <w:sz w:val="20"/>
          <w:szCs w:val="20"/>
        </w:rPr>
        <w:t xml:space="preserve">моченного в области охраны объектов культурного наследия, заключение о </w:t>
      </w:r>
      <w:proofErr w:type="gramStart"/>
      <w:r w:rsidRPr="004C3BF5">
        <w:rPr>
          <w:rFonts w:ascii="Tahoma" w:hAnsi="Tahoma" w:cs="Tahoma"/>
          <w:color w:val="000000"/>
          <w:sz w:val="20"/>
          <w:szCs w:val="20"/>
        </w:rPr>
        <w:t>несоответствии раздела проектной документации объекта капитального строител</w:t>
      </w:r>
      <w:r w:rsidRPr="004C3BF5">
        <w:rPr>
          <w:rFonts w:ascii="Tahoma" w:hAnsi="Tahoma" w:cs="Tahoma"/>
          <w:color w:val="000000"/>
          <w:sz w:val="20"/>
          <w:szCs w:val="20"/>
        </w:rPr>
        <w:t>ь</w:t>
      </w:r>
      <w:r w:rsidRPr="004C3BF5">
        <w:rPr>
          <w:rFonts w:ascii="Tahoma" w:hAnsi="Tahoma" w:cs="Tahoma"/>
          <w:color w:val="000000"/>
          <w:sz w:val="20"/>
          <w:szCs w:val="20"/>
        </w:rPr>
        <w:t>ства предмету охраны исторического поселения и требованиям к архитектурным решениям объектов капитального строительства, установленным градостро</w:t>
      </w:r>
      <w:r w:rsidRPr="004C3BF5">
        <w:rPr>
          <w:rFonts w:ascii="Tahoma" w:hAnsi="Tahoma" w:cs="Tahoma"/>
          <w:color w:val="000000"/>
          <w:sz w:val="20"/>
          <w:szCs w:val="20"/>
        </w:rPr>
        <w:t>и</w:t>
      </w:r>
      <w:r w:rsidRPr="004C3BF5">
        <w:rPr>
          <w:rFonts w:ascii="Tahoma" w:hAnsi="Tahoma" w:cs="Tahoma"/>
          <w:color w:val="000000"/>
          <w:sz w:val="20"/>
          <w:szCs w:val="20"/>
        </w:rPr>
        <w:t>тельным регламентом применительно к территориальной зоне, расположенной в границах территории исторического поселения федерального или региональн</w:t>
      </w:r>
      <w:r w:rsidRPr="004C3BF5">
        <w:rPr>
          <w:rFonts w:ascii="Tahoma" w:hAnsi="Tahoma" w:cs="Tahoma"/>
          <w:color w:val="000000"/>
          <w:sz w:val="20"/>
          <w:szCs w:val="20"/>
        </w:rPr>
        <w:t>о</w:t>
      </w:r>
      <w:r w:rsidRPr="004C3BF5">
        <w:rPr>
          <w:rFonts w:ascii="Tahoma" w:hAnsi="Tahoma" w:cs="Tahoma"/>
          <w:color w:val="000000"/>
          <w:sz w:val="20"/>
          <w:szCs w:val="20"/>
        </w:rPr>
        <w:t>го значения.</w:t>
      </w:r>
      <w:proofErr w:type="gramEnd"/>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случае</w:t>
      </w:r>
      <w:proofErr w:type="gramStart"/>
      <w:r w:rsidRPr="004C3BF5">
        <w:rPr>
          <w:rFonts w:ascii="Tahoma" w:hAnsi="Tahoma" w:cs="Tahoma"/>
          <w:color w:val="000000"/>
          <w:sz w:val="20"/>
          <w:szCs w:val="20"/>
        </w:rPr>
        <w:t>,</w:t>
      </w:r>
      <w:proofErr w:type="gramEnd"/>
      <w:r w:rsidRPr="004C3BF5">
        <w:rPr>
          <w:rFonts w:ascii="Tahoma" w:hAnsi="Tahoma" w:cs="Tahoma"/>
          <w:color w:val="000000"/>
          <w:sz w:val="20"/>
          <w:szCs w:val="20"/>
        </w:rPr>
        <w:t xml:space="preserve">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w:t>
      </w:r>
      <w:r w:rsidRPr="004C3BF5">
        <w:rPr>
          <w:rFonts w:ascii="Tahoma" w:hAnsi="Tahoma" w:cs="Tahoma"/>
          <w:color w:val="000000"/>
          <w:sz w:val="20"/>
          <w:szCs w:val="20"/>
        </w:rPr>
        <w:t>о</w:t>
      </w:r>
      <w:r w:rsidRPr="004C3BF5">
        <w:rPr>
          <w:rFonts w:ascii="Tahoma" w:hAnsi="Tahoma" w:cs="Tahoma"/>
          <w:color w:val="000000"/>
          <w:sz w:val="20"/>
          <w:szCs w:val="20"/>
        </w:rPr>
        <w:t>управления,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2.10.2. Основаниями для отказа в продлении срока действия разрешения на строительство являются:</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1) строительство, реконструкция объекта капитального строительства не начаты до истечения срока подачи заявления о продлении срока действия ра</w:t>
      </w:r>
      <w:r w:rsidRPr="004C3BF5">
        <w:rPr>
          <w:rFonts w:ascii="Tahoma" w:hAnsi="Tahoma" w:cs="Tahoma"/>
          <w:color w:val="000000"/>
          <w:sz w:val="20"/>
          <w:szCs w:val="20"/>
        </w:rPr>
        <w:t>з</w:t>
      </w:r>
      <w:r w:rsidRPr="004C3BF5">
        <w:rPr>
          <w:rFonts w:ascii="Tahoma" w:hAnsi="Tahoma" w:cs="Tahoma"/>
          <w:color w:val="000000"/>
          <w:sz w:val="20"/>
          <w:szCs w:val="20"/>
        </w:rPr>
        <w:t>решения.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2.10.3. Основаниями для отказа во внесении изменений в разрешение на строительство являются:</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1) отсутствие в уведомлении о переходе прав на земельный участок, права пользования недрами, об образовании земельного участка реквизитов док</w:t>
      </w:r>
      <w:r w:rsidRPr="004C3BF5">
        <w:rPr>
          <w:rFonts w:ascii="Tahoma" w:hAnsi="Tahoma" w:cs="Tahoma"/>
          <w:color w:val="000000"/>
          <w:sz w:val="20"/>
          <w:szCs w:val="20"/>
        </w:rPr>
        <w:t>у</w:t>
      </w:r>
      <w:r w:rsidRPr="004C3BF5">
        <w:rPr>
          <w:rFonts w:ascii="Tahoma" w:hAnsi="Tahoma" w:cs="Tahoma"/>
          <w:color w:val="000000"/>
          <w:sz w:val="20"/>
          <w:szCs w:val="20"/>
        </w:rPr>
        <w:t>ментов, предусмотренных соответственно пунктами 1 - 4 части 21.10 статьи 51 Градостроительного Кодекса Российской Федерации, или отсутствие правоуст</w:t>
      </w:r>
      <w:r w:rsidRPr="004C3BF5">
        <w:rPr>
          <w:rFonts w:ascii="Tahoma" w:hAnsi="Tahoma" w:cs="Tahoma"/>
          <w:color w:val="000000"/>
          <w:sz w:val="20"/>
          <w:szCs w:val="20"/>
        </w:rPr>
        <w:t>а</w:t>
      </w:r>
      <w:r w:rsidRPr="004C3BF5">
        <w:rPr>
          <w:rFonts w:ascii="Tahoma" w:hAnsi="Tahoma" w:cs="Tahoma"/>
          <w:color w:val="000000"/>
          <w:sz w:val="20"/>
          <w:szCs w:val="20"/>
        </w:rPr>
        <w:t>навливающего документа на земельный участок в случае, указанном в части 21.13 статьи 51 Градостроительного Кодекса Российской Федерации, либо отсутс</w:t>
      </w:r>
      <w:r w:rsidRPr="004C3BF5">
        <w:rPr>
          <w:rFonts w:ascii="Tahoma" w:hAnsi="Tahoma" w:cs="Tahoma"/>
          <w:color w:val="000000"/>
          <w:sz w:val="20"/>
          <w:szCs w:val="20"/>
        </w:rPr>
        <w:t>т</w:t>
      </w:r>
      <w:r w:rsidRPr="004C3BF5">
        <w:rPr>
          <w:rFonts w:ascii="Tahoma" w:hAnsi="Tahoma" w:cs="Tahoma"/>
          <w:color w:val="000000"/>
          <w:sz w:val="20"/>
          <w:szCs w:val="20"/>
        </w:rPr>
        <w:t>вие документов, предусмотренных пунктом 2.6.1 настоящего Административного регламента</w:t>
      </w:r>
      <w:proofErr w:type="gramEnd"/>
      <w:r w:rsidRPr="004C3BF5">
        <w:rPr>
          <w:rFonts w:ascii="Tahoma" w:hAnsi="Tahoma" w:cs="Tahoma"/>
          <w:color w:val="000000"/>
          <w:sz w:val="20"/>
          <w:szCs w:val="20"/>
        </w:rPr>
        <w:t>, в случае поступления заявления о внесении изменений в разреш</w:t>
      </w:r>
      <w:r w:rsidRPr="004C3BF5">
        <w:rPr>
          <w:rFonts w:ascii="Tahoma" w:hAnsi="Tahoma" w:cs="Tahoma"/>
          <w:color w:val="000000"/>
          <w:sz w:val="20"/>
          <w:szCs w:val="20"/>
        </w:rPr>
        <w:t>е</w:t>
      </w:r>
      <w:r w:rsidRPr="004C3BF5">
        <w:rPr>
          <w:rFonts w:ascii="Tahoma" w:hAnsi="Tahoma" w:cs="Tahoma"/>
          <w:color w:val="000000"/>
          <w:sz w:val="20"/>
          <w:szCs w:val="20"/>
        </w:rPr>
        <w:t>ние на строительство, кроме заявления о внесении изменений в разрешение на строительство исключительно в связи с продлением срока действия такого ра</w:t>
      </w:r>
      <w:r w:rsidRPr="004C3BF5">
        <w:rPr>
          <w:rFonts w:ascii="Tahoma" w:hAnsi="Tahoma" w:cs="Tahoma"/>
          <w:color w:val="000000"/>
          <w:sz w:val="20"/>
          <w:szCs w:val="20"/>
        </w:rPr>
        <w:t>з</w:t>
      </w:r>
      <w:r w:rsidRPr="004C3BF5">
        <w:rPr>
          <w:rFonts w:ascii="Tahoma" w:hAnsi="Tahoma" w:cs="Tahoma"/>
          <w:color w:val="000000"/>
          <w:sz w:val="20"/>
          <w:szCs w:val="20"/>
        </w:rPr>
        <w:t>решения;</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образования земельных участков путем раздела, перераспределения земельных участков или выдела из земельных участков.</w:t>
      </w:r>
      <w:proofErr w:type="gramEnd"/>
      <w:r w:rsidRPr="004C3BF5">
        <w:rPr>
          <w:rFonts w:ascii="Tahoma" w:hAnsi="Tahoma" w:cs="Tahoma"/>
          <w:color w:val="000000"/>
          <w:sz w:val="20"/>
          <w:szCs w:val="20"/>
        </w:rPr>
        <w:t xml:space="preserve"> При этом градостроительный план земельного участка должен быть выдан не ранее чем за три года до дня направления уведомления, указанного в части 21.10 статьи 51 Градостроительного Кодекса Российской Федерации;</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w:t>
      </w:r>
      <w:r w:rsidRPr="004C3BF5">
        <w:rPr>
          <w:rFonts w:ascii="Tahoma" w:hAnsi="Tahoma" w:cs="Tahoma"/>
          <w:color w:val="000000"/>
          <w:sz w:val="20"/>
          <w:szCs w:val="20"/>
        </w:rPr>
        <w:t>а</w:t>
      </w:r>
      <w:r w:rsidRPr="004C3BF5">
        <w:rPr>
          <w:rFonts w:ascii="Tahoma" w:hAnsi="Tahoma" w:cs="Tahoma"/>
          <w:color w:val="000000"/>
          <w:sz w:val="20"/>
          <w:szCs w:val="20"/>
        </w:rPr>
        <w:t>явления о внесении изменений в разрешение на строительство исключительно в связи с</w:t>
      </w:r>
      <w:proofErr w:type="gramEnd"/>
      <w:r w:rsidRPr="004C3BF5">
        <w:rPr>
          <w:rFonts w:ascii="Tahoma" w:hAnsi="Tahoma" w:cs="Tahoma"/>
          <w:color w:val="000000"/>
          <w:sz w:val="20"/>
          <w:szCs w:val="20"/>
        </w:rPr>
        <w:t xml:space="preserve"> продлением срока действия такого разрешения. В случае представл</w:t>
      </w:r>
      <w:r w:rsidRPr="004C3BF5">
        <w:rPr>
          <w:rFonts w:ascii="Tahoma" w:hAnsi="Tahoma" w:cs="Tahoma"/>
          <w:color w:val="000000"/>
          <w:sz w:val="20"/>
          <w:szCs w:val="20"/>
        </w:rPr>
        <w:t>е</w:t>
      </w:r>
      <w:r w:rsidRPr="004C3BF5">
        <w:rPr>
          <w:rFonts w:ascii="Tahoma" w:hAnsi="Tahoma" w:cs="Tahoma"/>
          <w:color w:val="000000"/>
          <w:sz w:val="20"/>
          <w:szCs w:val="20"/>
        </w:rPr>
        <w:t>ния для внесения изменений в разрешение на строительство градостроительного плана земельного участка, выданного после получения разрешения на стро</w:t>
      </w:r>
      <w:r w:rsidRPr="004C3BF5">
        <w:rPr>
          <w:rFonts w:ascii="Tahoma" w:hAnsi="Tahoma" w:cs="Tahoma"/>
          <w:color w:val="000000"/>
          <w:sz w:val="20"/>
          <w:szCs w:val="20"/>
        </w:rPr>
        <w:t>и</w:t>
      </w:r>
      <w:r w:rsidRPr="004C3BF5">
        <w:rPr>
          <w:rFonts w:ascii="Tahoma" w:hAnsi="Tahoma" w:cs="Tahoma"/>
          <w:color w:val="000000"/>
          <w:sz w:val="20"/>
          <w:szCs w:val="20"/>
        </w:rPr>
        <w:t>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5) несоответствие планируемого объекта капитального строительства разрешенному использованию земельного участка и (или) ограничениям, устано</w:t>
      </w:r>
      <w:r w:rsidRPr="004C3BF5">
        <w:rPr>
          <w:rFonts w:ascii="Tahoma" w:hAnsi="Tahoma" w:cs="Tahoma"/>
          <w:color w:val="000000"/>
          <w:sz w:val="20"/>
          <w:szCs w:val="20"/>
        </w:rPr>
        <w:t>в</w:t>
      </w:r>
      <w:r w:rsidRPr="004C3BF5">
        <w:rPr>
          <w:rFonts w:ascii="Tahoma" w:hAnsi="Tahoma" w:cs="Tahoma"/>
          <w:color w:val="000000"/>
          <w:sz w:val="20"/>
          <w:szCs w:val="20"/>
        </w:rPr>
        <w:t>ленным в соответствии с земельным и иным законодательством Российской Федерации и действующим на дату принятия решения о внесении изменений в ра</w:t>
      </w:r>
      <w:r w:rsidRPr="004C3BF5">
        <w:rPr>
          <w:rFonts w:ascii="Tahoma" w:hAnsi="Tahoma" w:cs="Tahoma"/>
          <w:color w:val="000000"/>
          <w:sz w:val="20"/>
          <w:szCs w:val="20"/>
        </w:rPr>
        <w:t>з</w:t>
      </w:r>
      <w:r w:rsidRPr="004C3BF5">
        <w:rPr>
          <w:rFonts w:ascii="Tahoma" w:hAnsi="Tahoma" w:cs="Tahoma"/>
          <w:color w:val="000000"/>
          <w:sz w:val="20"/>
          <w:szCs w:val="20"/>
        </w:rPr>
        <w:t>решение на строительство, в случае, предусмотренном частью 21.7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w:t>
      </w:r>
      <w:proofErr w:type="gramEnd"/>
      <w:r w:rsidRPr="004C3BF5">
        <w:rPr>
          <w:rFonts w:ascii="Tahoma" w:hAnsi="Tahoma" w:cs="Tahoma"/>
          <w:color w:val="000000"/>
          <w:sz w:val="20"/>
          <w:szCs w:val="20"/>
        </w:rPr>
        <w:t xml:space="preserve">, </w:t>
      </w:r>
      <w:proofErr w:type="gramStart"/>
      <w:r w:rsidRPr="004C3BF5">
        <w:rPr>
          <w:rFonts w:ascii="Tahoma" w:hAnsi="Tahoma" w:cs="Tahoma"/>
          <w:color w:val="000000"/>
          <w:sz w:val="20"/>
          <w:szCs w:val="20"/>
        </w:rPr>
        <w:t>кроме заявления о внесении изменений в разрешение на строительство искл</w:t>
      </w:r>
      <w:r w:rsidRPr="004C3BF5">
        <w:rPr>
          <w:rFonts w:ascii="Tahoma" w:hAnsi="Tahoma" w:cs="Tahoma"/>
          <w:color w:val="000000"/>
          <w:sz w:val="20"/>
          <w:szCs w:val="20"/>
        </w:rPr>
        <w:t>ю</w:t>
      </w:r>
      <w:r w:rsidRPr="004C3BF5">
        <w:rPr>
          <w:rFonts w:ascii="Tahoma" w:hAnsi="Tahoma" w:cs="Tahoma"/>
          <w:color w:val="000000"/>
          <w:sz w:val="20"/>
          <w:szCs w:val="20"/>
        </w:rPr>
        <w:t>чительно в связи</w:t>
      </w:r>
      <w:proofErr w:type="gramEnd"/>
      <w:r w:rsidRPr="004C3BF5">
        <w:rPr>
          <w:rFonts w:ascii="Tahoma" w:hAnsi="Tahoma" w:cs="Tahoma"/>
          <w:color w:val="000000"/>
          <w:sz w:val="20"/>
          <w:szCs w:val="20"/>
        </w:rPr>
        <w:t xml:space="preserve"> с продлением срока действия такого разрешения;</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6) несоответствие планируемого размещения объекта капитального строительства требованиям, установленным в разрешении на отклонение от предел</w:t>
      </w:r>
      <w:r w:rsidRPr="004C3BF5">
        <w:rPr>
          <w:rFonts w:ascii="Tahoma" w:hAnsi="Tahoma" w:cs="Tahoma"/>
          <w:color w:val="000000"/>
          <w:sz w:val="20"/>
          <w:szCs w:val="20"/>
        </w:rPr>
        <w:t>ь</w:t>
      </w:r>
      <w:r w:rsidRPr="004C3BF5">
        <w:rPr>
          <w:rFonts w:ascii="Tahoma" w:hAnsi="Tahoma" w:cs="Tahoma"/>
          <w:color w:val="000000"/>
          <w:sz w:val="20"/>
          <w:szCs w:val="20"/>
        </w:rPr>
        <w:t>ных параметров разрешенного строительства, реконструкции, в случае поступления заявления застройщика о внесении изменений в разрешение на строител</w:t>
      </w:r>
      <w:r w:rsidRPr="004C3BF5">
        <w:rPr>
          <w:rFonts w:ascii="Tahoma" w:hAnsi="Tahoma" w:cs="Tahoma"/>
          <w:color w:val="000000"/>
          <w:sz w:val="20"/>
          <w:szCs w:val="20"/>
        </w:rPr>
        <w:t>ь</w:t>
      </w:r>
      <w:r w:rsidRPr="004C3BF5">
        <w:rPr>
          <w:rFonts w:ascii="Tahoma" w:hAnsi="Tahoma" w:cs="Tahoma"/>
          <w:color w:val="000000"/>
          <w:sz w:val="20"/>
          <w:szCs w:val="20"/>
        </w:rPr>
        <w:t>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 xml:space="preserve">7) наличие у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информации о выявленном в рамках государственного строительного надзора, государстве</w:t>
      </w:r>
      <w:r w:rsidRPr="004C3BF5">
        <w:rPr>
          <w:rFonts w:ascii="Tahoma" w:hAnsi="Tahoma" w:cs="Tahoma"/>
          <w:color w:val="000000"/>
          <w:sz w:val="20"/>
          <w:szCs w:val="20"/>
        </w:rPr>
        <w:t>н</w:t>
      </w:r>
      <w:r w:rsidRPr="004C3BF5">
        <w:rPr>
          <w:rFonts w:ascii="Tahoma" w:hAnsi="Tahoma" w:cs="Tahoma"/>
          <w:color w:val="000000"/>
          <w:sz w:val="20"/>
          <w:szCs w:val="20"/>
        </w:rPr>
        <w:t>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w:t>
      </w:r>
      <w:proofErr w:type="gramEnd"/>
      <w:r w:rsidRPr="004C3BF5">
        <w:rPr>
          <w:rFonts w:ascii="Tahoma" w:hAnsi="Tahoma" w:cs="Tahoma"/>
          <w:color w:val="000000"/>
          <w:sz w:val="20"/>
          <w:szCs w:val="20"/>
        </w:rPr>
        <w:t>, если направление такого извещения является обязательным в соответствии с требов</w:t>
      </w:r>
      <w:r w:rsidRPr="004C3BF5">
        <w:rPr>
          <w:rFonts w:ascii="Tahoma" w:hAnsi="Tahoma" w:cs="Tahoma"/>
          <w:color w:val="000000"/>
          <w:sz w:val="20"/>
          <w:szCs w:val="20"/>
        </w:rPr>
        <w:t>а</w:t>
      </w:r>
      <w:r w:rsidRPr="004C3BF5">
        <w:rPr>
          <w:rFonts w:ascii="Tahoma" w:hAnsi="Tahoma" w:cs="Tahoma"/>
          <w:color w:val="000000"/>
          <w:sz w:val="20"/>
          <w:szCs w:val="20"/>
        </w:rPr>
        <w:t>ниями части 5 статьи 52 Градостроительного Кодекса Российской Федерации, в случае, если внесение изменений в разрешение на строительство связано с пр</w:t>
      </w:r>
      <w:r w:rsidRPr="004C3BF5">
        <w:rPr>
          <w:rFonts w:ascii="Tahoma" w:hAnsi="Tahoma" w:cs="Tahoma"/>
          <w:color w:val="000000"/>
          <w:sz w:val="20"/>
          <w:szCs w:val="20"/>
        </w:rPr>
        <w:t>о</w:t>
      </w:r>
      <w:r w:rsidRPr="004C3BF5">
        <w:rPr>
          <w:rFonts w:ascii="Tahoma" w:hAnsi="Tahoma" w:cs="Tahoma"/>
          <w:color w:val="000000"/>
          <w:sz w:val="20"/>
          <w:szCs w:val="20"/>
        </w:rPr>
        <w:t xml:space="preserve">длением срока действия разрешения на строительство. </w:t>
      </w:r>
      <w:proofErr w:type="gramStart"/>
      <w:r w:rsidRPr="004C3BF5">
        <w:rPr>
          <w:rFonts w:ascii="Tahoma" w:hAnsi="Tahoma" w:cs="Tahoma"/>
          <w:color w:val="000000"/>
          <w:sz w:val="20"/>
          <w:szCs w:val="20"/>
        </w:rPr>
        <w:t>В этом случае уполномоченные на выдачу разрешений на строительство федеральный орган исполн</w:t>
      </w:r>
      <w:r w:rsidRPr="004C3BF5">
        <w:rPr>
          <w:rFonts w:ascii="Tahoma" w:hAnsi="Tahoma" w:cs="Tahoma"/>
          <w:color w:val="000000"/>
          <w:sz w:val="20"/>
          <w:szCs w:val="20"/>
        </w:rPr>
        <w:t>и</w:t>
      </w:r>
      <w:r w:rsidRPr="004C3BF5">
        <w:rPr>
          <w:rFonts w:ascii="Tahoma" w:hAnsi="Tahoma" w:cs="Tahoma"/>
          <w:color w:val="000000"/>
          <w:sz w:val="20"/>
          <w:szCs w:val="20"/>
        </w:rPr>
        <w:t>тельной власти, орган исполнительной власти субъекта Российской Федерации, орган местного самоуправления обязаны запросить такую информацию в соо</w:t>
      </w:r>
      <w:r w:rsidRPr="004C3BF5">
        <w:rPr>
          <w:rFonts w:ascii="Tahoma" w:hAnsi="Tahoma" w:cs="Tahoma"/>
          <w:color w:val="000000"/>
          <w:sz w:val="20"/>
          <w:szCs w:val="20"/>
        </w:rPr>
        <w:t>т</w:t>
      </w:r>
      <w:r w:rsidRPr="004C3BF5">
        <w:rPr>
          <w:rFonts w:ascii="Tahoma" w:hAnsi="Tahoma" w:cs="Tahoma"/>
          <w:color w:val="000000"/>
          <w:sz w:val="20"/>
          <w:szCs w:val="20"/>
        </w:rPr>
        <w:t>ветствующих органе государственной власти или органе местного самоуправления, в том числе с использованием единой системы межведомственного эле</w:t>
      </w:r>
      <w:r w:rsidRPr="004C3BF5">
        <w:rPr>
          <w:rFonts w:ascii="Tahoma" w:hAnsi="Tahoma" w:cs="Tahoma"/>
          <w:color w:val="000000"/>
          <w:sz w:val="20"/>
          <w:szCs w:val="20"/>
        </w:rPr>
        <w:t>к</w:t>
      </w:r>
      <w:r w:rsidRPr="004C3BF5">
        <w:rPr>
          <w:rFonts w:ascii="Tahoma" w:hAnsi="Tahoma" w:cs="Tahoma"/>
          <w:color w:val="000000"/>
          <w:sz w:val="20"/>
          <w:szCs w:val="20"/>
        </w:rPr>
        <w:t>тронного взаимодействия и подключаемых к ней региональных систем межведомственного электронного взаимодействия;</w:t>
      </w:r>
      <w:proofErr w:type="gramEnd"/>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4594E" w:rsidRPr="004C3BF5" w:rsidRDefault="00D4594E" w:rsidP="00D4594E">
      <w:pPr>
        <w:widowControl w:val="0"/>
        <w:tabs>
          <w:tab w:val="left" w:pos="854"/>
        </w:tabs>
        <w:autoSpaceDE w:val="0"/>
        <w:autoSpaceDN w:val="0"/>
        <w:adjustRightInd w:val="0"/>
        <w:spacing w:line="276" w:lineRule="auto"/>
        <w:ind w:left="540"/>
        <w:jc w:val="both"/>
        <w:rPr>
          <w:rFonts w:ascii="Tahoma" w:hAnsi="Tahoma" w:cs="Tahoma"/>
          <w:color w:val="000000"/>
          <w:sz w:val="20"/>
          <w:szCs w:val="20"/>
        </w:rPr>
      </w:pPr>
      <w:r w:rsidRPr="004C3BF5">
        <w:rPr>
          <w:rFonts w:ascii="Tahoma" w:hAnsi="Tahoma" w:cs="Tahoma"/>
          <w:color w:val="000000"/>
          <w:sz w:val="20"/>
          <w:szCs w:val="20"/>
        </w:rPr>
        <w:t>Разработка проектной документации.</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hAnsi="Tahoma" w:cs="Tahoma"/>
          <w:sz w:val="20"/>
          <w:szCs w:val="20"/>
          <w:lang w:eastAsia="ar-SA"/>
        </w:rPr>
        <w:t xml:space="preserve">2.12. </w:t>
      </w:r>
      <w:r w:rsidRPr="004C3BF5">
        <w:rPr>
          <w:rFonts w:ascii="Tahoma" w:eastAsia="Calibri" w:hAnsi="Tahoma" w:cs="Tahoma"/>
          <w:sz w:val="20"/>
          <w:szCs w:val="20"/>
          <w:lang w:eastAsia="ar-SA"/>
        </w:rPr>
        <w:t>Порядок, размер и основания взимания платы за предоставление муниципальной услуги</w:t>
      </w:r>
    </w:p>
    <w:p w:rsidR="00D4594E" w:rsidRPr="004C3BF5" w:rsidRDefault="00D4594E" w:rsidP="00D4594E">
      <w:pPr>
        <w:ind w:firstLine="709"/>
        <w:rPr>
          <w:rFonts w:ascii="Tahoma" w:eastAsia="Calibri" w:hAnsi="Tahoma" w:cs="Tahoma"/>
          <w:sz w:val="20"/>
          <w:szCs w:val="20"/>
          <w:lang w:eastAsia="ar-SA"/>
        </w:rPr>
      </w:pPr>
      <w:r w:rsidRPr="004C3BF5">
        <w:rPr>
          <w:rFonts w:ascii="Tahoma" w:eastAsia="Calibri" w:hAnsi="Tahoma" w:cs="Tahoma"/>
          <w:sz w:val="20"/>
          <w:szCs w:val="20"/>
          <w:lang w:eastAsia="ar-SA"/>
        </w:rPr>
        <w:t>Муниципальная услуга предоставляется на безвозмездной основе.</w:t>
      </w:r>
    </w:p>
    <w:p w:rsidR="00D4594E" w:rsidRPr="004C3BF5" w:rsidRDefault="00D4594E" w:rsidP="00D4594E">
      <w:pPr>
        <w:ind w:firstLine="709"/>
        <w:rPr>
          <w:rFonts w:ascii="Tahoma" w:eastAsia="Calibri" w:hAnsi="Tahoma" w:cs="Tahoma"/>
          <w:sz w:val="20"/>
          <w:szCs w:val="20"/>
          <w:lang w:eastAsia="ar-SA"/>
        </w:rPr>
      </w:pPr>
      <w:r w:rsidRPr="004C3BF5">
        <w:rPr>
          <w:rFonts w:ascii="Tahoma" w:eastAsia="Calibri" w:hAnsi="Tahoma" w:cs="Tahoma"/>
          <w:sz w:val="20"/>
          <w:szCs w:val="20"/>
          <w:lang w:eastAsia="ar-SA"/>
        </w:rPr>
        <w:t>2.13. Срок ожидания заявителя в очереди при подаче документов, получении информации, получении документов</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xml:space="preserve">Время ожидания заявителей в очереди в отдел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и в МФЦ:</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для получения информации (консультации) не должно превышать 15 минут;</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для подачи документов не должно превышать 15 минут;</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для получения документов не должно превышать 15 минут.</w:t>
      </w:r>
    </w:p>
    <w:p w:rsidR="00D4594E" w:rsidRPr="004C3BF5" w:rsidRDefault="00D4594E" w:rsidP="00D4594E">
      <w:pPr>
        <w:autoSpaceDE w:val="0"/>
        <w:autoSpaceDN w:val="0"/>
        <w:adjustRightInd w:val="0"/>
        <w:ind w:firstLine="709"/>
        <w:jc w:val="both"/>
        <w:rPr>
          <w:rFonts w:ascii="Tahoma" w:hAnsi="Tahoma" w:cs="Tahoma"/>
          <w:sz w:val="20"/>
          <w:szCs w:val="20"/>
          <w:lang w:eastAsia="ar-SA"/>
        </w:rPr>
      </w:pPr>
    </w:p>
    <w:p w:rsidR="00D4594E" w:rsidRPr="004C3BF5" w:rsidRDefault="00D4594E" w:rsidP="00D4594E">
      <w:pPr>
        <w:ind w:firstLine="709"/>
        <w:jc w:val="both"/>
        <w:rPr>
          <w:rFonts w:ascii="Tahoma" w:eastAsia="Calibri" w:hAnsi="Tahoma" w:cs="Tahoma"/>
          <w:sz w:val="20"/>
          <w:szCs w:val="20"/>
          <w:lang w:eastAsia="en-US"/>
        </w:rPr>
      </w:pPr>
      <w:r w:rsidRPr="004C3BF5">
        <w:rPr>
          <w:rFonts w:ascii="Tahoma" w:eastAsia="Calibri" w:hAnsi="Tahoma" w:cs="Tahoma"/>
          <w:sz w:val="20"/>
          <w:szCs w:val="20"/>
          <w:lang w:eastAsia="en-US"/>
        </w:rPr>
        <w:t>2.14. Срок и порядок регистрации запроса заявителя о предоставлении муниципальной услуги</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Заявление на предоставление муниципальной услуги регистрируется:</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в журнале регистрации заявлений отдела строительства и развития общественной инфраструктуры путем присвоения входящего номера и даты посту</w:t>
      </w:r>
      <w:r w:rsidRPr="004C3BF5">
        <w:rPr>
          <w:rFonts w:ascii="Tahoma" w:hAnsi="Tahoma" w:cs="Tahoma"/>
          <w:sz w:val="20"/>
          <w:szCs w:val="20"/>
          <w:lang w:eastAsia="ar-SA"/>
        </w:rPr>
        <w:t>п</w:t>
      </w:r>
      <w:r w:rsidRPr="004C3BF5">
        <w:rPr>
          <w:rFonts w:ascii="Tahoma" w:hAnsi="Tahoma" w:cs="Tahoma"/>
          <w:sz w:val="20"/>
          <w:szCs w:val="20"/>
          <w:lang w:eastAsia="ar-SA"/>
        </w:rPr>
        <w:t xml:space="preserve">ления документа в течение 1 рабочего дня </w:t>
      </w:r>
      <w:proofErr w:type="gramStart"/>
      <w:r w:rsidRPr="004C3BF5">
        <w:rPr>
          <w:rFonts w:ascii="Tahoma" w:hAnsi="Tahoma" w:cs="Tahoma"/>
          <w:sz w:val="20"/>
          <w:szCs w:val="20"/>
          <w:lang w:eastAsia="ar-SA"/>
        </w:rPr>
        <w:t>с даты поступления</w:t>
      </w:r>
      <w:proofErr w:type="gramEnd"/>
      <w:r w:rsidRPr="004C3BF5">
        <w:rPr>
          <w:rFonts w:ascii="Tahoma" w:hAnsi="Tahoma" w:cs="Tahoma"/>
          <w:sz w:val="20"/>
          <w:szCs w:val="20"/>
          <w:lang w:eastAsia="ar-SA"/>
        </w:rPr>
        <w:t>;</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xml:space="preserve">в системе электронного документооборота (далее - СЭД) с присвоением статуса «зарегистрировано» в течение 1 рабочего дня </w:t>
      </w:r>
      <w:proofErr w:type="gramStart"/>
      <w:r w:rsidRPr="004C3BF5">
        <w:rPr>
          <w:rFonts w:ascii="Tahoma" w:hAnsi="Tahoma" w:cs="Tahoma"/>
          <w:sz w:val="20"/>
          <w:szCs w:val="20"/>
          <w:lang w:eastAsia="ar-SA"/>
        </w:rPr>
        <w:t>с даты поступления</w:t>
      </w:r>
      <w:proofErr w:type="gramEnd"/>
      <w:r w:rsidRPr="004C3BF5">
        <w:rPr>
          <w:rFonts w:ascii="Tahoma" w:hAnsi="Tahoma" w:cs="Tahoma"/>
          <w:sz w:val="20"/>
          <w:szCs w:val="20"/>
          <w:lang w:eastAsia="ar-SA"/>
        </w:rPr>
        <w:t xml:space="preserve"> (МФЦ).</w:t>
      </w:r>
    </w:p>
    <w:p w:rsidR="00D4594E" w:rsidRPr="004C3BF5" w:rsidRDefault="00D4594E" w:rsidP="00D4594E">
      <w:pPr>
        <w:tabs>
          <w:tab w:val="left" w:pos="720"/>
        </w:tabs>
        <w:suppressAutoHyphens/>
        <w:ind w:firstLine="709"/>
        <w:jc w:val="both"/>
        <w:rPr>
          <w:rFonts w:ascii="Tahoma" w:hAnsi="Tahoma" w:cs="Tahoma"/>
          <w:sz w:val="20"/>
          <w:szCs w:val="20"/>
          <w:lang w:eastAsia="ar-SA"/>
        </w:rPr>
      </w:pPr>
      <w:r w:rsidRPr="004C3BF5">
        <w:rPr>
          <w:rFonts w:ascii="Tahoma" w:hAnsi="Tahoma" w:cs="Tahoma"/>
          <w:sz w:val="20"/>
          <w:szCs w:val="20"/>
          <w:lang w:eastAsia="ar-SA"/>
        </w:rPr>
        <w:t>2.15. Требования к помещениям предоставления муниципальной услуги</w:t>
      </w:r>
    </w:p>
    <w:p w:rsidR="00D4594E" w:rsidRPr="004C3BF5" w:rsidRDefault="00D4594E" w:rsidP="00D4594E">
      <w:pPr>
        <w:ind w:firstLine="709"/>
        <w:jc w:val="both"/>
        <w:rPr>
          <w:rFonts w:ascii="Tahoma" w:hAnsi="Tahoma" w:cs="Tahoma"/>
          <w:sz w:val="20"/>
          <w:szCs w:val="20"/>
          <w:lang w:eastAsia="ar-SA"/>
        </w:rPr>
      </w:pPr>
      <w:proofErr w:type="gramStart"/>
      <w:r w:rsidRPr="004C3BF5">
        <w:rPr>
          <w:rFonts w:ascii="Tahoma" w:hAnsi="Tahoma" w:cs="Tahoma"/>
          <w:sz w:val="20"/>
          <w:szCs w:val="20"/>
          <w:lang w:eastAsia="ar-SA"/>
        </w:rPr>
        <w:lastRenderedPageBreak/>
        <w:t xml:space="preserve">Вход в здание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оформлен вывеской с указанием основных реквизитов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на русском и чувашском языках, на местонахождение отделов по работе с обращениями граждан, делопроизводства и строительства и ра</w:t>
      </w:r>
      <w:r w:rsidRPr="004C3BF5">
        <w:rPr>
          <w:rFonts w:ascii="Tahoma" w:hAnsi="Tahoma" w:cs="Tahoma"/>
          <w:sz w:val="20"/>
          <w:szCs w:val="20"/>
          <w:lang w:eastAsia="ar-SA"/>
        </w:rPr>
        <w:t>з</w:t>
      </w:r>
      <w:r w:rsidRPr="004C3BF5">
        <w:rPr>
          <w:rFonts w:ascii="Tahoma" w:hAnsi="Tahoma" w:cs="Tahoma"/>
          <w:sz w:val="20"/>
          <w:szCs w:val="20"/>
          <w:lang w:eastAsia="ar-SA"/>
        </w:rPr>
        <w:t xml:space="preserve">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указывают соответствующие вывески с основными реквизитами админис</w:t>
      </w:r>
      <w:r w:rsidRPr="004C3BF5">
        <w:rPr>
          <w:rFonts w:ascii="Tahoma" w:hAnsi="Tahoma" w:cs="Tahoma"/>
          <w:sz w:val="20"/>
          <w:szCs w:val="20"/>
          <w:lang w:eastAsia="ar-SA"/>
        </w:rPr>
        <w:t>т</w:t>
      </w:r>
      <w:r w:rsidRPr="004C3BF5">
        <w:rPr>
          <w:rFonts w:ascii="Tahoma" w:hAnsi="Tahoma" w:cs="Tahoma"/>
          <w:sz w:val="20"/>
          <w:szCs w:val="20"/>
          <w:lang w:eastAsia="ar-SA"/>
        </w:rPr>
        <w:t xml:space="preserve">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и графиком работы специалистов данных отделов.</w:t>
      </w:r>
      <w:proofErr w:type="gramEnd"/>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xml:space="preserve">На прилегающей территории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находится парковка для автомобилей.</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Прием заявителей для оказания муниципальной услуги осуществляется согласно графику приёма граждан специалистами отдела строительства и разв</w:t>
      </w:r>
      <w:r w:rsidRPr="004C3BF5">
        <w:rPr>
          <w:rFonts w:ascii="Tahoma" w:hAnsi="Tahoma" w:cs="Tahoma"/>
          <w:sz w:val="20"/>
          <w:szCs w:val="20"/>
          <w:lang w:eastAsia="ar-SA"/>
        </w:rPr>
        <w:t>и</w:t>
      </w:r>
      <w:r w:rsidRPr="004C3BF5">
        <w:rPr>
          <w:rFonts w:ascii="Tahoma" w:hAnsi="Tahoma" w:cs="Tahoma"/>
          <w:sz w:val="20"/>
          <w:szCs w:val="20"/>
          <w:lang w:eastAsia="ar-SA"/>
        </w:rPr>
        <w:t xml:space="preserve">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Помещение для оказания муниципальной услуги должно быть оснащено стульями, столами, компьютером с возможностью печати и выхода в сеть «И</w:t>
      </w:r>
      <w:r w:rsidRPr="004C3BF5">
        <w:rPr>
          <w:rFonts w:ascii="Tahoma" w:hAnsi="Tahoma" w:cs="Tahoma"/>
          <w:sz w:val="20"/>
          <w:szCs w:val="20"/>
          <w:lang w:eastAsia="ar-SA"/>
        </w:rPr>
        <w:t>н</w:t>
      </w:r>
      <w:r w:rsidRPr="004C3BF5">
        <w:rPr>
          <w:rFonts w:ascii="Tahoma" w:hAnsi="Tahoma" w:cs="Tahoma"/>
          <w:sz w:val="20"/>
          <w:szCs w:val="20"/>
          <w:lang w:eastAsia="ar-SA"/>
        </w:rPr>
        <w:t>тернет».</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Для ожидания приёма заявителям отводится специальное место, оборудованное стульями, столами (стойками) для возможности оформления докуме</w:t>
      </w:r>
      <w:r w:rsidRPr="004C3BF5">
        <w:rPr>
          <w:rFonts w:ascii="Tahoma" w:hAnsi="Tahoma" w:cs="Tahoma"/>
          <w:sz w:val="20"/>
          <w:szCs w:val="20"/>
          <w:lang w:eastAsia="ar-SA"/>
        </w:rPr>
        <w:t>н</w:t>
      </w:r>
      <w:r w:rsidRPr="004C3BF5">
        <w:rPr>
          <w:rFonts w:ascii="Tahoma" w:hAnsi="Tahoma" w:cs="Tahoma"/>
          <w:sz w:val="20"/>
          <w:szCs w:val="20"/>
          <w:lang w:eastAsia="ar-SA"/>
        </w:rPr>
        <w:t>тов, а также оборудованное информационными стендами, на которых размещены график работы и приёма граждан специалистами отдела строительства и ра</w:t>
      </w:r>
      <w:r w:rsidRPr="004C3BF5">
        <w:rPr>
          <w:rFonts w:ascii="Tahoma" w:hAnsi="Tahoma" w:cs="Tahoma"/>
          <w:sz w:val="20"/>
          <w:szCs w:val="20"/>
          <w:lang w:eastAsia="ar-SA"/>
        </w:rPr>
        <w:t>з</w:t>
      </w:r>
      <w:r w:rsidRPr="004C3BF5">
        <w:rPr>
          <w:rFonts w:ascii="Tahoma" w:hAnsi="Tahoma" w:cs="Tahoma"/>
          <w:sz w:val="20"/>
          <w:szCs w:val="20"/>
          <w:lang w:eastAsia="ar-SA"/>
        </w:rPr>
        <w:t xml:space="preserve">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номера телефонов для справок, процедура предоставления муниципальной услуги.</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xml:space="preserve">Специалист отдела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имеет настольные таблички с указанием должности, фамилии, имени, отчества.</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Здание, в котором размещается МФЦ (далее - здание), располагается в пешеходной доступности - не более 5 минут от остановок общественного тран</w:t>
      </w:r>
      <w:r w:rsidRPr="004C3BF5">
        <w:rPr>
          <w:rFonts w:ascii="Tahoma" w:hAnsi="Tahoma" w:cs="Tahoma"/>
          <w:sz w:val="20"/>
          <w:szCs w:val="20"/>
          <w:lang w:eastAsia="ar-SA"/>
        </w:rPr>
        <w:t>с</w:t>
      </w:r>
      <w:r w:rsidRPr="004C3BF5">
        <w:rPr>
          <w:rFonts w:ascii="Tahoma" w:hAnsi="Tahoma" w:cs="Tahoma"/>
          <w:sz w:val="20"/>
          <w:szCs w:val="20"/>
          <w:lang w:eastAsia="ar-SA"/>
        </w:rPr>
        <w:t>порта. Дорога от близлежащих остановок общественного транспорта до здания оборудуется указателями. Вход в здание оборудован информационной табли</w:t>
      </w:r>
      <w:r w:rsidRPr="004C3BF5">
        <w:rPr>
          <w:rFonts w:ascii="Tahoma" w:hAnsi="Tahoma" w:cs="Tahoma"/>
          <w:sz w:val="20"/>
          <w:szCs w:val="20"/>
          <w:lang w:eastAsia="ar-SA"/>
        </w:rPr>
        <w:t>ч</w:t>
      </w:r>
      <w:r w:rsidRPr="004C3BF5">
        <w:rPr>
          <w:rFonts w:ascii="Tahoma" w:hAnsi="Tahoma" w:cs="Tahoma"/>
          <w:sz w:val="20"/>
          <w:szCs w:val="20"/>
          <w:lang w:eastAsia="ar-SA"/>
        </w:rPr>
        <w:t>кой (вывеской), содержащей полное наименование МФЦ на русском и чувашском языках, а также информацию о режиме работы МФЦ.</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xml:space="preserve">Помещения МФЦ, предназначенные для работы с заявителями, расположены на нижних этажах здания и имеют отдельный вход. </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Вход в здание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На территории, прилегающей к зданию, расположена бесплатная парковка для автомобильного транспорта посетителей МФЦ, в том числе предусматр</w:t>
      </w:r>
      <w:r w:rsidRPr="004C3BF5">
        <w:rPr>
          <w:rFonts w:ascii="Tahoma" w:hAnsi="Tahoma" w:cs="Tahoma"/>
          <w:sz w:val="20"/>
          <w:szCs w:val="20"/>
          <w:lang w:eastAsia="ar-SA"/>
        </w:rPr>
        <w:t>и</w:t>
      </w:r>
      <w:r w:rsidRPr="004C3BF5">
        <w:rPr>
          <w:rFonts w:ascii="Tahoma" w:hAnsi="Tahoma" w:cs="Tahoma"/>
          <w:sz w:val="20"/>
          <w:szCs w:val="20"/>
          <w:lang w:eastAsia="ar-SA"/>
        </w:rPr>
        <w:t>вающая места для специальных автотранспортных средств инвалидов.</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Помещения МФЦ оборудованы программными и аппаратными средствами, позволяющими осуществить внедрение и обеспечить функционирование нео</w:t>
      </w:r>
      <w:r w:rsidRPr="004C3BF5">
        <w:rPr>
          <w:rFonts w:ascii="Tahoma" w:hAnsi="Tahoma" w:cs="Tahoma"/>
          <w:sz w:val="20"/>
          <w:szCs w:val="20"/>
          <w:lang w:eastAsia="ar-SA"/>
        </w:rPr>
        <w:t>б</w:t>
      </w:r>
      <w:r w:rsidRPr="004C3BF5">
        <w:rPr>
          <w:rFonts w:ascii="Tahoma" w:hAnsi="Tahoma" w:cs="Tahoma"/>
          <w:sz w:val="20"/>
          <w:szCs w:val="20"/>
          <w:lang w:eastAsia="ar-SA"/>
        </w:rPr>
        <w:t>ходимых для предоставления государственных и муниципальных услуг программно-аппаратных комплексов, а также информационной системы МФЦ.</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В МФЦ для организации взаимодействия с заявителями помещение разделено на следующие функциональные сектора (зоны):</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сектор информирования;</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сектор ожидания;</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сектор приема заявителей.</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В секторе информирования предусматривается наличие не менее 2 окон для осуществления информирования о порядке предоставления услуг, предо</w:t>
      </w:r>
      <w:r w:rsidRPr="004C3BF5">
        <w:rPr>
          <w:rFonts w:ascii="Tahoma" w:hAnsi="Tahoma" w:cs="Tahoma"/>
          <w:sz w:val="20"/>
          <w:szCs w:val="20"/>
          <w:lang w:eastAsia="ar-SA"/>
        </w:rPr>
        <w:t>с</w:t>
      </w:r>
      <w:r w:rsidRPr="004C3BF5">
        <w:rPr>
          <w:rFonts w:ascii="Tahoma" w:hAnsi="Tahoma" w:cs="Tahoma"/>
          <w:sz w:val="20"/>
          <w:szCs w:val="20"/>
          <w:lang w:eastAsia="ar-SA"/>
        </w:rPr>
        <w:t>тавляемых через МФЦ. Сектор ожидания оборудован электронной системой управления очередью, предназначенной для автоматизированного управления п</w:t>
      </w:r>
      <w:r w:rsidRPr="004C3BF5">
        <w:rPr>
          <w:rFonts w:ascii="Tahoma" w:hAnsi="Tahoma" w:cs="Tahoma"/>
          <w:sz w:val="20"/>
          <w:szCs w:val="20"/>
          <w:lang w:eastAsia="ar-SA"/>
        </w:rPr>
        <w:t>о</w:t>
      </w:r>
      <w:r w:rsidRPr="004C3BF5">
        <w:rPr>
          <w:rFonts w:ascii="Tahoma" w:hAnsi="Tahoma" w:cs="Tahoma"/>
          <w:sz w:val="20"/>
          <w:szCs w:val="20"/>
          <w:lang w:eastAsia="ar-SA"/>
        </w:rPr>
        <w:t>током заявителей и обеспечения комфортных условий ожидания. Предусмотрено получение актуальной правовой информации, информации о предоставляемых услугах в электронном виде, посредством размещенных в секторе ожидания терминалов с соответствующим программным обеспечением. Также сектор ожид</w:t>
      </w:r>
      <w:r w:rsidRPr="004C3BF5">
        <w:rPr>
          <w:rFonts w:ascii="Tahoma" w:hAnsi="Tahoma" w:cs="Tahoma"/>
          <w:sz w:val="20"/>
          <w:szCs w:val="20"/>
          <w:lang w:eastAsia="ar-SA"/>
        </w:rPr>
        <w:t>а</w:t>
      </w:r>
      <w:r w:rsidRPr="004C3BF5">
        <w:rPr>
          <w:rFonts w:ascii="Tahoma" w:hAnsi="Tahoma" w:cs="Tahoma"/>
          <w:sz w:val="20"/>
          <w:szCs w:val="20"/>
          <w:lang w:eastAsia="ar-SA"/>
        </w:rPr>
        <w:t>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D4594E" w:rsidRPr="004C3BF5" w:rsidRDefault="00D4594E" w:rsidP="00D4594E">
      <w:pPr>
        <w:ind w:firstLine="709"/>
        <w:jc w:val="both"/>
        <w:rPr>
          <w:rFonts w:ascii="Tahoma" w:eastAsia="Calibri" w:hAnsi="Tahoma" w:cs="Tahoma"/>
          <w:sz w:val="20"/>
          <w:szCs w:val="20"/>
          <w:lang w:eastAsia="en-US"/>
        </w:rPr>
      </w:pPr>
      <w:r w:rsidRPr="004C3BF5">
        <w:rPr>
          <w:rFonts w:ascii="Tahoma" w:eastAsia="Calibri" w:hAnsi="Tahoma" w:cs="Tahoma"/>
          <w:sz w:val="20"/>
          <w:szCs w:val="20"/>
          <w:lang w:eastAsia="en-US"/>
        </w:rPr>
        <w:t>2.16. Показатели доступности и качества муниципальной услуги</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Показателями доступности муниципальной услуги являются:</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обеспечение информирования о работе структурного подразделения администрации и предоставляемой муниципальной услуге (размещение информации на Едином портале и Портале);</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ясность и качество информации, объясняющей порядок и условия предоставления муниципальной услуги (включая необходимые документы), информация о правах заявителя;</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условия доступа к территории, зданию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администрации, наличие необходимого количества парковочных мест);</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обеспечение свободного доступа в здание администрации;</w:t>
      </w:r>
    </w:p>
    <w:p w:rsidR="00D4594E" w:rsidRPr="004C3BF5" w:rsidRDefault="00D4594E" w:rsidP="00D4594E">
      <w:pPr>
        <w:widowControl w:val="0"/>
        <w:tabs>
          <w:tab w:val="left" w:pos="854"/>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организация предоставления муниципальной услуги через МФЦ.</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Показателями качества муниципальной услуги являются:</w:t>
      </w:r>
    </w:p>
    <w:p w:rsidR="00D4594E" w:rsidRPr="004C3BF5" w:rsidRDefault="00D4594E" w:rsidP="00D4594E">
      <w:pPr>
        <w:widowControl w:val="0"/>
        <w:tabs>
          <w:tab w:val="left" w:pos="854"/>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комфортность ожидания и получения муниципальной услуги (оснащенные места ожидания, соответствие помещений санитарно-гигиеническим требован</w:t>
      </w:r>
      <w:r w:rsidRPr="004C3BF5">
        <w:rPr>
          <w:rFonts w:ascii="Tahoma" w:hAnsi="Tahoma" w:cs="Tahoma"/>
          <w:color w:val="000000"/>
          <w:sz w:val="20"/>
          <w:szCs w:val="20"/>
        </w:rPr>
        <w:t>и</w:t>
      </w:r>
      <w:r w:rsidRPr="004C3BF5">
        <w:rPr>
          <w:rFonts w:ascii="Tahoma" w:hAnsi="Tahoma" w:cs="Tahoma"/>
          <w:color w:val="000000"/>
          <w:sz w:val="20"/>
          <w:szCs w:val="20"/>
        </w:rPr>
        <w:t>ям (освещенность, просторность, отопление и чистота воздуха), эстетическое оформление помещений);</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компетентность специалистов, предоставляющих муниципальную услугу, в вопросах предоставления муниципальной услуги;</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культура обслуживания (вежливость, тактичность, внимательность и готовность оказать эффективную помощь заявителю при возникновении трудностей);</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строгое соблюдение стандарта и порядка предоставления муниципальной услуги;</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эффективность и своевременность рассмотрения поступивших обращений по вопросам предоставления муниципальной услуги;</w:t>
      </w:r>
    </w:p>
    <w:p w:rsidR="00D4594E" w:rsidRPr="004C3BF5" w:rsidRDefault="00D4594E" w:rsidP="00D4594E">
      <w:pPr>
        <w:widowControl w:val="0"/>
        <w:tabs>
          <w:tab w:val="left" w:pos="851"/>
        </w:tabs>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отсутствие жалоб.</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Специалист отдела, предоставляющий муниципальную услугу:</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обеспечивает объективное, всестороннее и своевременное рассмотрение заявления;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принимает меры, направленные на восстановление или защиту нарушенных прав, свобод и законных интересов гражданина.</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При рассмотрении заявления специалист отдела, предоставляющий муниципальную услугу, не вправе: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искажать положения нормативных правовых актов;</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предоставлять сведения, составляющие государственную или иную охраняемую федеральным законом тайну, или сведения конфиденциального характ</w:t>
      </w:r>
      <w:r w:rsidRPr="004C3BF5">
        <w:rPr>
          <w:rFonts w:ascii="Tahoma" w:hAnsi="Tahoma" w:cs="Tahoma"/>
          <w:color w:val="000000"/>
          <w:sz w:val="20"/>
          <w:szCs w:val="20"/>
        </w:rPr>
        <w:t>е</w:t>
      </w:r>
      <w:r w:rsidRPr="004C3BF5">
        <w:rPr>
          <w:rFonts w:ascii="Tahoma" w:hAnsi="Tahoma" w:cs="Tahoma"/>
          <w:color w:val="000000"/>
          <w:sz w:val="20"/>
          <w:szCs w:val="20"/>
        </w:rPr>
        <w:t>ра;</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давать правовую оценку любых обстоятельств и событий, в том числе решений, действий (бездействия) государственных органов, органов местного сам</w:t>
      </w:r>
      <w:r w:rsidRPr="004C3BF5">
        <w:rPr>
          <w:rFonts w:ascii="Tahoma" w:hAnsi="Tahoma" w:cs="Tahoma"/>
          <w:color w:val="000000"/>
          <w:sz w:val="20"/>
          <w:szCs w:val="20"/>
        </w:rPr>
        <w:t>о</w:t>
      </w:r>
      <w:r w:rsidRPr="004C3BF5">
        <w:rPr>
          <w:rFonts w:ascii="Tahoma" w:hAnsi="Tahoma" w:cs="Tahoma"/>
          <w:color w:val="000000"/>
          <w:sz w:val="20"/>
          <w:szCs w:val="20"/>
        </w:rPr>
        <w:t>управления или должностных лиц;</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вносить изменения и дополнения в любые представленные заявителем документы;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w:t>
      </w:r>
      <w:r w:rsidRPr="004C3BF5">
        <w:rPr>
          <w:rFonts w:ascii="Tahoma" w:hAnsi="Tahoma" w:cs="Tahoma"/>
          <w:color w:val="000000"/>
          <w:sz w:val="20"/>
          <w:szCs w:val="20"/>
        </w:rPr>
        <w:t>о</w:t>
      </w:r>
      <w:r w:rsidRPr="004C3BF5">
        <w:rPr>
          <w:rFonts w:ascii="Tahoma" w:hAnsi="Tahoma" w:cs="Tahoma"/>
          <w:color w:val="000000"/>
          <w:sz w:val="20"/>
          <w:szCs w:val="20"/>
        </w:rPr>
        <w:t>стных лиц при осуществлении возложенных на них функций.</w:t>
      </w:r>
    </w:p>
    <w:p w:rsidR="00D4594E" w:rsidRPr="004C3BF5" w:rsidRDefault="00D4594E" w:rsidP="00D4594E">
      <w:pPr>
        <w:widowControl w:val="0"/>
        <w:autoSpaceDE w:val="0"/>
        <w:autoSpaceDN w:val="0"/>
        <w:adjustRightInd w:val="0"/>
        <w:ind w:firstLine="567"/>
        <w:jc w:val="both"/>
        <w:rPr>
          <w:rFonts w:ascii="Tahoma" w:eastAsia="Calibri" w:hAnsi="Tahoma" w:cs="Tahoma"/>
          <w:sz w:val="20"/>
          <w:szCs w:val="20"/>
        </w:rPr>
      </w:pPr>
      <w:r w:rsidRPr="004C3BF5">
        <w:rPr>
          <w:rFonts w:ascii="Tahoma" w:hAnsi="Tahoma" w:cs="Tahoma"/>
          <w:color w:val="000000"/>
          <w:sz w:val="20"/>
          <w:szCs w:val="20"/>
        </w:rPr>
        <w:t>2.17. 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предоставляется по экстерриториальному принципу) и особенности предоставления государственной услуги в электронной форме.</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Муниципальная услуга предоставляется в МФЦ в соответствии с соглашением.</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В соответствии с соглашением МФЦ осуществляет:</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взаимодействие с органом местного самоуправления, предоставляющим муниципальную услугу;</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информирование заявителей по вопросам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прием и выдачу документов, необходимых для предоставления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обработку персональных данных, связанных с предоставлением муниципальной услуги.</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отдела, предоставляющий муниципальную услугу, направляет необходимые документы в МФЦ для их последу</w:t>
      </w:r>
      <w:r w:rsidRPr="004C3BF5">
        <w:rPr>
          <w:rFonts w:ascii="Tahoma" w:hAnsi="Tahoma" w:cs="Tahoma"/>
        </w:rPr>
        <w:t>ю</w:t>
      </w:r>
      <w:r w:rsidRPr="004C3BF5">
        <w:rPr>
          <w:rFonts w:ascii="Tahoma" w:hAnsi="Tahoma" w:cs="Tahoma"/>
        </w:rPr>
        <w:t>щей выдачи заявителю.</w:t>
      </w:r>
    </w:p>
    <w:p w:rsidR="00D4594E" w:rsidRPr="004C3BF5" w:rsidRDefault="00D4594E" w:rsidP="00D4594E">
      <w:pPr>
        <w:pStyle w:val="ConsPlusNormal"/>
        <w:ind w:firstLine="540"/>
        <w:jc w:val="both"/>
        <w:rPr>
          <w:rFonts w:ascii="Tahoma" w:hAnsi="Tahoma" w:cs="Tahoma"/>
        </w:rPr>
      </w:pPr>
      <w:r w:rsidRPr="004C3BF5">
        <w:rPr>
          <w:rFonts w:ascii="Tahoma" w:hAnsi="Tahoma" w:cs="Tahoma"/>
        </w:rPr>
        <w:t>МФЦ несет ответственность за невыполнение или ненадлежащее выполнение обязательств по соглашению в соответствии с условиями указанного согл</w:t>
      </w:r>
      <w:r w:rsidRPr="004C3BF5">
        <w:rPr>
          <w:rFonts w:ascii="Tahoma" w:hAnsi="Tahoma" w:cs="Tahoma"/>
        </w:rPr>
        <w:t>а</w:t>
      </w:r>
      <w:r w:rsidRPr="004C3BF5">
        <w:rPr>
          <w:rFonts w:ascii="Tahoma" w:hAnsi="Tahoma" w:cs="Tahoma"/>
        </w:rPr>
        <w:t>шения в порядке, установленном законодательством Российской Федерации.</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Предоставление муниципальной услуги в электронной форме осуществляется на базе информационных систем, включая государственные информацио</w:t>
      </w:r>
      <w:r w:rsidRPr="004C3BF5">
        <w:rPr>
          <w:rFonts w:ascii="Tahoma" w:hAnsi="Tahoma" w:cs="Tahoma"/>
          <w:sz w:val="20"/>
          <w:szCs w:val="20"/>
        </w:rPr>
        <w:t>н</w:t>
      </w:r>
      <w:r w:rsidRPr="004C3BF5">
        <w:rPr>
          <w:rFonts w:ascii="Tahoma" w:hAnsi="Tahoma" w:cs="Tahoma"/>
          <w:sz w:val="20"/>
          <w:szCs w:val="20"/>
        </w:rPr>
        <w:t>ные системы, составляющие информационно-технологическую и коммуникационную инфраструктуру.</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Обращение за получением муниципальной услуги и предоставление муниципальной услуги могут осуществляться с использованием электронных докуме</w:t>
      </w:r>
      <w:r w:rsidRPr="004C3BF5">
        <w:rPr>
          <w:rFonts w:ascii="Tahoma" w:hAnsi="Tahoma" w:cs="Tahoma"/>
          <w:sz w:val="20"/>
          <w:szCs w:val="20"/>
        </w:rPr>
        <w:t>н</w:t>
      </w:r>
      <w:r w:rsidRPr="004C3BF5">
        <w:rPr>
          <w:rFonts w:ascii="Tahoma" w:hAnsi="Tahoma" w:cs="Tahoma"/>
          <w:sz w:val="20"/>
          <w:szCs w:val="20"/>
        </w:rPr>
        <w:lastRenderedPageBreak/>
        <w:t>тов, подписанных электронной подписью в соответствии с требованиями Федерального закона от 06.04.2011 № 63-ФЗ «Об электронной подписи» и Федерал</w:t>
      </w:r>
      <w:r w:rsidRPr="004C3BF5">
        <w:rPr>
          <w:rFonts w:ascii="Tahoma" w:hAnsi="Tahoma" w:cs="Tahoma"/>
          <w:sz w:val="20"/>
          <w:szCs w:val="20"/>
        </w:rPr>
        <w:t>ь</w:t>
      </w:r>
      <w:r w:rsidRPr="004C3BF5">
        <w:rPr>
          <w:rFonts w:ascii="Tahoma" w:hAnsi="Tahoma" w:cs="Tahoma"/>
          <w:sz w:val="20"/>
          <w:szCs w:val="20"/>
        </w:rPr>
        <w:t>ного закона № 210-ФЗ.</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При обращении за получением муниципальной услуги допускается использование простой электронной подписи и (или) усиленной квалифицированной электронной подписи. Определение случаев, при которых допускается использование соответственно простой электронной подписи или усиленной квалифиц</w:t>
      </w:r>
      <w:r w:rsidRPr="004C3BF5">
        <w:rPr>
          <w:rFonts w:ascii="Tahoma" w:hAnsi="Tahoma" w:cs="Tahoma"/>
          <w:sz w:val="20"/>
          <w:szCs w:val="20"/>
        </w:rPr>
        <w:t>и</w:t>
      </w:r>
      <w:r w:rsidRPr="004C3BF5">
        <w:rPr>
          <w:rFonts w:ascii="Tahoma" w:hAnsi="Tahoma" w:cs="Tahoma"/>
          <w:sz w:val="20"/>
          <w:szCs w:val="20"/>
        </w:rPr>
        <w:t>рованной электронной подписи, осуществляется на основе Правил определения видов электронной подписи, использование которых допускается при обращ</w:t>
      </w:r>
      <w:r w:rsidRPr="004C3BF5">
        <w:rPr>
          <w:rFonts w:ascii="Tahoma" w:hAnsi="Tahoma" w:cs="Tahoma"/>
          <w:sz w:val="20"/>
          <w:szCs w:val="20"/>
        </w:rPr>
        <w:t>е</w:t>
      </w:r>
      <w:r w:rsidRPr="004C3BF5">
        <w:rPr>
          <w:rFonts w:ascii="Tahoma" w:hAnsi="Tahoma" w:cs="Tahoma"/>
          <w:sz w:val="20"/>
          <w:szCs w:val="20"/>
        </w:rPr>
        <w:t>нии за получением государственных и муниципальных услуг, утвержденных постановлением Правительства Российской Федерации от 25.06.2012 № 634.</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proofErr w:type="gramStart"/>
      <w:r w:rsidRPr="004C3BF5">
        <w:rPr>
          <w:rFonts w:ascii="Tahoma" w:hAnsi="Tahoma" w:cs="Tahoma"/>
          <w:sz w:val="20"/>
          <w:szCs w:val="20"/>
        </w:rPr>
        <w:t>Перечень классов средств электронной подписи, которые допускаются к использованию при обращении за получением муниципальной услуги, оказыва</w:t>
      </w:r>
      <w:r w:rsidRPr="004C3BF5">
        <w:rPr>
          <w:rFonts w:ascii="Tahoma" w:hAnsi="Tahoma" w:cs="Tahoma"/>
          <w:sz w:val="20"/>
          <w:szCs w:val="20"/>
        </w:rPr>
        <w:t>е</w:t>
      </w:r>
      <w:r w:rsidRPr="004C3BF5">
        <w:rPr>
          <w:rFonts w:ascii="Tahoma" w:hAnsi="Tahoma" w:cs="Tahoma"/>
          <w:sz w:val="20"/>
          <w:szCs w:val="20"/>
        </w:rPr>
        <w:t>мой с применением усиленной квалифицированной электронной подписи,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w:t>
      </w:r>
      <w:r w:rsidRPr="004C3BF5">
        <w:rPr>
          <w:rFonts w:ascii="Tahoma" w:hAnsi="Tahoma" w:cs="Tahoma"/>
          <w:sz w:val="20"/>
          <w:szCs w:val="20"/>
        </w:rPr>
        <w:t>с</w:t>
      </w:r>
      <w:r w:rsidRPr="004C3BF5">
        <w:rPr>
          <w:rFonts w:ascii="Tahoma" w:hAnsi="Tahoma" w:cs="Tahoma"/>
          <w:sz w:val="20"/>
          <w:szCs w:val="20"/>
        </w:rPr>
        <w:t>пользуемой в целях приема обращений за получением муниципальной услуги и (или) предоставления такой услуги.</w:t>
      </w:r>
      <w:proofErr w:type="gramEnd"/>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Правила использования усиленной квалифицированной электронной подписи при обращении за получением муниципальной услуги установлены пост</w:t>
      </w:r>
      <w:r w:rsidRPr="004C3BF5">
        <w:rPr>
          <w:rFonts w:ascii="Tahoma" w:hAnsi="Tahoma" w:cs="Tahoma"/>
          <w:sz w:val="20"/>
          <w:szCs w:val="20"/>
        </w:rPr>
        <w:t>а</w:t>
      </w:r>
      <w:r w:rsidRPr="004C3BF5">
        <w:rPr>
          <w:rFonts w:ascii="Tahoma" w:hAnsi="Tahoma" w:cs="Tahoma"/>
          <w:sz w:val="20"/>
          <w:szCs w:val="20"/>
        </w:rPr>
        <w:t>новлением Правительства Российской Федерации от 25.08.2012 № 852.</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При предоставлении муниципальной услуги в электронной форме осуществляются:</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1) получение информации о порядке и сроках предоставления услуги;</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2) запись на прием в МФЦ для подачи запроса;</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3) формирование запроса;</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4) прием и регистрация органом (организацией) запроса и иных документов, необходимых для предоставления услуги;</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5) получение сведений о ходе выполнения запроса;</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6) взаимодействие органов, предоставляющих муниципальные услуги, иных государственных органов, организаций, участвующих в предоставлении мун</w:t>
      </w:r>
      <w:r w:rsidRPr="004C3BF5">
        <w:rPr>
          <w:rFonts w:ascii="Tahoma" w:hAnsi="Tahoma" w:cs="Tahoma"/>
          <w:sz w:val="20"/>
          <w:szCs w:val="20"/>
        </w:rPr>
        <w:t>и</w:t>
      </w:r>
      <w:r w:rsidRPr="004C3BF5">
        <w:rPr>
          <w:rFonts w:ascii="Tahoma" w:hAnsi="Tahoma" w:cs="Tahoma"/>
          <w:sz w:val="20"/>
          <w:szCs w:val="20"/>
        </w:rPr>
        <w:t>ципальных услуг;</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7) получение результата предоставления муниципальной услуги, если иное не установлено законодательством Российской Федерации;</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8) осуществление оценки качества предоставления услуги;</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sz w:val="20"/>
          <w:szCs w:val="20"/>
        </w:rPr>
        <w:t>9) досудебное (внесудебное) обжалование решений и действия (бездействия) органа местного самоуправления, его должностного лица или муниципал</w:t>
      </w:r>
      <w:r w:rsidRPr="004C3BF5">
        <w:rPr>
          <w:rFonts w:ascii="Tahoma" w:hAnsi="Tahoma" w:cs="Tahoma"/>
          <w:sz w:val="20"/>
          <w:szCs w:val="20"/>
        </w:rPr>
        <w:t>ь</w:t>
      </w:r>
      <w:r w:rsidRPr="004C3BF5">
        <w:rPr>
          <w:rFonts w:ascii="Tahoma" w:hAnsi="Tahoma" w:cs="Tahoma"/>
          <w:sz w:val="20"/>
          <w:szCs w:val="20"/>
        </w:rPr>
        <w:t>ного служащего;</w:t>
      </w:r>
    </w:p>
    <w:p w:rsidR="00D4594E" w:rsidRPr="004C3BF5" w:rsidRDefault="00D4594E" w:rsidP="00D4594E">
      <w:pPr>
        <w:widowControl w:val="0"/>
        <w:autoSpaceDE w:val="0"/>
        <w:autoSpaceDN w:val="0"/>
        <w:adjustRightInd w:val="0"/>
        <w:ind w:firstLine="567"/>
        <w:jc w:val="both"/>
        <w:rPr>
          <w:rFonts w:ascii="Tahoma" w:hAnsi="Tahoma" w:cs="Tahoma"/>
          <w:sz w:val="20"/>
          <w:szCs w:val="20"/>
        </w:rPr>
      </w:pPr>
      <w:proofErr w:type="gramStart"/>
      <w:r w:rsidRPr="004C3BF5">
        <w:rPr>
          <w:rFonts w:ascii="Tahoma" w:hAnsi="Tahoma" w:cs="Tahoma"/>
          <w:sz w:val="20"/>
          <w:szCs w:val="20"/>
        </w:rPr>
        <w:t>10) иные действия, необходимые для предоставления муниципальной услуги, в том числе связанные с проверкой действительности усиленной квалиф</w:t>
      </w:r>
      <w:r w:rsidRPr="004C3BF5">
        <w:rPr>
          <w:rFonts w:ascii="Tahoma" w:hAnsi="Tahoma" w:cs="Tahoma"/>
          <w:sz w:val="20"/>
          <w:szCs w:val="20"/>
        </w:rPr>
        <w:t>и</w:t>
      </w:r>
      <w:r w:rsidRPr="004C3BF5">
        <w:rPr>
          <w:rFonts w:ascii="Tahoma" w:hAnsi="Tahoma" w:cs="Tahoma"/>
          <w:sz w:val="20"/>
          <w:szCs w:val="20"/>
        </w:rPr>
        <w:t>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w:t>
      </w:r>
      <w:r w:rsidRPr="004C3BF5">
        <w:rPr>
          <w:rFonts w:ascii="Tahoma" w:hAnsi="Tahoma" w:cs="Tahoma"/>
          <w:sz w:val="20"/>
          <w:szCs w:val="20"/>
        </w:rPr>
        <w:t>е</w:t>
      </w:r>
      <w:r w:rsidRPr="004C3BF5">
        <w:rPr>
          <w:rFonts w:ascii="Tahoma" w:hAnsi="Tahoma" w:cs="Tahoma"/>
          <w:sz w:val="20"/>
          <w:szCs w:val="20"/>
        </w:rPr>
        <w:t>мой федеральным органом исполнительной власти по согласованию с Федеральной службой безопасности</w:t>
      </w:r>
      <w:proofErr w:type="gramEnd"/>
      <w:r w:rsidRPr="004C3BF5">
        <w:rPr>
          <w:rFonts w:ascii="Tahoma" w:hAnsi="Tahoma" w:cs="Tahoma"/>
          <w:sz w:val="20"/>
          <w:szCs w:val="20"/>
        </w:rPr>
        <w:t xml:space="preserve">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4594E" w:rsidRPr="004C3BF5" w:rsidRDefault="00D4594E" w:rsidP="00D4594E">
      <w:pPr>
        <w:ind w:firstLine="567"/>
        <w:jc w:val="both"/>
        <w:rPr>
          <w:rFonts w:ascii="Tahoma" w:hAnsi="Tahoma" w:cs="Tahoma"/>
          <w:bCs/>
          <w:sz w:val="20"/>
          <w:szCs w:val="20"/>
        </w:rPr>
      </w:pPr>
      <w:proofErr w:type="gramStart"/>
      <w:r w:rsidRPr="004C3BF5">
        <w:rPr>
          <w:rFonts w:ascii="Tahoma" w:hAnsi="Tahoma" w:cs="Tahoma"/>
          <w:bCs/>
          <w:sz w:val="20"/>
          <w:szCs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w:t>
      </w:r>
      <w:r w:rsidRPr="004C3BF5">
        <w:rPr>
          <w:rFonts w:ascii="Tahoma" w:hAnsi="Tahoma" w:cs="Tahoma"/>
          <w:bCs/>
          <w:sz w:val="20"/>
          <w:szCs w:val="20"/>
        </w:rPr>
        <w:t>е</w:t>
      </w:r>
      <w:r w:rsidRPr="004C3BF5">
        <w:rPr>
          <w:rFonts w:ascii="Tahoma" w:hAnsi="Tahoma" w:cs="Tahoma"/>
          <w:bCs/>
          <w:sz w:val="20"/>
          <w:szCs w:val="20"/>
        </w:rPr>
        <w:t>лях обеспечения указанной проверки и определяются на основании утверждаемой федеральным органом исполнительной власти по согласованию с Федерал</w:t>
      </w:r>
      <w:r w:rsidRPr="004C3BF5">
        <w:rPr>
          <w:rFonts w:ascii="Tahoma" w:hAnsi="Tahoma" w:cs="Tahoma"/>
          <w:bCs/>
          <w:sz w:val="20"/>
          <w:szCs w:val="20"/>
        </w:rPr>
        <w:t>ь</w:t>
      </w:r>
      <w:r w:rsidRPr="004C3BF5">
        <w:rPr>
          <w:rFonts w:ascii="Tahoma" w:hAnsi="Tahoma" w:cs="Tahoma"/>
          <w:bCs/>
          <w:sz w:val="20"/>
          <w:szCs w:val="20"/>
        </w:rPr>
        <w:t>ной службой безопасности Российской Федерации модели угроз безопасности информации в информационной системе, используемой</w:t>
      </w:r>
      <w:proofErr w:type="gramEnd"/>
      <w:r w:rsidRPr="004C3BF5">
        <w:rPr>
          <w:rFonts w:ascii="Tahoma" w:hAnsi="Tahoma" w:cs="Tahoma"/>
          <w:bCs/>
          <w:sz w:val="20"/>
          <w:szCs w:val="20"/>
        </w:rPr>
        <w:t xml:space="preserve"> в целях приема обращ</w:t>
      </w:r>
      <w:r w:rsidRPr="004C3BF5">
        <w:rPr>
          <w:rFonts w:ascii="Tahoma" w:hAnsi="Tahoma" w:cs="Tahoma"/>
          <w:bCs/>
          <w:sz w:val="20"/>
          <w:szCs w:val="20"/>
        </w:rPr>
        <w:t>е</w:t>
      </w:r>
      <w:r w:rsidRPr="004C3BF5">
        <w:rPr>
          <w:rFonts w:ascii="Tahoma" w:hAnsi="Tahoma" w:cs="Tahoma"/>
          <w:bCs/>
          <w:sz w:val="20"/>
          <w:szCs w:val="20"/>
        </w:rPr>
        <w:t>ний за предоставлением такой услуги, осуществляются в соответствии с постановлением Правительства Российской Федерации от 25.08.2012 № 852 «Об утве</w:t>
      </w:r>
      <w:r w:rsidRPr="004C3BF5">
        <w:rPr>
          <w:rFonts w:ascii="Tahoma" w:hAnsi="Tahoma" w:cs="Tahoma"/>
          <w:bCs/>
          <w:sz w:val="20"/>
          <w:szCs w:val="20"/>
        </w:rPr>
        <w:t>р</w:t>
      </w:r>
      <w:r w:rsidRPr="004C3BF5">
        <w:rPr>
          <w:rFonts w:ascii="Tahoma" w:hAnsi="Tahoma" w:cs="Tahoma"/>
          <w:bCs/>
          <w:sz w:val="20"/>
          <w:szCs w:val="20"/>
        </w:rPr>
        <w:t xml:space="preserve">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w:t>
      </w:r>
    </w:p>
    <w:p w:rsidR="00D4594E" w:rsidRPr="004C3BF5" w:rsidRDefault="00D4594E" w:rsidP="00D4594E">
      <w:pPr>
        <w:autoSpaceDE w:val="0"/>
        <w:autoSpaceDN w:val="0"/>
        <w:adjustRightInd w:val="0"/>
        <w:ind w:firstLine="709"/>
        <w:jc w:val="center"/>
        <w:rPr>
          <w:rFonts w:ascii="Tahoma" w:hAnsi="Tahoma" w:cs="Tahoma"/>
          <w:sz w:val="20"/>
          <w:szCs w:val="20"/>
          <w:lang w:eastAsia="ar-SA"/>
        </w:rPr>
      </w:pPr>
      <w:r w:rsidRPr="004C3BF5">
        <w:rPr>
          <w:rFonts w:ascii="Tahoma" w:hAnsi="Tahoma" w:cs="Tahoma"/>
          <w:bCs/>
          <w:iCs/>
          <w:sz w:val="20"/>
          <w:szCs w:val="20"/>
          <w:lang w:val="en-US" w:eastAsia="en-US"/>
        </w:rPr>
        <w:t>III</w:t>
      </w:r>
      <w:r w:rsidRPr="004C3BF5">
        <w:rPr>
          <w:rFonts w:ascii="Tahoma" w:hAnsi="Tahoma" w:cs="Tahoma"/>
          <w:bCs/>
          <w:iCs/>
          <w:sz w:val="20"/>
          <w:szCs w:val="20"/>
          <w:lang w:eastAsia="en-US"/>
        </w:rPr>
        <w:t> Состав, последовательность и сроки выполнения административных процедур, требования к порядку их выполнения, в том числе особенности выпо</w:t>
      </w:r>
      <w:r w:rsidRPr="004C3BF5">
        <w:rPr>
          <w:rFonts w:ascii="Tahoma" w:hAnsi="Tahoma" w:cs="Tahoma"/>
          <w:bCs/>
          <w:iCs/>
          <w:sz w:val="20"/>
          <w:szCs w:val="20"/>
          <w:lang w:eastAsia="en-US"/>
        </w:rPr>
        <w:t>л</w:t>
      </w:r>
      <w:r w:rsidRPr="004C3BF5">
        <w:rPr>
          <w:rFonts w:ascii="Tahoma" w:hAnsi="Tahoma" w:cs="Tahoma"/>
          <w:bCs/>
          <w:iCs/>
          <w:sz w:val="20"/>
          <w:szCs w:val="20"/>
          <w:lang w:eastAsia="en-US"/>
        </w:rPr>
        <w:t>нения административных процедур в электронной форме а так же особенности выполнения административных процедур в многофункциональных центрах</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hAnsi="Tahoma" w:cs="Tahoma"/>
          <w:sz w:val="20"/>
          <w:szCs w:val="20"/>
          <w:lang w:eastAsia="ar-SA"/>
        </w:rPr>
        <w:t xml:space="preserve">3.1. </w:t>
      </w:r>
      <w:r w:rsidRPr="004C3BF5">
        <w:rPr>
          <w:rFonts w:ascii="Tahoma" w:eastAsia="Calibri" w:hAnsi="Tahoma" w:cs="Tahoma"/>
          <w:sz w:val="20"/>
          <w:szCs w:val="20"/>
          <w:lang w:eastAsia="ar-SA"/>
        </w:rPr>
        <w:t>Перечень административных процедур, необходимых для предоставления муниципальной услуги</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Для предоставления муниципальной услуги осуществляются следующие административные процедуры:</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1) прием и регистрация документов;</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2) формирование и направление межведомственных запросов в органы (организации), участвующие в предоставлении муниципальной услуги;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3) рассмотрение документов, оформление разрешения на строительство либо уведомления об отказе в выдаче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4) выдача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5) выдача уведомления об отказе в предоставлении муниципальной услуги.</w:t>
      </w:r>
    </w:p>
    <w:p w:rsidR="00D4594E" w:rsidRPr="004C3BF5" w:rsidRDefault="00D4594E" w:rsidP="00D4594E">
      <w:pPr>
        <w:autoSpaceDE w:val="0"/>
        <w:autoSpaceDN w:val="0"/>
        <w:adjustRightInd w:val="0"/>
        <w:ind w:firstLine="709"/>
        <w:jc w:val="both"/>
        <w:rPr>
          <w:rFonts w:ascii="Tahoma" w:hAnsi="Tahoma" w:cs="Tahoma"/>
          <w:sz w:val="20"/>
          <w:szCs w:val="20"/>
          <w:lang w:eastAsia="ar-SA"/>
        </w:rPr>
      </w:pPr>
      <w:r w:rsidRPr="004C3BF5">
        <w:rPr>
          <w:rFonts w:ascii="Tahoma" w:hAnsi="Tahoma" w:cs="Tahoma"/>
          <w:sz w:val="20"/>
          <w:szCs w:val="20"/>
          <w:lang w:eastAsia="ar-SA"/>
        </w:rPr>
        <w:t>3.1.1. Основания для начала административной процедуры</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 xml:space="preserve">1) </w:t>
      </w:r>
      <w:r w:rsidRPr="004C3BF5">
        <w:rPr>
          <w:rFonts w:ascii="Tahoma" w:hAnsi="Tahoma" w:cs="Tahoma"/>
          <w:bCs/>
          <w:sz w:val="20"/>
          <w:szCs w:val="20"/>
          <w:lang w:eastAsia="en-US"/>
        </w:rPr>
        <w:t xml:space="preserve">в администрации </w:t>
      </w:r>
      <w:r w:rsidRPr="004C3BF5">
        <w:rPr>
          <w:rFonts w:ascii="Tahoma" w:hAnsi="Tahoma" w:cs="Tahoma"/>
          <w:sz w:val="20"/>
          <w:szCs w:val="20"/>
        </w:rPr>
        <w:t>Мариинско-Посадского</w:t>
      </w:r>
      <w:r w:rsidRPr="004C3BF5">
        <w:rPr>
          <w:rFonts w:ascii="Tahoma" w:hAnsi="Tahoma" w:cs="Tahoma"/>
          <w:bCs/>
          <w:sz w:val="20"/>
          <w:szCs w:val="20"/>
          <w:lang w:eastAsia="en-US"/>
        </w:rPr>
        <w:t xml:space="preserve"> района</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 xml:space="preserve">Основанием для получения муниципальной услуги является представление Заявления с приложением документов, предусмотренных </w:t>
      </w:r>
      <w:hyperlink w:anchor="p25" w:history="1">
        <w:r w:rsidRPr="004C3BF5">
          <w:rPr>
            <w:rFonts w:ascii="Tahoma" w:eastAsia="Calibri" w:hAnsi="Tahoma" w:cs="Tahoma"/>
            <w:sz w:val="20"/>
            <w:szCs w:val="20"/>
            <w:lang w:eastAsia="ar-SA"/>
          </w:rPr>
          <w:t>пунктом 2.6</w:t>
        </w:r>
      </w:hyperlink>
      <w:r w:rsidRPr="004C3BF5">
        <w:rPr>
          <w:rFonts w:ascii="Tahoma" w:eastAsia="Calibri" w:hAnsi="Tahoma" w:cs="Tahoma"/>
          <w:sz w:val="20"/>
          <w:szCs w:val="20"/>
          <w:lang w:eastAsia="ar-SA"/>
        </w:rPr>
        <w:t xml:space="preserve"> н</w:t>
      </w:r>
      <w:r w:rsidRPr="004C3BF5">
        <w:rPr>
          <w:rFonts w:ascii="Tahoma" w:eastAsia="Calibri" w:hAnsi="Tahoma" w:cs="Tahoma"/>
          <w:sz w:val="20"/>
          <w:szCs w:val="20"/>
          <w:lang w:eastAsia="ar-SA"/>
        </w:rPr>
        <w:t>а</w:t>
      </w:r>
      <w:r w:rsidRPr="004C3BF5">
        <w:rPr>
          <w:rFonts w:ascii="Tahoma" w:eastAsia="Calibri" w:hAnsi="Tahoma" w:cs="Tahoma"/>
          <w:sz w:val="20"/>
          <w:szCs w:val="20"/>
          <w:lang w:eastAsia="ar-SA"/>
        </w:rPr>
        <w:t xml:space="preserve">стоящего Административного регламента, в отдел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eastAsia="Calibri" w:hAnsi="Tahoma" w:cs="Tahoma"/>
          <w:sz w:val="20"/>
          <w:szCs w:val="20"/>
          <w:lang w:eastAsia="ar-SA"/>
        </w:rPr>
        <w:t xml:space="preserve"> района за</w:t>
      </w:r>
      <w:r w:rsidRPr="004C3BF5">
        <w:rPr>
          <w:rFonts w:ascii="Tahoma" w:eastAsia="Calibri" w:hAnsi="Tahoma" w:cs="Tahoma"/>
          <w:sz w:val="20"/>
          <w:szCs w:val="20"/>
          <w:lang w:eastAsia="ar-SA"/>
        </w:rPr>
        <w:t>я</w:t>
      </w:r>
      <w:r w:rsidRPr="004C3BF5">
        <w:rPr>
          <w:rFonts w:ascii="Tahoma" w:eastAsia="Calibri" w:hAnsi="Tahoma" w:cs="Tahoma"/>
          <w:sz w:val="20"/>
          <w:szCs w:val="20"/>
          <w:lang w:eastAsia="ar-SA"/>
        </w:rPr>
        <w:t xml:space="preserve">вителем лично либо его уполномоченным лицом при наличии надлежаще оформленных документов. </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Заявитель при предоставлении заявления и документов, необходимых для получения Разрешения, предъявляет документ, удостоверяющий личность.</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 xml:space="preserve">Специалист отдела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eastAsia="Calibri" w:hAnsi="Tahoma" w:cs="Tahoma"/>
          <w:sz w:val="20"/>
          <w:szCs w:val="20"/>
          <w:lang w:eastAsia="ar-SA"/>
        </w:rPr>
        <w:t xml:space="preserve"> района проверяет срок действия д</w:t>
      </w:r>
      <w:r w:rsidRPr="004C3BF5">
        <w:rPr>
          <w:rFonts w:ascii="Tahoma" w:eastAsia="Calibri" w:hAnsi="Tahoma" w:cs="Tahoma"/>
          <w:sz w:val="20"/>
          <w:szCs w:val="20"/>
          <w:lang w:eastAsia="ar-SA"/>
        </w:rPr>
        <w:t>о</w:t>
      </w:r>
      <w:r w:rsidRPr="004C3BF5">
        <w:rPr>
          <w:rFonts w:ascii="Tahoma" w:eastAsia="Calibri" w:hAnsi="Tahoma" w:cs="Tahoma"/>
          <w:sz w:val="20"/>
          <w:szCs w:val="20"/>
          <w:lang w:eastAsia="ar-SA"/>
        </w:rPr>
        <w:t>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В ходе приема специалист отдела производит проверку представленных документов: наличие необходимых документов, проверяет правильность запо</w:t>
      </w:r>
      <w:r w:rsidRPr="004C3BF5">
        <w:rPr>
          <w:rFonts w:ascii="Tahoma" w:eastAsia="Calibri" w:hAnsi="Tahoma" w:cs="Tahoma"/>
          <w:sz w:val="20"/>
          <w:szCs w:val="20"/>
          <w:lang w:eastAsia="ar-SA"/>
        </w:rPr>
        <w:t>л</w:t>
      </w:r>
      <w:r w:rsidRPr="004C3BF5">
        <w:rPr>
          <w:rFonts w:ascii="Tahoma" w:eastAsia="Calibri" w:hAnsi="Tahoma" w:cs="Tahoma"/>
          <w:sz w:val="20"/>
          <w:szCs w:val="20"/>
          <w:lang w:eastAsia="ar-SA"/>
        </w:rPr>
        <w:t>нения Заявления, полноту и достоверность содержащихся в них сведений. Специалист отдела проверяет также документы на наличие подчисток, приписок, з</w:t>
      </w:r>
      <w:r w:rsidRPr="004C3BF5">
        <w:rPr>
          <w:rFonts w:ascii="Tahoma" w:eastAsia="Calibri" w:hAnsi="Tahoma" w:cs="Tahoma"/>
          <w:sz w:val="20"/>
          <w:szCs w:val="20"/>
          <w:lang w:eastAsia="ar-SA"/>
        </w:rPr>
        <w:t>а</w:t>
      </w:r>
      <w:r w:rsidRPr="004C3BF5">
        <w:rPr>
          <w:rFonts w:ascii="Tahoma" w:eastAsia="Calibri" w:hAnsi="Tahoma" w:cs="Tahoma"/>
          <w:sz w:val="20"/>
          <w:szCs w:val="20"/>
          <w:lang w:eastAsia="ar-SA"/>
        </w:rPr>
        <w:t>черкнутых слов; на наличие повреждений, которые могут повлечь к неправильному истолкованию содержания документов.</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 xml:space="preserve">Специалист отдела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eastAsia="Calibri" w:hAnsi="Tahoma" w:cs="Tahoma"/>
          <w:sz w:val="20"/>
          <w:szCs w:val="20"/>
          <w:lang w:eastAsia="ar-SA"/>
        </w:rPr>
        <w:t xml:space="preserve"> района, ответственный за прием З</w:t>
      </w:r>
      <w:r w:rsidRPr="004C3BF5">
        <w:rPr>
          <w:rFonts w:ascii="Tahoma" w:eastAsia="Calibri" w:hAnsi="Tahoma" w:cs="Tahoma"/>
          <w:sz w:val="20"/>
          <w:szCs w:val="20"/>
          <w:lang w:eastAsia="ar-SA"/>
        </w:rPr>
        <w:t>а</w:t>
      </w:r>
      <w:r w:rsidRPr="004C3BF5">
        <w:rPr>
          <w:rFonts w:ascii="Tahoma" w:eastAsia="Calibri" w:hAnsi="Tahoma" w:cs="Tahoma"/>
          <w:sz w:val="20"/>
          <w:szCs w:val="20"/>
          <w:lang w:eastAsia="ar-SA"/>
        </w:rPr>
        <w:t xml:space="preserve">явлений, фиксирует факт получения от заявителей документов путем записи в Журнале регистрации заявлений о выдаче разрешений. </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При приеме документов на подлиннике Заявления проставляется дата входящей корреспонденции с указанием номера регистрации согласно реестру учета входящей корреспонденции.</w:t>
      </w:r>
    </w:p>
    <w:p w:rsidR="00D4594E" w:rsidRPr="004C3BF5" w:rsidRDefault="00D4594E" w:rsidP="00D4594E">
      <w:pPr>
        <w:ind w:firstLine="709"/>
        <w:jc w:val="both"/>
        <w:rPr>
          <w:rFonts w:ascii="Tahoma" w:hAnsi="Tahoma" w:cs="Tahoma"/>
          <w:sz w:val="20"/>
          <w:szCs w:val="20"/>
        </w:rPr>
      </w:pPr>
      <w:r w:rsidRPr="004C3BF5">
        <w:rPr>
          <w:rFonts w:ascii="Tahoma" w:hAnsi="Tahoma" w:cs="Tahoma"/>
          <w:sz w:val="20"/>
          <w:szCs w:val="20"/>
          <w:lang w:eastAsia="ar-SA"/>
        </w:rPr>
        <w:t>При подготовке Заявления и прилагаемых документов не допускается применение факсимильных подписей. Заявитель несет ответственность за дост</w:t>
      </w:r>
      <w:r w:rsidRPr="004C3BF5">
        <w:rPr>
          <w:rFonts w:ascii="Tahoma" w:hAnsi="Tahoma" w:cs="Tahoma"/>
          <w:sz w:val="20"/>
          <w:szCs w:val="20"/>
          <w:lang w:eastAsia="ar-SA"/>
        </w:rPr>
        <w:t>о</w:t>
      </w:r>
      <w:r w:rsidRPr="004C3BF5">
        <w:rPr>
          <w:rFonts w:ascii="Tahoma" w:hAnsi="Tahoma" w:cs="Tahoma"/>
          <w:sz w:val="20"/>
          <w:szCs w:val="20"/>
          <w:lang w:eastAsia="ar-SA"/>
        </w:rPr>
        <w:t>верность представленных сведений и документов. Представление заявителем</w:t>
      </w:r>
      <w:r w:rsidRPr="004C3BF5">
        <w:rPr>
          <w:rFonts w:ascii="Tahoma" w:hAnsi="Tahoma" w:cs="Tahoma"/>
          <w:sz w:val="20"/>
          <w:szCs w:val="20"/>
        </w:rPr>
        <w:t xml:space="preserve"> неполных и (или) заведомо недостоверных сведений является основанием для о</w:t>
      </w:r>
      <w:r w:rsidRPr="004C3BF5">
        <w:rPr>
          <w:rFonts w:ascii="Tahoma" w:hAnsi="Tahoma" w:cs="Tahoma"/>
          <w:sz w:val="20"/>
          <w:szCs w:val="20"/>
        </w:rPr>
        <w:t>т</w:t>
      </w:r>
      <w:r w:rsidRPr="004C3BF5">
        <w:rPr>
          <w:rFonts w:ascii="Tahoma" w:hAnsi="Tahoma" w:cs="Tahoma"/>
          <w:sz w:val="20"/>
          <w:szCs w:val="20"/>
        </w:rPr>
        <w:t>каза в предоставлении муниципальной услуги.</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В случае если Заявление и документы поступили после 16.00 ч., срок предоставления муниципальной услуги начинает исчисляться с рабочего дня, сл</w:t>
      </w:r>
      <w:r w:rsidRPr="004C3BF5">
        <w:rPr>
          <w:rFonts w:ascii="Tahoma" w:eastAsia="Calibri" w:hAnsi="Tahoma" w:cs="Tahoma"/>
          <w:sz w:val="20"/>
          <w:szCs w:val="20"/>
          <w:lang w:eastAsia="ar-SA"/>
        </w:rPr>
        <w:t>е</w:t>
      </w:r>
      <w:r w:rsidRPr="004C3BF5">
        <w:rPr>
          <w:rFonts w:ascii="Tahoma" w:eastAsia="Calibri" w:hAnsi="Tahoma" w:cs="Tahoma"/>
          <w:sz w:val="20"/>
          <w:szCs w:val="20"/>
          <w:lang w:eastAsia="ar-SA"/>
        </w:rPr>
        <w:t>дующего за днем приема заявления и документов.</w:t>
      </w:r>
    </w:p>
    <w:p w:rsidR="00D4594E" w:rsidRPr="004C3BF5" w:rsidRDefault="00D4594E" w:rsidP="00D4594E">
      <w:pPr>
        <w:ind w:firstLine="709"/>
        <w:jc w:val="both"/>
        <w:rPr>
          <w:rFonts w:ascii="Tahoma" w:eastAsia="Calibri" w:hAnsi="Tahoma" w:cs="Tahoma"/>
          <w:sz w:val="20"/>
          <w:szCs w:val="20"/>
          <w:lang w:eastAsia="ar-SA"/>
        </w:rPr>
      </w:pPr>
      <w:r w:rsidRPr="004C3BF5">
        <w:rPr>
          <w:rFonts w:ascii="Tahoma" w:eastAsia="Calibri" w:hAnsi="Tahoma" w:cs="Tahoma"/>
          <w:sz w:val="20"/>
          <w:szCs w:val="20"/>
          <w:lang w:eastAsia="ar-SA"/>
        </w:rPr>
        <w:t>Начальник отдела строительства и развития общественной инфраструктуры в течение рабочего дня определяет специалиста отдела ответственным и</w:t>
      </w:r>
      <w:r w:rsidRPr="004C3BF5">
        <w:rPr>
          <w:rFonts w:ascii="Tahoma" w:eastAsia="Calibri" w:hAnsi="Tahoma" w:cs="Tahoma"/>
          <w:sz w:val="20"/>
          <w:szCs w:val="20"/>
          <w:lang w:eastAsia="ar-SA"/>
        </w:rPr>
        <w:t>с</w:t>
      </w:r>
      <w:r w:rsidRPr="004C3BF5">
        <w:rPr>
          <w:rFonts w:ascii="Tahoma" w:eastAsia="Calibri" w:hAnsi="Tahoma" w:cs="Tahoma"/>
          <w:sz w:val="20"/>
          <w:szCs w:val="20"/>
          <w:lang w:eastAsia="ar-SA"/>
        </w:rPr>
        <w:t>полнителем по данным документам.</w:t>
      </w:r>
    </w:p>
    <w:p w:rsidR="00D4594E" w:rsidRPr="004C3BF5" w:rsidRDefault="00D4594E" w:rsidP="00D4594E">
      <w:pPr>
        <w:ind w:firstLine="709"/>
        <w:jc w:val="both"/>
        <w:rPr>
          <w:rFonts w:ascii="Tahoma" w:hAnsi="Tahoma" w:cs="Tahoma"/>
          <w:sz w:val="20"/>
          <w:szCs w:val="20"/>
        </w:rPr>
      </w:pPr>
      <w:r w:rsidRPr="004C3BF5">
        <w:rPr>
          <w:rFonts w:ascii="Tahoma" w:hAnsi="Tahoma" w:cs="Tahoma"/>
          <w:sz w:val="20"/>
          <w:szCs w:val="20"/>
        </w:rPr>
        <w:t>2) в МФЦ:</w:t>
      </w:r>
    </w:p>
    <w:p w:rsidR="00D4594E" w:rsidRPr="004C3BF5" w:rsidRDefault="00D4594E" w:rsidP="00D4594E">
      <w:pPr>
        <w:ind w:firstLine="709"/>
        <w:jc w:val="both"/>
        <w:rPr>
          <w:rFonts w:ascii="Tahoma" w:hAnsi="Tahoma" w:cs="Tahoma"/>
          <w:bCs/>
          <w:sz w:val="20"/>
          <w:szCs w:val="20"/>
          <w:lang w:eastAsia="en-US"/>
        </w:rPr>
      </w:pPr>
      <w:r w:rsidRPr="004C3BF5">
        <w:rPr>
          <w:rFonts w:ascii="Tahoma" w:hAnsi="Tahoma" w:cs="Tahoma"/>
          <w:bCs/>
          <w:sz w:val="20"/>
          <w:szCs w:val="20"/>
          <w:lang w:eastAsia="en-US"/>
        </w:rPr>
        <w:t xml:space="preserve">Прием, регистрация заявления и выдача документов могут осуществляться автономным учреждением «Многофункциональный центр по предоставлению государственных и муниципальных услуг» </w:t>
      </w:r>
      <w:r w:rsidRPr="004C3BF5">
        <w:rPr>
          <w:rFonts w:ascii="Tahoma" w:hAnsi="Tahoma" w:cs="Tahoma"/>
          <w:sz w:val="20"/>
          <w:szCs w:val="20"/>
        </w:rPr>
        <w:t>Мариинско-Посадского</w:t>
      </w:r>
      <w:r w:rsidRPr="004C3BF5">
        <w:rPr>
          <w:rFonts w:ascii="Tahoma" w:hAnsi="Tahoma" w:cs="Tahoma"/>
          <w:bCs/>
          <w:sz w:val="20"/>
          <w:szCs w:val="20"/>
          <w:lang w:eastAsia="en-US"/>
        </w:rPr>
        <w:t xml:space="preserve"> района Чувашской Республики (далее - МФЦ).</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Основанием для получения муниципальной услуги является представление лично, либо представителем заявителя Заявления с приложением докуме</w:t>
      </w:r>
      <w:r w:rsidRPr="004C3BF5">
        <w:rPr>
          <w:rFonts w:ascii="Tahoma" w:hAnsi="Tahoma" w:cs="Tahoma"/>
          <w:sz w:val="20"/>
          <w:szCs w:val="20"/>
          <w:lang w:eastAsia="ar-SA"/>
        </w:rPr>
        <w:t>н</w:t>
      </w:r>
      <w:r w:rsidRPr="004C3BF5">
        <w:rPr>
          <w:rFonts w:ascii="Tahoma" w:hAnsi="Tahoma" w:cs="Tahoma"/>
          <w:sz w:val="20"/>
          <w:szCs w:val="20"/>
          <w:lang w:eastAsia="ar-SA"/>
        </w:rPr>
        <w:t>тов, предусмотренных пунктом 2.6. Административного регламента в МФЦ.</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Специалист МФЦ, ответственный за прием и регистрацию документов, фиксирует обращения заявителей в АИС МФЦ с присвоением статуса «зарегистр</w:t>
      </w:r>
      <w:r w:rsidRPr="004C3BF5">
        <w:rPr>
          <w:rFonts w:ascii="Tahoma" w:hAnsi="Tahoma" w:cs="Tahoma"/>
          <w:color w:val="000000"/>
          <w:sz w:val="20"/>
          <w:szCs w:val="20"/>
        </w:rPr>
        <w:t>и</w:t>
      </w:r>
      <w:r w:rsidRPr="004C3BF5">
        <w:rPr>
          <w:rFonts w:ascii="Tahoma" w:hAnsi="Tahoma" w:cs="Tahoma"/>
          <w:color w:val="000000"/>
          <w:sz w:val="20"/>
          <w:szCs w:val="20"/>
        </w:rPr>
        <w:t>ровано». После регистрации специалист МФЦ готовит расписку о принятии документов, согласие на обработку персональных данных (далее – расписка) в 3-х экземплярах (1 экземпляр выдает заявителю, 2-ой с заявлением и принятым пакетом документов направляется в орган местного самоуправления муниципал</w:t>
      </w:r>
      <w:r w:rsidRPr="004C3BF5">
        <w:rPr>
          <w:rFonts w:ascii="Tahoma" w:hAnsi="Tahoma" w:cs="Tahoma"/>
          <w:color w:val="000000"/>
          <w:sz w:val="20"/>
          <w:szCs w:val="20"/>
        </w:rPr>
        <w:t>ь</w:t>
      </w:r>
      <w:r w:rsidRPr="004C3BF5">
        <w:rPr>
          <w:rFonts w:ascii="Tahoma" w:hAnsi="Tahoma" w:cs="Tahoma"/>
          <w:color w:val="000000"/>
          <w:sz w:val="20"/>
          <w:szCs w:val="20"/>
        </w:rPr>
        <w:t>ного образования, 3-ий остается в МФЦ) в соответствии с действующими правилами ведения учета документов.</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В расписке указываются следующие пункты:</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согласие на обработку персональных данных;</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данные о заявителе;</w:t>
      </w:r>
      <w:r w:rsidRPr="004C3BF5">
        <w:rPr>
          <w:rFonts w:ascii="Tahoma" w:hAnsi="Tahoma" w:cs="Tahoma"/>
          <w:color w:val="000000"/>
          <w:sz w:val="20"/>
          <w:szCs w:val="20"/>
        </w:rPr>
        <w:tab/>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порядковый номер заявителя;</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дата поступления документов;</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подпись специалиста;</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перечень принятых документов;</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сроки предоставления услуги;</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расписка о выдаче результата.</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 xml:space="preserve">После регистрации заявления специалист МФЦ в течение одного рабочего дня организует доставку предоставленного заявителем пакета документов из МФЦ в орган местного самоуправления, при этом меняя статус в АИС МФЦ </w:t>
      </w:r>
      <w:proofErr w:type="gramStart"/>
      <w:r w:rsidRPr="004C3BF5">
        <w:rPr>
          <w:rFonts w:ascii="Tahoma" w:hAnsi="Tahoma" w:cs="Tahoma"/>
          <w:color w:val="000000"/>
          <w:sz w:val="20"/>
          <w:szCs w:val="20"/>
        </w:rPr>
        <w:t>на</w:t>
      </w:r>
      <w:proofErr w:type="gramEnd"/>
      <w:r w:rsidRPr="004C3BF5">
        <w:rPr>
          <w:rFonts w:ascii="Tahoma" w:hAnsi="Tahoma" w:cs="Tahoma"/>
          <w:color w:val="000000"/>
          <w:sz w:val="20"/>
          <w:szCs w:val="20"/>
        </w:rPr>
        <w:t xml:space="preserve"> «отправлено в ведомство». В случае приема документов в будние дни после 16.00 </w:t>
      </w:r>
      <w:r w:rsidRPr="004C3BF5">
        <w:rPr>
          <w:rFonts w:ascii="Tahoma" w:hAnsi="Tahoma" w:cs="Tahoma"/>
          <w:color w:val="000000"/>
          <w:sz w:val="20"/>
          <w:szCs w:val="20"/>
        </w:rPr>
        <w:lastRenderedPageBreak/>
        <w:t>или в субботу, днем начала срока предоставления муниципальной услуги будет являться рабочий день, следующий за днем принятия заявления с приложенн</w:t>
      </w:r>
      <w:r w:rsidRPr="004C3BF5">
        <w:rPr>
          <w:rFonts w:ascii="Tahoma" w:hAnsi="Tahoma" w:cs="Tahoma"/>
          <w:color w:val="000000"/>
          <w:sz w:val="20"/>
          <w:szCs w:val="20"/>
        </w:rPr>
        <w:t>ы</w:t>
      </w:r>
      <w:r w:rsidRPr="004C3BF5">
        <w:rPr>
          <w:rFonts w:ascii="Tahoma" w:hAnsi="Tahoma" w:cs="Tahoma"/>
          <w:color w:val="000000"/>
          <w:sz w:val="20"/>
          <w:szCs w:val="20"/>
        </w:rPr>
        <w:t>ми документами.</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Результатом административной процедуры является принятое к рассмотрению заявление с приложенными документами и его регистрация.</w:t>
      </w:r>
    </w:p>
    <w:p w:rsidR="00D4594E" w:rsidRPr="004C3BF5" w:rsidRDefault="00D4594E" w:rsidP="00D4594E">
      <w:pPr>
        <w:pStyle w:val="ConsNormal"/>
        <w:numPr>
          <w:ilvl w:val="12"/>
          <w:numId w:val="0"/>
        </w:numPr>
        <w:tabs>
          <w:tab w:val="left" w:pos="1406"/>
        </w:tabs>
        <w:ind w:right="-1" w:firstLine="709"/>
        <w:jc w:val="both"/>
        <w:rPr>
          <w:rFonts w:ascii="Tahoma" w:hAnsi="Tahoma" w:cs="Tahoma"/>
        </w:rPr>
      </w:pPr>
      <w:bookmarkStart w:id="66" w:name="Par384"/>
      <w:bookmarkEnd w:id="66"/>
      <w:r w:rsidRPr="004C3BF5">
        <w:rPr>
          <w:rFonts w:ascii="Tahoma" w:hAnsi="Tahoma" w:cs="Tahoma"/>
        </w:rPr>
        <w:t>3.1.2. Формирование и направление запросов в органы (организации), участвующие в предоставлении муниципальной услуги</w:t>
      </w:r>
    </w:p>
    <w:p w:rsidR="00D4594E" w:rsidRPr="004C3BF5" w:rsidRDefault="00D4594E" w:rsidP="00D4594E">
      <w:pPr>
        <w:ind w:firstLine="709"/>
        <w:jc w:val="both"/>
        <w:rPr>
          <w:rFonts w:ascii="Tahoma" w:hAnsi="Tahoma" w:cs="Tahoma"/>
          <w:sz w:val="20"/>
          <w:szCs w:val="20"/>
          <w:lang w:eastAsia="ar-SA"/>
        </w:rPr>
      </w:pPr>
      <w:proofErr w:type="gramStart"/>
      <w:r w:rsidRPr="004C3BF5">
        <w:rPr>
          <w:rFonts w:ascii="Tahoma" w:hAnsi="Tahoma" w:cs="Tahoma"/>
          <w:sz w:val="20"/>
          <w:szCs w:val="20"/>
          <w:lang w:eastAsia="ar-SA"/>
        </w:rPr>
        <w:t>Основанием для осуществления административной процедуры, связанной с формированием и направлением межведомственных запросов в органы (о</w:t>
      </w:r>
      <w:r w:rsidRPr="004C3BF5">
        <w:rPr>
          <w:rFonts w:ascii="Tahoma" w:hAnsi="Tahoma" w:cs="Tahoma"/>
          <w:sz w:val="20"/>
          <w:szCs w:val="20"/>
          <w:lang w:eastAsia="ar-SA"/>
        </w:rPr>
        <w:t>р</w:t>
      </w:r>
      <w:r w:rsidRPr="004C3BF5">
        <w:rPr>
          <w:rFonts w:ascii="Tahoma" w:hAnsi="Tahoma" w:cs="Tahoma"/>
          <w:sz w:val="20"/>
          <w:szCs w:val="20"/>
          <w:lang w:eastAsia="ar-SA"/>
        </w:rPr>
        <w:t xml:space="preserve">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w:t>
      </w:r>
      <w:r w:rsidRPr="004C3BF5">
        <w:rPr>
          <w:rFonts w:ascii="Tahoma" w:hAnsi="Tahoma" w:cs="Tahoma"/>
          <w:sz w:val="20"/>
          <w:szCs w:val="20"/>
        </w:rPr>
        <w:t>госуда</w:t>
      </w:r>
      <w:r w:rsidRPr="004C3BF5">
        <w:rPr>
          <w:rFonts w:ascii="Tahoma" w:hAnsi="Tahoma" w:cs="Tahoma"/>
          <w:sz w:val="20"/>
          <w:szCs w:val="20"/>
        </w:rPr>
        <w:t>р</w:t>
      </w:r>
      <w:r w:rsidRPr="004C3BF5">
        <w:rPr>
          <w:rFonts w:ascii="Tahoma" w:hAnsi="Tahoma" w:cs="Tahoma"/>
          <w:sz w:val="20"/>
          <w:szCs w:val="20"/>
        </w:rPr>
        <w:t>ственные органы, органы местного самоуправления и подведомственные государственным органам или органам местного самоуправления организации, в ра</w:t>
      </w:r>
      <w:r w:rsidRPr="004C3BF5">
        <w:rPr>
          <w:rFonts w:ascii="Tahoma" w:hAnsi="Tahoma" w:cs="Tahoma"/>
          <w:sz w:val="20"/>
          <w:szCs w:val="20"/>
        </w:rPr>
        <w:t>с</w:t>
      </w:r>
      <w:r w:rsidRPr="004C3BF5">
        <w:rPr>
          <w:rFonts w:ascii="Tahoma" w:hAnsi="Tahoma" w:cs="Tahoma"/>
          <w:sz w:val="20"/>
          <w:szCs w:val="20"/>
        </w:rPr>
        <w:t>поряжении</w:t>
      </w:r>
      <w:proofErr w:type="gramEnd"/>
      <w:r w:rsidRPr="004C3BF5">
        <w:rPr>
          <w:rFonts w:ascii="Tahoma" w:hAnsi="Tahoma" w:cs="Tahoma"/>
          <w:sz w:val="20"/>
          <w:szCs w:val="20"/>
        </w:rPr>
        <w:t xml:space="preserve"> которых находятся документы в соответствии с нормативными правовыми актами Российской Федерации, нормативными правовыми актами субъе</w:t>
      </w:r>
      <w:r w:rsidRPr="004C3BF5">
        <w:rPr>
          <w:rFonts w:ascii="Tahoma" w:hAnsi="Tahoma" w:cs="Tahoma"/>
          <w:sz w:val="20"/>
          <w:szCs w:val="20"/>
        </w:rPr>
        <w:t>к</w:t>
      </w:r>
      <w:r w:rsidRPr="004C3BF5">
        <w:rPr>
          <w:rFonts w:ascii="Tahoma" w:hAnsi="Tahoma" w:cs="Tahoma"/>
          <w:sz w:val="20"/>
          <w:szCs w:val="20"/>
        </w:rPr>
        <w:t xml:space="preserve">тов Российской Федерации, муниципальными правовыми актами, </w:t>
      </w:r>
      <w:r w:rsidRPr="004C3BF5">
        <w:rPr>
          <w:rFonts w:ascii="Tahoma" w:hAnsi="Tahoma" w:cs="Tahoma"/>
          <w:sz w:val="20"/>
          <w:szCs w:val="20"/>
          <w:lang w:eastAsia="ar-SA"/>
        </w:rPr>
        <w:t>с целью получения сведений, необходимых для предоставления муниципальной услуги.</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xml:space="preserve">Межведомственный запрос администрации </w:t>
      </w:r>
      <w:r w:rsidRPr="004C3BF5">
        <w:rPr>
          <w:rFonts w:ascii="Tahoma" w:hAnsi="Tahoma" w:cs="Tahoma"/>
          <w:sz w:val="20"/>
          <w:szCs w:val="20"/>
        </w:rPr>
        <w:t>Мариинско-Посадского</w:t>
      </w:r>
      <w:r w:rsidRPr="004C3BF5">
        <w:rPr>
          <w:rFonts w:ascii="Tahoma" w:hAnsi="Tahoma" w:cs="Tahoma"/>
          <w:sz w:val="20"/>
          <w:szCs w:val="20"/>
          <w:lang w:eastAsia="ar-SA"/>
        </w:rPr>
        <w:t xml:space="preserve"> района о представлении документов (их копии или сведения, содержащиеся в них), необходимых для предоставления государственной услуги с использованием межведомственного информационного взаимодействия, должен содержать сл</w:t>
      </w:r>
      <w:r w:rsidRPr="004C3BF5">
        <w:rPr>
          <w:rFonts w:ascii="Tahoma" w:hAnsi="Tahoma" w:cs="Tahoma"/>
          <w:sz w:val="20"/>
          <w:szCs w:val="20"/>
          <w:lang w:eastAsia="ar-SA"/>
        </w:rPr>
        <w:t>е</w:t>
      </w:r>
      <w:r w:rsidRPr="004C3BF5">
        <w:rPr>
          <w:rFonts w:ascii="Tahoma" w:hAnsi="Tahoma" w:cs="Tahoma"/>
          <w:sz w:val="20"/>
          <w:szCs w:val="20"/>
          <w:lang w:eastAsia="ar-SA"/>
        </w:rPr>
        <w:t>дующие сведения, если дополнительные сведения не установлены законодательным актом Российской Федерации:</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наименование органа, направляющего межведомственный запрос;</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наименование органа, в адрес которого направляется межведомственный запрос;</w:t>
      </w:r>
    </w:p>
    <w:p w:rsidR="00D4594E" w:rsidRPr="004C3BF5" w:rsidRDefault="00D4594E" w:rsidP="00D4594E">
      <w:pPr>
        <w:autoSpaceDE w:val="0"/>
        <w:autoSpaceDN w:val="0"/>
        <w:adjustRightInd w:val="0"/>
        <w:ind w:firstLine="708"/>
        <w:jc w:val="both"/>
        <w:rPr>
          <w:rFonts w:ascii="Tahoma" w:hAnsi="Tahoma" w:cs="Tahoma"/>
          <w:sz w:val="20"/>
          <w:szCs w:val="20"/>
          <w:lang w:eastAsia="ar-SA"/>
        </w:rPr>
      </w:pPr>
      <w:r w:rsidRPr="004C3BF5">
        <w:rPr>
          <w:rFonts w:ascii="Tahoma" w:hAnsi="Tahoma" w:cs="Tahoma"/>
          <w:sz w:val="20"/>
          <w:szCs w:val="20"/>
          <w:lang w:eastAsia="ar-SA"/>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w:t>
      </w:r>
      <w:r w:rsidRPr="004C3BF5">
        <w:rPr>
          <w:rFonts w:ascii="Tahoma" w:hAnsi="Tahoma" w:cs="Tahoma"/>
          <w:sz w:val="20"/>
          <w:szCs w:val="20"/>
        </w:rPr>
        <w:t>муниципальных услуг</w:t>
      </w:r>
      <w:r w:rsidRPr="004C3BF5">
        <w:rPr>
          <w:rFonts w:ascii="Tahoma" w:hAnsi="Tahoma" w:cs="Tahoma"/>
          <w:sz w:val="20"/>
          <w:szCs w:val="20"/>
          <w:lang w:eastAsia="ar-SA"/>
        </w:rPr>
        <w:t>;</w:t>
      </w:r>
    </w:p>
    <w:p w:rsidR="00D4594E" w:rsidRPr="004C3BF5" w:rsidRDefault="00D4594E" w:rsidP="00D4594E">
      <w:pPr>
        <w:autoSpaceDE w:val="0"/>
        <w:autoSpaceDN w:val="0"/>
        <w:adjustRightInd w:val="0"/>
        <w:ind w:firstLine="708"/>
        <w:jc w:val="both"/>
        <w:rPr>
          <w:rFonts w:ascii="Tahoma" w:hAnsi="Tahoma" w:cs="Tahoma"/>
          <w:sz w:val="20"/>
          <w:szCs w:val="20"/>
          <w:lang w:eastAsia="ar-SA"/>
        </w:rPr>
      </w:pPr>
      <w:r w:rsidRPr="004C3BF5">
        <w:rPr>
          <w:rFonts w:ascii="Tahoma" w:hAnsi="Tahoma" w:cs="Tahoma"/>
          <w:sz w:val="20"/>
          <w:szCs w:val="20"/>
          <w:lang w:eastAsia="ar-SA"/>
        </w:rPr>
        <w:t xml:space="preserve">- указание на положения нормативного правового акта, которыми установлено представление документа и (или) информации, </w:t>
      </w:r>
      <w:proofErr w:type="gramStart"/>
      <w:r w:rsidRPr="004C3BF5">
        <w:rPr>
          <w:rFonts w:ascii="Tahoma" w:hAnsi="Tahoma" w:cs="Tahoma"/>
          <w:sz w:val="20"/>
          <w:szCs w:val="20"/>
          <w:lang w:eastAsia="ar-SA"/>
        </w:rPr>
        <w:t>необходимых</w:t>
      </w:r>
      <w:proofErr w:type="gramEnd"/>
      <w:r w:rsidRPr="004C3BF5">
        <w:rPr>
          <w:rFonts w:ascii="Tahoma" w:hAnsi="Tahoma" w:cs="Tahoma"/>
          <w:sz w:val="20"/>
          <w:szCs w:val="20"/>
          <w:lang w:eastAsia="ar-SA"/>
        </w:rPr>
        <w:t xml:space="preserve"> для предо</w:t>
      </w:r>
      <w:r w:rsidRPr="004C3BF5">
        <w:rPr>
          <w:rFonts w:ascii="Tahoma" w:hAnsi="Tahoma" w:cs="Tahoma"/>
          <w:sz w:val="20"/>
          <w:szCs w:val="20"/>
          <w:lang w:eastAsia="ar-SA"/>
        </w:rPr>
        <w:t>с</w:t>
      </w:r>
      <w:r w:rsidRPr="004C3BF5">
        <w:rPr>
          <w:rFonts w:ascii="Tahoma" w:hAnsi="Tahoma" w:cs="Tahoma"/>
          <w:sz w:val="20"/>
          <w:szCs w:val="20"/>
          <w:lang w:eastAsia="ar-SA"/>
        </w:rPr>
        <w:t xml:space="preserve">тавления </w:t>
      </w:r>
      <w:r w:rsidRPr="004C3BF5">
        <w:rPr>
          <w:rFonts w:ascii="Tahoma" w:hAnsi="Tahoma" w:cs="Tahoma"/>
          <w:sz w:val="20"/>
          <w:szCs w:val="20"/>
        </w:rPr>
        <w:t>муниципальной</w:t>
      </w:r>
      <w:r w:rsidRPr="004C3BF5">
        <w:rPr>
          <w:rFonts w:ascii="Tahoma" w:hAnsi="Tahoma" w:cs="Tahoma"/>
          <w:sz w:val="20"/>
          <w:szCs w:val="20"/>
          <w:lang w:eastAsia="ar-SA"/>
        </w:rPr>
        <w:t xml:space="preserve"> услуги, и указание на реквизиты данного нормативного правового акта;</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сведения, необходимые для представления документа и (или) информации, установленные настоящим Административным регламентом, а также свед</w:t>
      </w:r>
      <w:r w:rsidRPr="004C3BF5">
        <w:rPr>
          <w:rFonts w:ascii="Tahoma" w:hAnsi="Tahoma" w:cs="Tahoma"/>
          <w:sz w:val="20"/>
          <w:szCs w:val="20"/>
          <w:lang w:eastAsia="ar-SA"/>
        </w:rPr>
        <w:t>е</w:t>
      </w:r>
      <w:r w:rsidRPr="004C3BF5">
        <w:rPr>
          <w:rFonts w:ascii="Tahoma" w:hAnsi="Tahoma" w:cs="Tahoma"/>
          <w:sz w:val="20"/>
          <w:szCs w:val="20"/>
          <w:lang w:eastAsia="ar-SA"/>
        </w:rPr>
        <w:t xml:space="preserve">ния, предусмотренные нормативными правовыми актами как необходимые для представления </w:t>
      </w:r>
      <w:proofErr w:type="gramStart"/>
      <w:r w:rsidRPr="004C3BF5">
        <w:rPr>
          <w:rFonts w:ascii="Tahoma" w:hAnsi="Tahoma" w:cs="Tahoma"/>
          <w:sz w:val="20"/>
          <w:szCs w:val="20"/>
          <w:lang w:eastAsia="ar-SA"/>
        </w:rPr>
        <w:t>таких</w:t>
      </w:r>
      <w:proofErr w:type="gramEnd"/>
      <w:r w:rsidRPr="004C3BF5">
        <w:rPr>
          <w:rFonts w:ascii="Tahoma" w:hAnsi="Tahoma" w:cs="Tahoma"/>
          <w:sz w:val="20"/>
          <w:szCs w:val="20"/>
          <w:lang w:eastAsia="ar-SA"/>
        </w:rPr>
        <w:t xml:space="preserve"> документа и (или) информации;</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контактная информация для направления ответа на межведомственный запрос;</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дата направления межведомственного запроса;</w:t>
      </w:r>
    </w:p>
    <w:p w:rsidR="00D4594E" w:rsidRPr="004C3BF5" w:rsidRDefault="00D4594E" w:rsidP="00D4594E">
      <w:pPr>
        <w:ind w:firstLine="709"/>
        <w:jc w:val="both"/>
        <w:rPr>
          <w:rFonts w:ascii="Tahoma" w:hAnsi="Tahoma" w:cs="Tahoma"/>
          <w:sz w:val="20"/>
          <w:szCs w:val="20"/>
          <w:lang w:eastAsia="ar-SA"/>
        </w:rPr>
      </w:pPr>
      <w:r w:rsidRPr="004C3BF5">
        <w:rPr>
          <w:rFonts w:ascii="Tahoma" w:hAnsi="Tahoma" w:cs="Tahoma"/>
          <w:sz w:val="20"/>
          <w:szCs w:val="20"/>
          <w:lang w:eastAsia="ar-SA"/>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4594E" w:rsidRPr="004C3BF5" w:rsidRDefault="00D4594E" w:rsidP="00D4594E">
      <w:pPr>
        <w:pStyle w:val="210"/>
        <w:numPr>
          <w:ilvl w:val="12"/>
          <w:numId w:val="0"/>
        </w:numPr>
        <w:tabs>
          <w:tab w:val="left" w:pos="0"/>
        </w:tabs>
        <w:ind w:firstLine="720"/>
        <w:rPr>
          <w:rFonts w:ascii="Tahoma" w:hAnsi="Tahoma" w:cs="Tahoma"/>
          <w:sz w:val="20"/>
          <w:szCs w:val="20"/>
        </w:rPr>
      </w:pPr>
      <w:r w:rsidRPr="004C3BF5">
        <w:rPr>
          <w:rFonts w:ascii="Tahoma" w:hAnsi="Tahoma" w:cs="Tahoma"/>
          <w:sz w:val="20"/>
          <w:szCs w:val="20"/>
        </w:rPr>
        <w:t>Результатом процедуры является направление межведомственного запроса в соответствующий орган (организацию).</w:t>
      </w:r>
    </w:p>
    <w:p w:rsidR="00D4594E" w:rsidRPr="004C3BF5" w:rsidRDefault="00D4594E" w:rsidP="00D4594E">
      <w:pPr>
        <w:autoSpaceDE w:val="0"/>
        <w:autoSpaceDN w:val="0"/>
        <w:adjustRightInd w:val="0"/>
        <w:ind w:firstLine="709"/>
        <w:jc w:val="both"/>
        <w:rPr>
          <w:rFonts w:ascii="Tahoma" w:hAnsi="Tahoma" w:cs="Tahoma"/>
          <w:sz w:val="20"/>
          <w:szCs w:val="20"/>
          <w:lang w:eastAsia="ar-SA"/>
        </w:rPr>
      </w:pPr>
      <w:r w:rsidRPr="004C3BF5">
        <w:rPr>
          <w:rFonts w:ascii="Tahoma" w:hAnsi="Tahoma" w:cs="Tahoma"/>
          <w:sz w:val="20"/>
          <w:szCs w:val="20"/>
          <w:lang w:eastAsia="ar-SA"/>
        </w:rPr>
        <w:t xml:space="preserve">3.1.3. Рассмотрение принятых документов </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Основанием для начала административной процедуры является наличие документов, необходимых для предоставления муниципальной услуги.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Специалист органа местного самоуправления (отдела) в течение 5 рабочих дней со дня регистрации заявления о выдаче разрешения на строительство и документов, указанных в </w:t>
      </w:r>
      <w:hyperlink w:anchor="P232" w:history="1">
        <w:r w:rsidRPr="004C3BF5">
          <w:rPr>
            <w:rFonts w:ascii="Tahoma" w:hAnsi="Tahoma" w:cs="Tahoma"/>
            <w:color w:val="000000"/>
            <w:sz w:val="20"/>
            <w:szCs w:val="20"/>
          </w:rPr>
          <w:t>пункте 2.6.1</w:t>
        </w:r>
      </w:hyperlink>
      <w:r w:rsidRPr="004C3BF5">
        <w:rPr>
          <w:rFonts w:ascii="Tahoma" w:hAnsi="Tahoma" w:cs="Tahoma"/>
          <w:color w:val="000000"/>
          <w:sz w:val="20"/>
          <w:szCs w:val="20"/>
        </w:rPr>
        <w:t xml:space="preserve"> настоящего Административного регламента, в администрации муниципального образования:</w:t>
      </w:r>
    </w:p>
    <w:p w:rsidR="00D4594E" w:rsidRPr="004C3BF5" w:rsidRDefault="00D4594E" w:rsidP="00D4594E">
      <w:pPr>
        <w:ind w:right="29" w:firstLine="567"/>
        <w:jc w:val="both"/>
        <w:rPr>
          <w:rFonts w:ascii="Tahoma" w:eastAsia="Calibri" w:hAnsi="Tahoma" w:cs="Tahoma"/>
          <w:sz w:val="20"/>
          <w:szCs w:val="20"/>
          <w:lang w:eastAsia="en-US"/>
        </w:rPr>
      </w:pPr>
      <w:r w:rsidRPr="004C3BF5">
        <w:rPr>
          <w:rFonts w:ascii="Tahoma" w:eastAsia="Calibri" w:hAnsi="Tahoma" w:cs="Tahoma"/>
          <w:sz w:val="20"/>
          <w:szCs w:val="20"/>
          <w:lang w:eastAsia="en-US"/>
        </w:rPr>
        <w:t>- проводит проверку наличия документов, прилагаемых к заявлению;</w:t>
      </w:r>
    </w:p>
    <w:p w:rsidR="00D4594E" w:rsidRPr="004C3BF5" w:rsidRDefault="00D4594E" w:rsidP="00D4594E">
      <w:pPr>
        <w:widowControl w:val="0"/>
        <w:autoSpaceDE w:val="0"/>
        <w:autoSpaceDN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 проводят проверку соответствия проектной документации требованиям к строительству, реконструкции объекта капитального строительства, устано</w:t>
      </w:r>
      <w:r w:rsidRPr="004C3BF5">
        <w:rPr>
          <w:rFonts w:ascii="Tahoma" w:hAnsi="Tahoma" w:cs="Tahoma"/>
          <w:color w:val="000000"/>
          <w:sz w:val="20"/>
          <w:szCs w:val="20"/>
        </w:rPr>
        <w:t>в</w:t>
      </w:r>
      <w:r w:rsidRPr="004C3BF5">
        <w:rPr>
          <w:rFonts w:ascii="Tahoma" w:hAnsi="Tahoma" w:cs="Tahoma"/>
          <w:color w:val="000000"/>
          <w:sz w:val="20"/>
          <w:szCs w:val="20"/>
        </w:rPr>
        <w:t>ленным на дату выдачи представленного для получения разрешения на строительство градостроительного плана земельного участка, или в случае выдачи ра</w:t>
      </w:r>
      <w:r w:rsidRPr="004C3BF5">
        <w:rPr>
          <w:rFonts w:ascii="Tahoma" w:hAnsi="Tahoma" w:cs="Tahoma"/>
          <w:color w:val="000000"/>
          <w:sz w:val="20"/>
          <w:szCs w:val="20"/>
        </w:rPr>
        <w:t>з</w:t>
      </w:r>
      <w:r w:rsidRPr="004C3BF5">
        <w:rPr>
          <w:rFonts w:ascii="Tahoma" w:hAnsi="Tahoma" w:cs="Tahoma"/>
          <w:color w:val="000000"/>
          <w:sz w:val="20"/>
          <w:szCs w:val="20"/>
        </w:rPr>
        <w:t>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4C3BF5">
        <w:rPr>
          <w:rFonts w:ascii="Tahoma" w:hAnsi="Tahoma" w:cs="Tahoma"/>
          <w:color w:val="000000"/>
          <w:sz w:val="20"/>
          <w:szCs w:val="20"/>
        </w:rPr>
        <w:t xml:space="preserve">), </w:t>
      </w:r>
      <w:proofErr w:type="gramStart"/>
      <w:r w:rsidRPr="004C3BF5">
        <w:rPr>
          <w:rFonts w:ascii="Tahoma" w:hAnsi="Tahoma" w:cs="Tahoma"/>
          <w:color w:val="000000"/>
          <w:sz w:val="20"/>
          <w:szCs w:val="20"/>
        </w:rPr>
        <w:t>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w:t>
      </w:r>
      <w:r w:rsidRPr="004C3BF5">
        <w:rPr>
          <w:rFonts w:ascii="Tahoma" w:hAnsi="Tahoma" w:cs="Tahoma"/>
          <w:color w:val="000000"/>
          <w:sz w:val="20"/>
          <w:szCs w:val="20"/>
        </w:rPr>
        <w:t>е</w:t>
      </w:r>
      <w:r w:rsidRPr="004C3BF5">
        <w:rPr>
          <w:rFonts w:ascii="Tahoma" w:hAnsi="Tahoma" w:cs="Tahoma"/>
          <w:color w:val="000000"/>
          <w:sz w:val="20"/>
          <w:szCs w:val="20"/>
        </w:rPr>
        <w:t>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4C3BF5">
        <w:rPr>
          <w:rFonts w:ascii="Tahoma" w:hAnsi="Tahoma" w:cs="Tahoma"/>
          <w:color w:val="000000"/>
          <w:sz w:val="20"/>
          <w:szCs w:val="20"/>
        </w:rPr>
        <w:t xml:space="preserve"> В случае выдачи лицу разрешения на отклон</w:t>
      </w:r>
      <w:r w:rsidRPr="004C3BF5">
        <w:rPr>
          <w:rFonts w:ascii="Tahoma" w:hAnsi="Tahoma" w:cs="Tahoma"/>
          <w:color w:val="000000"/>
          <w:sz w:val="20"/>
          <w:szCs w:val="20"/>
        </w:rPr>
        <w:t>е</w:t>
      </w:r>
      <w:r w:rsidRPr="004C3BF5">
        <w:rPr>
          <w:rFonts w:ascii="Tahoma" w:hAnsi="Tahoma" w:cs="Tahoma"/>
          <w:color w:val="000000"/>
          <w:sz w:val="20"/>
          <w:szCs w:val="20"/>
        </w:rPr>
        <w:t>ние от предельных параметров разрешенного строительства, реконструкции проводится проверка проектной документации на соответствие требованиям, уст</w:t>
      </w:r>
      <w:r w:rsidRPr="004C3BF5">
        <w:rPr>
          <w:rFonts w:ascii="Tahoma" w:hAnsi="Tahoma" w:cs="Tahoma"/>
          <w:color w:val="000000"/>
          <w:sz w:val="20"/>
          <w:szCs w:val="20"/>
        </w:rPr>
        <w:t>а</w:t>
      </w:r>
      <w:r w:rsidRPr="004C3BF5">
        <w:rPr>
          <w:rFonts w:ascii="Tahoma" w:hAnsi="Tahoma" w:cs="Tahoma"/>
          <w:color w:val="000000"/>
          <w:sz w:val="20"/>
          <w:szCs w:val="20"/>
        </w:rPr>
        <w:t>новленным в разрешении на отклонение от предельных параметров разрешенного строительства, реконструкции.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При соответствии представленных документов установленным требованиям специалист отдела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оформляет в 2 экземплярах </w:t>
      </w:r>
      <w:hyperlink r:id="rId32" w:history="1">
        <w:r w:rsidRPr="004C3BF5">
          <w:rPr>
            <w:rFonts w:ascii="Tahoma" w:hAnsi="Tahoma" w:cs="Tahoma"/>
            <w:color w:val="000000"/>
            <w:sz w:val="20"/>
            <w:szCs w:val="20"/>
          </w:rPr>
          <w:t>разрешение</w:t>
        </w:r>
      </w:hyperlink>
      <w:r w:rsidRPr="004C3BF5">
        <w:rPr>
          <w:rFonts w:ascii="Tahoma" w:hAnsi="Tahoma" w:cs="Tahoma"/>
          <w:color w:val="000000"/>
          <w:sz w:val="20"/>
          <w:szCs w:val="20"/>
        </w:rPr>
        <w:t xml:space="preserve">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Администрация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по заявлению застройщика может выдать разрешение на отдельные этапы строительства, реконструкции. При этом разрешение на отдельные этапы строительства, реконструкции объекта капитального строительства выдается в порядке, предусмотренном для выдачи разрешения на строительство объекта капитального строительства.</w:t>
      </w:r>
    </w:p>
    <w:p w:rsidR="00D4594E" w:rsidRPr="004C3BF5" w:rsidRDefault="00D4594E" w:rsidP="00D4594E">
      <w:pPr>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Разрешение на строительство выдается на весь срок, предусмотренный проектом организации строительства объекта капитального строительства, за и</w:t>
      </w:r>
      <w:r w:rsidRPr="004C3BF5">
        <w:rPr>
          <w:rFonts w:ascii="Tahoma" w:hAnsi="Tahoma" w:cs="Tahoma"/>
          <w:color w:val="000000"/>
          <w:sz w:val="20"/>
          <w:szCs w:val="20"/>
        </w:rPr>
        <w:t>с</w:t>
      </w:r>
      <w:r w:rsidRPr="004C3BF5">
        <w:rPr>
          <w:rFonts w:ascii="Tahoma" w:hAnsi="Tahoma" w:cs="Tahoma"/>
          <w:color w:val="000000"/>
          <w:sz w:val="20"/>
          <w:szCs w:val="20"/>
        </w:rPr>
        <w:t xml:space="preserve">ключением случаев, если такое разрешение выдается на отдельные этапы строительства, реконструкции. </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При несоответствии представленных документов установленным требованиям, наличия оснований, перечисленных в </w:t>
      </w:r>
      <w:hyperlink w:anchor="P289" w:history="1">
        <w:r w:rsidRPr="004C3BF5">
          <w:rPr>
            <w:rFonts w:ascii="Tahoma" w:hAnsi="Tahoma" w:cs="Tahoma"/>
            <w:color w:val="000000"/>
            <w:sz w:val="20"/>
            <w:szCs w:val="20"/>
          </w:rPr>
          <w:t>пункте 2.10.1</w:t>
        </w:r>
      </w:hyperlink>
      <w:r w:rsidRPr="004C3BF5">
        <w:rPr>
          <w:rFonts w:ascii="Tahoma" w:hAnsi="Tahoma" w:cs="Tahoma"/>
          <w:color w:val="000000"/>
          <w:sz w:val="20"/>
          <w:szCs w:val="20"/>
        </w:rPr>
        <w:t>, специалист  админис</w:t>
      </w:r>
      <w:r w:rsidRPr="004C3BF5">
        <w:rPr>
          <w:rFonts w:ascii="Tahoma" w:hAnsi="Tahoma" w:cs="Tahoma"/>
          <w:color w:val="000000"/>
          <w:sz w:val="20"/>
          <w:szCs w:val="20"/>
        </w:rPr>
        <w:t>т</w:t>
      </w:r>
      <w:r w:rsidRPr="004C3BF5">
        <w:rPr>
          <w:rFonts w:ascii="Tahoma" w:hAnsi="Tahoma" w:cs="Tahoma"/>
          <w:color w:val="000000"/>
          <w:sz w:val="20"/>
          <w:szCs w:val="20"/>
        </w:rPr>
        <w:t>рации муниципального образования оформляет уведомление об отказе в выдаче разрешения на строительство с указанием причин отказа.</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Разрешение на строительство (уведомление об отказе в выдаче разрешения на строительство) направляется специалистом отдела строительства и разв</w:t>
      </w:r>
      <w:r w:rsidRPr="004C3BF5">
        <w:rPr>
          <w:rFonts w:ascii="Tahoma" w:hAnsi="Tahoma" w:cs="Tahoma"/>
          <w:color w:val="000000"/>
          <w:sz w:val="20"/>
          <w:szCs w:val="20"/>
        </w:rPr>
        <w:t>и</w:t>
      </w:r>
      <w:r w:rsidRPr="004C3BF5">
        <w:rPr>
          <w:rFonts w:ascii="Tahoma" w:hAnsi="Tahoma" w:cs="Tahoma"/>
          <w:color w:val="000000"/>
          <w:sz w:val="20"/>
          <w:szCs w:val="20"/>
        </w:rPr>
        <w:t xml:space="preserve">тия общественной инфраструктуры для подписания главе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(ответственному заместителю главы администрации).</w:t>
      </w:r>
    </w:p>
    <w:p w:rsidR="00D4594E" w:rsidRPr="004C3BF5" w:rsidRDefault="00D4594E" w:rsidP="00D4594E">
      <w:pPr>
        <w:pStyle w:val="ConsPlusNormal"/>
        <w:ind w:firstLine="567"/>
        <w:jc w:val="both"/>
        <w:rPr>
          <w:rFonts w:ascii="Tahoma" w:hAnsi="Tahoma" w:cs="Tahoma"/>
        </w:rPr>
      </w:pPr>
      <w:r w:rsidRPr="004C3BF5">
        <w:rPr>
          <w:rFonts w:ascii="Tahoma" w:hAnsi="Tahoma" w:cs="Tahoma"/>
        </w:rPr>
        <w:t>В случае</w:t>
      </w:r>
      <w:proofErr w:type="gramStart"/>
      <w:r w:rsidRPr="004C3BF5">
        <w:rPr>
          <w:rFonts w:ascii="Tahoma" w:hAnsi="Tahoma" w:cs="Tahoma"/>
        </w:rPr>
        <w:t>,</w:t>
      </w:r>
      <w:proofErr w:type="gramEnd"/>
      <w:r w:rsidRPr="004C3BF5">
        <w:rPr>
          <w:rFonts w:ascii="Tahoma" w:hAnsi="Tahoma" w:cs="Tahoma"/>
        </w:rPr>
        <w:t xml:space="preserve">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w:t>
      </w:r>
      <w:r w:rsidRPr="004C3BF5">
        <w:rPr>
          <w:rFonts w:ascii="Tahoma" w:hAnsi="Tahoma" w:cs="Tahoma"/>
        </w:rPr>
        <w:t>в</w:t>
      </w:r>
      <w:r w:rsidRPr="004C3BF5">
        <w:rPr>
          <w:rFonts w:ascii="Tahoma" w:hAnsi="Tahoma" w:cs="Tahoma"/>
        </w:rPr>
        <w:t>лению о выдаче разрешения на строительство не приложено заключение, указанное в пункте 2.6.2. настоящего Административного регламента, либо в заявл</w:t>
      </w:r>
      <w:r w:rsidRPr="004C3BF5">
        <w:rPr>
          <w:rFonts w:ascii="Tahoma" w:hAnsi="Tahoma" w:cs="Tahoma"/>
        </w:rPr>
        <w:t>е</w:t>
      </w:r>
      <w:r w:rsidRPr="004C3BF5">
        <w:rPr>
          <w:rFonts w:ascii="Tahoma" w:hAnsi="Tahoma" w:cs="Tahoma"/>
        </w:rPr>
        <w:t xml:space="preserve">нии о выдаче разрешения на строительство не содержится указание на типовое </w:t>
      </w:r>
      <w:proofErr w:type="gramStart"/>
      <w:r w:rsidRPr="004C3BF5">
        <w:rPr>
          <w:rFonts w:ascii="Tahoma" w:hAnsi="Tahoma" w:cs="Tahoma"/>
        </w:rPr>
        <w:t>архитектурное решение</w:t>
      </w:r>
      <w:proofErr w:type="gramEnd"/>
      <w:r w:rsidRPr="004C3BF5">
        <w:rPr>
          <w:rFonts w:ascii="Tahoma" w:hAnsi="Tahoma" w:cs="Tahoma"/>
        </w:rPr>
        <w:t>, в соответствии с которым планируется строительство или реконструкция объекта капитального строительства специалист отдела строительства и развития общественной инфраструктуры:</w:t>
      </w:r>
    </w:p>
    <w:p w:rsidR="00D4594E" w:rsidRPr="004C3BF5" w:rsidRDefault="00D4594E" w:rsidP="00D4594E">
      <w:pPr>
        <w:pStyle w:val="ConsPlusNormal"/>
        <w:ind w:firstLine="567"/>
        <w:jc w:val="both"/>
        <w:rPr>
          <w:rFonts w:ascii="Tahoma" w:hAnsi="Tahoma" w:cs="Tahoma"/>
        </w:rPr>
      </w:pPr>
      <w:proofErr w:type="gramStart"/>
      <w:r w:rsidRPr="004C3BF5">
        <w:rPr>
          <w:rFonts w:ascii="Tahoma" w:hAnsi="Tahoma" w:cs="Tahoma"/>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w:t>
      </w:r>
      <w:r w:rsidRPr="004C3BF5">
        <w:rPr>
          <w:rFonts w:ascii="Tahoma" w:hAnsi="Tahoma" w:cs="Tahoma"/>
        </w:rPr>
        <w:t>к</w:t>
      </w:r>
      <w:r w:rsidRPr="004C3BF5">
        <w:rPr>
          <w:rFonts w:ascii="Tahoma" w:hAnsi="Tahoma" w:cs="Tahoma"/>
        </w:rPr>
        <w:t>турные решения, в орган исполнительной власти субъекта Российской Федерации, уполномоченный в области охраны объектов культурного наследия, или отк</w:t>
      </w:r>
      <w:r w:rsidRPr="004C3BF5">
        <w:rPr>
          <w:rFonts w:ascii="Tahoma" w:hAnsi="Tahoma" w:cs="Tahoma"/>
        </w:rPr>
        <w:t>а</w:t>
      </w:r>
      <w:r w:rsidRPr="004C3BF5">
        <w:rPr>
          <w:rFonts w:ascii="Tahoma" w:hAnsi="Tahoma" w:cs="Tahoma"/>
        </w:rPr>
        <w:t>зывают в выдаче разрешения на строительство при отсутствии</w:t>
      </w:r>
      <w:proofErr w:type="gramEnd"/>
      <w:r w:rsidRPr="004C3BF5">
        <w:rPr>
          <w:rFonts w:ascii="Tahoma" w:hAnsi="Tahoma" w:cs="Tahoma"/>
        </w:rPr>
        <w:t xml:space="preserve"> документов, необходимых для принятия решения о выдаче разрешения на строительство; </w:t>
      </w:r>
    </w:p>
    <w:p w:rsidR="00D4594E" w:rsidRPr="004C3BF5" w:rsidRDefault="00D4594E" w:rsidP="00D4594E">
      <w:pPr>
        <w:pStyle w:val="ConsPlusNormal"/>
        <w:ind w:firstLine="567"/>
        <w:jc w:val="both"/>
        <w:rPr>
          <w:rFonts w:ascii="Tahoma" w:hAnsi="Tahoma" w:cs="Tahoma"/>
        </w:rPr>
      </w:pPr>
      <w:proofErr w:type="gramStart"/>
      <w:r w:rsidRPr="004C3BF5">
        <w:rPr>
          <w:rFonts w:ascii="Tahoma" w:hAnsi="Tahoma" w:cs="Tahoma"/>
        </w:rPr>
        <w:t>2) проводят проверку соответствия проектной документации требованиям к строительству, реконструкции объекта капитального строительства, устано</w:t>
      </w:r>
      <w:r w:rsidRPr="004C3BF5">
        <w:rPr>
          <w:rFonts w:ascii="Tahoma" w:hAnsi="Tahoma" w:cs="Tahoma"/>
        </w:rPr>
        <w:t>в</w:t>
      </w:r>
      <w:r w:rsidRPr="004C3BF5">
        <w:rPr>
          <w:rFonts w:ascii="Tahoma" w:hAnsi="Tahoma" w:cs="Tahoma"/>
        </w:rPr>
        <w:t>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w:t>
      </w:r>
      <w:proofErr w:type="gramEnd"/>
      <w:r w:rsidRPr="004C3BF5">
        <w:rPr>
          <w:rFonts w:ascii="Tahoma" w:hAnsi="Tahoma" w:cs="Tahoma"/>
        </w:rPr>
        <w:t xml:space="preserve"> также требованиям, установле</w:t>
      </w:r>
      <w:r w:rsidRPr="004C3BF5">
        <w:rPr>
          <w:rFonts w:ascii="Tahoma" w:hAnsi="Tahoma" w:cs="Tahoma"/>
        </w:rPr>
        <w:t>н</w:t>
      </w:r>
      <w:r w:rsidRPr="004C3BF5">
        <w:rPr>
          <w:rFonts w:ascii="Tahoma" w:hAnsi="Tahoma" w:cs="Tahoma"/>
        </w:rPr>
        <w:t>ным в разрешении на отклонение от предельных параметров разрешенного строительства, реконструкции, в случае выдачи лицу такого разрешения;</w:t>
      </w:r>
    </w:p>
    <w:p w:rsidR="00D4594E" w:rsidRPr="004C3BF5" w:rsidRDefault="00D4594E" w:rsidP="00D4594E">
      <w:pPr>
        <w:pStyle w:val="ConsPlusNormal"/>
        <w:ind w:firstLine="567"/>
        <w:jc w:val="both"/>
        <w:rPr>
          <w:rFonts w:ascii="Tahoma" w:hAnsi="Tahoma" w:cs="Tahoma"/>
        </w:rPr>
      </w:pPr>
      <w:r w:rsidRPr="004C3BF5">
        <w:rPr>
          <w:rFonts w:ascii="Tahoma" w:hAnsi="Tahoma" w:cs="Tahoma"/>
        </w:rPr>
        <w:t>3) в течение 30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Глава администрации муниципального образования (ответственный заместитель главы администрации) в течение 1 дня со дня представления разрешения (уведомления) подписывает указанные документы.</w:t>
      </w:r>
    </w:p>
    <w:p w:rsidR="00D4594E" w:rsidRPr="004C3BF5" w:rsidRDefault="00D4594E" w:rsidP="00D4594E">
      <w:pPr>
        <w:widowControl w:val="0"/>
        <w:autoSpaceDE w:val="0"/>
        <w:autoSpaceDN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Разрешение на строительство (уведомление об отказе в выдаче разрешения на строительство) регистрируется в журналах учета выданных разрешений на производство работ по объектам жилищно-гражданского назначения, выданных разрешений на индивидуальное строительство (журнале учета выданных ув</w:t>
      </w:r>
      <w:r w:rsidRPr="004C3BF5">
        <w:rPr>
          <w:rFonts w:ascii="Tahoma" w:hAnsi="Tahoma" w:cs="Tahoma"/>
          <w:color w:val="000000"/>
          <w:sz w:val="20"/>
          <w:szCs w:val="20"/>
        </w:rPr>
        <w:t>е</w:t>
      </w:r>
      <w:r w:rsidRPr="004C3BF5">
        <w:rPr>
          <w:rFonts w:ascii="Tahoma" w:hAnsi="Tahoma" w:cs="Tahoma"/>
          <w:color w:val="000000"/>
          <w:sz w:val="20"/>
          <w:szCs w:val="20"/>
        </w:rPr>
        <w:t>домлений об отказе в выдаче разрешений на строительство и разрешений на ввод объектов в эксплуатацию) не позднее дня, в котором было подписано главой администрации муниципального образования (ответственным заместителем</w:t>
      </w:r>
      <w:proofErr w:type="gramEnd"/>
      <w:r w:rsidRPr="004C3BF5">
        <w:rPr>
          <w:rFonts w:ascii="Tahoma" w:hAnsi="Tahoma" w:cs="Tahoma"/>
          <w:color w:val="000000"/>
          <w:sz w:val="20"/>
          <w:szCs w:val="20"/>
        </w:rPr>
        <w:t xml:space="preserve"> главы администрации).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Результатом процедуры является оформление разрешения на строительство (уведомления об отказе в выдаче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3.1.4. Выдача разрешения на строительство или уведомления об отказе в выдаче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Основанием для начала административной процедуры является подписанное главой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(ответственным заме</w:t>
      </w:r>
      <w:r w:rsidRPr="004C3BF5">
        <w:rPr>
          <w:rFonts w:ascii="Tahoma" w:hAnsi="Tahoma" w:cs="Tahoma"/>
          <w:color w:val="000000"/>
          <w:sz w:val="20"/>
          <w:szCs w:val="20"/>
        </w:rPr>
        <w:t>с</w:t>
      </w:r>
      <w:r w:rsidRPr="004C3BF5">
        <w:rPr>
          <w:rFonts w:ascii="Tahoma" w:hAnsi="Tahoma" w:cs="Tahoma"/>
          <w:color w:val="000000"/>
          <w:sz w:val="20"/>
          <w:szCs w:val="20"/>
        </w:rPr>
        <w:t xml:space="preserve">тителем главы администрации)  разрешение на строительство или </w:t>
      </w:r>
      <w:hyperlink w:anchor="P866" w:history="1">
        <w:r w:rsidRPr="004C3BF5">
          <w:rPr>
            <w:rFonts w:ascii="Tahoma" w:hAnsi="Tahoma" w:cs="Tahoma"/>
            <w:color w:val="000000"/>
            <w:sz w:val="20"/>
            <w:szCs w:val="20"/>
          </w:rPr>
          <w:t>уведомление</w:t>
        </w:r>
      </w:hyperlink>
      <w:r w:rsidRPr="004C3BF5">
        <w:rPr>
          <w:rFonts w:ascii="Tahoma" w:hAnsi="Tahoma" w:cs="Tahoma"/>
          <w:color w:val="000000"/>
          <w:sz w:val="20"/>
          <w:szCs w:val="20"/>
        </w:rPr>
        <w:t xml:space="preserve"> об отказе в выдаче разрешения на строительство (1 экземпляр), которое выд</w:t>
      </w:r>
      <w:r w:rsidRPr="004C3BF5">
        <w:rPr>
          <w:rFonts w:ascii="Tahoma" w:hAnsi="Tahoma" w:cs="Tahoma"/>
          <w:color w:val="000000"/>
          <w:sz w:val="20"/>
          <w:szCs w:val="20"/>
        </w:rPr>
        <w:t>а</w:t>
      </w:r>
      <w:r w:rsidRPr="004C3BF5">
        <w:rPr>
          <w:rFonts w:ascii="Tahoma" w:hAnsi="Tahoma" w:cs="Tahoma"/>
          <w:color w:val="000000"/>
          <w:sz w:val="20"/>
          <w:szCs w:val="20"/>
        </w:rPr>
        <w:t xml:space="preserve">ется заявителю или его уполномоченному представителю лично в течение 1 дня </w:t>
      </w:r>
      <w:r w:rsidRPr="004C3BF5">
        <w:rPr>
          <w:rFonts w:ascii="Tahoma" w:eastAsia="Calibri" w:hAnsi="Tahoma" w:cs="Tahoma"/>
          <w:color w:val="000000"/>
          <w:sz w:val="20"/>
          <w:szCs w:val="20"/>
          <w:lang w:eastAsia="en-US"/>
        </w:rPr>
        <w:t>со дня подписания</w:t>
      </w:r>
      <w:r w:rsidRPr="004C3BF5">
        <w:rPr>
          <w:rFonts w:ascii="Tahoma" w:hAnsi="Tahoma" w:cs="Tahoma"/>
          <w:color w:val="000000"/>
          <w:sz w:val="20"/>
          <w:szCs w:val="20"/>
        </w:rPr>
        <w:t xml:space="preserve"> главой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(о</w:t>
      </w:r>
      <w:r w:rsidRPr="004C3BF5">
        <w:rPr>
          <w:rFonts w:ascii="Tahoma" w:hAnsi="Tahoma" w:cs="Tahoma"/>
          <w:color w:val="000000"/>
          <w:sz w:val="20"/>
          <w:szCs w:val="20"/>
        </w:rPr>
        <w:t>т</w:t>
      </w:r>
      <w:r w:rsidRPr="004C3BF5">
        <w:rPr>
          <w:rFonts w:ascii="Tahoma" w:hAnsi="Tahoma" w:cs="Tahoma"/>
          <w:color w:val="000000"/>
          <w:sz w:val="20"/>
          <w:szCs w:val="20"/>
        </w:rPr>
        <w:t>ветственным заместителем главы администрации)</w:t>
      </w:r>
      <w:proofErr w:type="gramStart"/>
      <w:r w:rsidRPr="004C3BF5">
        <w:rPr>
          <w:rFonts w:ascii="Tahoma" w:hAnsi="Tahoma" w:cs="Tahoma"/>
          <w:color w:val="000000"/>
          <w:sz w:val="20"/>
          <w:szCs w:val="20"/>
        </w:rPr>
        <w:t xml:space="preserve"> </w:t>
      </w:r>
      <w:r w:rsidRPr="004C3BF5">
        <w:rPr>
          <w:rFonts w:ascii="Tahoma" w:eastAsia="Calibri" w:hAnsi="Tahoma" w:cs="Tahoma"/>
          <w:color w:val="000000"/>
          <w:sz w:val="20"/>
          <w:szCs w:val="20"/>
          <w:lang w:eastAsia="en-US"/>
        </w:rPr>
        <w:t>,</w:t>
      </w:r>
      <w:proofErr w:type="gramEnd"/>
      <w:r w:rsidRPr="004C3BF5">
        <w:rPr>
          <w:rFonts w:ascii="Tahoma" w:eastAsia="Calibri" w:hAnsi="Tahoma" w:cs="Tahoma"/>
          <w:color w:val="000000"/>
          <w:sz w:val="20"/>
          <w:szCs w:val="20"/>
          <w:lang w:eastAsia="en-US"/>
        </w:rPr>
        <w:t xml:space="preserve"> но не позднее 7 рабочих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w:t>
      </w:r>
      <w:r w:rsidRPr="004C3BF5">
        <w:rPr>
          <w:rFonts w:ascii="Tahoma" w:eastAsia="Calibri" w:hAnsi="Tahoma" w:cs="Tahoma"/>
          <w:color w:val="000000"/>
          <w:sz w:val="20"/>
          <w:szCs w:val="20"/>
          <w:lang w:eastAsia="en-US"/>
        </w:rPr>
        <w:t>д</w:t>
      </w:r>
      <w:r w:rsidRPr="004C3BF5">
        <w:rPr>
          <w:rFonts w:ascii="Tahoma" w:eastAsia="Calibri" w:hAnsi="Tahoma" w:cs="Tahoma"/>
          <w:color w:val="000000"/>
          <w:sz w:val="20"/>
          <w:szCs w:val="20"/>
          <w:lang w:eastAsia="en-US"/>
        </w:rPr>
        <w:t>ным днём.</w:t>
      </w:r>
    </w:p>
    <w:p w:rsidR="00D4594E" w:rsidRPr="004C3BF5" w:rsidRDefault="00D4594E" w:rsidP="00D4594E">
      <w:pPr>
        <w:widowControl w:val="0"/>
        <w:autoSpaceDE w:val="0"/>
        <w:autoSpaceDN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В случае если заявитель или его представитель, извещенные по телефону, указанному в заявлении, о необходимости получения результата предоставл</w:t>
      </w:r>
      <w:r w:rsidRPr="004C3BF5">
        <w:rPr>
          <w:rFonts w:ascii="Tahoma" w:hAnsi="Tahoma" w:cs="Tahoma"/>
          <w:color w:val="000000"/>
          <w:sz w:val="20"/>
          <w:szCs w:val="20"/>
        </w:rPr>
        <w:t>е</w:t>
      </w:r>
      <w:r w:rsidRPr="004C3BF5">
        <w:rPr>
          <w:rFonts w:ascii="Tahoma" w:hAnsi="Tahoma" w:cs="Tahoma"/>
          <w:color w:val="000000"/>
          <w:sz w:val="20"/>
          <w:szCs w:val="20"/>
        </w:rPr>
        <w:t xml:space="preserve">ния муниципальной услуги, в течение 1 рабочего дня, следующего за днем подписания разрешения на строительство, </w:t>
      </w:r>
      <w:hyperlink w:anchor="P866" w:history="1">
        <w:r w:rsidRPr="004C3BF5">
          <w:rPr>
            <w:rFonts w:ascii="Tahoma" w:hAnsi="Tahoma" w:cs="Tahoma"/>
            <w:sz w:val="20"/>
            <w:szCs w:val="20"/>
          </w:rPr>
          <w:t xml:space="preserve"> </w:t>
        </w:r>
        <w:hyperlink w:anchor="P866" w:history="1">
          <w:r w:rsidRPr="004C3BF5">
            <w:rPr>
              <w:rFonts w:ascii="Tahoma" w:hAnsi="Tahoma" w:cs="Tahoma"/>
              <w:color w:val="000000"/>
              <w:sz w:val="20"/>
              <w:szCs w:val="20"/>
            </w:rPr>
            <w:t>уведомлени</w:t>
          </w:r>
        </w:hyperlink>
        <w:r w:rsidRPr="004C3BF5">
          <w:rPr>
            <w:rFonts w:ascii="Tahoma" w:hAnsi="Tahoma" w:cs="Tahoma"/>
            <w:sz w:val="20"/>
            <w:szCs w:val="20"/>
          </w:rPr>
          <w:t>я</w:t>
        </w:r>
        <w:r w:rsidRPr="004C3BF5">
          <w:rPr>
            <w:rFonts w:ascii="Tahoma" w:hAnsi="Tahoma" w:cs="Tahoma"/>
            <w:color w:val="000000"/>
            <w:sz w:val="20"/>
            <w:szCs w:val="20"/>
          </w:rPr>
          <w:t xml:space="preserve"> об отказе в выдаче разр</w:t>
        </w:r>
        <w:r w:rsidRPr="004C3BF5">
          <w:rPr>
            <w:rFonts w:ascii="Tahoma" w:hAnsi="Tahoma" w:cs="Tahoma"/>
            <w:color w:val="000000"/>
            <w:sz w:val="20"/>
            <w:szCs w:val="20"/>
          </w:rPr>
          <w:t>е</w:t>
        </w:r>
        <w:r w:rsidRPr="004C3BF5">
          <w:rPr>
            <w:rFonts w:ascii="Tahoma" w:hAnsi="Tahoma" w:cs="Tahoma"/>
            <w:color w:val="000000"/>
            <w:sz w:val="20"/>
            <w:szCs w:val="20"/>
          </w:rPr>
          <w:t>шения на строительство</w:t>
        </w:r>
        <w:r w:rsidRPr="004C3BF5">
          <w:rPr>
            <w:rFonts w:ascii="Tahoma" w:hAnsi="Tahoma" w:cs="Tahoma"/>
            <w:sz w:val="20"/>
            <w:szCs w:val="20"/>
          </w:rPr>
          <w:t xml:space="preserve"> </w:t>
        </w:r>
      </w:hyperlink>
      <w:r w:rsidRPr="004C3BF5">
        <w:rPr>
          <w:rFonts w:ascii="Tahoma" w:hAnsi="Tahoma" w:cs="Tahoma"/>
          <w:color w:val="000000"/>
          <w:sz w:val="20"/>
          <w:szCs w:val="20"/>
        </w:rPr>
        <w:t xml:space="preserve"> об отказе в выдаче разрешения на строительство главой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(ответственным заместителем главы администрации), не явился в администрацию </w:t>
      </w:r>
      <w:r w:rsidRPr="004C3BF5">
        <w:rPr>
          <w:rFonts w:ascii="Tahoma" w:hAnsi="Tahoma" w:cs="Tahoma"/>
          <w:sz w:val="20"/>
          <w:szCs w:val="20"/>
        </w:rPr>
        <w:t>Мариинско-Посадского</w:t>
      </w:r>
      <w:proofErr w:type="gramEnd"/>
      <w:r w:rsidRPr="004C3BF5">
        <w:rPr>
          <w:rFonts w:ascii="Tahoma" w:hAnsi="Tahoma" w:cs="Tahoma"/>
          <w:color w:val="000000"/>
          <w:sz w:val="20"/>
          <w:szCs w:val="20"/>
        </w:rPr>
        <w:t xml:space="preserve"> </w:t>
      </w:r>
      <w:proofErr w:type="gramStart"/>
      <w:r w:rsidRPr="004C3BF5">
        <w:rPr>
          <w:rFonts w:ascii="Tahoma" w:hAnsi="Tahoma" w:cs="Tahoma"/>
          <w:color w:val="000000"/>
          <w:sz w:val="20"/>
          <w:szCs w:val="20"/>
        </w:rPr>
        <w:t xml:space="preserve">района и ему не был выдан экземпляр разрешения на строительство, </w:t>
      </w:r>
      <w:hyperlink w:anchor="P866" w:history="1">
        <w:r w:rsidRPr="004C3BF5">
          <w:rPr>
            <w:rFonts w:ascii="Tahoma" w:hAnsi="Tahoma" w:cs="Tahoma"/>
            <w:color w:val="000000"/>
            <w:sz w:val="20"/>
            <w:szCs w:val="20"/>
          </w:rPr>
          <w:t>уведомление</w:t>
        </w:r>
      </w:hyperlink>
      <w:r w:rsidRPr="004C3BF5">
        <w:rPr>
          <w:rFonts w:ascii="Tahoma" w:hAnsi="Tahoma" w:cs="Tahoma"/>
          <w:color w:val="000000"/>
          <w:sz w:val="20"/>
          <w:szCs w:val="20"/>
        </w:rPr>
        <w:t xml:space="preserve"> об отказе в выдаче разрешения на строительство лично разрешение на строительство, </w:t>
      </w:r>
      <w:hyperlink w:anchor="P866" w:history="1">
        <w:r w:rsidRPr="004C3BF5">
          <w:rPr>
            <w:rFonts w:ascii="Tahoma" w:hAnsi="Tahoma" w:cs="Tahoma"/>
            <w:color w:val="000000"/>
            <w:sz w:val="20"/>
            <w:szCs w:val="20"/>
          </w:rPr>
          <w:t>уведомление</w:t>
        </w:r>
      </w:hyperlink>
      <w:r w:rsidRPr="004C3BF5">
        <w:rPr>
          <w:rFonts w:ascii="Tahoma" w:hAnsi="Tahoma" w:cs="Tahoma"/>
          <w:color w:val="000000"/>
          <w:sz w:val="20"/>
          <w:szCs w:val="20"/>
        </w:rPr>
        <w:t xml:space="preserve"> об отказе в выдаче разрешения на строительство передается в приемную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для направления посредством почтового отправления с уведомлением о вручении по указанному в Заявлении почтовому адресу в течение 1 рабочего дня, в котором документы были</w:t>
      </w:r>
      <w:proofErr w:type="gramEnd"/>
      <w:r w:rsidRPr="004C3BF5">
        <w:rPr>
          <w:rFonts w:ascii="Tahoma" w:hAnsi="Tahoma" w:cs="Tahoma"/>
          <w:color w:val="000000"/>
          <w:sz w:val="20"/>
          <w:szCs w:val="20"/>
        </w:rPr>
        <w:t xml:space="preserve"> </w:t>
      </w:r>
      <w:proofErr w:type="gramStart"/>
      <w:r w:rsidRPr="004C3BF5">
        <w:rPr>
          <w:rFonts w:ascii="Tahoma" w:hAnsi="Tahoma" w:cs="Tahoma"/>
          <w:color w:val="000000"/>
          <w:sz w:val="20"/>
          <w:szCs w:val="20"/>
        </w:rPr>
        <w:t>переданы для отправки.</w:t>
      </w:r>
      <w:proofErr w:type="gramEnd"/>
    </w:p>
    <w:p w:rsidR="00D4594E" w:rsidRPr="004C3BF5" w:rsidRDefault="00D4594E" w:rsidP="00D4594E">
      <w:pPr>
        <w:widowControl w:val="0"/>
        <w:autoSpaceDE w:val="0"/>
        <w:autoSpaceDN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lastRenderedPageBreak/>
        <w:t xml:space="preserve">После выдачи разрешения на строительство, </w:t>
      </w:r>
      <w:hyperlink w:anchor="P866" w:history="1">
        <w:r w:rsidRPr="004C3BF5">
          <w:rPr>
            <w:rFonts w:ascii="Tahoma" w:hAnsi="Tahoma" w:cs="Tahoma"/>
            <w:color w:val="000000"/>
            <w:sz w:val="20"/>
            <w:szCs w:val="20"/>
          </w:rPr>
          <w:t>уведомление</w:t>
        </w:r>
      </w:hyperlink>
      <w:r w:rsidRPr="004C3BF5">
        <w:rPr>
          <w:rFonts w:ascii="Tahoma" w:hAnsi="Tahoma" w:cs="Tahoma"/>
          <w:color w:val="000000"/>
          <w:sz w:val="20"/>
          <w:szCs w:val="20"/>
        </w:rPr>
        <w:t xml:space="preserve"> об отказе в выдаче разрешения на строительство специалист отдела строительства и развития общественной инфраструктуры, оформивший разрешение производит необходимые действия по подготовке дела к хранению (2 экземпляр разрешения на строительство, документы в соответствии </w:t>
      </w:r>
      <w:hyperlink w:anchor="P230" w:history="1">
        <w:r w:rsidRPr="004C3BF5">
          <w:rPr>
            <w:rFonts w:ascii="Tahoma" w:hAnsi="Tahoma" w:cs="Tahoma"/>
            <w:color w:val="000000"/>
            <w:sz w:val="20"/>
            <w:szCs w:val="20"/>
          </w:rPr>
          <w:t>пунктом 2.6</w:t>
        </w:r>
      </w:hyperlink>
      <w:r w:rsidRPr="004C3BF5">
        <w:rPr>
          <w:rFonts w:ascii="Tahoma" w:hAnsi="Tahoma" w:cs="Tahoma"/>
          <w:color w:val="000000"/>
          <w:sz w:val="20"/>
          <w:szCs w:val="20"/>
        </w:rPr>
        <w:t>.1 настоящего Административного регламента), а также осуществляет передачу дел на хранение в соо</w:t>
      </w:r>
      <w:r w:rsidRPr="004C3BF5">
        <w:rPr>
          <w:rFonts w:ascii="Tahoma" w:hAnsi="Tahoma" w:cs="Tahoma"/>
          <w:color w:val="000000"/>
          <w:sz w:val="20"/>
          <w:szCs w:val="20"/>
        </w:rPr>
        <w:t>т</w:t>
      </w:r>
      <w:r w:rsidRPr="004C3BF5">
        <w:rPr>
          <w:rFonts w:ascii="Tahoma" w:hAnsi="Tahoma" w:cs="Tahoma"/>
          <w:color w:val="000000"/>
          <w:sz w:val="20"/>
          <w:szCs w:val="20"/>
        </w:rPr>
        <w:t>ветствии с требованиями к ведению делопроизводства.</w:t>
      </w:r>
      <w:proofErr w:type="gramEnd"/>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Срок действия разрешения на строительство при переходе права на земельный участок и объекты капитального строительства сохраняется, за исключ</w:t>
      </w:r>
      <w:r w:rsidRPr="004C3BF5">
        <w:rPr>
          <w:rFonts w:ascii="Tahoma" w:hAnsi="Tahoma" w:cs="Tahoma"/>
          <w:color w:val="000000"/>
          <w:sz w:val="20"/>
          <w:szCs w:val="20"/>
        </w:rPr>
        <w:t>е</w:t>
      </w:r>
      <w:r w:rsidRPr="004C3BF5">
        <w:rPr>
          <w:rFonts w:ascii="Tahoma" w:hAnsi="Tahoma" w:cs="Tahoma"/>
          <w:color w:val="000000"/>
          <w:sz w:val="20"/>
          <w:szCs w:val="20"/>
        </w:rPr>
        <w:t xml:space="preserve">нием случаев, предусмотренных </w:t>
      </w:r>
      <w:hyperlink w:anchor="P428" w:history="1">
        <w:r w:rsidRPr="004C3BF5">
          <w:rPr>
            <w:rFonts w:ascii="Tahoma" w:hAnsi="Tahoma" w:cs="Tahoma"/>
            <w:color w:val="000000"/>
            <w:sz w:val="20"/>
            <w:szCs w:val="20"/>
          </w:rPr>
          <w:t>абзацами 8</w:t>
        </w:r>
      </w:hyperlink>
      <w:r w:rsidRPr="004C3BF5">
        <w:rPr>
          <w:rFonts w:ascii="Tahoma" w:hAnsi="Tahoma" w:cs="Tahoma"/>
          <w:color w:val="000000"/>
          <w:sz w:val="20"/>
          <w:szCs w:val="20"/>
        </w:rPr>
        <w:t xml:space="preserve"> - </w:t>
      </w:r>
      <w:hyperlink w:anchor="P431" w:history="1">
        <w:r w:rsidRPr="004C3BF5">
          <w:rPr>
            <w:rFonts w:ascii="Tahoma" w:hAnsi="Tahoma" w:cs="Tahoma"/>
            <w:color w:val="000000"/>
            <w:sz w:val="20"/>
            <w:szCs w:val="20"/>
          </w:rPr>
          <w:t>10</w:t>
        </w:r>
      </w:hyperlink>
      <w:r w:rsidRPr="004C3BF5">
        <w:rPr>
          <w:rFonts w:ascii="Tahoma" w:hAnsi="Tahoma" w:cs="Tahoma"/>
          <w:color w:val="000000"/>
          <w:sz w:val="20"/>
          <w:szCs w:val="20"/>
        </w:rPr>
        <w:t xml:space="preserve"> настоящего пункта Административного регламента.</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67" w:name="P428"/>
      <w:bookmarkEnd w:id="67"/>
      <w:r w:rsidRPr="004C3BF5">
        <w:rPr>
          <w:rFonts w:ascii="Tahoma" w:hAnsi="Tahoma" w:cs="Tahoma"/>
          <w:color w:val="000000"/>
          <w:sz w:val="20"/>
          <w:szCs w:val="20"/>
        </w:rPr>
        <w:t xml:space="preserve">Действие разрешения на строительство прекращается на основании решения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в случае:</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1.1) поступления предписания уполномоченного Правительством Российской Федерации федерального органа исполнительной власти о прекращении де</w:t>
      </w:r>
      <w:r w:rsidRPr="004C3BF5">
        <w:rPr>
          <w:rFonts w:ascii="Tahoma" w:hAnsi="Tahoma" w:cs="Tahoma"/>
          <w:color w:val="000000"/>
          <w:sz w:val="20"/>
          <w:szCs w:val="20"/>
        </w:rPr>
        <w:t>й</w:t>
      </w:r>
      <w:r w:rsidRPr="004C3BF5">
        <w:rPr>
          <w:rFonts w:ascii="Tahoma" w:hAnsi="Tahoma" w:cs="Tahoma"/>
          <w:color w:val="000000"/>
          <w:sz w:val="20"/>
          <w:szCs w:val="20"/>
        </w:rPr>
        <w:t>ствия разрешения на строительство на основании несоответствия разрешения на строительство ограничениям использования объектов недвижимости, устано</w:t>
      </w:r>
      <w:r w:rsidRPr="004C3BF5">
        <w:rPr>
          <w:rFonts w:ascii="Tahoma" w:hAnsi="Tahoma" w:cs="Tahoma"/>
          <w:color w:val="000000"/>
          <w:sz w:val="20"/>
          <w:szCs w:val="20"/>
        </w:rPr>
        <w:t>в</w:t>
      </w:r>
      <w:r w:rsidRPr="004C3BF5">
        <w:rPr>
          <w:rFonts w:ascii="Tahoma" w:hAnsi="Tahoma" w:cs="Tahoma"/>
          <w:color w:val="000000"/>
          <w:sz w:val="20"/>
          <w:szCs w:val="20"/>
        </w:rPr>
        <w:t xml:space="preserve">ленным на </w:t>
      </w:r>
      <w:proofErr w:type="spellStart"/>
      <w:r w:rsidRPr="004C3BF5">
        <w:rPr>
          <w:rFonts w:ascii="Tahoma" w:hAnsi="Tahoma" w:cs="Tahoma"/>
          <w:color w:val="000000"/>
          <w:sz w:val="20"/>
          <w:szCs w:val="20"/>
        </w:rPr>
        <w:t>приаэродромной</w:t>
      </w:r>
      <w:proofErr w:type="spellEnd"/>
      <w:r w:rsidRPr="004C3BF5">
        <w:rPr>
          <w:rFonts w:ascii="Tahoma" w:hAnsi="Tahoma" w:cs="Tahoma"/>
          <w:color w:val="000000"/>
          <w:sz w:val="20"/>
          <w:szCs w:val="20"/>
        </w:rPr>
        <w:t xml:space="preserve"> территории;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2) отказа от права собственности и иных прав на земельные участки;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3) расторжения договора аренды и иных договоров, на основании которых у граждан и юридических лиц возникли права на земельные участки;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4) прекращения права пользования недрами, если разрешение на строительство выдано на строительство, реконструкцию объекта капитального стро</w:t>
      </w:r>
      <w:r w:rsidRPr="004C3BF5">
        <w:rPr>
          <w:rFonts w:ascii="Tahoma" w:hAnsi="Tahoma" w:cs="Tahoma"/>
          <w:color w:val="000000"/>
          <w:sz w:val="20"/>
          <w:szCs w:val="20"/>
        </w:rPr>
        <w:t>и</w:t>
      </w:r>
      <w:r w:rsidRPr="004C3BF5">
        <w:rPr>
          <w:rFonts w:ascii="Tahoma" w:hAnsi="Tahoma" w:cs="Tahoma"/>
          <w:color w:val="000000"/>
          <w:sz w:val="20"/>
          <w:szCs w:val="20"/>
        </w:rPr>
        <w:t>тельства на земельном участке, предоставленном пользователю недр и необходимом для ведения работ, связанных с пользованием недрами.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 </w:t>
      </w:r>
      <w:proofErr w:type="gramStart"/>
      <w:r w:rsidRPr="004C3BF5">
        <w:rPr>
          <w:rFonts w:ascii="Tahoma" w:hAnsi="Tahoma" w:cs="Tahoma"/>
          <w:color w:val="000000"/>
          <w:sz w:val="20"/>
          <w:szCs w:val="20"/>
        </w:rPr>
        <w:t xml:space="preserve">В случае принятия решения о прекращении действия разрешения на строительство застройщику направляется </w:t>
      </w:r>
      <w:hyperlink w:anchor="P1227" w:history="1">
        <w:r w:rsidRPr="004C3BF5">
          <w:rPr>
            <w:rFonts w:ascii="Tahoma" w:hAnsi="Tahoma" w:cs="Tahoma"/>
            <w:color w:val="000000"/>
            <w:sz w:val="20"/>
            <w:szCs w:val="20"/>
          </w:rPr>
          <w:t>уведомление</w:t>
        </w:r>
      </w:hyperlink>
      <w:r w:rsidRPr="004C3BF5">
        <w:rPr>
          <w:rFonts w:ascii="Tahoma" w:hAnsi="Tahoma" w:cs="Tahoma"/>
          <w:color w:val="000000"/>
          <w:sz w:val="20"/>
          <w:szCs w:val="20"/>
        </w:rPr>
        <w:t xml:space="preserve"> о прекращении действия ра</w:t>
      </w:r>
      <w:r w:rsidRPr="004C3BF5">
        <w:rPr>
          <w:rFonts w:ascii="Tahoma" w:hAnsi="Tahoma" w:cs="Tahoma"/>
          <w:color w:val="000000"/>
          <w:sz w:val="20"/>
          <w:szCs w:val="20"/>
        </w:rPr>
        <w:t>з</w:t>
      </w:r>
      <w:r w:rsidRPr="004C3BF5">
        <w:rPr>
          <w:rFonts w:ascii="Tahoma" w:hAnsi="Tahoma" w:cs="Tahoma"/>
          <w:color w:val="000000"/>
          <w:sz w:val="20"/>
          <w:szCs w:val="20"/>
        </w:rPr>
        <w:t>решения на строительство в срок не более чем тридцать рабочих дней со дня прекращения прав на земельный участок или права пользования недрами по о</w:t>
      </w:r>
      <w:r w:rsidRPr="004C3BF5">
        <w:rPr>
          <w:rFonts w:ascii="Tahoma" w:hAnsi="Tahoma" w:cs="Tahoma"/>
          <w:color w:val="000000"/>
          <w:sz w:val="20"/>
          <w:szCs w:val="20"/>
        </w:rPr>
        <w:t>с</w:t>
      </w:r>
      <w:r w:rsidRPr="004C3BF5">
        <w:rPr>
          <w:rFonts w:ascii="Tahoma" w:hAnsi="Tahoma" w:cs="Tahoma"/>
          <w:color w:val="000000"/>
          <w:sz w:val="20"/>
          <w:szCs w:val="20"/>
        </w:rPr>
        <w:t xml:space="preserve">нованиям, указанным в </w:t>
      </w:r>
      <w:hyperlink w:anchor="P428" w:history="1">
        <w:r w:rsidRPr="004C3BF5">
          <w:rPr>
            <w:rFonts w:ascii="Tahoma" w:hAnsi="Tahoma" w:cs="Tahoma"/>
            <w:color w:val="000000"/>
            <w:sz w:val="20"/>
            <w:szCs w:val="20"/>
          </w:rPr>
          <w:t>абзацах 8</w:t>
        </w:r>
      </w:hyperlink>
      <w:r w:rsidRPr="004C3BF5">
        <w:rPr>
          <w:rFonts w:ascii="Tahoma" w:hAnsi="Tahoma" w:cs="Tahoma"/>
          <w:color w:val="000000"/>
          <w:sz w:val="20"/>
          <w:szCs w:val="20"/>
        </w:rPr>
        <w:t xml:space="preserve"> - </w:t>
      </w:r>
      <w:hyperlink w:anchor="P431" w:history="1">
        <w:r w:rsidRPr="004C3BF5">
          <w:rPr>
            <w:rFonts w:ascii="Tahoma" w:hAnsi="Tahoma" w:cs="Tahoma"/>
            <w:color w:val="000000"/>
            <w:sz w:val="20"/>
            <w:szCs w:val="20"/>
          </w:rPr>
          <w:t>10</w:t>
        </w:r>
      </w:hyperlink>
      <w:r w:rsidRPr="004C3BF5">
        <w:rPr>
          <w:rFonts w:ascii="Tahoma" w:hAnsi="Tahoma" w:cs="Tahoma"/>
          <w:color w:val="000000"/>
          <w:sz w:val="20"/>
          <w:szCs w:val="20"/>
        </w:rPr>
        <w:t xml:space="preserve"> настоящего пункта Административного регламента (приложение №7 к Административному регламенту), по почте зака</w:t>
      </w:r>
      <w:r w:rsidRPr="004C3BF5">
        <w:rPr>
          <w:rFonts w:ascii="Tahoma" w:hAnsi="Tahoma" w:cs="Tahoma"/>
          <w:color w:val="000000"/>
          <w:sz w:val="20"/>
          <w:szCs w:val="20"/>
        </w:rPr>
        <w:t>з</w:t>
      </w:r>
      <w:r w:rsidRPr="004C3BF5">
        <w:rPr>
          <w:rFonts w:ascii="Tahoma" w:hAnsi="Tahoma" w:cs="Tahoma"/>
          <w:color w:val="000000"/>
          <w:sz w:val="20"/>
          <w:szCs w:val="20"/>
        </w:rPr>
        <w:t>ным письмом с уведомлением</w:t>
      </w:r>
      <w:proofErr w:type="gramEnd"/>
      <w:r w:rsidRPr="004C3BF5">
        <w:rPr>
          <w:rFonts w:ascii="Tahoma" w:hAnsi="Tahoma" w:cs="Tahoma"/>
          <w:color w:val="000000"/>
          <w:sz w:val="20"/>
          <w:szCs w:val="20"/>
        </w:rPr>
        <w:t xml:space="preserve"> о вручении.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68" w:name="P433"/>
      <w:bookmarkEnd w:id="68"/>
      <w:r w:rsidRPr="004C3BF5">
        <w:rPr>
          <w:rFonts w:ascii="Tahoma" w:hAnsi="Tahoma" w:cs="Tahoma"/>
          <w:color w:val="000000"/>
          <w:sz w:val="20"/>
          <w:szCs w:val="20"/>
        </w:rPr>
        <w:t>Заявитель, который приобрел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69" w:name="P434"/>
      <w:bookmarkEnd w:id="69"/>
      <w:proofErr w:type="gramStart"/>
      <w:r w:rsidRPr="004C3BF5">
        <w:rPr>
          <w:rFonts w:ascii="Tahoma" w:hAnsi="Tahoma" w:cs="Tahoma"/>
          <w:color w:val="000000"/>
          <w:sz w:val="20"/>
          <w:szCs w:val="20"/>
        </w:rPr>
        <w:t>В случае образования земельного участка путем объединения земельных участков, в отношении которых или одного из которых в соответствии с Град</w:t>
      </w:r>
      <w:r w:rsidRPr="004C3BF5">
        <w:rPr>
          <w:rFonts w:ascii="Tahoma" w:hAnsi="Tahoma" w:cs="Tahoma"/>
          <w:color w:val="000000"/>
          <w:sz w:val="20"/>
          <w:szCs w:val="20"/>
        </w:rPr>
        <w:t>о</w:t>
      </w:r>
      <w:r w:rsidRPr="004C3BF5">
        <w:rPr>
          <w:rFonts w:ascii="Tahoma" w:hAnsi="Tahoma" w:cs="Tahoma"/>
          <w:color w:val="000000"/>
          <w:sz w:val="20"/>
          <w:szCs w:val="20"/>
        </w:rPr>
        <w:t xml:space="preserve">строительным </w:t>
      </w:r>
      <w:hyperlink r:id="rId33" w:history="1">
        <w:r w:rsidRPr="004C3BF5">
          <w:rPr>
            <w:rFonts w:ascii="Tahoma" w:hAnsi="Tahoma" w:cs="Tahoma"/>
            <w:color w:val="000000"/>
            <w:sz w:val="20"/>
            <w:szCs w:val="20"/>
          </w:rPr>
          <w:t>кодексом</w:t>
        </w:r>
      </w:hyperlink>
      <w:r w:rsidRPr="004C3BF5">
        <w:rPr>
          <w:rFonts w:ascii="Tahoma" w:hAnsi="Tahoma" w:cs="Tahoma"/>
          <w:color w:val="000000"/>
          <w:sz w:val="20"/>
          <w:szCs w:val="20"/>
        </w:rPr>
        <w:t xml:space="preserve"> Российской Федерации выдано разрешение на строительство, физическое или юридическое лицо, у которого возникло право на образ</w:t>
      </w:r>
      <w:r w:rsidRPr="004C3BF5">
        <w:rPr>
          <w:rFonts w:ascii="Tahoma" w:hAnsi="Tahoma" w:cs="Tahoma"/>
          <w:color w:val="000000"/>
          <w:sz w:val="20"/>
          <w:szCs w:val="20"/>
        </w:rPr>
        <w:t>о</w:t>
      </w:r>
      <w:r w:rsidRPr="004C3BF5">
        <w:rPr>
          <w:rFonts w:ascii="Tahoma" w:hAnsi="Tahoma" w:cs="Tahoma"/>
          <w:color w:val="000000"/>
          <w:sz w:val="20"/>
          <w:szCs w:val="20"/>
        </w:rPr>
        <w:t>ванный земельный участок, вправе осуществлять строительство на таком земельном участке на условиях, содержащихся в указанном разрешении на строител</w:t>
      </w:r>
      <w:r w:rsidRPr="004C3BF5">
        <w:rPr>
          <w:rFonts w:ascii="Tahoma" w:hAnsi="Tahoma" w:cs="Tahoma"/>
          <w:color w:val="000000"/>
          <w:sz w:val="20"/>
          <w:szCs w:val="20"/>
        </w:rPr>
        <w:t>ь</w:t>
      </w:r>
      <w:r w:rsidRPr="004C3BF5">
        <w:rPr>
          <w:rFonts w:ascii="Tahoma" w:hAnsi="Tahoma" w:cs="Tahoma"/>
          <w:color w:val="000000"/>
          <w:sz w:val="20"/>
          <w:szCs w:val="20"/>
        </w:rPr>
        <w:t>ство.</w:t>
      </w:r>
      <w:proofErr w:type="gramEnd"/>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70" w:name="P435"/>
      <w:bookmarkEnd w:id="70"/>
      <w:proofErr w:type="gramStart"/>
      <w:r w:rsidRPr="004C3BF5">
        <w:rPr>
          <w:rFonts w:ascii="Tahoma" w:hAnsi="Tahoma" w:cs="Tahoma"/>
          <w:color w:val="000000"/>
          <w:sz w:val="20"/>
          <w:szCs w:val="20"/>
        </w:rPr>
        <w:t>В случае образования земельных участков путем раздела, перераспределения земельных участков или выдела из земельных участков, в отношении кот</w:t>
      </w:r>
      <w:r w:rsidRPr="004C3BF5">
        <w:rPr>
          <w:rFonts w:ascii="Tahoma" w:hAnsi="Tahoma" w:cs="Tahoma"/>
          <w:color w:val="000000"/>
          <w:sz w:val="20"/>
          <w:szCs w:val="20"/>
        </w:rPr>
        <w:t>о</w:t>
      </w:r>
      <w:r w:rsidRPr="004C3BF5">
        <w:rPr>
          <w:rFonts w:ascii="Tahoma" w:hAnsi="Tahoma" w:cs="Tahoma"/>
          <w:color w:val="000000"/>
          <w:sz w:val="20"/>
          <w:szCs w:val="20"/>
        </w:rPr>
        <w:t xml:space="preserve">рых в соответствии с Градостроительным </w:t>
      </w:r>
      <w:hyperlink r:id="rId34" w:history="1">
        <w:r w:rsidRPr="004C3BF5">
          <w:rPr>
            <w:rFonts w:ascii="Tahoma" w:hAnsi="Tahoma" w:cs="Tahoma"/>
            <w:color w:val="000000"/>
            <w:sz w:val="20"/>
            <w:szCs w:val="20"/>
          </w:rPr>
          <w:t>кодексом</w:t>
        </w:r>
      </w:hyperlink>
      <w:r w:rsidRPr="004C3BF5">
        <w:rPr>
          <w:rFonts w:ascii="Tahoma" w:hAnsi="Tahoma" w:cs="Tahoma"/>
          <w:color w:val="000000"/>
          <w:sz w:val="20"/>
          <w:szCs w:val="20"/>
        </w:rPr>
        <w:t xml:space="preserve">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w:t>
      </w:r>
      <w:proofErr w:type="gramEnd"/>
      <w:r w:rsidRPr="004C3BF5">
        <w:rPr>
          <w:rFonts w:ascii="Tahoma" w:hAnsi="Tahoma" w:cs="Tahoma"/>
          <w:color w:val="000000"/>
          <w:sz w:val="20"/>
          <w:szCs w:val="20"/>
        </w:rPr>
        <w:t xml:space="preserve"> размещению объектов </w:t>
      </w:r>
      <w:proofErr w:type="gramStart"/>
      <w:r w:rsidRPr="004C3BF5">
        <w:rPr>
          <w:rFonts w:ascii="Tahoma" w:hAnsi="Tahoma" w:cs="Tahoma"/>
          <w:color w:val="000000"/>
          <w:sz w:val="20"/>
          <w:szCs w:val="20"/>
        </w:rPr>
        <w:t>капитального</w:t>
      </w:r>
      <w:proofErr w:type="gramEnd"/>
      <w:r w:rsidRPr="004C3BF5">
        <w:rPr>
          <w:rFonts w:ascii="Tahoma" w:hAnsi="Tahoma" w:cs="Tahoma"/>
          <w:color w:val="000000"/>
          <w:sz w:val="20"/>
          <w:szCs w:val="20"/>
        </w:rPr>
        <w:t xml:space="preserve"> строительства, установленных в соответствии с Градостро</w:t>
      </w:r>
      <w:r w:rsidRPr="004C3BF5">
        <w:rPr>
          <w:rFonts w:ascii="Tahoma" w:hAnsi="Tahoma" w:cs="Tahoma"/>
          <w:color w:val="000000"/>
          <w:sz w:val="20"/>
          <w:szCs w:val="20"/>
        </w:rPr>
        <w:t>и</w:t>
      </w:r>
      <w:r w:rsidRPr="004C3BF5">
        <w:rPr>
          <w:rFonts w:ascii="Tahoma" w:hAnsi="Tahoma" w:cs="Tahoma"/>
          <w:color w:val="000000"/>
          <w:sz w:val="20"/>
          <w:szCs w:val="20"/>
        </w:rPr>
        <w:t xml:space="preserve">тельным </w:t>
      </w:r>
      <w:hyperlink r:id="rId35" w:history="1">
        <w:r w:rsidRPr="004C3BF5">
          <w:rPr>
            <w:rFonts w:ascii="Tahoma" w:hAnsi="Tahoma" w:cs="Tahoma"/>
            <w:color w:val="000000"/>
            <w:sz w:val="20"/>
            <w:szCs w:val="20"/>
          </w:rPr>
          <w:t>кодексом</w:t>
        </w:r>
      </w:hyperlink>
      <w:r w:rsidRPr="004C3BF5">
        <w:rPr>
          <w:rFonts w:ascii="Tahoma" w:hAnsi="Tahoma" w:cs="Tahoma"/>
          <w:color w:val="000000"/>
          <w:sz w:val="20"/>
          <w:szCs w:val="20"/>
        </w:rPr>
        <w:t xml:space="preserve"> Российской Федерации и земельным законодательством. В этом случае требуется получение градостроительного плана образованного з</w:t>
      </w:r>
      <w:r w:rsidRPr="004C3BF5">
        <w:rPr>
          <w:rFonts w:ascii="Tahoma" w:hAnsi="Tahoma" w:cs="Tahoma"/>
          <w:color w:val="000000"/>
          <w:sz w:val="20"/>
          <w:szCs w:val="20"/>
        </w:rPr>
        <w:t>е</w:t>
      </w:r>
      <w:r w:rsidRPr="004C3BF5">
        <w:rPr>
          <w:rFonts w:ascii="Tahoma" w:hAnsi="Tahoma" w:cs="Tahoma"/>
          <w:color w:val="000000"/>
          <w:sz w:val="20"/>
          <w:szCs w:val="20"/>
        </w:rPr>
        <w:t>мельного участка, на котором планируется осуществлять строительство, реконструкцию объекта капитального строительства. Ранее выданный градостроител</w:t>
      </w:r>
      <w:r w:rsidRPr="004C3BF5">
        <w:rPr>
          <w:rFonts w:ascii="Tahoma" w:hAnsi="Tahoma" w:cs="Tahoma"/>
          <w:color w:val="000000"/>
          <w:sz w:val="20"/>
          <w:szCs w:val="20"/>
        </w:rPr>
        <w:t>ь</w:t>
      </w:r>
      <w:r w:rsidRPr="004C3BF5">
        <w:rPr>
          <w:rFonts w:ascii="Tahoma" w:hAnsi="Tahoma" w:cs="Tahoma"/>
          <w:color w:val="000000"/>
          <w:sz w:val="20"/>
          <w:szCs w:val="20"/>
        </w:rPr>
        <w:t>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В случае</w:t>
      </w:r>
      <w:proofErr w:type="gramStart"/>
      <w:r w:rsidRPr="004C3BF5">
        <w:rPr>
          <w:rFonts w:ascii="Tahoma" w:hAnsi="Tahoma" w:cs="Tahoma"/>
          <w:color w:val="000000"/>
          <w:sz w:val="20"/>
          <w:szCs w:val="20"/>
        </w:rPr>
        <w:t>,</w:t>
      </w:r>
      <w:proofErr w:type="gramEnd"/>
      <w:r w:rsidRPr="004C3BF5">
        <w:rPr>
          <w:rFonts w:ascii="Tahoma" w:hAnsi="Tahoma" w:cs="Tahoma"/>
          <w:color w:val="000000"/>
          <w:sz w:val="20"/>
          <w:szCs w:val="20"/>
        </w:rPr>
        <w:t xml:space="preserve">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w:t>
      </w:r>
      <w:r w:rsidRPr="004C3BF5">
        <w:rPr>
          <w:rFonts w:ascii="Tahoma" w:hAnsi="Tahoma" w:cs="Tahoma"/>
          <w:color w:val="000000"/>
          <w:sz w:val="20"/>
          <w:szCs w:val="20"/>
        </w:rPr>
        <w:t>а</w:t>
      </w:r>
      <w:r w:rsidRPr="004C3BF5">
        <w:rPr>
          <w:rFonts w:ascii="Tahoma" w:hAnsi="Tahoma" w:cs="Tahoma"/>
          <w:color w:val="000000"/>
          <w:sz w:val="20"/>
          <w:szCs w:val="20"/>
        </w:rPr>
        <w:t>нировки территории и проекта межевания территории, сохраняется действие ранее выданного разрешения на строительство такого объекта и внесение измен</w:t>
      </w:r>
      <w:r w:rsidRPr="004C3BF5">
        <w:rPr>
          <w:rFonts w:ascii="Tahoma" w:hAnsi="Tahoma" w:cs="Tahoma"/>
          <w:color w:val="000000"/>
          <w:sz w:val="20"/>
          <w:szCs w:val="20"/>
        </w:rPr>
        <w:t>е</w:t>
      </w:r>
      <w:r w:rsidRPr="004C3BF5">
        <w:rPr>
          <w:rFonts w:ascii="Tahoma" w:hAnsi="Tahoma" w:cs="Tahoma"/>
          <w:color w:val="000000"/>
          <w:sz w:val="20"/>
          <w:szCs w:val="20"/>
        </w:rPr>
        <w:t>ний в такое разрешение не требуется.</w:t>
      </w:r>
    </w:p>
    <w:p w:rsidR="00D4594E" w:rsidRPr="004C3BF5" w:rsidRDefault="00D4594E" w:rsidP="00D4594E">
      <w:pPr>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В случае переоформления лицензии на пользование недрами новый пользователь недр вправе осуществлять строительство, реконструкцию объекта кап</w:t>
      </w:r>
      <w:r w:rsidRPr="004C3BF5">
        <w:rPr>
          <w:rFonts w:ascii="Tahoma" w:hAnsi="Tahoma" w:cs="Tahoma"/>
          <w:color w:val="000000"/>
          <w:sz w:val="20"/>
          <w:szCs w:val="20"/>
        </w:rPr>
        <w:t>и</w:t>
      </w:r>
      <w:r w:rsidRPr="004C3BF5">
        <w:rPr>
          <w:rFonts w:ascii="Tahoma" w:hAnsi="Tahoma" w:cs="Tahoma"/>
          <w:color w:val="000000"/>
          <w:sz w:val="20"/>
          <w:szCs w:val="20"/>
        </w:rPr>
        <w:t>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Выдача разрешений на строительство объектов капитального строительства, сведения о которых составляют государственную тайну, осуществляется в с</w:t>
      </w:r>
      <w:r w:rsidRPr="004C3BF5">
        <w:rPr>
          <w:rFonts w:ascii="Tahoma" w:hAnsi="Tahoma" w:cs="Tahoma"/>
          <w:color w:val="000000"/>
          <w:sz w:val="20"/>
          <w:szCs w:val="20"/>
        </w:rPr>
        <w:t>о</w:t>
      </w:r>
      <w:r w:rsidRPr="004C3BF5">
        <w:rPr>
          <w:rFonts w:ascii="Tahoma" w:hAnsi="Tahoma" w:cs="Tahoma"/>
          <w:color w:val="000000"/>
          <w:sz w:val="20"/>
          <w:szCs w:val="20"/>
        </w:rPr>
        <w:t>ответствии с требованиями законодательства Российской Федерации о государственной тайне.</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В случае если заявление с прилагаемыми документами поступило из МФЦ, разрешение, уведомление (1 экз., оригинал) в течение 1 рабочего дня выдается специалисту МФЦ, ответственному за доставку документов.</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Специалист МФЦ в день поступления разрешения фиксирует в АИС МФЦ смену статуса документа </w:t>
      </w:r>
      <w:proofErr w:type="gramStart"/>
      <w:r w:rsidRPr="004C3BF5">
        <w:rPr>
          <w:rFonts w:ascii="Tahoma" w:hAnsi="Tahoma" w:cs="Tahoma"/>
          <w:color w:val="000000"/>
          <w:sz w:val="20"/>
          <w:szCs w:val="20"/>
        </w:rPr>
        <w:t>на</w:t>
      </w:r>
      <w:proofErr w:type="gramEnd"/>
      <w:r w:rsidRPr="004C3BF5">
        <w:rPr>
          <w:rFonts w:ascii="Tahoma" w:hAnsi="Tahoma" w:cs="Tahoma"/>
          <w:color w:val="000000"/>
          <w:sz w:val="20"/>
          <w:szCs w:val="20"/>
        </w:rPr>
        <w:t xml:space="preserve"> «готово </w:t>
      </w:r>
      <w:proofErr w:type="gramStart"/>
      <w:r w:rsidRPr="004C3BF5">
        <w:rPr>
          <w:rFonts w:ascii="Tahoma" w:hAnsi="Tahoma" w:cs="Tahoma"/>
          <w:color w:val="000000"/>
          <w:sz w:val="20"/>
          <w:szCs w:val="20"/>
        </w:rPr>
        <w:t>к</w:t>
      </w:r>
      <w:proofErr w:type="gramEnd"/>
      <w:r w:rsidRPr="004C3BF5">
        <w:rPr>
          <w:rFonts w:ascii="Tahoma" w:hAnsi="Tahoma" w:cs="Tahoma"/>
          <w:color w:val="000000"/>
          <w:sz w:val="20"/>
          <w:szCs w:val="20"/>
        </w:rPr>
        <w:t xml:space="preserve"> выдаче» и извещает заявителя по телеф</w:t>
      </w:r>
      <w:r w:rsidRPr="004C3BF5">
        <w:rPr>
          <w:rFonts w:ascii="Tahoma" w:hAnsi="Tahoma" w:cs="Tahoma"/>
          <w:color w:val="000000"/>
          <w:sz w:val="20"/>
          <w:szCs w:val="20"/>
        </w:rPr>
        <w:t>о</w:t>
      </w:r>
      <w:r w:rsidRPr="004C3BF5">
        <w:rPr>
          <w:rFonts w:ascii="Tahoma" w:hAnsi="Tahoma" w:cs="Tahoma"/>
          <w:color w:val="000000"/>
          <w:sz w:val="20"/>
          <w:szCs w:val="20"/>
        </w:rPr>
        <w:t>ну.</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Разрешение,</w:t>
      </w:r>
      <w:r w:rsidRPr="004C3BF5">
        <w:rPr>
          <w:rFonts w:ascii="Tahoma" w:hAnsi="Tahoma" w:cs="Tahoma"/>
          <w:sz w:val="20"/>
          <w:szCs w:val="20"/>
        </w:rPr>
        <w:t xml:space="preserve"> </w:t>
      </w:r>
      <w:hyperlink w:anchor="P866" w:history="1">
        <w:r w:rsidRPr="004C3BF5">
          <w:rPr>
            <w:rFonts w:ascii="Tahoma" w:hAnsi="Tahoma" w:cs="Tahoma"/>
            <w:color w:val="000000"/>
            <w:sz w:val="20"/>
            <w:szCs w:val="20"/>
          </w:rPr>
          <w:t>уведомление</w:t>
        </w:r>
      </w:hyperlink>
      <w:r w:rsidRPr="004C3BF5">
        <w:rPr>
          <w:rFonts w:ascii="Tahoma" w:hAnsi="Tahoma" w:cs="Tahoma"/>
          <w:color w:val="000000"/>
          <w:sz w:val="20"/>
          <w:szCs w:val="20"/>
        </w:rPr>
        <w:t xml:space="preserve"> об отказе в выдаче разрешения на строительство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w:t>
      </w:r>
      <w:r w:rsidRPr="004C3BF5">
        <w:rPr>
          <w:rFonts w:ascii="Tahoma" w:hAnsi="Tahoma" w:cs="Tahoma"/>
          <w:color w:val="000000"/>
          <w:sz w:val="20"/>
          <w:szCs w:val="20"/>
        </w:rPr>
        <w:t>и</w:t>
      </w:r>
      <w:r w:rsidRPr="004C3BF5">
        <w:rPr>
          <w:rFonts w:ascii="Tahoma" w:hAnsi="Tahoma" w:cs="Tahoma"/>
          <w:color w:val="000000"/>
          <w:sz w:val="20"/>
          <w:szCs w:val="20"/>
        </w:rPr>
        <w:t>сью и подписью заявителя с указанием даты выдачи результата, при этом меняя статус в АИС МФЦ на «выдано». Заявителю выдается 1 экз. разрешения (ориг</w:t>
      </w:r>
      <w:r w:rsidRPr="004C3BF5">
        <w:rPr>
          <w:rFonts w:ascii="Tahoma" w:hAnsi="Tahoma" w:cs="Tahoma"/>
          <w:color w:val="000000"/>
          <w:sz w:val="20"/>
          <w:szCs w:val="20"/>
        </w:rPr>
        <w:t>и</w:t>
      </w:r>
      <w:r w:rsidRPr="004C3BF5">
        <w:rPr>
          <w:rFonts w:ascii="Tahoma" w:hAnsi="Tahoma" w:cs="Tahoma"/>
          <w:color w:val="000000"/>
          <w:sz w:val="20"/>
          <w:szCs w:val="20"/>
        </w:rPr>
        <w:t>нал) при личном обращении.</w:t>
      </w:r>
    </w:p>
    <w:p w:rsidR="00D4594E" w:rsidRPr="004C3BF5" w:rsidRDefault="00D4594E" w:rsidP="00D4594E">
      <w:pPr>
        <w:pStyle w:val="ConsPlusNormal"/>
        <w:ind w:firstLine="567"/>
        <w:jc w:val="both"/>
        <w:rPr>
          <w:rFonts w:ascii="Tahoma" w:hAnsi="Tahoma" w:cs="Tahoma"/>
        </w:rPr>
      </w:pPr>
      <w:proofErr w:type="gramStart"/>
      <w:r w:rsidRPr="004C3BF5">
        <w:rPr>
          <w:rFonts w:ascii="Tahoma" w:hAnsi="Tahoma" w:cs="Tahoma"/>
          <w:color w:val="000000"/>
        </w:rPr>
        <w:t xml:space="preserve">Заявитель в течение 10 календарных дней со дня получения разрешения на строительство обязан безвозмездно передать в администрацию Мариинско-Посадского района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r:id="rId36" w:history="1">
        <w:r w:rsidRPr="004C3BF5">
          <w:rPr>
            <w:rFonts w:ascii="Tahoma" w:hAnsi="Tahoma" w:cs="Tahoma"/>
            <w:color w:val="000000"/>
          </w:rPr>
          <w:t>пунктами 2</w:t>
        </w:r>
      </w:hyperlink>
      <w:r w:rsidRPr="004C3BF5">
        <w:rPr>
          <w:rFonts w:ascii="Tahoma" w:hAnsi="Tahoma" w:cs="Tahoma"/>
          <w:color w:val="000000"/>
        </w:rPr>
        <w:t xml:space="preserve">, </w:t>
      </w:r>
      <w:hyperlink r:id="rId37" w:history="1">
        <w:r w:rsidRPr="004C3BF5">
          <w:rPr>
            <w:rFonts w:ascii="Tahoma" w:hAnsi="Tahoma" w:cs="Tahoma"/>
            <w:color w:val="000000"/>
          </w:rPr>
          <w:t>8</w:t>
        </w:r>
      </w:hyperlink>
      <w:r w:rsidRPr="004C3BF5">
        <w:rPr>
          <w:rFonts w:ascii="Tahoma" w:hAnsi="Tahoma" w:cs="Tahoma"/>
          <w:color w:val="000000"/>
        </w:rPr>
        <w:t xml:space="preserve"> - </w:t>
      </w:r>
      <w:hyperlink r:id="rId38" w:history="1">
        <w:r w:rsidRPr="004C3BF5">
          <w:rPr>
            <w:rFonts w:ascii="Tahoma" w:hAnsi="Tahoma" w:cs="Tahoma"/>
            <w:color w:val="000000"/>
          </w:rPr>
          <w:t>10</w:t>
        </w:r>
      </w:hyperlink>
      <w:r w:rsidRPr="004C3BF5">
        <w:rPr>
          <w:rFonts w:ascii="Tahoma" w:hAnsi="Tahoma" w:cs="Tahoma"/>
          <w:color w:val="000000"/>
        </w:rPr>
        <w:t xml:space="preserve"> и </w:t>
      </w:r>
      <w:hyperlink r:id="rId39" w:history="1">
        <w:r w:rsidRPr="004C3BF5">
          <w:rPr>
            <w:rFonts w:ascii="Tahoma" w:hAnsi="Tahoma" w:cs="Tahoma"/>
            <w:color w:val="000000"/>
          </w:rPr>
          <w:t>11.1 части 12 статьи 48</w:t>
        </w:r>
        <w:proofErr w:type="gramEnd"/>
      </w:hyperlink>
      <w:r w:rsidRPr="004C3BF5">
        <w:rPr>
          <w:rFonts w:ascii="Tahoma" w:hAnsi="Tahoma" w:cs="Tahoma"/>
          <w:color w:val="000000"/>
        </w:rPr>
        <w:t xml:space="preserve"> Градостроительного кодекса Российской Федерации для размещения в информационной системе обеспечения гр</w:t>
      </w:r>
      <w:r w:rsidRPr="004C3BF5">
        <w:rPr>
          <w:rFonts w:ascii="Tahoma" w:hAnsi="Tahoma" w:cs="Tahoma"/>
          <w:color w:val="000000"/>
        </w:rPr>
        <w:t>а</w:t>
      </w:r>
      <w:r w:rsidRPr="004C3BF5">
        <w:rPr>
          <w:rFonts w:ascii="Tahoma" w:hAnsi="Tahoma" w:cs="Tahoma"/>
          <w:color w:val="000000"/>
        </w:rPr>
        <w:t>достроительной деятельности. Указанные документы (их копии или сведения, содержащиеся в них) могут быть направлены в электронной форме.</w:t>
      </w:r>
      <w:r w:rsidRPr="004C3BF5">
        <w:rPr>
          <w:rFonts w:ascii="Tahoma" w:hAnsi="Tahoma" w:cs="Tahoma"/>
        </w:rPr>
        <w:t xml:space="preserve"> </w:t>
      </w:r>
      <w:proofErr w:type="gramStart"/>
      <w:r w:rsidRPr="004C3BF5">
        <w:rPr>
          <w:rFonts w:ascii="Tahoma" w:hAnsi="Tahoma" w:cs="Tahoma"/>
        </w:rPr>
        <w:t>В случае п</w:t>
      </w:r>
      <w:r w:rsidRPr="004C3BF5">
        <w:rPr>
          <w:rFonts w:ascii="Tahoma" w:hAnsi="Tahoma" w:cs="Tahoma"/>
        </w:rPr>
        <w:t>о</w:t>
      </w:r>
      <w:r w:rsidRPr="004C3BF5">
        <w:rPr>
          <w:rFonts w:ascii="Tahoma" w:hAnsi="Tahoma" w:cs="Tahoma"/>
        </w:rPr>
        <w:t>лучения разрешения на строительство объекта капитального строительства в границах территории исторического поселения заявитель в течение десяти дней со дня получения указанного разрешения обязан также безвозмездно передать в администрацию  Мариинско-Посадского района предусмотренный пунктом 3 части 12 статьи 48 Градостроительного кодекса Российской Федерации от 29.12.2004 № 190-ФЗ (ред. от 19.12.2016) раздел проектной документации объекта капитального строительства, за исключением случая, если строительство</w:t>
      </w:r>
      <w:proofErr w:type="gramEnd"/>
      <w:r w:rsidRPr="004C3BF5">
        <w:rPr>
          <w:rFonts w:ascii="Tahoma" w:hAnsi="Tahoma" w:cs="Tahoma"/>
        </w:rPr>
        <w:t xml:space="preserve"> или реконструкция такого объекта планируется в соответствии с типовым </w:t>
      </w:r>
      <w:proofErr w:type="gramStart"/>
      <w:r w:rsidRPr="004C3BF5">
        <w:rPr>
          <w:rFonts w:ascii="Tahoma" w:hAnsi="Tahoma" w:cs="Tahoma"/>
        </w:rPr>
        <w:t>архитекту</w:t>
      </w:r>
      <w:r w:rsidRPr="004C3BF5">
        <w:rPr>
          <w:rFonts w:ascii="Tahoma" w:hAnsi="Tahoma" w:cs="Tahoma"/>
        </w:rPr>
        <w:t>р</w:t>
      </w:r>
      <w:r w:rsidRPr="004C3BF5">
        <w:rPr>
          <w:rFonts w:ascii="Tahoma" w:hAnsi="Tahoma" w:cs="Tahoma"/>
        </w:rPr>
        <w:t>ным решением</w:t>
      </w:r>
      <w:proofErr w:type="gramEnd"/>
      <w:r w:rsidRPr="004C3BF5">
        <w:rPr>
          <w:rFonts w:ascii="Tahoma" w:hAnsi="Tahoma" w:cs="Tahoma"/>
        </w:rPr>
        <w:t xml:space="preserve"> объекта капитального строительства.</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Результатом процедуры является выдача разрешения на строительство, </w:t>
      </w:r>
      <w:hyperlink w:anchor="P866" w:history="1">
        <w:r w:rsidRPr="004C3BF5">
          <w:rPr>
            <w:rFonts w:ascii="Tahoma" w:hAnsi="Tahoma" w:cs="Tahoma"/>
            <w:color w:val="000000"/>
            <w:sz w:val="20"/>
            <w:szCs w:val="20"/>
          </w:rPr>
          <w:t>уведомление</w:t>
        </w:r>
      </w:hyperlink>
      <w:r w:rsidRPr="004C3BF5">
        <w:rPr>
          <w:rFonts w:ascii="Tahoma" w:hAnsi="Tahoma" w:cs="Tahoma"/>
          <w:color w:val="000000"/>
          <w:sz w:val="20"/>
          <w:szCs w:val="20"/>
        </w:rPr>
        <w:t xml:space="preserve"> об отказе в выдаче разрешения на строительство.</w:t>
      </w:r>
    </w:p>
    <w:p w:rsidR="00D4594E" w:rsidRPr="004C3BF5" w:rsidRDefault="00D4594E" w:rsidP="00D4594E">
      <w:pPr>
        <w:widowControl w:val="0"/>
        <w:autoSpaceDE w:val="0"/>
        <w:autoSpaceDN w:val="0"/>
        <w:adjustRightInd w:val="0"/>
        <w:ind w:firstLine="567"/>
        <w:jc w:val="both"/>
        <w:rPr>
          <w:rFonts w:ascii="Tahoma" w:hAnsi="Tahoma" w:cs="Tahoma"/>
          <w:bCs/>
          <w:sz w:val="20"/>
          <w:szCs w:val="20"/>
        </w:rPr>
      </w:pPr>
      <w:proofErr w:type="gramStart"/>
      <w:r w:rsidRPr="004C3BF5">
        <w:rPr>
          <w:rFonts w:ascii="Tahoma" w:hAnsi="Tahoma" w:cs="Tahoma"/>
          <w:bCs/>
          <w:sz w:val="20"/>
          <w:szCs w:val="20"/>
        </w:rPr>
        <w:t>В случае поступления заявления о предоставлении муниципальной услуги в форме электронного документа, в том числе с использованием Единого порт</w:t>
      </w:r>
      <w:r w:rsidRPr="004C3BF5">
        <w:rPr>
          <w:rFonts w:ascii="Tahoma" w:hAnsi="Tahoma" w:cs="Tahoma"/>
          <w:bCs/>
          <w:sz w:val="20"/>
          <w:szCs w:val="20"/>
        </w:rPr>
        <w:t>а</w:t>
      </w:r>
      <w:r w:rsidRPr="004C3BF5">
        <w:rPr>
          <w:rFonts w:ascii="Tahoma" w:hAnsi="Tahoma" w:cs="Tahoma"/>
          <w:bCs/>
          <w:sz w:val="20"/>
          <w:szCs w:val="20"/>
        </w:rPr>
        <w:t>ла государственных и муниципальных услуг, обеспечивается возможность направления заявителю уведомления о результатах рассмотрения документов, нео</w:t>
      </w:r>
      <w:r w:rsidRPr="004C3BF5">
        <w:rPr>
          <w:rFonts w:ascii="Tahoma" w:hAnsi="Tahoma" w:cs="Tahoma"/>
          <w:bCs/>
          <w:sz w:val="20"/>
          <w:szCs w:val="20"/>
        </w:rPr>
        <w:t>б</w:t>
      </w:r>
      <w:r w:rsidRPr="004C3BF5">
        <w:rPr>
          <w:rFonts w:ascii="Tahoma" w:hAnsi="Tahoma" w:cs="Tahoma"/>
          <w:bCs/>
          <w:sz w:val="20"/>
          <w:szCs w:val="20"/>
        </w:rPr>
        <w:t>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roofErr w:type="gramEnd"/>
    </w:p>
    <w:p w:rsidR="00D4594E" w:rsidRPr="004C3BF5" w:rsidRDefault="00D4594E" w:rsidP="00D4594E">
      <w:pPr>
        <w:widowControl w:val="0"/>
        <w:autoSpaceDE w:val="0"/>
        <w:autoSpaceDN w:val="0"/>
        <w:adjustRightInd w:val="0"/>
        <w:ind w:firstLine="567"/>
        <w:jc w:val="both"/>
        <w:rPr>
          <w:rFonts w:ascii="Tahoma" w:hAnsi="Tahoma" w:cs="Tahoma"/>
          <w:sz w:val="20"/>
          <w:szCs w:val="20"/>
        </w:rPr>
      </w:pPr>
      <w:r w:rsidRPr="004C3BF5">
        <w:rPr>
          <w:rFonts w:ascii="Tahoma" w:hAnsi="Tahoma" w:cs="Tahoma"/>
          <w:bCs/>
          <w:sz w:val="20"/>
          <w:szCs w:val="20"/>
        </w:rPr>
        <w:t>Уведомление о завершении выполнения органом (организацией) указанных действий направляется заявителю в срок, не превышающий одного рабочего дня после завершения соответствующего действия, на адрес электронной почты или с использованием средств Единого портала государственных и муниц</w:t>
      </w:r>
      <w:r w:rsidRPr="004C3BF5">
        <w:rPr>
          <w:rFonts w:ascii="Tahoma" w:hAnsi="Tahoma" w:cs="Tahoma"/>
          <w:bCs/>
          <w:sz w:val="20"/>
          <w:szCs w:val="20"/>
        </w:rPr>
        <w:t>и</w:t>
      </w:r>
      <w:r w:rsidRPr="004C3BF5">
        <w:rPr>
          <w:rFonts w:ascii="Tahoma" w:hAnsi="Tahoma" w:cs="Tahoma"/>
          <w:bCs/>
          <w:sz w:val="20"/>
          <w:szCs w:val="20"/>
        </w:rPr>
        <w:t>пальных услуг,  или официального сайта в личный кабинет по выбору заявителя.</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3.2. Перечень административных процедур, необходимых для предоставления муниципальной услуги по вопросу продления срока действия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Для предоставления муниципальной услуги осуществляются следующие административные процедуры:</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прием и регистрация документов;</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принятие решения о продлении срока действия разрешения на строительство либо отказа в продлении срока действия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выдача разрешения на строительство с продленным сроком действия или отказа в продлении срока действия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Описание </w:t>
      </w:r>
      <w:proofErr w:type="gramStart"/>
      <w:r w:rsidRPr="004C3BF5">
        <w:rPr>
          <w:rFonts w:ascii="Tahoma" w:hAnsi="Tahoma" w:cs="Tahoma"/>
          <w:color w:val="000000"/>
          <w:sz w:val="20"/>
          <w:szCs w:val="20"/>
        </w:rPr>
        <w:t>последовательности прохождения процедуры предоставления муниципальной услуги</w:t>
      </w:r>
      <w:proofErr w:type="gramEnd"/>
      <w:r w:rsidRPr="004C3BF5">
        <w:rPr>
          <w:rFonts w:ascii="Tahoma" w:hAnsi="Tahoma" w:cs="Tahoma"/>
          <w:color w:val="000000"/>
          <w:sz w:val="20"/>
          <w:szCs w:val="20"/>
        </w:rPr>
        <w:t xml:space="preserve"> представлено в блок-схемах (</w:t>
      </w:r>
      <w:hyperlink w:anchor="P1120" w:history="1">
        <w:r w:rsidRPr="004C3BF5">
          <w:rPr>
            <w:rFonts w:ascii="Tahoma" w:hAnsi="Tahoma" w:cs="Tahoma"/>
            <w:color w:val="000000"/>
            <w:sz w:val="20"/>
            <w:szCs w:val="20"/>
          </w:rPr>
          <w:t>приложение №5</w:t>
        </w:r>
      </w:hyperlink>
      <w:r w:rsidRPr="004C3BF5">
        <w:rPr>
          <w:rFonts w:ascii="Tahoma" w:hAnsi="Tahoma" w:cs="Tahoma"/>
          <w:color w:val="000000"/>
          <w:sz w:val="20"/>
          <w:szCs w:val="20"/>
        </w:rPr>
        <w:t xml:space="preserve">, </w:t>
      </w:r>
      <w:hyperlink w:anchor="P1174" w:history="1">
        <w:r w:rsidRPr="004C3BF5">
          <w:rPr>
            <w:rFonts w:ascii="Tahoma" w:hAnsi="Tahoma" w:cs="Tahoma"/>
            <w:color w:val="000000"/>
            <w:sz w:val="20"/>
            <w:szCs w:val="20"/>
          </w:rPr>
          <w:t xml:space="preserve">приложение </w:t>
        </w:r>
      </w:hyperlink>
      <w:r w:rsidRPr="004C3BF5">
        <w:rPr>
          <w:rFonts w:ascii="Tahoma" w:hAnsi="Tahoma" w:cs="Tahoma"/>
          <w:color w:val="000000"/>
          <w:sz w:val="20"/>
          <w:szCs w:val="20"/>
        </w:rPr>
        <w:t>№6 к Административному регламенту).</w:t>
      </w:r>
    </w:p>
    <w:p w:rsidR="00D4594E" w:rsidRPr="004C3BF5" w:rsidRDefault="00D4594E" w:rsidP="00D4594E">
      <w:pPr>
        <w:widowControl w:val="0"/>
        <w:autoSpaceDE w:val="0"/>
        <w:autoSpaceDN w:val="0"/>
        <w:ind w:firstLine="540"/>
        <w:jc w:val="both"/>
        <w:rPr>
          <w:rFonts w:ascii="Tahoma" w:hAnsi="Tahoma" w:cs="Tahoma"/>
          <w:color w:val="000000"/>
          <w:sz w:val="20"/>
          <w:szCs w:val="20"/>
        </w:rPr>
      </w:pP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71" w:name="P465"/>
      <w:bookmarkEnd w:id="71"/>
      <w:r w:rsidRPr="004C3BF5">
        <w:rPr>
          <w:rFonts w:ascii="Tahoma" w:hAnsi="Tahoma" w:cs="Tahoma"/>
          <w:color w:val="000000"/>
          <w:sz w:val="20"/>
          <w:szCs w:val="20"/>
        </w:rPr>
        <w:t>3.2.1. Прием и регистрация документов</w:t>
      </w:r>
    </w:p>
    <w:p w:rsidR="00D4594E" w:rsidRPr="004C3BF5" w:rsidRDefault="00D4594E" w:rsidP="00D4594E">
      <w:pPr>
        <w:widowControl w:val="0"/>
        <w:autoSpaceDE w:val="0"/>
        <w:autoSpaceDN w:val="0"/>
        <w:ind w:firstLine="540"/>
        <w:jc w:val="both"/>
        <w:rPr>
          <w:rFonts w:ascii="Tahoma" w:hAnsi="Tahoma" w:cs="Tahoma"/>
          <w:color w:val="000000"/>
          <w:sz w:val="20"/>
          <w:szCs w:val="20"/>
        </w:rPr>
      </w:pP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Основанием для начала административной процедуры является </w:t>
      </w:r>
      <w:hyperlink w:anchor="P1024" w:history="1">
        <w:r w:rsidRPr="004C3BF5">
          <w:rPr>
            <w:rFonts w:ascii="Tahoma" w:hAnsi="Tahoma" w:cs="Tahoma"/>
            <w:color w:val="000000"/>
            <w:sz w:val="20"/>
            <w:szCs w:val="20"/>
          </w:rPr>
          <w:t>заявление</w:t>
        </w:r>
      </w:hyperlink>
      <w:r w:rsidRPr="004C3BF5">
        <w:rPr>
          <w:rFonts w:ascii="Tahoma" w:hAnsi="Tahoma" w:cs="Tahoma"/>
          <w:color w:val="000000"/>
          <w:sz w:val="20"/>
          <w:szCs w:val="20"/>
        </w:rPr>
        <w:t xml:space="preserve"> о продлении срока действия разрешения на строительство, поданное в админ</w:t>
      </w:r>
      <w:r w:rsidRPr="004C3BF5">
        <w:rPr>
          <w:rFonts w:ascii="Tahoma" w:hAnsi="Tahoma" w:cs="Tahoma"/>
          <w:color w:val="000000"/>
          <w:sz w:val="20"/>
          <w:szCs w:val="20"/>
        </w:rPr>
        <w:t>и</w:t>
      </w:r>
      <w:r w:rsidRPr="004C3BF5">
        <w:rPr>
          <w:rFonts w:ascii="Tahoma" w:hAnsi="Tahoma" w:cs="Tahoma"/>
          <w:color w:val="000000"/>
          <w:sz w:val="20"/>
          <w:szCs w:val="20"/>
        </w:rPr>
        <w:t xml:space="preserve">страцию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не менее чем за шестьдесят дней до истечения срока действия такого разрешения, оформленное в соответствии с пр</w:t>
      </w:r>
      <w:r w:rsidRPr="004C3BF5">
        <w:rPr>
          <w:rFonts w:ascii="Tahoma" w:hAnsi="Tahoma" w:cs="Tahoma"/>
          <w:color w:val="000000"/>
          <w:sz w:val="20"/>
          <w:szCs w:val="20"/>
        </w:rPr>
        <w:t>и</w:t>
      </w:r>
      <w:r w:rsidRPr="004C3BF5">
        <w:rPr>
          <w:rFonts w:ascii="Tahoma" w:hAnsi="Tahoma" w:cs="Tahoma"/>
          <w:color w:val="000000"/>
          <w:sz w:val="20"/>
          <w:szCs w:val="20"/>
        </w:rPr>
        <w:t>ложением №4 к Административному регламенту. К заявлению о продлении срока действия разрешения на строительство прикладывается подлинник разреш</w:t>
      </w:r>
      <w:r w:rsidRPr="004C3BF5">
        <w:rPr>
          <w:rFonts w:ascii="Tahoma" w:hAnsi="Tahoma" w:cs="Tahoma"/>
          <w:color w:val="000000"/>
          <w:sz w:val="20"/>
          <w:szCs w:val="20"/>
        </w:rPr>
        <w:t>е</w:t>
      </w:r>
      <w:r w:rsidRPr="004C3BF5">
        <w:rPr>
          <w:rFonts w:ascii="Tahoma" w:hAnsi="Tahoma" w:cs="Tahoma"/>
          <w:color w:val="000000"/>
          <w:sz w:val="20"/>
          <w:szCs w:val="20"/>
        </w:rPr>
        <w:t>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В день поступления заявления о продлении срока действия разрешения на строительство специалист отдела организационной работы администрации </w:t>
      </w:r>
      <w:r w:rsidRPr="004C3BF5">
        <w:rPr>
          <w:rFonts w:ascii="Tahoma" w:hAnsi="Tahoma" w:cs="Tahoma"/>
          <w:sz w:val="20"/>
          <w:szCs w:val="20"/>
        </w:rPr>
        <w:t>М</w:t>
      </w:r>
      <w:r w:rsidRPr="004C3BF5">
        <w:rPr>
          <w:rFonts w:ascii="Tahoma" w:hAnsi="Tahoma" w:cs="Tahoma"/>
          <w:sz w:val="20"/>
          <w:szCs w:val="20"/>
        </w:rPr>
        <w:t>а</w:t>
      </w:r>
      <w:r w:rsidRPr="004C3BF5">
        <w:rPr>
          <w:rFonts w:ascii="Tahoma" w:hAnsi="Tahoma" w:cs="Tahoma"/>
          <w:sz w:val="20"/>
          <w:szCs w:val="20"/>
        </w:rPr>
        <w:t>риинско-Посадского</w:t>
      </w:r>
      <w:r w:rsidRPr="004C3BF5">
        <w:rPr>
          <w:rFonts w:ascii="Tahoma" w:hAnsi="Tahoma" w:cs="Tahoma"/>
          <w:color w:val="000000"/>
          <w:sz w:val="20"/>
          <w:szCs w:val="20"/>
        </w:rPr>
        <w:t xml:space="preserve"> района регистрирует принятое заявление с присвоением регистрационного номера и даты получения и в этот же день передает его на ра</w:t>
      </w:r>
      <w:r w:rsidRPr="004C3BF5">
        <w:rPr>
          <w:rFonts w:ascii="Tahoma" w:hAnsi="Tahoma" w:cs="Tahoma"/>
          <w:color w:val="000000"/>
          <w:sz w:val="20"/>
          <w:szCs w:val="20"/>
        </w:rPr>
        <w:t>с</w:t>
      </w:r>
      <w:r w:rsidRPr="004C3BF5">
        <w:rPr>
          <w:rFonts w:ascii="Tahoma" w:hAnsi="Tahoma" w:cs="Tahoma"/>
          <w:color w:val="000000"/>
          <w:sz w:val="20"/>
          <w:szCs w:val="20"/>
        </w:rPr>
        <w:t>смотрение в отдел строительства и развития общественной инфраструктуры.</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lastRenderedPageBreak/>
        <w:t>Начальник отдела строительства и развития общественной инфраструктуры в день получения заявления о продлении срока действия разрешения на строительство определяет специалиста, ответственного за рассмотрение документов.</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В случае поступления заявления о продлении срока действия разрешения на строительство через МФЦ в соответствии с соглашением о взаимодействии применяются положения </w:t>
      </w:r>
      <w:hyperlink w:anchor="P372" w:history="1">
        <w:r w:rsidRPr="004C3BF5">
          <w:rPr>
            <w:rFonts w:ascii="Tahoma" w:hAnsi="Tahoma" w:cs="Tahoma"/>
            <w:color w:val="000000"/>
            <w:sz w:val="20"/>
            <w:szCs w:val="20"/>
          </w:rPr>
          <w:t>подпункта 2 пункта 3.1.1</w:t>
        </w:r>
      </w:hyperlink>
      <w:r w:rsidRPr="004C3BF5">
        <w:rPr>
          <w:rFonts w:ascii="Tahoma" w:hAnsi="Tahoma" w:cs="Tahoma"/>
          <w:color w:val="000000"/>
          <w:sz w:val="20"/>
          <w:szCs w:val="20"/>
        </w:rPr>
        <w:t>.</w:t>
      </w:r>
    </w:p>
    <w:p w:rsidR="00D4594E" w:rsidRPr="004C3BF5" w:rsidRDefault="00D4594E" w:rsidP="00D4594E">
      <w:pPr>
        <w:widowControl w:val="0"/>
        <w:autoSpaceDE w:val="0"/>
        <w:autoSpaceDN w:val="0"/>
        <w:adjustRightInd w:val="0"/>
        <w:ind w:firstLine="567"/>
        <w:jc w:val="both"/>
        <w:rPr>
          <w:rFonts w:ascii="Tahoma" w:hAnsi="Tahoma" w:cs="Tahoma"/>
          <w:color w:val="000000"/>
          <w:sz w:val="20"/>
          <w:szCs w:val="20"/>
        </w:rPr>
      </w:pPr>
      <w:r w:rsidRPr="004C3BF5">
        <w:rPr>
          <w:rFonts w:ascii="Tahoma" w:hAnsi="Tahoma" w:cs="Tahoma"/>
          <w:color w:val="000000"/>
          <w:sz w:val="20"/>
          <w:szCs w:val="20"/>
        </w:rPr>
        <w:t>Результатом процедуры является принятое к рассмотрению заявление с приложенными документами и его регистрация.</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72" w:name="P473"/>
      <w:bookmarkEnd w:id="72"/>
      <w:r w:rsidRPr="004C3BF5">
        <w:rPr>
          <w:rFonts w:ascii="Tahoma" w:hAnsi="Tahoma" w:cs="Tahoma"/>
          <w:color w:val="000000"/>
          <w:sz w:val="20"/>
          <w:szCs w:val="20"/>
        </w:rPr>
        <w:t>3.2.2. Принятие решения о продлении срока действия разрешения на строительство либо об отказе в продлении срока действия разрешения на строител</w:t>
      </w:r>
      <w:r w:rsidRPr="004C3BF5">
        <w:rPr>
          <w:rFonts w:ascii="Tahoma" w:hAnsi="Tahoma" w:cs="Tahoma"/>
          <w:color w:val="000000"/>
          <w:sz w:val="20"/>
          <w:szCs w:val="20"/>
        </w:rPr>
        <w:t>ь</w:t>
      </w:r>
      <w:r w:rsidRPr="004C3BF5">
        <w:rPr>
          <w:rFonts w:ascii="Tahoma" w:hAnsi="Tahoma" w:cs="Tahoma"/>
          <w:color w:val="000000"/>
          <w:sz w:val="20"/>
          <w:szCs w:val="20"/>
        </w:rPr>
        <w:t>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Основанием для начала административной процедуры является наличие заявления о продлении срока действия разрешения на строительство, необход</w:t>
      </w:r>
      <w:r w:rsidRPr="004C3BF5">
        <w:rPr>
          <w:rFonts w:ascii="Tahoma" w:hAnsi="Tahoma" w:cs="Tahoma"/>
          <w:color w:val="000000"/>
          <w:sz w:val="20"/>
          <w:szCs w:val="20"/>
        </w:rPr>
        <w:t>и</w:t>
      </w:r>
      <w:r w:rsidRPr="004C3BF5">
        <w:rPr>
          <w:rFonts w:ascii="Tahoma" w:hAnsi="Tahoma" w:cs="Tahoma"/>
          <w:color w:val="000000"/>
          <w:sz w:val="20"/>
          <w:szCs w:val="20"/>
        </w:rPr>
        <w:t>мого для предоставления муниципальной услуги с приложением подлинника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При соблюдении заявителем условий для продления срока действия разрешения на строительство, установленных законодательством Российской Федер</w:t>
      </w:r>
      <w:r w:rsidRPr="004C3BF5">
        <w:rPr>
          <w:rFonts w:ascii="Tahoma" w:hAnsi="Tahoma" w:cs="Tahoma"/>
          <w:color w:val="000000"/>
          <w:sz w:val="20"/>
          <w:szCs w:val="20"/>
        </w:rPr>
        <w:t>а</w:t>
      </w:r>
      <w:r w:rsidRPr="004C3BF5">
        <w:rPr>
          <w:rFonts w:ascii="Tahoma" w:hAnsi="Tahoma" w:cs="Tahoma"/>
          <w:color w:val="000000"/>
          <w:sz w:val="20"/>
          <w:szCs w:val="20"/>
        </w:rPr>
        <w:t>ции, специалист отдела строительства и развития общественной инфраструктуры в течение 6 календарных дней вносит в подлинник разрешения на строител</w:t>
      </w:r>
      <w:r w:rsidRPr="004C3BF5">
        <w:rPr>
          <w:rFonts w:ascii="Tahoma" w:hAnsi="Tahoma" w:cs="Tahoma"/>
          <w:color w:val="000000"/>
          <w:sz w:val="20"/>
          <w:szCs w:val="20"/>
        </w:rPr>
        <w:t>ь</w:t>
      </w:r>
      <w:r w:rsidRPr="004C3BF5">
        <w:rPr>
          <w:rFonts w:ascii="Tahoma" w:hAnsi="Tahoma" w:cs="Tahoma"/>
          <w:color w:val="000000"/>
          <w:sz w:val="20"/>
          <w:szCs w:val="20"/>
        </w:rPr>
        <w:t xml:space="preserve">ство запись о продлении срока действия разрешения на строительство. </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В случае установления фактов, указанных в </w:t>
      </w:r>
      <w:hyperlink w:anchor="P294" w:history="1">
        <w:r w:rsidRPr="004C3BF5">
          <w:rPr>
            <w:rFonts w:ascii="Tahoma" w:hAnsi="Tahoma" w:cs="Tahoma"/>
            <w:color w:val="000000"/>
            <w:sz w:val="20"/>
            <w:szCs w:val="20"/>
          </w:rPr>
          <w:t>пункте 2.10.2</w:t>
        </w:r>
      </w:hyperlink>
      <w:r w:rsidRPr="004C3BF5">
        <w:rPr>
          <w:rFonts w:ascii="Tahoma" w:hAnsi="Tahoma" w:cs="Tahoma"/>
          <w:color w:val="000000"/>
          <w:sz w:val="20"/>
          <w:szCs w:val="20"/>
        </w:rPr>
        <w:t xml:space="preserve"> настоящего Административного регламента, уполномоченный специалист отдела строительства и развития общественной инфраструктуры в течение 6 календарных дней со дня поступления документов на рассмотрение готовит отказ в продлении срока действия ранее выданного разрешения на строительство с указанием оснований для отказа.</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Разрешение на строительство с продленным сроком действия (отказ в продлении срока действия разрешения на строительство) направляется для подп</w:t>
      </w:r>
      <w:r w:rsidRPr="004C3BF5">
        <w:rPr>
          <w:rFonts w:ascii="Tahoma" w:hAnsi="Tahoma" w:cs="Tahoma"/>
          <w:color w:val="000000"/>
          <w:sz w:val="20"/>
          <w:szCs w:val="20"/>
        </w:rPr>
        <w:t>и</w:t>
      </w:r>
      <w:r w:rsidRPr="004C3BF5">
        <w:rPr>
          <w:rFonts w:ascii="Tahoma" w:hAnsi="Tahoma" w:cs="Tahoma"/>
          <w:color w:val="000000"/>
          <w:sz w:val="20"/>
          <w:szCs w:val="20"/>
        </w:rPr>
        <w:t xml:space="preserve">сания Главе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(ответственному заместителю главы администрации).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Глава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(заместитель главы администрации)   в течение 1 рабочего дня со дня представления разрешения (отказа) с приложением документов подписывает указанные документы.</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Результатом процедуры является продление срока действия разрешения на строительство (отказ в продлении срока действия разрешения на строительс</w:t>
      </w:r>
      <w:r w:rsidRPr="004C3BF5">
        <w:rPr>
          <w:rFonts w:ascii="Tahoma" w:hAnsi="Tahoma" w:cs="Tahoma"/>
          <w:color w:val="000000"/>
          <w:sz w:val="20"/>
          <w:szCs w:val="20"/>
        </w:rPr>
        <w:t>т</w:t>
      </w:r>
      <w:r w:rsidRPr="004C3BF5">
        <w:rPr>
          <w:rFonts w:ascii="Tahoma" w:hAnsi="Tahoma" w:cs="Tahoma"/>
          <w:color w:val="000000"/>
          <w:sz w:val="20"/>
          <w:szCs w:val="20"/>
        </w:rPr>
        <w:t>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73" w:name="P482"/>
      <w:bookmarkEnd w:id="73"/>
      <w:r w:rsidRPr="004C3BF5">
        <w:rPr>
          <w:rFonts w:ascii="Tahoma" w:hAnsi="Tahoma" w:cs="Tahoma"/>
          <w:color w:val="000000"/>
          <w:sz w:val="20"/>
          <w:szCs w:val="20"/>
        </w:rPr>
        <w:t>3.2.3. Выдача разрешения на строительство с продленным сроком действия или отказа в продлении срока действия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Основанием для начала административной процедуры является подписанное Главой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(заместителем главы администрации) разрешение на строительство с продленным сроком действия (отказ в продлении срока действия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Выдача заявителю или его уполномоченному представителю на основании документов о представительстве разрешения на строительство с продленным сроком действия (отказа в продлении срока действия разрешения на строительство) осуществляется в течение 1 дня </w:t>
      </w:r>
      <w:r w:rsidRPr="004C3BF5">
        <w:rPr>
          <w:rFonts w:ascii="Tahoma" w:eastAsia="Calibri" w:hAnsi="Tahoma" w:cs="Tahoma"/>
          <w:color w:val="000000"/>
          <w:sz w:val="20"/>
          <w:szCs w:val="20"/>
          <w:lang w:eastAsia="en-US"/>
        </w:rPr>
        <w:t>со дня подписания</w:t>
      </w:r>
      <w:r w:rsidRPr="004C3BF5">
        <w:rPr>
          <w:rFonts w:ascii="Tahoma" w:hAnsi="Tahoma" w:cs="Tahoma"/>
          <w:color w:val="000000"/>
          <w:sz w:val="20"/>
          <w:szCs w:val="20"/>
        </w:rPr>
        <w:t xml:space="preserve"> главой администрации (заместителем главы администрации)</w:t>
      </w:r>
      <w:r w:rsidRPr="004C3BF5">
        <w:rPr>
          <w:rFonts w:ascii="Tahoma" w:eastAsia="Calibri" w:hAnsi="Tahoma" w:cs="Tahoma"/>
          <w:color w:val="000000"/>
          <w:sz w:val="20"/>
          <w:szCs w:val="20"/>
          <w:lang w:eastAsia="en-US"/>
        </w:rPr>
        <w:t>, но не позднее 7 рабочих дней со дня поступления заявления. Если последний день приходится на нерабочий праздни</w:t>
      </w:r>
      <w:r w:rsidRPr="004C3BF5">
        <w:rPr>
          <w:rFonts w:ascii="Tahoma" w:eastAsia="Calibri" w:hAnsi="Tahoma" w:cs="Tahoma"/>
          <w:color w:val="000000"/>
          <w:sz w:val="20"/>
          <w:szCs w:val="20"/>
          <w:lang w:eastAsia="en-US"/>
        </w:rPr>
        <w:t>ч</w:t>
      </w:r>
      <w:r w:rsidRPr="004C3BF5">
        <w:rPr>
          <w:rFonts w:ascii="Tahoma" w:eastAsia="Calibri" w:hAnsi="Tahoma" w:cs="Tahoma"/>
          <w:color w:val="000000"/>
          <w:sz w:val="20"/>
          <w:szCs w:val="20"/>
          <w:lang w:eastAsia="en-US"/>
        </w:rPr>
        <w:t xml:space="preserve">ный или выходной день, то результат выдается (направляется) заявителю </w:t>
      </w:r>
      <w:r w:rsidRPr="004C3BF5">
        <w:rPr>
          <w:rFonts w:ascii="Tahoma" w:hAnsi="Tahoma" w:cs="Tahoma"/>
          <w:color w:val="000000"/>
          <w:sz w:val="20"/>
          <w:szCs w:val="20"/>
        </w:rPr>
        <w:t xml:space="preserve">или его уполномоченному представителю </w:t>
      </w:r>
      <w:r w:rsidRPr="004C3BF5">
        <w:rPr>
          <w:rFonts w:ascii="Tahoma" w:eastAsia="Calibri" w:hAnsi="Tahoma" w:cs="Tahoma"/>
          <w:color w:val="000000"/>
          <w:sz w:val="20"/>
          <w:szCs w:val="20"/>
          <w:lang w:eastAsia="en-US"/>
        </w:rPr>
        <w:t>в первый рабочий день, следующий за н</w:t>
      </w:r>
      <w:r w:rsidRPr="004C3BF5">
        <w:rPr>
          <w:rFonts w:ascii="Tahoma" w:eastAsia="Calibri" w:hAnsi="Tahoma" w:cs="Tahoma"/>
          <w:color w:val="000000"/>
          <w:sz w:val="20"/>
          <w:szCs w:val="20"/>
          <w:lang w:eastAsia="en-US"/>
        </w:rPr>
        <w:t>е</w:t>
      </w:r>
      <w:r w:rsidRPr="004C3BF5">
        <w:rPr>
          <w:rFonts w:ascii="Tahoma" w:eastAsia="Calibri" w:hAnsi="Tahoma" w:cs="Tahoma"/>
          <w:color w:val="000000"/>
          <w:sz w:val="20"/>
          <w:szCs w:val="20"/>
          <w:lang w:eastAsia="en-US"/>
        </w:rPr>
        <w:t>рабочим праздничным или выходным днём.</w:t>
      </w:r>
    </w:p>
    <w:p w:rsidR="00D4594E" w:rsidRPr="004C3BF5" w:rsidRDefault="00D4594E" w:rsidP="00D4594E">
      <w:pPr>
        <w:widowControl w:val="0"/>
        <w:autoSpaceDE w:val="0"/>
        <w:autoSpaceDN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В случае если заявитель или его представитель, извещенные по телефону, указанному в заявлении, о необходимости получения результата предоставл</w:t>
      </w:r>
      <w:r w:rsidRPr="004C3BF5">
        <w:rPr>
          <w:rFonts w:ascii="Tahoma" w:hAnsi="Tahoma" w:cs="Tahoma"/>
          <w:color w:val="000000"/>
          <w:sz w:val="20"/>
          <w:szCs w:val="20"/>
        </w:rPr>
        <w:t>е</w:t>
      </w:r>
      <w:r w:rsidRPr="004C3BF5">
        <w:rPr>
          <w:rFonts w:ascii="Tahoma" w:hAnsi="Tahoma" w:cs="Tahoma"/>
          <w:color w:val="000000"/>
          <w:sz w:val="20"/>
          <w:szCs w:val="20"/>
        </w:rPr>
        <w:t xml:space="preserve">ния муниципальной услуги, в течение 1 рабочего дня, следующего за днем подписания уведомления главой администрации (заместителем главы администрации органа), не явился в администрацию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и ему не был выдан экземпляр уведомления лично уведомление передается в отдел орган</w:t>
      </w:r>
      <w:r w:rsidRPr="004C3BF5">
        <w:rPr>
          <w:rFonts w:ascii="Tahoma" w:hAnsi="Tahoma" w:cs="Tahoma"/>
          <w:color w:val="000000"/>
          <w:sz w:val="20"/>
          <w:szCs w:val="20"/>
        </w:rPr>
        <w:t>и</w:t>
      </w:r>
      <w:r w:rsidRPr="004C3BF5">
        <w:rPr>
          <w:rFonts w:ascii="Tahoma" w:hAnsi="Tahoma" w:cs="Tahoma"/>
          <w:color w:val="000000"/>
          <w:sz w:val="20"/>
          <w:szCs w:val="20"/>
        </w:rPr>
        <w:t>зационной работы для направления посредством почтового</w:t>
      </w:r>
      <w:proofErr w:type="gramEnd"/>
      <w:r w:rsidRPr="004C3BF5">
        <w:rPr>
          <w:rFonts w:ascii="Tahoma" w:hAnsi="Tahoma" w:cs="Tahoma"/>
          <w:color w:val="000000"/>
          <w:sz w:val="20"/>
          <w:szCs w:val="20"/>
        </w:rPr>
        <w:t xml:space="preserve"> отправления </w:t>
      </w:r>
      <w:proofErr w:type="gramStart"/>
      <w:r w:rsidRPr="004C3BF5">
        <w:rPr>
          <w:rFonts w:ascii="Tahoma" w:hAnsi="Tahoma" w:cs="Tahoma"/>
          <w:color w:val="000000"/>
          <w:sz w:val="20"/>
          <w:szCs w:val="20"/>
        </w:rPr>
        <w:t>с уведомлением о вручении по указанному в Заявлении почтовому адресу в течение</w:t>
      </w:r>
      <w:proofErr w:type="gramEnd"/>
      <w:r w:rsidRPr="004C3BF5">
        <w:rPr>
          <w:rFonts w:ascii="Tahoma" w:hAnsi="Tahoma" w:cs="Tahoma"/>
          <w:color w:val="000000"/>
          <w:sz w:val="20"/>
          <w:szCs w:val="20"/>
        </w:rPr>
        <w:t xml:space="preserve"> 1 рабочего дня, в котором документы были переданы для отправки.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В случае поступления заявления о продлении срока действия разрешения на строительство через МФЦ в соответствии с соглашением о взаимодействии, выдача разрешения на строительство с продленным сроком действия (отказа в продлении срока действия разрешения на строительство) осуществляется в соо</w:t>
      </w:r>
      <w:r w:rsidRPr="004C3BF5">
        <w:rPr>
          <w:rFonts w:ascii="Tahoma" w:hAnsi="Tahoma" w:cs="Tahoma"/>
          <w:color w:val="000000"/>
          <w:sz w:val="20"/>
          <w:szCs w:val="20"/>
        </w:rPr>
        <w:t>т</w:t>
      </w:r>
      <w:r w:rsidRPr="004C3BF5">
        <w:rPr>
          <w:rFonts w:ascii="Tahoma" w:hAnsi="Tahoma" w:cs="Tahoma"/>
          <w:color w:val="000000"/>
          <w:sz w:val="20"/>
          <w:szCs w:val="20"/>
        </w:rPr>
        <w:t xml:space="preserve">ветствии с положениями </w:t>
      </w:r>
      <w:hyperlink w:anchor="P420" w:history="1">
        <w:r w:rsidRPr="004C3BF5">
          <w:rPr>
            <w:rFonts w:ascii="Tahoma" w:hAnsi="Tahoma" w:cs="Tahoma"/>
            <w:color w:val="000000"/>
            <w:sz w:val="20"/>
            <w:szCs w:val="20"/>
          </w:rPr>
          <w:t>пункта 3.1.4</w:t>
        </w:r>
      </w:hyperlink>
      <w:r w:rsidRPr="004C3BF5">
        <w:rPr>
          <w:rFonts w:ascii="Tahoma" w:hAnsi="Tahoma" w:cs="Tahoma"/>
          <w:color w:val="000000"/>
          <w:sz w:val="20"/>
          <w:szCs w:val="20"/>
        </w:rPr>
        <w:t xml:space="preserve">, </w:t>
      </w:r>
      <w:hyperlink w:anchor="P446" w:history="1">
        <w:r w:rsidRPr="004C3BF5">
          <w:rPr>
            <w:rFonts w:ascii="Tahoma" w:hAnsi="Tahoma" w:cs="Tahoma"/>
            <w:color w:val="000000"/>
            <w:sz w:val="20"/>
            <w:szCs w:val="20"/>
          </w:rPr>
          <w:t>3.1.5</w:t>
        </w:r>
      </w:hyperlink>
      <w:r w:rsidRPr="004C3BF5">
        <w:rPr>
          <w:rFonts w:ascii="Tahoma" w:hAnsi="Tahoma" w:cs="Tahoma"/>
          <w:color w:val="000000"/>
          <w:sz w:val="20"/>
          <w:szCs w:val="20"/>
        </w:rPr>
        <w:t>.</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Результатом процедуры является выдача разрешения на строительство с продленным сроком действия (отказа в продлении срока действия разрешения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3.3. Перечень административных процедур, необходимых для предоставления муниципальной услуги по вопросу выдачи разрешения на строительство с внесенными изменениями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Описание </w:t>
      </w:r>
      <w:proofErr w:type="gramStart"/>
      <w:r w:rsidRPr="004C3BF5">
        <w:rPr>
          <w:rFonts w:ascii="Tahoma" w:hAnsi="Tahoma" w:cs="Tahoma"/>
          <w:color w:val="000000"/>
          <w:sz w:val="20"/>
          <w:szCs w:val="20"/>
        </w:rPr>
        <w:t>последовательности прохождения процедуры предоставления муниципальной услуги</w:t>
      </w:r>
      <w:proofErr w:type="gramEnd"/>
      <w:r w:rsidRPr="004C3BF5">
        <w:rPr>
          <w:rFonts w:ascii="Tahoma" w:hAnsi="Tahoma" w:cs="Tahoma"/>
          <w:color w:val="000000"/>
          <w:sz w:val="20"/>
          <w:szCs w:val="20"/>
        </w:rPr>
        <w:t xml:space="preserve"> представлено в блок-схемах (</w:t>
      </w:r>
      <w:hyperlink w:anchor="P1120" w:history="1">
        <w:r w:rsidRPr="004C3BF5">
          <w:rPr>
            <w:rFonts w:ascii="Tahoma" w:hAnsi="Tahoma" w:cs="Tahoma"/>
            <w:color w:val="000000"/>
            <w:sz w:val="20"/>
            <w:szCs w:val="20"/>
          </w:rPr>
          <w:t>приложение №5</w:t>
        </w:r>
      </w:hyperlink>
      <w:r w:rsidRPr="004C3BF5">
        <w:rPr>
          <w:rFonts w:ascii="Tahoma" w:hAnsi="Tahoma" w:cs="Tahoma"/>
          <w:color w:val="000000"/>
          <w:sz w:val="20"/>
          <w:szCs w:val="20"/>
        </w:rPr>
        <w:t xml:space="preserve">, </w:t>
      </w:r>
      <w:hyperlink w:anchor="P1174" w:history="1">
        <w:r w:rsidRPr="004C3BF5">
          <w:rPr>
            <w:rFonts w:ascii="Tahoma" w:hAnsi="Tahoma" w:cs="Tahoma"/>
            <w:color w:val="000000"/>
            <w:sz w:val="20"/>
            <w:szCs w:val="20"/>
          </w:rPr>
          <w:t xml:space="preserve">приложение </w:t>
        </w:r>
      </w:hyperlink>
      <w:r w:rsidRPr="004C3BF5">
        <w:rPr>
          <w:rFonts w:ascii="Tahoma" w:hAnsi="Tahoma" w:cs="Tahoma"/>
          <w:color w:val="000000"/>
          <w:sz w:val="20"/>
          <w:szCs w:val="20"/>
        </w:rPr>
        <w:t>№6 к Административному регламенту).</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Для предоставления муниципальной услуги осуществляются следующие административные процедуры:</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прием и регистрация документов;</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формирование и направление запросов в органы (организации), участвующие в предоставлении государственной услуги;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принятие решения о внесении изменений в разрешение на строительство либо отказ во внесении изменений в разрешение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выдача разрешения на строительство с внесенными изменениями или отказа во внесении изменений в разрешение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74" w:name="P500"/>
      <w:bookmarkEnd w:id="74"/>
      <w:r w:rsidRPr="004C3BF5">
        <w:rPr>
          <w:rFonts w:ascii="Tahoma" w:hAnsi="Tahoma" w:cs="Tahoma"/>
          <w:color w:val="000000"/>
          <w:sz w:val="20"/>
          <w:szCs w:val="20"/>
        </w:rPr>
        <w:t>3.3.1. Прием и регистрация документов</w:t>
      </w:r>
    </w:p>
    <w:p w:rsidR="00D4594E" w:rsidRPr="004C3BF5" w:rsidRDefault="00D4594E" w:rsidP="00D4594E">
      <w:pPr>
        <w:widowControl w:val="0"/>
        <w:autoSpaceDE w:val="0"/>
        <w:autoSpaceDN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 xml:space="preserve">Основанием для начала административной процедуры является уведомление о переходе прав </w:t>
      </w:r>
      <w:r w:rsidRPr="004C3BF5">
        <w:rPr>
          <w:rFonts w:ascii="Tahoma" w:eastAsia="Calibri" w:hAnsi="Tahoma" w:cs="Tahoma"/>
          <w:color w:val="000000"/>
          <w:sz w:val="20"/>
          <w:szCs w:val="20"/>
          <w:lang w:eastAsia="en-US"/>
        </w:rPr>
        <w:t>на земельные участки, права пользования недрами, об о</w:t>
      </w:r>
      <w:r w:rsidRPr="004C3BF5">
        <w:rPr>
          <w:rFonts w:ascii="Tahoma" w:eastAsia="Calibri" w:hAnsi="Tahoma" w:cs="Tahoma"/>
          <w:color w:val="000000"/>
          <w:sz w:val="20"/>
          <w:szCs w:val="20"/>
          <w:lang w:eastAsia="en-US"/>
        </w:rPr>
        <w:t>б</w:t>
      </w:r>
      <w:r w:rsidRPr="004C3BF5">
        <w:rPr>
          <w:rFonts w:ascii="Tahoma" w:eastAsia="Calibri" w:hAnsi="Tahoma" w:cs="Tahoma"/>
          <w:color w:val="000000"/>
          <w:sz w:val="20"/>
          <w:szCs w:val="20"/>
          <w:lang w:eastAsia="en-US"/>
        </w:rPr>
        <w:t>разовании земельного участка, которое</w:t>
      </w:r>
      <w:r w:rsidRPr="004C3BF5">
        <w:rPr>
          <w:rFonts w:ascii="Tahoma" w:hAnsi="Tahoma" w:cs="Tahoma"/>
          <w:color w:val="000000"/>
          <w:sz w:val="20"/>
          <w:szCs w:val="20"/>
        </w:rPr>
        <w:t xml:space="preserve"> в день поступления регистрируется специалистом отдела организационной работы с присвоением регистрационного н</w:t>
      </w:r>
      <w:r w:rsidRPr="004C3BF5">
        <w:rPr>
          <w:rFonts w:ascii="Tahoma" w:hAnsi="Tahoma" w:cs="Tahoma"/>
          <w:color w:val="000000"/>
          <w:sz w:val="20"/>
          <w:szCs w:val="20"/>
        </w:rPr>
        <w:t>о</w:t>
      </w:r>
      <w:r w:rsidRPr="004C3BF5">
        <w:rPr>
          <w:rFonts w:ascii="Tahoma" w:hAnsi="Tahoma" w:cs="Tahoma"/>
          <w:color w:val="000000"/>
          <w:sz w:val="20"/>
          <w:szCs w:val="20"/>
        </w:rPr>
        <w:t>мера и даты получения и в этот же день передается на рассмотрение специалисту отдела строительства и развития общественной инфраструктуры.</w:t>
      </w:r>
      <w:proofErr w:type="gramEnd"/>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В случае поступления уведомления о внесении изменений в разрешение на строительство через МФЦ в соответствии с соглашением о взаимодействии применяются положения </w:t>
      </w:r>
      <w:hyperlink w:anchor="P372" w:history="1">
        <w:r w:rsidRPr="004C3BF5">
          <w:rPr>
            <w:rFonts w:ascii="Tahoma" w:hAnsi="Tahoma" w:cs="Tahoma"/>
            <w:color w:val="000000"/>
            <w:sz w:val="20"/>
            <w:szCs w:val="20"/>
          </w:rPr>
          <w:t>подпункта 2 пункта 3.1.1</w:t>
        </w:r>
      </w:hyperlink>
      <w:r w:rsidRPr="004C3BF5">
        <w:rPr>
          <w:rFonts w:ascii="Tahoma" w:hAnsi="Tahoma" w:cs="Tahoma"/>
          <w:color w:val="000000"/>
          <w:sz w:val="20"/>
          <w:szCs w:val="20"/>
        </w:rPr>
        <w:t>.</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Результатом процедуры является прием и регистрация уведомления о переходе прав </w:t>
      </w:r>
      <w:r w:rsidRPr="004C3BF5">
        <w:rPr>
          <w:rFonts w:ascii="Tahoma" w:eastAsia="Calibri" w:hAnsi="Tahoma" w:cs="Tahoma"/>
          <w:color w:val="000000"/>
          <w:sz w:val="20"/>
          <w:szCs w:val="20"/>
          <w:lang w:eastAsia="en-US"/>
        </w:rPr>
        <w:t>на земельные участки, права пользования недрами, об образовании земельного участка</w:t>
      </w:r>
      <w:r w:rsidRPr="004C3BF5">
        <w:rPr>
          <w:rFonts w:ascii="Tahoma" w:hAnsi="Tahoma" w:cs="Tahoma"/>
          <w:color w:val="000000"/>
          <w:sz w:val="20"/>
          <w:szCs w:val="20"/>
        </w:rPr>
        <w:t>.</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75" w:name="P507"/>
      <w:bookmarkEnd w:id="75"/>
      <w:r w:rsidRPr="004C3BF5">
        <w:rPr>
          <w:rFonts w:ascii="Tahoma" w:hAnsi="Tahoma" w:cs="Tahoma"/>
          <w:color w:val="000000"/>
          <w:sz w:val="20"/>
          <w:szCs w:val="20"/>
        </w:rPr>
        <w:t>3.3.2. Формирование и направление запросов в органы (организации), участвующие в предоставлении государственной услуги</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Основанием для осуществления административной процедуры, связанной с формированием и направлением межведомственных запросов в органы (орг</w:t>
      </w:r>
      <w:r w:rsidRPr="004C3BF5">
        <w:rPr>
          <w:rFonts w:ascii="Tahoma" w:hAnsi="Tahoma" w:cs="Tahoma"/>
          <w:color w:val="000000"/>
          <w:sz w:val="20"/>
          <w:szCs w:val="20"/>
        </w:rPr>
        <w:t>а</w:t>
      </w:r>
      <w:r w:rsidRPr="004C3BF5">
        <w:rPr>
          <w:rFonts w:ascii="Tahoma" w:hAnsi="Tahoma" w:cs="Tahoma"/>
          <w:color w:val="000000"/>
          <w:sz w:val="20"/>
          <w:szCs w:val="20"/>
        </w:rPr>
        <w:t>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w:t>
      </w:r>
      <w:r w:rsidRPr="004C3BF5">
        <w:rPr>
          <w:rFonts w:ascii="Tahoma" w:hAnsi="Tahoma" w:cs="Tahoma"/>
          <w:color w:val="000000"/>
          <w:sz w:val="20"/>
          <w:szCs w:val="20"/>
        </w:rPr>
        <w:t>р</w:t>
      </w:r>
      <w:r w:rsidRPr="004C3BF5">
        <w:rPr>
          <w:rFonts w:ascii="Tahoma" w:hAnsi="Tahoma" w:cs="Tahoma"/>
          <w:color w:val="000000"/>
          <w:sz w:val="20"/>
          <w:szCs w:val="20"/>
        </w:rPr>
        <w:t>ственные органы, органы местного самоуправления и подведомственные государственным органам или органам местного самоуправления организации, в ра</w:t>
      </w:r>
      <w:r w:rsidRPr="004C3BF5">
        <w:rPr>
          <w:rFonts w:ascii="Tahoma" w:hAnsi="Tahoma" w:cs="Tahoma"/>
          <w:color w:val="000000"/>
          <w:sz w:val="20"/>
          <w:szCs w:val="20"/>
        </w:rPr>
        <w:t>с</w:t>
      </w:r>
      <w:r w:rsidRPr="004C3BF5">
        <w:rPr>
          <w:rFonts w:ascii="Tahoma" w:hAnsi="Tahoma" w:cs="Tahoma"/>
          <w:color w:val="000000"/>
          <w:sz w:val="20"/>
          <w:szCs w:val="20"/>
        </w:rPr>
        <w:t>поряжении</w:t>
      </w:r>
      <w:proofErr w:type="gramEnd"/>
      <w:r w:rsidRPr="004C3BF5">
        <w:rPr>
          <w:rFonts w:ascii="Tahoma" w:hAnsi="Tahoma" w:cs="Tahoma"/>
          <w:color w:val="000000"/>
          <w:sz w:val="20"/>
          <w:szCs w:val="20"/>
        </w:rPr>
        <w:t xml:space="preserve"> которых находятся документы в соответствии с нормативными правовыми актами Российской Федерации, нормативными правовыми актами субъе</w:t>
      </w:r>
      <w:r w:rsidRPr="004C3BF5">
        <w:rPr>
          <w:rFonts w:ascii="Tahoma" w:hAnsi="Tahoma" w:cs="Tahoma"/>
          <w:color w:val="000000"/>
          <w:sz w:val="20"/>
          <w:szCs w:val="20"/>
        </w:rPr>
        <w:t>к</w:t>
      </w:r>
      <w:r w:rsidRPr="004C3BF5">
        <w:rPr>
          <w:rFonts w:ascii="Tahoma" w:hAnsi="Tahoma" w:cs="Tahoma"/>
          <w:color w:val="000000"/>
          <w:sz w:val="20"/>
          <w:szCs w:val="20"/>
        </w:rPr>
        <w:t>тов Российской Федерации, муниципальными правовыми актами, с целью получения сведений, необходимых для предоставления муниципальной услуги.</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Документы (их копии или сведения, содержащиеся в них), предусмотренные пунктом 2.7.2, запрашиваются специалистом отдела строительства и развития общественной инфраструктуры в порядке межведомственного информационного взаимодействия, в том числе с использованием единой системы межведомс</w:t>
      </w:r>
      <w:r w:rsidRPr="004C3BF5">
        <w:rPr>
          <w:rFonts w:ascii="Tahoma" w:hAnsi="Tahoma" w:cs="Tahoma"/>
          <w:color w:val="000000"/>
          <w:sz w:val="20"/>
          <w:szCs w:val="20"/>
        </w:rPr>
        <w:t>т</w:t>
      </w:r>
      <w:r w:rsidRPr="004C3BF5">
        <w:rPr>
          <w:rFonts w:ascii="Tahoma" w:hAnsi="Tahoma" w:cs="Tahoma"/>
          <w:color w:val="000000"/>
          <w:sz w:val="20"/>
          <w:szCs w:val="20"/>
        </w:rPr>
        <w:t>венного электронного взаимодействия в государственных органах, органах местного самоуправления и подведомственных государственным органам или орг</w:t>
      </w:r>
      <w:r w:rsidRPr="004C3BF5">
        <w:rPr>
          <w:rFonts w:ascii="Tahoma" w:hAnsi="Tahoma" w:cs="Tahoma"/>
          <w:color w:val="000000"/>
          <w:sz w:val="20"/>
          <w:szCs w:val="20"/>
        </w:rPr>
        <w:t>а</w:t>
      </w:r>
      <w:r w:rsidRPr="004C3BF5">
        <w:rPr>
          <w:rFonts w:ascii="Tahoma" w:hAnsi="Tahoma" w:cs="Tahoma"/>
          <w:color w:val="000000"/>
          <w:sz w:val="20"/>
          <w:szCs w:val="20"/>
        </w:rPr>
        <w:t>нам местного самоуправления организациях, в распоряжении которых находятся указанные документы в срок не позднее трех</w:t>
      </w:r>
      <w:proofErr w:type="gramEnd"/>
      <w:r w:rsidRPr="004C3BF5">
        <w:rPr>
          <w:rFonts w:ascii="Tahoma" w:hAnsi="Tahoma" w:cs="Tahoma"/>
          <w:color w:val="000000"/>
          <w:sz w:val="20"/>
          <w:szCs w:val="20"/>
        </w:rPr>
        <w:t xml:space="preserve"> рабочих дней со дня получения заявления о выдаче разрешения на строительство с внесенными изменениями, если застройщик не представил указанные документы самостоятельно. </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 xml:space="preserve">Межведомственный запрос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о представлении документов (их копии или сведения, содержащиеся в них), н</w:t>
      </w:r>
      <w:r w:rsidRPr="004C3BF5">
        <w:rPr>
          <w:rFonts w:ascii="Tahoma" w:hAnsi="Tahoma" w:cs="Tahoma"/>
          <w:color w:val="000000"/>
          <w:sz w:val="20"/>
          <w:szCs w:val="20"/>
        </w:rPr>
        <w:t>е</w:t>
      </w:r>
      <w:r w:rsidRPr="004C3BF5">
        <w:rPr>
          <w:rFonts w:ascii="Tahoma" w:hAnsi="Tahoma" w:cs="Tahoma"/>
          <w:color w:val="000000"/>
          <w:sz w:val="20"/>
          <w:szCs w:val="20"/>
        </w:rPr>
        <w:t>обходимых для предоставления государственной услуги с использованием межведомственного информационного взаимодействия, должен содержать следу</w:t>
      </w:r>
      <w:r w:rsidRPr="004C3BF5">
        <w:rPr>
          <w:rFonts w:ascii="Tahoma" w:hAnsi="Tahoma" w:cs="Tahoma"/>
          <w:color w:val="000000"/>
          <w:sz w:val="20"/>
          <w:szCs w:val="20"/>
        </w:rPr>
        <w:t>ю</w:t>
      </w:r>
      <w:r w:rsidRPr="004C3BF5">
        <w:rPr>
          <w:rFonts w:ascii="Tahoma" w:hAnsi="Tahoma" w:cs="Tahoma"/>
          <w:color w:val="000000"/>
          <w:sz w:val="20"/>
          <w:szCs w:val="20"/>
        </w:rPr>
        <w:t>щие сведения, если дополнительные сведения не установлены законодательным актом Российской Федерации:</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наименование органа, направляющего межведомственный запрос;</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наименование органа, в адрес которого направляется межведомственный запрос;</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наименование муниципальной услуги, для предоставления которой необходимо представление документа и (или) информации, а также, если имеется, н</w:t>
      </w:r>
      <w:r w:rsidRPr="004C3BF5">
        <w:rPr>
          <w:rFonts w:ascii="Tahoma" w:hAnsi="Tahoma" w:cs="Tahoma"/>
          <w:color w:val="000000"/>
          <w:sz w:val="20"/>
          <w:szCs w:val="20"/>
        </w:rPr>
        <w:t>о</w:t>
      </w:r>
      <w:r w:rsidRPr="004C3BF5">
        <w:rPr>
          <w:rFonts w:ascii="Tahoma" w:hAnsi="Tahoma" w:cs="Tahoma"/>
          <w:color w:val="000000"/>
          <w:sz w:val="20"/>
          <w:szCs w:val="20"/>
        </w:rPr>
        <w:t>мер (идентификатор) такой услуги в реестре муниципальных услуг;</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 xml:space="preserve">указание на положения нормативного правового акта, которыми установлено представление документа и (или) информации, </w:t>
      </w:r>
      <w:proofErr w:type="gramStart"/>
      <w:r w:rsidRPr="004C3BF5">
        <w:rPr>
          <w:rFonts w:ascii="Tahoma" w:hAnsi="Tahoma" w:cs="Tahoma"/>
          <w:color w:val="000000"/>
          <w:sz w:val="20"/>
          <w:szCs w:val="20"/>
        </w:rPr>
        <w:t>необходимых</w:t>
      </w:r>
      <w:proofErr w:type="gramEnd"/>
      <w:r w:rsidRPr="004C3BF5">
        <w:rPr>
          <w:rFonts w:ascii="Tahoma" w:hAnsi="Tahoma" w:cs="Tahoma"/>
          <w:color w:val="000000"/>
          <w:sz w:val="20"/>
          <w:szCs w:val="20"/>
        </w:rPr>
        <w:t xml:space="preserve"> для предоста</w:t>
      </w:r>
      <w:r w:rsidRPr="004C3BF5">
        <w:rPr>
          <w:rFonts w:ascii="Tahoma" w:hAnsi="Tahoma" w:cs="Tahoma"/>
          <w:color w:val="000000"/>
          <w:sz w:val="20"/>
          <w:szCs w:val="20"/>
        </w:rPr>
        <w:t>в</w:t>
      </w:r>
      <w:r w:rsidRPr="004C3BF5">
        <w:rPr>
          <w:rFonts w:ascii="Tahoma" w:hAnsi="Tahoma" w:cs="Tahoma"/>
          <w:color w:val="000000"/>
          <w:sz w:val="20"/>
          <w:szCs w:val="20"/>
        </w:rPr>
        <w:t>ления муниципальной услуги, и указание на реквизиты данного нормативного правового акта;</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такого документа и (или) информации;</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контактная информация для направления ответа на межведомственный запрос;</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дата направления межведомственного запроса;</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4594E" w:rsidRPr="004C3BF5" w:rsidRDefault="00D4594E" w:rsidP="00D4594E">
      <w:pPr>
        <w:widowControl w:val="0"/>
        <w:autoSpaceDE w:val="0"/>
        <w:autoSpaceDN w:val="0"/>
        <w:adjustRightInd w:val="0"/>
        <w:ind w:firstLine="540"/>
        <w:jc w:val="both"/>
        <w:rPr>
          <w:rFonts w:ascii="Tahoma" w:hAnsi="Tahoma" w:cs="Tahoma"/>
          <w:color w:val="000000"/>
          <w:sz w:val="20"/>
          <w:szCs w:val="20"/>
        </w:rPr>
      </w:pPr>
      <w:r w:rsidRPr="004C3BF5">
        <w:rPr>
          <w:rFonts w:ascii="Tahoma" w:hAnsi="Tahoma" w:cs="Tahoma"/>
          <w:color w:val="000000"/>
          <w:sz w:val="20"/>
          <w:szCs w:val="20"/>
        </w:rPr>
        <w:t>Результатом административной процедуры является направление специалистом отдела строительства и развития общественной инфраструктуры, ответс</w:t>
      </w:r>
      <w:r w:rsidRPr="004C3BF5">
        <w:rPr>
          <w:rFonts w:ascii="Tahoma" w:hAnsi="Tahoma" w:cs="Tahoma"/>
          <w:color w:val="000000"/>
          <w:sz w:val="20"/>
          <w:szCs w:val="20"/>
        </w:rPr>
        <w:t>т</w:t>
      </w:r>
      <w:r w:rsidRPr="004C3BF5">
        <w:rPr>
          <w:rFonts w:ascii="Tahoma" w:hAnsi="Tahoma" w:cs="Tahoma"/>
          <w:color w:val="000000"/>
          <w:sz w:val="20"/>
          <w:szCs w:val="20"/>
        </w:rPr>
        <w:t>венным за межведомственное информационное взаимодействие, межведомственного запроса в соответствующий орган (организацию).</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Результатом процедуры является направление межведомственного запроса в соответствующий орган (организацию).</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76" w:name="P522"/>
      <w:bookmarkEnd w:id="76"/>
      <w:r w:rsidRPr="004C3BF5">
        <w:rPr>
          <w:rFonts w:ascii="Tahoma" w:hAnsi="Tahoma" w:cs="Tahoma"/>
          <w:color w:val="000000"/>
          <w:sz w:val="20"/>
          <w:szCs w:val="20"/>
        </w:rPr>
        <w:t xml:space="preserve">3.3.3. </w:t>
      </w:r>
      <w:proofErr w:type="gramStart"/>
      <w:r w:rsidRPr="004C3BF5">
        <w:rPr>
          <w:rFonts w:ascii="Tahoma" w:hAnsi="Tahoma" w:cs="Tahoma"/>
          <w:color w:val="000000"/>
          <w:sz w:val="20"/>
          <w:szCs w:val="20"/>
        </w:rPr>
        <w:t>Принятие решения о внесении изменений в разрешение на строительство либо отказ во внесении изменений в разрешение на строительство)</w:t>
      </w:r>
      <w:proofErr w:type="gramEnd"/>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Основанием для начала административной процедуры является уведомление о переходе прав </w:t>
      </w:r>
      <w:r w:rsidRPr="004C3BF5">
        <w:rPr>
          <w:rFonts w:ascii="Tahoma" w:eastAsia="Calibri" w:hAnsi="Tahoma" w:cs="Tahoma"/>
          <w:color w:val="000000"/>
          <w:sz w:val="20"/>
          <w:szCs w:val="20"/>
          <w:lang w:eastAsia="en-US"/>
        </w:rPr>
        <w:t>на земельные участки, права пользования недрами, об о</w:t>
      </w:r>
      <w:r w:rsidRPr="004C3BF5">
        <w:rPr>
          <w:rFonts w:ascii="Tahoma" w:eastAsia="Calibri" w:hAnsi="Tahoma" w:cs="Tahoma"/>
          <w:color w:val="000000"/>
          <w:sz w:val="20"/>
          <w:szCs w:val="20"/>
          <w:lang w:eastAsia="en-US"/>
        </w:rPr>
        <w:t>б</w:t>
      </w:r>
      <w:r w:rsidRPr="004C3BF5">
        <w:rPr>
          <w:rFonts w:ascii="Tahoma" w:eastAsia="Calibri" w:hAnsi="Tahoma" w:cs="Tahoma"/>
          <w:color w:val="000000"/>
          <w:sz w:val="20"/>
          <w:szCs w:val="20"/>
          <w:lang w:eastAsia="en-US"/>
        </w:rPr>
        <w:lastRenderedPageBreak/>
        <w:t>разовании земельного участка и наличие необходимых документов</w:t>
      </w:r>
      <w:r w:rsidRPr="004C3BF5">
        <w:rPr>
          <w:rFonts w:ascii="Tahoma" w:hAnsi="Tahoma" w:cs="Tahoma"/>
          <w:color w:val="000000"/>
          <w:sz w:val="20"/>
          <w:szCs w:val="20"/>
        </w:rPr>
        <w:t>.</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В срок не более 6 рабочих дней со дня получения уведомления специалист отдела строительства и развития общественной инфраструктуры рассматрив</w:t>
      </w:r>
      <w:r w:rsidRPr="004C3BF5">
        <w:rPr>
          <w:rFonts w:ascii="Tahoma" w:hAnsi="Tahoma" w:cs="Tahoma"/>
          <w:color w:val="000000"/>
          <w:sz w:val="20"/>
          <w:szCs w:val="20"/>
        </w:rPr>
        <w:t>а</w:t>
      </w:r>
      <w:r w:rsidRPr="004C3BF5">
        <w:rPr>
          <w:rFonts w:ascii="Tahoma" w:hAnsi="Tahoma" w:cs="Tahoma"/>
          <w:color w:val="000000"/>
          <w:sz w:val="20"/>
          <w:szCs w:val="20"/>
        </w:rPr>
        <w:t>ет поступившие в рамках межведомственного взаимодействия либо представленные самостоятельно заявителем документы на комплектность и соответствие их установленным требованиям.</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При соблюдении заявителем условий для внесения изменений в разрешение на строительство, установленных законодательством Российской Федерации, специалист отдела строительства и развития общественной инфраструктуры вносит в подлинник разрешения на строительство изменения.</w:t>
      </w:r>
    </w:p>
    <w:p w:rsidR="00D4594E" w:rsidRPr="004C3BF5" w:rsidRDefault="00D4594E" w:rsidP="00D4594E">
      <w:pPr>
        <w:widowControl w:val="0"/>
        <w:autoSpaceDE w:val="0"/>
        <w:autoSpaceDN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В случае наличия оснований для отказа о внесении изменений в разрешение на строительство</w:t>
      </w:r>
      <w:proofErr w:type="gramEnd"/>
      <w:r w:rsidRPr="004C3BF5">
        <w:rPr>
          <w:rFonts w:ascii="Tahoma" w:hAnsi="Tahoma" w:cs="Tahoma"/>
          <w:color w:val="000000"/>
          <w:sz w:val="20"/>
          <w:szCs w:val="20"/>
        </w:rPr>
        <w:t xml:space="preserve">, предусмотренных </w:t>
      </w:r>
      <w:hyperlink w:anchor="P296" w:history="1">
        <w:r w:rsidRPr="004C3BF5">
          <w:rPr>
            <w:rFonts w:ascii="Tahoma" w:hAnsi="Tahoma" w:cs="Tahoma"/>
            <w:color w:val="000000"/>
            <w:sz w:val="20"/>
            <w:szCs w:val="20"/>
          </w:rPr>
          <w:t>пунктом 2.10.3</w:t>
        </w:r>
      </w:hyperlink>
      <w:r w:rsidRPr="004C3BF5">
        <w:rPr>
          <w:rFonts w:ascii="Tahoma" w:hAnsi="Tahoma" w:cs="Tahoma"/>
          <w:color w:val="000000"/>
          <w:sz w:val="20"/>
          <w:szCs w:val="20"/>
        </w:rPr>
        <w:t xml:space="preserve"> настоящего Администр</w:t>
      </w:r>
      <w:r w:rsidRPr="004C3BF5">
        <w:rPr>
          <w:rFonts w:ascii="Tahoma" w:hAnsi="Tahoma" w:cs="Tahoma"/>
          <w:color w:val="000000"/>
          <w:sz w:val="20"/>
          <w:szCs w:val="20"/>
        </w:rPr>
        <w:t>а</w:t>
      </w:r>
      <w:r w:rsidRPr="004C3BF5">
        <w:rPr>
          <w:rFonts w:ascii="Tahoma" w:hAnsi="Tahoma" w:cs="Tahoma"/>
          <w:color w:val="000000"/>
          <w:sz w:val="20"/>
          <w:szCs w:val="20"/>
        </w:rPr>
        <w:t>тивного регламента, специалист отдела строительства и развития общественной инфраструктуры готовит отказ во внесении изменений в разрешение на стро</w:t>
      </w:r>
      <w:r w:rsidRPr="004C3BF5">
        <w:rPr>
          <w:rFonts w:ascii="Tahoma" w:hAnsi="Tahoma" w:cs="Tahoma"/>
          <w:color w:val="000000"/>
          <w:sz w:val="20"/>
          <w:szCs w:val="20"/>
        </w:rPr>
        <w:t>и</w:t>
      </w:r>
      <w:r w:rsidRPr="004C3BF5">
        <w:rPr>
          <w:rFonts w:ascii="Tahoma" w:hAnsi="Tahoma" w:cs="Tahoma"/>
          <w:color w:val="000000"/>
          <w:sz w:val="20"/>
          <w:szCs w:val="20"/>
        </w:rPr>
        <w:t>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Разрешение на строительство с внесенными изменениями (отказ во внесении изменений в разрешение на строительство) направляется специалистом  о</w:t>
      </w:r>
      <w:r w:rsidRPr="004C3BF5">
        <w:rPr>
          <w:rFonts w:ascii="Tahoma" w:hAnsi="Tahoma" w:cs="Tahoma"/>
          <w:color w:val="000000"/>
          <w:sz w:val="20"/>
          <w:szCs w:val="20"/>
        </w:rPr>
        <w:t>т</w:t>
      </w:r>
      <w:r w:rsidRPr="004C3BF5">
        <w:rPr>
          <w:rFonts w:ascii="Tahoma" w:hAnsi="Tahoma" w:cs="Tahoma"/>
          <w:color w:val="000000"/>
          <w:sz w:val="20"/>
          <w:szCs w:val="20"/>
        </w:rPr>
        <w:t xml:space="preserve">дела строительства и развития общественной инфраструктуры для подписания Главе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(заместителю главы адм</w:t>
      </w:r>
      <w:r w:rsidRPr="004C3BF5">
        <w:rPr>
          <w:rFonts w:ascii="Tahoma" w:hAnsi="Tahoma" w:cs="Tahoma"/>
          <w:color w:val="000000"/>
          <w:sz w:val="20"/>
          <w:szCs w:val="20"/>
        </w:rPr>
        <w:t>и</w:t>
      </w:r>
      <w:r w:rsidRPr="004C3BF5">
        <w:rPr>
          <w:rFonts w:ascii="Tahoma" w:hAnsi="Tahoma" w:cs="Tahoma"/>
          <w:color w:val="000000"/>
          <w:sz w:val="20"/>
          <w:szCs w:val="20"/>
        </w:rPr>
        <w:t>нистрации).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Глава администрации (заместитель главы администрации) в течение 1 рабочего дня со дня представления разрешения (отказа) с приложением докуме</w:t>
      </w:r>
      <w:r w:rsidRPr="004C3BF5">
        <w:rPr>
          <w:rFonts w:ascii="Tahoma" w:hAnsi="Tahoma" w:cs="Tahoma"/>
          <w:color w:val="000000"/>
          <w:sz w:val="20"/>
          <w:szCs w:val="20"/>
        </w:rPr>
        <w:t>н</w:t>
      </w:r>
      <w:r w:rsidRPr="004C3BF5">
        <w:rPr>
          <w:rFonts w:ascii="Tahoma" w:hAnsi="Tahoma" w:cs="Tahoma"/>
          <w:color w:val="000000"/>
          <w:sz w:val="20"/>
          <w:szCs w:val="20"/>
        </w:rPr>
        <w:t>тов подписывает указанные документы.</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В течение 5 рабочих дней со дня внесения изменений в разрешение на строительство администрация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уведомляет о таком решении или таких изменениях:</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w:t>
      </w:r>
      <w:proofErr w:type="gramStart"/>
      <w:r w:rsidRPr="004C3BF5">
        <w:rPr>
          <w:rFonts w:ascii="Tahoma" w:hAnsi="Tahoma" w:cs="Tahoma"/>
          <w:color w:val="000000"/>
          <w:sz w:val="20"/>
          <w:szCs w:val="20"/>
        </w:rPr>
        <w:t>разрешения</w:t>
      </w:r>
      <w:proofErr w:type="gramEnd"/>
      <w:r w:rsidRPr="004C3BF5">
        <w:rPr>
          <w:rFonts w:ascii="Tahoma" w:hAnsi="Tahoma" w:cs="Tahoma"/>
          <w:color w:val="000000"/>
          <w:sz w:val="20"/>
          <w:szCs w:val="20"/>
        </w:rPr>
        <w:t xml:space="preserve"> на строительство которого прекращено или в разрешение на строительство которого внесено изменение;</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2) орган, осуществляющий государственную регистрацию прав на недвижимое имущество и сделок с ним, по месту нахождения земельного участка, де</w:t>
      </w:r>
      <w:r w:rsidRPr="004C3BF5">
        <w:rPr>
          <w:rFonts w:ascii="Tahoma" w:hAnsi="Tahoma" w:cs="Tahoma"/>
          <w:color w:val="000000"/>
          <w:sz w:val="20"/>
          <w:szCs w:val="20"/>
        </w:rPr>
        <w:t>й</w:t>
      </w:r>
      <w:r w:rsidRPr="004C3BF5">
        <w:rPr>
          <w:rFonts w:ascii="Tahoma" w:hAnsi="Tahoma" w:cs="Tahoma"/>
          <w:color w:val="000000"/>
          <w:sz w:val="20"/>
          <w:szCs w:val="20"/>
        </w:rPr>
        <w:t xml:space="preserve">ствие разрешения на строительство на котором прекращено или в разрешение на </w:t>
      </w:r>
      <w:proofErr w:type="gramStart"/>
      <w:r w:rsidRPr="004C3BF5">
        <w:rPr>
          <w:rFonts w:ascii="Tahoma" w:hAnsi="Tahoma" w:cs="Tahoma"/>
          <w:color w:val="000000"/>
          <w:sz w:val="20"/>
          <w:szCs w:val="20"/>
        </w:rPr>
        <w:t>строительство</w:t>
      </w:r>
      <w:proofErr w:type="gramEnd"/>
      <w:r w:rsidRPr="004C3BF5">
        <w:rPr>
          <w:rFonts w:ascii="Tahoma" w:hAnsi="Tahoma" w:cs="Tahoma"/>
          <w:color w:val="000000"/>
          <w:sz w:val="20"/>
          <w:szCs w:val="20"/>
        </w:rPr>
        <w:t xml:space="preserve"> на котором внесено изменение;</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3) застройщика в случае внесения изменений в разрешение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Результатом процедуры является внесение изменений в разрешение на строительство либо отказ во внесении изменений в разрешение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bookmarkStart w:id="77" w:name="P535"/>
      <w:bookmarkEnd w:id="77"/>
      <w:r w:rsidRPr="004C3BF5">
        <w:rPr>
          <w:rFonts w:ascii="Tahoma" w:hAnsi="Tahoma" w:cs="Tahoma"/>
          <w:color w:val="000000"/>
          <w:sz w:val="20"/>
          <w:szCs w:val="20"/>
        </w:rPr>
        <w:t>3.3.4. Выдача разрешения на строительство с внесенными изменениями либо отказа во внесении изменений в разрешение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Основанием для начала административной процедуры является подписанное Главой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(заместителем главы администрации) разрешение на строительство с внесенными изменениями (отказ во внесении изменений в разрешение на строительство).</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Разрешение на строительство с внесенными изменениями (отказ во внесении изменений в разрешение на строительство) выдается заявителю или его уполномоченному представителю лично в течение 1 дня </w:t>
      </w:r>
      <w:r w:rsidRPr="004C3BF5">
        <w:rPr>
          <w:rFonts w:ascii="Tahoma" w:eastAsia="Calibri" w:hAnsi="Tahoma" w:cs="Tahoma"/>
          <w:color w:val="000000"/>
          <w:sz w:val="20"/>
          <w:szCs w:val="20"/>
          <w:lang w:eastAsia="en-US"/>
        </w:rPr>
        <w:t>со дня подписания</w:t>
      </w:r>
      <w:r w:rsidRPr="004C3BF5">
        <w:rPr>
          <w:rFonts w:ascii="Tahoma" w:hAnsi="Tahoma" w:cs="Tahoma"/>
          <w:color w:val="000000"/>
          <w:sz w:val="20"/>
          <w:szCs w:val="20"/>
        </w:rPr>
        <w:t xml:space="preserve">  Главой администрации (заместителем главы администрации)</w:t>
      </w:r>
      <w:r w:rsidRPr="004C3BF5">
        <w:rPr>
          <w:rFonts w:ascii="Tahoma" w:eastAsia="Calibri" w:hAnsi="Tahoma" w:cs="Tahoma"/>
          <w:color w:val="000000"/>
          <w:sz w:val="20"/>
          <w:szCs w:val="20"/>
          <w:lang w:eastAsia="en-US"/>
        </w:rPr>
        <w:t>, но не позднее 7 раб</w:t>
      </w:r>
      <w:r w:rsidRPr="004C3BF5">
        <w:rPr>
          <w:rFonts w:ascii="Tahoma" w:eastAsia="Calibri" w:hAnsi="Tahoma" w:cs="Tahoma"/>
          <w:color w:val="000000"/>
          <w:sz w:val="20"/>
          <w:szCs w:val="20"/>
          <w:lang w:eastAsia="en-US"/>
        </w:rPr>
        <w:t>о</w:t>
      </w:r>
      <w:r w:rsidRPr="004C3BF5">
        <w:rPr>
          <w:rFonts w:ascii="Tahoma" w:eastAsia="Calibri" w:hAnsi="Tahoma" w:cs="Tahoma"/>
          <w:color w:val="000000"/>
          <w:sz w:val="20"/>
          <w:szCs w:val="20"/>
          <w:lang w:eastAsia="en-US"/>
        </w:rPr>
        <w:t>чих дней со дня поступления заявления. Если последний день приходится на нерабочий праздничный или выходной день, то результат выдается (направляется) заявителю в первый рабочий день, следующий за нерабочим праздничным или выходным днём.</w:t>
      </w:r>
    </w:p>
    <w:p w:rsidR="00D4594E" w:rsidRPr="004C3BF5" w:rsidRDefault="00D4594E" w:rsidP="00D4594E">
      <w:pPr>
        <w:widowControl w:val="0"/>
        <w:autoSpaceDE w:val="0"/>
        <w:autoSpaceDN w:val="0"/>
        <w:ind w:firstLine="540"/>
        <w:jc w:val="both"/>
        <w:rPr>
          <w:rFonts w:ascii="Tahoma" w:hAnsi="Tahoma" w:cs="Tahoma"/>
          <w:color w:val="000000"/>
          <w:sz w:val="20"/>
          <w:szCs w:val="20"/>
        </w:rPr>
      </w:pPr>
      <w:proofErr w:type="gramStart"/>
      <w:r w:rsidRPr="004C3BF5">
        <w:rPr>
          <w:rFonts w:ascii="Tahoma" w:hAnsi="Tahoma" w:cs="Tahoma"/>
          <w:color w:val="000000"/>
          <w:sz w:val="20"/>
          <w:szCs w:val="20"/>
        </w:rPr>
        <w:t>В случае если заявитель или его представитель, извещенный по телефону, указанному в заявлении, о необходимости получения результата предоставл</w:t>
      </w:r>
      <w:r w:rsidRPr="004C3BF5">
        <w:rPr>
          <w:rFonts w:ascii="Tahoma" w:hAnsi="Tahoma" w:cs="Tahoma"/>
          <w:color w:val="000000"/>
          <w:sz w:val="20"/>
          <w:szCs w:val="20"/>
        </w:rPr>
        <w:t>е</w:t>
      </w:r>
      <w:r w:rsidRPr="004C3BF5">
        <w:rPr>
          <w:rFonts w:ascii="Tahoma" w:hAnsi="Tahoma" w:cs="Tahoma"/>
          <w:color w:val="000000"/>
          <w:sz w:val="20"/>
          <w:szCs w:val="20"/>
        </w:rPr>
        <w:t>ния муниципальной услуги, в течение 1 рабочего дня, следующего за днем подписания разрешения на строительство Главой администрации (заместителем гл</w:t>
      </w:r>
      <w:r w:rsidRPr="004C3BF5">
        <w:rPr>
          <w:rFonts w:ascii="Tahoma" w:hAnsi="Tahoma" w:cs="Tahoma"/>
          <w:color w:val="000000"/>
          <w:sz w:val="20"/>
          <w:szCs w:val="20"/>
        </w:rPr>
        <w:t>а</w:t>
      </w:r>
      <w:r w:rsidRPr="004C3BF5">
        <w:rPr>
          <w:rFonts w:ascii="Tahoma" w:hAnsi="Tahoma" w:cs="Tahoma"/>
          <w:color w:val="000000"/>
          <w:sz w:val="20"/>
          <w:szCs w:val="20"/>
        </w:rPr>
        <w:t xml:space="preserve">вы администрации), не явился в администрацию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и ему не был выдан экземпляр разрешения на строительство лично, разрешение на строительство передается в отдел организационной</w:t>
      </w:r>
      <w:proofErr w:type="gramEnd"/>
      <w:r w:rsidRPr="004C3BF5">
        <w:rPr>
          <w:rFonts w:ascii="Tahoma" w:hAnsi="Tahoma" w:cs="Tahoma"/>
          <w:color w:val="000000"/>
          <w:sz w:val="20"/>
          <w:szCs w:val="20"/>
        </w:rPr>
        <w:t xml:space="preserve"> работы </w:t>
      </w:r>
      <w:proofErr w:type="gramStart"/>
      <w:r w:rsidRPr="004C3BF5">
        <w:rPr>
          <w:rFonts w:ascii="Tahoma" w:hAnsi="Tahoma" w:cs="Tahoma"/>
          <w:color w:val="000000"/>
          <w:sz w:val="20"/>
          <w:szCs w:val="20"/>
        </w:rPr>
        <w:t>для направления посредством почтового отправления с уведомлением о вручении по указанному в Заявлении</w:t>
      </w:r>
      <w:proofErr w:type="gramEnd"/>
      <w:r w:rsidRPr="004C3BF5">
        <w:rPr>
          <w:rFonts w:ascii="Tahoma" w:hAnsi="Tahoma" w:cs="Tahoma"/>
          <w:color w:val="000000"/>
          <w:sz w:val="20"/>
          <w:szCs w:val="20"/>
        </w:rPr>
        <w:t xml:space="preserve"> почтовому адресу в течение 1 рабочего дня, в котором документы были переданы для отправки.</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 xml:space="preserve">В случае поступления уведомления о внесении изменений в разрешение на строительство через МФЦ </w:t>
      </w:r>
      <w:proofErr w:type="gramStart"/>
      <w:r w:rsidRPr="004C3BF5">
        <w:rPr>
          <w:rFonts w:ascii="Tahoma" w:hAnsi="Tahoma" w:cs="Tahoma"/>
          <w:color w:val="000000"/>
          <w:sz w:val="20"/>
          <w:szCs w:val="20"/>
        </w:rPr>
        <w:t>в соответствии с соглашением о взаимодействии в</w:t>
      </w:r>
      <w:r w:rsidRPr="004C3BF5">
        <w:rPr>
          <w:rFonts w:ascii="Tahoma" w:hAnsi="Tahoma" w:cs="Tahoma"/>
          <w:color w:val="000000"/>
          <w:sz w:val="20"/>
          <w:szCs w:val="20"/>
        </w:rPr>
        <w:t>ы</w:t>
      </w:r>
      <w:r w:rsidRPr="004C3BF5">
        <w:rPr>
          <w:rFonts w:ascii="Tahoma" w:hAnsi="Tahoma" w:cs="Tahoma"/>
          <w:color w:val="000000"/>
          <w:sz w:val="20"/>
          <w:szCs w:val="20"/>
        </w:rPr>
        <w:t>дача разрешения на строительство с внесенными изменениями</w:t>
      </w:r>
      <w:proofErr w:type="gramEnd"/>
      <w:r w:rsidRPr="004C3BF5">
        <w:rPr>
          <w:rFonts w:ascii="Tahoma" w:hAnsi="Tahoma" w:cs="Tahoma"/>
          <w:color w:val="000000"/>
          <w:sz w:val="20"/>
          <w:szCs w:val="20"/>
        </w:rPr>
        <w:t xml:space="preserve"> (отказа о внесении изменений в разрешение на строительство) осуществляется в соответствии с положениями </w:t>
      </w:r>
      <w:hyperlink w:anchor="P420" w:history="1">
        <w:r w:rsidRPr="004C3BF5">
          <w:rPr>
            <w:rFonts w:ascii="Tahoma" w:hAnsi="Tahoma" w:cs="Tahoma"/>
            <w:color w:val="000000"/>
            <w:sz w:val="20"/>
            <w:szCs w:val="20"/>
          </w:rPr>
          <w:t>пункта 3.1.4</w:t>
        </w:r>
      </w:hyperlink>
      <w:r w:rsidRPr="004C3BF5">
        <w:rPr>
          <w:rFonts w:ascii="Tahoma" w:hAnsi="Tahoma" w:cs="Tahoma"/>
          <w:color w:val="000000"/>
          <w:sz w:val="20"/>
          <w:szCs w:val="20"/>
        </w:rPr>
        <w:t xml:space="preserve">, </w:t>
      </w:r>
      <w:hyperlink w:anchor="P446" w:history="1">
        <w:r w:rsidRPr="004C3BF5">
          <w:rPr>
            <w:rFonts w:ascii="Tahoma" w:hAnsi="Tahoma" w:cs="Tahoma"/>
            <w:color w:val="000000"/>
            <w:sz w:val="20"/>
            <w:szCs w:val="20"/>
          </w:rPr>
          <w:t>3.1.5</w:t>
        </w:r>
      </w:hyperlink>
      <w:r w:rsidRPr="004C3BF5">
        <w:rPr>
          <w:rFonts w:ascii="Tahoma" w:hAnsi="Tahoma" w:cs="Tahoma"/>
          <w:color w:val="000000"/>
          <w:sz w:val="20"/>
          <w:szCs w:val="20"/>
        </w:rPr>
        <w:t xml:space="preserve">. </w:t>
      </w:r>
    </w:p>
    <w:p w:rsidR="00D4594E" w:rsidRPr="004C3BF5" w:rsidRDefault="00D4594E" w:rsidP="00D4594E">
      <w:pPr>
        <w:widowControl w:val="0"/>
        <w:autoSpaceDE w:val="0"/>
        <w:autoSpaceDN w:val="0"/>
        <w:ind w:firstLine="540"/>
        <w:jc w:val="both"/>
        <w:rPr>
          <w:rFonts w:ascii="Tahoma" w:hAnsi="Tahoma" w:cs="Tahoma"/>
          <w:color w:val="000000"/>
          <w:sz w:val="20"/>
          <w:szCs w:val="20"/>
        </w:rPr>
      </w:pPr>
      <w:r w:rsidRPr="004C3BF5">
        <w:rPr>
          <w:rFonts w:ascii="Tahoma" w:hAnsi="Tahoma" w:cs="Tahoma"/>
          <w:color w:val="000000"/>
          <w:sz w:val="20"/>
          <w:szCs w:val="20"/>
        </w:rPr>
        <w:t>Результатом процедуры является выдача разрешения на строительство с внесенными изменениями либо отказа во внесении изменений в разрешение на строительство.</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3.5. Порядок исправления допущенных опечаток и ошибок в выданных в результате предоставления муниципальной услуги документах</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При обращении об исправлении технической ошибки заявитель представляет:</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 заявление об исправлении технической ошибки;</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Заявление об исправлении технической ошибки подается заявителем в администрацию, регистрируется, рассматривается Главой администрации района и направляется с резолюцией исполнителю.</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В случае выявления наличия технической ошибки в выданном в результате предоставления муниципальной услуги документе специалист устраняет те</w:t>
      </w:r>
      <w:r w:rsidRPr="004C3BF5">
        <w:rPr>
          <w:rFonts w:ascii="Tahoma" w:hAnsi="Tahoma" w:cs="Tahoma"/>
          <w:sz w:val="20"/>
          <w:szCs w:val="20"/>
        </w:rPr>
        <w:t>х</w:t>
      </w:r>
      <w:r w:rsidRPr="004C3BF5">
        <w:rPr>
          <w:rFonts w:ascii="Tahoma" w:hAnsi="Tahoma" w:cs="Tahoma"/>
          <w:sz w:val="20"/>
          <w:szCs w:val="20"/>
        </w:rPr>
        <w:t>ническую ошибку путем подготовки внесения изменений в разрешение на строительство.</w:t>
      </w:r>
    </w:p>
    <w:p w:rsidR="00D4594E" w:rsidRPr="004C3BF5" w:rsidRDefault="00D4594E" w:rsidP="00D4594E">
      <w:pPr>
        <w:ind w:firstLine="709"/>
        <w:outlineLvl w:val="1"/>
        <w:rPr>
          <w:rFonts w:ascii="Tahoma" w:hAnsi="Tahoma" w:cs="Tahoma"/>
          <w:sz w:val="20"/>
          <w:szCs w:val="20"/>
        </w:rPr>
      </w:pPr>
      <w:proofErr w:type="gramStart"/>
      <w:r w:rsidRPr="004C3BF5">
        <w:rPr>
          <w:rFonts w:ascii="Tahoma" w:hAnsi="Tahoma" w:cs="Tahoma"/>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roofErr w:type="gramEnd"/>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администрации района.</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Глава администрации Мариинско-Посадского района подписывает уведомление об отсутствии технической ошибки в выданном в результате предоста</w:t>
      </w:r>
      <w:r w:rsidRPr="004C3BF5">
        <w:rPr>
          <w:rFonts w:ascii="Tahoma" w:hAnsi="Tahoma" w:cs="Tahoma"/>
          <w:sz w:val="20"/>
          <w:szCs w:val="20"/>
        </w:rPr>
        <w:t>в</w:t>
      </w:r>
      <w:r w:rsidRPr="004C3BF5">
        <w:rPr>
          <w:rFonts w:ascii="Tahoma" w:hAnsi="Tahoma" w:cs="Tahoma"/>
          <w:sz w:val="20"/>
          <w:szCs w:val="20"/>
        </w:rPr>
        <w:t>ления муниципальной услуги документе.</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Специалист регистрирует подписанное главой администрации Мариинско-Посадского района уведомление об отсутствии технической ошибки в выда</w:t>
      </w:r>
      <w:r w:rsidRPr="004C3BF5">
        <w:rPr>
          <w:rFonts w:ascii="Tahoma" w:hAnsi="Tahoma" w:cs="Tahoma"/>
          <w:sz w:val="20"/>
          <w:szCs w:val="20"/>
        </w:rPr>
        <w:t>н</w:t>
      </w:r>
      <w:r w:rsidRPr="004C3BF5">
        <w:rPr>
          <w:rFonts w:ascii="Tahoma" w:hAnsi="Tahoma" w:cs="Tahoma"/>
          <w:sz w:val="20"/>
          <w:szCs w:val="20"/>
        </w:rPr>
        <w:t>ном в результате предоставления муниципальной услуги документе и направляет заявителю.</w:t>
      </w:r>
    </w:p>
    <w:p w:rsidR="00D4594E" w:rsidRPr="004C3BF5" w:rsidRDefault="00D4594E" w:rsidP="00D4594E">
      <w:pPr>
        <w:ind w:firstLine="709"/>
        <w:outlineLvl w:val="1"/>
        <w:rPr>
          <w:rFonts w:ascii="Tahoma" w:hAnsi="Tahoma" w:cs="Tahoma"/>
          <w:sz w:val="20"/>
          <w:szCs w:val="20"/>
        </w:rPr>
      </w:pPr>
      <w:proofErr w:type="gramStart"/>
      <w:r w:rsidRPr="004C3BF5">
        <w:rPr>
          <w:rFonts w:ascii="Tahoma" w:hAnsi="Tahoma" w:cs="Tahoma"/>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w:t>
      </w:r>
      <w:r w:rsidRPr="004C3BF5">
        <w:rPr>
          <w:rFonts w:ascii="Tahoma" w:hAnsi="Tahoma" w:cs="Tahoma"/>
          <w:sz w:val="20"/>
          <w:szCs w:val="20"/>
        </w:rPr>
        <w:t>у</w:t>
      </w:r>
      <w:r w:rsidRPr="004C3BF5">
        <w:rPr>
          <w:rFonts w:ascii="Tahoma" w:hAnsi="Tahoma" w:cs="Tahoma"/>
          <w:sz w:val="20"/>
          <w:szCs w:val="20"/>
        </w:rPr>
        <w:t>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roofErr w:type="gramEnd"/>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а) в случае наличия технической ошибки в выданном в результате предоставления муниципальной услуги документе - подготовка внесения изменений в разрешение на строительство;</w:t>
      </w:r>
    </w:p>
    <w:p w:rsidR="00D4594E" w:rsidRPr="004C3BF5" w:rsidRDefault="00D4594E" w:rsidP="00D4594E">
      <w:pPr>
        <w:ind w:firstLine="709"/>
        <w:outlineLvl w:val="1"/>
        <w:rPr>
          <w:rFonts w:ascii="Tahoma" w:hAnsi="Tahoma" w:cs="Tahoma"/>
          <w:sz w:val="20"/>
          <w:szCs w:val="20"/>
        </w:rPr>
      </w:pPr>
      <w:proofErr w:type="gramStart"/>
      <w:r w:rsidRPr="004C3BF5">
        <w:rPr>
          <w:rFonts w:ascii="Tahoma" w:hAnsi="Tahoma" w:cs="Tahoma"/>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roofErr w:type="gramEnd"/>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w:t>
      </w:r>
      <w:r w:rsidRPr="004C3BF5">
        <w:rPr>
          <w:rFonts w:ascii="Tahoma" w:hAnsi="Tahoma" w:cs="Tahoma"/>
          <w:sz w:val="20"/>
          <w:szCs w:val="20"/>
        </w:rPr>
        <w:t>и</w:t>
      </w:r>
      <w:r w:rsidRPr="004C3BF5">
        <w:rPr>
          <w:rFonts w:ascii="Tahoma" w:hAnsi="Tahoma" w:cs="Tahoma"/>
          <w:sz w:val="20"/>
          <w:szCs w:val="20"/>
        </w:rPr>
        <w:t>пальной услуги документе, является регистрация в администрации:</w:t>
      </w:r>
    </w:p>
    <w:p w:rsidR="00D4594E" w:rsidRPr="004C3BF5" w:rsidRDefault="00D4594E" w:rsidP="00D4594E">
      <w:pPr>
        <w:ind w:firstLine="709"/>
        <w:outlineLvl w:val="1"/>
        <w:rPr>
          <w:rFonts w:ascii="Tahoma" w:hAnsi="Tahoma" w:cs="Tahoma"/>
          <w:sz w:val="20"/>
          <w:szCs w:val="20"/>
        </w:rPr>
      </w:pPr>
      <w:r w:rsidRPr="004C3BF5">
        <w:rPr>
          <w:rFonts w:ascii="Tahoma" w:hAnsi="Tahoma" w:cs="Tahoma"/>
          <w:sz w:val="20"/>
          <w:szCs w:val="20"/>
        </w:rPr>
        <w:t>а) в случае наличия технической ошибки в выданном в результате предоставления муниципальной услуги документе - внесения изменений в разрешение на строительство;</w:t>
      </w:r>
    </w:p>
    <w:p w:rsidR="00D4594E" w:rsidRPr="004C3BF5" w:rsidRDefault="00D4594E" w:rsidP="00D4594E">
      <w:pPr>
        <w:ind w:firstLine="709"/>
        <w:outlineLvl w:val="1"/>
        <w:rPr>
          <w:rFonts w:ascii="Tahoma" w:hAnsi="Tahoma" w:cs="Tahoma"/>
          <w:sz w:val="20"/>
          <w:szCs w:val="20"/>
        </w:rPr>
      </w:pPr>
      <w:proofErr w:type="gramStart"/>
      <w:r w:rsidRPr="004C3BF5">
        <w:rPr>
          <w:rFonts w:ascii="Tahoma" w:hAnsi="Tahoma" w:cs="Tahoma"/>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roofErr w:type="gramEnd"/>
    </w:p>
    <w:p w:rsidR="00D4594E" w:rsidRPr="004C3BF5" w:rsidRDefault="00D4594E" w:rsidP="00D4594E">
      <w:pPr>
        <w:widowControl w:val="0"/>
        <w:autoSpaceDE w:val="0"/>
        <w:autoSpaceDN w:val="0"/>
        <w:ind w:firstLine="540"/>
        <w:jc w:val="both"/>
        <w:rPr>
          <w:rFonts w:ascii="Tahoma" w:hAnsi="Tahoma" w:cs="Tahoma"/>
          <w:color w:val="000000"/>
          <w:sz w:val="20"/>
          <w:szCs w:val="20"/>
        </w:rPr>
      </w:pPr>
    </w:p>
    <w:p w:rsidR="00D4594E" w:rsidRPr="004C3BF5" w:rsidRDefault="00D4594E" w:rsidP="00D4594E">
      <w:pPr>
        <w:jc w:val="center"/>
        <w:rPr>
          <w:rFonts w:ascii="Tahoma" w:hAnsi="Tahoma" w:cs="Tahoma"/>
          <w:sz w:val="20"/>
          <w:szCs w:val="20"/>
        </w:rPr>
      </w:pPr>
      <w:r w:rsidRPr="004C3BF5">
        <w:rPr>
          <w:rFonts w:ascii="Tahoma" w:hAnsi="Tahoma" w:cs="Tahoma"/>
          <w:sz w:val="20"/>
          <w:szCs w:val="20"/>
          <w:lang w:val="en-US"/>
        </w:rPr>
        <w:t>IV</w:t>
      </w:r>
      <w:r w:rsidRPr="004C3BF5">
        <w:rPr>
          <w:rFonts w:ascii="Tahoma" w:hAnsi="Tahoma" w:cs="Tahoma"/>
          <w:sz w:val="20"/>
          <w:szCs w:val="20"/>
        </w:rPr>
        <w:t>. Формы контроля за исполнением административного регламента</w:t>
      </w:r>
    </w:p>
    <w:p w:rsidR="00D4594E" w:rsidRPr="004C3BF5" w:rsidRDefault="00D4594E" w:rsidP="00D4594E">
      <w:pPr>
        <w:jc w:val="center"/>
        <w:rPr>
          <w:rFonts w:ascii="Tahoma" w:hAnsi="Tahoma" w:cs="Tahoma"/>
          <w:sz w:val="20"/>
          <w:szCs w:val="20"/>
        </w:rPr>
      </w:pPr>
    </w:p>
    <w:p w:rsidR="00D4594E" w:rsidRPr="004C3BF5" w:rsidRDefault="00D4594E" w:rsidP="00D4594E">
      <w:pPr>
        <w:ind w:firstLine="720"/>
        <w:jc w:val="both"/>
        <w:rPr>
          <w:rFonts w:ascii="Tahoma" w:hAnsi="Tahoma" w:cs="Tahoma"/>
          <w:iCs/>
          <w:sz w:val="20"/>
          <w:szCs w:val="20"/>
        </w:rPr>
      </w:pPr>
      <w:r w:rsidRPr="004C3BF5">
        <w:rPr>
          <w:rFonts w:ascii="Tahoma" w:hAnsi="Tahoma" w:cs="Tahoma"/>
          <w:sz w:val="20"/>
          <w:szCs w:val="20"/>
        </w:rPr>
        <w:t xml:space="preserve">Текущий </w:t>
      </w:r>
      <w:proofErr w:type="gramStart"/>
      <w:r w:rsidRPr="004C3BF5">
        <w:rPr>
          <w:rFonts w:ascii="Tahoma" w:hAnsi="Tahoma" w:cs="Tahoma"/>
          <w:sz w:val="20"/>
          <w:szCs w:val="20"/>
        </w:rPr>
        <w:t>контроль за</w:t>
      </w:r>
      <w:proofErr w:type="gramEnd"/>
      <w:r w:rsidRPr="004C3BF5">
        <w:rPr>
          <w:rFonts w:ascii="Tahoma" w:hAnsi="Tahoma" w:cs="Tahoma"/>
          <w:sz w:val="20"/>
          <w:szCs w:val="20"/>
        </w:rPr>
        <w:t xml:space="preserve"> соблюдением последовательности действий, определенных Административным регламентом по предоставлению муниципальной услуги осуществляется заместителем главы администрации Мариинско-Посадского</w:t>
      </w:r>
      <w:r w:rsidRPr="004C3BF5">
        <w:rPr>
          <w:rFonts w:ascii="Tahoma" w:hAnsi="Tahoma" w:cs="Tahoma"/>
          <w:bCs/>
          <w:sz w:val="20"/>
          <w:szCs w:val="20"/>
        </w:rPr>
        <w:t xml:space="preserve"> района Чувашской Республики</w:t>
      </w:r>
      <w:r w:rsidRPr="004C3BF5">
        <w:rPr>
          <w:rFonts w:ascii="Tahoma" w:hAnsi="Tahoma" w:cs="Tahoma"/>
          <w:iCs/>
          <w:sz w:val="20"/>
          <w:szCs w:val="20"/>
        </w:rPr>
        <w:t>.</w:t>
      </w:r>
    </w:p>
    <w:p w:rsidR="00D4594E" w:rsidRPr="004C3BF5" w:rsidRDefault="00D4594E" w:rsidP="00D4594E">
      <w:pPr>
        <w:widowControl w:val="0"/>
        <w:autoSpaceDE w:val="0"/>
        <w:autoSpaceDN w:val="0"/>
        <w:spacing w:line="228" w:lineRule="auto"/>
        <w:ind w:firstLine="567"/>
        <w:jc w:val="both"/>
        <w:rPr>
          <w:rFonts w:ascii="Tahoma" w:hAnsi="Tahoma" w:cs="Tahoma"/>
          <w:color w:val="000000"/>
          <w:sz w:val="20"/>
          <w:szCs w:val="20"/>
        </w:rPr>
      </w:pPr>
      <w:proofErr w:type="gramStart"/>
      <w:r w:rsidRPr="004C3BF5">
        <w:rPr>
          <w:rFonts w:ascii="Tahoma" w:hAnsi="Tahoma" w:cs="Tahoma"/>
          <w:color w:val="000000"/>
          <w:sz w:val="20"/>
          <w:szCs w:val="20"/>
        </w:rPr>
        <w:t>Контроль за</w:t>
      </w:r>
      <w:proofErr w:type="gramEnd"/>
      <w:r w:rsidRPr="004C3BF5">
        <w:rPr>
          <w:rFonts w:ascii="Tahoma" w:hAnsi="Tahoma" w:cs="Tahoma"/>
          <w:color w:val="000000"/>
          <w:sz w:val="20"/>
          <w:szCs w:val="20"/>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D4594E" w:rsidRPr="004C3BF5" w:rsidRDefault="00D4594E" w:rsidP="00D4594E">
      <w:pPr>
        <w:widowControl w:val="0"/>
        <w:autoSpaceDE w:val="0"/>
        <w:autoSpaceDN w:val="0"/>
        <w:spacing w:line="228" w:lineRule="auto"/>
        <w:ind w:firstLine="567"/>
        <w:jc w:val="both"/>
        <w:rPr>
          <w:rFonts w:ascii="Tahoma" w:hAnsi="Tahoma" w:cs="Tahoma"/>
          <w:color w:val="000000"/>
          <w:sz w:val="20"/>
          <w:szCs w:val="20"/>
        </w:rPr>
      </w:pPr>
      <w:r w:rsidRPr="004C3BF5">
        <w:rPr>
          <w:rFonts w:ascii="Tahoma" w:hAnsi="Tahoma" w:cs="Tahoma"/>
          <w:color w:val="000000"/>
          <w:sz w:val="20"/>
          <w:szCs w:val="20"/>
        </w:rPr>
        <w:t xml:space="preserve">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w:t>
      </w:r>
      <w:proofErr w:type="gramStart"/>
      <w:r w:rsidRPr="004C3BF5">
        <w:rPr>
          <w:rFonts w:ascii="Tahoma" w:hAnsi="Tahoma" w:cs="Tahoma"/>
          <w:color w:val="000000"/>
          <w:sz w:val="20"/>
          <w:szCs w:val="20"/>
        </w:rPr>
        <w:t>При проверке рассматриваются все вопросы, связанные с предоставлением муниципальной услуги (ко</w:t>
      </w:r>
      <w:r w:rsidRPr="004C3BF5">
        <w:rPr>
          <w:rFonts w:ascii="Tahoma" w:hAnsi="Tahoma" w:cs="Tahoma"/>
          <w:color w:val="000000"/>
          <w:sz w:val="20"/>
          <w:szCs w:val="20"/>
        </w:rPr>
        <w:t>м</w:t>
      </w:r>
      <w:r w:rsidRPr="004C3BF5">
        <w:rPr>
          <w:rFonts w:ascii="Tahoma" w:hAnsi="Tahoma" w:cs="Tahoma"/>
          <w:color w:val="000000"/>
          <w:sz w:val="20"/>
          <w:szCs w:val="20"/>
        </w:rPr>
        <w:t>плексные проверки), или вопросы, связанные с исполнением той или иной административной процедуры (тематические проверки).</w:t>
      </w:r>
      <w:proofErr w:type="gramEnd"/>
    </w:p>
    <w:p w:rsidR="00D4594E" w:rsidRPr="004C3BF5" w:rsidRDefault="00D4594E" w:rsidP="00D4594E">
      <w:pPr>
        <w:widowControl w:val="0"/>
        <w:autoSpaceDE w:val="0"/>
        <w:autoSpaceDN w:val="0"/>
        <w:spacing w:line="228" w:lineRule="auto"/>
        <w:ind w:firstLine="567"/>
        <w:jc w:val="both"/>
        <w:rPr>
          <w:rFonts w:ascii="Tahoma" w:hAnsi="Tahoma" w:cs="Tahoma"/>
          <w:color w:val="000000"/>
          <w:sz w:val="20"/>
          <w:szCs w:val="20"/>
        </w:rPr>
      </w:pPr>
      <w:r w:rsidRPr="004C3BF5">
        <w:rPr>
          <w:rFonts w:ascii="Tahoma" w:hAnsi="Tahoma" w:cs="Tahoma"/>
          <w:color w:val="000000"/>
          <w:sz w:val="20"/>
          <w:szCs w:val="20"/>
        </w:rPr>
        <w:t xml:space="preserve">Плановые и внеплановые проверки полноты и качества предоставления муниципальной услуги организуются на основании распоряжений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w:t>
      </w:r>
    </w:p>
    <w:p w:rsidR="00D4594E" w:rsidRPr="004C3BF5" w:rsidRDefault="00D4594E" w:rsidP="00D4594E">
      <w:pPr>
        <w:widowControl w:val="0"/>
        <w:autoSpaceDE w:val="0"/>
        <w:autoSpaceDN w:val="0"/>
        <w:spacing w:line="228" w:lineRule="auto"/>
        <w:ind w:firstLine="567"/>
        <w:jc w:val="both"/>
        <w:rPr>
          <w:rFonts w:ascii="Tahoma" w:hAnsi="Tahoma" w:cs="Tahoma"/>
          <w:color w:val="000000"/>
          <w:sz w:val="20"/>
          <w:szCs w:val="20"/>
        </w:rPr>
      </w:pPr>
      <w:r w:rsidRPr="004C3BF5">
        <w:rPr>
          <w:rFonts w:ascii="Tahoma" w:hAnsi="Tahoma" w:cs="Tahoma"/>
          <w:color w:val="000000"/>
          <w:sz w:val="20"/>
          <w:szCs w:val="20"/>
        </w:rPr>
        <w:t xml:space="preserve">По результатам проведенных проверок, оформленным документально в установленном порядке, в случае выявления нарушений прав заявителей глава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рассматривает вопрос о привлечении виновных лиц к дисциплинарной ответственности.</w:t>
      </w:r>
    </w:p>
    <w:p w:rsidR="00D4594E" w:rsidRPr="004C3BF5" w:rsidRDefault="00D4594E" w:rsidP="00D4594E">
      <w:pPr>
        <w:ind w:firstLine="720"/>
        <w:jc w:val="both"/>
        <w:rPr>
          <w:rFonts w:ascii="Tahoma" w:hAnsi="Tahoma" w:cs="Tahoma"/>
          <w:sz w:val="20"/>
          <w:szCs w:val="20"/>
        </w:rPr>
      </w:pPr>
      <w:r w:rsidRPr="004C3BF5">
        <w:rPr>
          <w:rFonts w:ascii="Tahoma" w:hAnsi="Tahoma" w:cs="Tahoma"/>
          <w:sz w:val="20"/>
          <w:szCs w:val="20"/>
        </w:rPr>
        <w:lastRenderedPageBreak/>
        <w:t xml:space="preserve">Специалист </w:t>
      </w:r>
      <w:r w:rsidRPr="004C3BF5">
        <w:rPr>
          <w:rFonts w:ascii="Tahoma" w:hAnsi="Tahoma" w:cs="Tahoma"/>
          <w:bCs/>
          <w:sz w:val="20"/>
          <w:szCs w:val="20"/>
          <w:lang w:eastAsia="ar-SA"/>
        </w:rPr>
        <w:t xml:space="preserve"> отдела строительства и развития общественной инфраструктуры Администрации </w:t>
      </w:r>
      <w:r w:rsidRPr="004C3BF5">
        <w:rPr>
          <w:rFonts w:ascii="Tahoma" w:hAnsi="Tahoma" w:cs="Tahoma"/>
          <w:sz w:val="20"/>
          <w:szCs w:val="20"/>
        </w:rPr>
        <w:t>Мариинско-Посадского</w:t>
      </w:r>
      <w:r w:rsidRPr="004C3BF5">
        <w:rPr>
          <w:rFonts w:ascii="Tahoma" w:hAnsi="Tahoma" w:cs="Tahoma"/>
          <w:bCs/>
          <w:sz w:val="20"/>
          <w:szCs w:val="20"/>
        </w:rPr>
        <w:t xml:space="preserve"> района Чувашской Республики</w:t>
      </w:r>
      <w:r w:rsidRPr="004C3BF5">
        <w:rPr>
          <w:rFonts w:ascii="Tahoma" w:hAnsi="Tahoma" w:cs="Tahoma"/>
          <w:sz w:val="20"/>
          <w:szCs w:val="20"/>
        </w:rPr>
        <w:t xml:space="preserve"> н</w:t>
      </w:r>
      <w:r w:rsidRPr="004C3BF5">
        <w:rPr>
          <w:rFonts w:ascii="Tahoma" w:hAnsi="Tahoma" w:cs="Tahoma"/>
          <w:sz w:val="20"/>
          <w:szCs w:val="20"/>
        </w:rPr>
        <w:t>е</w:t>
      </w:r>
      <w:r w:rsidRPr="004C3BF5">
        <w:rPr>
          <w:rFonts w:ascii="Tahoma" w:hAnsi="Tahoma" w:cs="Tahoma"/>
          <w:sz w:val="20"/>
          <w:szCs w:val="20"/>
        </w:rPr>
        <w:t xml:space="preserve">сет ответственность </w:t>
      </w:r>
      <w:r w:rsidRPr="004C3BF5">
        <w:rPr>
          <w:rFonts w:ascii="Tahoma" w:hAnsi="Tahoma" w:cs="Tahoma"/>
          <w:color w:val="000000"/>
          <w:sz w:val="20"/>
          <w:szCs w:val="20"/>
        </w:rPr>
        <w:t>за соблюдение порядка предоставления муниципальной услуги.</w:t>
      </w:r>
    </w:p>
    <w:p w:rsidR="00D4594E" w:rsidRPr="004C3BF5" w:rsidRDefault="00D4594E" w:rsidP="00D4594E">
      <w:pPr>
        <w:widowControl w:val="0"/>
        <w:autoSpaceDE w:val="0"/>
        <w:autoSpaceDN w:val="0"/>
        <w:spacing w:line="228" w:lineRule="auto"/>
        <w:ind w:firstLine="567"/>
        <w:jc w:val="both"/>
        <w:rPr>
          <w:rFonts w:ascii="Tahoma" w:hAnsi="Tahoma" w:cs="Tahoma"/>
          <w:color w:val="000000"/>
          <w:sz w:val="20"/>
          <w:szCs w:val="20"/>
        </w:rPr>
      </w:pPr>
      <w:r w:rsidRPr="004C3BF5">
        <w:rPr>
          <w:rFonts w:ascii="Tahoma" w:hAnsi="Tahoma" w:cs="Tahoma"/>
          <w:color w:val="000000"/>
          <w:sz w:val="20"/>
          <w:szCs w:val="20"/>
        </w:rPr>
        <w:t>Персональная ответственность должностных лиц, ответственных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D4594E" w:rsidRPr="004C3BF5" w:rsidRDefault="00D4594E" w:rsidP="00D4594E">
      <w:pPr>
        <w:widowControl w:val="0"/>
        <w:autoSpaceDE w:val="0"/>
        <w:autoSpaceDN w:val="0"/>
        <w:spacing w:line="228" w:lineRule="auto"/>
        <w:ind w:firstLine="567"/>
        <w:jc w:val="both"/>
        <w:rPr>
          <w:rFonts w:ascii="Tahoma" w:hAnsi="Tahoma" w:cs="Tahoma"/>
          <w:color w:val="000000"/>
          <w:sz w:val="20"/>
          <w:szCs w:val="20"/>
        </w:rPr>
      </w:pPr>
      <w:r w:rsidRPr="004C3BF5">
        <w:rPr>
          <w:rFonts w:ascii="Tahoma" w:hAnsi="Tahoma" w:cs="Tahoma"/>
          <w:color w:val="000000"/>
          <w:sz w:val="20"/>
          <w:szCs w:val="20"/>
        </w:rPr>
        <w:t>Контроль со стороны граждан, их объединений и организаций осуществляется путем участия в опросах (в том числе электронных), форумах и анкетир</w:t>
      </w:r>
      <w:r w:rsidRPr="004C3BF5">
        <w:rPr>
          <w:rFonts w:ascii="Tahoma" w:hAnsi="Tahoma" w:cs="Tahoma"/>
          <w:color w:val="000000"/>
          <w:sz w:val="20"/>
          <w:szCs w:val="20"/>
        </w:rPr>
        <w:t>о</w:t>
      </w:r>
      <w:r w:rsidRPr="004C3BF5">
        <w:rPr>
          <w:rFonts w:ascii="Tahoma" w:hAnsi="Tahoma" w:cs="Tahoma"/>
          <w:color w:val="000000"/>
          <w:sz w:val="20"/>
          <w:szCs w:val="20"/>
        </w:rPr>
        <w:t>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w:t>
      </w:r>
      <w:r w:rsidRPr="004C3BF5">
        <w:rPr>
          <w:rFonts w:ascii="Tahoma" w:hAnsi="Tahoma" w:cs="Tahoma"/>
          <w:color w:val="000000"/>
          <w:sz w:val="20"/>
          <w:szCs w:val="20"/>
        </w:rPr>
        <w:t>а</w:t>
      </w:r>
      <w:r w:rsidRPr="004C3BF5">
        <w:rPr>
          <w:rFonts w:ascii="Tahoma" w:hAnsi="Tahoma" w:cs="Tahoma"/>
          <w:color w:val="000000"/>
          <w:sz w:val="20"/>
          <w:szCs w:val="20"/>
        </w:rPr>
        <w:t>ментом.</w:t>
      </w:r>
    </w:p>
    <w:p w:rsidR="00D4594E" w:rsidRPr="004C3BF5" w:rsidRDefault="00D4594E" w:rsidP="00D4594E">
      <w:pPr>
        <w:ind w:firstLine="720"/>
        <w:jc w:val="both"/>
        <w:rPr>
          <w:rFonts w:ascii="Tahoma" w:hAnsi="Tahoma" w:cs="Tahoma"/>
          <w:sz w:val="20"/>
          <w:szCs w:val="20"/>
        </w:rPr>
      </w:pPr>
    </w:p>
    <w:p w:rsidR="00D4594E" w:rsidRPr="004C3BF5" w:rsidRDefault="00D4594E" w:rsidP="00D4594E">
      <w:pPr>
        <w:pStyle w:val="28"/>
        <w:jc w:val="center"/>
        <w:rPr>
          <w:rFonts w:ascii="Tahoma" w:hAnsi="Tahoma" w:cs="Tahoma"/>
          <w:bCs/>
          <w:sz w:val="20"/>
        </w:rPr>
      </w:pPr>
      <w:r w:rsidRPr="004C3BF5">
        <w:rPr>
          <w:rFonts w:ascii="Tahoma" w:hAnsi="Tahoma" w:cs="Tahoma"/>
          <w:bCs/>
          <w:sz w:val="20"/>
          <w:lang w:val="en-US"/>
        </w:rPr>
        <w:t>V</w:t>
      </w:r>
      <w:r w:rsidRPr="004C3BF5">
        <w:rPr>
          <w:rFonts w:ascii="Tahoma" w:hAnsi="Tahoma" w:cs="Tahoma"/>
          <w:bCs/>
          <w:sz w:val="20"/>
        </w:rPr>
        <w:t>. Досудебный (внесудебный) порядок обжалования решений и действий (бездействий) органа местного самоуправления, предоставляющего муниц</w:t>
      </w:r>
      <w:r w:rsidRPr="004C3BF5">
        <w:rPr>
          <w:rFonts w:ascii="Tahoma" w:hAnsi="Tahoma" w:cs="Tahoma"/>
          <w:bCs/>
          <w:sz w:val="20"/>
        </w:rPr>
        <w:t>и</w:t>
      </w:r>
      <w:r w:rsidRPr="004C3BF5">
        <w:rPr>
          <w:rFonts w:ascii="Tahoma" w:hAnsi="Tahoma" w:cs="Tahoma"/>
          <w:bCs/>
          <w:sz w:val="20"/>
        </w:rPr>
        <w:t>пальную услугу, а также должностных лиц, муниципальных служащих</w:t>
      </w:r>
    </w:p>
    <w:p w:rsidR="00D4594E" w:rsidRPr="004C3BF5" w:rsidRDefault="00D4594E" w:rsidP="00D4594E">
      <w:pPr>
        <w:widowControl w:val="0"/>
        <w:autoSpaceDE w:val="0"/>
        <w:autoSpaceDN w:val="0"/>
        <w:ind w:firstLine="567"/>
        <w:jc w:val="both"/>
        <w:rPr>
          <w:rFonts w:ascii="Tahoma" w:hAnsi="Tahoma" w:cs="Tahoma"/>
          <w:color w:val="000000"/>
          <w:sz w:val="20"/>
          <w:szCs w:val="20"/>
        </w:rPr>
      </w:pPr>
      <w:bookmarkStart w:id="78" w:name="sub_1100"/>
      <w:r w:rsidRPr="004C3BF5">
        <w:rPr>
          <w:rFonts w:ascii="Tahoma" w:hAnsi="Tahoma" w:cs="Tahoma"/>
          <w:color w:val="000000"/>
          <w:sz w:val="20"/>
          <w:szCs w:val="20"/>
        </w:rPr>
        <w:t xml:space="preserve">5.1. Информация для заявителя о его праве подать жалобу на решение </w:t>
      </w:r>
      <w:proofErr w:type="gramStart"/>
      <w:r w:rsidRPr="004C3BF5">
        <w:rPr>
          <w:rFonts w:ascii="Tahoma" w:hAnsi="Tahoma" w:cs="Tahoma"/>
          <w:color w:val="000000"/>
          <w:sz w:val="20"/>
          <w:szCs w:val="20"/>
        </w:rPr>
        <w:t>и(</w:t>
      </w:r>
      <w:proofErr w:type="gramEnd"/>
      <w:r w:rsidRPr="004C3BF5">
        <w:rPr>
          <w:rFonts w:ascii="Tahoma" w:hAnsi="Tahoma" w:cs="Tahoma"/>
          <w:color w:val="000000"/>
          <w:sz w:val="20"/>
          <w:szCs w:val="20"/>
        </w:rPr>
        <w:t>или) действие (бездействие) органа местного самоуправления, предоставляющ</w:t>
      </w:r>
      <w:r w:rsidRPr="004C3BF5">
        <w:rPr>
          <w:rFonts w:ascii="Tahoma" w:hAnsi="Tahoma" w:cs="Tahoma"/>
          <w:color w:val="000000"/>
          <w:sz w:val="20"/>
          <w:szCs w:val="20"/>
        </w:rPr>
        <w:t>е</w:t>
      </w:r>
      <w:r w:rsidRPr="004C3BF5">
        <w:rPr>
          <w:rFonts w:ascii="Tahoma" w:hAnsi="Tahoma" w:cs="Tahoma"/>
          <w:color w:val="000000"/>
          <w:sz w:val="20"/>
          <w:szCs w:val="20"/>
        </w:rPr>
        <w:t>го муниципальную услугу, его должностных лиц либо муниципальных служащих при предоставлении муниципальной услуги (далее - жалоба)</w:t>
      </w:r>
    </w:p>
    <w:p w:rsidR="00D4594E" w:rsidRPr="004C3BF5" w:rsidRDefault="00D4594E" w:rsidP="00D4594E">
      <w:pPr>
        <w:widowControl w:val="0"/>
        <w:autoSpaceDE w:val="0"/>
        <w:autoSpaceDN w:val="0"/>
        <w:ind w:firstLine="567"/>
        <w:jc w:val="both"/>
        <w:rPr>
          <w:rFonts w:ascii="Tahoma" w:hAnsi="Tahoma" w:cs="Tahoma"/>
          <w:color w:val="000000"/>
          <w:sz w:val="20"/>
          <w:szCs w:val="20"/>
        </w:rPr>
      </w:pP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Заявитель вправе обжаловать решения и действия (бездействие) органа местного самоуправления, предоставляющего муниципальную услугу, его дол</w:t>
      </w:r>
      <w:r w:rsidRPr="004C3BF5">
        <w:rPr>
          <w:rFonts w:ascii="Tahoma" w:hAnsi="Tahoma" w:cs="Tahoma"/>
          <w:color w:val="000000"/>
          <w:sz w:val="20"/>
          <w:szCs w:val="20"/>
        </w:rPr>
        <w:t>ж</w:t>
      </w:r>
      <w:r w:rsidRPr="004C3BF5">
        <w:rPr>
          <w:rFonts w:ascii="Tahoma" w:hAnsi="Tahoma" w:cs="Tahoma"/>
          <w:color w:val="000000"/>
          <w:sz w:val="20"/>
          <w:szCs w:val="20"/>
        </w:rPr>
        <w:t>ностных лиц либо муниципальных служащих при предоставлении муниципальной услуги в досудебном (внесудебном) порядке.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5.2. Предмет жалобы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Заявитель может обратиться с жалобой по основаниям и в порядке, которые установлены </w:t>
      </w:r>
      <w:hyperlink r:id="rId40" w:history="1">
        <w:r w:rsidRPr="004C3BF5">
          <w:rPr>
            <w:rFonts w:ascii="Tahoma" w:hAnsi="Tahoma" w:cs="Tahoma"/>
            <w:color w:val="000000"/>
            <w:sz w:val="20"/>
            <w:szCs w:val="20"/>
          </w:rPr>
          <w:t>статьями 11.1</w:t>
        </w:r>
      </w:hyperlink>
      <w:r w:rsidRPr="004C3BF5">
        <w:rPr>
          <w:rFonts w:ascii="Tahoma" w:hAnsi="Tahoma" w:cs="Tahoma"/>
          <w:color w:val="000000"/>
          <w:sz w:val="20"/>
          <w:szCs w:val="20"/>
        </w:rPr>
        <w:t xml:space="preserve"> и </w:t>
      </w:r>
      <w:hyperlink r:id="rId41" w:history="1">
        <w:r w:rsidRPr="004C3BF5">
          <w:rPr>
            <w:rFonts w:ascii="Tahoma" w:hAnsi="Tahoma" w:cs="Tahoma"/>
            <w:color w:val="000000"/>
            <w:sz w:val="20"/>
            <w:szCs w:val="20"/>
          </w:rPr>
          <w:t>11.2</w:t>
        </w:r>
      </w:hyperlink>
      <w:r w:rsidRPr="004C3BF5">
        <w:rPr>
          <w:rFonts w:ascii="Tahoma" w:hAnsi="Tahoma" w:cs="Tahoma"/>
          <w:color w:val="000000"/>
          <w:sz w:val="20"/>
          <w:szCs w:val="20"/>
        </w:rPr>
        <w:t xml:space="preserve"> Федерального закона № 210-ФЗ, в том числе в следующих случаях:</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нарушение срока регистрации заявления о предоставлении муниципальной услуги;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нарушение срока предоставления муниципальной услуги;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Ч</w:t>
      </w:r>
      <w:r w:rsidRPr="004C3BF5">
        <w:rPr>
          <w:rFonts w:ascii="Tahoma" w:hAnsi="Tahoma" w:cs="Tahoma"/>
          <w:color w:val="000000"/>
          <w:sz w:val="20"/>
          <w:szCs w:val="20"/>
        </w:rPr>
        <w:t>у</w:t>
      </w:r>
      <w:r w:rsidRPr="004C3BF5">
        <w:rPr>
          <w:rFonts w:ascii="Tahoma" w:hAnsi="Tahoma" w:cs="Tahoma"/>
          <w:color w:val="000000"/>
          <w:sz w:val="20"/>
          <w:szCs w:val="20"/>
        </w:rPr>
        <w:t>вашской Республики, муниципальными правовыми актами,  для предоставления муниципальной услуги;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roofErr w:type="gramEnd"/>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w:t>
      </w:r>
      <w:r w:rsidRPr="004C3BF5">
        <w:rPr>
          <w:rFonts w:ascii="Tahoma" w:hAnsi="Tahoma" w:cs="Tahoma"/>
          <w:color w:val="000000"/>
          <w:sz w:val="20"/>
          <w:szCs w:val="20"/>
        </w:rPr>
        <w:t>а</w:t>
      </w:r>
      <w:r w:rsidRPr="004C3BF5">
        <w:rPr>
          <w:rFonts w:ascii="Tahoma" w:hAnsi="Tahoma" w:cs="Tahoma"/>
          <w:color w:val="000000"/>
          <w:sz w:val="20"/>
          <w:szCs w:val="20"/>
        </w:rPr>
        <w:t xml:space="preserve">ции, нормативными правовыми актами Чувашской Республики, муниципальными правовыми актами; </w:t>
      </w:r>
    </w:p>
    <w:p w:rsidR="00D4594E" w:rsidRPr="004C3BF5" w:rsidRDefault="00D4594E" w:rsidP="00D4594E">
      <w:pPr>
        <w:widowControl w:val="0"/>
        <w:autoSpaceDE w:val="0"/>
        <w:autoSpaceDN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отказ отдела строительства и развития общественной инфраструктуры, специалиста в исправлении допущенных опечаток и ошибок в выданных в резул</w:t>
      </w:r>
      <w:r w:rsidRPr="004C3BF5">
        <w:rPr>
          <w:rFonts w:ascii="Tahoma" w:hAnsi="Tahoma" w:cs="Tahoma"/>
          <w:color w:val="000000"/>
          <w:sz w:val="20"/>
          <w:szCs w:val="20"/>
        </w:rPr>
        <w:t>ь</w:t>
      </w:r>
      <w:r w:rsidRPr="004C3BF5">
        <w:rPr>
          <w:rFonts w:ascii="Tahoma" w:hAnsi="Tahoma" w:cs="Tahoma"/>
          <w:color w:val="000000"/>
          <w:sz w:val="20"/>
          <w:szCs w:val="20"/>
        </w:rPr>
        <w:t>тате предоставления муниципальной услуги документах либо нарушение установленного срока таких исправлений.</w:t>
      </w:r>
      <w:proofErr w:type="gramEnd"/>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5.3. Органы местного самоуправления и уполномоченные на рассмотрение жалобы должностные лица, которым может быть направлена жалоба</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5.4. Порядок подачи и рассмотрения жалобы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Единого портала государственных и муниципальных услуг,  Портала государственных и муниципальных услуг, портала фед</w:t>
      </w:r>
      <w:r w:rsidRPr="004C3BF5">
        <w:rPr>
          <w:rFonts w:ascii="Tahoma" w:hAnsi="Tahoma" w:cs="Tahoma"/>
          <w:color w:val="000000"/>
          <w:sz w:val="20"/>
          <w:szCs w:val="20"/>
        </w:rPr>
        <w:t>е</w:t>
      </w:r>
      <w:r w:rsidRPr="004C3BF5">
        <w:rPr>
          <w:rFonts w:ascii="Tahoma" w:hAnsi="Tahoma" w:cs="Tahoma"/>
          <w:color w:val="000000"/>
          <w:sz w:val="20"/>
          <w:szCs w:val="20"/>
        </w:rPr>
        <w:t>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уполномоченным органом (далее – информационная система досудебного (внес</w:t>
      </w:r>
      <w:r w:rsidRPr="004C3BF5">
        <w:rPr>
          <w:rFonts w:ascii="Tahoma" w:hAnsi="Tahoma" w:cs="Tahoma"/>
          <w:color w:val="000000"/>
          <w:sz w:val="20"/>
          <w:szCs w:val="20"/>
        </w:rPr>
        <w:t>у</w:t>
      </w:r>
      <w:r w:rsidRPr="004C3BF5">
        <w:rPr>
          <w:rFonts w:ascii="Tahoma" w:hAnsi="Tahoma" w:cs="Tahoma"/>
          <w:color w:val="000000"/>
          <w:sz w:val="20"/>
          <w:szCs w:val="20"/>
        </w:rPr>
        <w:t>дебного) обжалования), а также может</w:t>
      </w:r>
      <w:proofErr w:type="gramEnd"/>
      <w:r w:rsidRPr="004C3BF5">
        <w:rPr>
          <w:rFonts w:ascii="Tahoma" w:hAnsi="Tahoma" w:cs="Tahoma"/>
          <w:color w:val="000000"/>
          <w:sz w:val="20"/>
          <w:szCs w:val="20"/>
        </w:rPr>
        <w:t xml:space="preserve"> быть </w:t>
      </w:r>
      <w:proofErr w:type="gramStart"/>
      <w:r w:rsidRPr="004C3BF5">
        <w:rPr>
          <w:rFonts w:ascii="Tahoma" w:hAnsi="Tahoma" w:cs="Tahoma"/>
          <w:color w:val="000000"/>
          <w:sz w:val="20"/>
          <w:szCs w:val="20"/>
        </w:rPr>
        <w:t>принята</w:t>
      </w:r>
      <w:proofErr w:type="gramEnd"/>
      <w:r w:rsidRPr="004C3BF5">
        <w:rPr>
          <w:rFonts w:ascii="Tahoma" w:hAnsi="Tahoma" w:cs="Tahoma"/>
          <w:color w:val="000000"/>
          <w:sz w:val="20"/>
          <w:szCs w:val="20"/>
        </w:rPr>
        <w:t xml:space="preserve"> при личном приеме заявителя.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Жалоба в соответствии с Федеральным </w:t>
      </w:r>
      <w:hyperlink r:id="rId42" w:history="1">
        <w:r w:rsidRPr="004C3BF5">
          <w:rPr>
            <w:rFonts w:ascii="Tahoma" w:hAnsi="Tahoma" w:cs="Tahoma"/>
            <w:color w:val="000000"/>
            <w:sz w:val="20"/>
            <w:szCs w:val="20"/>
          </w:rPr>
          <w:t>законом</w:t>
        </w:r>
      </w:hyperlink>
      <w:r w:rsidRPr="004C3BF5">
        <w:rPr>
          <w:rFonts w:ascii="Tahoma" w:hAnsi="Tahoma" w:cs="Tahoma"/>
          <w:color w:val="000000"/>
          <w:sz w:val="20"/>
          <w:szCs w:val="20"/>
        </w:rPr>
        <w:t xml:space="preserve"> № 210-ФЗ должна содержать (Приложение № 8 к Административному регламенту):</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наименование органа местного самоуправления, должностного лица органа местного самоуправления либо муниципального служащего, решения и дейс</w:t>
      </w:r>
      <w:r w:rsidRPr="004C3BF5">
        <w:rPr>
          <w:rFonts w:ascii="Tahoma" w:hAnsi="Tahoma" w:cs="Tahoma"/>
          <w:color w:val="000000"/>
          <w:sz w:val="20"/>
          <w:szCs w:val="20"/>
        </w:rPr>
        <w:t>т</w:t>
      </w:r>
      <w:r w:rsidRPr="004C3BF5">
        <w:rPr>
          <w:rFonts w:ascii="Tahoma" w:hAnsi="Tahoma" w:cs="Tahoma"/>
          <w:color w:val="000000"/>
          <w:sz w:val="20"/>
          <w:szCs w:val="20"/>
        </w:rPr>
        <w:t>вия (бездействие) которых обжалуются;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w:t>
      </w:r>
      <w:r w:rsidRPr="004C3BF5">
        <w:rPr>
          <w:rFonts w:ascii="Tahoma" w:hAnsi="Tahoma" w:cs="Tahoma"/>
          <w:color w:val="000000"/>
          <w:sz w:val="20"/>
          <w:szCs w:val="20"/>
        </w:rPr>
        <w:t>а</w:t>
      </w:r>
      <w:r w:rsidRPr="004C3BF5">
        <w:rPr>
          <w:rFonts w:ascii="Tahoma" w:hAnsi="Tahoma" w:cs="Tahoma"/>
          <w:color w:val="000000"/>
          <w:sz w:val="20"/>
          <w:szCs w:val="20"/>
        </w:rPr>
        <w:t>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w:t>
      </w:r>
      <w:r w:rsidRPr="004C3BF5">
        <w:rPr>
          <w:rFonts w:ascii="Tahoma" w:hAnsi="Tahoma" w:cs="Tahoma"/>
          <w:color w:val="000000"/>
          <w:sz w:val="20"/>
          <w:szCs w:val="20"/>
        </w:rPr>
        <w:t>т</w:t>
      </w:r>
      <w:r w:rsidRPr="004C3BF5">
        <w:rPr>
          <w:rFonts w:ascii="Tahoma" w:hAnsi="Tahoma" w:cs="Tahoma"/>
          <w:color w:val="000000"/>
          <w:sz w:val="20"/>
          <w:szCs w:val="20"/>
        </w:rPr>
        <w:t xml:space="preserve">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4C3BF5">
        <w:rPr>
          <w:rFonts w:ascii="Tahoma" w:hAnsi="Tahoma" w:cs="Tahoma"/>
          <w:color w:val="000000"/>
          <w:sz w:val="20"/>
          <w:szCs w:val="20"/>
        </w:rPr>
        <w:t>представлена</w:t>
      </w:r>
      <w:proofErr w:type="gramEnd"/>
      <w:r w:rsidRPr="004C3BF5">
        <w:rPr>
          <w:rFonts w:ascii="Tahoma" w:hAnsi="Tahoma" w:cs="Tahoma"/>
          <w:color w:val="000000"/>
          <w:sz w:val="20"/>
          <w:szCs w:val="20"/>
        </w:rPr>
        <w:t>:</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а) оформленная в соответствии с законодательством Российской Федерации доверенность (для физических лиц);</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4594E" w:rsidRPr="004C3BF5" w:rsidRDefault="00D4594E" w:rsidP="00D4594E">
      <w:pPr>
        <w:widowControl w:val="0"/>
        <w:tabs>
          <w:tab w:val="left" w:pos="952"/>
        </w:tabs>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w:t>
      </w:r>
      <w:r w:rsidRPr="004C3BF5">
        <w:rPr>
          <w:rFonts w:ascii="Tahoma" w:hAnsi="Tahoma" w:cs="Tahoma"/>
          <w:color w:val="000000"/>
          <w:sz w:val="20"/>
          <w:szCs w:val="20"/>
        </w:rPr>
        <w:t>с</w:t>
      </w:r>
      <w:r w:rsidRPr="004C3BF5">
        <w:rPr>
          <w:rFonts w:ascii="Tahoma" w:hAnsi="Tahoma" w:cs="Tahoma"/>
          <w:color w:val="000000"/>
          <w:sz w:val="20"/>
          <w:szCs w:val="20"/>
        </w:rPr>
        <w:t>сийской Федерации.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sz w:val="20"/>
          <w:szCs w:val="20"/>
        </w:rPr>
        <w:t>При подаче жалобы в электронной форме документы, указанные в абзацах седьмом-десятом настоящего подраздела,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w:t>
      </w:r>
      <w:r w:rsidRPr="004C3BF5">
        <w:rPr>
          <w:rFonts w:ascii="Tahoma" w:hAnsi="Tahoma" w:cs="Tahoma"/>
          <w:sz w:val="20"/>
          <w:szCs w:val="20"/>
        </w:rPr>
        <w:t>о</w:t>
      </w:r>
      <w:r w:rsidRPr="004C3BF5">
        <w:rPr>
          <w:rFonts w:ascii="Tahoma" w:hAnsi="Tahoma" w:cs="Tahoma"/>
          <w:sz w:val="20"/>
          <w:szCs w:val="20"/>
        </w:rPr>
        <w:t>стоверяющий личность заявителя, не требуется.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электронном виде жалоба может быть подана заявителем посредством:</w:t>
      </w:r>
    </w:p>
    <w:p w:rsidR="00D4594E" w:rsidRPr="004C3BF5" w:rsidRDefault="00D4594E" w:rsidP="00D4594E">
      <w:pPr>
        <w:widowControl w:val="0"/>
        <w:tabs>
          <w:tab w:val="left" w:pos="966"/>
        </w:tabs>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официального сайта органа местного самоуправления;</w:t>
      </w:r>
    </w:p>
    <w:p w:rsidR="00D4594E" w:rsidRPr="004C3BF5" w:rsidRDefault="00D4594E" w:rsidP="00D4594E">
      <w:pPr>
        <w:widowControl w:val="0"/>
        <w:tabs>
          <w:tab w:val="left" w:pos="966"/>
        </w:tabs>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Единого портала государственных и муниципальных услуг;</w:t>
      </w:r>
    </w:p>
    <w:p w:rsidR="00D4594E" w:rsidRPr="004C3BF5" w:rsidRDefault="00D4594E" w:rsidP="00D4594E">
      <w:pPr>
        <w:widowControl w:val="0"/>
        <w:tabs>
          <w:tab w:val="left" w:pos="966"/>
        </w:tabs>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Портала государственных и муниципальных услуг;</w:t>
      </w:r>
    </w:p>
    <w:p w:rsidR="00D4594E" w:rsidRPr="004C3BF5" w:rsidRDefault="00D4594E" w:rsidP="00D4594E">
      <w:pPr>
        <w:widowControl w:val="0"/>
        <w:tabs>
          <w:tab w:val="left" w:pos="966"/>
        </w:tabs>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информационной системы досудебного (внесудебного) обжалования.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5.5. Сроки рассмотрения жалобы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Жалоба, поступившая в администрацию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В случае обжалования отказа должностного лица отдела,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в приеме документов у заявителя либо в и</w:t>
      </w:r>
      <w:r w:rsidRPr="004C3BF5">
        <w:rPr>
          <w:rFonts w:ascii="Tahoma" w:hAnsi="Tahoma" w:cs="Tahoma"/>
          <w:color w:val="000000"/>
          <w:sz w:val="20"/>
          <w:szCs w:val="20"/>
        </w:rPr>
        <w:t>с</w:t>
      </w:r>
      <w:r w:rsidRPr="004C3BF5">
        <w:rPr>
          <w:rFonts w:ascii="Tahoma" w:hAnsi="Tahoma" w:cs="Tahoma"/>
          <w:color w:val="000000"/>
          <w:sz w:val="20"/>
          <w:szCs w:val="20"/>
        </w:rPr>
        <w:t>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5.6. Результат рассмотрения жалобы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По результатам рассмотрения жалобы в соответствии с </w:t>
      </w:r>
      <w:hyperlink r:id="rId43" w:history="1">
        <w:r w:rsidRPr="004C3BF5">
          <w:rPr>
            <w:rFonts w:ascii="Tahoma" w:hAnsi="Tahoma" w:cs="Tahoma"/>
            <w:color w:val="000000"/>
            <w:sz w:val="20"/>
            <w:szCs w:val="20"/>
          </w:rPr>
          <w:t>частью 7 статьи 11.2</w:t>
        </w:r>
      </w:hyperlink>
      <w:r w:rsidRPr="004C3BF5">
        <w:rPr>
          <w:rFonts w:ascii="Tahoma" w:hAnsi="Tahoma" w:cs="Tahoma"/>
          <w:color w:val="000000"/>
          <w:sz w:val="20"/>
          <w:szCs w:val="20"/>
        </w:rPr>
        <w:t xml:space="preserve"> Федерального закона № 210-ФЗ администрация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w:t>
      </w:r>
      <w:r w:rsidRPr="004C3BF5">
        <w:rPr>
          <w:rFonts w:ascii="Tahoma" w:hAnsi="Tahoma" w:cs="Tahoma"/>
          <w:color w:val="000000"/>
          <w:sz w:val="20"/>
          <w:szCs w:val="20"/>
        </w:rPr>
        <w:t>й</w:t>
      </w:r>
      <w:r w:rsidRPr="004C3BF5">
        <w:rPr>
          <w:rFonts w:ascii="Tahoma" w:hAnsi="Tahoma" w:cs="Tahoma"/>
          <w:color w:val="000000"/>
          <w:sz w:val="20"/>
          <w:szCs w:val="20"/>
        </w:rPr>
        <w:t>она принимает одно из следующих решений:</w:t>
      </w:r>
    </w:p>
    <w:p w:rsidR="00D4594E" w:rsidRPr="004C3BF5" w:rsidRDefault="00D4594E" w:rsidP="00D4594E">
      <w:pPr>
        <w:widowControl w:val="0"/>
        <w:autoSpaceDE w:val="0"/>
        <w:autoSpaceDN w:val="0"/>
        <w:ind w:firstLine="567"/>
        <w:jc w:val="both"/>
        <w:rPr>
          <w:rFonts w:ascii="Tahoma" w:hAnsi="Tahoma" w:cs="Tahoma"/>
          <w:color w:val="000000"/>
          <w:sz w:val="20"/>
          <w:szCs w:val="20"/>
        </w:rPr>
      </w:pPr>
      <w:proofErr w:type="gramStart"/>
      <w:r w:rsidRPr="004C3BF5">
        <w:rPr>
          <w:rFonts w:ascii="Tahoma" w:hAnsi="Tahoma" w:cs="Tahoma"/>
          <w:color w:val="000000"/>
          <w:sz w:val="20"/>
          <w:szCs w:val="20"/>
        </w:rPr>
        <w:t>удовлетворяет жалобу, в том числе в форме отмены принятого решения, исправления допущенных сотрудником отдела строительства и развития общес</w:t>
      </w:r>
      <w:r w:rsidRPr="004C3BF5">
        <w:rPr>
          <w:rFonts w:ascii="Tahoma" w:hAnsi="Tahoma" w:cs="Tahoma"/>
          <w:color w:val="000000"/>
          <w:sz w:val="20"/>
          <w:szCs w:val="20"/>
        </w:rPr>
        <w:t>т</w:t>
      </w:r>
      <w:r w:rsidRPr="004C3BF5">
        <w:rPr>
          <w:rFonts w:ascii="Tahoma" w:hAnsi="Tahoma" w:cs="Tahoma"/>
          <w:color w:val="000000"/>
          <w:sz w:val="20"/>
          <w:szCs w:val="20"/>
        </w:rPr>
        <w:t>венной инфраструктуры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w:t>
      </w:r>
      <w:r w:rsidRPr="004C3BF5">
        <w:rPr>
          <w:rFonts w:ascii="Tahoma" w:hAnsi="Tahoma" w:cs="Tahoma"/>
          <w:color w:val="000000"/>
          <w:sz w:val="20"/>
          <w:szCs w:val="20"/>
        </w:rPr>
        <w:t>и</w:t>
      </w:r>
      <w:r w:rsidRPr="004C3BF5">
        <w:rPr>
          <w:rFonts w:ascii="Tahoma" w:hAnsi="Tahoma" w:cs="Tahoma"/>
          <w:color w:val="000000"/>
          <w:sz w:val="20"/>
          <w:szCs w:val="20"/>
        </w:rPr>
        <w:t>ки, а также в иных формах;</w:t>
      </w:r>
      <w:proofErr w:type="gramEnd"/>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отказывает в удовлетворении жалобы.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При удовлетворении жалобы администрация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w:t>
      </w:r>
      <w:r w:rsidRPr="004C3BF5">
        <w:rPr>
          <w:rFonts w:ascii="Tahoma" w:hAnsi="Tahoma" w:cs="Tahoma"/>
          <w:color w:val="000000"/>
          <w:sz w:val="20"/>
          <w:szCs w:val="20"/>
        </w:rPr>
        <w:t>а</w:t>
      </w:r>
      <w:r w:rsidRPr="004C3BF5">
        <w:rPr>
          <w:rFonts w:ascii="Tahoma" w:hAnsi="Tahoma" w:cs="Tahoma"/>
          <w:color w:val="000000"/>
          <w:sz w:val="20"/>
          <w:szCs w:val="20"/>
        </w:rPr>
        <w:t>тельством Российской Федерации.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В случае установления в ходе или по результатам </w:t>
      </w:r>
      <w:proofErr w:type="gramStart"/>
      <w:r w:rsidRPr="004C3BF5">
        <w:rPr>
          <w:rFonts w:ascii="Tahoma" w:hAnsi="Tahoma" w:cs="Tahoma"/>
          <w:color w:val="000000"/>
          <w:sz w:val="20"/>
          <w:szCs w:val="20"/>
        </w:rPr>
        <w:t>рассмотрения жалобы признаков состава административного правонарушения</w:t>
      </w:r>
      <w:proofErr w:type="gramEnd"/>
      <w:r w:rsidRPr="004C3BF5">
        <w:rPr>
          <w:rFonts w:ascii="Tahoma" w:hAnsi="Tahoma" w:cs="Tahoma"/>
          <w:color w:val="000000"/>
          <w:sz w:val="20"/>
          <w:szCs w:val="20"/>
        </w:rPr>
        <w:t xml:space="preserve"> или преступления дол</w:t>
      </w:r>
      <w:r w:rsidRPr="004C3BF5">
        <w:rPr>
          <w:rFonts w:ascii="Tahoma" w:hAnsi="Tahoma" w:cs="Tahoma"/>
          <w:color w:val="000000"/>
          <w:sz w:val="20"/>
          <w:szCs w:val="20"/>
        </w:rPr>
        <w:t>ж</w:t>
      </w:r>
      <w:r w:rsidRPr="004C3BF5">
        <w:rPr>
          <w:rFonts w:ascii="Tahoma" w:hAnsi="Tahoma" w:cs="Tahoma"/>
          <w:color w:val="000000"/>
          <w:sz w:val="20"/>
          <w:szCs w:val="20"/>
        </w:rPr>
        <w:t xml:space="preserve">ностное лицо администрации </w:t>
      </w:r>
      <w:r w:rsidRPr="004C3BF5">
        <w:rPr>
          <w:rFonts w:ascii="Tahoma" w:hAnsi="Tahoma" w:cs="Tahoma"/>
          <w:sz w:val="20"/>
          <w:szCs w:val="20"/>
        </w:rPr>
        <w:t>Мариинско-Посадского</w:t>
      </w:r>
      <w:r w:rsidRPr="004C3BF5">
        <w:rPr>
          <w:rFonts w:ascii="Tahoma" w:hAnsi="Tahoma" w:cs="Tahoma"/>
          <w:color w:val="000000"/>
          <w:sz w:val="20"/>
          <w:szCs w:val="20"/>
        </w:rPr>
        <w:t xml:space="preserve"> района, наделенное полномочиями по рассмотрению жалоб, незамедлительно направляет имеющиеся м</w:t>
      </w:r>
      <w:r w:rsidRPr="004C3BF5">
        <w:rPr>
          <w:rFonts w:ascii="Tahoma" w:hAnsi="Tahoma" w:cs="Tahoma"/>
          <w:color w:val="000000"/>
          <w:sz w:val="20"/>
          <w:szCs w:val="20"/>
        </w:rPr>
        <w:t>а</w:t>
      </w:r>
      <w:r w:rsidRPr="004C3BF5">
        <w:rPr>
          <w:rFonts w:ascii="Tahoma" w:hAnsi="Tahoma" w:cs="Tahoma"/>
          <w:color w:val="000000"/>
          <w:sz w:val="20"/>
          <w:szCs w:val="20"/>
        </w:rPr>
        <w:t>териалы в органы прокуратуры.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5.7. Порядок информирования заявителя о результатах рассмотрения жалобы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lastRenderedPageBreak/>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подачи жалобы посредством информационной системы досудебного (внесудебного) обжалования, ответ заявителю направляется посредством указанной системы.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ответе по результатам рассмотрения жалобы указываются: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наименование органа местного самоуправления, должность, фамилия, имя, отчество (последнее - при наличии) должностного лица органа местного сам</w:t>
      </w:r>
      <w:r w:rsidRPr="004C3BF5">
        <w:rPr>
          <w:rFonts w:ascii="Tahoma" w:hAnsi="Tahoma" w:cs="Tahoma"/>
          <w:color w:val="000000"/>
          <w:sz w:val="20"/>
          <w:szCs w:val="20"/>
        </w:rPr>
        <w:t>о</w:t>
      </w:r>
      <w:r w:rsidRPr="004C3BF5">
        <w:rPr>
          <w:rFonts w:ascii="Tahoma" w:hAnsi="Tahoma" w:cs="Tahoma"/>
          <w:color w:val="000000"/>
          <w:sz w:val="20"/>
          <w:szCs w:val="20"/>
        </w:rPr>
        <w:t>управления, принявшего решение по жалобе;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номер, дата, место принятия решения, включая сведения о должностном лице органа местного самоуправления, решение или действие (бездействие) к</w:t>
      </w:r>
      <w:r w:rsidRPr="004C3BF5">
        <w:rPr>
          <w:rFonts w:ascii="Tahoma" w:hAnsi="Tahoma" w:cs="Tahoma"/>
          <w:color w:val="000000"/>
          <w:sz w:val="20"/>
          <w:szCs w:val="20"/>
        </w:rPr>
        <w:t>о</w:t>
      </w:r>
      <w:r w:rsidRPr="004C3BF5">
        <w:rPr>
          <w:rFonts w:ascii="Tahoma" w:hAnsi="Tahoma" w:cs="Tahoma"/>
          <w:color w:val="000000"/>
          <w:sz w:val="20"/>
          <w:szCs w:val="20"/>
        </w:rPr>
        <w:t>торого обжалуется;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фамилия, имя, отчество (последнее - при наличии) или наименование заявителя;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основания для принятия решения по жалобе;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принятое по жалобе решение;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случае</w:t>
      </w:r>
      <w:proofErr w:type="gramStart"/>
      <w:r w:rsidRPr="004C3BF5">
        <w:rPr>
          <w:rFonts w:ascii="Tahoma" w:hAnsi="Tahoma" w:cs="Tahoma"/>
          <w:color w:val="000000"/>
          <w:sz w:val="20"/>
          <w:szCs w:val="20"/>
        </w:rPr>
        <w:t>,</w:t>
      </w:r>
      <w:proofErr w:type="gramEnd"/>
      <w:r w:rsidRPr="004C3BF5">
        <w:rPr>
          <w:rFonts w:ascii="Tahoma" w:hAnsi="Tahoma" w:cs="Tahoma"/>
          <w:color w:val="000000"/>
          <w:sz w:val="20"/>
          <w:szCs w:val="20"/>
        </w:rPr>
        <w:t xml:space="preserve"> если жалоба признана обоснованной, - сроки устранения выявленных нарушений, в том числе срок представления результата муниципальной услуги;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сведения о порядке обжалования принятого по жалобе решения.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5.8. Порядок обжалования решения по жалобе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Заявитель вправе обжаловать решения, принятые по результатам рассмотрения жалобы, в установленном законодательством Российской Федерации п</w:t>
      </w:r>
      <w:r w:rsidRPr="004C3BF5">
        <w:rPr>
          <w:rFonts w:ascii="Tahoma" w:hAnsi="Tahoma" w:cs="Tahoma"/>
          <w:color w:val="000000"/>
          <w:sz w:val="20"/>
          <w:szCs w:val="20"/>
        </w:rPr>
        <w:t>о</w:t>
      </w:r>
      <w:r w:rsidRPr="004C3BF5">
        <w:rPr>
          <w:rFonts w:ascii="Tahoma" w:hAnsi="Tahoma" w:cs="Tahoma"/>
          <w:color w:val="000000"/>
          <w:sz w:val="20"/>
          <w:szCs w:val="20"/>
        </w:rPr>
        <w:t>рядке.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5.9. Право заявителя на получение информации и документов, необходимых для обоснования и рассмотрения жалобы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w:t>
      </w:r>
      <w:r w:rsidRPr="004C3BF5">
        <w:rPr>
          <w:rFonts w:ascii="Tahoma" w:hAnsi="Tahoma" w:cs="Tahoma"/>
          <w:color w:val="000000"/>
          <w:sz w:val="20"/>
          <w:szCs w:val="20"/>
        </w:rPr>
        <w:t>а</w:t>
      </w:r>
      <w:r w:rsidRPr="004C3BF5">
        <w:rPr>
          <w:rFonts w:ascii="Tahoma" w:hAnsi="Tahoma" w:cs="Tahoma"/>
          <w:color w:val="000000"/>
          <w:sz w:val="20"/>
          <w:szCs w:val="20"/>
        </w:rPr>
        <w:t>няемую законом тайну, за исключением случаев, предусмотренных законодательством Российской Федерации.</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5.10. Способы информирования заявителей о порядке подачи и рассмотрения жалобы</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 xml:space="preserve">Информацию о порядке подачи и рассмотрения жалобы заявители могут получить на информационном стенде в администрации </w:t>
      </w:r>
      <w:r w:rsidRPr="004C3BF5">
        <w:rPr>
          <w:rFonts w:ascii="Tahoma" w:hAnsi="Tahoma" w:cs="Tahoma"/>
          <w:sz w:val="20"/>
          <w:szCs w:val="20"/>
        </w:rPr>
        <w:t xml:space="preserve">Мариинско-Посадского </w:t>
      </w:r>
      <w:r w:rsidRPr="004C3BF5">
        <w:rPr>
          <w:rFonts w:ascii="Tahoma" w:hAnsi="Tahoma" w:cs="Tahoma"/>
          <w:color w:val="000000"/>
          <w:sz w:val="20"/>
          <w:szCs w:val="20"/>
        </w:rPr>
        <w:t>района, на Едином портале государственных и муниципальных услуг, на Портале государственных и муниципальных услуг, на официальном сайте органа мес</w:t>
      </w:r>
      <w:r w:rsidRPr="004C3BF5">
        <w:rPr>
          <w:rFonts w:ascii="Tahoma" w:hAnsi="Tahoma" w:cs="Tahoma"/>
          <w:color w:val="000000"/>
          <w:sz w:val="20"/>
          <w:szCs w:val="20"/>
        </w:rPr>
        <w:t>т</w:t>
      </w:r>
      <w:r w:rsidRPr="004C3BF5">
        <w:rPr>
          <w:rFonts w:ascii="Tahoma" w:hAnsi="Tahoma" w:cs="Tahoma"/>
          <w:color w:val="000000"/>
          <w:sz w:val="20"/>
          <w:szCs w:val="20"/>
        </w:rPr>
        <w:t>ного самоуправления, в ходе личного приема, а также по телефону, электронной почте.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Для получения информации о порядке подачи и рассмотрения жалобы заявитель вправе обратиться:</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устной форме;</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форме электронного документа;</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по телефону;</w:t>
      </w:r>
    </w:p>
    <w:p w:rsidR="00D4594E" w:rsidRPr="004C3BF5" w:rsidRDefault="00D4594E" w:rsidP="00D4594E">
      <w:pPr>
        <w:widowControl w:val="0"/>
        <w:autoSpaceDE w:val="0"/>
        <w:autoSpaceDN w:val="0"/>
        <w:ind w:firstLine="567"/>
        <w:jc w:val="both"/>
        <w:rPr>
          <w:rFonts w:ascii="Tahoma" w:hAnsi="Tahoma" w:cs="Tahoma"/>
          <w:color w:val="000000"/>
          <w:sz w:val="20"/>
          <w:szCs w:val="20"/>
        </w:rPr>
      </w:pPr>
      <w:r w:rsidRPr="004C3BF5">
        <w:rPr>
          <w:rFonts w:ascii="Tahoma" w:hAnsi="Tahoma" w:cs="Tahoma"/>
          <w:color w:val="000000"/>
          <w:sz w:val="20"/>
          <w:szCs w:val="20"/>
        </w:rPr>
        <w:t>в письменной форме.</w:t>
      </w:r>
    </w:p>
    <w:p w:rsidR="00D4594E" w:rsidRPr="004C3BF5" w:rsidRDefault="00D4594E" w:rsidP="00D4594E">
      <w:pPr>
        <w:autoSpaceDE w:val="0"/>
        <w:autoSpaceDN w:val="0"/>
        <w:adjustRightInd w:val="0"/>
        <w:ind w:firstLine="720"/>
        <w:jc w:val="right"/>
        <w:rPr>
          <w:rFonts w:ascii="Tahoma" w:hAnsi="Tahoma" w:cs="Tahoma"/>
          <w:sz w:val="20"/>
          <w:szCs w:val="20"/>
        </w:rPr>
      </w:pPr>
      <w:r w:rsidRPr="004C3BF5">
        <w:rPr>
          <w:rFonts w:ascii="Tahoma" w:hAnsi="Tahoma" w:cs="Tahoma"/>
          <w:bCs/>
          <w:sz w:val="20"/>
          <w:szCs w:val="20"/>
        </w:rPr>
        <w:t>Приложение N 1</w:t>
      </w:r>
      <w:r w:rsidRPr="004C3BF5">
        <w:rPr>
          <w:rFonts w:ascii="Tahoma" w:hAnsi="Tahoma" w:cs="Tahoma"/>
          <w:bCs/>
          <w:sz w:val="20"/>
          <w:szCs w:val="20"/>
        </w:rPr>
        <w:br/>
        <w:t xml:space="preserve">к </w:t>
      </w:r>
      <w:hyperlink w:anchor="sub_1000" w:history="1">
        <w:r w:rsidRPr="004C3BF5">
          <w:rPr>
            <w:rFonts w:ascii="Tahoma" w:hAnsi="Tahoma" w:cs="Tahoma"/>
            <w:bCs/>
            <w:sz w:val="20"/>
            <w:szCs w:val="20"/>
          </w:rPr>
          <w:t>Административному регламенту</w:t>
        </w:r>
      </w:hyperlink>
      <w:r w:rsidRPr="004C3BF5">
        <w:rPr>
          <w:rFonts w:ascii="Tahoma" w:hAnsi="Tahoma" w:cs="Tahoma"/>
          <w:bCs/>
          <w:sz w:val="20"/>
          <w:szCs w:val="20"/>
        </w:rPr>
        <w:br/>
        <w:t>по предоставлению муниципальной услуги</w:t>
      </w:r>
      <w:r w:rsidRPr="004C3BF5">
        <w:rPr>
          <w:rFonts w:ascii="Tahoma" w:hAnsi="Tahoma" w:cs="Tahoma"/>
          <w:bCs/>
          <w:sz w:val="20"/>
          <w:szCs w:val="20"/>
        </w:rPr>
        <w:br/>
        <w:t>"Выдача разрешения на строительство,</w:t>
      </w:r>
      <w:r w:rsidRPr="004C3BF5">
        <w:rPr>
          <w:rFonts w:ascii="Tahoma" w:hAnsi="Tahoma" w:cs="Tahoma"/>
          <w:bCs/>
          <w:sz w:val="20"/>
          <w:szCs w:val="20"/>
        </w:rPr>
        <w:br/>
        <w:t>реконструкцию объектов капитального</w:t>
      </w:r>
      <w:r w:rsidRPr="004C3BF5">
        <w:rPr>
          <w:rFonts w:ascii="Tahoma" w:hAnsi="Tahoma" w:cs="Tahoma"/>
          <w:bCs/>
          <w:sz w:val="20"/>
          <w:szCs w:val="20"/>
        </w:rPr>
        <w:br/>
        <w:t>строительства ",</w:t>
      </w:r>
      <w:r w:rsidRPr="004C3BF5">
        <w:rPr>
          <w:rFonts w:ascii="Tahoma" w:hAnsi="Tahoma" w:cs="Tahoma"/>
          <w:bCs/>
          <w:sz w:val="20"/>
          <w:szCs w:val="20"/>
        </w:rPr>
        <w:br/>
        <w:t xml:space="preserve">утвержденному </w:t>
      </w:r>
      <w:hyperlink w:anchor="sub_0" w:history="1">
        <w:r w:rsidRPr="004C3BF5">
          <w:rPr>
            <w:rFonts w:ascii="Tahoma" w:hAnsi="Tahoma" w:cs="Tahoma"/>
            <w:bCs/>
            <w:sz w:val="20"/>
            <w:szCs w:val="20"/>
          </w:rPr>
          <w:t>постановлением</w:t>
        </w:r>
      </w:hyperlink>
      <w:r w:rsidRPr="004C3BF5">
        <w:rPr>
          <w:rFonts w:ascii="Tahoma" w:hAnsi="Tahoma" w:cs="Tahoma"/>
          <w:bCs/>
          <w:sz w:val="20"/>
          <w:szCs w:val="20"/>
        </w:rPr>
        <w:br/>
        <w:t xml:space="preserve">администрации </w:t>
      </w:r>
      <w:r w:rsidRPr="004C3BF5">
        <w:rPr>
          <w:rFonts w:ascii="Tahoma" w:hAnsi="Tahoma" w:cs="Tahoma"/>
          <w:sz w:val="20"/>
          <w:szCs w:val="20"/>
        </w:rPr>
        <w:t>Мариинско-Посадского</w:t>
      </w:r>
      <w:r w:rsidRPr="004C3BF5">
        <w:rPr>
          <w:rFonts w:ascii="Tahoma" w:hAnsi="Tahoma" w:cs="Tahoma"/>
          <w:bCs/>
          <w:sz w:val="20"/>
          <w:szCs w:val="20"/>
        </w:rPr>
        <w:t xml:space="preserve"> района </w:t>
      </w:r>
      <w:r w:rsidRPr="004C3BF5">
        <w:rPr>
          <w:rFonts w:ascii="Tahoma" w:hAnsi="Tahoma" w:cs="Tahoma"/>
          <w:bCs/>
          <w:sz w:val="20"/>
          <w:szCs w:val="20"/>
        </w:rPr>
        <w:br/>
        <w:t>от           2019 г. №</w:t>
      </w:r>
    </w:p>
    <w:bookmarkEnd w:id="78"/>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jc w:val="center"/>
        <w:rPr>
          <w:rFonts w:ascii="Tahoma" w:hAnsi="Tahoma" w:cs="Tahoma"/>
          <w:bCs/>
          <w:sz w:val="20"/>
          <w:szCs w:val="20"/>
        </w:rPr>
      </w:pPr>
      <w:r w:rsidRPr="004C3BF5">
        <w:rPr>
          <w:rFonts w:ascii="Tahoma" w:hAnsi="Tahoma" w:cs="Tahoma"/>
          <w:bCs/>
          <w:sz w:val="20"/>
          <w:szCs w:val="20"/>
        </w:rPr>
        <w:t xml:space="preserve">Сведения о месте нахождения и графике работы </w:t>
      </w:r>
    </w:p>
    <w:p w:rsidR="00D4594E" w:rsidRPr="004C3BF5" w:rsidRDefault="00D4594E" w:rsidP="00D4594E">
      <w:pPr>
        <w:jc w:val="center"/>
        <w:rPr>
          <w:rFonts w:ascii="Tahoma" w:hAnsi="Tahoma" w:cs="Tahoma"/>
          <w:sz w:val="20"/>
          <w:szCs w:val="20"/>
        </w:rPr>
      </w:pPr>
      <w:r w:rsidRPr="004C3BF5">
        <w:rPr>
          <w:rFonts w:ascii="Tahoma" w:hAnsi="Tahoma" w:cs="Tahoma"/>
          <w:bCs/>
          <w:sz w:val="20"/>
          <w:szCs w:val="20"/>
        </w:rPr>
        <w:t xml:space="preserve">администрации </w:t>
      </w:r>
      <w:r w:rsidRPr="004C3BF5">
        <w:rPr>
          <w:rFonts w:ascii="Tahoma" w:hAnsi="Tahoma" w:cs="Tahoma"/>
          <w:sz w:val="20"/>
          <w:szCs w:val="20"/>
        </w:rPr>
        <w:t>Мариинско-Посадского</w:t>
      </w:r>
      <w:r w:rsidRPr="004C3BF5">
        <w:rPr>
          <w:rFonts w:ascii="Tahoma" w:hAnsi="Tahoma" w:cs="Tahoma"/>
          <w:bCs/>
          <w:sz w:val="20"/>
          <w:szCs w:val="20"/>
        </w:rPr>
        <w:t xml:space="preserve"> района</w:t>
      </w:r>
    </w:p>
    <w:p w:rsidR="00D4594E" w:rsidRPr="004C3BF5" w:rsidRDefault="00D4594E" w:rsidP="00D4594E">
      <w:pPr>
        <w:pStyle w:val="7"/>
        <w:rPr>
          <w:rFonts w:ascii="Tahoma" w:hAnsi="Tahoma" w:cs="Tahoma"/>
          <w:sz w:val="20"/>
          <w:szCs w:val="20"/>
        </w:rPr>
      </w:pPr>
      <w:r w:rsidRPr="004C3BF5">
        <w:rPr>
          <w:rFonts w:ascii="Tahoma" w:hAnsi="Tahoma" w:cs="Tahoma"/>
          <w:sz w:val="20"/>
          <w:szCs w:val="20"/>
        </w:rPr>
        <w:t xml:space="preserve">Адрес: 429570, г. </w:t>
      </w:r>
      <w:proofErr w:type="spellStart"/>
      <w:r w:rsidRPr="004C3BF5">
        <w:rPr>
          <w:rFonts w:ascii="Tahoma" w:hAnsi="Tahoma" w:cs="Tahoma"/>
          <w:sz w:val="20"/>
          <w:szCs w:val="20"/>
        </w:rPr>
        <w:t>Мариинский</w:t>
      </w:r>
      <w:proofErr w:type="spellEnd"/>
      <w:r w:rsidRPr="004C3BF5">
        <w:rPr>
          <w:rFonts w:ascii="Tahoma" w:hAnsi="Tahoma" w:cs="Tahoma"/>
          <w:sz w:val="20"/>
          <w:szCs w:val="20"/>
        </w:rPr>
        <w:t xml:space="preserve"> Посад, ул. Николаева, д.47</w:t>
      </w:r>
    </w:p>
    <w:p w:rsidR="00D4594E" w:rsidRPr="004C3BF5" w:rsidRDefault="00D4594E" w:rsidP="00D4594E">
      <w:pPr>
        <w:widowControl w:val="0"/>
        <w:rPr>
          <w:rFonts w:ascii="Tahoma" w:hAnsi="Tahoma" w:cs="Tahoma"/>
          <w:sz w:val="20"/>
          <w:szCs w:val="20"/>
        </w:rPr>
      </w:pPr>
      <w:r w:rsidRPr="004C3BF5">
        <w:rPr>
          <w:rFonts w:ascii="Tahoma" w:hAnsi="Tahoma" w:cs="Tahoma"/>
          <w:sz w:val="20"/>
          <w:szCs w:val="20"/>
        </w:rPr>
        <w:t>Адрес сайта Мариинско-Посадского района в сети Интернет:</w:t>
      </w:r>
    </w:p>
    <w:p w:rsidR="00D4594E" w:rsidRPr="004C3BF5" w:rsidRDefault="00D4594E" w:rsidP="00D4594E">
      <w:pPr>
        <w:widowControl w:val="0"/>
        <w:rPr>
          <w:rFonts w:ascii="Tahoma" w:hAnsi="Tahoma" w:cs="Tahoma"/>
          <w:sz w:val="20"/>
          <w:szCs w:val="20"/>
        </w:rPr>
      </w:pPr>
      <w:proofErr w:type="spellStart"/>
      <w:r w:rsidRPr="004C3BF5">
        <w:rPr>
          <w:rFonts w:ascii="Tahoma" w:hAnsi="Tahoma" w:cs="Tahoma"/>
          <w:sz w:val="20"/>
          <w:szCs w:val="20"/>
        </w:rPr>
        <w:t>e-mail:</w:t>
      </w:r>
      <w:hyperlink r:id="rId44" w:history="1">
        <w:r w:rsidRPr="004C3BF5">
          <w:rPr>
            <w:rStyle w:val="ad"/>
            <w:rFonts w:ascii="Tahoma" w:hAnsi="Tahoma" w:cs="Tahoma"/>
            <w:sz w:val="20"/>
            <w:szCs w:val="20"/>
          </w:rPr>
          <w:t>www</w:t>
        </w:r>
        <w:proofErr w:type="spellEnd"/>
        <w:r w:rsidRPr="004C3BF5">
          <w:rPr>
            <w:rStyle w:val="ad"/>
            <w:rFonts w:ascii="Tahoma" w:hAnsi="Tahoma" w:cs="Tahoma"/>
            <w:sz w:val="20"/>
            <w:szCs w:val="20"/>
          </w:rPr>
          <w:t xml:space="preserve">. </w:t>
        </w:r>
        <w:r w:rsidRPr="004C3BF5">
          <w:rPr>
            <w:rStyle w:val="ad"/>
            <w:rFonts w:ascii="Tahoma" w:hAnsi="Tahoma" w:cs="Tahoma"/>
            <w:sz w:val="20"/>
            <w:szCs w:val="20"/>
            <w:lang w:val="en-US"/>
          </w:rPr>
          <w:t>marpos</w:t>
        </w:r>
        <w:r w:rsidRPr="004C3BF5">
          <w:rPr>
            <w:rStyle w:val="ad"/>
            <w:rFonts w:ascii="Tahoma" w:hAnsi="Tahoma" w:cs="Tahoma"/>
            <w:sz w:val="20"/>
            <w:szCs w:val="20"/>
          </w:rPr>
          <w:t>@</w:t>
        </w:r>
        <w:proofErr w:type="spellStart"/>
        <w:r w:rsidRPr="004C3BF5">
          <w:rPr>
            <w:rStyle w:val="ad"/>
            <w:rFonts w:ascii="Tahoma" w:hAnsi="Tahoma" w:cs="Tahoma"/>
            <w:sz w:val="20"/>
            <w:szCs w:val="20"/>
          </w:rPr>
          <w:t>cap.ru</w:t>
        </w:r>
        <w:proofErr w:type="spellEnd"/>
      </w:hyperlink>
    </w:p>
    <w:p w:rsidR="00D4594E" w:rsidRPr="004C3BF5" w:rsidRDefault="00D4594E" w:rsidP="00D4594E">
      <w:pPr>
        <w:widowControl w:val="0"/>
        <w:rPr>
          <w:rFonts w:ascii="Tahoma" w:hAnsi="Tahoma" w:cs="Tahoma"/>
          <w:color w:val="4F81BD"/>
          <w:sz w:val="20"/>
          <w:szCs w:val="20"/>
        </w:rPr>
      </w:pPr>
      <w:r w:rsidRPr="004C3BF5">
        <w:rPr>
          <w:rFonts w:ascii="Tahoma" w:hAnsi="Tahoma" w:cs="Tahoma"/>
          <w:sz w:val="20"/>
          <w:szCs w:val="20"/>
        </w:rPr>
        <w:t>Адрес электронной почты администрации Мариинско-Посадского района</w:t>
      </w:r>
      <w:r w:rsidRPr="004C3BF5">
        <w:rPr>
          <w:rFonts w:ascii="Tahoma" w:hAnsi="Tahoma" w:cs="Tahoma"/>
          <w:color w:val="4F81BD"/>
          <w:sz w:val="20"/>
          <w:szCs w:val="20"/>
        </w:rPr>
        <w:t xml:space="preserve">: </w:t>
      </w:r>
      <w:hyperlink r:id="rId45" w:history="1">
        <w:r w:rsidRPr="004C3BF5">
          <w:rPr>
            <w:rStyle w:val="ad"/>
            <w:rFonts w:ascii="Tahoma" w:hAnsi="Tahoma" w:cs="Tahoma"/>
            <w:sz w:val="20"/>
            <w:szCs w:val="20"/>
            <w:lang w:val="en-US"/>
          </w:rPr>
          <w:t>marpos</w:t>
        </w:r>
        <w:r w:rsidRPr="004C3BF5">
          <w:rPr>
            <w:rStyle w:val="ad"/>
            <w:rFonts w:ascii="Tahoma" w:hAnsi="Tahoma" w:cs="Tahoma"/>
            <w:sz w:val="20"/>
            <w:szCs w:val="20"/>
          </w:rPr>
          <w:t>@</w:t>
        </w:r>
        <w:r w:rsidRPr="004C3BF5">
          <w:rPr>
            <w:rStyle w:val="ad"/>
            <w:rFonts w:ascii="Tahoma" w:hAnsi="Tahoma" w:cs="Tahoma"/>
            <w:sz w:val="20"/>
            <w:szCs w:val="20"/>
            <w:lang w:val="en-US"/>
          </w:rPr>
          <w:t>cap</w:t>
        </w:r>
        <w:r w:rsidRPr="004C3BF5">
          <w:rPr>
            <w:rStyle w:val="ad"/>
            <w:rFonts w:ascii="Tahoma" w:hAnsi="Tahoma" w:cs="Tahoma"/>
            <w:sz w:val="20"/>
            <w:szCs w:val="20"/>
          </w:rPr>
          <w:t>.</w:t>
        </w:r>
        <w:r w:rsidRPr="004C3BF5">
          <w:rPr>
            <w:rStyle w:val="ad"/>
            <w:rFonts w:ascii="Tahoma" w:hAnsi="Tahoma" w:cs="Tahoma"/>
            <w:sz w:val="20"/>
            <w:szCs w:val="20"/>
            <w:lang w:val="en-US"/>
          </w:rPr>
          <w:t>ru</w:t>
        </w:r>
      </w:hyperlink>
      <w:r w:rsidRPr="004C3BF5">
        <w:rPr>
          <w:rFonts w:ascii="Tahoma" w:hAnsi="Tahoma" w:cs="Tahoma"/>
          <w:sz w:val="20"/>
          <w:szCs w:val="20"/>
        </w:rPr>
        <w:t xml:space="preserve"> </w:t>
      </w:r>
    </w:p>
    <w:p w:rsidR="00D4594E" w:rsidRPr="004C3BF5" w:rsidRDefault="00D4594E" w:rsidP="00D4594E">
      <w:pPr>
        <w:widowControl w:val="0"/>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6"/>
        <w:gridCol w:w="5018"/>
        <w:gridCol w:w="1182"/>
        <w:gridCol w:w="2067"/>
        <w:gridCol w:w="3842"/>
      </w:tblGrid>
      <w:tr w:rsidR="00D4594E" w:rsidRPr="004C3BF5" w:rsidTr="00592F22">
        <w:tc>
          <w:tcPr>
            <w:tcW w:w="1057"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Ф.И.О.</w:t>
            </w:r>
          </w:p>
        </w:tc>
        <w:tc>
          <w:tcPr>
            <w:tcW w:w="1634" w:type="pct"/>
            <w:vAlign w:val="center"/>
          </w:tcPr>
          <w:p w:rsidR="00D4594E" w:rsidRPr="004C3BF5" w:rsidRDefault="00D4594E" w:rsidP="00D4594E">
            <w:pPr>
              <w:pStyle w:val="30"/>
              <w:rPr>
                <w:rFonts w:ascii="Tahoma" w:hAnsi="Tahoma" w:cs="Tahoma"/>
                <w:b w:val="0"/>
                <w:bCs w:val="0"/>
                <w:sz w:val="20"/>
                <w:szCs w:val="20"/>
              </w:rPr>
            </w:pPr>
            <w:r w:rsidRPr="004C3BF5">
              <w:rPr>
                <w:rFonts w:ascii="Tahoma" w:hAnsi="Tahoma" w:cs="Tahoma"/>
                <w:b w:val="0"/>
                <w:bCs w:val="0"/>
                <w:sz w:val="20"/>
                <w:szCs w:val="20"/>
              </w:rPr>
              <w:t>Должность</w:t>
            </w:r>
          </w:p>
        </w:tc>
        <w:tc>
          <w:tcPr>
            <w:tcW w:w="385"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 xml:space="preserve">№ </w:t>
            </w:r>
            <w:proofErr w:type="spellStart"/>
            <w:r w:rsidRPr="004C3BF5">
              <w:rPr>
                <w:rFonts w:ascii="Tahoma" w:hAnsi="Tahoma" w:cs="Tahoma"/>
                <w:sz w:val="20"/>
                <w:szCs w:val="20"/>
              </w:rPr>
              <w:t>каб</w:t>
            </w:r>
            <w:proofErr w:type="spellEnd"/>
            <w:r w:rsidRPr="004C3BF5">
              <w:rPr>
                <w:rFonts w:ascii="Tahoma" w:hAnsi="Tahoma" w:cs="Tahoma"/>
                <w:sz w:val="20"/>
                <w:szCs w:val="20"/>
              </w:rPr>
              <w:t>.</w:t>
            </w:r>
          </w:p>
        </w:tc>
        <w:tc>
          <w:tcPr>
            <w:tcW w:w="668"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Служебный</w:t>
            </w:r>
          </w:p>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телефон</w:t>
            </w:r>
          </w:p>
        </w:tc>
        <w:tc>
          <w:tcPr>
            <w:tcW w:w="1256"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Электронный адрес</w:t>
            </w:r>
          </w:p>
        </w:tc>
      </w:tr>
      <w:tr w:rsidR="00D4594E" w:rsidRPr="004C3BF5" w:rsidTr="00592F22">
        <w:trPr>
          <w:cantSplit/>
        </w:trPr>
        <w:tc>
          <w:tcPr>
            <w:tcW w:w="5000" w:type="pct"/>
            <w:gridSpan w:val="5"/>
          </w:tcPr>
          <w:p w:rsidR="00D4594E" w:rsidRPr="004C3BF5" w:rsidRDefault="00D4594E" w:rsidP="00D4594E">
            <w:pPr>
              <w:widowControl w:val="0"/>
              <w:jc w:val="center"/>
              <w:rPr>
                <w:rFonts w:ascii="Tahoma" w:hAnsi="Tahoma" w:cs="Tahoma"/>
                <w:sz w:val="20"/>
                <w:szCs w:val="20"/>
              </w:rPr>
            </w:pPr>
            <w:r w:rsidRPr="004C3BF5">
              <w:rPr>
                <w:rFonts w:ascii="Tahoma" w:hAnsi="Tahoma" w:cs="Tahoma"/>
                <w:bCs/>
                <w:sz w:val="20"/>
                <w:szCs w:val="20"/>
              </w:rPr>
              <w:t>Руководство</w:t>
            </w:r>
          </w:p>
        </w:tc>
      </w:tr>
      <w:tr w:rsidR="00D4594E" w:rsidRPr="004C3BF5" w:rsidTr="00592F22">
        <w:trPr>
          <w:cantSplit/>
        </w:trPr>
        <w:tc>
          <w:tcPr>
            <w:tcW w:w="1057" w:type="pct"/>
            <w:vAlign w:val="center"/>
          </w:tcPr>
          <w:p w:rsidR="00D4594E" w:rsidRPr="004C3BF5" w:rsidRDefault="00D4594E" w:rsidP="00D4594E">
            <w:pPr>
              <w:widowControl w:val="0"/>
              <w:suppressAutoHyphens/>
              <w:rPr>
                <w:rFonts w:ascii="Tahoma" w:hAnsi="Tahoma" w:cs="Tahoma"/>
                <w:bCs/>
                <w:snapToGrid w:val="0"/>
                <w:color w:val="000000"/>
                <w:sz w:val="20"/>
                <w:szCs w:val="20"/>
              </w:rPr>
            </w:pPr>
            <w:r w:rsidRPr="004C3BF5">
              <w:rPr>
                <w:rFonts w:ascii="Tahoma" w:hAnsi="Tahoma" w:cs="Tahoma"/>
                <w:bCs/>
                <w:snapToGrid w:val="0"/>
                <w:color w:val="000000"/>
                <w:sz w:val="20"/>
                <w:szCs w:val="20"/>
              </w:rPr>
              <w:t>Мясников Анатолий Аркадьевич</w:t>
            </w:r>
          </w:p>
        </w:tc>
        <w:tc>
          <w:tcPr>
            <w:tcW w:w="1634" w:type="pct"/>
            <w:vAlign w:val="center"/>
          </w:tcPr>
          <w:p w:rsidR="00D4594E" w:rsidRPr="004C3BF5" w:rsidRDefault="00D4594E" w:rsidP="00D4594E">
            <w:pPr>
              <w:widowControl w:val="0"/>
              <w:rPr>
                <w:rFonts w:ascii="Tahoma" w:hAnsi="Tahoma" w:cs="Tahoma"/>
                <w:bCs/>
                <w:snapToGrid w:val="0"/>
                <w:color w:val="000000"/>
                <w:sz w:val="20"/>
                <w:szCs w:val="20"/>
              </w:rPr>
            </w:pPr>
            <w:r w:rsidRPr="004C3BF5">
              <w:rPr>
                <w:rFonts w:ascii="Tahoma" w:hAnsi="Tahoma" w:cs="Tahoma"/>
                <w:bCs/>
                <w:snapToGrid w:val="0"/>
                <w:color w:val="000000"/>
                <w:sz w:val="20"/>
                <w:szCs w:val="20"/>
              </w:rPr>
              <w:t xml:space="preserve">глава администрации </w:t>
            </w:r>
            <w:r w:rsidRPr="004C3BF5">
              <w:rPr>
                <w:rFonts w:ascii="Tahoma" w:hAnsi="Tahoma" w:cs="Tahoma"/>
                <w:sz w:val="20"/>
                <w:szCs w:val="20"/>
              </w:rPr>
              <w:t>Мариинско-Посадского</w:t>
            </w:r>
            <w:r w:rsidRPr="004C3BF5">
              <w:rPr>
                <w:rFonts w:ascii="Tahoma" w:hAnsi="Tahoma" w:cs="Tahoma"/>
                <w:bCs/>
                <w:snapToGrid w:val="0"/>
                <w:color w:val="000000"/>
                <w:sz w:val="20"/>
                <w:szCs w:val="20"/>
              </w:rPr>
              <w:t xml:space="preserve"> ра</w:t>
            </w:r>
            <w:r w:rsidRPr="004C3BF5">
              <w:rPr>
                <w:rFonts w:ascii="Tahoma" w:hAnsi="Tahoma" w:cs="Tahoma"/>
                <w:bCs/>
                <w:snapToGrid w:val="0"/>
                <w:color w:val="000000"/>
                <w:sz w:val="20"/>
                <w:szCs w:val="20"/>
              </w:rPr>
              <w:t>й</w:t>
            </w:r>
            <w:r w:rsidRPr="004C3BF5">
              <w:rPr>
                <w:rFonts w:ascii="Tahoma" w:hAnsi="Tahoma" w:cs="Tahoma"/>
                <w:bCs/>
                <w:snapToGrid w:val="0"/>
                <w:color w:val="000000"/>
                <w:sz w:val="20"/>
                <w:szCs w:val="20"/>
              </w:rPr>
              <w:t>она</w:t>
            </w:r>
          </w:p>
        </w:tc>
        <w:tc>
          <w:tcPr>
            <w:tcW w:w="385" w:type="pct"/>
            <w:vAlign w:val="center"/>
          </w:tcPr>
          <w:p w:rsidR="00D4594E" w:rsidRPr="004C3BF5" w:rsidRDefault="00D4594E" w:rsidP="00D4594E">
            <w:pPr>
              <w:widowControl w:val="0"/>
              <w:jc w:val="center"/>
              <w:rPr>
                <w:rFonts w:ascii="Tahoma" w:hAnsi="Tahoma" w:cs="Tahoma"/>
                <w:snapToGrid w:val="0"/>
                <w:color w:val="000000"/>
                <w:sz w:val="20"/>
                <w:szCs w:val="20"/>
              </w:rPr>
            </w:pPr>
            <w:r w:rsidRPr="004C3BF5">
              <w:rPr>
                <w:rFonts w:ascii="Tahoma" w:hAnsi="Tahoma" w:cs="Tahoma"/>
                <w:snapToGrid w:val="0"/>
                <w:color w:val="000000"/>
                <w:sz w:val="20"/>
                <w:szCs w:val="20"/>
              </w:rPr>
              <w:t>301</w:t>
            </w:r>
          </w:p>
        </w:tc>
        <w:tc>
          <w:tcPr>
            <w:tcW w:w="673" w:type="pct"/>
            <w:vAlign w:val="center"/>
          </w:tcPr>
          <w:p w:rsidR="00D4594E" w:rsidRPr="004C3BF5" w:rsidRDefault="00D4594E" w:rsidP="00D4594E">
            <w:pPr>
              <w:widowControl w:val="0"/>
              <w:jc w:val="center"/>
              <w:rPr>
                <w:rFonts w:ascii="Tahoma" w:hAnsi="Tahoma" w:cs="Tahoma"/>
                <w:snapToGrid w:val="0"/>
                <w:color w:val="000000"/>
                <w:sz w:val="20"/>
                <w:szCs w:val="20"/>
                <w:lang w:val="en-US"/>
              </w:rPr>
            </w:pPr>
            <w:r w:rsidRPr="004C3BF5">
              <w:rPr>
                <w:rFonts w:ascii="Tahoma" w:hAnsi="Tahoma" w:cs="Tahoma"/>
                <w:snapToGrid w:val="0"/>
                <w:color w:val="000000"/>
                <w:sz w:val="20"/>
                <w:szCs w:val="20"/>
                <w:lang w:val="en-US"/>
              </w:rPr>
              <w:t>(8-83542)</w:t>
            </w:r>
          </w:p>
          <w:p w:rsidR="00D4594E" w:rsidRPr="004C3BF5" w:rsidRDefault="00D4594E" w:rsidP="00D4594E">
            <w:pPr>
              <w:widowControl w:val="0"/>
              <w:jc w:val="center"/>
              <w:rPr>
                <w:rFonts w:ascii="Tahoma" w:hAnsi="Tahoma" w:cs="Tahoma"/>
                <w:snapToGrid w:val="0"/>
                <w:color w:val="000000"/>
                <w:sz w:val="20"/>
                <w:szCs w:val="20"/>
              </w:rPr>
            </w:pPr>
            <w:r w:rsidRPr="004C3BF5">
              <w:rPr>
                <w:rFonts w:ascii="Tahoma" w:hAnsi="Tahoma" w:cs="Tahoma"/>
                <w:snapToGrid w:val="0"/>
                <w:color w:val="000000"/>
                <w:sz w:val="20"/>
                <w:szCs w:val="20"/>
              </w:rPr>
              <w:t>2-19-35</w:t>
            </w:r>
          </w:p>
          <w:p w:rsidR="00D4594E" w:rsidRPr="004C3BF5" w:rsidRDefault="00D4594E" w:rsidP="00D4594E">
            <w:pPr>
              <w:widowControl w:val="0"/>
              <w:jc w:val="center"/>
              <w:rPr>
                <w:rFonts w:ascii="Tahoma" w:hAnsi="Tahoma" w:cs="Tahoma"/>
                <w:snapToGrid w:val="0"/>
                <w:color w:val="000000"/>
                <w:sz w:val="20"/>
                <w:szCs w:val="20"/>
              </w:rPr>
            </w:pPr>
            <w:r w:rsidRPr="004C3BF5">
              <w:rPr>
                <w:rFonts w:ascii="Tahoma" w:hAnsi="Tahoma" w:cs="Tahoma"/>
                <w:snapToGrid w:val="0"/>
                <w:color w:val="000000"/>
                <w:sz w:val="20"/>
                <w:szCs w:val="20"/>
              </w:rPr>
              <w:t xml:space="preserve"> (</w:t>
            </w:r>
            <w:r w:rsidRPr="004C3BF5">
              <w:rPr>
                <w:rFonts w:ascii="Tahoma" w:hAnsi="Tahoma" w:cs="Tahoma"/>
                <w:sz w:val="20"/>
                <w:szCs w:val="20"/>
              </w:rPr>
              <w:t>факс</w:t>
            </w:r>
            <w:r w:rsidRPr="004C3BF5">
              <w:rPr>
                <w:rFonts w:ascii="Tahoma" w:hAnsi="Tahoma" w:cs="Tahoma"/>
                <w:snapToGrid w:val="0"/>
                <w:color w:val="000000"/>
                <w:sz w:val="20"/>
                <w:szCs w:val="20"/>
              </w:rPr>
              <w:t>)</w:t>
            </w:r>
          </w:p>
        </w:tc>
        <w:tc>
          <w:tcPr>
            <w:tcW w:w="1251" w:type="pct"/>
            <w:vAlign w:val="center"/>
          </w:tcPr>
          <w:p w:rsidR="00D4594E" w:rsidRPr="004C3BF5" w:rsidRDefault="009A1121" w:rsidP="00D4594E">
            <w:pPr>
              <w:widowControl w:val="0"/>
              <w:jc w:val="center"/>
              <w:rPr>
                <w:rFonts w:ascii="Tahoma" w:hAnsi="Tahoma" w:cs="Tahoma"/>
                <w:snapToGrid w:val="0"/>
                <w:color w:val="4F81BD"/>
                <w:sz w:val="20"/>
                <w:szCs w:val="20"/>
                <w:u w:val="single"/>
              </w:rPr>
            </w:pPr>
            <w:hyperlink r:id="rId46" w:history="1">
              <w:r w:rsidR="00D4594E" w:rsidRPr="004C3BF5">
                <w:rPr>
                  <w:rStyle w:val="ad"/>
                  <w:rFonts w:ascii="Tahoma" w:hAnsi="Tahoma" w:cs="Tahoma"/>
                  <w:sz w:val="20"/>
                  <w:szCs w:val="20"/>
                  <w:lang w:val="en-US"/>
                </w:rPr>
                <w:t>marpos</w:t>
              </w:r>
              <w:r w:rsidR="00D4594E" w:rsidRPr="004C3BF5">
                <w:rPr>
                  <w:rStyle w:val="ad"/>
                  <w:rFonts w:ascii="Tahoma" w:hAnsi="Tahoma" w:cs="Tahoma"/>
                  <w:sz w:val="20"/>
                  <w:szCs w:val="20"/>
                </w:rPr>
                <w:t>@</w:t>
              </w:r>
              <w:r w:rsidR="00D4594E" w:rsidRPr="004C3BF5">
                <w:rPr>
                  <w:rStyle w:val="ad"/>
                  <w:rFonts w:ascii="Tahoma" w:hAnsi="Tahoma" w:cs="Tahoma"/>
                  <w:sz w:val="20"/>
                  <w:szCs w:val="20"/>
                  <w:lang w:val="en-US"/>
                </w:rPr>
                <w:t>cap</w:t>
              </w:r>
              <w:r w:rsidR="00D4594E" w:rsidRPr="004C3BF5">
                <w:rPr>
                  <w:rStyle w:val="ad"/>
                  <w:rFonts w:ascii="Tahoma" w:hAnsi="Tahoma" w:cs="Tahoma"/>
                  <w:sz w:val="20"/>
                  <w:szCs w:val="20"/>
                </w:rPr>
                <w:t>.</w:t>
              </w:r>
              <w:r w:rsidR="00D4594E" w:rsidRPr="004C3BF5">
                <w:rPr>
                  <w:rStyle w:val="ad"/>
                  <w:rFonts w:ascii="Tahoma" w:hAnsi="Tahoma" w:cs="Tahoma"/>
                  <w:sz w:val="20"/>
                  <w:szCs w:val="20"/>
                  <w:lang w:val="en-US"/>
                </w:rPr>
                <w:t>ru</w:t>
              </w:r>
            </w:hyperlink>
          </w:p>
        </w:tc>
      </w:tr>
    </w:tbl>
    <w:p w:rsidR="00D4594E" w:rsidRPr="004C3BF5" w:rsidRDefault="00D4594E" w:rsidP="00D4594E">
      <w:pPr>
        <w:rPr>
          <w:rFonts w:ascii="Tahoma" w:hAnsi="Tahoma" w:cs="Tahoma"/>
          <w:sz w:val="20"/>
          <w:szCs w:val="20"/>
        </w:rPr>
      </w:pPr>
    </w:p>
    <w:p w:rsidR="00D4594E" w:rsidRPr="004C3BF5" w:rsidRDefault="00D4594E" w:rsidP="00D4594E">
      <w:pPr>
        <w:pStyle w:val="9"/>
        <w:jc w:val="center"/>
        <w:rPr>
          <w:rFonts w:ascii="Tahoma" w:hAnsi="Tahoma" w:cs="Tahoma"/>
          <w:b w:val="0"/>
          <w:sz w:val="20"/>
        </w:rPr>
      </w:pPr>
      <w:r w:rsidRPr="004C3BF5">
        <w:rPr>
          <w:rFonts w:ascii="Tahoma" w:hAnsi="Tahoma" w:cs="Tahoma"/>
          <w:b w:val="0"/>
          <w:sz w:val="20"/>
        </w:rPr>
        <w:t>Сведения о месте нахождения и графике работы отдела строительства и развития общественной инфраструктуры администрации Мариинско-Посадского района</w:t>
      </w:r>
    </w:p>
    <w:p w:rsidR="00D4594E" w:rsidRPr="004C3BF5" w:rsidRDefault="00D4594E" w:rsidP="00D4594E">
      <w:pPr>
        <w:pStyle w:val="7"/>
        <w:rPr>
          <w:rFonts w:ascii="Tahoma" w:hAnsi="Tahoma" w:cs="Tahoma"/>
          <w:sz w:val="20"/>
          <w:szCs w:val="20"/>
        </w:rPr>
      </w:pPr>
      <w:r w:rsidRPr="004C3BF5">
        <w:rPr>
          <w:rFonts w:ascii="Tahoma" w:hAnsi="Tahoma" w:cs="Tahoma"/>
          <w:sz w:val="20"/>
          <w:szCs w:val="20"/>
        </w:rPr>
        <w:t xml:space="preserve">Адрес: 429570, г. </w:t>
      </w:r>
      <w:proofErr w:type="spellStart"/>
      <w:r w:rsidRPr="004C3BF5">
        <w:rPr>
          <w:rFonts w:ascii="Tahoma" w:hAnsi="Tahoma" w:cs="Tahoma"/>
          <w:sz w:val="20"/>
          <w:szCs w:val="20"/>
        </w:rPr>
        <w:t>Мариинский</w:t>
      </w:r>
      <w:proofErr w:type="spellEnd"/>
      <w:r w:rsidRPr="004C3BF5">
        <w:rPr>
          <w:rFonts w:ascii="Tahoma" w:hAnsi="Tahoma" w:cs="Tahoma"/>
          <w:sz w:val="20"/>
          <w:szCs w:val="20"/>
        </w:rPr>
        <w:t xml:space="preserve"> Посад, ул. Николаева, д.47, </w:t>
      </w:r>
      <w:proofErr w:type="spellStart"/>
      <w:r w:rsidRPr="004C3BF5">
        <w:rPr>
          <w:rFonts w:ascii="Tahoma" w:hAnsi="Tahoma" w:cs="Tahoma"/>
          <w:sz w:val="20"/>
          <w:szCs w:val="20"/>
        </w:rPr>
        <w:t>каб</w:t>
      </w:r>
      <w:proofErr w:type="spellEnd"/>
      <w:r w:rsidRPr="004C3BF5">
        <w:rPr>
          <w:rFonts w:ascii="Tahoma" w:hAnsi="Tahoma" w:cs="Tahoma"/>
          <w:sz w:val="20"/>
          <w:szCs w:val="20"/>
        </w:rPr>
        <w:t>. 205 и 206</w:t>
      </w:r>
    </w:p>
    <w:p w:rsidR="00D4594E" w:rsidRPr="004C3BF5" w:rsidRDefault="00D4594E" w:rsidP="00D4594E">
      <w:pPr>
        <w:rPr>
          <w:rFonts w:ascii="Tahoma" w:hAnsi="Tahoma" w:cs="Tahoma"/>
          <w:sz w:val="20"/>
          <w:szCs w:val="20"/>
        </w:rPr>
      </w:pPr>
      <w:r w:rsidRPr="004C3BF5">
        <w:rPr>
          <w:rFonts w:ascii="Tahoma" w:hAnsi="Tahoma" w:cs="Tahoma"/>
          <w:sz w:val="20"/>
          <w:szCs w:val="20"/>
        </w:rPr>
        <w:t xml:space="preserve">Адрес сайта в сети Интернет: </w:t>
      </w:r>
      <w:proofErr w:type="spellStart"/>
      <w:r w:rsidRPr="004C3BF5">
        <w:rPr>
          <w:rFonts w:ascii="Tahoma" w:hAnsi="Tahoma" w:cs="Tahoma"/>
          <w:sz w:val="20"/>
          <w:szCs w:val="20"/>
        </w:rPr>
        <w:t>e-mai</w:t>
      </w:r>
      <w:proofErr w:type="spellEnd"/>
      <w:r w:rsidRPr="004C3BF5">
        <w:rPr>
          <w:rFonts w:ascii="Tahoma" w:hAnsi="Tahoma" w:cs="Tahoma"/>
          <w:sz w:val="20"/>
          <w:szCs w:val="20"/>
          <w:lang w:val="en-US"/>
        </w:rPr>
        <w:t>l</w:t>
      </w:r>
      <w:r w:rsidRPr="004C3BF5">
        <w:rPr>
          <w:rFonts w:ascii="Tahoma" w:hAnsi="Tahoma" w:cs="Tahoma"/>
          <w:sz w:val="20"/>
          <w:szCs w:val="20"/>
        </w:rPr>
        <w:t xml:space="preserve"> </w:t>
      </w:r>
      <w:hyperlink r:id="rId47" w:history="1">
        <w:r w:rsidRPr="004C3BF5">
          <w:rPr>
            <w:rStyle w:val="ad"/>
            <w:rFonts w:ascii="Tahoma" w:hAnsi="Tahoma" w:cs="Tahoma"/>
            <w:sz w:val="20"/>
            <w:szCs w:val="20"/>
            <w:lang w:val="en-US"/>
          </w:rPr>
          <w:t>marpos</w:t>
        </w:r>
        <w:r w:rsidRPr="004C3BF5">
          <w:rPr>
            <w:rStyle w:val="ad"/>
            <w:rFonts w:ascii="Tahoma" w:hAnsi="Tahoma" w:cs="Tahoma"/>
            <w:sz w:val="20"/>
            <w:szCs w:val="20"/>
          </w:rPr>
          <w:t>@</w:t>
        </w:r>
        <w:r w:rsidRPr="004C3BF5">
          <w:rPr>
            <w:rStyle w:val="ad"/>
            <w:rFonts w:ascii="Tahoma" w:hAnsi="Tahoma" w:cs="Tahoma"/>
            <w:sz w:val="20"/>
            <w:szCs w:val="20"/>
            <w:lang w:val="en-US"/>
          </w:rPr>
          <w:t>cap</w:t>
        </w:r>
        <w:r w:rsidRPr="004C3BF5">
          <w:rPr>
            <w:rStyle w:val="ad"/>
            <w:rFonts w:ascii="Tahoma" w:hAnsi="Tahoma" w:cs="Tahoma"/>
            <w:sz w:val="20"/>
            <w:szCs w:val="20"/>
          </w:rPr>
          <w:t>.</w:t>
        </w:r>
        <w:r w:rsidRPr="004C3BF5">
          <w:rPr>
            <w:rStyle w:val="ad"/>
            <w:rFonts w:ascii="Tahoma" w:hAnsi="Tahoma" w:cs="Tahoma"/>
            <w:sz w:val="20"/>
            <w:szCs w:val="20"/>
            <w:lang w:val="en-US"/>
          </w:rPr>
          <w:t>ru</w:t>
        </w:r>
      </w:hyperlink>
      <w:r w:rsidRPr="004C3BF5">
        <w:rPr>
          <w:rFonts w:ascii="Tahoma" w:hAnsi="Tahoma" w:cs="Tahoma"/>
          <w:sz w:val="20"/>
          <w:szCs w:val="20"/>
        </w:rPr>
        <w:t xml:space="preserve">. </w:t>
      </w:r>
    </w:p>
    <w:p w:rsidR="00D4594E" w:rsidRPr="004C3BF5" w:rsidRDefault="00D4594E" w:rsidP="00D4594E">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3"/>
        <w:gridCol w:w="5408"/>
        <w:gridCol w:w="1514"/>
        <w:gridCol w:w="2162"/>
        <w:gridCol w:w="3458"/>
      </w:tblGrid>
      <w:tr w:rsidR="00D4594E" w:rsidRPr="004C3BF5" w:rsidTr="00592F22">
        <w:tc>
          <w:tcPr>
            <w:tcW w:w="916"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Ф.И.О.</w:t>
            </w:r>
          </w:p>
        </w:tc>
        <w:tc>
          <w:tcPr>
            <w:tcW w:w="1761" w:type="pct"/>
            <w:vAlign w:val="center"/>
          </w:tcPr>
          <w:p w:rsidR="00D4594E" w:rsidRPr="004C3BF5" w:rsidRDefault="00D4594E" w:rsidP="00D4594E">
            <w:pPr>
              <w:pStyle w:val="30"/>
              <w:rPr>
                <w:rFonts w:ascii="Tahoma" w:hAnsi="Tahoma" w:cs="Tahoma"/>
                <w:b w:val="0"/>
                <w:bCs w:val="0"/>
                <w:sz w:val="20"/>
                <w:szCs w:val="20"/>
              </w:rPr>
            </w:pPr>
            <w:r w:rsidRPr="004C3BF5">
              <w:rPr>
                <w:rFonts w:ascii="Tahoma" w:hAnsi="Tahoma" w:cs="Tahoma"/>
                <w:b w:val="0"/>
                <w:bCs w:val="0"/>
                <w:sz w:val="20"/>
                <w:szCs w:val="20"/>
              </w:rPr>
              <w:t>Должность</w:t>
            </w:r>
          </w:p>
        </w:tc>
        <w:tc>
          <w:tcPr>
            <w:tcW w:w="493"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 xml:space="preserve">№ </w:t>
            </w:r>
            <w:proofErr w:type="spellStart"/>
            <w:r w:rsidRPr="004C3BF5">
              <w:rPr>
                <w:rFonts w:ascii="Tahoma" w:hAnsi="Tahoma" w:cs="Tahoma"/>
                <w:sz w:val="20"/>
                <w:szCs w:val="20"/>
              </w:rPr>
              <w:t>каб</w:t>
            </w:r>
            <w:proofErr w:type="spellEnd"/>
            <w:r w:rsidRPr="004C3BF5">
              <w:rPr>
                <w:rFonts w:ascii="Tahoma" w:hAnsi="Tahoma" w:cs="Tahoma"/>
                <w:sz w:val="20"/>
                <w:szCs w:val="20"/>
              </w:rPr>
              <w:t>.</w:t>
            </w:r>
          </w:p>
        </w:tc>
        <w:tc>
          <w:tcPr>
            <w:tcW w:w="704" w:type="pct"/>
            <w:vAlign w:val="center"/>
          </w:tcPr>
          <w:p w:rsidR="00D4594E" w:rsidRPr="004C3BF5" w:rsidRDefault="00D4594E" w:rsidP="00D4594E">
            <w:pPr>
              <w:ind w:right="120"/>
              <w:rPr>
                <w:rFonts w:ascii="Tahoma" w:hAnsi="Tahoma" w:cs="Tahoma"/>
                <w:sz w:val="20"/>
                <w:szCs w:val="20"/>
              </w:rPr>
            </w:pPr>
            <w:proofErr w:type="spellStart"/>
            <w:r w:rsidRPr="004C3BF5">
              <w:rPr>
                <w:rFonts w:ascii="Tahoma" w:hAnsi="Tahoma" w:cs="Tahoma"/>
                <w:sz w:val="20"/>
                <w:szCs w:val="20"/>
              </w:rPr>
              <w:t>Служеб</w:t>
            </w:r>
            <w:proofErr w:type="spellEnd"/>
            <w:r w:rsidRPr="004C3BF5">
              <w:rPr>
                <w:rFonts w:ascii="Tahoma" w:hAnsi="Tahoma" w:cs="Tahoma"/>
                <w:sz w:val="20"/>
                <w:szCs w:val="20"/>
              </w:rPr>
              <w:t>-</w:t>
            </w:r>
          </w:p>
          <w:p w:rsidR="00D4594E" w:rsidRPr="004C3BF5" w:rsidRDefault="00D4594E" w:rsidP="00D4594E">
            <w:pPr>
              <w:ind w:right="120"/>
              <w:rPr>
                <w:rFonts w:ascii="Tahoma" w:hAnsi="Tahoma" w:cs="Tahoma"/>
                <w:sz w:val="20"/>
                <w:szCs w:val="20"/>
              </w:rPr>
            </w:pPr>
            <w:proofErr w:type="spellStart"/>
            <w:r w:rsidRPr="004C3BF5">
              <w:rPr>
                <w:rFonts w:ascii="Tahoma" w:hAnsi="Tahoma" w:cs="Tahoma"/>
                <w:sz w:val="20"/>
                <w:szCs w:val="20"/>
              </w:rPr>
              <w:t>ный</w:t>
            </w:r>
            <w:proofErr w:type="spellEnd"/>
          </w:p>
          <w:p w:rsidR="00D4594E" w:rsidRPr="004C3BF5" w:rsidRDefault="00D4594E" w:rsidP="00D4594E">
            <w:pPr>
              <w:ind w:right="120"/>
              <w:rPr>
                <w:rFonts w:ascii="Tahoma" w:hAnsi="Tahoma" w:cs="Tahoma"/>
                <w:sz w:val="20"/>
                <w:szCs w:val="20"/>
              </w:rPr>
            </w:pPr>
            <w:r w:rsidRPr="004C3BF5">
              <w:rPr>
                <w:rFonts w:ascii="Tahoma" w:hAnsi="Tahoma" w:cs="Tahoma"/>
                <w:sz w:val="20"/>
                <w:szCs w:val="20"/>
              </w:rPr>
              <w:t>телефон</w:t>
            </w:r>
          </w:p>
        </w:tc>
        <w:tc>
          <w:tcPr>
            <w:tcW w:w="1127"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Электронный адрес</w:t>
            </w:r>
          </w:p>
        </w:tc>
      </w:tr>
      <w:tr w:rsidR="00D4594E" w:rsidRPr="004C3BF5" w:rsidTr="00592F22">
        <w:tc>
          <w:tcPr>
            <w:tcW w:w="916" w:type="pct"/>
          </w:tcPr>
          <w:p w:rsidR="00D4594E" w:rsidRPr="004C3BF5" w:rsidRDefault="00D4594E" w:rsidP="00D4594E">
            <w:pPr>
              <w:widowControl w:val="0"/>
              <w:suppressAutoHyphens/>
              <w:rPr>
                <w:rFonts w:ascii="Tahoma" w:hAnsi="Tahoma" w:cs="Tahoma"/>
                <w:bCs/>
                <w:snapToGrid w:val="0"/>
                <w:color w:val="000000"/>
                <w:sz w:val="20"/>
                <w:szCs w:val="20"/>
              </w:rPr>
            </w:pPr>
            <w:r w:rsidRPr="004C3BF5">
              <w:rPr>
                <w:rFonts w:ascii="Tahoma" w:hAnsi="Tahoma" w:cs="Tahoma"/>
                <w:bCs/>
                <w:snapToGrid w:val="0"/>
                <w:color w:val="000000"/>
                <w:sz w:val="20"/>
                <w:szCs w:val="20"/>
              </w:rPr>
              <w:t>Алексеев Юрий Петрович</w:t>
            </w:r>
          </w:p>
        </w:tc>
        <w:tc>
          <w:tcPr>
            <w:tcW w:w="1761" w:type="pct"/>
            <w:vAlign w:val="center"/>
          </w:tcPr>
          <w:p w:rsidR="00D4594E" w:rsidRPr="004C3BF5" w:rsidRDefault="00D4594E" w:rsidP="00D4594E">
            <w:pPr>
              <w:widowControl w:val="0"/>
              <w:rPr>
                <w:rFonts w:ascii="Tahoma" w:hAnsi="Tahoma" w:cs="Tahoma"/>
                <w:bCs/>
                <w:snapToGrid w:val="0"/>
                <w:color w:val="000000"/>
                <w:sz w:val="20"/>
                <w:szCs w:val="20"/>
              </w:rPr>
            </w:pPr>
            <w:r w:rsidRPr="004C3BF5">
              <w:rPr>
                <w:rFonts w:ascii="Tahoma" w:hAnsi="Tahoma" w:cs="Tahoma"/>
                <w:bCs/>
                <w:snapToGrid w:val="0"/>
                <w:color w:val="000000"/>
                <w:sz w:val="20"/>
                <w:szCs w:val="20"/>
              </w:rPr>
              <w:t>начальник отдела градостроительства и развития о</w:t>
            </w:r>
            <w:r w:rsidRPr="004C3BF5">
              <w:rPr>
                <w:rFonts w:ascii="Tahoma" w:hAnsi="Tahoma" w:cs="Tahoma"/>
                <w:bCs/>
                <w:snapToGrid w:val="0"/>
                <w:color w:val="000000"/>
                <w:sz w:val="20"/>
                <w:szCs w:val="20"/>
              </w:rPr>
              <w:t>б</w:t>
            </w:r>
            <w:r w:rsidRPr="004C3BF5">
              <w:rPr>
                <w:rFonts w:ascii="Tahoma" w:hAnsi="Tahoma" w:cs="Tahoma"/>
                <w:bCs/>
                <w:snapToGrid w:val="0"/>
                <w:color w:val="000000"/>
                <w:sz w:val="20"/>
                <w:szCs w:val="20"/>
              </w:rPr>
              <w:t xml:space="preserve">щественной инфраструктуры администрации </w:t>
            </w:r>
            <w:r w:rsidRPr="004C3BF5">
              <w:rPr>
                <w:rFonts w:ascii="Tahoma" w:hAnsi="Tahoma" w:cs="Tahoma"/>
                <w:sz w:val="20"/>
                <w:szCs w:val="20"/>
              </w:rPr>
              <w:t>Марии</w:t>
            </w:r>
            <w:r w:rsidRPr="004C3BF5">
              <w:rPr>
                <w:rFonts w:ascii="Tahoma" w:hAnsi="Tahoma" w:cs="Tahoma"/>
                <w:sz w:val="20"/>
                <w:szCs w:val="20"/>
              </w:rPr>
              <w:t>н</w:t>
            </w:r>
            <w:r w:rsidRPr="004C3BF5">
              <w:rPr>
                <w:rFonts w:ascii="Tahoma" w:hAnsi="Tahoma" w:cs="Tahoma"/>
                <w:sz w:val="20"/>
                <w:szCs w:val="20"/>
              </w:rPr>
              <w:t>ско-Посадского</w:t>
            </w:r>
            <w:r w:rsidRPr="004C3BF5">
              <w:rPr>
                <w:rFonts w:ascii="Tahoma" w:hAnsi="Tahoma" w:cs="Tahoma"/>
                <w:bCs/>
                <w:snapToGrid w:val="0"/>
                <w:color w:val="000000"/>
                <w:sz w:val="20"/>
                <w:szCs w:val="20"/>
              </w:rPr>
              <w:t xml:space="preserve"> района</w:t>
            </w:r>
          </w:p>
        </w:tc>
        <w:tc>
          <w:tcPr>
            <w:tcW w:w="493" w:type="pct"/>
            <w:vAlign w:val="center"/>
          </w:tcPr>
          <w:p w:rsidR="00D4594E" w:rsidRPr="004C3BF5" w:rsidRDefault="00D4594E" w:rsidP="00D4594E">
            <w:pPr>
              <w:widowControl w:val="0"/>
              <w:jc w:val="center"/>
              <w:rPr>
                <w:rFonts w:ascii="Tahoma" w:hAnsi="Tahoma" w:cs="Tahoma"/>
                <w:bCs/>
                <w:snapToGrid w:val="0"/>
                <w:color w:val="000000"/>
                <w:sz w:val="20"/>
                <w:szCs w:val="20"/>
              </w:rPr>
            </w:pPr>
            <w:r w:rsidRPr="004C3BF5">
              <w:rPr>
                <w:rFonts w:ascii="Tahoma" w:hAnsi="Tahoma" w:cs="Tahoma"/>
                <w:bCs/>
                <w:snapToGrid w:val="0"/>
                <w:color w:val="000000"/>
                <w:sz w:val="20"/>
                <w:szCs w:val="20"/>
              </w:rPr>
              <w:t>207</w:t>
            </w:r>
          </w:p>
        </w:tc>
        <w:tc>
          <w:tcPr>
            <w:tcW w:w="704"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w:t>
            </w:r>
            <w:r w:rsidRPr="004C3BF5">
              <w:rPr>
                <w:rFonts w:ascii="Tahoma" w:hAnsi="Tahoma" w:cs="Tahoma"/>
                <w:snapToGrid w:val="0"/>
                <w:color w:val="000000"/>
                <w:sz w:val="20"/>
                <w:szCs w:val="20"/>
                <w:lang w:val="en-US"/>
              </w:rPr>
              <w:t>8-83542</w:t>
            </w:r>
            <w:r w:rsidRPr="004C3BF5">
              <w:rPr>
                <w:rFonts w:ascii="Tahoma" w:hAnsi="Tahoma" w:cs="Tahoma"/>
                <w:sz w:val="20"/>
                <w:szCs w:val="20"/>
              </w:rPr>
              <w:t>)</w:t>
            </w:r>
          </w:p>
          <w:p w:rsidR="00D4594E" w:rsidRPr="004C3BF5" w:rsidRDefault="00D4594E" w:rsidP="00D4594E">
            <w:pPr>
              <w:widowControl w:val="0"/>
              <w:jc w:val="center"/>
              <w:rPr>
                <w:rFonts w:ascii="Tahoma" w:hAnsi="Tahoma" w:cs="Tahoma"/>
                <w:snapToGrid w:val="0"/>
                <w:color w:val="000000"/>
                <w:sz w:val="20"/>
                <w:szCs w:val="20"/>
              </w:rPr>
            </w:pPr>
            <w:r w:rsidRPr="004C3BF5">
              <w:rPr>
                <w:rFonts w:ascii="Tahoma" w:hAnsi="Tahoma" w:cs="Tahoma"/>
                <w:sz w:val="20"/>
                <w:szCs w:val="20"/>
              </w:rPr>
              <w:t>2-19-35</w:t>
            </w:r>
          </w:p>
        </w:tc>
        <w:tc>
          <w:tcPr>
            <w:tcW w:w="1127" w:type="pct"/>
            <w:vAlign w:val="center"/>
          </w:tcPr>
          <w:p w:rsidR="00D4594E" w:rsidRPr="004C3BF5" w:rsidRDefault="00D4594E" w:rsidP="00D4594E">
            <w:pPr>
              <w:widowControl w:val="0"/>
              <w:jc w:val="center"/>
              <w:rPr>
                <w:rFonts w:ascii="Tahoma" w:hAnsi="Tahoma" w:cs="Tahoma"/>
                <w:color w:val="0070C0"/>
                <w:sz w:val="20"/>
                <w:szCs w:val="20"/>
                <w:u w:val="single"/>
                <w:lang w:val="en-US"/>
              </w:rPr>
            </w:pPr>
            <w:r w:rsidRPr="004C3BF5">
              <w:rPr>
                <w:rFonts w:ascii="Tahoma" w:hAnsi="Tahoma" w:cs="Tahoma"/>
                <w:color w:val="0070C0"/>
                <w:sz w:val="20"/>
                <w:szCs w:val="20"/>
                <w:u w:val="single"/>
                <w:lang w:val="en-US"/>
              </w:rPr>
              <w:t>marpos_construc6@.cap.ru</w:t>
            </w:r>
          </w:p>
          <w:p w:rsidR="00D4594E" w:rsidRPr="004C3BF5" w:rsidRDefault="00D4594E" w:rsidP="00D4594E">
            <w:pPr>
              <w:widowControl w:val="0"/>
              <w:jc w:val="center"/>
              <w:rPr>
                <w:rStyle w:val="ad"/>
                <w:rFonts w:ascii="Tahoma" w:hAnsi="Tahoma" w:cs="Tahoma"/>
                <w:bCs/>
                <w:color w:val="0070C0"/>
                <w:sz w:val="20"/>
                <w:szCs w:val="20"/>
                <w:lang w:val="en-US"/>
              </w:rPr>
            </w:pPr>
          </w:p>
        </w:tc>
      </w:tr>
      <w:tr w:rsidR="00D4594E" w:rsidRPr="004C3BF5" w:rsidTr="00592F22">
        <w:tc>
          <w:tcPr>
            <w:tcW w:w="916" w:type="pct"/>
            <w:vAlign w:val="center"/>
          </w:tcPr>
          <w:p w:rsidR="00D4594E" w:rsidRPr="004C3BF5" w:rsidRDefault="00D4594E" w:rsidP="00D4594E">
            <w:pPr>
              <w:widowControl w:val="0"/>
              <w:rPr>
                <w:rFonts w:ascii="Tahoma" w:hAnsi="Tahoma" w:cs="Tahoma"/>
                <w:sz w:val="20"/>
                <w:szCs w:val="20"/>
              </w:rPr>
            </w:pPr>
          </w:p>
        </w:tc>
        <w:tc>
          <w:tcPr>
            <w:tcW w:w="1761" w:type="pct"/>
            <w:vAlign w:val="center"/>
          </w:tcPr>
          <w:p w:rsidR="00D4594E" w:rsidRPr="004C3BF5" w:rsidRDefault="00D4594E" w:rsidP="00D4594E">
            <w:pPr>
              <w:pStyle w:val="30"/>
              <w:jc w:val="both"/>
              <w:rPr>
                <w:rFonts w:ascii="Tahoma" w:hAnsi="Tahoma" w:cs="Tahoma"/>
                <w:b w:val="0"/>
                <w:bCs w:val="0"/>
                <w:sz w:val="20"/>
                <w:szCs w:val="20"/>
              </w:rPr>
            </w:pPr>
            <w:r w:rsidRPr="004C3BF5">
              <w:rPr>
                <w:rFonts w:ascii="Tahoma" w:hAnsi="Tahoma" w:cs="Tahoma"/>
                <w:b w:val="0"/>
                <w:bCs w:val="0"/>
                <w:snapToGrid w:val="0"/>
                <w:color w:val="000000"/>
                <w:sz w:val="20"/>
                <w:szCs w:val="20"/>
              </w:rPr>
              <w:t>главный специалист-эксперт</w:t>
            </w:r>
          </w:p>
        </w:tc>
        <w:tc>
          <w:tcPr>
            <w:tcW w:w="493"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213</w:t>
            </w:r>
          </w:p>
        </w:tc>
        <w:tc>
          <w:tcPr>
            <w:tcW w:w="704" w:type="pct"/>
            <w:vAlign w:val="center"/>
          </w:tcPr>
          <w:p w:rsidR="00D4594E" w:rsidRPr="004C3BF5" w:rsidRDefault="00D4594E" w:rsidP="00D4594E">
            <w:pPr>
              <w:widowControl w:val="0"/>
              <w:jc w:val="center"/>
              <w:rPr>
                <w:rFonts w:ascii="Tahoma" w:hAnsi="Tahoma" w:cs="Tahoma"/>
                <w:sz w:val="20"/>
                <w:szCs w:val="20"/>
              </w:rPr>
            </w:pPr>
            <w:r w:rsidRPr="004C3BF5">
              <w:rPr>
                <w:rFonts w:ascii="Tahoma" w:hAnsi="Tahoma" w:cs="Tahoma"/>
                <w:sz w:val="20"/>
                <w:szCs w:val="20"/>
              </w:rPr>
              <w:t>(</w:t>
            </w:r>
            <w:r w:rsidRPr="004C3BF5">
              <w:rPr>
                <w:rFonts w:ascii="Tahoma" w:hAnsi="Tahoma" w:cs="Tahoma"/>
                <w:snapToGrid w:val="0"/>
                <w:color w:val="000000"/>
                <w:sz w:val="20"/>
                <w:szCs w:val="20"/>
                <w:lang w:val="en-US"/>
              </w:rPr>
              <w:t>8-83542</w:t>
            </w:r>
            <w:r w:rsidRPr="004C3BF5">
              <w:rPr>
                <w:rFonts w:ascii="Tahoma" w:hAnsi="Tahoma" w:cs="Tahoma"/>
                <w:sz w:val="20"/>
                <w:szCs w:val="20"/>
              </w:rPr>
              <w:t>)</w:t>
            </w:r>
          </w:p>
          <w:p w:rsidR="00D4594E" w:rsidRPr="004C3BF5" w:rsidRDefault="00D4594E" w:rsidP="00D4594E">
            <w:pPr>
              <w:ind w:right="120"/>
              <w:jc w:val="center"/>
              <w:rPr>
                <w:rFonts w:ascii="Tahoma" w:hAnsi="Tahoma" w:cs="Tahoma"/>
                <w:sz w:val="20"/>
                <w:szCs w:val="20"/>
              </w:rPr>
            </w:pPr>
            <w:r w:rsidRPr="004C3BF5">
              <w:rPr>
                <w:rFonts w:ascii="Tahoma" w:hAnsi="Tahoma" w:cs="Tahoma"/>
                <w:sz w:val="20"/>
                <w:szCs w:val="20"/>
              </w:rPr>
              <w:t>2-22-35</w:t>
            </w:r>
          </w:p>
        </w:tc>
        <w:tc>
          <w:tcPr>
            <w:tcW w:w="1127" w:type="pct"/>
            <w:vAlign w:val="center"/>
          </w:tcPr>
          <w:p w:rsidR="00D4594E" w:rsidRPr="004C3BF5" w:rsidRDefault="00D4594E" w:rsidP="00D4594E">
            <w:pPr>
              <w:widowControl w:val="0"/>
              <w:jc w:val="center"/>
              <w:rPr>
                <w:rFonts w:ascii="Tahoma" w:hAnsi="Tahoma" w:cs="Tahoma"/>
                <w:color w:val="0070C0"/>
                <w:sz w:val="20"/>
                <w:szCs w:val="20"/>
                <w:u w:val="single"/>
                <w:lang w:val="en-US"/>
              </w:rPr>
            </w:pPr>
            <w:r w:rsidRPr="004C3BF5">
              <w:rPr>
                <w:rFonts w:ascii="Tahoma" w:hAnsi="Tahoma" w:cs="Tahoma"/>
                <w:color w:val="0070C0"/>
                <w:sz w:val="20"/>
                <w:szCs w:val="20"/>
                <w:u w:val="single"/>
                <w:lang w:val="en-US"/>
              </w:rPr>
              <w:t>marpos_construc@.cap.ru</w:t>
            </w:r>
          </w:p>
          <w:p w:rsidR="00D4594E" w:rsidRPr="004C3BF5" w:rsidRDefault="00D4594E" w:rsidP="00D4594E">
            <w:pPr>
              <w:widowControl w:val="0"/>
              <w:jc w:val="center"/>
              <w:rPr>
                <w:rFonts w:ascii="Tahoma" w:hAnsi="Tahoma" w:cs="Tahoma"/>
                <w:color w:val="0070C0"/>
                <w:sz w:val="20"/>
                <w:szCs w:val="20"/>
                <w:u w:val="single"/>
                <w:lang w:val="en-US"/>
              </w:rPr>
            </w:pPr>
          </w:p>
        </w:tc>
      </w:tr>
    </w:tbl>
    <w:p w:rsidR="00D4594E" w:rsidRPr="004C3BF5" w:rsidRDefault="00D4594E" w:rsidP="00D4594E">
      <w:pPr>
        <w:widowControl w:val="0"/>
        <w:suppressAutoHyphens/>
        <w:autoSpaceDE w:val="0"/>
        <w:autoSpaceDN w:val="0"/>
        <w:adjustRightInd w:val="0"/>
        <w:ind w:firstLine="720"/>
        <w:jc w:val="center"/>
        <w:rPr>
          <w:rFonts w:ascii="Tahoma" w:hAnsi="Tahoma" w:cs="Tahoma"/>
          <w:bCs/>
          <w:sz w:val="20"/>
          <w:szCs w:val="20"/>
        </w:rPr>
      </w:pPr>
    </w:p>
    <w:p w:rsidR="00D4594E" w:rsidRPr="004C3BF5" w:rsidRDefault="00D4594E" w:rsidP="00D4594E">
      <w:pPr>
        <w:ind w:firstLine="708"/>
        <w:jc w:val="center"/>
        <w:rPr>
          <w:rFonts w:ascii="Tahoma" w:hAnsi="Tahoma" w:cs="Tahoma"/>
          <w:sz w:val="20"/>
          <w:szCs w:val="20"/>
        </w:rPr>
      </w:pPr>
      <w:r w:rsidRPr="004C3BF5">
        <w:rPr>
          <w:rFonts w:ascii="Tahoma" w:hAnsi="Tahoma" w:cs="Tahoma"/>
          <w:bCs/>
          <w:sz w:val="20"/>
          <w:szCs w:val="20"/>
        </w:rPr>
        <w:t xml:space="preserve">Сведения о месте нахождения  </w:t>
      </w:r>
      <w:r w:rsidRPr="004C3BF5">
        <w:rPr>
          <w:rFonts w:ascii="Tahoma" w:hAnsi="Tahoma" w:cs="Tahoma"/>
          <w:sz w:val="20"/>
          <w:szCs w:val="20"/>
        </w:rPr>
        <w:t>АУ «Многофункциональный центр по предоставлению государственных и муниципальных услуг» Мариинско-Посадского района  Чувашской Республики.</w:t>
      </w:r>
    </w:p>
    <w:p w:rsidR="00D4594E" w:rsidRPr="004C3BF5" w:rsidRDefault="00D4594E" w:rsidP="00D4594E">
      <w:pPr>
        <w:widowControl w:val="0"/>
        <w:suppressAutoHyphens/>
        <w:autoSpaceDE w:val="0"/>
        <w:autoSpaceDN w:val="0"/>
        <w:adjustRightInd w:val="0"/>
        <w:rPr>
          <w:rFonts w:ascii="Tahoma" w:hAnsi="Tahoma" w:cs="Tahoma"/>
          <w:sz w:val="20"/>
          <w:szCs w:val="20"/>
        </w:rPr>
      </w:pPr>
      <w:r w:rsidRPr="004C3BF5">
        <w:rPr>
          <w:rFonts w:ascii="Tahoma" w:hAnsi="Tahoma" w:cs="Tahoma"/>
          <w:sz w:val="20"/>
          <w:szCs w:val="20"/>
        </w:rPr>
        <w:t xml:space="preserve"> Адрес: 429570, г. </w:t>
      </w:r>
      <w:proofErr w:type="spellStart"/>
      <w:r w:rsidRPr="004C3BF5">
        <w:rPr>
          <w:rFonts w:ascii="Tahoma" w:hAnsi="Tahoma" w:cs="Tahoma"/>
          <w:sz w:val="20"/>
          <w:szCs w:val="20"/>
        </w:rPr>
        <w:t>Мариинский</w:t>
      </w:r>
      <w:proofErr w:type="spellEnd"/>
      <w:r w:rsidRPr="004C3BF5">
        <w:rPr>
          <w:rFonts w:ascii="Tahoma" w:hAnsi="Tahoma" w:cs="Tahoma"/>
          <w:sz w:val="20"/>
          <w:szCs w:val="20"/>
        </w:rPr>
        <w:t xml:space="preserve"> Посад, ул. </w:t>
      </w:r>
      <w:proofErr w:type="gramStart"/>
      <w:r w:rsidRPr="004C3BF5">
        <w:rPr>
          <w:rFonts w:ascii="Tahoma" w:hAnsi="Tahoma" w:cs="Tahoma"/>
          <w:sz w:val="20"/>
          <w:szCs w:val="20"/>
        </w:rPr>
        <w:t>Советская</w:t>
      </w:r>
      <w:proofErr w:type="gramEnd"/>
      <w:r w:rsidRPr="004C3BF5">
        <w:rPr>
          <w:rFonts w:ascii="Tahoma" w:hAnsi="Tahoma" w:cs="Tahoma"/>
          <w:sz w:val="20"/>
          <w:szCs w:val="20"/>
        </w:rPr>
        <w:t xml:space="preserve"> д. 3 </w:t>
      </w:r>
    </w:p>
    <w:p w:rsidR="00D4594E" w:rsidRPr="004C3BF5" w:rsidRDefault="00D4594E" w:rsidP="00D4594E">
      <w:pPr>
        <w:widowControl w:val="0"/>
        <w:suppressAutoHyphens/>
        <w:autoSpaceDE w:val="0"/>
        <w:autoSpaceDN w:val="0"/>
        <w:adjustRightInd w:val="0"/>
        <w:rPr>
          <w:rFonts w:ascii="Tahoma" w:hAnsi="Tahoma" w:cs="Tahoma"/>
          <w:sz w:val="20"/>
          <w:szCs w:val="20"/>
        </w:rPr>
      </w:pPr>
      <w:r w:rsidRPr="004C3BF5">
        <w:rPr>
          <w:rFonts w:ascii="Tahoma" w:eastAsia="Arial Unicode MS" w:hAnsi="Tahoma" w:cs="Tahoma"/>
          <w:sz w:val="20"/>
          <w:szCs w:val="20"/>
        </w:rPr>
        <w:t xml:space="preserve"> </w:t>
      </w:r>
      <w:r w:rsidRPr="004C3BF5">
        <w:rPr>
          <w:rFonts w:ascii="Tahoma" w:hAnsi="Tahoma" w:cs="Tahoma"/>
          <w:sz w:val="20"/>
          <w:szCs w:val="20"/>
        </w:rPr>
        <w:t xml:space="preserve">Адрес электронной почты: </w:t>
      </w:r>
      <w:proofErr w:type="spellStart"/>
      <w:r w:rsidRPr="004C3BF5">
        <w:rPr>
          <w:rFonts w:ascii="Tahoma" w:hAnsi="Tahoma" w:cs="Tahoma"/>
          <w:sz w:val="20"/>
          <w:szCs w:val="20"/>
        </w:rPr>
        <w:t>e-mail</w:t>
      </w:r>
      <w:proofErr w:type="spellEnd"/>
      <w:r w:rsidRPr="004C3BF5">
        <w:rPr>
          <w:rFonts w:ascii="Tahoma" w:hAnsi="Tahoma" w:cs="Tahoma"/>
          <w:sz w:val="20"/>
          <w:szCs w:val="20"/>
        </w:rPr>
        <w:t xml:space="preserve"> </w:t>
      </w:r>
      <w:hyperlink r:id="rId48" w:history="1">
        <w:r w:rsidRPr="004C3BF5">
          <w:rPr>
            <w:rStyle w:val="ad"/>
            <w:rFonts w:ascii="Tahoma" w:hAnsi="Tahoma" w:cs="Tahoma"/>
            <w:sz w:val="20"/>
            <w:szCs w:val="20"/>
          </w:rPr>
          <w:t>mfc@</w:t>
        </w:r>
        <w:r w:rsidRPr="004C3BF5">
          <w:rPr>
            <w:rStyle w:val="ad"/>
            <w:rFonts w:ascii="Tahoma" w:hAnsi="Tahoma" w:cs="Tahoma"/>
            <w:sz w:val="20"/>
            <w:szCs w:val="20"/>
            <w:lang w:val="en-US"/>
          </w:rPr>
          <w:t>marpos</w:t>
        </w:r>
        <w:r w:rsidRPr="004C3BF5">
          <w:rPr>
            <w:rStyle w:val="ad"/>
            <w:rFonts w:ascii="Tahoma" w:hAnsi="Tahoma" w:cs="Tahoma"/>
            <w:sz w:val="20"/>
            <w:szCs w:val="20"/>
          </w:rPr>
          <w:t>.</w:t>
        </w:r>
        <w:proofErr w:type="spellStart"/>
        <w:r w:rsidRPr="004C3BF5">
          <w:rPr>
            <w:rStyle w:val="ad"/>
            <w:rFonts w:ascii="Tahoma" w:hAnsi="Tahoma" w:cs="Tahoma"/>
            <w:sz w:val="20"/>
            <w:szCs w:val="20"/>
          </w:rPr>
          <w:t>cap.ru</w:t>
        </w:r>
        <w:proofErr w:type="spellEnd"/>
      </w:hyperlink>
      <w:r w:rsidRPr="004C3BF5">
        <w:rPr>
          <w:rFonts w:ascii="Tahoma" w:hAnsi="Tahoma" w:cs="Tahoma"/>
          <w:sz w:val="20"/>
          <w:szCs w:val="20"/>
        </w:rPr>
        <w:t xml:space="preserve">. </w:t>
      </w:r>
    </w:p>
    <w:p w:rsidR="00D4594E" w:rsidRPr="004C3BF5" w:rsidRDefault="00D4594E" w:rsidP="00D4594E">
      <w:pPr>
        <w:widowControl w:val="0"/>
        <w:rPr>
          <w:rFonts w:ascii="Tahoma" w:hAnsi="Tahoma" w:cs="Tahoma"/>
          <w:snapToGrid w:val="0"/>
          <w:color w:val="000000"/>
          <w:sz w:val="20"/>
          <w:szCs w:val="20"/>
        </w:rPr>
      </w:pPr>
      <w:r w:rsidRPr="004C3BF5">
        <w:rPr>
          <w:rFonts w:ascii="Tahoma" w:hAnsi="Tahoma" w:cs="Tahoma"/>
          <w:sz w:val="20"/>
          <w:szCs w:val="20"/>
        </w:rPr>
        <w:t xml:space="preserve"> тел</w:t>
      </w:r>
      <w:r w:rsidRPr="004C3BF5">
        <w:rPr>
          <w:rFonts w:ascii="Tahoma" w:hAnsi="Tahoma" w:cs="Tahoma"/>
          <w:snapToGrid w:val="0"/>
          <w:color w:val="000000"/>
          <w:sz w:val="20"/>
          <w:szCs w:val="20"/>
        </w:rPr>
        <w:t>(8-83542) 2-10-10</w:t>
      </w:r>
    </w:p>
    <w:p w:rsidR="00D4594E" w:rsidRPr="004C3BF5" w:rsidRDefault="00D4594E" w:rsidP="00D4594E">
      <w:pPr>
        <w:autoSpaceDE w:val="0"/>
        <w:autoSpaceDN w:val="0"/>
        <w:adjustRightInd w:val="0"/>
        <w:ind w:firstLine="720"/>
        <w:jc w:val="right"/>
        <w:rPr>
          <w:rFonts w:ascii="Tahoma" w:hAnsi="Tahoma" w:cs="Tahoma"/>
          <w:bCs/>
          <w:sz w:val="20"/>
          <w:szCs w:val="20"/>
        </w:rPr>
      </w:pPr>
      <w:bookmarkStart w:id="79" w:name="sub_1200"/>
      <w:r w:rsidRPr="004C3BF5">
        <w:rPr>
          <w:rFonts w:ascii="Tahoma" w:hAnsi="Tahoma" w:cs="Tahoma"/>
          <w:bCs/>
          <w:sz w:val="20"/>
          <w:szCs w:val="20"/>
        </w:rPr>
        <w:t>Приложение N 2</w:t>
      </w:r>
      <w:r w:rsidRPr="004C3BF5">
        <w:rPr>
          <w:rFonts w:ascii="Tahoma" w:hAnsi="Tahoma" w:cs="Tahoma"/>
          <w:bCs/>
          <w:sz w:val="20"/>
          <w:szCs w:val="20"/>
        </w:rPr>
        <w:br/>
        <w:t xml:space="preserve">к </w:t>
      </w:r>
      <w:hyperlink w:anchor="sub_1000" w:history="1">
        <w:r w:rsidRPr="004C3BF5">
          <w:rPr>
            <w:rFonts w:ascii="Tahoma" w:hAnsi="Tahoma" w:cs="Tahoma"/>
            <w:bCs/>
            <w:sz w:val="20"/>
            <w:szCs w:val="20"/>
          </w:rPr>
          <w:t>Административному регламенту</w:t>
        </w:r>
      </w:hyperlink>
      <w:r w:rsidRPr="004C3BF5">
        <w:rPr>
          <w:rFonts w:ascii="Tahoma" w:hAnsi="Tahoma" w:cs="Tahoma"/>
          <w:bCs/>
          <w:sz w:val="20"/>
          <w:szCs w:val="20"/>
        </w:rPr>
        <w:br/>
        <w:t>по предоставлению муниципальной услуги</w:t>
      </w:r>
      <w:r w:rsidRPr="004C3BF5">
        <w:rPr>
          <w:rFonts w:ascii="Tahoma" w:hAnsi="Tahoma" w:cs="Tahoma"/>
          <w:bCs/>
          <w:sz w:val="20"/>
          <w:szCs w:val="20"/>
        </w:rPr>
        <w:br/>
        <w:t>"Выдача разрешения на строительство,</w:t>
      </w:r>
      <w:r w:rsidRPr="004C3BF5">
        <w:rPr>
          <w:rFonts w:ascii="Tahoma" w:hAnsi="Tahoma" w:cs="Tahoma"/>
          <w:bCs/>
          <w:sz w:val="20"/>
          <w:szCs w:val="20"/>
        </w:rPr>
        <w:br/>
        <w:t>реконструкцию объектов капитального</w:t>
      </w:r>
      <w:r w:rsidRPr="004C3BF5">
        <w:rPr>
          <w:rFonts w:ascii="Tahoma" w:hAnsi="Tahoma" w:cs="Tahoma"/>
          <w:bCs/>
          <w:sz w:val="20"/>
          <w:szCs w:val="20"/>
        </w:rPr>
        <w:br/>
        <w:t>строительства ",</w:t>
      </w:r>
      <w:r w:rsidRPr="004C3BF5">
        <w:rPr>
          <w:rFonts w:ascii="Tahoma" w:hAnsi="Tahoma" w:cs="Tahoma"/>
          <w:bCs/>
          <w:sz w:val="20"/>
          <w:szCs w:val="20"/>
        </w:rPr>
        <w:br/>
        <w:t xml:space="preserve">утвержденному </w:t>
      </w:r>
      <w:hyperlink w:anchor="sub_0" w:history="1">
        <w:r w:rsidRPr="004C3BF5">
          <w:rPr>
            <w:rFonts w:ascii="Tahoma" w:hAnsi="Tahoma" w:cs="Tahoma"/>
            <w:bCs/>
            <w:sz w:val="20"/>
            <w:szCs w:val="20"/>
          </w:rPr>
          <w:t>постановлением</w:t>
        </w:r>
      </w:hyperlink>
      <w:r w:rsidRPr="004C3BF5">
        <w:rPr>
          <w:rFonts w:ascii="Tahoma" w:hAnsi="Tahoma" w:cs="Tahoma"/>
          <w:bCs/>
          <w:sz w:val="20"/>
          <w:szCs w:val="20"/>
        </w:rPr>
        <w:br/>
        <w:t>администрации Мариинско-Посадского района</w:t>
      </w:r>
    </w:p>
    <w:p w:rsidR="00D4594E" w:rsidRPr="004C3BF5" w:rsidRDefault="00D4594E" w:rsidP="00D4594E">
      <w:pPr>
        <w:autoSpaceDE w:val="0"/>
        <w:autoSpaceDN w:val="0"/>
        <w:adjustRightInd w:val="0"/>
        <w:ind w:firstLine="720"/>
        <w:jc w:val="right"/>
        <w:rPr>
          <w:rFonts w:ascii="Tahoma" w:hAnsi="Tahoma" w:cs="Tahoma"/>
          <w:sz w:val="20"/>
          <w:szCs w:val="20"/>
        </w:rPr>
      </w:pPr>
      <w:r w:rsidRPr="004C3BF5">
        <w:rPr>
          <w:rFonts w:ascii="Tahoma" w:hAnsi="Tahoma" w:cs="Tahoma"/>
          <w:bCs/>
          <w:sz w:val="20"/>
          <w:szCs w:val="20"/>
        </w:rPr>
        <w:t>от    .2019 г. №</w:t>
      </w:r>
    </w:p>
    <w:bookmarkEnd w:id="79"/>
    <w:p w:rsidR="00D4594E" w:rsidRPr="004C3BF5" w:rsidRDefault="00D4594E" w:rsidP="00D4594E">
      <w:pPr>
        <w:autoSpaceDE w:val="0"/>
        <w:autoSpaceDN w:val="0"/>
        <w:adjustRightInd w:val="0"/>
        <w:ind w:firstLine="720"/>
        <w:jc w:val="right"/>
        <w:rPr>
          <w:rFonts w:ascii="Tahoma" w:hAnsi="Tahoma" w:cs="Tahoma"/>
          <w:sz w:val="20"/>
          <w:szCs w:val="20"/>
        </w:rPr>
      </w:pP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Главе администрации </w:t>
      </w:r>
      <w:r w:rsidRPr="004C3BF5">
        <w:rPr>
          <w:rFonts w:ascii="Tahoma" w:hAnsi="Tahoma" w:cs="Tahoma"/>
          <w:bCs/>
          <w:sz w:val="20"/>
          <w:szCs w:val="20"/>
        </w:rPr>
        <w:t>Мариинско-Посадского</w:t>
      </w:r>
      <w:r w:rsidRPr="004C3BF5">
        <w:rPr>
          <w:rFonts w:ascii="Tahoma" w:hAnsi="Tahoma" w:cs="Tahoma"/>
          <w:sz w:val="20"/>
          <w:szCs w:val="20"/>
        </w:rPr>
        <w:t xml:space="preserve"> района</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ind w:firstLine="720"/>
        <w:jc w:val="right"/>
        <w:rPr>
          <w:rFonts w:ascii="Tahoma" w:hAnsi="Tahoma" w:cs="Tahoma"/>
          <w:sz w:val="20"/>
          <w:szCs w:val="20"/>
        </w:rPr>
      </w:pP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lastRenderedPageBreak/>
        <w:t xml:space="preserve">                                от кого:_________________________________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(наименование гражданина,</w:t>
      </w:r>
      <w:proofErr w:type="gramEnd"/>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физического или юридического</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лица, планирующего</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осуществлять строительство или реконструкцию;</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ИНН; юридический и почтовый адреса; Ф.И.О.</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руководителя; телефон; банковские реквизиты</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(наименование банка, </w:t>
      </w:r>
      <w:proofErr w:type="spellStart"/>
      <w:proofErr w:type="gramStart"/>
      <w:r w:rsidRPr="004C3BF5">
        <w:rPr>
          <w:rFonts w:ascii="Tahoma" w:hAnsi="Tahoma" w:cs="Tahoma"/>
          <w:sz w:val="20"/>
          <w:szCs w:val="20"/>
        </w:rPr>
        <w:t>р</w:t>
      </w:r>
      <w:proofErr w:type="spellEnd"/>
      <w:proofErr w:type="gramEnd"/>
      <w:r w:rsidRPr="004C3BF5">
        <w:rPr>
          <w:rFonts w:ascii="Tahoma" w:hAnsi="Tahoma" w:cs="Tahoma"/>
          <w:sz w:val="20"/>
          <w:szCs w:val="20"/>
        </w:rPr>
        <w:t>/с, к/с, БИК)</w:t>
      </w:r>
    </w:p>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bCs/>
          <w:color w:val="26282F"/>
          <w:sz w:val="20"/>
          <w:szCs w:val="20"/>
        </w:rPr>
        <w:t xml:space="preserve">                                Заявление о выдаче разрешения на строительство</w:t>
      </w:r>
    </w:p>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Прошу  выдать  разрешение  на   строительство/реконструкцию  (нужное</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подчеркнуть) 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объекта)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на земельном участке по адресу: 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(город, район, улица, номер участка)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сроком на _______________________ месяц</w:t>
      </w:r>
      <w:proofErr w:type="gramStart"/>
      <w:r w:rsidRPr="004C3BF5">
        <w:rPr>
          <w:rFonts w:ascii="Tahoma" w:hAnsi="Tahoma" w:cs="Tahoma"/>
          <w:sz w:val="20"/>
          <w:szCs w:val="20"/>
        </w:rPr>
        <w:t>а(</w:t>
      </w:r>
      <w:proofErr w:type="gramEnd"/>
      <w:r w:rsidRPr="004C3BF5">
        <w:rPr>
          <w:rFonts w:ascii="Tahoma" w:hAnsi="Tahoma" w:cs="Tahoma"/>
          <w:sz w:val="20"/>
          <w:szCs w:val="20"/>
        </w:rPr>
        <w:t>ев).</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Строительство  (реконструкция)  будет  осуществляться  на  основании</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 от "___"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 N 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документа)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Право на пользование землей закреплено 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документа)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 от "___"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 N 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Проектная документация на строительство объекта разработана 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proofErr w:type="gramStart"/>
      <w:r w:rsidRPr="004C3BF5">
        <w:rPr>
          <w:rFonts w:ascii="Tahoma" w:hAnsi="Tahoma" w:cs="Tahoma"/>
          <w:sz w:val="20"/>
          <w:szCs w:val="20"/>
        </w:rPr>
        <w:t>(наименование проектной организации, ИНН, юридический и</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почтовый адреса, Ф.И.О. руководителя, номер телефона,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(банковские реквизиты, наименование банка, </w:t>
      </w:r>
      <w:proofErr w:type="spellStart"/>
      <w:proofErr w:type="gramStart"/>
      <w:r w:rsidRPr="004C3BF5">
        <w:rPr>
          <w:rFonts w:ascii="Tahoma" w:hAnsi="Tahoma" w:cs="Tahoma"/>
          <w:sz w:val="20"/>
          <w:szCs w:val="20"/>
        </w:rPr>
        <w:t>р</w:t>
      </w:r>
      <w:proofErr w:type="spellEnd"/>
      <w:proofErr w:type="gramEnd"/>
      <w:r w:rsidRPr="004C3BF5">
        <w:rPr>
          <w:rFonts w:ascii="Tahoma" w:hAnsi="Tahoma" w:cs="Tahoma"/>
          <w:sz w:val="20"/>
          <w:szCs w:val="20"/>
        </w:rPr>
        <w:t>/с, к/с, БИК)</w:t>
      </w:r>
    </w:p>
    <w:p w:rsidR="00D4594E" w:rsidRPr="004C3BF5" w:rsidRDefault="00D4594E" w:rsidP="00D4594E">
      <w:pPr>
        <w:autoSpaceDE w:val="0"/>
        <w:autoSpaceDN w:val="0"/>
        <w:adjustRightInd w:val="0"/>
        <w:rPr>
          <w:rFonts w:ascii="Tahoma" w:hAnsi="Tahoma" w:cs="Tahoma"/>
          <w:sz w:val="20"/>
          <w:szCs w:val="20"/>
        </w:rPr>
      </w:pPr>
      <w:proofErr w:type="gramStart"/>
      <w:r w:rsidRPr="004C3BF5">
        <w:rPr>
          <w:rFonts w:ascii="Tahoma" w:hAnsi="Tahoma" w:cs="Tahoma"/>
          <w:sz w:val="20"/>
          <w:szCs w:val="20"/>
        </w:rPr>
        <w:t>имеющей</w:t>
      </w:r>
      <w:proofErr w:type="gramEnd"/>
      <w:r w:rsidRPr="004C3BF5">
        <w:rPr>
          <w:rFonts w:ascii="Tahoma" w:hAnsi="Tahoma" w:cs="Tahoma"/>
          <w:sz w:val="20"/>
          <w:szCs w:val="20"/>
        </w:rPr>
        <w:t xml:space="preserve"> право на выполнение проектных работ, закрепленное 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(наименование документа и уполномоченной организации, его выдавшей)</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от "___" ______________ г. N _____, и </w:t>
      </w:r>
      <w:proofErr w:type="gramStart"/>
      <w:r w:rsidRPr="004C3BF5">
        <w:rPr>
          <w:rFonts w:ascii="Tahoma" w:hAnsi="Tahoma" w:cs="Tahoma"/>
          <w:sz w:val="20"/>
          <w:szCs w:val="20"/>
        </w:rPr>
        <w:t>согласована</w:t>
      </w:r>
      <w:proofErr w:type="gramEnd"/>
      <w:r w:rsidRPr="004C3BF5">
        <w:rPr>
          <w:rFonts w:ascii="Tahoma" w:hAnsi="Tahoma" w:cs="Tahoma"/>
          <w:sz w:val="20"/>
          <w:szCs w:val="20"/>
        </w:rPr>
        <w:t xml:space="preserve"> в установленном порядке</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с   заинтересованными   организациями   и    органами    архитектуры    и</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градостроительства: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положительное заключение государственной экспертизы получено за N 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от "___"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w:t>
      </w:r>
    </w:p>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схема планировочной  организации  земельного   участка  согласована  </w:t>
      </w:r>
      <w:proofErr w:type="gramStart"/>
      <w:r w:rsidRPr="004C3BF5">
        <w:rPr>
          <w:rFonts w:ascii="Tahoma" w:hAnsi="Tahoma" w:cs="Tahoma"/>
          <w:sz w:val="20"/>
          <w:szCs w:val="20"/>
        </w:rPr>
        <w:t>за</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 N ______ от "___"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(наименование организации)</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Проектно-сметная документация утверждена 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 за N ______ от "___"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Дополнительно информируем:</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финансирование   строительства   (реконструкции)    застройщиком    будет</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осуществляться 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(банковские реквизиты и номер счета)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работы    будут    производиться    подрядным/хозяйственным/способом    </w:t>
      </w:r>
      <w:proofErr w:type="gramStart"/>
      <w:r w:rsidRPr="004C3BF5">
        <w:rPr>
          <w:rFonts w:ascii="Tahoma" w:hAnsi="Tahoma" w:cs="Tahoma"/>
          <w:sz w:val="20"/>
          <w:szCs w:val="20"/>
        </w:rPr>
        <w:t>в</w:t>
      </w:r>
      <w:proofErr w:type="gramEnd"/>
    </w:p>
    <w:p w:rsidR="00D4594E" w:rsidRPr="004C3BF5" w:rsidRDefault="00D4594E" w:rsidP="00D4594E">
      <w:pPr>
        <w:autoSpaceDE w:val="0"/>
        <w:autoSpaceDN w:val="0"/>
        <w:adjustRightInd w:val="0"/>
        <w:rPr>
          <w:rFonts w:ascii="Tahoma" w:hAnsi="Tahoma" w:cs="Tahoma"/>
          <w:sz w:val="20"/>
          <w:szCs w:val="20"/>
        </w:rPr>
      </w:pPr>
      <w:proofErr w:type="gramStart"/>
      <w:r w:rsidRPr="004C3BF5">
        <w:rPr>
          <w:rFonts w:ascii="Tahoma" w:hAnsi="Tahoma" w:cs="Tahoma"/>
          <w:sz w:val="20"/>
          <w:szCs w:val="20"/>
        </w:rPr>
        <w:t>соответствии</w:t>
      </w:r>
      <w:proofErr w:type="gramEnd"/>
      <w:r w:rsidRPr="004C3BF5">
        <w:rPr>
          <w:rFonts w:ascii="Tahoma" w:hAnsi="Tahoma" w:cs="Tahoma"/>
          <w:sz w:val="20"/>
          <w:szCs w:val="20"/>
        </w:rPr>
        <w:t xml:space="preserve"> с договором от "___" __________ 20__ г. N 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(наименование организации, ИНН,</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юридический и почтовый адреса, Ф.И.О. руководителя, номер телефона,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банковские реквизиты (наименование банка, </w:t>
      </w:r>
      <w:proofErr w:type="spellStart"/>
      <w:proofErr w:type="gramStart"/>
      <w:r w:rsidRPr="004C3BF5">
        <w:rPr>
          <w:rFonts w:ascii="Tahoma" w:hAnsi="Tahoma" w:cs="Tahoma"/>
          <w:sz w:val="20"/>
          <w:szCs w:val="20"/>
        </w:rPr>
        <w:t>р</w:t>
      </w:r>
      <w:proofErr w:type="spellEnd"/>
      <w:proofErr w:type="gramEnd"/>
      <w:r w:rsidRPr="004C3BF5">
        <w:rPr>
          <w:rFonts w:ascii="Tahoma" w:hAnsi="Tahoma" w:cs="Tahoma"/>
          <w:sz w:val="20"/>
          <w:szCs w:val="20"/>
        </w:rPr>
        <w:t>/с, к/с, БИК)</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право выполнения строительно-монтажных работ закреплено</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документа и уполномоченной организации, его выдавшей)</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 от "___"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N 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производителем работ приказом от "___" ______________ г. N _____ </w:t>
      </w:r>
      <w:proofErr w:type="gramStart"/>
      <w:r w:rsidRPr="004C3BF5">
        <w:rPr>
          <w:rFonts w:ascii="Tahoma" w:hAnsi="Tahoma" w:cs="Tahoma"/>
          <w:sz w:val="20"/>
          <w:szCs w:val="20"/>
        </w:rPr>
        <w:t>назначен</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(должность, фамилия, имя, отчество)</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имеющий ___________________________ специальное образование и стаж работы</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(высшее, среднее)</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в строительстве ____ лет;</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функции   заказчика   (застройщика)   в   соответствии  с  договором   </w:t>
      </w:r>
      <w:proofErr w:type="gramStart"/>
      <w:r w:rsidRPr="004C3BF5">
        <w:rPr>
          <w:rFonts w:ascii="Tahoma" w:hAnsi="Tahoma" w:cs="Tahoma"/>
          <w:sz w:val="20"/>
          <w:szCs w:val="20"/>
        </w:rPr>
        <w:t>от</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 N ____ будет осуществлять 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(наименование организации,</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ИНН, юридический и почтовый адреса, Ф.И.О. руководителя,</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номер телефона, банковские реквизиты (наименование банка, </w:t>
      </w:r>
      <w:proofErr w:type="spellStart"/>
      <w:proofErr w:type="gramStart"/>
      <w:r w:rsidRPr="004C3BF5">
        <w:rPr>
          <w:rFonts w:ascii="Tahoma" w:hAnsi="Tahoma" w:cs="Tahoma"/>
          <w:sz w:val="20"/>
          <w:szCs w:val="20"/>
        </w:rPr>
        <w:t>р</w:t>
      </w:r>
      <w:proofErr w:type="spellEnd"/>
      <w:proofErr w:type="gramEnd"/>
      <w:r w:rsidRPr="004C3BF5">
        <w:rPr>
          <w:rFonts w:ascii="Tahoma" w:hAnsi="Tahoma" w:cs="Tahoma"/>
          <w:sz w:val="20"/>
          <w:szCs w:val="20"/>
        </w:rPr>
        <w:t>/с, к/с,</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БИК</w:t>
      </w:r>
      <w:proofErr w:type="gramStart"/>
      <w:r w:rsidRPr="004C3BF5">
        <w:rPr>
          <w:rFonts w:ascii="Tahoma" w:hAnsi="Tahoma" w:cs="Tahoma"/>
          <w:sz w:val="20"/>
          <w:szCs w:val="20"/>
        </w:rPr>
        <w:t>)п</w:t>
      </w:r>
      <w:proofErr w:type="gramEnd"/>
      <w:r w:rsidRPr="004C3BF5">
        <w:rPr>
          <w:rFonts w:ascii="Tahoma" w:hAnsi="Tahoma" w:cs="Tahoma"/>
          <w:sz w:val="20"/>
          <w:szCs w:val="20"/>
        </w:rPr>
        <w:t>раво выполнения функций заказчика (застройщика) закреплено</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документа и уполномоченной организации, его выдавшей)</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от "___" ______________ г. N _____ строительный контроль в соответствии </w:t>
      </w:r>
      <w:proofErr w:type="gramStart"/>
      <w:r w:rsidRPr="004C3BF5">
        <w:rPr>
          <w:rFonts w:ascii="Tahoma" w:hAnsi="Tahoma" w:cs="Tahoma"/>
          <w:sz w:val="20"/>
          <w:szCs w:val="20"/>
        </w:rPr>
        <w:t>с</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lastRenderedPageBreak/>
        <w:t>договором от "___"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 N ____ будет осуществляться</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(наименование организации, ИНН, юридический и</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почтовый адреса, Ф.И.О. руководителя, номер телефона, банковские</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реквизиты (наименование банка, </w:t>
      </w:r>
      <w:proofErr w:type="spellStart"/>
      <w:proofErr w:type="gramStart"/>
      <w:r w:rsidRPr="004C3BF5">
        <w:rPr>
          <w:rFonts w:ascii="Tahoma" w:hAnsi="Tahoma" w:cs="Tahoma"/>
          <w:sz w:val="20"/>
          <w:szCs w:val="20"/>
        </w:rPr>
        <w:t>р</w:t>
      </w:r>
      <w:proofErr w:type="spellEnd"/>
      <w:proofErr w:type="gramEnd"/>
      <w:r w:rsidRPr="004C3BF5">
        <w:rPr>
          <w:rFonts w:ascii="Tahoma" w:hAnsi="Tahoma" w:cs="Tahoma"/>
          <w:sz w:val="20"/>
          <w:szCs w:val="20"/>
        </w:rPr>
        <w:t>/с, к/с, БИК)</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право выполнения функций заказчика (застройщика) закреплено</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 N 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документа и организации, его выдавшей)</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от "___" ______________ </w:t>
      </w:r>
      <w:proofErr w:type="gramStart"/>
      <w:r w:rsidRPr="004C3BF5">
        <w:rPr>
          <w:rFonts w:ascii="Tahoma" w:hAnsi="Tahoma" w:cs="Tahoma"/>
          <w:sz w:val="20"/>
          <w:szCs w:val="20"/>
        </w:rPr>
        <w:t>г</w:t>
      </w:r>
      <w:proofErr w:type="gramEnd"/>
      <w:r w:rsidRPr="004C3BF5">
        <w:rPr>
          <w:rFonts w:ascii="Tahoma" w:hAnsi="Tahoma" w:cs="Tahoma"/>
          <w:sz w:val="20"/>
          <w:szCs w:val="20"/>
        </w:rPr>
        <w:t>.</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Обязуюсь обо всех изменениях,  связанных  с  </w:t>
      </w:r>
      <w:proofErr w:type="gramStart"/>
      <w:r w:rsidRPr="004C3BF5">
        <w:rPr>
          <w:rFonts w:ascii="Tahoma" w:hAnsi="Tahoma" w:cs="Tahoma"/>
          <w:sz w:val="20"/>
          <w:szCs w:val="20"/>
        </w:rPr>
        <w:t>приведенными</w:t>
      </w:r>
      <w:proofErr w:type="gramEnd"/>
      <w:r w:rsidRPr="004C3BF5">
        <w:rPr>
          <w:rFonts w:ascii="Tahoma" w:hAnsi="Tahoma" w:cs="Tahoma"/>
          <w:sz w:val="20"/>
          <w:szCs w:val="20"/>
        </w:rPr>
        <w:t xml:space="preserve">   в   настоящем</w:t>
      </w:r>
    </w:p>
    <w:p w:rsidR="00D4594E" w:rsidRPr="004C3BF5" w:rsidRDefault="00D4594E" w:rsidP="00D4594E">
      <w:pPr>
        <w:autoSpaceDE w:val="0"/>
        <w:autoSpaceDN w:val="0"/>
        <w:adjustRightInd w:val="0"/>
        <w:rPr>
          <w:rFonts w:ascii="Tahoma" w:hAnsi="Tahoma" w:cs="Tahoma"/>
          <w:sz w:val="20"/>
          <w:szCs w:val="20"/>
        </w:rPr>
      </w:pPr>
      <w:proofErr w:type="gramStart"/>
      <w:r w:rsidRPr="004C3BF5">
        <w:rPr>
          <w:rFonts w:ascii="Tahoma" w:hAnsi="Tahoma" w:cs="Tahoma"/>
          <w:sz w:val="20"/>
          <w:szCs w:val="20"/>
        </w:rPr>
        <w:t>заявлении</w:t>
      </w:r>
      <w:proofErr w:type="gramEnd"/>
      <w:r w:rsidRPr="004C3BF5">
        <w:rPr>
          <w:rFonts w:ascii="Tahoma" w:hAnsi="Tahoma" w:cs="Tahoma"/>
          <w:sz w:val="20"/>
          <w:szCs w:val="20"/>
        </w:rPr>
        <w:t xml:space="preserve"> сведениями, сообщать в администрацию </w:t>
      </w:r>
      <w:r w:rsidRPr="004C3BF5">
        <w:rPr>
          <w:rFonts w:ascii="Tahoma" w:hAnsi="Tahoma" w:cs="Tahoma"/>
          <w:bCs/>
          <w:sz w:val="20"/>
          <w:szCs w:val="20"/>
        </w:rPr>
        <w:t>Мариинско-Посадского</w:t>
      </w:r>
      <w:r w:rsidRPr="004C3BF5">
        <w:rPr>
          <w:rFonts w:ascii="Tahoma" w:hAnsi="Tahoma" w:cs="Tahoma"/>
          <w:sz w:val="20"/>
          <w:szCs w:val="20"/>
        </w:rPr>
        <w:t xml:space="preserve">  района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r w:rsidRPr="004C3BF5">
        <w:rPr>
          <w:rFonts w:cs="Tahoma"/>
          <w:sz w:val="20"/>
          <w:szCs w:val="20"/>
        </w:rPr>
        <w:t>──────────────────────────────</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уполномоченного органа)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________________________ ____________________    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(должность)              (подпись)                (Ф.И.О.)</w:t>
      </w:r>
    </w:p>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 __________ 20__ г.</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М.П.</w:t>
      </w:r>
    </w:p>
    <w:p w:rsidR="00D4594E" w:rsidRPr="004C3BF5" w:rsidRDefault="00D4594E" w:rsidP="00D4594E">
      <w:pPr>
        <w:autoSpaceDE w:val="0"/>
        <w:autoSpaceDN w:val="0"/>
        <w:adjustRightInd w:val="0"/>
        <w:ind w:firstLine="720"/>
        <w:jc w:val="right"/>
        <w:rPr>
          <w:rFonts w:ascii="Tahoma" w:hAnsi="Tahoma" w:cs="Tahoma"/>
          <w:bCs/>
          <w:sz w:val="20"/>
          <w:szCs w:val="20"/>
        </w:rPr>
      </w:pPr>
      <w:bookmarkStart w:id="80" w:name="sub_1300"/>
      <w:r w:rsidRPr="004C3BF5">
        <w:rPr>
          <w:rFonts w:ascii="Tahoma" w:hAnsi="Tahoma" w:cs="Tahoma"/>
          <w:bCs/>
          <w:sz w:val="20"/>
          <w:szCs w:val="20"/>
        </w:rPr>
        <w:t>Приложение N 3</w:t>
      </w:r>
      <w:r w:rsidRPr="004C3BF5">
        <w:rPr>
          <w:rFonts w:ascii="Tahoma" w:hAnsi="Tahoma" w:cs="Tahoma"/>
          <w:bCs/>
          <w:sz w:val="20"/>
          <w:szCs w:val="20"/>
        </w:rPr>
        <w:br/>
        <w:t xml:space="preserve">к </w:t>
      </w:r>
      <w:hyperlink w:anchor="sub_1000" w:history="1">
        <w:r w:rsidRPr="004C3BF5">
          <w:rPr>
            <w:rFonts w:ascii="Tahoma" w:hAnsi="Tahoma" w:cs="Tahoma"/>
            <w:bCs/>
            <w:sz w:val="20"/>
            <w:szCs w:val="20"/>
          </w:rPr>
          <w:t>Административному регламенту</w:t>
        </w:r>
      </w:hyperlink>
      <w:r w:rsidRPr="004C3BF5">
        <w:rPr>
          <w:rFonts w:ascii="Tahoma" w:hAnsi="Tahoma" w:cs="Tahoma"/>
          <w:bCs/>
          <w:sz w:val="20"/>
          <w:szCs w:val="20"/>
        </w:rPr>
        <w:br/>
        <w:t>по предоставлению муниципальной услуги</w:t>
      </w:r>
      <w:r w:rsidRPr="004C3BF5">
        <w:rPr>
          <w:rFonts w:ascii="Tahoma" w:hAnsi="Tahoma" w:cs="Tahoma"/>
          <w:bCs/>
          <w:sz w:val="20"/>
          <w:szCs w:val="20"/>
        </w:rPr>
        <w:br/>
        <w:t>"Выдача разрешения на строительство,</w:t>
      </w:r>
      <w:r w:rsidRPr="004C3BF5">
        <w:rPr>
          <w:rFonts w:ascii="Tahoma" w:hAnsi="Tahoma" w:cs="Tahoma"/>
          <w:bCs/>
          <w:sz w:val="20"/>
          <w:szCs w:val="20"/>
        </w:rPr>
        <w:br/>
        <w:t>реконструкцию объектов капитального</w:t>
      </w:r>
      <w:r w:rsidRPr="004C3BF5">
        <w:rPr>
          <w:rFonts w:ascii="Tahoma" w:hAnsi="Tahoma" w:cs="Tahoma"/>
          <w:bCs/>
          <w:sz w:val="20"/>
          <w:szCs w:val="20"/>
        </w:rPr>
        <w:br/>
        <w:t>строительства ",</w:t>
      </w:r>
      <w:r w:rsidRPr="004C3BF5">
        <w:rPr>
          <w:rFonts w:ascii="Tahoma" w:hAnsi="Tahoma" w:cs="Tahoma"/>
          <w:bCs/>
          <w:sz w:val="20"/>
          <w:szCs w:val="20"/>
        </w:rPr>
        <w:br/>
        <w:t xml:space="preserve">утвержденному </w:t>
      </w:r>
      <w:hyperlink w:anchor="sub_0" w:history="1">
        <w:r w:rsidRPr="004C3BF5">
          <w:rPr>
            <w:rFonts w:ascii="Tahoma" w:hAnsi="Tahoma" w:cs="Tahoma"/>
            <w:bCs/>
            <w:sz w:val="20"/>
            <w:szCs w:val="20"/>
          </w:rPr>
          <w:t>постановлением</w:t>
        </w:r>
      </w:hyperlink>
      <w:r w:rsidRPr="004C3BF5">
        <w:rPr>
          <w:rFonts w:ascii="Tahoma" w:hAnsi="Tahoma" w:cs="Tahoma"/>
          <w:bCs/>
          <w:sz w:val="20"/>
          <w:szCs w:val="20"/>
        </w:rPr>
        <w:br/>
        <w:t>администрации Мариинско-Посадского района</w:t>
      </w:r>
    </w:p>
    <w:p w:rsidR="00D4594E" w:rsidRPr="004C3BF5" w:rsidRDefault="00D4594E" w:rsidP="00D4594E">
      <w:pPr>
        <w:autoSpaceDE w:val="0"/>
        <w:autoSpaceDN w:val="0"/>
        <w:adjustRightInd w:val="0"/>
        <w:ind w:firstLine="720"/>
        <w:jc w:val="right"/>
        <w:rPr>
          <w:rFonts w:ascii="Tahoma" w:hAnsi="Tahoma" w:cs="Tahoma"/>
          <w:sz w:val="20"/>
          <w:szCs w:val="20"/>
        </w:rPr>
      </w:pPr>
      <w:r w:rsidRPr="004C3BF5">
        <w:rPr>
          <w:rFonts w:ascii="Tahoma" w:hAnsi="Tahoma" w:cs="Tahoma"/>
          <w:bCs/>
          <w:sz w:val="20"/>
          <w:szCs w:val="20"/>
        </w:rPr>
        <w:t>от   .2019 г. №</w:t>
      </w:r>
    </w:p>
    <w:bookmarkEnd w:id="80"/>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jc w:val="center"/>
        <w:rPr>
          <w:rFonts w:ascii="Tahoma" w:hAnsi="Tahoma" w:cs="Tahoma"/>
          <w:sz w:val="20"/>
          <w:szCs w:val="20"/>
        </w:rPr>
      </w:pPr>
      <w:r w:rsidRPr="004C3BF5">
        <w:rPr>
          <w:rFonts w:ascii="Tahoma" w:hAnsi="Tahoma" w:cs="Tahoma"/>
          <w:bCs/>
          <w:color w:val="26282F"/>
          <w:sz w:val="20"/>
          <w:szCs w:val="20"/>
        </w:rPr>
        <w:t>Уведомление</w:t>
      </w:r>
    </w:p>
    <w:p w:rsidR="00D4594E" w:rsidRPr="004C3BF5" w:rsidRDefault="00D4594E" w:rsidP="00D4594E">
      <w:pPr>
        <w:autoSpaceDE w:val="0"/>
        <w:autoSpaceDN w:val="0"/>
        <w:adjustRightInd w:val="0"/>
        <w:jc w:val="center"/>
        <w:rPr>
          <w:rFonts w:ascii="Tahoma" w:hAnsi="Tahoma" w:cs="Tahoma"/>
          <w:sz w:val="20"/>
          <w:szCs w:val="20"/>
        </w:rPr>
      </w:pPr>
      <w:r w:rsidRPr="004C3BF5">
        <w:rPr>
          <w:rFonts w:ascii="Tahoma" w:hAnsi="Tahoma" w:cs="Tahoma"/>
          <w:bCs/>
          <w:color w:val="26282F"/>
          <w:sz w:val="20"/>
          <w:szCs w:val="20"/>
        </w:rPr>
        <w:t>об отказе в выдаче разрешения на строительство</w:t>
      </w:r>
    </w:p>
    <w:p w:rsidR="00D4594E" w:rsidRPr="004C3BF5" w:rsidRDefault="00D4594E" w:rsidP="00D4594E">
      <w:pPr>
        <w:autoSpaceDE w:val="0"/>
        <w:autoSpaceDN w:val="0"/>
        <w:adjustRightInd w:val="0"/>
        <w:ind w:firstLine="720"/>
        <w:jc w:val="right"/>
        <w:rPr>
          <w:rFonts w:ascii="Tahoma" w:hAnsi="Tahoma" w:cs="Tahoma"/>
          <w:sz w:val="20"/>
          <w:szCs w:val="20"/>
        </w:rPr>
      </w:pP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 __________ 20__ г.</w:t>
      </w:r>
    </w:p>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Уполномоченный на выдачу разрешений орган</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(наименование органа, уполномоченного на выдачу разрешения)</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уведомляет 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(полное наименование организации,</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ИНН/КПП, ЕГРН, юридический адрес</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(ФИО индивидуального предпринимателя, ИНН, ЕГРНИП, адрес места</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жительства)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об отказе в выдаче разрешения на строительство.</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Причина отказа: 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Начальник</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органа) (подпись) (Ф.И.О.)</w:t>
      </w:r>
    </w:p>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Уведомление получил:</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 __________ "___" __________ 200__ г.</w:t>
      </w:r>
    </w:p>
    <w:p w:rsidR="00D4594E" w:rsidRPr="004C3BF5" w:rsidRDefault="00D4594E" w:rsidP="00D4594E">
      <w:pPr>
        <w:autoSpaceDE w:val="0"/>
        <w:autoSpaceDN w:val="0"/>
        <w:adjustRightInd w:val="0"/>
        <w:rPr>
          <w:rFonts w:ascii="Tahoma" w:hAnsi="Tahoma" w:cs="Tahoma"/>
          <w:sz w:val="20"/>
          <w:szCs w:val="20"/>
        </w:rPr>
      </w:pPr>
      <w:proofErr w:type="gramStart"/>
      <w:r w:rsidRPr="004C3BF5">
        <w:rPr>
          <w:rFonts w:ascii="Tahoma" w:hAnsi="Tahoma" w:cs="Tahoma"/>
          <w:sz w:val="20"/>
          <w:szCs w:val="20"/>
        </w:rPr>
        <w:t>(Ф.И.О. руководителя организации, (подпись)  (дата получения)</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полное наименование организации</w:t>
      </w:r>
    </w:p>
    <w:p w:rsidR="00D4594E" w:rsidRPr="004C3BF5" w:rsidRDefault="00D4594E" w:rsidP="00D4594E">
      <w:pPr>
        <w:autoSpaceDE w:val="0"/>
        <w:autoSpaceDN w:val="0"/>
        <w:adjustRightInd w:val="0"/>
        <w:rPr>
          <w:rFonts w:ascii="Tahoma" w:hAnsi="Tahoma" w:cs="Tahoma"/>
          <w:sz w:val="20"/>
          <w:szCs w:val="20"/>
        </w:rPr>
      </w:pPr>
      <w:proofErr w:type="gramStart"/>
      <w:r w:rsidRPr="004C3BF5">
        <w:rPr>
          <w:rFonts w:ascii="Tahoma" w:hAnsi="Tahoma" w:cs="Tahoma"/>
          <w:sz w:val="20"/>
          <w:szCs w:val="20"/>
        </w:rPr>
        <w:t>(Ф.И.О. физического лица либо Ф.И.О.</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ее (его) представителя)</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Исполнитель:</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Ф.И.О. _____________</w:t>
      </w:r>
    </w:p>
    <w:p w:rsidR="00D4594E" w:rsidRPr="004C3BF5" w:rsidRDefault="00D4594E" w:rsidP="004C3BF5">
      <w:pPr>
        <w:autoSpaceDE w:val="0"/>
        <w:autoSpaceDN w:val="0"/>
        <w:adjustRightInd w:val="0"/>
        <w:rPr>
          <w:rFonts w:ascii="Tahoma" w:hAnsi="Tahoma" w:cs="Tahoma"/>
          <w:bCs/>
          <w:sz w:val="20"/>
          <w:szCs w:val="20"/>
        </w:rPr>
      </w:pPr>
      <w:r w:rsidRPr="004C3BF5">
        <w:rPr>
          <w:rFonts w:ascii="Tahoma" w:hAnsi="Tahoma" w:cs="Tahoma"/>
          <w:sz w:val="20"/>
          <w:szCs w:val="20"/>
        </w:rPr>
        <w:t>Телефон: ___________</w:t>
      </w:r>
      <w:bookmarkStart w:id="81" w:name="sub_1400"/>
    </w:p>
    <w:p w:rsidR="00D4594E" w:rsidRPr="004C3BF5" w:rsidRDefault="00D4594E" w:rsidP="00D4594E">
      <w:pPr>
        <w:autoSpaceDE w:val="0"/>
        <w:autoSpaceDN w:val="0"/>
        <w:adjustRightInd w:val="0"/>
        <w:ind w:firstLine="720"/>
        <w:jc w:val="right"/>
        <w:rPr>
          <w:rFonts w:ascii="Tahoma" w:hAnsi="Tahoma" w:cs="Tahoma"/>
          <w:bCs/>
          <w:sz w:val="20"/>
          <w:szCs w:val="20"/>
        </w:rPr>
      </w:pPr>
      <w:r w:rsidRPr="004C3BF5">
        <w:rPr>
          <w:rFonts w:ascii="Tahoma" w:hAnsi="Tahoma" w:cs="Tahoma"/>
          <w:bCs/>
          <w:sz w:val="20"/>
          <w:szCs w:val="20"/>
        </w:rPr>
        <w:t>Приложение N 4</w:t>
      </w:r>
      <w:r w:rsidRPr="004C3BF5">
        <w:rPr>
          <w:rFonts w:ascii="Tahoma" w:hAnsi="Tahoma" w:cs="Tahoma"/>
          <w:bCs/>
          <w:sz w:val="20"/>
          <w:szCs w:val="20"/>
        </w:rPr>
        <w:br/>
        <w:t xml:space="preserve">к </w:t>
      </w:r>
      <w:hyperlink w:anchor="sub_1000" w:history="1">
        <w:r w:rsidRPr="004C3BF5">
          <w:rPr>
            <w:rFonts w:ascii="Tahoma" w:hAnsi="Tahoma" w:cs="Tahoma"/>
            <w:bCs/>
            <w:sz w:val="20"/>
            <w:szCs w:val="20"/>
          </w:rPr>
          <w:t>Административному регламенту</w:t>
        </w:r>
      </w:hyperlink>
      <w:r w:rsidRPr="004C3BF5">
        <w:rPr>
          <w:rFonts w:ascii="Tahoma" w:hAnsi="Tahoma" w:cs="Tahoma"/>
          <w:bCs/>
          <w:sz w:val="20"/>
          <w:szCs w:val="20"/>
        </w:rPr>
        <w:br/>
        <w:t>по предоставлению муниципальной услуги</w:t>
      </w:r>
      <w:r w:rsidRPr="004C3BF5">
        <w:rPr>
          <w:rFonts w:ascii="Tahoma" w:hAnsi="Tahoma" w:cs="Tahoma"/>
          <w:bCs/>
          <w:sz w:val="20"/>
          <w:szCs w:val="20"/>
        </w:rPr>
        <w:br/>
        <w:t>"Выдача разрешения на строительство,</w:t>
      </w:r>
      <w:r w:rsidRPr="004C3BF5">
        <w:rPr>
          <w:rFonts w:ascii="Tahoma" w:hAnsi="Tahoma" w:cs="Tahoma"/>
          <w:bCs/>
          <w:sz w:val="20"/>
          <w:szCs w:val="20"/>
        </w:rPr>
        <w:br/>
        <w:t>реконструкцию объектов капитального</w:t>
      </w:r>
      <w:r w:rsidRPr="004C3BF5">
        <w:rPr>
          <w:rFonts w:ascii="Tahoma" w:hAnsi="Tahoma" w:cs="Tahoma"/>
          <w:bCs/>
          <w:sz w:val="20"/>
          <w:szCs w:val="20"/>
        </w:rPr>
        <w:br/>
        <w:t>строительства ",</w:t>
      </w:r>
      <w:r w:rsidRPr="004C3BF5">
        <w:rPr>
          <w:rFonts w:ascii="Tahoma" w:hAnsi="Tahoma" w:cs="Tahoma"/>
          <w:bCs/>
          <w:sz w:val="20"/>
          <w:szCs w:val="20"/>
        </w:rPr>
        <w:br/>
        <w:t xml:space="preserve">утвержденному </w:t>
      </w:r>
      <w:hyperlink w:anchor="sub_0" w:history="1">
        <w:r w:rsidRPr="004C3BF5">
          <w:rPr>
            <w:rFonts w:ascii="Tahoma" w:hAnsi="Tahoma" w:cs="Tahoma"/>
            <w:bCs/>
            <w:sz w:val="20"/>
            <w:szCs w:val="20"/>
          </w:rPr>
          <w:t>постановлением</w:t>
        </w:r>
      </w:hyperlink>
      <w:r w:rsidRPr="004C3BF5">
        <w:rPr>
          <w:rFonts w:ascii="Tahoma" w:hAnsi="Tahoma" w:cs="Tahoma"/>
          <w:bCs/>
          <w:sz w:val="20"/>
          <w:szCs w:val="20"/>
        </w:rPr>
        <w:br/>
        <w:t>администрации Мариинско-Посадского района</w:t>
      </w:r>
    </w:p>
    <w:p w:rsidR="00D4594E" w:rsidRPr="004C3BF5" w:rsidRDefault="00D4594E" w:rsidP="00D4594E">
      <w:pPr>
        <w:autoSpaceDE w:val="0"/>
        <w:autoSpaceDN w:val="0"/>
        <w:adjustRightInd w:val="0"/>
        <w:ind w:firstLine="720"/>
        <w:jc w:val="right"/>
        <w:rPr>
          <w:rFonts w:ascii="Tahoma" w:hAnsi="Tahoma" w:cs="Tahoma"/>
          <w:sz w:val="20"/>
          <w:szCs w:val="20"/>
        </w:rPr>
      </w:pPr>
      <w:r w:rsidRPr="004C3BF5">
        <w:rPr>
          <w:rFonts w:ascii="Tahoma" w:hAnsi="Tahoma" w:cs="Tahoma"/>
          <w:bCs/>
          <w:sz w:val="20"/>
          <w:szCs w:val="20"/>
        </w:rPr>
        <w:t>от   .2019 г. №</w:t>
      </w:r>
    </w:p>
    <w:p w:rsidR="00D4594E" w:rsidRPr="004C3BF5" w:rsidRDefault="00D4594E" w:rsidP="00D4594E">
      <w:pPr>
        <w:pStyle w:val="ConsPlusNormal"/>
        <w:jc w:val="center"/>
        <w:rPr>
          <w:rFonts w:ascii="Tahoma" w:hAnsi="Tahoma" w:cs="Tahoma"/>
          <w:color w:val="000000"/>
        </w:rPr>
      </w:pPr>
    </w:p>
    <w:p w:rsidR="00D4594E" w:rsidRPr="004C3BF5" w:rsidRDefault="00D4594E" w:rsidP="00D4594E">
      <w:pPr>
        <w:pStyle w:val="ConsPlusNormal"/>
        <w:jc w:val="center"/>
        <w:rPr>
          <w:rFonts w:ascii="Tahoma" w:hAnsi="Tahoma" w:cs="Tahoma"/>
          <w:color w:val="000000"/>
        </w:rPr>
      </w:pP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Главе администрации </w:t>
      </w:r>
      <w:r w:rsidRPr="004C3BF5">
        <w:rPr>
          <w:rFonts w:ascii="Tahoma" w:hAnsi="Tahoma" w:cs="Tahoma"/>
          <w:bCs/>
          <w:sz w:val="20"/>
          <w:szCs w:val="20"/>
        </w:rPr>
        <w:t>Мариинско-Посадского</w:t>
      </w:r>
      <w:r w:rsidRPr="004C3BF5">
        <w:rPr>
          <w:rFonts w:ascii="Tahoma" w:hAnsi="Tahoma" w:cs="Tahoma"/>
          <w:sz w:val="20"/>
          <w:szCs w:val="20"/>
        </w:rPr>
        <w:t xml:space="preserve"> района</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ind w:firstLine="720"/>
        <w:jc w:val="right"/>
        <w:rPr>
          <w:rFonts w:ascii="Tahoma" w:hAnsi="Tahoma" w:cs="Tahoma"/>
          <w:sz w:val="20"/>
          <w:szCs w:val="20"/>
        </w:rPr>
      </w:pP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от кого:_________________________________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(наименование гражданина,</w:t>
      </w:r>
      <w:proofErr w:type="gramEnd"/>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физического или юридического</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лица, планирующего</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осуществлять строительство или реконструкцию;</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ИНН; юридический и почтовый адреса; Ф.И.О.</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руководителя; телефон; банковские реквизиты</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_________________________________________</w:t>
      </w: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(наименование банка, </w:t>
      </w:r>
      <w:proofErr w:type="spellStart"/>
      <w:proofErr w:type="gramStart"/>
      <w:r w:rsidRPr="004C3BF5">
        <w:rPr>
          <w:rFonts w:ascii="Tahoma" w:hAnsi="Tahoma" w:cs="Tahoma"/>
          <w:sz w:val="20"/>
          <w:szCs w:val="20"/>
        </w:rPr>
        <w:t>р</w:t>
      </w:r>
      <w:proofErr w:type="spellEnd"/>
      <w:proofErr w:type="gramEnd"/>
      <w:r w:rsidRPr="004C3BF5">
        <w:rPr>
          <w:rFonts w:ascii="Tahoma" w:hAnsi="Tahoma" w:cs="Tahoma"/>
          <w:sz w:val="20"/>
          <w:szCs w:val="20"/>
        </w:rPr>
        <w:t>/с, к/с, БИК)</w:t>
      </w:r>
    </w:p>
    <w:p w:rsidR="00D4594E" w:rsidRPr="004C3BF5" w:rsidRDefault="00D4594E" w:rsidP="00D4594E">
      <w:pPr>
        <w:autoSpaceDE w:val="0"/>
        <w:autoSpaceDN w:val="0"/>
        <w:jc w:val="center"/>
        <w:rPr>
          <w:rFonts w:ascii="Tahoma" w:hAnsi="Tahoma" w:cs="Tahoma"/>
          <w:bCs/>
          <w:color w:val="000000"/>
          <w:sz w:val="20"/>
          <w:szCs w:val="20"/>
        </w:rPr>
      </w:pPr>
    </w:p>
    <w:p w:rsidR="00D4594E" w:rsidRPr="004C3BF5" w:rsidRDefault="00D4594E" w:rsidP="00D4594E">
      <w:pPr>
        <w:autoSpaceDE w:val="0"/>
        <w:autoSpaceDN w:val="0"/>
        <w:adjustRightInd w:val="0"/>
        <w:ind w:firstLine="720"/>
        <w:jc w:val="center"/>
        <w:rPr>
          <w:rFonts w:ascii="Tahoma" w:hAnsi="Tahoma" w:cs="Tahoma"/>
          <w:bCs/>
          <w:sz w:val="20"/>
          <w:szCs w:val="20"/>
        </w:rPr>
      </w:pPr>
      <w:r w:rsidRPr="004C3BF5">
        <w:rPr>
          <w:rFonts w:ascii="Tahoma" w:hAnsi="Tahoma" w:cs="Tahoma"/>
          <w:bCs/>
          <w:sz w:val="20"/>
          <w:szCs w:val="20"/>
        </w:rPr>
        <w:t>Заявление</w:t>
      </w:r>
    </w:p>
    <w:p w:rsidR="00D4594E" w:rsidRPr="004C3BF5" w:rsidRDefault="00D4594E" w:rsidP="00D4594E">
      <w:pPr>
        <w:autoSpaceDE w:val="0"/>
        <w:autoSpaceDN w:val="0"/>
        <w:adjustRightInd w:val="0"/>
        <w:ind w:firstLine="720"/>
        <w:jc w:val="center"/>
        <w:rPr>
          <w:rFonts w:ascii="Tahoma" w:hAnsi="Tahoma" w:cs="Tahoma"/>
          <w:bCs/>
          <w:sz w:val="20"/>
          <w:szCs w:val="20"/>
        </w:rPr>
      </w:pPr>
      <w:r w:rsidRPr="004C3BF5">
        <w:rPr>
          <w:rFonts w:ascii="Tahoma" w:hAnsi="Tahoma" w:cs="Tahoma"/>
          <w:bCs/>
          <w:sz w:val="20"/>
          <w:szCs w:val="20"/>
        </w:rPr>
        <w:t>о продлении срока действия разрешения на строительства</w:t>
      </w:r>
    </w:p>
    <w:p w:rsidR="00D4594E" w:rsidRPr="004C3BF5" w:rsidRDefault="00D4594E" w:rsidP="00D4594E">
      <w:pPr>
        <w:autoSpaceDE w:val="0"/>
        <w:autoSpaceDN w:val="0"/>
        <w:adjustRightInd w:val="0"/>
        <w:ind w:firstLine="720"/>
        <w:jc w:val="center"/>
        <w:rPr>
          <w:rFonts w:ascii="Tahoma" w:hAnsi="Tahoma" w:cs="Tahoma"/>
          <w:bCs/>
          <w:sz w:val="20"/>
          <w:szCs w:val="20"/>
        </w:rPr>
      </w:pPr>
    </w:p>
    <w:p w:rsidR="00D4594E" w:rsidRPr="004C3BF5" w:rsidRDefault="00D4594E" w:rsidP="00D4594E">
      <w:pPr>
        <w:autoSpaceDE w:val="0"/>
        <w:autoSpaceDN w:val="0"/>
        <w:adjustRightInd w:val="0"/>
        <w:ind w:firstLine="720"/>
        <w:jc w:val="both"/>
        <w:rPr>
          <w:rFonts w:ascii="Tahoma" w:hAnsi="Tahoma" w:cs="Tahoma"/>
          <w:bCs/>
          <w:sz w:val="20"/>
          <w:szCs w:val="20"/>
        </w:rPr>
      </w:pPr>
      <w:r w:rsidRPr="004C3BF5">
        <w:rPr>
          <w:rFonts w:ascii="Tahoma" w:hAnsi="Tahoma" w:cs="Tahoma"/>
          <w:bCs/>
          <w:sz w:val="20"/>
          <w:szCs w:val="20"/>
        </w:rPr>
        <w:t>Прошу продлить разрешение на строительство/ реконструкцию</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от "___" __________________ 20___ г. №____________________________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                                                                                     (наименование объекта)</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на земельном участке по адресу: _____________________________________________________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                                                                                                       (город, район, улица, номер участка)</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сроком на ________________ месяц</w:t>
      </w:r>
      <w:proofErr w:type="gramStart"/>
      <w:r w:rsidRPr="004C3BF5">
        <w:rPr>
          <w:rFonts w:ascii="Tahoma" w:hAnsi="Tahoma" w:cs="Tahoma"/>
          <w:bCs/>
          <w:sz w:val="20"/>
          <w:szCs w:val="20"/>
        </w:rPr>
        <w:t>а(</w:t>
      </w:r>
      <w:proofErr w:type="gramEnd"/>
      <w:r w:rsidRPr="004C3BF5">
        <w:rPr>
          <w:rFonts w:ascii="Tahoma" w:hAnsi="Tahoma" w:cs="Tahoma"/>
          <w:bCs/>
          <w:sz w:val="20"/>
          <w:szCs w:val="20"/>
        </w:rPr>
        <w:t>ев).</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Строительство (реконструкция) будет осуществляться на основании 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___________________________________ от "____" ____________________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 № 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                   (наименование документа)</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Право на пользование землей закреплено _______________________________________</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 xml:space="preserve">                                                                                                                   (наименование документа)</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________________________________________ от "____" __________________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 № _________</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Проектная документация на строительство объекта разработана 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proofErr w:type="gramStart"/>
      <w:r w:rsidRPr="004C3BF5">
        <w:rPr>
          <w:rFonts w:ascii="Tahoma" w:hAnsi="Tahoma" w:cs="Tahoma"/>
          <w:bCs/>
          <w:sz w:val="20"/>
          <w:szCs w:val="20"/>
        </w:rPr>
        <w:t>(наименование проектной организации, ИНН, юридический и почтовый адреса,</w:t>
      </w:r>
      <w:proofErr w:type="gramEnd"/>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Ф.И.О. руководителя, номер телефона, банковские реквизиты</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 xml:space="preserve">наименование банка, </w:t>
      </w:r>
      <w:proofErr w:type="spellStart"/>
      <w:proofErr w:type="gramStart"/>
      <w:r w:rsidRPr="004C3BF5">
        <w:rPr>
          <w:rFonts w:ascii="Tahoma" w:hAnsi="Tahoma" w:cs="Tahoma"/>
          <w:bCs/>
          <w:sz w:val="20"/>
          <w:szCs w:val="20"/>
        </w:rPr>
        <w:t>р</w:t>
      </w:r>
      <w:proofErr w:type="spellEnd"/>
      <w:proofErr w:type="gramEnd"/>
      <w:r w:rsidRPr="004C3BF5">
        <w:rPr>
          <w:rFonts w:ascii="Tahoma" w:hAnsi="Tahoma" w:cs="Tahoma"/>
          <w:bCs/>
          <w:sz w:val="20"/>
          <w:szCs w:val="20"/>
        </w:rPr>
        <w:t>/с, к/с, БИК)</w:t>
      </w:r>
    </w:p>
    <w:p w:rsidR="00D4594E" w:rsidRPr="004C3BF5" w:rsidRDefault="00D4594E" w:rsidP="00D4594E">
      <w:pPr>
        <w:autoSpaceDE w:val="0"/>
        <w:autoSpaceDN w:val="0"/>
        <w:adjustRightInd w:val="0"/>
        <w:jc w:val="both"/>
        <w:rPr>
          <w:rFonts w:ascii="Tahoma" w:hAnsi="Tahoma" w:cs="Tahoma"/>
          <w:bCs/>
          <w:sz w:val="20"/>
          <w:szCs w:val="20"/>
        </w:rPr>
      </w:pPr>
      <w:proofErr w:type="gramStart"/>
      <w:r w:rsidRPr="004C3BF5">
        <w:rPr>
          <w:rFonts w:ascii="Tahoma" w:hAnsi="Tahoma" w:cs="Tahoma"/>
          <w:bCs/>
          <w:sz w:val="20"/>
          <w:szCs w:val="20"/>
        </w:rPr>
        <w:t>имеющей</w:t>
      </w:r>
      <w:proofErr w:type="gramEnd"/>
      <w:r w:rsidRPr="004C3BF5">
        <w:rPr>
          <w:rFonts w:ascii="Tahoma" w:hAnsi="Tahoma" w:cs="Tahoma"/>
          <w:bCs/>
          <w:sz w:val="20"/>
          <w:szCs w:val="20"/>
        </w:rPr>
        <w:t xml:space="preserve"> право на выполнение проектных работ, закрепленное 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(наименование документа и уполномоченной организации, его выдавшей)</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от "___" _______________ г. № __________________, и </w:t>
      </w:r>
      <w:proofErr w:type="gramStart"/>
      <w:r w:rsidRPr="004C3BF5">
        <w:rPr>
          <w:rFonts w:ascii="Tahoma" w:hAnsi="Tahoma" w:cs="Tahoma"/>
          <w:bCs/>
          <w:sz w:val="20"/>
          <w:szCs w:val="20"/>
        </w:rPr>
        <w:t>согласована</w:t>
      </w:r>
      <w:proofErr w:type="gramEnd"/>
      <w:r w:rsidRPr="004C3BF5">
        <w:rPr>
          <w:rFonts w:ascii="Tahoma" w:hAnsi="Tahoma" w:cs="Tahoma"/>
          <w:bCs/>
          <w:sz w:val="20"/>
          <w:szCs w:val="20"/>
        </w:rPr>
        <w:t xml:space="preserve"> в установленном порядке с заинтересованными организациями и органами архитектуры и градостроительства:</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 xml:space="preserve">- положительное заключение государственной экспертизы получено </w:t>
      </w:r>
      <w:proofErr w:type="gramStart"/>
      <w:r w:rsidRPr="004C3BF5">
        <w:rPr>
          <w:rFonts w:ascii="Tahoma" w:hAnsi="Tahoma" w:cs="Tahoma"/>
          <w:bCs/>
          <w:sz w:val="20"/>
          <w:szCs w:val="20"/>
        </w:rPr>
        <w:t>за</w:t>
      </w:r>
      <w:proofErr w:type="gramEnd"/>
      <w:r w:rsidRPr="004C3BF5">
        <w:rPr>
          <w:rFonts w:ascii="Tahoma" w:hAnsi="Tahoma" w:cs="Tahoma"/>
          <w:bCs/>
          <w:sz w:val="20"/>
          <w:szCs w:val="20"/>
        </w:rPr>
        <w:t xml:space="preserve"> № 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от "___" __________________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 схема планировочной организации земельного участка согласована 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__________________________________________ за № ____________ от "____" ___________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                     (наименование организации)</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Проектно-сметная документация утверждена ____________________________________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__________________________________________ за № _____________ от "____" 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Дополнительно информируем:</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Финансирование строительства (реконструкции, капитального ремонта) застройщиком</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будет осуществляться ______________________________________________________________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                                                                                                (банковские реквизиты и номер счета)</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Работы будут производиться подрядным (хозяйственным) способом в соответствии с договором от "____" ___________________  20 ______ г. № ______________________________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proofErr w:type="gramStart"/>
      <w:r w:rsidRPr="004C3BF5">
        <w:rPr>
          <w:rFonts w:ascii="Tahoma" w:hAnsi="Tahoma" w:cs="Tahoma"/>
          <w:bCs/>
          <w:sz w:val="20"/>
          <w:szCs w:val="20"/>
        </w:rPr>
        <w:t>(наименование организации, ИНН,</w:t>
      </w:r>
      <w:proofErr w:type="gramEnd"/>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юридический и почтовый адреса, Ф.И.О. руководителя, номер телефона,</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 xml:space="preserve">банковские реквизиты (наименование банка, </w:t>
      </w:r>
      <w:proofErr w:type="spellStart"/>
      <w:proofErr w:type="gramStart"/>
      <w:r w:rsidRPr="004C3BF5">
        <w:rPr>
          <w:rFonts w:ascii="Tahoma" w:hAnsi="Tahoma" w:cs="Tahoma"/>
          <w:bCs/>
          <w:sz w:val="20"/>
          <w:szCs w:val="20"/>
        </w:rPr>
        <w:t>р</w:t>
      </w:r>
      <w:proofErr w:type="spellEnd"/>
      <w:proofErr w:type="gramEnd"/>
      <w:r w:rsidRPr="004C3BF5">
        <w:rPr>
          <w:rFonts w:ascii="Tahoma" w:hAnsi="Tahoma" w:cs="Tahoma"/>
          <w:bCs/>
          <w:sz w:val="20"/>
          <w:szCs w:val="20"/>
        </w:rPr>
        <w:t>/с, к/с, БИК))</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Право выполнения строительно-монтажных работ закреплено_____________________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(наименование документа и уполномоченной организации, его выдавшей)</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от "____" _______________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 № ___________________</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 xml:space="preserve">Производителем работ приказом ______________ от "____" ______________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 № 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назначен 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(должность, фамилия, имя, отчество)</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имеющий специальное образование и стаж работы в строительстве 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 лет.</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(высшее, среднее)</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 xml:space="preserve">Строительный контроль в соответствии с договором от "____" 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 №_______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будет осуществляться </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proofErr w:type="gramStart"/>
      <w:r w:rsidRPr="004C3BF5">
        <w:rPr>
          <w:rFonts w:ascii="Tahoma" w:hAnsi="Tahoma" w:cs="Tahoma"/>
          <w:bCs/>
          <w:sz w:val="20"/>
          <w:szCs w:val="20"/>
        </w:rPr>
        <w:t>(наименование организации, ИНН, юридический и</w:t>
      </w:r>
      <w:proofErr w:type="gramEnd"/>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почтовый адреса, Ф.И.О. руководителя</w:t>
      </w:r>
      <w:proofErr w:type="gramStart"/>
      <w:r w:rsidRPr="004C3BF5">
        <w:rPr>
          <w:rFonts w:ascii="Tahoma" w:hAnsi="Tahoma" w:cs="Tahoma"/>
          <w:bCs/>
          <w:sz w:val="20"/>
          <w:szCs w:val="20"/>
        </w:rPr>
        <w:t xml:space="preserve"> ,</w:t>
      </w:r>
      <w:proofErr w:type="gramEnd"/>
      <w:r w:rsidRPr="004C3BF5">
        <w:rPr>
          <w:rFonts w:ascii="Tahoma" w:hAnsi="Tahoma" w:cs="Tahoma"/>
          <w:bCs/>
          <w:sz w:val="20"/>
          <w:szCs w:val="20"/>
        </w:rPr>
        <w:t xml:space="preserve"> номер телефона, банковские</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 xml:space="preserve">реквизиты (наименование банка, </w:t>
      </w:r>
      <w:proofErr w:type="spellStart"/>
      <w:proofErr w:type="gramStart"/>
      <w:r w:rsidRPr="004C3BF5">
        <w:rPr>
          <w:rFonts w:ascii="Tahoma" w:hAnsi="Tahoma" w:cs="Tahoma"/>
          <w:bCs/>
          <w:sz w:val="20"/>
          <w:szCs w:val="20"/>
        </w:rPr>
        <w:t>р</w:t>
      </w:r>
      <w:proofErr w:type="spellEnd"/>
      <w:proofErr w:type="gramEnd"/>
      <w:r w:rsidRPr="004C3BF5">
        <w:rPr>
          <w:rFonts w:ascii="Tahoma" w:hAnsi="Tahoma" w:cs="Tahoma"/>
          <w:bCs/>
          <w:sz w:val="20"/>
          <w:szCs w:val="20"/>
        </w:rPr>
        <w:t>/с, к/с, БИК))</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право выполнения функций заказчика (застройщика) закреплено 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(наименование документа и организации, его выдавшей)</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 __________ от "_____"________________ </w:t>
      </w:r>
      <w:proofErr w:type="gramStart"/>
      <w:r w:rsidRPr="004C3BF5">
        <w:rPr>
          <w:rFonts w:ascii="Tahoma" w:hAnsi="Tahoma" w:cs="Tahoma"/>
          <w:bCs/>
          <w:sz w:val="20"/>
          <w:szCs w:val="20"/>
        </w:rPr>
        <w:t>г</w:t>
      </w:r>
      <w:proofErr w:type="gramEnd"/>
      <w:r w:rsidRPr="004C3BF5">
        <w:rPr>
          <w:rFonts w:ascii="Tahoma" w:hAnsi="Tahoma" w:cs="Tahoma"/>
          <w:bCs/>
          <w:sz w:val="20"/>
          <w:szCs w:val="20"/>
        </w:rPr>
        <w:t>.</w:t>
      </w:r>
    </w:p>
    <w:p w:rsidR="00D4594E" w:rsidRPr="004C3BF5" w:rsidRDefault="00D4594E" w:rsidP="00D4594E">
      <w:pPr>
        <w:autoSpaceDE w:val="0"/>
        <w:autoSpaceDN w:val="0"/>
        <w:adjustRightInd w:val="0"/>
        <w:ind w:firstLine="709"/>
        <w:jc w:val="both"/>
        <w:rPr>
          <w:rFonts w:ascii="Tahoma" w:hAnsi="Tahoma" w:cs="Tahoma"/>
          <w:bCs/>
          <w:sz w:val="20"/>
          <w:szCs w:val="20"/>
        </w:rPr>
      </w:pPr>
      <w:r w:rsidRPr="004C3BF5">
        <w:rPr>
          <w:rFonts w:ascii="Tahoma" w:hAnsi="Tahoma" w:cs="Tahoma"/>
          <w:bCs/>
          <w:sz w:val="20"/>
          <w:szCs w:val="20"/>
        </w:rPr>
        <w:t xml:space="preserve">Обязуюсь обо всех изменениях, связанных с </w:t>
      </w:r>
      <w:proofErr w:type="gramStart"/>
      <w:r w:rsidRPr="004C3BF5">
        <w:rPr>
          <w:rFonts w:ascii="Tahoma" w:hAnsi="Tahoma" w:cs="Tahoma"/>
          <w:bCs/>
          <w:sz w:val="20"/>
          <w:szCs w:val="20"/>
        </w:rPr>
        <w:t>приведенными</w:t>
      </w:r>
      <w:proofErr w:type="gramEnd"/>
      <w:r w:rsidRPr="004C3BF5">
        <w:rPr>
          <w:rFonts w:ascii="Tahoma" w:hAnsi="Tahoma" w:cs="Tahoma"/>
          <w:bCs/>
          <w:sz w:val="20"/>
          <w:szCs w:val="20"/>
        </w:rPr>
        <w:t xml:space="preserve"> в настоящем заявлении</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сведениями, сообщать в администрацию города (района, поселения)______________________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_________________________________________________________________________________</w:t>
      </w:r>
    </w:p>
    <w:p w:rsidR="00D4594E" w:rsidRPr="004C3BF5" w:rsidRDefault="00D4594E" w:rsidP="00D4594E">
      <w:pPr>
        <w:autoSpaceDE w:val="0"/>
        <w:autoSpaceDN w:val="0"/>
        <w:adjustRightInd w:val="0"/>
        <w:jc w:val="center"/>
        <w:rPr>
          <w:rFonts w:ascii="Tahoma" w:hAnsi="Tahoma" w:cs="Tahoma"/>
          <w:bCs/>
          <w:sz w:val="20"/>
          <w:szCs w:val="20"/>
        </w:rPr>
      </w:pPr>
      <w:r w:rsidRPr="004C3BF5">
        <w:rPr>
          <w:rFonts w:ascii="Tahoma" w:hAnsi="Tahoma" w:cs="Tahoma"/>
          <w:bCs/>
          <w:sz w:val="20"/>
          <w:szCs w:val="20"/>
        </w:rPr>
        <w:t>(наименование уполномоченного органа)</w:t>
      </w:r>
    </w:p>
    <w:p w:rsidR="00D4594E" w:rsidRPr="004C3BF5" w:rsidRDefault="00D4594E" w:rsidP="00D4594E">
      <w:pPr>
        <w:autoSpaceDE w:val="0"/>
        <w:autoSpaceDN w:val="0"/>
        <w:adjustRightInd w:val="0"/>
        <w:jc w:val="center"/>
        <w:rPr>
          <w:rFonts w:ascii="Tahoma" w:hAnsi="Tahoma" w:cs="Tahoma"/>
          <w:bCs/>
          <w:sz w:val="20"/>
          <w:szCs w:val="20"/>
        </w:rPr>
      </w:pPr>
    </w:p>
    <w:p w:rsidR="00D4594E" w:rsidRPr="004C3BF5" w:rsidRDefault="00D4594E" w:rsidP="00D4594E">
      <w:pPr>
        <w:autoSpaceDE w:val="0"/>
        <w:autoSpaceDN w:val="0"/>
        <w:adjustRightInd w:val="0"/>
        <w:jc w:val="both"/>
        <w:rPr>
          <w:rFonts w:ascii="Tahoma" w:hAnsi="Tahoma" w:cs="Tahoma"/>
          <w:bCs/>
          <w:sz w:val="20"/>
          <w:szCs w:val="20"/>
        </w:rPr>
      </w:pP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___________________                      _____________                   __________________________</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                (должность)                                                       (подпись)                                                        (Ф.И.О.)</w:t>
      </w:r>
    </w:p>
    <w:p w:rsidR="00D4594E" w:rsidRPr="004C3BF5" w:rsidRDefault="00D4594E" w:rsidP="00D4594E">
      <w:pPr>
        <w:autoSpaceDE w:val="0"/>
        <w:autoSpaceDN w:val="0"/>
        <w:adjustRightInd w:val="0"/>
        <w:jc w:val="both"/>
        <w:rPr>
          <w:rFonts w:ascii="Tahoma" w:hAnsi="Tahoma" w:cs="Tahoma"/>
          <w:bCs/>
          <w:sz w:val="20"/>
          <w:szCs w:val="20"/>
        </w:rPr>
      </w:pP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"____" ___________________ 20_____ г.      </w:t>
      </w:r>
    </w:p>
    <w:p w:rsidR="00D4594E" w:rsidRPr="004C3BF5" w:rsidRDefault="00D4594E" w:rsidP="00D4594E">
      <w:pPr>
        <w:autoSpaceDE w:val="0"/>
        <w:autoSpaceDN w:val="0"/>
        <w:adjustRightInd w:val="0"/>
        <w:jc w:val="both"/>
        <w:rPr>
          <w:rFonts w:ascii="Tahoma" w:hAnsi="Tahoma" w:cs="Tahoma"/>
          <w:bCs/>
          <w:sz w:val="20"/>
          <w:szCs w:val="20"/>
        </w:rPr>
      </w:pPr>
      <w:r w:rsidRPr="004C3BF5">
        <w:rPr>
          <w:rFonts w:ascii="Tahoma" w:hAnsi="Tahoma" w:cs="Tahoma"/>
          <w:bCs/>
          <w:sz w:val="20"/>
          <w:szCs w:val="20"/>
        </w:rPr>
        <w:t xml:space="preserve">                                                                             М.П. (при наличии)</w:t>
      </w:r>
    </w:p>
    <w:p w:rsidR="00D4594E" w:rsidRPr="004C3BF5" w:rsidRDefault="00D4594E" w:rsidP="00D4594E">
      <w:pPr>
        <w:autoSpaceDE w:val="0"/>
        <w:autoSpaceDN w:val="0"/>
        <w:adjustRightInd w:val="0"/>
        <w:ind w:firstLine="720"/>
        <w:jc w:val="right"/>
        <w:rPr>
          <w:rFonts w:ascii="Tahoma" w:hAnsi="Tahoma" w:cs="Tahoma"/>
          <w:bCs/>
          <w:sz w:val="20"/>
          <w:szCs w:val="20"/>
        </w:rPr>
      </w:pPr>
      <w:bookmarkStart w:id="82" w:name="P1120"/>
      <w:bookmarkStart w:id="83" w:name="sub_1500"/>
      <w:bookmarkEnd w:id="81"/>
      <w:bookmarkEnd w:id="82"/>
      <w:r w:rsidRPr="004C3BF5">
        <w:rPr>
          <w:rFonts w:ascii="Tahoma" w:hAnsi="Tahoma" w:cs="Tahoma"/>
          <w:bCs/>
          <w:sz w:val="20"/>
          <w:szCs w:val="20"/>
        </w:rPr>
        <w:t>Приложение N 5</w:t>
      </w:r>
      <w:r w:rsidRPr="004C3BF5">
        <w:rPr>
          <w:rFonts w:ascii="Tahoma" w:hAnsi="Tahoma" w:cs="Tahoma"/>
          <w:bCs/>
          <w:sz w:val="20"/>
          <w:szCs w:val="20"/>
        </w:rPr>
        <w:br/>
        <w:t xml:space="preserve">к </w:t>
      </w:r>
      <w:hyperlink w:anchor="sub_1000" w:history="1">
        <w:r w:rsidRPr="004C3BF5">
          <w:rPr>
            <w:rFonts w:ascii="Tahoma" w:hAnsi="Tahoma" w:cs="Tahoma"/>
            <w:bCs/>
            <w:sz w:val="20"/>
            <w:szCs w:val="20"/>
          </w:rPr>
          <w:t>Административному регламенту</w:t>
        </w:r>
      </w:hyperlink>
      <w:r w:rsidRPr="004C3BF5">
        <w:rPr>
          <w:rFonts w:ascii="Tahoma" w:hAnsi="Tahoma" w:cs="Tahoma"/>
          <w:bCs/>
          <w:sz w:val="20"/>
          <w:szCs w:val="20"/>
        </w:rPr>
        <w:br/>
        <w:t>по предоставлению муниципальной услуги</w:t>
      </w:r>
      <w:r w:rsidRPr="004C3BF5">
        <w:rPr>
          <w:rFonts w:ascii="Tahoma" w:hAnsi="Tahoma" w:cs="Tahoma"/>
          <w:bCs/>
          <w:sz w:val="20"/>
          <w:szCs w:val="20"/>
        </w:rPr>
        <w:br/>
        <w:t>"Выдача разрешений на строительство,</w:t>
      </w:r>
      <w:r w:rsidRPr="004C3BF5">
        <w:rPr>
          <w:rFonts w:ascii="Tahoma" w:hAnsi="Tahoma" w:cs="Tahoma"/>
          <w:bCs/>
          <w:sz w:val="20"/>
          <w:szCs w:val="20"/>
        </w:rPr>
        <w:br/>
      </w:r>
      <w:r w:rsidRPr="004C3BF5">
        <w:rPr>
          <w:rFonts w:ascii="Tahoma" w:hAnsi="Tahoma" w:cs="Tahoma"/>
          <w:bCs/>
          <w:sz w:val="20"/>
          <w:szCs w:val="20"/>
        </w:rPr>
        <w:lastRenderedPageBreak/>
        <w:t xml:space="preserve">реконструкцию объектов </w:t>
      </w:r>
      <w:proofErr w:type="gramStart"/>
      <w:r w:rsidRPr="004C3BF5">
        <w:rPr>
          <w:rFonts w:ascii="Tahoma" w:hAnsi="Tahoma" w:cs="Tahoma"/>
          <w:bCs/>
          <w:sz w:val="20"/>
          <w:szCs w:val="20"/>
        </w:rPr>
        <w:t>капитального</w:t>
      </w:r>
      <w:proofErr w:type="gramEnd"/>
      <w:r w:rsidRPr="004C3BF5">
        <w:rPr>
          <w:rFonts w:ascii="Tahoma" w:hAnsi="Tahoma" w:cs="Tahoma"/>
          <w:bCs/>
          <w:sz w:val="20"/>
          <w:szCs w:val="20"/>
        </w:rPr>
        <w:br/>
        <w:t xml:space="preserve">строительства </w:t>
      </w:r>
    </w:p>
    <w:p w:rsidR="00D4594E" w:rsidRPr="004C3BF5" w:rsidRDefault="00D4594E" w:rsidP="00D4594E">
      <w:pPr>
        <w:autoSpaceDE w:val="0"/>
        <w:autoSpaceDN w:val="0"/>
        <w:adjustRightInd w:val="0"/>
        <w:ind w:firstLine="720"/>
        <w:jc w:val="right"/>
        <w:rPr>
          <w:rFonts w:ascii="Tahoma" w:hAnsi="Tahoma" w:cs="Tahoma"/>
          <w:bCs/>
          <w:sz w:val="20"/>
          <w:szCs w:val="20"/>
        </w:rPr>
      </w:pPr>
      <w:r w:rsidRPr="004C3BF5">
        <w:rPr>
          <w:rFonts w:ascii="Tahoma" w:hAnsi="Tahoma" w:cs="Tahoma"/>
          <w:bCs/>
          <w:sz w:val="20"/>
          <w:szCs w:val="20"/>
        </w:rPr>
        <w:t>",</w:t>
      </w:r>
      <w:r w:rsidRPr="004C3BF5">
        <w:rPr>
          <w:rFonts w:ascii="Tahoma" w:hAnsi="Tahoma" w:cs="Tahoma"/>
          <w:bCs/>
          <w:sz w:val="20"/>
          <w:szCs w:val="20"/>
        </w:rPr>
        <w:br/>
      </w:r>
      <w:proofErr w:type="gramStart"/>
      <w:r w:rsidRPr="004C3BF5">
        <w:rPr>
          <w:rFonts w:ascii="Tahoma" w:hAnsi="Tahoma" w:cs="Tahoma"/>
          <w:bCs/>
          <w:sz w:val="20"/>
          <w:szCs w:val="20"/>
        </w:rPr>
        <w:t>утвержденному</w:t>
      </w:r>
      <w:proofErr w:type="gramEnd"/>
      <w:r w:rsidRPr="004C3BF5">
        <w:rPr>
          <w:rFonts w:ascii="Tahoma" w:hAnsi="Tahoma" w:cs="Tahoma"/>
          <w:bCs/>
          <w:sz w:val="20"/>
          <w:szCs w:val="20"/>
        </w:rPr>
        <w:t xml:space="preserve"> </w:t>
      </w:r>
      <w:hyperlink w:anchor="sub_0" w:history="1">
        <w:r w:rsidRPr="004C3BF5">
          <w:rPr>
            <w:rFonts w:ascii="Tahoma" w:hAnsi="Tahoma" w:cs="Tahoma"/>
            <w:bCs/>
            <w:sz w:val="20"/>
            <w:szCs w:val="20"/>
          </w:rPr>
          <w:t>постановлением</w:t>
        </w:r>
      </w:hyperlink>
      <w:r w:rsidRPr="004C3BF5">
        <w:rPr>
          <w:rFonts w:ascii="Tahoma" w:hAnsi="Tahoma" w:cs="Tahoma"/>
          <w:bCs/>
          <w:sz w:val="20"/>
          <w:szCs w:val="20"/>
        </w:rPr>
        <w:br/>
      </w:r>
      <w:bookmarkEnd w:id="83"/>
      <w:r w:rsidRPr="004C3BF5">
        <w:rPr>
          <w:rFonts w:ascii="Tahoma" w:hAnsi="Tahoma" w:cs="Tahoma"/>
          <w:bCs/>
          <w:sz w:val="20"/>
          <w:szCs w:val="20"/>
        </w:rPr>
        <w:t>администрации Мариинско-Посадского района</w:t>
      </w:r>
    </w:p>
    <w:p w:rsidR="00D4594E" w:rsidRPr="004C3BF5" w:rsidRDefault="00D4594E" w:rsidP="00D4594E">
      <w:pPr>
        <w:autoSpaceDE w:val="0"/>
        <w:autoSpaceDN w:val="0"/>
        <w:adjustRightInd w:val="0"/>
        <w:ind w:firstLine="720"/>
        <w:jc w:val="right"/>
        <w:rPr>
          <w:rFonts w:ascii="Tahoma" w:hAnsi="Tahoma" w:cs="Tahoma"/>
          <w:sz w:val="20"/>
          <w:szCs w:val="20"/>
        </w:rPr>
      </w:pPr>
      <w:r w:rsidRPr="004C3BF5">
        <w:rPr>
          <w:rFonts w:ascii="Tahoma" w:hAnsi="Tahoma" w:cs="Tahoma"/>
          <w:bCs/>
          <w:sz w:val="20"/>
          <w:szCs w:val="20"/>
        </w:rPr>
        <w:t>от             .2019 г. №</w:t>
      </w:r>
    </w:p>
    <w:p w:rsidR="00D4594E" w:rsidRPr="004C3BF5" w:rsidRDefault="00D4594E" w:rsidP="00D4594E">
      <w:pPr>
        <w:autoSpaceDE w:val="0"/>
        <w:autoSpaceDN w:val="0"/>
        <w:adjustRightInd w:val="0"/>
        <w:ind w:firstLine="720"/>
        <w:jc w:val="right"/>
        <w:rPr>
          <w:rFonts w:ascii="Tahoma" w:hAnsi="Tahoma" w:cs="Tahoma"/>
          <w:sz w:val="20"/>
          <w:szCs w:val="20"/>
        </w:rPr>
      </w:pPr>
    </w:p>
    <w:p w:rsidR="00D4594E" w:rsidRPr="004C3BF5" w:rsidRDefault="00D4594E" w:rsidP="00D4594E">
      <w:pPr>
        <w:autoSpaceDE w:val="0"/>
        <w:autoSpaceDN w:val="0"/>
        <w:adjustRightInd w:val="0"/>
        <w:jc w:val="center"/>
        <w:rPr>
          <w:rFonts w:ascii="Tahoma" w:hAnsi="Tahoma" w:cs="Tahoma"/>
          <w:sz w:val="20"/>
          <w:szCs w:val="20"/>
        </w:rPr>
      </w:pPr>
      <w:r w:rsidRPr="004C3BF5">
        <w:rPr>
          <w:rFonts w:ascii="Tahoma" w:hAnsi="Tahoma" w:cs="Tahoma"/>
          <w:bCs/>
          <w:color w:val="26282F"/>
          <w:sz w:val="20"/>
          <w:szCs w:val="20"/>
        </w:rPr>
        <w:t>Уведомление</w:t>
      </w:r>
    </w:p>
    <w:p w:rsidR="00D4594E" w:rsidRPr="004C3BF5" w:rsidRDefault="00D4594E" w:rsidP="00D4594E">
      <w:pPr>
        <w:autoSpaceDE w:val="0"/>
        <w:autoSpaceDN w:val="0"/>
        <w:adjustRightInd w:val="0"/>
        <w:jc w:val="center"/>
        <w:rPr>
          <w:rFonts w:ascii="Tahoma" w:hAnsi="Tahoma" w:cs="Tahoma"/>
          <w:sz w:val="20"/>
          <w:szCs w:val="20"/>
        </w:rPr>
      </w:pPr>
      <w:r w:rsidRPr="004C3BF5">
        <w:rPr>
          <w:rFonts w:ascii="Tahoma" w:hAnsi="Tahoma" w:cs="Tahoma"/>
          <w:bCs/>
          <w:color w:val="26282F"/>
          <w:sz w:val="20"/>
          <w:szCs w:val="20"/>
        </w:rPr>
        <w:t>об отказе в выдаче разрешения на строительство</w:t>
      </w:r>
    </w:p>
    <w:p w:rsidR="00D4594E" w:rsidRPr="004C3BF5" w:rsidRDefault="00D4594E" w:rsidP="00D4594E">
      <w:pPr>
        <w:autoSpaceDE w:val="0"/>
        <w:autoSpaceDN w:val="0"/>
        <w:adjustRightInd w:val="0"/>
        <w:ind w:firstLine="720"/>
        <w:jc w:val="right"/>
        <w:rPr>
          <w:rFonts w:ascii="Tahoma" w:hAnsi="Tahoma" w:cs="Tahoma"/>
          <w:sz w:val="20"/>
          <w:szCs w:val="20"/>
        </w:rPr>
      </w:pPr>
    </w:p>
    <w:p w:rsidR="00D4594E" w:rsidRPr="004C3BF5" w:rsidRDefault="00D4594E" w:rsidP="00D4594E">
      <w:pPr>
        <w:autoSpaceDE w:val="0"/>
        <w:autoSpaceDN w:val="0"/>
        <w:adjustRightInd w:val="0"/>
        <w:jc w:val="right"/>
        <w:rPr>
          <w:rFonts w:ascii="Tahoma" w:hAnsi="Tahoma" w:cs="Tahoma"/>
          <w:sz w:val="20"/>
          <w:szCs w:val="20"/>
        </w:rPr>
      </w:pPr>
      <w:r w:rsidRPr="004C3BF5">
        <w:rPr>
          <w:rFonts w:ascii="Tahoma" w:hAnsi="Tahoma" w:cs="Tahoma"/>
          <w:sz w:val="20"/>
          <w:szCs w:val="20"/>
        </w:rPr>
        <w:t xml:space="preserve">                        "___" __________ 20__ г.</w:t>
      </w:r>
    </w:p>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Уполномоченный на выдачу разрешений орган</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(наименование органа, уполномоченного на выдачу разрешения)</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уведомляет 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(полное наименование организации,</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ИНН/КПП, ЕГРН, юридический адрес</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w:t>
      </w:r>
      <w:proofErr w:type="gramStart"/>
      <w:r w:rsidRPr="004C3BF5">
        <w:rPr>
          <w:rFonts w:ascii="Tahoma" w:hAnsi="Tahoma" w:cs="Tahoma"/>
          <w:sz w:val="20"/>
          <w:szCs w:val="20"/>
        </w:rPr>
        <w:t>(ФИО индивидуального предпринимателя, ИНН, ЕГРНИП, адрес места</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жительства)</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о прекращении действия  разрешения на строительство.</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Причина: 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_________________________________________________________________________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Начальник</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(наименование органа) (подпись) (Ф.И.О.)</w:t>
      </w:r>
    </w:p>
    <w:p w:rsidR="00D4594E" w:rsidRPr="004C3BF5" w:rsidRDefault="00D4594E" w:rsidP="00D4594E">
      <w:pPr>
        <w:autoSpaceDE w:val="0"/>
        <w:autoSpaceDN w:val="0"/>
        <w:adjustRightInd w:val="0"/>
        <w:ind w:firstLine="720"/>
        <w:jc w:val="both"/>
        <w:rPr>
          <w:rFonts w:ascii="Tahoma" w:hAnsi="Tahoma" w:cs="Tahoma"/>
          <w:sz w:val="20"/>
          <w:szCs w:val="20"/>
        </w:rPr>
      </w:pP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 xml:space="preserve">     Уведомление получил:</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_________________________________ __________ "___" __________ 200__ г.</w:t>
      </w:r>
    </w:p>
    <w:p w:rsidR="00D4594E" w:rsidRPr="004C3BF5" w:rsidRDefault="00D4594E" w:rsidP="00D4594E">
      <w:pPr>
        <w:autoSpaceDE w:val="0"/>
        <w:autoSpaceDN w:val="0"/>
        <w:adjustRightInd w:val="0"/>
        <w:rPr>
          <w:rFonts w:ascii="Tahoma" w:hAnsi="Tahoma" w:cs="Tahoma"/>
          <w:sz w:val="20"/>
          <w:szCs w:val="20"/>
        </w:rPr>
      </w:pPr>
      <w:proofErr w:type="gramStart"/>
      <w:r w:rsidRPr="004C3BF5">
        <w:rPr>
          <w:rFonts w:ascii="Tahoma" w:hAnsi="Tahoma" w:cs="Tahoma"/>
          <w:sz w:val="20"/>
          <w:szCs w:val="20"/>
        </w:rPr>
        <w:t>(Ф.И.О. руководителя организации, (подпись)  (дата получения)</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полное наименование организации</w:t>
      </w:r>
    </w:p>
    <w:p w:rsidR="00D4594E" w:rsidRPr="004C3BF5" w:rsidRDefault="00D4594E" w:rsidP="00D4594E">
      <w:pPr>
        <w:autoSpaceDE w:val="0"/>
        <w:autoSpaceDN w:val="0"/>
        <w:adjustRightInd w:val="0"/>
        <w:rPr>
          <w:rFonts w:ascii="Tahoma" w:hAnsi="Tahoma" w:cs="Tahoma"/>
          <w:sz w:val="20"/>
          <w:szCs w:val="20"/>
        </w:rPr>
      </w:pPr>
      <w:proofErr w:type="gramStart"/>
      <w:r w:rsidRPr="004C3BF5">
        <w:rPr>
          <w:rFonts w:ascii="Tahoma" w:hAnsi="Tahoma" w:cs="Tahoma"/>
          <w:sz w:val="20"/>
          <w:szCs w:val="20"/>
        </w:rPr>
        <w:t>(Ф.И.О. физического лица либо Ф.И.О.</w:t>
      </w:r>
      <w:proofErr w:type="gramEnd"/>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ее (его) представителя)</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Исполнитель:</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Ф.И.О. _____________</w:t>
      </w:r>
    </w:p>
    <w:p w:rsidR="00D4594E" w:rsidRPr="004C3BF5" w:rsidRDefault="00D4594E" w:rsidP="00D4594E">
      <w:pPr>
        <w:autoSpaceDE w:val="0"/>
        <w:autoSpaceDN w:val="0"/>
        <w:adjustRightInd w:val="0"/>
        <w:rPr>
          <w:rFonts w:ascii="Tahoma" w:hAnsi="Tahoma" w:cs="Tahoma"/>
          <w:sz w:val="20"/>
          <w:szCs w:val="20"/>
        </w:rPr>
      </w:pPr>
      <w:r w:rsidRPr="004C3BF5">
        <w:rPr>
          <w:rFonts w:ascii="Tahoma" w:hAnsi="Tahoma" w:cs="Tahoma"/>
          <w:sz w:val="20"/>
          <w:szCs w:val="20"/>
        </w:rPr>
        <w:t>Телефон: ___________</w:t>
      </w:r>
    </w:p>
    <w:p w:rsidR="00D4594E" w:rsidRPr="004C3BF5" w:rsidRDefault="00D4594E" w:rsidP="00D4594E">
      <w:pPr>
        <w:autoSpaceDE w:val="0"/>
        <w:autoSpaceDN w:val="0"/>
        <w:adjustRightInd w:val="0"/>
        <w:ind w:firstLine="720"/>
        <w:jc w:val="both"/>
        <w:rPr>
          <w:rFonts w:ascii="Tahoma" w:hAnsi="Tahoma" w:cs="Tahoma"/>
          <w:sz w:val="20"/>
          <w:szCs w:val="20"/>
        </w:rPr>
      </w:pPr>
    </w:p>
    <w:tbl>
      <w:tblPr>
        <w:tblW w:w="5000" w:type="pct"/>
        <w:tblLook w:val="0000"/>
      </w:tblPr>
      <w:tblGrid>
        <w:gridCol w:w="6323"/>
        <w:gridCol w:w="2709"/>
        <w:gridCol w:w="6323"/>
      </w:tblGrid>
      <w:tr w:rsidR="00592F22" w:rsidRPr="004C3BF5" w:rsidTr="00592F22">
        <w:tc>
          <w:tcPr>
            <w:tcW w:w="2059" w:type="pct"/>
          </w:tcPr>
          <w:p w:rsidR="00592F22" w:rsidRPr="004C3BF5" w:rsidRDefault="00592F22" w:rsidP="003631EC">
            <w:pPr>
              <w:spacing w:line="220" w:lineRule="exact"/>
              <w:ind w:left="-533"/>
              <w:jc w:val="center"/>
              <w:rPr>
                <w:rFonts w:ascii="Tahoma" w:hAnsi="Tahoma" w:cs="Tahoma"/>
                <w:sz w:val="20"/>
                <w:szCs w:val="20"/>
              </w:rPr>
            </w:pPr>
          </w:p>
          <w:p w:rsidR="00592F22" w:rsidRPr="004C3BF5" w:rsidRDefault="00592F22" w:rsidP="003631EC">
            <w:pPr>
              <w:spacing w:line="220" w:lineRule="exact"/>
              <w:jc w:val="center"/>
              <w:rPr>
                <w:rFonts w:ascii="Tahoma" w:hAnsi="Tahoma" w:cs="Tahoma"/>
                <w:sz w:val="20"/>
                <w:szCs w:val="20"/>
              </w:rPr>
            </w:pPr>
            <w:proofErr w:type="spellStart"/>
            <w:r w:rsidRPr="004C3BF5">
              <w:rPr>
                <w:rFonts w:ascii="Tahoma" w:hAnsi="Tahoma" w:cs="Tahoma"/>
                <w:sz w:val="20"/>
                <w:szCs w:val="20"/>
              </w:rPr>
              <w:t>Чёваш</w:t>
            </w:r>
            <w:proofErr w:type="spellEnd"/>
            <w:r w:rsidRPr="004C3BF5">
              <w:rPr>
                <w:rFonts w:ascii="Tahoma" w:hAnsi="Tahoma" w:cs="Tahoma"/>
                <w:sz w:val="20"/>
                <w:szCs w:val="20"/>
              </w:rPr>
              <w:t xml:space="preserve">  </w:t>
            </w:r>
            <w:proofErr w:type="spellStart"/>
            <w:r w:rsidRPr="004C3BF5">
              <w:rPr>
                <w:rFonts w:ascii="Tahoma" w:hAnsi="Tahoma" w:cs="Tahoma"/>
                <w:sz w:val="20"/>
                <w:szCs w:val="20"/>
              </w:rPr>
              <w:t>Республикин</w:t>
            </w:r>
            <w:proofErr w:type="spellEnd"/>
          </w:p>
          <w:p w:rsidR="00592F22" w:rsidRPr="004C3BF5" w:rsidRDefault="00592F22" w:rsidP="003631EC">
            <w:pPr>
              <w:spacing w:line="220" w:lineRule="exact"/>
              <w:jc w:val="center"/>
              <w:rPr>
                <w:rFonts w:ascii="Tahoma" w:hAnsi="Tahoma" w:cs="Tahoma"/>
                <w:sz w:val="20"/>
                <w:szCs w:val="20"/>
              </w:rPr>
            </w:pPr>
            <w:proofErr w:type="spellStart"/>
            <w:r w:rsidRPr="004C3BF5">
              <w:rPr>
                <w:rFonts w:ascii="Tahoma" w:hAnsi="Tahoma" w:cs="Tahoma"/>
                <w:sz w:val="20"/>
                <w:szCs w:val="20"/>
              </w:rPr>
              <w:t>С.нт</w:t>
            </w:r>
            <w:proofErr w:type="gramStart"/>
            <w:r w:rsidRPr="004C3BF5">
              <w:rPr>
                <w:rFonts w:ascii="Tahoma" w:hAnsi="Tahoma" w:cs="Tahoma"/>
                <w:sz w:val="20"/>
                <w:szCs w:val="20"/>
              </w:rPr>
              <w:t>.р</w:t>
            </w:r>
            <w:proofErr w:type="gramEnd"/>
            <w:r w:rsidRPr="004C3BF5">
              <w:rPr>
                <w:rFonts w:ascii="Tahoma" w:hAnsi="Tahoma" w:cs="Tahoma"/>
                <w:sz w:val="20"/>
                <w:szCs w:val="20"/>
              </w:rPr>
              <w:t>вёрри</w:t>
            </w:r>
            <w:proofErr w:type="spellEnd"/>
            <w:r w:rsidRPr="004C3BF5">
              <w:rPr>
                <w:rFonts w:ascii="Tahoma" w:hAnsi="Tahoma" w:cs="Tahoma"/>
                <w:sz w:val="20"/>
                <w:szCs w:val="20"/>
              </w:rPr>
              <w:t xml:space="preserve"> </w:t>
            </w:r>
          </w:p>
          <w:p w:rsidR="00592F22" w:rsidRPr="004C3BF5" w:rsidRDefault="00592F22" w:rsidP="003631EC">
            <w:pPr>
              <w:spacing w:line="220" w:lineRule="exact"/>
              <w:jc w:val="center"/>
              <w:rPr>
                <w:rFonts w:ascii="Tahoma" w:hAnsi="Tahoma" w:cs="Tahoma"/>
                <w:sz w:val="20"/>
                <w:szCs w:val="20"/>
              </w:rPr>
            </w:pPr>
            <w:proofErr w:type="spellStart"/>
            <w:r w:rsidRPr="004C3BF5">
              <w:rPr>
                <w:rFonts w:ascii="Tahoma" w:hAnsi="Tahoma" w:cs="Tahoma"/>
                <w:sz w:val="20"/>
                <w:szCs w:val="20"/>
              </w:rPr>
              <w:t>район</w:t>
            </w:r>
            <w:proofErr w:type="gramStart"/>
            <w:r w:rsidRPr="004C3BF5">
              <w:rPr>
                <w:rFonts w:ascii="Tahoma" w:hAnsi="Tahoma" w:cs="Tahoma"/>
                <w:sz w:val="20"/>
                <w:szCs w:val="20"/>
              </w:rPr>
              <w:t>.н</w:t>
            </w:r>
            <w:proofErr w:type="spellEnd"/>
            <w:proofErr w:type="gramEnd"/>
            <w:r w:rsidRPr="004C3BF5">
              <w:rPr>
                <w:rFonts w:ascii="Tahoma" w:hAnsi="Tahoma" w:cs="Tahoma"/>
                <w:sz w:val="20"/>
                <w:szCs w:val="20"/>
              </w:rPr>
              <w:t xml:space="preserve"> администраций. </w:t>
            </w:r>
          </w:p>
          <w:p w:rsidR="00592F22" w:rsidRPr="004C3BF5" w:rsidRDefault="00592F22" w:rsidP="003631EC">
            <w:pPr>
              <w:pStyle w:val="12"/>
              <w:spacing w:line="220" w:lineRule="exact"/>
              <w:rPr>
                <w:rFonts w:ascii="Tahoma" w:hAnsi="Tahoma" w:cs="Tahoma"/>
                <w:sz w:val="20"/>
                <w:szCs w:val="20"/>
              </w:rPr>
            </w:pPr>
            <w:r w:rsidRPr="004C3BF5">
              <w:rPr>
                <w:rFonts w:ascii="Tahoma" w:hAnsi="Tahoma" w:cs="Tahoma"/>
                <w:sz w:val="20"/>
                <w:szCs w:val="20"/>
              </w:rPr>
              <w:t xml:space="preserve">Й </w:t>
            </w:r>
            <w:proofErr w:type="gramStart"/>
            <w:r w:rsidRPr="004C3BF5">
              <w:rPr>
                <w:rFonts w:ascii="Tahoma" w:hAnsi="Tahoma" w:cs="Tahoma"/>
                <w:sz w:val="20"/>
                <w:szCs w:val="20"/>
              </w:rPr>
              <w:t>Ы</w:t>
            </w:r>
            <w:proofErr w:type="gramEnd"/>
            <w:r w:rsidRPr="004C3BF5">
              <w:rPr>
                <w:rFonts w:ascii="Tahoma" w:hAnsi="Tahoma" w:cs="Tahoma"/>
                <w:sz w:val="20"/>
                <w:szCs w:val="20"/>
              </w:rPr>
              <w:t xml:space="preserve"> Ш Ё Н У</w:t>
            </w:r>
          </w:p>
          <w:p w:rsidR="00592F22" w:rsidRPr="004C3BF5" w:rsidRDefault="00592F22" w:rsidP="003631EC">
            <w:pPr>
              <w:spacing w:line="220" w:lineRule="exact"/>
              <w:jc w:val="center"/>
              <w:rPr>
                <w:rFonts w:ascii="Tahoma" w:hAnsi="Tahoma" w:cs="Tahoma"/>
                <w:bCs/>
                <w:sz w:val="20"/>
                <w:szCs w:val="20"/>
              </w:rPr>
            </w:pPr>
            <w:r w:rsidRPr="004C3BF5">
              <w:rPr>
                <w:rFonts w:ascii="Tahoma" w:hAnsi="Tahoma" w:cs="Tahoma"/>
                <w:bCs/>
                <w:sz w:val="20"/>
                <w:szCs w:val="20"/>
              </w:rPr>
              <w:t xml:space="preserve">  №    </w:t>
            </w:r>
          </w:p>
          <w:p w:rsidR="00592F22" w:rsidRPr="004C3BF5" w:rsidRDefault="00592F22" w:rsidP="003631EC">
            <w:pPr>
              <w:spacing w:line="220" w:lineRule="exact"/>
              <w:jc w:val="center"/>
              <w:rPr>
                <w:rFonts w:ascii="Tahoma" w:hAnsi="Tahoma" w:cs="Tahoma"/>
                <w:sz w:val="20"/>
                <w:szCs w:val="20"/>
              </w:rPr>
            </w:pPr>
            <w:proofErr w:type="spellStart"/>
            <w:r w:rsidRPr="004C3BF5">
              <w:rPr>
                <w:rFonts w:ascii="Tahoma" w:hAnsi="Tahoma" w:cs="Tahoma"/>
                <w:sz w:val="20"/>
                <w:szCs w:val="20"/>
              </w:rPr>
              <w:t>С.нт</w:t>
            </w:r>
            <w:proofErr w:type="gramStart"/>
            <w:r w:rsidRPr="004C3BF5">
              <w:rPr>
                <w:rFonts w:ascii="Tahoma" w:hAnsi="Tahoma" w:cs="Tahoma"/>
                <w:sz w:val="20"/>
                <w:szCs w:val="20"/>
              </w:rPr>
              <w:t>.р</w:t>
            </w:r>
            <w:proofErr w:type="gramEnd"/>
            <w:r w:rsidRPr="004C3BF5">
              <w:rPr>
                <w:rFonts w:ascii="Tahoma" w:hAnsi="Tahoma" w:cs="Tahoma"/>
                <w:sz w:val="20"/>
                <w:szCs w:val="20"/>
              </w:rPr>
              <w:t>вёрри</w:t>
            </w:r>
            <w:proofErr w:type="spellEnd"/>
            <w:r w:rsidRPr="004C3BF5">
              <w:rPr>
                <w:rFonts w:ascii="Tahoma" w:hAnsi="Tahoma" w:cs="Tahoma"/>
                <w:sz w:val="20"/>
                <w:szCs w:val="20"/>
              </w:rPr>
              <w:t xml:space="preserve">  хули</w:t>
            </w:r>
          </w:p>
          <w:p w:rsidR="00592F22" w:rsidRPr="004C3BF5" w:rsidRDefault="00592F22" w:rsidP="00592F22">
            <w:pPr>
              <w:spacing w:line="220" w:lineRule="exact"/>
              <w:rPr>
                <w:rFonts w:ascii="Tahoma" w:hAnsi="Tahoma" w:cs="Tahoma"/>
                <w:sz w:val="20"/>
                <w:szCs w:val="20"/>
              </w:rPr>
            </w:pPr>
            <w:r w:rsidRPr="004C3BF5">
              <w:rPr>
                <w:rFonts w:ascii="Tahoma" w:hAnsi="Tahoma" w:cs="Tahoma"/>
                <w:sz w:val="20"/>
                <w:szCs w:val="20"/>
              </w:rPr>
              <w:t xml:space="preserve">        </w:t>
            </w:r>
          </w:p>
        </w:tc>
        <w:tc>
          <w:tcPr>
            <w:tcW w:w="882" w:type="pct"/>
          </w:tcPr>
          <w:p w:rsidR="00592F22" w:rsidRPr="004C3BF5" w:rsidRDefault="00592F22" w:rsidP="003631EC">
            <w:pPr>
              <w:ind w:hanging="783"/>
              <w:rPr>
                <w:rFonts w:ascii="Tahoma" w:hAnsi="Tahoma" w:cs="Tahoma"/>
                <w:sz w:val="20"/>
                <w:szCs w:val="20"/>
              </w:rPr>
            </w:pPr>
            <w:r w:rsidRPr="004C3BF5">
              <w:rPr>
                <w:rFonts w:ascii="Tahoma" w:hAnsi="Tahoma" w:cs="Tahoma"/>
                <w:noProof/>
                <w:sz w:val="20"/>
                <w:szCs w:val="20"/>
              </w:rPr>
              <w:drawing>
                <wp:anchor distT="0" distB="0" distL="114300" distR="114300" simplePos="0" relativeHeight="251672576"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8" name="Рисунок 4"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_ум"/>
                          <pic:cNvPicPr>
                            <a:picLocks noChangeAspect="1" noChangeArrowheads="1"/>
                          </pic:cNvPicPr>
                        </pic:nvPicPr>
                        <pic:blipFill>
                          <a:blip r:embed="rId27"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4C3BF5">
              <w:rPr>
                <w:rFonts w:ascii="Tahoma" w:hAnsi="Tahoma" w:cs="Tahoma"/>
                <w:sz w:val="20"/>
                <w:szCs w:val="20"/>
              </w:rPr>
              <w:t xml:space="preserve">                  </w:t>
            </w:r>
          </w:p>
          <w:p w:rsidR="00592F22" w:rsidRPr="004C3BF5" w:rsidRDefault="00592F22" w:rsidP="003631EC">
            <w:pPr>
              <w:ind w:hanging="783"/>
              <w:rPr>
                <w:rFonts w:ascii="Tahoma" w:hAnsi="Tahoma" w:cs="Tahoma"/>
                <w:sz w:val="20"/>
                <w:szCs w:val="20"/>
              </w:rPr>
            </w:pPr>
          </w:p>
          <w:p w:rsidR="00592F22" w:rsidRPr="004C3BF5" w:rsidRDefault="00592F22" w:rsidP="003631EC">
            <w:pPr>
              <w:spacing w:line="200" w:lineRule="exact"/>
              <w:jc w:val="center"/>
              <w:rPr>
                <w:rFonts w:ascii="Tahoma" w:hAnsi="Tahoma" w:cs="Tahoma"/>
                <w:sz w:val="20"/>
                <w:szCs w:val="20"/>
              </w:rPr>
            </w:pPr>
          </w:p>
        </w:tc>
        <w:tc>
          <w:tcPr>
            <w:tcW w:w="2059" w:type="pct"/>
          </w:tcPr>
          <w:p w:rsidR="00592F22" w:rsidRPr="004C3BF5" w:rsidRDefault="00592F22" w:rsidP="003631EC">
            <w:pPr>
              <w:spacing w:line="200" w:lineRule="exact"/>
              <w:jc w:val="center"/>
              <w:rPr>
                <w:rFonts w:ascii="Tahoma" w:hAnsi="Tahoma" w:cs="Tahoma"/>
                <w:sz w:val="20"/>
                <w:szCs w:val="20"/>
              </w:rPr>
            </w:pPr>
          </w:p>
          <w:p w:rsidR="00592F22" w:rsidRP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Чувашская  Республика</w:t>
            </w:r>
          </w:p>
          <w:p w:rsidR="00592F22" w:rsidRP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Администрация</w:t>
            </w:r>
          </w:p>
          <w:p w:rsidR="00592F22" w:rsidRP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 xml:space="preserve">Мариинско-Посадского </w:t>
            </w:r>
          </w:p>
          <w:p w:rsidR="00592F22" w:rsidRP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района</w:t>
            </w:r>
          </w:p>
          <w:p w:rsidR="00592F22" w:rsidRPr="004C3BF5" w:rsidRDefault="00592F22" w:rsidP="003631EC">
            <w:pPr>
              <w:spacing w:line="200" w:lineRule="exact"/>
              <w:jc w:val="center"/>
              <w:rPr>
                <w:rFonts w:ascii="Tahoma" w:hAnsi="Tahoma" w:cs="Tahoma"/>
                <w:sz w:val="20"/>
                <w:szCs w:val="20"/>
              </w:rPr>
            </w:pPr>
            <w:proofErr w:type="gramStart"/>
            <w:r w:rsidRPr="004C3BF5">
              <w:rPr>
                <w:rFonts w:ascii="Tahoma" w:hAnsi="Tahoma" w:cs="Tahoma"/>
                <w:sz w:val="20"/>
                <w:szCs w:val="20"/>
              </w:rPr>
              <w:t>П</w:t>
            </w:r>
            <w:proofErr w:type="gramEnd"/>
            <w:r w:rsidRPr="004C3BF5">
              <w:rPr>
                <w:rFonts w:ascii="Tahoma" w:hAnsi="Tahoma" w:cs="Tahoma"/>
                <w:sz w:val="20"/>
                <w:szCs w:val="20"/>
              </w:rPr>
              <w:t xml:space="preserve"> О С Т А Н О В Л Е Н И Е</w:t>
            </w:r>
          </w:p>
          <w:p w:rsidR="00592F22" w:rsidRPr="004C3BF5" w:rsidRDefault="00592F22" w:rsidP="003631EC">
            <w:pPr>
              <w:spacing w:line="200" w:lineRule="exact"/>
              <w:jc w:val="center"/>
              <w:rPr>
                <w:rFonts w:ascii="Tahoma" w:hAnsi="Tahoma" w:cs="Tahoma"/>
                <w:bCs/>
                <w:sz w:val="20"/>
                <w:szCs w:val="20"/>
              </w:rPr>
            </w:pPr>
            <w:r w:rsidRPr="004C3BF5">
              <w:rPr>
                <w:rFonts w:ascii="Tahoma" w:hAnsi="Tahoma" w:cs="Tahoma"/>
                <w:bCs/>
                <w:sz w:val="20"/>
                <w:szCs w:val="20"/>
              </w:rPr>
              <w:t>09.09.2019 № 639</w:t>
            </w:r>
          </w:p>
          <w:p w:rsidR="00592F22" w:rsidRP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 xml:space="preserve">г. </w:t>
            </w:r>
            <w:proofErr w:type="spellStart"/>
            <w:r w:rsidRPr="004C3BF5">
              <w:rPr>
                <w:rFonts w:ascii="Tahoma" w:hAnsi="Tahoma" w:cs="Tahoma"/>
                <w:sz w:val="20"/>
                <w:szCs w:val="20"/>
              </w:rPr>
              <w:t>Мариинский</w:t>
            </w:r>
            <w:proofErr w:type="spellEnd"/>
            <w:r w:rsidRPr="004C3BF5">
              <w:rPr>
                <w:rFonts w:ascii="Tahoma" w:hAnsi="Tahoma" w:cs="Tahoma"/>
                <w:sz w:val="20"/>
                <w:szCs w:val="20"/>
              </w:rPr>
              <w:t xml:space="preserve">  Посад</w:t>
            </w:r>
          </w:p>
          <w:p w:rsidR="00592F22" w:rsidRPr="004C3BF5" w:rsidRDefault="00592F22" w:rsidP="003631EC">
            <w:pPr>
              <w:spacing w:line="200" w:lineRule="exact"/>
              <w:jc w:val="center"/>
              <w:rPr>
                <w:rFonts w:ascii="Tahoma" w:hAnsi="Tahoma" w:cs="Tahoma"/>
                <w:sz w:val="20"/>
                <w:szCs w:val="20"/>
              </w:rPr>
            </w:pPr>
          </w:p>
        </w:tc>
      </w:tr>
    </w:tbl>
    <w:p w:rsidR="00592F22" w:rsidRPr="004C3BF5" w:rsidRDefault="00592F22" w:rsidP="00592F22">
      <w:pPr>
        <w:jc w:val="both"/>
        <w:rPr>
          <w:rFonts w:ascii="Tahoma" w:hAnsi="Tahoma" w:cs="Tahoma"/>
          <w:sz w:val="20"/>
          <w:szCs w:val="20"/>
        </w:rPr>
      </w:pPr>
      <w:r w:rsidRPr="004C3BF5">
        <w:rPr>
          <w:rFonts w:ascii="Tahoma" w:hAnsi="Tahoma" w:cs="Tahoma"/>
          <w:sz w:val="20"/>
          <w:szCs w:val="20"/>
        </w:rPr>
        <w:t>Об утверждении Положения</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«О составе и порядке подготовки</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схемы территориального планирования</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Мариинско-Посадского района</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и внесения в нее изменений».</w:t>
      </w:r>
    </w:p>
    <w:p w:rsidR="00592F22" w:rsidRPr="004C3BF5" w:rsidRDefault="00592F22" w:rsidP="00592F22">
      <w:pPr>
        <w:jc w:val="both"/>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Чувашской Республики от 18.10.2004 № 19 «Об организации местного самоуправления в Чува</w:t>
      </w:r>
      <w:r w:rsidRPr="004C3BF5">
        <w:rPr>
          <w:rFonts w:ascii="Tahoma" w:hAnsi="Tahoma" w:cs="Tahoma"/>
          <w:sz w:val="20"/>
          <w:szCs w:val="20"/>
        </w:rPr>
        <w:t>ш</w:t>
      </w:r>
      <w:r w:rsidRPr="004C3BF5">
        <w:rPr>
          <w:rFonts w:ascii="Tahoma" w:hAnsi="Tahoma" w:cs="Tahoma"/>
          <w:sz w:val="20"/>
          <w:szCs w:val="20"/>
        </w:rPr>
        <w:t xml:space="preserve">ской Республике», администрация Мариинско-Посадского района </w:t>
      </w:r>
      <w:proofErr w:type="spellStart"/>
      <w:proofErr w:type="gramStart"/>
      <w:r w:rsidRPr="004C3BF5">
        <w:rPr>
          <w:rFonts w:ascii="Tahoma" w:hAnsi="Tahoma" w:cs="Tahoma"/>
          <w:sz w:val="20"/>
          <w:szCs w:val="20"/>
        </w:rPr>
        <w:t>п</w:t>
      </w:r>
      <w:proofErr w:type="spellEnd"/>
      <w:proofErr w:type="gramEnd"/>
      <w:r w:rsidRPr="004C3BF5">
        <w:rPr>
          <w:rFonts w:ascii="Tahoma" w:hAnsi="Tahoma" w:cs="Tahoma"/>
          <w:sz w:val="20"/>
          <w:szCs w:val="20"/>
        </w:rPr>
        <w:t xml:space="preserve"> о с т а </w:t>
      </w:r>
      <w:proofErr w:type="spellStart"/>
      <w:r w:rsidRPr="004C3BF5">
        <w:rPr>
          <w:rFonts w:ascii="Tahoma" w:hAnsi="Tahoma" w:cs="Tahoma"/>
          <w:sz w:val="20"/>
          <w:szCs w:val="20"/>
        </w:rPr>
        <w:t>н</w:t>
      </w:r>
      <w:proofErr w:type="spellEnd"/>
      <w:r w:rsidRPr="004C3BF5">
        <w:rPr>
          <w:rFonts w:ascii="Tahoma" w:hAnsi="Tahoma" w:cs="Tahoma"/>
          <w:sz w:val="20"/>
          <w:szCs w:val="20"/>
        </w:rPr>
        <w:t xml:space="preserve"> о в л я е т:</w:t>
      </w:r>
    </w:p>
    <w:p w:rsidR="00592F22" w:rsidRPr="004C3BF5" w:rsidRDefault="00592F22" w:rsidP="00592F22">
      <w:pPr>
        <w:ind w:firstLine="567"/>
        <w:jc w:val="both"/>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 1. Утвердить Положение «О составе и порядке подготовки схемы территориального планирования Мариинско-Посадского района и внесения в нее изм</w:t>
      </w:r>
      <w:r w:rsidRPr="004C3BF5">
        <w:rPr>
          <w:rFonts w:ascii="Tahoma" w:hAnsi="Tahoma" w:cs="Tahoma"/>
          <w:sz w:val="20"/>
          <w:szCs w:val="20"/>
        </w:rPr>
        <w:t>е</w:t>
      </w:r>
      <w:r w:rsidRPr="004C3BF5">
        <w:rPr>
          <w:rFonts w:ascii="Tahoma" w:hAnsi="Tahoma" w:cs="Tahoma"/>
          <w:sz w:val="20"/>
          <w:szCs w:val="20"/>
        </w:rPr>
        <w:t>нений».</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2. </w:t>
      </w:r>
      <w:proofErr w:type="gramStart"/>
      <w:r w:rsidRPr="004C3BF5">
        <w:rPr>
          <w:rFonts w:ascii="Tahoma" w:hAnsi="Tahoma" w:cs="Tahoma"/>
          <w:sz w:val="20"/>
          <w:szCs w:val="20"/>
        </w:rPr>
        <w:t>Контроль за</w:t>
      </w:r>
      <w:proofErr w:type="gramEnd"/>
      <w:r w:rsidRPr="004C3BF5">
        <w:rPr>
          <w:rFonts w:ascii="Tahoma" w:hAnsi="Tahoma" w:cs="Tahoma"/>
          <w:sz w:val="20"/>
          <w:szCs w:val="20"/>
        </w:rPr>
        <w:t xml:space="preserve"> исполнением настоящего постановления возложить на  и.о. зам. начальника отдела градостроительства и развития общественной инфр</w:t>
      </w:r>
      <w:r w:rsidRPr="004C3BF5">
        <w:rPr>
          <w:rFonts w:ascii="Tahoma" w:hAnsi="Tahoma" w:cs="Tahoma"/>
          <w:sz w:val="20"/>
          <w:szCs w:val="20"/>
        </w:rPr>
        <w:t>а</w:t>
      </w:r>
      <w:r w:rsidRPr="004C3BF5">
        <w:rPr>
          <w:rFonts w:ascii="Tahoma" w:hAnsi="Tahoma" w:cs="Tahoma"/>
          <w:sz w:val="20"/>
          <w:szCs w:val="20"/>
        </w:rPr>
        <w:t>структуры администрации Мариинско-Посадского района.</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3. Настоящее постановление вступает в силу после его официального опубликования.</w:t>
      </w:r>
    </w:p>
    <w:p w:rsidR="00592F22" w:rsidRPr="004C3BF5" w:rsidRDefault="00592F22" w:rsidP="00592F22">
      <w:pPr>
        <w:ind w:firstLine="567"/>
        <w:jc w:val="both"/>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p>
    <w:p w:rsidR="00592F22" w:rsidRPr="004C3BF5" w:rsidRDefault="00592F22" w:rsidP="00592F22">
      <w:pPr>
        <w:jc w:val="both"/>
        <w:rPr>
          <w:rFonts w:ascii="Tahoma" w:hAnsi="Tahoma" w:cs="Tahoma"/>
          <w:sz w:val="20"/>
          <w:szCs w:val="20"/>
        </w:rPr>
      </w:pPr>
      <w:r w:rsidRPr="004C3BF5">
        <w:rPr>
          <w:rFonts w:ascii="Tahoma" w:hAnsi="Tahoma" w:cs="Tahoma"/>
          <w:sz w:val="20"/>
          <w:szCs w:val="20"/>
        </w:rPr>
        <w:t>Глава администрации</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Мариинско-Посадского района                                                            А.А. Мясников</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 xml:space="preserve"> </w:t>
      </w:r>
    </w:p>
    <w:p w:rsidR="00592F22" w:rsidRPr="004C3BF5" w:rsidRDefault="00592F22" w:rsidP="00592F22">
      <w:pPr>
        <w:ind w:firstLine="708"/>
        <w:jc w:val="both"/>
        <w:rPr>
          <w:rFonts w:ascii="Tahoma" w:hAnsi="Tahoma" w:cs="Tahoma"/>
          <w:bCs/>
          <w:sz w:val="20"/>
          <w:szCs w:val="20"/>
        </w:rPr>
      </w:pPr>
    </w:p>
    <w:p w:rsidR="00592F22" w:rsidRPr="004C3BF5" w:rsidRDefault="00592F22" w:rsidP="00592F22">
      <w:pPr>
        <w:ind w:firstLine="708"/>
        <w:jc w:val="center"/>
        <w:rPr>
          <w:rFonts w:ascii="Tahoma" w:hAnsi="Tahoma" w:cs="Tahoma"/>
          <w:bCs/>
          <w:sz w:val="20"/>
          <w:szCs w:val="20"/>
        </w:rPr>
      </w:pPr>
      <w:r w:rsidRPr="004C3BF5">
        <w:rPr>
          <w:rFonts w:ascii="Tahoma" w:hAnsi="Tahoma" w:cs="Tahoma"/>
          <w:bCs/>
          <w:sz w:val="20"/>
          <w:szCs w:val="20"/>
        </w:rPr>
        <w:t>Положение</w:t>
      </w:r>
    </w:p>
    <w:p w:rsidR="00592F22" w:rsidRPr="004C3BF5" w:rsidRDefault="00592F22" w:rsidP="00592F22">
      <w:pPr>
        <w:ind w:firstLine="708"/>
        <w:jc w:val="center"/>
        <w:rPr>
          <w:rFonts w:ascii="Tahoma" w:hAnsi="Tahoma" w:cs="Tahoma"/>
          <w:bCs/>
          <w:sz w:val="20"/>
          <w:szCs w:val="20"/>
        </w:rPr>
      </w:pPr>
    </w:p>
    <w:p w:rsidR="00592F22" w:rsidRPr="004C3BF5" w:rsidRDefault="00592F22" w:rsidP="00592F22">
      <w:pPr>
        <w:ind w:firstLine="708"/>
        <w:jc w:val="center"/>
        <w:rPr>
          <w:rFonts w:ascii="Tahoma" w:hAnsi="Tahoma" w:cs="Tahoma"/>
          <w:bCs/>
          <w:sz w:val="20"/>
          <w:szCs w:val="20"/>
        </w:rPr>
      </w:pPr>
      <w:r w:rsidRPr="004C3BF5">
        <w:rPr>
          <w:rFonts w:ascii="Tahoma" w:hAnsi="Tahoma" w:cs="Tahoma"/>
          <w:bCs/>
          <w:sz w:val="20"/>
          <w:szCs w:val="20"/>
        </w:rPr>
        <w:t>О составе и порядке подготовки схемы территориального планирования Мариинско-Посадского района и внесения в нее изменений</w:t>
      </w:r>
    </w:p>
    <w:p w:rsidR="00592F22" w:rsidRPr="004C3BF5" w:rsidRDefault="00592F22" w:rsidP="00592F22">
      <w:pPr>
        <w:ind w:firstLine="708"/>
        <w:jc w:val="both"/>
        <w:rPr>
          <w:rFonts w:ascii="Tahoma" w:hAnsi="Tahoma" w:cs="Tahoma"/>
          <w:bCs/>
          <w:sz w:val="20"/>
          <w:szCs w:val="20"/>
        </w:rPr>
      </w:pP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I. Состав схемы территориального планирования Мариинско-Посадского района</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 xml:space="preserve">1.1. </w:t>
      </w:r>
      <w:proofErr w:type="gramStart"/>
      <w:r w:rsidRPr="004C3BF5">
        <w:rPr>
          <w:rFonts w:ascii="Tahoma" w:hAnsi="Tahoma" w:cs="Tahoma"/>
          <w:bCs/>
          <w:sz w:val="20"/>
          <w:szCs w:val="20"/>
        </w:rPr>
        <w:t>Схема территориального планирования Мариинско-Посадского района (далее - схема территориального планирования) является документом терр</w:t>
      </w:r>
      <w:r w:rsidRPr="004C3BF5">
        <w:rPr>
          <w:rFonts w:ascii="Tahoma" w:hAnsi="Tahoma" w:cs="Tahoma"/>
          <w:bCs/>
          <w:sz w:val="20"/>
          <w:szCs w:val="20"/>
        </w:rPr>
        <w:t>и</w:t>
      </w:r>
      <w:r w:rsidRPr="004C3BF5">
        <w:rPr>
          <w:rFonts w:ascii="Tahoma" w:hAnsi="Tahoma" w:cs="Tahoma"/>
          <w:bCs/>
          <w:sz w:val="20"/>
          <w:szCs w:val="20"/>
        </w:rPr>
        <w:t>ториального планирования, представляющим собой совокупность материалов в текстовой и графической формах, содержащих сведения, предусмотренные пунктами 1.3 и 1.4 настоящего Положения.</w:t>
      </w:r>
      <w:proofErr w:type="gramEnd"/>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1.2. Схема территориального планирования содержит:</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положения о территориальном планировании;</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карты (схемы) территориального планирования.</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 xml:space="preserve">1.3. </w:t>
      </w:r>
      <w:proofErr w:type="gramStart"/>
      <w:r w:rsidRPr="004C3BF5">
        <w:rPr>
          <w:rFonts w:ascii="Tahoma" w:hAnsi="Tahoma" w:cs="Tahoma"/>
          <w:bCs/>
          <w:sz w:val="20"/>
          <w:szCs w:val="20"/>
        </w:rPr>
        <w:t>Положение о территориальном планировании, содержащееся в схеме территориального планирования Мариинско-Посадского района, включает в себя сведения о видах, назначении и наименованиях планируемых для размещения объектов местного значения Мариинско-Посадского района, их основные характеристики, их местоположение (указываются наименования поселения, населенного пункта), а также характеристики зон с особыми условиями использ</w:t>
      </w:r>
      <w:r w:rsidRPr="004C3BF5">
        <w:rPr>
          <w:rFonts w:ascii="Tahoma" w:hAnsi="Tahoma" w:cs="Tahoma"/>
          <w:bCs/>
          <w:sz w:val="20"/>
          <w:szCs w:val="20"/>
        </w:rPr>
        <w:t>о</w:t>
      </w:r>
      <w:r w:rsidRPr="004C3BF5">
        <w:rPr>
          <w:rFonts w:ascii="Tahoma" w:hAnsi="Tahoma" w:cs="Tahoma"/>
          <w:bCs/>
          <w:sz w:val="20"/>
          <w:szCs w:val="20"/>
        </w:rPr>
        <w:t>вания территорий в случае, если установление таких зон требуется в связи с размещением данных объектов.</w:t>
      </w:r>
      <w:proofErr w:type="gramEnd"/>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1.4. На картах (схемах) отображаются планируемые для размещения объекты местного значения муниципального района, относящиеся к следующим о</w:t>
      </w:r>
      <w:r w:rsidRPr="004C3BF5">
        <w:rPr>
          <w:rFonts w:ascii="Tahoma" w:hAnsi="Tahoma" w:cs="Tahoma"/>
          <w:bCs/>
          <w:sz w:val="20"/>
          <w:szCs w:val="20"/>
        </w:rPr>
        <w:t>б</w:t>
      </w:r>
      <w:r w:rsidRPr="004C3BF5">
        <w:rPr>
          <w:rFonts w:ascii="Tahoma" w:hAnsi="Tahoma" w:cs="Tahoma"/>
          <w:bCs/>
          <w:sz w:val="20"/>
          <w:szCs w:val="20"/>
        </w:rPr>
        <w:t>ластям:</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 xml:space="preserve">1) </w:t>
      </w:r>
      <w:proofErr w:type="spellStart"/>
      <w:r w:rsidRPr="004C3BF5">
        <w:rPr>
          <w:rFonts w:ascii="Tahoma" w:hAnsi="Tahoma" w:cs="Tahoma"/>
          <w:bCs/>
          <w:sz w:val="20"/>
          <w:szCs w:val="20"/>
        </w:rPr>
        <w:t>электро</w:t>
      </w:r>
      <w:proofErr w:type="spellEnd"/>
      <w:r w:rsidRPr="004C3BF5">
        <w:rPr>
          <w:rFonts w:ascii="Tahoma" w:hAnsi="Tahoma" w:cs="Tahoma"/>
          <w:bCs/>
          <w:sz w:val="20"/>
          <w:szCs w:val="20"/>
        </w:rPr>
        <w:t>- и газоснабжение поселений;</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 автомобильные дороги местного значения вне границ населенных пунктов в границах муниципального района;</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3) образование;</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4) здравоохранение;</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lastRenderedPageBreak/>
        <w:t>5) физическая культура и массовый спорт;</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6) объекты обработки, утилизации, обезвреживания, размещения твердых коммунальных отходов;</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7) иные области в связи с решением вопросов местного значения Мариинско-Посадского района.</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1.5. В целях утверждения схемы территориального планирования осуществляется подготовка соответствующих материалов по обоснованию ее проекта в текстовой форме и в виде карт (схем).</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1.6. Материалы по обоснованию проекта схемы территориального планирования Мариинско-Посадского района в текстовой форме включают в себя:</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 обоснование выбранного варианта размещения объектов местного значения Мариинско-Посадского района на основе анализа использования соотве</w:t>
      </w:r>
      <w:r w:rsidRPr="004C3BF5">
        <w:rPr>
          <w:rFonts w:ascii="Tahoma" w:hAnsi="Tahoma" w:cs="Tahoma"/>
          <w:bCs/>
          <w:sz w:val="20"/>
          <w:szCs w:val="20"/>
        </w:rPr>
        <w:t>т</w:t>
      </w:r>
      <w:r w:rsidRPr="004C3BF5">
        <w:rPr>
          <w:rFonts w:ascii="Tahoma" w:hAnsi="Tahoma" w:cs="Tahoma"/>
          <w:bCs/>
          <w:sz w:val="20"/>
          <w:szCs w:val="20"/>
        </w:rPr>
        <w:t>ствующей территории, возможных направлений ее развития и прогнозируемых ограничений ее использования;</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3) оценку возможного влияния планируемых для размещения объектов местного значения Мариинско-Посадского района на комплексное развитие соо</w:t>
      </w:r>
      <w:r w:rsidRPr="004C3BF5">
        <w:rPr>
          <w:rFonts w:ascii="Tahoma" w:hAnsi="Tahoma" w:cs="Tahoma"/>
          <w:bCs/>
          <w:sz w:val="20"/>
          <w:szCs w:val="20"/>
        </w:rPr>
        <w:t>т</w:t>
      </w:r>
      <w:r w:rsidRPr="004C3BF5">
        <w:rPr>
          <w:rFonts w:ascii="Tahoma" w:hAnsi="Tahoma" w:cs="Tahoma"/>
          <w:bCs/>
          <w:sz w:val="20"/>
          <w:szCs w:val="20"/>
        </w:rPr>
        <w:t>ветствующей территории.</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1.7. материалы по обоснованию схемы территориального планирования Мариинско-Посадского района в текстовой форме содержат:</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 границы поселений, входящих в состав Мариинско-Посадского района;</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 границы населенных пунктов, входящих в состав Мариинско-Посадского  района;</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3) объекты капитального строительства, иные объекты, территории, зоны, которые оказали влияние на определение планируемого размещения объектов местного значения Мариинско-Посадского района, объектов федерального значения, объектов республиканского значения, в том числе:</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а) планируемые для размещения объекты федерального значения, объекты республиканского значения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схемой территориального планирования Чувашской Республики;</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б)   особые экономические зоны;</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в) особо охраняемые природные территории федерального, регионального, местного значения;</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г)   территории объектов культурного наследия;</w:t>
      </w:r>
    </w:p>
    <w:p w:rsidR="00592F22" w:rsidRPr="004C3BF5" w:rsidRDefault="00592F22" w:rsidP="00592F22">
      <w:pPr>
        <w:ind w:firstLine="708"/>
        <w:jc w:val="both"/>
        <w:rPr>
          <w:rFonts w:ascii="Tahoma" w:hAnsi="Tahoma" w:cs="Tahoma"/>
          <w:bCs/>
          <w:sz w:val="20"/>
          <w:szCs w:val="20"/>
        </w:rPr>
      </w:pPr>
      <w:proofErr w:type="spellStart"/>
      <w:r w:rsidRPr="004C3BF5">
        <w:rPr>
          <w:rFonts w:ascii="Tahoma" w:hAnsi="Tahoma" w:cs="Tahoma"/>
          <w:bCs/>
          <w:sz w:val="20"/>
          <w:szCs w:val="20"/>
        </w:rPr>
        <w:t>д</w:t>
      </w:r>
      <w:proofErr w:type="spellEnd"/>
      <w:r w:rsidRPr="004C3BF5">
        <w:rPr>
          <w:rFonts w:ascii="Tahoma" w:hAnsi="Tahoma" w:cs="Tahoma"/>
          <w:bCs/>
          <w:sz w:val="20"/>
          <w:szCs w:val="20"/>
        </w:rPr>
        <w:t>)   зоны с особыми условиями использования территорий;</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е) территории, подверженные риску возникновения чрезвычайных ситуаций природного и техногенного характера;</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ж)  иные объекты, иные территории и (или) зоны;</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4) границы лесничеств.</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1.8. Документирование сведений, содержащихся в материалах, входящих в состав схемы территориального планирования, осуществляется на бумажных и электронных носителях. При несоответствии записей на бумажном и электронном носителях приоритет имеют записи на бумажном носителе.</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1.9. Обращение со сведениями, составляющими государственную тайну, при подготовке, согласовании, утверждении схемы территориального планир</w:t>
      </w:r>
      <w:r w:rsidRPr="004C3BF5">
        <w:rPr>
          <w:rFonts w:ascii="Tahoma" w:hAnsi="Tahoma" w:cs="Tahoma"/>
          <w:bCs/>
          <w:sz w:val="20"/>
          <w:szCs w:val="20"/>
        </w:rPr>
        <w:t>о</w:t>
      </w:r>
      <w:r w:rsidRPr="004C3BF5">
        <w:rPr>
          <w:rFonts w:ascii="Tahoma" w:hAnsi="Tahoma" w:cs="Tahoma"/>
          <w:bCs/>
          <w:sz w:val="20"/>
          <w:szCs w:val="20"/>
        </w:rPr>
        <w:t>вания, а также при реализации мероприятий, входящих в ее состав, осуществляется в соответствии с законодательством Российской Федерации о государстве</w:t>
      </w:r>
      <w:r w:rsidRPr="004C3BF5">
        <w:rPr>
          <w:rFonts w:ascii="Tahoma" w:hAnsi="Tahoma" w:cs="Tahoma"/>
          <w:bCs/>
          <w:sz w:val="20"/>
          <w:szCs w:val="20"/>
        </w:rPr>
        <w:t>н</w:t>
      </w:r>
      <w:r w:rsidRPr="004C3BF5">
        <w:rPr>
          <w:rFonts w:ascii="Tahoma" w:hAnsi="Tahoma" w:cs="Tahoma"/>
          <w:bCs/>
          <w:sz w:val="20"/>
          <w:szCs w:val="20"/>
        </w:rPr>
        <w:t>ной тайне.</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 xml:space="preserve">1.10. </w:t>
      </w:r>
      <w:proofErr w:type="gramStart"/>
      <w:r w:rsidRPr="004C3BF5">
        <w:rPr>
          <w:rFonts w:ascii="Tahoma" w:hAnsi="Tahoma" w:cs="Tahoma"/>
          <w:bCs/>
          <w:sz w:val="20"/>
          <w:szCs w:val="20"/>
        </w:rPr>
        <w:t>Карты (схемы), фрагменты схем представляются в масштабах, которые определяются заданием муниципального заказчика на подготовку проекта схемы территориального планирования или разработчиком по согласованию с муниципальным заказчиком с учетом площади территории, на которую распр</w:t>
      </w:r>
      <w:r w:rsidRPr="004C3BF5">
        <w:rPr>
          <w:rFonts w:ascii="Tahoma" w:hAnsi="Tahoma" w:cs="Tahoma"/>
          <w:bCs/>
          <w:sz w:val="20"/>
          <w:szCs w:val="20"/>
        </w:rPr>
        <w:t>о</w:t>
      </w:r>
      <w:r w:rsidRPr="004C3BF5">
        <w:rPr>
          <w:rFonts w:ascii="Tahoma" w:hAnsi="Tahoma" w:cs="Tahoma"/>
          <w:bCs/>
          <w:sz w:val="20"/>
          <w:szCs w:val="20"/>
        </w:rPr>
        <w:t>страняется действие схемы территориального планирования, а также с учетом численности населения Мариинско-Посадского района, входящих в его состав поселений и населенных пунктов.</w:t>
      </w:r>
      <w:proofErr w:type="gramEnd"/>
      <w:r w:rsidRPr="004C3BF5">
        <w:rPr>
          <w:rFonts w:ascii="Tahoma" w:hAnsi="Tahoma" w:cs="Tahoma"/>
          <w:bCs/>
          <w:sz w:val="20"/>
          <w:szCs w:val="20"/>
        </w:rPr>
        <w:t xml:space="preserve"> Каждая из карт (схем) может быть представлена в виде одной или нескольких карт (схем).</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1.11. При разработке проекта схемы территориального планирования содержание, состав текстовых материалов, карт (схем) могут быть уточнены ра</w:t>
      </w:r>
      <w:r w:rsidRPr="004C3BF5">
        <w:rPr>
          <w:rFonts w:ascii="Tahoma" w:hAnsi="Tahoma" w:cs="Tahoma"/>
          <w:bCs/>
          <w:sz w:val="20"/>
          <w:szCs w:val="20"/>
        </w:rPr>
        <w:t>з</w:t>
      </w:r>
      <w:r w:rsidRPr="004C3BF5">
        <w:rPr>
          <w:rFonts w:ascii="Tahoma" w:hAnsi="Tahoma" w:cs="Tahoma"/>
          <w:bCs/>
          <w:sz w:val="20"/>
          <w:szCs w:val="20"/>
        </w:rPr>
        <w:t>работчиком по согласованию с муниципальным заказчиком с учетом особенностей разрабатываемого проекта.</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1.12. Информационное выполнение карт (схем), входящих в состав схемы территориального планирования, должно отвечать требованиям нормативных документов, предъявляемым к картографическим материалам.</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 xml:space="preserve"> </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II. Порядок подготовки проекта схемы территориального планирования и внесения в нее изменений.</w:t>
      </w:r>
    </w:p>
    <w:p w:rsidR="00592F22" w:rsidRPr="004C3BF5" w:rsidRDefault="00592F22" w:rsidP="00592F22">
      <w:pPr>
        <w:ind w:firstLine="708"/>
        <w:jc w:val="both"/>
        <w:rPr>
          <w:rFonts w:ascii="Tahoma" w:hAnsi="Tahoma" w:cs="Tahoma"/>
          <w:bCs/>
          <w:sz w:val="20"/>
          <w:szCs w:val="20"/>
        </w:rPr>
      </w:pP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2.1. Решения о подготовке проекта схемы территориального планирования и о внесении в нее изменений принимаются главой администрации Марии</w:t>
      </w:r>
      <w:r w:rsidRPr="004C3BF5">
        <w:rPr>
          <w:rFonts w:ascii="Tahoma" w:hAnsi="Tahoma" w:cs="Tahoma"/>
          <w:bCs/>
          <w:sz w:val="20"/>
          <w:szCs w:val="20"/>
        </w:rPr>
        <w:t>н</w:t>
      </w:r>
      <w:r w:rsidRPr="004C3BF5">
        <w:rPr>
          <w:rFonts w:ascii="Tahoma" w:hAnsi="Tahoma" w:cs="Tahoma"/>
          <w:bCs/>
          <w:sz w:val="20"/>
          <w:szCs w:val="20"/>
        </w:rPr>
        <w:t>ско-Посадского района.</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2.2. Администрация Мариинско-Посадского района в порядке, предусмотренном законодательством Российской Федерации о размещении заказов на п</w:t>
      </w:r>
      <w:r w:rsidRPr="004C3BF5">
        <w:rPr>
          <w:rFonts w:ascii="Tahoma" w:hAnsi="Tahoma" w:cs="Tahoma"/>
          <w:bCs/>
          <w:sz w:val="20"/>
          <w:szCs w:val="20"/>
        </w:rPr>
        <w:t>о</w:t>
      </w:r>
      <w:r w:rsidRPr="004C3BF5">
        <w:rPr>
          <w:rFonts w:ascii="Tahoma" w:hAnsi="Tahoma" w:cs="Tahoma"/>
          <w:bCs/>
          <w:sz w:val="20"/>
          <w:szCs w:val="20"/>
        </w:rPr>
        <w:t>ставки товаров, выполнение работ, оказание услуг для муниципальных нужд, осуществляет размещение муниципального заказа по подготовке проекта схемы территориального планирования или проекта о внесении в нее изменений.</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 xml:space="preserve">2.3. </w:t>
      </w:r>
      <w:proofErr w:type="gramStart"/>
      <w:r w:rsidRPr="004C3BF5">
        <w:rPr>
          <w:rFonts w:ascii="Tahoma" w:hAnsi="Tahoma" w:cs="Tahoma"/>
          <w:bCs/>
          <w:sz w:val="20"/>
          <w:szCs w:val="20"/>
        </w:rPr>
        <w:t>Подготовка схемы территориального планирования осуществляется на основании результатов инженерных изысканий в соответствии с требовани</w:t>
      </w:r>
      <w:r w:rsidRPr="004C3BF5">
        <w:rPr>
          <w:rFonts w:ascii="Tahoma" w:hAnsi="Tahoma" w:cs="Tahoma"/>
          <w:bCs/>
          <w:sz w:val="20"/>
          <w:szCs w:val="20"/>
        </w:rPr>
        <w:t>я</w:t>
      </w:r>
      <w:r w:rsidRPr="004C3BF5">
        <w:rPr>
          <w:rFonts w:ascii="Tahoma" w:hAnsi="Tahoma" w:cs="Tahoma"/>
          <w:bCs/>
          <w:sz w:val="20"/>
          <w:szCs w:val="20"/>
        </w:rPr>
        <w:t>ми технических регламентов,. с учетом комплексных программ развития Мариинско-Посадского района, с учетом содержащихся в схемах территориального пл</w:t>
      </w:r>
      <w:r w:rsidRPr="004C3BF5">
        <w:rPr>
          <w:rFonts w:ascii="Tahoma" w:hAnsi="Tahoma" w:cs="Tahoma"/>
          <w:bCs/>
          <w:sz w:val="20"/>
          <w:szCs w:val="20"/>
        </w:rPr>
        <w:t>а</w:t>
      </w:r>
      <w:r w:rsidRPr="004C3BF5">
        <w:rPr>
          <w:rFonts w:ascii="Tahoma" w:hAnsi="Tahoma" w:cs="Tahoma"/>
          <w:bCs/>
          <w:sz w:val="20"/>
          <w:szCs w:val="20"/>
        </w:rPr>
        <w:t>нирования Российской Федерации, схеме территориального планирования Чувашской Республики, генеральных планах поселений, положений о территориал</w:t>
      </w:r>
      <w:r w:rsidRPr="004C3BF5">
        <w:rPr>
          <w:rFonts w:ascii="Tahoma" w:hAnsi="Tahoma" w:cs="Tahoma"/>
          <w:bCs/>
          <w:sz w:val="20"/>
          <w:szCs w:val="20"/>
        </w:rPr>
        <w:t>ь</w:t>
      </w:r>
      <w:r w:rsidRPr="004C3BF5">
        <w:rPr>
          <w:rFonts w:ascii="Tahoma" w:hAnsi="Tahoma" w:cs="Tahoma"/>
          <w:bCs/>
          <w:sz w:val="20"/>
          <w:szCs w:val="20"/>
        </w:rPr>
        <w:t>ном планировании, с учетом республиканских и местных нормативов градостроительного проектирования, а также с учетом предложений заинтересованных лиц.</w:t>
      </w:r>
      <w:proofErr w:type="gramEnd"/>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2.4. Проект схемы территориального планирования до ее утверждения подлежит обязательному согласованию в соответствии с законодательством Ро</w:t>
      </w:r>
      <w:r w:rsidRPr="004C3BF5">
        <w:rPr>
          <w:rFonts w:ascii="Tahoma" w:hAnsi="Tahoma" w:cs="Tahoma"/>
          <w:bCs/>
          <w:sz w:val="20"/>
          <w:szCs w:val="20"/>
        </w:rPr>
        <w:t>с</w:t>
      </w:r>
      <w:r w:rsidRPr="004C3BF5">
        <w:rPr>
          <w:rFonts w:ascii="Tahoma" w:hAnsi="Tahoma" w:cs="Tahoma"/>
          <w:bCs/>
          <w:sz w:val="20"/>
          <w:szCs w:val="20"/>
        </w:rPr>
        <w:t>сийской Федерации и законодательством Чувашской Республики.</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2.5. Заинтересованные лица вправе представлять свои предложения по проекту схемы территориального планирования.</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2.6. В соответствии с законодательством Российской Федерации органы государственной власти Российской Федерации, органы государственной власти Чувашской Республики, органы местного самоуправления в Чувашской Республике, заинтересованные физические и юридические лица вправе представить в орган местного самоуправления Мариинско-Посадского района предложения о внесении изменений в схему территориального планирования.</w:t>
      </w:r>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 xml:space="preserve">2.7. </w:t>
      </w:r>
      <w:proofErr w:type="gramStart"/>
      <w:r w:rsidRPr="004C3BF5">
        <w:rPr>
          <w:rFonts w:ascii="Tahoma" w:hAnsi="Tahoma" w:cs="Tahoma"/>
          <w:bCs/>
          <w:sz w:val="20"/>
          <w:szCs w:val="20"/>
        </w:rPr>
        <w:t>Администрация Мариинско-Посадского района в течение тридцати дней со дня получения предложений о внесении изменений в схему территор</w:t>
      </w:r>
      <w:r w:rsidRPr="004C3BF5">
        <w:rPr>
          <w:rFonts w:ascii="Tahoma" w:hAnsi="Tahoma" w:cs="Tahoma"/>
          <w:bCs/>
          <w:sz w:val="20"/>
          <w:szCs w:val="20"/>
        </w:rPr>
        <w:t>и</w:t>
      </w:r>
      <w:r w:rsidRPr="004C3BF5">
        <w:rPr>
          <w:rFonts w:ascii="Tahoma" w:hAnsi="Tahoma" w:cs="Tahoma"/>
          <w:bCs/>
          <w:sz w:val="20"/>
          <w:szCs w:val="20"/>
        </w:rPr>
        <w:t xml:space="preserve">ального планирования направляет субъекту, внесшему данные предложения, информацию о принятом решении, в которой оговариваются сроки возможной подготовки проекта о внесении изменений в схему территориального планирования, условия финансирования работ, предложения о совместной подготовке и с </w:t>
      </w:r>
      <w:proofErr w:type="spellStart"/>
      <w:r w:rsidRPr="004C3BF5">
        <w:rPr>
          <w:rFonts w:ascii="Tahoma" w:hAnsi="Tahoma" w:cs="Tahoma"/>
          <w:bCs/>
          <w:sz w:val="20"/>
          <w:szCs w:val="20"/>
        </w:rPr>
        <w:t>офинансировании</w:t>
      </w:r>
      <w:proofErr w:type="spellEnd"/>
      <w:r w:rsidRPr="004C3BF5">
        <w:rPr>
          <w:rFonts w:ascii="Tahoma" w:hAnsi="Tahoma" w:cs="Tahoma"/>
          <w:bCs/>
          <w:sz w:val="20"/>
          <w:szCs w:val="20"/>
        </w:rPr>
        <w:t>, другие вопросы организации работ, либо представляет мотивированный отказ.</w:t>
      </w:r>
      <w:proofErr w:type="gramEnd"/>
    </w:p>
    <w:p w:rsidR="00592F22" w:rsidRPr="004C3BF5" w:rsidRDefault="00592F22" w:rsidP="00592F22">
      <w:pPr>
        <w:ind w:firstLine="708"/>
        <w:jc w:val="both"/>
        <w:rPr>
          <w:rFonts w:ascii="Tahoma" w:hAnsi="Tahoma" w:cs="Tahoma"/>
          <w:bCs/>
          <w:sz w:val="20"/>
          <w:szCs w:val="20"/>
        </w:rPr>
      </w:pPr>
      <w:r w:rsidRPr="004C3BF5">
        <w:rPr>
          <w:rFonts w:ascii="Tahoma" w:hAnsi="Tahoma" w:cs="Tahoma"/>
          <w:bCs/>
          <w:sz w:val="20"/>
          <w:szCs w:val="20"/>
        </w:rPr>
        <w:t>2.8. Внесение изменений в схему территориального планирования Мариинско-Посадского района осуществляется в соответствии с требованиями, пред</w:t>
      </w:r>
      <w:r w:rsidRPr="004C3BF5">
        <w:rPr>
          <w:rFonts w:ascii="Tahoma" w:hAnsi="Tahoma" w:cs="Tahoma"/>
          <w:bCs/>
          <w:sz w:val="20"/>
          <w:szCs w:val="20"/>
        </w:rPr>
        <w:t>у</w:t>
      </w:r>
      <w:r w:rsidRPr="004C3BF5">
        <w:rPr>
          <w:rFonts w:ascii="Tahoma" w:hAnsi="Tahoma" w:cs="Tahoma"/>
          <w:bCs/>
          <w:sz w:val="20"/>
          <w:szCs w:val="20"/>
        </w:rPr>
        <w:t>смотренными ст. 8  Закона Чувашской Республики от 04.06.2007 г. № 11 «О регулировании градостроительной деятельности в Чувашской Республике» и стать</w:t>
      </w:r>
      <w:r w:rsidRPr="004C3BF5">
        <w:rPr>
          <w:rFonts w:ascii="Tahoma" w:hAnsi="Tahoma" w:cs="Tahoma"/>
          <w:bCs/>
          <w:sz w:val="20"/>
          <w:szCs w:val="20"/>
        </w:rPr>
        <w:t>я</w:t>
      </w:r>
      <w:r w:rsidRPr="004C3BF5">
        <w:rPr>
          <w:rFonts w:ascii="Tahoma" w:hAnsi="Tahoma" w:cs="Tahoma"/>
          <w:bCs/>
          <w:sz w:val="20"/>
          <w:szCs w:val="20"/>
        </w:rPr>
        <w:t>ми 9, 20 и 21 Градостроительного кодекса Российской Федерации.</w:t>
      </w:r>
    </w:p>
    <w:p w:rsidR="00592F22" w:rsidRPr="004C3BF5" w:rsidRDefault="00592F22" w:rsidP="00592F22">
      <w:pPr>
        <w:ind w:firstLine="708"/>
        <w:jc w:val="both"/>
        <w:rPr>
          <w:rFonts w:ascii="Tahoma" w:hAnsi="Tahoma" w:cs="Tahoma"/>
          <w:bCs/>
          <w:sz w:val="20"/>
          <w:szCs w:val="20"/>
        </w:rPr>
      </w:pPr>
    </w:p>
    <w:tbl>
      <w:tblPr>
        <w:tblW w:w="5000" w:type="pct"/>
        <w:tblLook w:val="0000"/>
      </w:tblPr>
      <w:tblGrid>
        <w:gridCol w:w="6323"/>
        <w:gridCol w:w="2709"/>
        <w:gridCol w:w="6323"/>
      </w:tblGrid>
      <w:tr w:rsidR="00592F22" w:rsidRPr="004C3BF5" w:rsidTr="004C3BF5">
        <w:trPr>
          <w:trHeight w:val="1732"/>
        </w:trPr>
        <w:tc>
          <w:tcPr>
            <w:tcW w:w="2059" w:type="pct"/>
          </w:tcPr>
          <w:p w:rsidR="00592F22" w:rsidRPr="004C3BF5" w:rsidRDefault="00592F22" w:rsidP="003631EC">
            <w:pPr>
              <w:spacing w:line="220" w:lineRule="exact"/>
              <w:ind w:left="-533"/>
              <w:jc w:val="center"/>
              <w:rPr>
                <w:rFonts w:ascii="Tahoma" w:hAnsi="Tahoma" w:cs="Tahoma"/>
                <w:sz w:val="20"/>
                <w:szCs w:val="20"/>
              </w:rPr>
            </w:pPr>
          </w:p>
          <w:p w:rsidR="00592F22" w:rsidRPr="004C3BF5" w:rsidRDefault="00592F22" w:rsidP="003631EC">
            <w:pPr>
              <w:spacing w:line="220" w:lineRule="exact"/>
              <w:jc w:val="center"/>
              <w:rPr>
                <w:rFonts w:ascii="Tahoma" w:hAnsi="Tahoma" w:cs="Tahoma"/>
                <w:sz w:val="20"/>
                <w:szCs w:val="20"/>
              </w:rPr>
            </w:pPr>
            <w:proofErr w:type="spellStart"/>
            <w:r w:rsidRPr="004C3BF5">
              <w:rPr>
                <w:rFonts w:ascii="Tahoma" w:hAnsi="Tahoma" w:cs="Tahoma"/>
                <w:sz w:val="20"/>
                <w:szCs w:val="20"/>
              </w:rPr>
              <w:t>Чёваш</w:t>
            </w:r>
            <w:proofErr w:type="spellEnd"/>
            <w:r w:rsidRPr="004C3BF5">
              <w:rPr>
                <w:rFonts w:ascii="Tahoma" w:hAnsi="Tahoma" w:cs="Tahoma"/>
                <w:sz w:val="20"/>
                <w:szCs w:val="20"/>
              </w:rPr>
              <w:t xml:space="preserve">  </w:t>
            </w:r>
            <w:proofErr w:type="spellStart"/>
            <w:r w:rsidRPr="004C3BF5">
              <w:rPr>
                <w:rFonts w:ascii="Tahoma" w:hAnsi="Tahoma" w:cs="Tahoma"/>
                <w:sz w:val="20"/>
                <w:szCs w:val="20"/>
              </w:rPr>
              <w:t>Республикин</w:t>
            </w:r>
            <w:proofErr w:type="spellEnd"/>
          </w:p>
          <w:p w:rsidR="00592F22" w:rsidRPr="004C3BF5" w:rsidRDefault="00592F22" w:rsidP="003631EC">
            <w:pPr>
              <w:spacing w:line="220" w:lineRule="exact"/>
              <w:jc w:val="center"/>
              <w:rPr>
                <w:rFonts w:ascii="Tahoma" w:hAnsi="Tahoma" w:cs="Tahoma"/>
                <w:sz w:val="20"/>
                <w:szCs w:val="20"/>
              </w:rPr>
            </w:pPr>
            <w:proofErr w:type="spellStart"/>
            <w:r w:rsidRPr="004C3BF5">
              <w:rPr>
                <w:rFonts w:ascii="Tahoma" w:hAnsi="Tahoma" w:cs="Tahoma"/>
                <w:sz w:val="20"/>
                <w:szCs w:val="20"/>
              </w:rPr>
              <w:t>С.нт</w:t>
            </w:r>
            <w:proofErr w:type="gramStart"/>
            <w:r w:rsidRPr="004C3BF5">
              <w:rPr>
                <w:rFonts w:ascii="Tahoma" w:hAnsi="Tahoma" w:cs="Tahoma"/>
                <w:sz w:val="20"/>
                <w:szCs w:val="20"/>
              </w:rPr>
              <w:t>.р</w:t>
            </w:r>
            <w:proofErr w:type="gramEnd"/>
            <w:r w:rsidRPr="004C3BF5">
              <w:rPr>
                <w:rFonts w:ascii="Tahoma" w:hAnsi="Tahoma" w:cs="Tahoma"/>
                <w:sz w:val="20"/>
                <w:szCs w:val="20"/>
              </w:rPr>
              <w:t>вёрри</w:t>
            </w:r>
            <w:proofErr w:type="spellEnd"/>
            <w:r w:rsidRPr="004C3BF5">
              <w:rPr>
                <w:rFonts w:ascii="Tahoma" w:hAnsi="Tahoma" w:cs="Tahoma"/>
                <w:sz w:val="20"/>
                <w:szCs w:val="20"/>
              </w:rPr>
              <w:t xml:space="preserve"> </w:t>
            </w:r>
          </w:p>
          <w:p w:rsidR="004C3BF5" w:rsidRDefault="00592F22" w:rsidP="003631EC">
            <w:pPr>
              <w:spacing w:line="220" w:lineRule="exact"/>
              <w:jc w:val="center"/>
              <w:rPr>
                <w:rFonts w:ascii="Tahoma" w:hAnsi="Tahoma" w:cs="Tahoma"/>
                <w:sz w:val="20"/>
                <w:szCs w:val="20"/>
              </w:rPr>
            </w:pPr>
            <w:proofErr w:type="spellStart"/>
            <w:r w:rsidRPr="004C3BF5">
              <w:rPr>
                <w:rFonts w:ascii="Tahoma" w:hAnsi="Tahoma" w:cs="Tahoma"/>
                <w:sz w:val="20"/>
                <w:szCs w:val="20"/>
              </w:rPr>
              <w:t>район</w:t>
            </w:r>
            <w:proofErr w:type="gramStart"/>
            <w:r w:rsidRPr="004C3BF5">
              <w:rPr>
                <w:rFonts w:ascii="Tahoma" w:hAnsi="Tahoma" w:cs="Tahoma"/>
                <w:sz w:val="20"/>
                <w:szCs w:val="20"/>
              </w:rPr>
              <w:t>.н</w:t>
            </w:r>
            <w:proofErr w:type="spellEnd"/>
            <w:proofErr w:type="gramEnd"/>
            <w:r w:rsidRPr="004C3BF5">
              <w:rPr>
                <w:rFonts w:ascii="Tahoma" w:hAnsi="Tahoma" w:cs="Tahoma"/>
                <w:sz w:val="20"/>
                <w:szCs w:val="20"/>
              </w:rPr>
              <w:t xml:space="preserve"> администраций. </w:t>
            </w:r>
          </w:p>
          <w:p w:rsidR="004C3BF5" w:rsidRDefault="00592F22" w:rsidP="003631EC">
            <w:pPr>
              <w:pStyle w:val="12"/>
              <w:spacing w:line="220" w:lineRule="exact"/>
              <w:rPr>
                <w:rFonts w:ascii="Tahoma" w:hAnsi="Tahoma" w:cs="Tahoma"/>
                <w:sz w:val="20"/>
                <w:szCs w:val="20"/>
              </w:rPr>
            </w:pPr>
            <w:r w:rsidRPr="004C3BF5">
              <w:rPr>
                <w:rFonts w:ascii="Tahoma" w:hAnsi="Tahoma" w:cs="Tahoma"/>
                <w:sz w:val="20"/>
                <w:szCs w:val="20"/>
              </w:rPr>
              <w:t xml:space="preserve">Й </w:t>
            </w:r>
            <w:proofErr w:type="gramStart"/>
            <w:r w:rsidRPr="004C3BF5">
              <w:rPr>
                <w:rFonts w:ascii="Tahoma" w:hAnsi="Tahoma" w:cs="Tahoma"/>
                <w:sz w:val="20"/>
                <w:szCs w:val="20"/>
              </w:rPr>
              <w:t>Ы</w:t>
            </w:r>
            <w:proofErr w:type="gramEnd"/>
            <w:r w:rsidRPr="004C3BF5">
              <w:rPr>
                <w:rFonts w:ascii="Tahoma" w:hAnsi="Tahoma" w:cs="Tahoma"/>
                <w:sz w:val="20"/>
                <w:szCs w:val="20"/>
              </w:rPr>
              <w:t xml:space="preserve"> Ш Ё Н У</w:t>
            </w:r>
          </w:p>
          <w:p w:rsidR="004C3BF5" w:rsidRDefault="00592F22" w:rsidP="003631EC">
            <w:pPr>
              <w:spacing w:line="220" w:lineRule="exact"/>
              <w:jc w:val="center"/>
              <w:rPr>
                <w:rFonts w:ascii="Tahoma" w:hAnsi="Tahoma" w:cs="Tahoma"/>
                <w:bCs/>
                <w:sz w:val="20"/>
                <w:szCs w:val="20"/>
              </w:rPr>
            </w:pPr>
            <w:r w:rsidRPr="004C3BF5">
              <w:rPr>
                <w:rFonts w:ascii="Tahoma" w:hAnsi="Tahoma" w:cs="Tahoma"/>
                <w:bCs/>
                <w:sz w:val="20"/>
                <w:szCs w:val="20"/>
              </w:rPr>
              <w:t xml:space="preserve">  №    </w:t>
            </w:r>
          </w:p>
          <w:p w:rsidR="00592F22" w:rsidRPr="004C3BF5" w:rsidRDefault="00592F22" w:rsidP="003631EC">
            <w:pPr>
              <w:spacing w:line="220" w:lineRule="exact"/>
              <w:jc w:val="center"/>
              <w:rPr>
                <w:rFonts w:ascii="Tahoma" w:hAnsi="Tahoma" w:cs="Tahoma"/>
                <w:sz w:val="20"/>
                <w:szCs w:val="20"/>
              </w:rPr>
            </w:pPr>
            <w:proofErr w:type="spellStart"/>
            <w:r w:rsidRPr="004C3BF5">
              <w:rPr>
                <w:rFonts w:ascii="Tahoma" w:hAnsi="Tahoma" w:cs="Tahoma"/>
                <w:sz w:val="20"/>
                <w:szCs w:val="20"/>
              </w:rPr>
              <w:t>С.нт</w:t>
            </w:r>
            <w:proofErr w:type="gramStart"/>
            <w:r w:rsidRPr="004C3BF5">
              <w:rPr>
                <w:rFonts w:ascii="Tahoma" w:hAnsi="Tahoma" w:cs="Tahoma"/>
                <w:sz w:val="20"/>
                <w:szCs w:val="20"/>
              </w:rPr>
              <w:t>.р</w:t>
            </w:r>
            <w:proofErr w:type="gramEnd"/>
            <w:r w:rsidRPr="004C3BF5">
              <w:rPr>
                <w:rFonts w:ascii="Tahoma" w:hAnsi="Tahoma" w:cs="Tahoma"/>
                <w:sz w:val="20"/>
                <w:szCs w:val="20"/>
              </w:rPr>
              <w:t>вёрри</w:t>
            </w:r>
            <w:proofErr w:type="spellEnd"/>
            <w:r w:rsidRPr="004C3BF5">
              <w:rPr>
                <w:rFonts w:ascii="Tahoma" w:hAnsi="Tahoma" w:cs="Tahoma"/>
                <w:sz w:val="20"/>
                <w:szCs w:val="20"/>
              </w:rPr>
              <w:t xml:space="preserve">  хули</w:t>
            </w:r>
          </w:p>
          <w:p w:rsidR="00592F22" w:rsidRPr="004C3BF5" w:rsidRDefault="00592F22" w:rsidP="004C3BF5">
            <w:pPr>
              <w:spacing w:line="220" w:lineRule="exact"/>
              <w:rPr>
                <w:rFonts w:ascii="Tahoma" w:hAnsi="Tahoma" w:cs="Tahoma"/>
                <w:sz w:val="20"/>
                <w:szCs w:val="20"/>
              </w:rPr>
            </w:pPr>
            <w:r w:rsidRPr="004C3BF5">
              <w:rPr>
                <w:rFonts w:ascii="Tahoma" w:hAnsi="Tahoma" w:cs="Tahoma"/>
                <w:sz w:val="20"/>
                <w:szCs w:val="20"/>
              </w:rPr>
              <w:t xml:space="preserve">        </w:t>
            </w:r>
          </w:p>
        </w:tc>
        <w:tc>
          <w:tcPr>
            <w:tcW w:w="882" w:type="pct"/>
          </w:tcPr>
          <w:p w:rsidR="004C3BF5" w:rsidRDefault="00592F22" w:rsidP="003631EC">
            <w:pPr>
              <w:ind w:hanging="783"/>
              <w:rPr>
                <w:rFonts w:ascii="Tahoma" w:hAnsi="Tahoma" w:cs="Tahoma"/>
                <w:sz w:val="20"/>
                <w:szCs w:val="20"/>
              </w:rPr>
            </w:pPr>
            <w:r w:rsidRPr="004C3BF5">
              <w:rPr>
                <w:rFonts w:ascii="Tahoma" w:hAnsi="Tahoma" w:cs="Tahoma"/>
                <w:noProof/>
                <w:sz w:val="20"/>
                <w:szCs w:val="20"/>
              </w:rPr>
              <w:drawing>
                <wp:anchor distT="0" distB="0" distL="114300" distR="114300" simplePos="0" relativeHeight="251674624"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9" name="Рисунок 5"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_ум"/>
                          <pic:cNvPicPr>
                            <a:picLocks noChangeAspect="1" noChangeArrowheads="1"/>
                          </pic:cNvPicPr>
                        </pic:nvPicPr>
                        <pic:blipFill>
                          <a:blip r:embed="rId27"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Pr="004C3BF5">
              <w:rPr>
                <w:rFonts w:ascii="Tahoma" w:hAnsi="Tahoma" w:cs="Tahoma"/>
                <w:sz w:val="20"/>
                <w:szCs w:val="20"/>
              </w:rPr>
              <w:t xml:space="preserve">                  </w:t>
            </w:r>
          </w:p>
          <w:p w:rsidR="004C3BF5" w:rsidRDefault="004C3BF5" w:rsidP="003631EC">
            <w:pPr>
              <w:ind w:hanging="783"/>
              <w:rPr>
                <w:rFonts w:ascii="Tahoma" w:hAnsi="Tahoma" w:cs="Tahoma"/>
                <w:sz w:val="20"/>
                <w:szCs w:val="20"/>
              </w:rPr>
            </w:pPr>
          </w:p>
          <w:p w:rsidR="00592F22" w:rsidRPr="004C3BF5" w:rsidRDefault="00592F22" w:rsidP="003631EC">
            <w:pPr>
              <w:spacing w:line="200" w:lineRule="exact"/>
              <w:jc w:val="center"/>
              <w:rPr>
                <w:rFonts w:ascii="Tahoma" w:hAnsi="Tahoma" w:cs="Tahoma"/>
                <w:sz w:val="20"/>
                <w:szCs w:val="20"/>
              </w:rPr>
            </w:pPr>
          </w:p>
        </w:tc>
        <w:tc>
          <w:tcPr>
            <w:tcW w:w="2059" w:type="pct"/>
          </w:tcPr>
          <w:p w:rsidR="00592F22" w:rsidRPr="004C3BF5" w:rsidRDefault="00592F22" w:rsidP="003631EC">
            <w:pPr>
              <w:spacing w:line="200" w:lineRule="exact"/>
              <w:jc w:val="center"/>
              <w:rPr>
                <w:rFonts w:ascii="Tahoma" w:hAnsi="Tahoma" w:cs="Tahoma"/>
                <w:sz w:val="20"/>
                <w:szCs w:val="20"/>
              </w:rPr>
            </w:pPr>
          </w:p>
          <w:p w:rsidR="00592F22" w:rsidRP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Чувашская  Республика</w:t>
            </w:r>
          </w:p>
          <w:p w:rsidR="00592F22" w:rsidRP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Администрация</w:t>
            </w:r>
          </w:p>
          <w:p w:rsidR="00592F22" w:rsidRP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 xml:space="preserve">Мариинско-Посадского </w:t>
            </w:r>
          </w:p>
          <w:p w:rsid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района</w:t>
            </w:r>
          </w:p>
          <w:p w:rsidR="004C3BF5" w:rsidRDefault="00592F22" w:rsidP="003631EC">
            <w:pPr>
              <w:spacing w:line="200" w:lineRule="exact"/>
              <w:jc w:val="center"/>
              <w:rPr>
                <w:rFonts w:ascii="Tahoma" w:hAnsi="Tahoma" w:cs="Tahoma"/>
                <w:sz w:val="20"/>
                <w:szCs w:val="20"/>
              </w:rPr>
            </w:pPr>
            <w:proofErr w:type="gramStart"/>
            <w:r w:rsidRPr="004C3BF5">
              <w:rPr>
                <w:rFonts w:ascii="Tahoma" w:hAnsi="Tahoma" w:cs="Tahoma"/>
                <w:sz w:val="20"/>
                <w:szCs w:val="20"/>
              </w:rPr>
              <w:t>П</w:t>
            </w:r>
            <w:proofErr w:type="gramEnd"/>
            <w:r w:rsidRPr="004C3BF5">
              <w:rPr>
                <w:rFonts w:ascii="Tahoma" w:hAnsi="Tahoma" w:cs="Tahoma"/>
                <w:sz w:val="20"/>
                <w:szCs w:val="20"/>
              </w:rPr>
              <w:t xml:space="preserve"> О С Т А Н О В Л Е Н И Е</w:t>
            </w:r>
          </w:p>
          <w:p w:rsidR="004C3BF5" w:rsidRDefault="00592F22" w:rsidP="003631EC">
            <w:pPr>
              <w:spacing w:line="200" w:lineRule="exact"/>
              <w:jc w:val="center"/>
              <w:rPr>
                <w:rFonts w:ascii="Tahoma" w:hAnsi="Tahoma" w:cs="Tahoma"/>
                <w:bCs/>
                <w:sz w:val="20"/>
                <w:szCs w:val="20"/>
              </w:rPr>
            </w:pPr>
            <w:r w:rsidRPr="004C3BF5">
              <w:rPr>
                <w:rFonts w:ascii="Tahoma" w:hAnsi="Tahoma" w:cs="Tahoma"/>
                <w:bCs/>
                <w:sz w:val="20"/>
                <w:szCs w:val="20"/>
              </w:rPr>
              <w:t>09.09.2019 № 643</w:t>
            </w:r>
          </w:p>
          <w:p w:rsidR="004C3BF5" w:rsidRDefault="00592F22" w:rsidP="003631EC">
            <w:pPr>
              <w:spacing w:line="200" w:lineRule="exact"/>
              <w:jc w:val="center"/>
              <w:rPr>
                <w:rFonts w:ascii="Tahoma" w:hAnsi="Tahoma" w:cs="Tahoma"/>
                <w:sz w:val="20"/>
                <w:szCs w:val="20"/>
              </w:rPr>
            </w:pPr>
            <w:r w:rsidRPr="004C3BF5">
              <w:rPr>
                <w:rFonts w:ascii="Tahoma" w:hAnsi="Tahoma" w:cs="Tahoma"/>
                <w:sz w:val="20"/>
                <w:szCs w:val="20"/>
              </w:rPr>
              <w:t xml:space="preserve">г. </w:t>
            </w:r>
            <w:proofErr w:type="spellStart"/>
            <w:r w:rsidRPr="004C3BF5">
              <w:rPr>
                <w:rFonts w:ascii="Tahoma" w:hAnsi="Tahoma" w:cs="Tahoma"/>
                <w:sz w:val="20"/>
                <w:szCs w:val="20"/>
              </w:rPr>
              <w:t>Мариинский</w:t>
            </w:r>
            <w:proofErr w:type="spellEnd"/>
            <w:r w:rsidRPr="004C3BF5">
              <w:rPr>
                <w:rFonts w:ascii="Tahoma" w:hAnsi="Tahoma" w:cs="Tahoma"/>
                <w:sz w:val="20"/>
                <w:szCs w:val="20"/>
              </w:rPr>
              <w:t xml:space="preserve">  Посад</w:t>
            </w:r>
          </w:p>
          <w:p w:rsidR="00592F22" w:rsidRPr="004C3BF5" w:rsidRDefault="00592F22" w:rsidP="003631EC">
            <w:pPr>
              <w:spacing w:line="200" w:lineRule="exact"/>
              <w:jc w:val="center"/>
              <w:rPr>
                <w:rFonts w:ascii="Tahoma" w:hAnsi="Tahoma" w:cs="Tahoma"/>
                <w:sz w:val="20"/>
                <w:szCs w:val="20"/>
              </w:rPr>
            </w:pPr>
          </w:p>
        </w:tc>
      </w:tr>
    </w:tbl>
    <w:p w:rsidR="00592F22" w:rsidRPr="004C3BF5" w:rsidRDefault="00592F22" w:rsidP="00592F22">
      <w:pPr>
        <w:jc w:val="both"/>
        <w:rPr>
          <w:rFonts w:ascii="Tahoma" w:hAnsi="Tahoma" w:cs="Tahoma"/>
          <w:sz w:val="20"/>
          <w:szCs w:val="20"/>
        </w:rPr>
      </w:pPr>
      <w:r w:rsidRPr="004C3BF5">
        <w:rPr>
          <w:rFonts w:ascii="Tahoma" w:hAnsi="Tahoma" w:cs="Tahoma"/>
          <w:sz w:val="20"/>
          <w:szCs w:val="20"/>
        </w:rPr>
        <w:t>Об утверждении Порядка подготовки,</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утверждения местных нормативов</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 xml:space="preserve">градостроительного проектирования </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 xml:space="preserve">Мариинско-Посадского района </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Чувашской Республики</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и внесения в них изменений</w:t>
      </w:r>
    </w:p>
    <w:p w:rsidR="00592F22" w:rsidRPr="004C3BF5" w:rsidRDefault="00592F22" w:rsidP="00592F22">
      <w:pPr>
        <w:jc w:val="both"/>
        <w:rPr>
          <w:rFonts w:ascii="Tahoma" w:hAnsi="Tahoma" w:cs="Tahoma"/>
          <w:sz w:val="20"/>
          <w:szCs w:val="20"/>
        </w:rPr>
      </w:pPr>
    </w:p>
    <w:p w:rsidR="00592F22" w:rsidRPr="004C3BF5" w:rsidRDefault="00592F22" w:rsidP="00592F22">
      <w:pPr>
        <w:jc w:val="both"/>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Чувашской Республики от 18.10.2004 № 19 «Об организации местного самоуправления в Чува</w:t>
      </w:r>
      <w:r w:rsidRPr="004C3BF5">
        <w:rPr>
          <w:rFonts w:ascii="Tahoma" w:hAnsi="Tahoma" w:cs="Tahoma"/>
          <w:sz w:val="20"/>
          <w:szCs w:val="20"/>
        </w:rPr>
        <w:t>ш</w:t>
      </w:r>
      <w:r w:rsidRPr="004C3BF5">
        <w:rPr>
          <w:rFonts w:ascii="Tahoma" w:hAnsi="Tahoma" w:cs="Tahoma"/>
          <w:sz w:val="20"/>
          <w:szCs w:val="20"/>
        </w:rPr>
        <w:t xml:space="preserve">ской Республике», администрация Мариинско-Посадского района </w:t>
      </w:r>
      <w:proofErr w:type="spellStart"/>
      <w:proofErr w:type="gramStart"/>
      <w:r w:rsidRPr="004C3BF5">
        <w:rPr>
          <w:rFonts w:ascii="Tahoma" w:hAnsi="Tahoma" w:cs="Tahoma"/>
          <w:sz w:val="20"/>
          <w:szCs w:val="20"/>
        </w:rPr>
        <w:t>п</w:t>
      </w:r>
      <w:proofErr w:type="spellEnd"/>
      <w:proofErr w:type="gramEnd"/>
      <w:r w:rsidRPr="004C3BF5">
        <w:rPr>
          <w:rFonts w:ascii="Tahoma" w:hAnsi="Tahoma" w:cs="Tahoma"/>
          <w:sz w:val="20"/>
          <w:szCs w:val="20"/>
        </w:rPr>
        <w:t xml:space="preserve"> о с т а </w:t>
      </w:r>
      <w:proofErr w:type="spellStart"/>
      <w:r w:rsidRPr="004C3BF5">
        <w:rPr>
          <w:rFonts w:ascii="Tahoma" w:hAnsi="Tahoma" w:cs="Tahoma"/>
          <w:sz w:val="20"/>
          <w:szCs w:val="20"/>
        </w:rPr>
        <w:t>н</w:t>
      </w:r>
      <w:proofErr w:type="spellEnd"/>
      <w:r w:rsidRPr="004C3BF5">
        <w:rPr>
          <w:rFonts w:ascii="Tahoma" w:hAnsi="Tahoma" w:cs="Tahoma"/>
          <w:sz w:val="20"/>
          <w:szCs w:val="20"/>
        </w:rPr>
        <w:t xml:space="preserve"> о в л я е т:</w:t>
      </w:r>
    </w:p>
    <w:p w:rsidR="00592F22" w:rsidRPr="004C3BF5" w:rsidRDefault="00592F22" w:rsidP="00592F22">
      <w:pPr>
        <w:ind w:firstLine="567"/>
        <w:jc w:val="both"/>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 1. Утвердить прилагаемый Порядок подготовки, утверждения местных нормативов градостроительного проектирования Мариинско-Посадского района Чувашской Республики и внесения в них изменений.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lastRenderedPageBreak/>
        <w:t xml:space="preserve">2. Настоящее постановление вступает в силу с момента его официального опубликования.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3. </w:t>
      </w:r>
      <w:proofErr w:type="gramStart"/>
      <w:r w:rsidRPr="004C3BF5">
        <w:rPr>
          <w:rFonts w:ascii="Tahoma" w:hAnsi="Tahoma" w:cs="Tahoma"/>
          <w:sz w:val="20"/>
          <w:szCs w:val="20"/>
        </w:rPr>
        <w:t>Разместить</w:t>
      </w:r>
      <w:proofErr w:type="gramEnd"/>
      <w:r w:rsidRPr="004C3BF5">
        <w:rPr>
          <w:rFonts w:ascii="Tahoma" w:hAnsi="Tahoma" w:cs="Tahoma"/>
          <w:sz w:val="20"/>
          <w:szCs w:val="20"/>
        </w:rPr>
        <w:t xml:space="preserve"> настоящее постановление на официальном сайте Мариинско-Посадского района. </w:t>
      </w:r>
    </w:p>
    <w:p w:rsidR="00592F22" w:rsidRPr="004C3BF5" w:rsidRDefault="00592F22" w:rsidP="00592F22">
      <w:pPr>
        <w:ind w:firstLine="567"/>
        <w:jc w:val="both"/>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p>
    <w:p w:rsidR="00592F22" w:rsidRPr="004C3BF5" w:rsidRDefault="00592F22" w:rsidP="00592F22">
      <w:pPr>
        <w:jc w:val="both"/>
        <w:rPr>
          <w:rFonts w:ascii="Tahoma" w:hAnsi="Tahoma" w:cs="Tahoma"/>
          <w:sz w:val="20"/>
          <w:szCs w:val="20"/>
        </w:rPr>
      </w:pPr>
      <w:r w:rsidRPr="004C3BF5">
        <w:rPr>
          <w:rFonts w:ascii="Tahoma" w:hAnsi="Tahoma" w:cs="Tahoma"/>
          <w:sz w:val="20"/>
          <w:szCs w:val="20"/>
        </w:rPr>
        <w:t>Глава администрации</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Мариинско-Посадского района                                                                   А.А. Мясников</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ab/>
      </w:r>
    </w:p>
    <w:p w:rsidR="00592F22" w:rsidRPr="004C3BF5" w:rsidRDefault="00592F22" w:rsidP="00592F22">
      <w:pPr>
        <w:jc w:val="right"/>
        <w:rPr>
          <w:rFonts w:ascii="Tahoma" w:hAnsi="Tahoma" w:cs="Tahoma"/>
          <w:sz w:val="20"/>
          <w:szCs w:val="20"/>
        </w:rPr>
      </w:pPr>
      <w:r w:rsidRPr="004C3BF5">
        <w:rPr>
          <w:rFonts w:ascii="Tahoma" w:hAnsi="Tahoma" w:cs="Tahoma"/>
          <w:sz w:val="20"/>
          <w:szCs w:val="20"/>
        </w:rPr>
        <w:tab/>
        <w:t>УТВЕРЖДЕН</w:t>
      </w:r>
    </w:p>
    <w:p w:rsidR="00592F22" w:rsidRPr="004C3BF5" w:rsidRDefault="00592F22" w:rsidP="00592F22">
      <w:pPr>
        <w:jc w:val="right"/>
        <w:rPr>
          <w:rFonts w:ascii="Tahoma" w:hAnsi="Tahoma" w:cs="Tahoma"/>
          <w:sz w:val="20"/>
          <w:szCs w:val="20"/>
        </w:rPr>
      </w:pPr>
      <w:r w:rsidRPr="004C3BF5">
        <w:rPr>
          <w:rFonts w:ascii="Tahoma" w:hAnsi="Tahoma" w:cs="Tahoma"/>
          <w:sz w:val="20"/>
          <w:szCs w:val="20"/>
        </w:rPr>
        <w:t xml:space="preserve"> постановлением</w:t>
      </w:r>
    </w:p>
    <w:p w:rsidR="00592F22" w:rsidRPr="004C3BF5" w:rsidRDefault="00592F22" w:rsidP="00592F22">
      <w:pPr>
        <w:jc w:val="right"/>
        <w:rPr>
          <w:rFonts w:ascii="Tahoma" w:hAnsi="Tahoma" w:cs="Tahoma"/>
          <w:sz w:val="20"/>
          <w:szCs w:val="20"/>
        </w:rPr>
      </w:pPr>
      <w:r w:rsidRPr="004C3BF5">
        <w:rPr>
          <w:rFonts w:ascii="Tahoma" w:hAnsi="Tahoma" w:cs="Tahoma"/>
          <w:sz w:val="20"/>
          <w:szCs w:val="20"/>
        </w:rPr>
        <w:t xml:space="preserve"> Администрации</w:t>
      </w:r>
    </w:p>
    <w:p w:rsidR="00592F22" w:rsidRPr="004C3BF5" w:rsidRDefault="00592F22" w:rsidP="00592F22">
      <w:pPr>
        <w:jc w:val="right"/>
        <w:rPr>
          <w:rFonts w:ascii="Tahoma" w:hAnsi="Tahoma" w:cs="Tahoma"/>
          <w:sz w:val="20"/>
          <w:szCs w:val="20"/>
        </w:rPr>
      </w:pPr>
      <w:r w:rsidRPr="004C3BF5">
        <w:rPr>
          <w:rFonts w:ascii="Tahoma" w:hAnsi="Tahoma" w:cs="Tahoma"/>
          <w:sz w:val="20"/>
          <w:szCs w:val="20"/>
        </w:rPr>
        <w:t xml:space="preserve"> Мариинско-Посадского района</w:t>
      </w:r>
    </w:p>
    <w:p w:rsidR="00592F22" w:rsidRPr="004C3BF5" w:rsidRDefault="00592F22" w:rsidP="00592F22">
      <w:pPr>
        <w:rPr>
          <w:rFonts w:ascii="Tahoma" w:hAnsi="Tahoma" w:cs="Tahoma"/>
          <w:sz w:val="20"/>
          <w:szCs w:val="20"/>
        </w:rPr>
      </w:pPr>
      <w:r w:rsidRPr="004C3BF5">
        <w:rPr>
          <w:rFonts w:ascii="Tahoma" w:hAnsi="Tahoma" w:cs="Tahoma"/>
          <w:sz w:val="20"/>
          <w:szCs w:val="20"/>
        </w:rPr>
        <w:t xml:space="preserve">                                                                                                        от  09.09.2019 № 643</w:t>
      </w:r>
    </w:p>
    <w:p w:rsidR="00592F22" w:rsidRPr="004C3BF5" w:rsidRDefault="00592F22" w:rsidP="00592F22">
      <w:pPr>
        <w:jc w:val="right"/>
        <w:rPr>
          <w:rFonts w:ascii="Tahoma" w:hAnsi="Tahoma" w:cs="Tahoma"/>
          <w:sz w:val="20"/>
          <w:szCs w:val="20"/>
        </w:rPr>
      </w:pPr>
    </w:p>
    <w:p w:rsidR="00592F22" w:rsidRPr="004C3BF5" w:rsidRDefault="00592F22" w:rsidP="00592F22">
      <w:pPr>
        <w:jc w:val="right"/>
        <w:rPr>
          <w:rFonts w:ascii="Tahoma" w:hAnsi="Tahoma" w:cs="Tahoma"/>
          <w:sz w:val="20"/>
          <w:szCs w:val="20"/>
        </w:rPr>
      </w:pPr>
    </w:p>
    <w:p w:rsidR="00592F22" w:rsidRPr="004C3BF5" w:rsidRDefault="00592F22" w:rsidP="00592F22">
      <w:pPr>
        <w:jc w:val="center"/>
        <w:rPr>
          <w:rFonts w:ascii="Tahoma" w:hAnsi="Tahoma" w:cs="Tahoma"/>
          <w:sz w:val="20"/>
          <w:szCs w:val="20"/>
        </w:rPr>
      </w:pPr>
      <w:r w:rsidRPr="004C3BF5">
        <w:rPr>
          <w:rFonts w:ascii="Tahoma" w:hAnsi="Tahoma" w:cs="Tahoma"/>
          <w:sz w:val="20"/>
          <w:szCs w:val="20"/>
        </w:rPr>
        <w:t xml:space="preserve">Порядок подготовки, утверждения местных нормативов градостроительного проектирования Мариинско-Посадского района Чувашской Республики и внесения в них изменений </w:t>
      </w:r>
    </w:p>
    <w:p w:rsidR="00592F22" w:rsidRPr="004C3BF5" w:rsidRDefault="00592F22" w:rsidP="00592F22">
      <w:pPr>
        <w:jc w:val="center"/>
        <w:rPr>
          <w:rFonts w:ascii="Tahoma" w:hAnsi="Tahoma" w:cs="Tahoma"/>
          <w:sz w:val="20"/>
          <w:szCs w:val="20"/>
        </w:rPr>
      </w:pPr>
    </w:p>
    <w:p w:rsidR="00592F22" w:rsidRPr="004C3BF5" w:rsidRDefault="00592F22" w:rsidP="00592F22">
      <w:pPr>
        <w:jc w:val="center"/>
        <w:rPr>
          <w:rFonts w:ascii="Tahoma" w:hAnsi="Tahoma" w:cs="Tahoma"/>
          <w:sz w:val="20"/>
          <w:szCs w:val="20"/>
        </w:rPr>
      </w:pPr>
      <w:r w:rsidRPr="004C3BF5">
        <w:rPr>
          <w:rFonts w:ascii="Tahoma" w:hAnsi="Tahoma" w:cs="Tahoma"/>
          <w:sz w:val="20"/>
          <w:szCs w:val="20"/>
        </w:rPr>
        <w:t xml:space="preserve">Раздел I. Общие положения </w:t>
      </w:r>
    </w:p>
    <w:p w:rsidR="00592F22" w:rsidRPr="004C3BF5" w:rsidRDefault="00592F22" w:rsidP="00592F22">
      <w:pPr>
        <w:jc w:val="center"/>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1.1. Настоящий Порядок подготовки, утверждения местных нормативов градостроительного проектирования Мариинско-Посадского района Чувашской Республики и внесение в них изменений (далее – Порядок) разработан в соответствии со статьями 29.1., 29.2. и 29.4. Градостроительного кодекса Российской Федерации.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1.2. Настоящий Порядок устанавливает порядок подготовки, утверждения местных нормативов градостроительного проектирования Мариинско-Посадского района Чувашской Республики (далее – местные нормативы градостроительного проектирования) и внесения в них изменений.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1.3. Местные нормативы градостроительного проектирования устанавливают совокупность расчетных показателей минимально допустимого уровня обе</w:t>
      </w:r>
      <w:r w:rsidRPr="004C3BF5">
        <w:rPr>
          <w:rFonts w:ascii="Tahoma" w:hAnsi="Tahoma" w:cs="Tahoma"/>
          <w:sz w:val="20"/>
          <w:szCs w:val="20"/>
        </w:rPr>
        <w:t>с</w:t>
      </w:r>
      <w:r w:rsidRPr="004C3BF5">
        <w:rPr>
          <w:rFonts w:ascii="Tahoma" w:hAnsi="Tahoma" w:cs="Tahoma"/>
          <w:sz w:val="20"/>
          <w:szCs w:val="20"/>
        </w:rPr>
        <w:t>печенности объектами местного значения Мариинско-Посадского района, относящимися к областям:</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а) </w:t>
      </w:r>
      <w:proofErr w:type="spellStart"/>
      <w:r w:rsidRPr="004C3BF5">
        <w:rPr>
          <w:rFonts w:ascii="Tahoma" w:hAnsi="Tahoma" w:cs="Tahoma"/>
          <w:sz w:val="20"/>
          <w:szCs w:val="20"/>
        </w:rPr>
        <w:t>электро</w:t>
      </w:r>
      <w:proofErr w:type="spellEnd"/>
      <w:r w:rsidRPr="004C3BF5">
        <w:rPr>
          <w:rFonts w:ascii="Tahoma" w:hAnsi="Tahoma" w:cs="Tahoma"/>
          <w:sz w:val="20"/>
          <w:szCs w:val="20"/>
        </w:rPr>
        <w:t>- и газоснабжение поселений;</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б) автомобильные дороги местного значения вне границ населенных пунктов в границах Мариинско-Посадского района;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в) образование;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г) здравоохранение;</w:t>
      </w:r>
    </w:p>
    <w:p w:rsidR="00592F22" w:rsidRPr="004C3BF5" w:rsidRDefault="00592F22" w:rsidP="00592F22">
      <w:pPr>
        <w:ind w:firstLine="567"/>
        <w:jc w:val="both"/>
        <w:rPr>
          <w:rFonts w:ascii="Tahoma" w:hAnsi="Tahoma" w:cs="Tahoma"/>
          <w:sz w:val="20"/>
          <w:szCs w:val="20"/>
        </w:rPr>
      </w:pPr>
      <w:proofErr w:type="spellStart"/>
      <w:r w:rsidRPr="004C3BF5">
        <w:rPr>
          <w:rFonts w:ascii="Tahoma" w:hAnsi="Tahoma" w:cs="Tahoma"/>
          <w:sz w:val="20"/>
          <w:szCs w:val="20"/>
        </w:rPr>
        <w:t>д</w:t>
      </w:r>
      <w:proofErr w:type="spellEnd"/>
      <w:r w:rsidRPr="004C3BF5">
        <w:rPr>
          <w:rFonts w:ascii="Tahoma" w:hAnsi="Tahoma" w:cs="Tahoma"/>
          <w:sz w:val="20"/>
          <w:szCs w:val="20"/>
        </w:rPr>
        <w:t>) физическая культура и массовый спорт;</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е) утилизация и переработка бытовых и промышленных отходов;</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ж) иные области в связи с решением вопросов местного значения Мариинско-Посадского района, иными объектами местного значения Мариинско-Посадского района населения Мариинско-Посадского района и расчетных показателей максимально допустимого уровня территориальной доступности таких объектов для населения Мариинско-Посадского района.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1.4. Местные нормативы градостроительного проектирования включают в себя:</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1) основную часть (расчетные показатели минимально допустимого уровня обеспеченности объектами, предусмотренными пунктом </w:t>
      </w:r>
    </w:p>
    <w:p w:rsidR="00592F22" w:rsidRPr="004C3BF5" w:rsidRDefault="00592F22" w:rsidP="00592F22">
      <w:pPr>
        <w:ind w:firstLine="567"/>
        <w:jc w:val="both"/>
        <w:rPr>
          <w:rFonts w:ascii="Tahoma" w:hAnsi="Tahoma" w:cs="Tahoma"/>
          <w:sz w:val="20"/>
          <w:szCs w:val="20"/>
        </w:rPr>
      </w:pPr>
      <w:proofErr w:type="gramStart"/>
      <w:r w:rsidRPr="004C3BF5">
        <w:rPr>
          <w:rFonts w:ascii="Tahoma" w:hAnsi="Tahoma" w:cs="Tahoma"/>
          <w:sz w:val="20"/>
          <w:szCs w:val="20"/>
        </w:rPr>
        <w:t>1.3 настоящего Порядка, населения Мариинско-Посадского района и расчетные показатели максимально допустимого уровня территориальной доступн</w:t>
      </w:r>
      <w:r w:rsidRPr="004C3BF5">
        <w:rPr>
          <w:rFonts w:ascii="Tahoma" w:hAnsi="Tahoma" w:cs="Tahoma"/>
          <w:sz w:val="20"/>
          <w:szCs w:val="20"/>
        </w:rPr>
        <w:t>о</w:t>
      </w:r>
      <w:r w:rsidRPr="004C3BF5">
        <w:rPr>
          <w:rFonts w:ascii="Tahoma" w:hAnsi="Tahoma" w:cs="Tahoma"/>
          <w:sz w:val="20"/>
          <w:szCs w:val="20"/>
        </w:rPr>
        <w:t>сти таких объектов для населения Мариинско-Посадского района);</w:t>
      </w:r>
      <w:proofErr w:type="gramEnd"/>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2) материалы по обоснованию расчетных показателей, содержащихся в основной части местных нормативов градостроительного проектирования;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3) правила и область применения расчетных показателей, содержащихся в основной части местных нормативов градостроительного проектирования. </w:t>
      </w:r>
    </w:p>
    <w:p w:rsidR="00592F22" w:rsidRPr="004C3BF5" w:rsidRDefault="00592F22" w:rsidP="00592F22">
      <w:pPr>
        <w:ind w:firstLine="567"/>
        <w:jc w:val="both"/>
        <w:rPr>
          <w:rFonts w:ascii="Tahoma" w:hAnsi="Tahoma" w:cs="Tahoma"/>
          <w:sz w:val="20"/>
          <w:szCs w:val="20"/>
        </w:rPr>
      </w:pPr>
    </w:p>
    <w:p w:rsidR="00592F22" w:rsidRPr="004C3BF5" w:rsidRDefault="00592F22" w:rsidP="00592F22">
      <w:pPr>
        <w:ind w:firstLine="567"/>
        <w:jc w:val="center"/>
        <w:rPr>
          <w:rFonts w:ascii="Tahoma" w:hAnsi="Tahoma" w:cs="Tahoma"/>
          <w:sz w:val="20"/>
          <w:szCs w:val="20"/>
        </w:rPr>
      </w:pPr>
      <w:r w:rsidRPr="004C3BF5">
        <w:rPr>
          <w:rFonts w:ascii="Tahoma" w:hAnsi="Tahoma" w:cs="Tahoma"/>
          <w:sz w:val="20"/>
          <w:szCs w:val="20"/>
        </w:rPr>
        <w:t>Раздел II. Подготовка и утверждение местных нормативов градостроительного проектирования</w:t>
      </w:r>
    </w:p>
    <w:p w:rsidR="00592F22" w:rsidRPr="004C3BF5" w:rsidRDefault="00592F22" w:rsidP="00592F22">
      <w:pPr>
        <w:ind w:firstLine="567"/>
        <w:jc w:val="center"/>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2.1. Решение о подготовке проекта местных нормативов градостроительного проектирования принимается администрацией Мариинско-Посадского района. В решении о подготовке проекта местных нормативов определяются сроки подготовки и иные вопросы организации работ по подготовке проекта местных но</w:t>
      </w:r>
      <w:r w:rsidRPr="004C3BF5">
        <w:rPr>
          <w:rFonts w:ascii="Tahoma" w:hAnsi="Tahoma" w:cs="Tahoma"/>
          <w:sz w:val="20"/>
          <w:szCs w:val="20"/>
        </w:rPr>
        <w:t>р</w:t>
      </w:r>
      <w:r w:rsidRPr="004C3BF5">
        <w:rPr>
          <w:rFonts w:ascii="Tahoma" w:hAnsi="Tahoma" w:cs="Tahoma"/>
          <w:sz w:val="20"/>
          <w:szCs w:val="20"/>
        </w:rPr>
        <w:t xml:space="preserve">мативов градостроительного проектирования.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2.2. Подготовка проекта местных нормативов градостроительного проектирования осуществляется отделом градостроительства и развития общественной инфраструктуры администрации Мариинско-Посадского района самостоятельно либо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w:t>
      </w:r>
      <w:r w:rsidRPr="004C3BF5">
        <w:rPr>
          <w:rFonts w:ascii="Tahoma" w:hAnsi="Tahoma" w:cs="Tahoma"/>
          <w:sz w:val="20"/>
          <w:szCs w:val="20"/>
        </w:rPr>
        <w:t>у</w:t>
      </w:r>
      <w:r w:rsidRPr="004C3BF5">
        <w:rPr>
          <w:rFonts w:ascii="Tahoma" w:hAnsi="Tahoma" w:cs="Tahoma"/>
          <w:sz w:val="20"/>
          <w:szCs w:val="20"/>
        </w:rPr>
        <w:t>ниципальных нужд, иными лицами.</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2.3. В случае если в республиканских нормативах градостроительного проектирования Чувашской Республики установлены предельные значения расче</w:t>
      </w:r>
      <w:r w:rsidRPr="004C3BF5">
        <w:rPr>
          <w:rFonts w:ascii="Tahoma" w:hAnsi="Tahoma" w:cs="Tahoma"/>
          <w:sz w:val="20"/>
          <w:szCs w:val="20"/>
        </w:rPr>
        <w:t>т</w:t>
      </w:r>
      <w:r w:rsidRPr="004C3BF5">
        <w:rPr>
          <w:rFonts w:ascii="Tahoma" w:hAnsi="Tahoma" w:cs="Tahoma"/>
          <w:sz w:val="20"/>
          <w:szCs w:val="20"/>
        </w:rPr>
        <w:t>ных показателей минимально допустимого уровня обеспеченности объектами местного значения, предусмотренными пунктом 1.3. настоящего Порядка, насел</w:t>
      </w:r>
      <w:r w:rsidRPr="004C3BF5">
        <w:rPr>
          <w:rFonts w:ascii="Tahoma" w:hAnsi="Tahoma" w:cs="Tahoma"/>
          <w:sz w:val="20"/>
          <w:szCs w:val="20"/>
        </w:rPr>
        <w:t>е</w:t>
      </w:r>
      <w:r w:rsidRPr="004C3BF5">
        <w:rPr>
          <w:rFonts w:ascii="Tahoma" w:hAnsi="Tahoma" w:cs="Tahoma"/>
          <w:sz w:val="20"/>
          <w:szCs w:val="20"/>
        </w:rPr>
        <w:t xml:space="preserve">ния Мариинско-Посадского района, расчетные показатели минимально допустимого уровня обеспеченности такими объектами населения Мариинско-Посадского района, устанавливаемые местными нормативами градостроительного проектирования, не могут </w:t>
      </w:r>
      <w:proofErr w:type="gramStart"/>
      <w:r w:rsidRPr="004C3BF5">
        <w:rPr>
          <w:rFonts w:ascii="Tahoma" w:hAnsi="Tahoma" w:cs="Tahoma"/>
          <w:sz w:val="20"/>
          <w:szCs w:val="20"/>
        </w:rPr>
        <w:t>быть</w:t>
      </w:r>
      <w:proofErr w:type="gramEnd"/>
      <w:r w:rsidRPr="004C3BF5">
        <w:rPr>
          <w:rFonts w:ascii="Tahoma" w:hAnsi="Tahoma" w:cs="Tahoma"/>
          <w:sz w:val="20"/>
          <w:szCs w:val="20"/>
        </w:rPr>
        <w:t xml:space="preserve"> ниже этих предельных значений.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2.4. </w:t>
      </w:r>
      <w:proofErr w:type="gramStart"/>
      <w:r w:rsidRPr="004C3BF5">
        <w:rPr>
          <w:rFonts w:ascii="Tahoma" w:hAnsi="Tahoma" w:cs="Tahoma"/>
          <w:sz w:val="20"/>
          <w:szCs w:val="20"/>
        </w:rPr>
        <w:t>В случае если в республиканских нормативах градостроительного проектирования Чувашской Республики установлены предельные значения расче</w:t>
      </w:r>
      <w:r w:rsidRPr="004C3BF5">
        <w:rPr>
          <w:rFonts w:ascii="Tahoma" w:hAnsi="Tahoma" w:cs="Tahoma"/>
          <w:sz w:val="20"/>
          <w:szCs w:val="20"/>
        </w:rPr>
        <w:t>т</w:t>
      </w:r>
      <w:r w:rsidRPr="004C3BF5">
        <w:rPr>
          <w:rFonts w:ascii="Tahoma" w:hAnsi="Tahoma" w:cs="Tahoma"/>
          <w:sz w:val="20"/>
          <w:szCs w:val="20"/>
        </w:rPr>
        <w:t>ных показателей максимально допустимого уровня территориальной доступности объектов местного значения, предусмотренных пунктом 1.3. настоящего П</w:t>
      </w:r>
      <w:r w:rsidRPr="004C3BF5">
        <w:rPr>
          <w:rFonts w:ascii="Tahoma" w:hAnsi="Tahoma" w:cs="Tahoma"/>
          <w:sz w:val="20"/>
          <w:szCs w:val="20"/>
        </w:rPr>
        <w:t>о</w:t>
      </w:r>
      <w:r w:rsidRPr="004C3BF5">
        <w:rPr>
          <w:rFonts w:ascii="Tahoma" w:hAnsi="Tahoma" w:cs="Tahoma"/>
          <w:sz w:val="20"/>
          <w:szCs w:val="20"/>
        </w:rPr>
        <w:t xml:space="preserve">рядка, для населения Мариинско-Посадского района, расчетные показатели максимально допустимого уровня территориальной доступности таких объектов для населения Мариинско-Посадского района, не могут превышать эти предельные значения. </w:t>
      </w:r>
      <w:proofErr w:type="gramEnd"/>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2.5. Расчетные показатели минимально допустимого уровня обеспеченности объектами местного значения Мариинско-Посадского района, населения М</w:t>
      </w:r>
      <w:r w:rsidRPr="004C3BF5">
        <w:rPr>
          <w:rFonts w:ascii="Tahoma" w:hAnsi="Tahoma" w:cs="Tahoma"/>
          <w:sz w:val="20"/>
          <w:szCs w:val="20"/>
        </w:rPr>
        <w:t>а</w:t>
      </w:r>
      <w:r w:rsidRPr="004C3BF5">
        <w:rPr>
          <w:rFonts w:ascii="Tahoma" w:hAnsi="Tahoma" w:cs="Tahoma"/>
          <w:sz w:val="20"/>
          <w:szCs w:val="20"/>
        </w:rPr>
        <w:t xml:space="preserve">риинско-Посадского района и расчетные показатели максимально допустимого уровня территориальной доступности таких объектов для населения Мариинско-Посадского района могут быть утверждены в отношении одного или нескольких видов объектов, предусмотренных пунктом 1.3. настоящего Порядка.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2.6. Подготовка местных нормативов градостроительного проектирования осуществляется с учетом: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1) социально-демографического состава и плотности населения на территории Мариинско-Посадского района;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2) планов и программы комплексного социально-экономического развития Мариинско-Посадского района;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3) предложений органов местного самоуправления Мариинско-Посадского района и заинтересованных лиц.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2.7. Проект местных нормативов градостроительного проектирования подлежит размещению на официальном сайте Мариинско-Посадского района в и</w:t>
      </w:r>
      <w:r w:rsidRPr="004C3BF5">
        <w:rPr>
          <w:rFonts w:ascii="Tahoma" w:hAnsi="Tahoma" w:cs="Tahoma"/>
          <w:sz w:val="20"/>
          <w:szCs w:val="20"/>
        </w:rPr>
        <w:t>н</w:t>
      </w:r>
      <w:r w:rsidRPr="004C3BF5">
        <w:rPr>
          <w:rFonts w:ascii="Tahoma" w:hAnsi="Tahoma" w:cs="Tahoma"/>
          <w:sz w:val="20"/>
          <w:szCs w:val="20"/>
        </w:rPr>
        <w:t>формационно - телекоммуникационной сети «Интернет» и опубликованию в порядке, установленном для официального опубликования муниципальных прав</w:t>
      </w:r>
      <w:r w:rsidRPr="004C3BF5">
        <w:rPr>
          <w:rFonts w:ascii="Tahoma" w:hAnsi="Tahoma" w:cs="Tahoma"/>
          <w:sz w:val="20"/>
          <w:szCs w:val="20"/>
        </w:rPr>
        <w:t>о</w:t>
      </w:r>
      <w:r w:rsidRPr="004C3BF5">
        <w:rPr>
          <w:rFonts w:ascii="Tahoma" w:hAnsi="Tahoma" w:cs="Tahoma"/>
          <w:sz w:val="20"/>
          <w:szCs w:val="20"/>
        </w:rPr>
        <w:t xml:space="preserve">вых актов Мариинско-Посадского района, иной официальной информации, не менее чем за два месяца до их утверждения.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2.8. Местные нормативы градостроительного проектирования утверждаются Собранием депутатов Мариинско-Посадского района.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2.9. </w:t>
      </w:r>
      <w:proofErr w:type="gramStart"/>
      <w:r w:rsidRPr="004C3BF5">
        <w:rPr>
          <w:rFonts w:ascii="Tahoma" w:hAnsi="Tahoma" w:cs="Tahoma"/>
          <w:sz w:val="20"/>
          <w:szCs w:val="20"/>
        </w:rPr>
        <w:t>Утвержденные местные нормативы градостроительного проектирования подлежат размещению в федеральной государственной информационной си</w:t>
      </w:r>
      <w:r w:rsidRPr="004C3BF5">
        <w:rPr>
          <w:rFonts w:ascii="Tahoma" w:hAnsi="Tahoma" w:cs="Tahoma"/>
          <w:sz w:val="20"/>
          <w:szCs w:val="20"/>
        </w:rPr>
        <w:t>с</w:t>
      </w:r>
      <w:r w:rsidRPr="004C3BF5">
        <w:rPr>
          <w:rFonts w:ascii="Tahoma" w:hAnsi="Tahoma" w:cs="Tahoma"/>
          <w:sz w:val="20"/>
          <w:szCs w:val="20"/>
        </w:rPr>
        <w:t>теме территориального планирования в срок, не превышающий пяти дней со дня утверждения местных нормативов градостроительного проектирования, а та</w:t>
      </w:r>
      <w:r w:rsidRPr="004C3BF5">
        <w:rPr>
          <w:rFonts w:ascii="Tahoma" w:hAnsi="Tahoma" w:cs="Tahoma"/>
          <w:sz w:val="20"/>
          <w:szCs w:val="20"/>
        </w:rPr>
        <w:t>к</w:t>
      </w:r>
      <w:r w:rsidRPr="004C3BF5">
        <w:rPr>
          <w:rFonts w:ascii="Tahoma" w:hAnsi="Tahoma" w:cs="Tahoma"/>
          <w:sz w:val="20"/>
          <w:szCs w:val="20"/>
        </w:rPr>
        <w:t>же на официальном сайте Мариинско-Посадского района в информационно-телекоммуникационной сети «Интернет», и опубликованию в порядке, установле</w:t>
      </w:r>
      <w:r w:rsidRPr="004C3BF5">
        <w:rPr>
          <w:rFonts w:ascii="Tahoma" w:hAnsi="Tahoma" w:cs="Tahoma"/>
          <w:sz w:val="20"/>
          <w:szCs w:val="20"/>
        </w:rPr>
        <w:t>н</w:t>
      </w:r>
      <w:r w:rsidRPr="004C3BF5">
        <w:rPr>
          <w:rFonts w:ascii="Tahoma" w:hAnsi="Tahoma" w:cs="Tahoma"/>
          <w:sz w:val="20"/>
          <w:szCs w:val="20"/>
        </w:rPr>
        <w:t xml:space="preserve">ном для официального опубликования муниципальных правовых актов Мариинско-Посадского района. </w:t>
      </w:r>
      <w:proofErr w:type="gramEnd"/>
    </w:p>
    <w:p w:rsidR="00592F22" w:rsidRPr="004C3BF5" w:rsidRDefault="00592F22" w:rsidP="00592F22">
      <w:pPr>
        <w:ind w:firstLine="567"/>
        <w:jc w:val="both"/>
        <w:rPr>
          <w:rFonts w:ascii="Tahoma" w:hAnsi="Tahoma" w:cs="Tahoma"/>
          <w:sz w:val="20"/>
          <w:szCs w:val="20"/>
        </w:rPr>
      </w:pPr>
    </w:p>
    <w:p w:rsidR="00592F22" w:rsidRPr="004C3BF5" w:rsidRDefault="00592F22" w:rsidP="00592F22">
      <w:pPr>
        <w:ind w:firstLine="567"/>
        <w:jc w:val="center"/>
        <w:rPr>
          <w:rFonts w:ascii="Tahoma" w:hAnsi="Tahoma" w:cs="Tahoma"/>
          <w:sz w:val="20"/>
          <w:szCs w:val="20"/>
        </w:rPr>
      </w:pPr>
      <w:r w:rsidRPr="004C3BF5">
        <w:rPr>
          <w:rFonts w:ascii="Tahoma" w:hAnsi="Tahoma" w:cs="Tahoma"/>
          <w:sz w:val="20"/>
          <w:szCs w:val="20"/>
        </w:rPr>
        <w:t>Раздел III. Внесение изменений в местные нормативы градостроительного проектирования</w:t>
      </w:r>
    </w:p>
    <w:p w:rsidR="00592F22" w:rsidRPr="004C3BF5" w:rsidRDefault="00592F22" w:rsidP="00592F22">
      <w:pPr>
        <w:ind w:firstLine="567"/>
        <w:jc w:val="center"/>
        <w:rPr>
          <w:rFonts w:ascii="Tahoma" w:hAnsi="Tahoma" w:cs="Tahoma"/>
          <w:sz w:val="20"/>
          <w:szCs w:val="20"/>
        </w:rPr>
      </w:pP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3.1. Внесение изменений в местные нормативы градостроительного проектирования осуществляется в соответствии со статьей 29.4. Градостроительного кодекса Российской Федерации и настоящим Порядком.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3.2. </w:t>
      </w:r>
      <w:proofErr w:type="gramStart"/>
      <w:r w:rsidRPr="004C3BF5">
        <w:rPr>
          <w:rFonts w:ascii="Tahoma" w:hAnsi="Tahoma" w:cs="Tahoma"/>
          <w:sz w:val="20"/>
          <w:szCs w:val="20"/>
        </w:rPr>
        <w:t>Основаниями для рассмотрения вопроса о внесении изменений в местные нормативы градостроительного проектирования являются: несоответствие местных нормативов градостроительного проектирования законодательству Российской Федерации и (или) Чувашской Республики в области градостроительной деятельности, возникшее в результате внесения в такое законодательство изменений; утверждение планов и программ комплексного социально-экономического развития Мариинско-Посадского района, влияющих на расчетные показатели местных нормативов градостроительного проектирования;</w:t>
      </w:r>
      <w:proofErr w:type="gramEnd"/>
      <w:r w:rsidRPr="004C3BF5">
        <w:rPr>
          <w:rFonts w:ascii="Tahoma" w:hAnsi="Tahoma" w:cs="Tahoma"/>
          <w:sz w:val="20"/>
          <w:szCs w:val="20"/>
        </w:rPr>
        <w:t xml:space="preserve"> поступление предлож</w:t>
      </w:r>
      <w:r w:rsidRPr="004C3BF5">
        <w:rPr>
          <w:rFonts w:ascii="Tahoma" w:hAnsi="Tahoma" w:cs="Tahoma"/>
          <w:sz w:val="20"/>
          <w:szCs w:val="20"/>
        </w:rPr>
        <w:t>е</w:t>
      </w:r>
      <w:r w:rsidRPr="004C3BF5">
        <w:rPr>
          <w:rFonts w:ascii="Tahoma" w:hAnsi="Tahoma" w:cs="Tahoma"/>
          <w:sz w:val="20"/>
          <w:szCs w:val="20"/>
        </w:rPr>
        <w:t xml:space="preserve">ний органов местного самоуправления Мариинско-Посадского района и заинтересованных лиц о внесении изменений в местные нормативы градостроительного проектирования. </w:t>
      </w:r>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 xml:space="preserve">3.3. </w:t>
      </w:r>
      <w:proofErr w:type="gramStart"/>
      <w:r w:rsidRPr="004C3BF5">
        <w:rPr>
          <w:rFonts w:ascii="Tahoma" w:hAnsi="Tahoma" w:cs="Tahoma"/>
          <w:sz w:val="20"/>
          <w:szCs w:val="20"/>
        </w:rPr>
        <w:t>Администрация Мариинско-Посадского района в течение тридцати календарных дней со дня поступления предложения о внесении изменений в мес</w:t>
      </w:r>
      <w:r w:rsidRPr="004C3BF5">
        <w:rPr>
          <w:rFonts w:ascii="Tahoma" w:hAnsi="Tahoma" w:cs="Tahoma"/>
          <w:sz w:val="20"/>
          <w:szCs w:val="20"/>
        </w:rPr>
        <w:t>т</w:t>
      </w:r>
      <w:r w:rsidRPr="004C3BF5">
        <w:rPr>
          <w:rFonts w:ascii="Tahoma" w:hAnsi="Tahoma" w:cs="Tahoma"/>
          <w:sz w:val="20"/>
          <w:szCs w:val="20"/>
        </w:rPr>
        <w:t>ные нормативы градостроительного проектирования, рассматривает поступившее предложение и принимает решение о подготовке проекта о внесении измен</w:t>
      </w:r>
      <w:r w:rsidRPr="004C3BF5">
        <w:rPr>
          <w:rFonts w:ascii="Tahoma" w:hAnsi="Tahoma" w:cs="Tahoma"/>
          <w:sz w:val="20"/>
          <w:szCs w:val="20"/>
        </w:rPr>
        <w:t>е</w:t>
      </w:r>
      <w:r w:rsidRPr="004C3BF5">
        <w:rPr>
          <w:rFonts w:ascii="Tahoma" w:hAnsi="Tahoma" w:cs="Tahoma"/>
          <w:sz w:val="20"/>
          <w:szCs w:val="20"/>
        </w:rPr>
        <w:lastRenderedPageBreak/>
        <w:t>ний в местные нормативы градостроительного проектирования или об отклонении предложения о внесении изменений в местные нормативы градостроительн</w:t>
      </w:r>
      <w:r w:rsidRPr="004C3BF5">
        <w:rPr>
          <w:rFonts w:ascii="Tahoma" w:hAnsi="Tahoma" w:cs="Tahoma"/>
          <w:sz w:val="20"/>
          <w:szCs w:val="20"/>
        </w:rPr>
        <w:t>о</w:t>
      </w:r>
      <w:r w:rsidRPr="004C3BF5">
        <w:rPr>
          <w:rFonts w:ascii="Tahoma" w:hAnsi="Tahoma" w:cs="Tahoma"/>
          <w:sz w:val="20"/>
          <w:szCs w:val="20"/>
        </w:rPr>
        <w:t xml:space="preserve">го проектирования с указанием причин отклонения и направляет копию такого решения заявителю. </w:t>
      </w:r>
      <w:proofErr w:type="gramEnd"/>
    </w:p>
    <w:p w:rsidR="00592F22" w:rsidRPr="004C3BF5" w:rsidRDefault="00592F22" w:rsidP="00592F22">
      <w:pPr>
        <w:ind w:firstLine="567"/>
        <w:jc w:val="both"/>
        <w:rPr>
          <w:rFonts w:ascii="Tahoma" w:hAnsi="Tahoma" w:cs="Tahoma"/>
          <w:sz w:val="20"/>
          <w:szCs w:val="20"/>
        </w:rPr>
      </w:pPr>
      <w:r w:rsidRPr="004C3BF5">
        <w:rPr>
          <w:rFonts w:ascii="Tahoma" w:hAnsi="Tahoma" w:cs="Tahoma"/>
          <w:sz w:val="20"/>
          <w:szCs w:val="20"/>
        </w:rPr>
        <w:t>3.4. Подготовка проекта о внесении изменений в местные нормативы градостроительного проектирования и утверждение изменений в местные нормативы градостроительного проектирования осуществляются в порядке, предусмотренном разделом II настоящего Порядка.</w:t>
      </w:r>
    </w:p>
    <w:p w:rsidR="00592F22" w:rsidRPr="004C3BF5" w:rsidRDefault="00592F22" w:rsidP="00592F22">
      <w:pPr>
        <w:jc w:val="both"/>
        <w:rPr>
          <w:rFonts w:ascii="Tahoma" w:hAnsi="Tahoma" w:cs="Tahoma"/>
          <w:sz w:val="20"/>
          <w:szCs w:val="20"/>
        </w:rPr>
      </w:pPr>
    </w:p>
    <w:p w:rsidR="00592F22" w:rsidRPr="004C3BF5" w:rsidRDefault="00592F22" w:rsidP="00592F22">
      <w:pPr>
        <w:jc w:val="both"/>
        <w:rPr>
          <w:rFonts w:ascii="Tahoma" w:hAnsi="Tahoma" w:cs="Tahoma"/>
          <w:sz w:val="20"/>
          <w:szCs w:val="20"/>
        </w:rPr>
      </w:pPr>
    </w:p>
    <w:p w:rsidR="00592F22" w:rsidRPr="004C3BF5" w:rsidRDefault="00592F22" w:rsidP="00592F22">
      <w:pPr>
        <w:jc w:val="both"/>
        <w:rPr>
          <w:rFonts w:ascii="Tahoma" w:hAnsi="Tahoma" w:cs="Tahoma"/>
          <w:sz w:val="20"/>
          <w:szCs w:val="20"/>
        </w:rPr>
      </w:pPr>
    </w:p>
    <w:p w:rsidR="00592F22" w:rsidRPr="004C3BF5" w:rsidRDefault="00592F22" w:rsidP="00592F22">
      <w:pPr>
        <w:jc w:val="both"/>
        <w:rPr>
          <w:rFonts w:ascii="Tahoma" w:hAnsi="Tahoma" w:cs="Tahoma"/>
          <w:sz w:val="20"/>
          <w:szCs w:val="20"/>
        </w:rPr>
      </w:pPr>
      <w:r w:rsidRPr="004C3BF5">
        <w:rPr>
          <w:rFonts w:ascii="Tahoma" w:hAnsi="Tahoma" w:cs="Tahoma"/>
          <w:sz w:val="20"/>
          <w:szCs w:val="20"/>
        </w:rPr>
        <w:t xml:space="preserve">Начальник отдела </w:t>
      </w:r>
      <w:proofErr w:type="gramStart"/>
      <w:r w:rsidRPr="004C3BF5">
        <w:rPr>
          <w:rFonts w:ascii="Tahoma" w:hAnsi="Tahoma" w:cs="Tahoma"/>
          <w:sz w:val="20"/>
          <w:szCs w:val="20"/>
        </w:rPr>
        <w:t>юридической</w:t>
      </w:r>
      <w:proofErr w:type="gramEnd"/>
      <w:r w:rsidRPr="004C3BF5">
        <w:rPr>
          <w:rFonts w:ascii="Tahoma" w:hAnsi="Tahoma" w:cs="Tahoma"/>
          <w:sz w:val="20"/>
          <w:szCs w:val="20"/>
        </w:rPr>
        <w:t xml:space="preserve">                                                                 Цветкова О.В.</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 xml:space="preserve"> службы</w:t>
      </w:r>
    </w:p>
    <w:p w:rsidR="00592F22" w:rsidRPr="004C3BF5" w:rsidRDefault="00592F22" w:rsidP="00592F22">
      <w:pPr>
        <w:jc w:val="both"/>
        <w:rPr>
          <w:rFonts w:ascii="Tahoma" w:hAnsi="Tahoma" w:cs="Tahoma"/>
          <w:sz w:val="20"/>
          <w:szCs w:val="20"/>
        </w:rPr>
      </w:pPr>
    </w:p>
    <w:p w:rsidR="00592F22" w:rsidRPr="004C3BF5" w:rsidRDefault="00592F22" w:rsidP="00592F22">
      <w:pPr>
        <w:jc w:val="both"/>
        <w:rPr>
          <w:rFonts w:ascii="Tahoma" w:hAnsi="Tahoma" w:cs="Tahoma"/>
          <w:sz w:val="20"/>
          <w:szCs w:val="20"/>
        </w:rPr>
      </w:pPr>
      <w:r w:rsidRPr="004C3BF5">
        <w:rPr>
          <w:rFonts w:ascii="Tahoma" w:hAnsi="Tahoma" w:cs="Tahoma"/>
          <w:sz w:val="20"/>
          <w:szCs w:val="20"/>
        </w:rPr>
        <w:t>начальник отдела градостроительства и</w:t>
      </w:r>
    </w:p>
    <w:p w:rsidR="00592F22" w:rsidRPr="004C3BF5" w:rsidRDefault="00592F22" w:rsidP="00592F22">
      <w:pPr>
        <w:jc w:val="both"/>
        <w:rPr>
          <w:rFonts w:ascii="Tahoma" w:hAnsi="Tahoma" w:cs="Tahoma"/>
          <w:sz w:val="20"/>
          <w:szCs w:val="20"/>
        </w:rPr>
      </w:pPr>
      <w:r w:rsidRPr="004C3BF5">
        <w:rPr>
          <w:rFonts w:ascii="Tahoma" w:hAnsi="Tahoma" w:cs="Tahoma"/>
          <w:sz w:val="20"/>
          <w:szCs w:val="20"/>
        </w:rPr>
        <w:t>развития общественной инфраструктуры                                                  Алексеев Ю.П.</w:t>
      </w:r>
    </w:p>
    <w:p w:rsidR="00592F22" w:rsidRPr="008478A1" w:rsidRDefault="00592F22" w:rsidP="00592F22">
      <w:pPr>
        <w:jc w:val="both"/>
        <w:rPr>
          <w:rFonts w:ascii="Tahoma" w:hAnsi="Tahoma" w:cs="Tahoma"/>
          <w:b/>
          <w:i/>
          <w:sz w:val="20"/>
          <w:szCs w:val="20"/>
        </w:rPr>
      </w:pPr>
    </w:p>
    <w:p w:rsidR="00592F22" w:rsidRPr="008478A1" w:rsidRDefault="00592F22" w:rsidP="00592F22">
      <w:pPr>
        <w:jc w:val="both"/>
        <w:rPr>
          <w:rFonts w:ascii="Tahoma" w:hAnsi="Tahoma" w:cs="Tahoma"/>
          <w:b/>
          <w:i/>
          <w:sz w:val="20"/>
          <w:szCs w:val="20"/>
        </w:rPr>
      </w:pPr>
    </w:p>
    <w:tbl>
      <w:tblPr>
        <w:tblW w:w="5000" w:type="pct"/>
        <w:tblLook w:val="04A0"/>
      </w:tblPr>
      <w:tblGrid>
        <w:gridCol w:w="6689"/>
        <w:gridCol w:w="1830"/>
        <w:gridCol w:w="6836"/>
      </w:tblGrid>
      <w:tr w:rsidR="001E1B14" w:rsidTr="001E1B14">
        <w:trPr>
          <w:cantSplit/>
          <w:trHeight w:val="420"/>
        </w:trPr>
        <w:tc>
          <w:tcPr>
            <w:tcW w:w="2178" w:type="pct"/>
          </w:tcPr>
          <w:p w:rsidR="001E1B14" w:rsidRDefault="001E1B14">
            <w:pPr>
              <w:tabs>
                <w:tab w:val="left" w:pos="4285"/>
              </w:tabs>
              <w:autoSpaceDE w:val="0"/>
              <w:autoSpaceDN w:val="0"/>
              <w:adjustRightInd w:val="0"/>
              <w:spacing w:line="192" w:lineRule="auto"/>
              <w:jc w:val="center"/>
              <w:rPr>
                <w:rFonts w:ascii="Tahoma" w:hAnsi="Tahoma" w:cs="Tahoma"/>
                <w:caps/>
                <w:sz w:val="20"/>
                <w:szCs w:val="20"/>
              </w:rPr>
            </w:pPr>
            <w:r>
              <w:rPr>
                <w:rFonts w:ascii="Tahoma" w:hAnsi="Tahoma" w:cs="Tahoma"/>
                <w:color w:val="000000"/>
                <w:sz w:val="20"/>
                <w:szCs w:val="20"/>
              </w:rPr>
              <w:t>ЧĂ</w:t>
            </w:r>
            <w:proofErr w:type="gramStart"/>
            <w:r>
              <w:rPr>
                <w:rFonts w:ascii="Tahoma" w:hAnsi="Tahoma" w:cs="Tahoma"/>
                <w:color w:val="000000"/>
                <w:sz w:val="20"/>
                <w:szCs w:val="20"/>
              </w:rPr>
              <w:t>ВАШ</w:t>
            </w:r>
            <w:proofErr w:type="gramEnd"/>
            <w:r>
              <w:rPr>
                <w:rFonts w:ascii="Tahoma" w:hAnsi="Tahoma" w:cs="Tahoma"/>
                <w:color w:val="000000"/>
                <w:sz w:val="20"/>
                <w:szCs w:val="20"/>
              </w:rPr>
              <w:t xml:space="preserve"> РЕСПУБЛИКИ</w:t>
            </w:r>
          </w:p>
          <w:p w:rsidR="001E1B14" w:rsidRDefault="001E1B14">
            <w:pPr>
              <w:tabs>
                <w:tab w:val="left" w:pos="4285"/>
              </w:tabs>
              <w:autoSpaceDE w:val="0"/>
              <w:autoSpaceDN w:val="0"/>
              <w:adjustRightInd w:val="0"/>
              <w:spacing w:line="192" w:lineRule="auto"/>
              <w:jc w:val="center"/>
              <w:rPr>
                <w:rFonts w:ascii="Tahoma" w:hAnsi="Tahoma" w:cs="Tahoma"/>
                <w:color w:val="000000"/>
                <w:sz w:val="20"/>
                <w:szCs w:val="20"/>
              </w:rPr>
            </w:pPr>
            <w:r>
              <w:rPr>
                <w:rFonts w:ascii="Tahoma" w:hAnsi="Tahoma" w:cs="Tahoma"/>
                <w:caps/>
                <w:sz w:val="20"/>
                <w:szCs w:val="20"/>
              </w:rPr>
              <w:t>Сентерварри</w:t>
            </w:r>
            <w:r>
              <w:rPr>
                <w:rFonts w:ascii="Tahoma" w:hAnsi="Tahoma" w:cs="Tahoma"/>
                <w:color w:val="000000"/>
                <w:sz w:val="20"/>
                <w:szCs w:val="20"/>
              </w:rPr>
              <w:t xml:space="preserve"> РАЙОНĚ</w:t>
            </w:r>
          </w:p>
          <w:p w:rsidR="001E1B14" w:rsidRDefault="001E1B14">
            <w:pPr>
              <w:tabs>
                <w:tab w:val="left" w:pos="4285"/>
              </w:tabs>
              <w:autoSpaceDE w:val="0"/>
              <w:autoSpaceDN w:val="0"/>
              <w:adjustRightInd w:val="0"/>
              <w:spacing w:line="192" w:lineRule="auto"/>
              <w:jc w:val="center"/>
              <w:rPr>
                <w:rFonts w:ascii="Tahoma" w:hAnsi="Tahoma" w:cs="Tahoma"/>
                <w:sz w:val="20"/>
                <w:szCs w:val="20"/>
              </w:rPr>
            </w:pPr>
          </w:p>
        </w:tc>
        <w:tc>
          <w:tcPr>
            <w:tcW w:w="596" w:type="pct"/>
            <w:vMerge w:val="restart"/>
            <w:hideMark/>
          </w:tcPr>
          <w:p w:rsidR="001E1B14" w:rsidRDefault="001E1B14">
            <w:pPr>
              <w:snapToGrid w:val="0"/>
              <w:spacing w:line="276" w:lineRule="auto"/>
              <w:jc w:val="center"/>
              <w:rPr>
                <w:rFonts w:ascii="Tahoma" w:hAnsi="Tahoma" w:cs="Tahoma"/>
                <w:b/>
                <w:i/>
                <w:sz w:val="20"/>
                <w:szCs w:val="20"/>
              </w:rPr>
            </w:pPr>
            <w:r>
              <w:rPr>
                <w:noProof/>
              </w:rPr>
              <w:drawing>
                <wp:anchor distT="0" distB="0" distL="114935" distR="114935" simplePos="0" relativeHeight="251676672" behindDoc="0" locked="0" layoutInCell="1" allowOverlap="1">
                  <wp:simplePos x="0" y="0"/>
                  <wp:positionH relativeFrom="column">
                    <wp:posOffset>-53975</wp:posOffset>
                  </wp:positionH>
                  <wp:positionV relativeFrom="paragraph">
                    <wp:posOffset>173355</wp:posOffset>
                  </wp:positionV>
                  <wp:extent cx="712470" cy="712470"/>
                  <wp:effectExtent l="1905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srcRect/>
                          <a:stretch>
                            <a:fillRect/>
                          </a:stretch>
                        </pic:blipFill>
                        <pic:spPr bwMode="auto">
                          <a:xfrm>
                            <a:off x="0" y="0"/>
                            <a:ext cx="712470" cy="712470"/>
                          </a:xfrm>
                          <a:prstGeom prst="rect">
                            <a:avLst/>
                          </a:prstGeom>
                          <a:solidFill>
                            <a:srgbClr val="FFFFFF"/>
                          </a:solidFill>
                        </pic:spPr>
                      </pic:pic>
                    </a:graphicData>
                  </a:graphic>
                </wp:anchor>
              </w:drawing>
            </w:r>
          </w:p>
        </w:tc>
        <w:tc>
          <w:tcPr>
            <w:tcW w:w="2226" w:type="pct"/>
            <w:hideMark/>
          </w:tcPr>
          <w:p w:rsidR="001E1B14" w:rsidRDefault="001E1B14">
            <w:pPr>
              <w:autoSpaceDE w:val="0"/>
              <w:autoSpaceDN w:val="0"/>
              <w:adjustRightInd w:val="0"/>
              <w:spacing w:line="192" w:lineRule="auto"/>
              <w:jc w:val="center"/>
              <w:rPr>
                <w:rFonts w:ascii="Tahoma" w:hAnsi="Tahoma" w:cs="Tahoma"/>
                <w:color w:val="000000"/>
                <w:sz w:val="20"/>
                <w:szCs w:val="20"/>
              </w:rPr>
            </w:pPr>
            <w:r>
              <w:rPr>
                <w:rFonts w:ascii="Tahoma" w:hAnsi="Tahoma" w:cs="Tahoma"/>
                <w:sz w:val="20"/>
                <w:szCs w:val="20"/>
              </w:rPr>
              <w:t>ЧУВАШСКАЯ РЕСПУБЛИКА</w:t>
            </w:r>
            <w:r>
              <w:rPr>
                <w:rFonts w:ascii="Tahoma" w:hAnsi="Tahoma" w:cs="Tahoma"/>
                <w:b/>
                <w:bCs/>
                <w:color w:val="000000"/>
                <w:sz w:val="20"/>
                <w:szCs w:val="20"/>
              </w:rPr>
              <w:t xml:space="preserve"> </w:t>
            </w:r>
          </w:p>
          <w:p w:rsidR="001E1B14" w:rsidRDefault="001E1B14">
            <w:pPr>
              <w:autoSpaceDE w:val="0"/>
              <w:autoSpaceDN w:val="0"/>
              <w:adjustRightInd w:val="0"/>
              <w:spacing w:line="192" w:lineRule="auto"/>
              <w:jc w:val="center"/>
              <w:rPr>
                <w:rFonts w:ascii="Tahoma" w:hAnsi="Tahoma" w:cs="Tahoma"/>
                <w:sz w:val="20"/>
                <w:szCs w:val="20"/>
              </w:rPr>
            </w:pPr>
            <w:r>
              <w:rPr>
                <w:rFonts w:ascii="Tahoma" w:hAnsi="Tahoma" w:cs="Tahoma"/>
                <w:color w:val="000000"/>
                <w:sz w:val="20"/>
                <w:szCs w:val="20"/>
              </w:rPr>
              <w:t>МАРИИНСКО-ПОСАДСКИЙ РАЙОН</w:t>
            </w:r>
          </w:p>
        </w:tc>
      </w:tr>
      <w:tr w:rsidR="001E1B14" w:rsidTr="004C3BF5">
        <w:trPr>
          <w:cantSplit/>
          <w:trHeight w:val="1366"/>
        </w:trPr>
        <w:tc>
          <w:tcPr>
            <w:tcW w:w="2178" w:type="pct"/>
          </w:tcPr>
          <w:p w:rsidR="001E1B14" w:rsidRDefault="001E1B14">
            <w:pPr>
              <w:tabs>
                <w:tab w:val="left" w:pos="4285"/>
              </w:tabs>
              <w:autoSpaceDE w:val="0"/>
              <w:autoSpaceDN w:val="0"/>
              <w:adjustRightInd w:val="0"/>
              <w:spacing w:line="192" w:lineRule="auto"/>
              <w:jc w:val="center"/>
              <w:rPr>
                <w:rFonts w:ascii="Tahoma" w:hAnsi="Tahoma" w:cs="Tahoma"/>
                <w:color w:val="000000"/>
                <w:sz w:val="20"/>
                <w:szCs w:val="20"/>
              </w:rPr>
            </w:pPr>
            <w:r>
              <w:rPr>
                <w:rFonts w:ascii="Tahoma" w:hAnsi="Tahoma" w:cs="Tahoma"/>
                <w:color w:val="000000"/>
                <w:sz w:val="20"/>
                <w:szCs w:val="20"/>
              </w:rPr>
              <w:t xml:space="preserve">АКСАРИН ПОСЕЛЕНИЙĚН </w:t>
            </w:r>
          </w:p>
          <w:p w:rsidR="004C3BF5" w:rsidRDefault="001E1B14">
            <w:pPr>
              <w:spacing w:line="192" w:lineRule="auto"/>
              <w:jc w:val="center"/>
              <w:rPr>
                <w:rFonts w:ascii="Tahoma" w:hAnsi="Tahoma" w:cs="Tahoma"/>
                <w:sz w:val="20"/>
                <w:szCs w:val="20"/>
              </w:rPr>
            </w:pPr>
            <w:r>
              <w:rPr>
                <w:rFonts w:ascii="Tahoma" w:hAnsi="Tahoma" w:cs="Tahoma"/>
                <w:color w:val="000000"/>
                <w:sz w:val="20"/>
                <w:szCs w:val="20"/>
              </w:rPr>
              <w:t xml:space="preserve">ЯЛ ХУТЛĂХĚ </w:t>
            </w:r>
          </w:p>
          <w:p w:rsidR="004C3BF5" w:rsidRDefault="001E1B14">
            <w:pPr>
              <w:tabs>
                <w:tab w:val="left" w:pos="4285"/>
              </w:tabs>
              <w:autoSpaceDE w:val="0"/>
              <w:autoSpaceDN w:val="0"/>
              <w:adjustRightInd w:val="0"/>
              <w:spacing w:line="192" w:lineRule="auto"/>
              <w:jc w:val="center"/>
              <w:rPr>
                <w:rFonts w:ascii="Tahoma" w:hAnsi="Tahoma" w:cs="Tahoma"/>
                <w:sz w:val="20"/>
                <w:szCs w:val="20"/>
              </w:rPr>
            </w:pPr>
            <w:r>
              <w:rPr>
                <w:rFonts w:ascii="Tahoma" w:hAnsi="Tahoma" w:cs="Tahoma"/>
                <w:b/>
                <w:color w:val="000000"/>
                <w:sz w:val="20"/>
                <w:szCs w:val="20"/>
              </w:rPr>
              <w:t>ЙЫШĂНУ</w:t>
            </w:r>
          </w:p>
          <w:p w:rsidR="001E1B14" w:rsidRDefault="001E1B14">
            <w:pPr>
              <w:autoSpaceDE w:val="0"/>
              <w:autoSpaceDN w:val="0"/>
              <w:adjustRightInd w:val="0"/>
              <w:spacing w:line="276" w:lineRule="auto"/>
              <w:jc w:val="center"/>
              <w:rPr>
                <w:rFonts w:ascii="Tahoma" w:hAnsi="Tahoma" w:cs="Tahoma"/>
                <w:color w:val="000000"/>
                <w:sz w:val="20"/>
                <w:szCs w:val="20"/>
              </w:rPr>
            </w:pPr>
            <w:r>
              <w:rPr>
                <w:rFonts w:ascii="Tahoma" w:hAnsi="Tahoma" w:cs="Tahoma"/>
                <w:color w:val="000000"/>
                <w:sz w:val="20"/>
                <w:szCs w:val="20"/>
              </w:rPr>
              <w:t>2019.09.09  65 №</w:t>
            </w:r>
          </w:p>
          <w:p w:rsidR="001E1B14" w:rsidRDefault="001E1B14">
            <w:pPr>
              <w:spacing w:line="276" w:lineRule="auto"/>
              <w:jc w:val="center"/>
              <w:rPr>
                <w:rFonts w:ascii="Tahoma" w:hAnsi="Tahoma" w:cs="Tahoma"/>
                <w:noProof/>
                <w:color w:val="000000"/>
                <w:sz w:val="20"/>
                <w:szCs w:val="20"/>
              </w:rPr>
            </w:pPr>
            <w:proofErr w:type="spellStart"/>
            <w:r>
              <w:rPr>
                <w:rFonts w:ascii="Tahoma" w:hAnsi="Tahoma" w:cs="Tahoma"/>
                <w:color w:val="000000"/>
                <w:sz w:val="20"/>
                <w:szCs w:val="20"/>
              </w:rPr>
              <w:t>Аксарин</w:t>
            </w:r>
            <w:proofErr w:type="spellEnd"/>
            <w:r>
              <w:rPr>
                <w:rFonts w:ascii="Tahoma" w:hAnsi="Tahoma" w:cs="Tahoma"/>
                <w:color w:val="000000"/>
                <w:sz w:val="20"/>
                <w:szCs w:val="20"/>
              </w:rPr>
              <w:t xml:space="preserve"> </w:t>
            </w:r>
            <w:proofErr w:type="spellStart"/>
            <w:r>
              <w:rPr>
                <w:rFonts w:ascii="Tahoma" w:hAnsi="Tahoma" w:cs="Tahoma"/>
                <w:color w:val="000000"/>
                <w:sz w:val="20"/>
                <w:szCs w:val="20"/>
              </w:rPr>
              <w:t>ялě</w:t>
            </w:r>
            <w:proofErr w:type="spellEnd"/>
          </w:p>
        </w:tc>
        <w:tc>
          <w:tcPr>
            <w:tcW w:w="596" w:type="pct"/>
            <w:vMerge/>
            <w:vAlign w:val="center"/>
            <w:hideMark/>
          </w:tcPr>
          <w:p w:rsidR="001E1B14" w:rsidRDefault="001E1B14">
            <w:pPr>
              <w:rPr>
                <w:rFonts w:ascii="Tahoma" w:hAnsi="Tahoma" w:cs="Tahoma"/>
                <w:b/>
                <w:i/>
                <w:sz w:val="20"/>
                <w:szCs w:val="20"/>
              </w:rPr>
            </w:pPr>
          </w:p>
        </w:tc>
        <w:tc>
          <w:tcPr>
            <w:tcW w:w="2226" w:type="pct"/>
          </w:tcPr>
          <w:p w:rsidR="001E1B14" w:rsidRDefault="001E1B14">
            <w:pPr>
              <w:autoSpaceDE w:val="0"/>
              <w:autoSpaceDN w:val="0"/>
              <w:adjustRightInd w:val="0"/>
              <w:spacing w:line="192" w:lineRule="auto"/>
              <w:jc w:val="center"/>
              <w:rPr>
                <w:rFonts w:ascii="Tahoma" w:hAnsi="Tahoma" w:cs="Tahoma"/>
                <w:color w:val="000000"/>
                <w:sz w:val="20"/>
                <w:szCs w:val="20"/>
              </w:rPr>
            </w:pPr>
            <w:r>
              <w:rPr>
                <w:rFonts w:ascii="Tahoma" w:hAnsi="Tahoma" w:cs="Tahoma"/>
                <w:color w:val="000000"/>
                <w:sz w:val="20"/>
                <w:szCs w:val="20"/>
              </w:rPr>
              <w:t xml:space="preserve"> АДМИНИСТРАЦИЯ</w:t>
            </w:r>
          </w:p>
          <w:p w:rsidR="001E1B14" w:rsidRDefault="001E1B14">
            <w:pPr>
              <w:autoSpaceDE w:val="0"/>
              <w:autoSpaceDN w:val="0"/>
              <w:adjustRightInd w:val="0"/>
              <w:spacing w:line="192" w:lineRule="auto"/>
              <w:jc w:val="center"/>
              <w:rPr>
                <w:rFonts w:ascii="Tahoma" w:hAnsi="Tahoma" w:cs="Tahoma"/>
                <w:color w:val="000000"/>
                <w:sz w:val="20"/>
                <w:szCs w:val="20"/>
              </w:rPr>
            </w:pPr>
            <w:r>
              <w:rPr>
                <w:rFonts w:ascii="Tahoma" w:hAnsi="Tahoma" w:cs="Tahoma"/>
                <w:color w:val="000000"/>
                <w:sz w:val="20"/>
                <w:szCs w:val="20"/>
              </w:rPr>
              <w:t>АКСАРИНСКОГО СЕЛЬСКОГО</w:t>
            </w:r>
          </w:p>
          <w:p w:rsidR="004C3BF5" w:rsidRDefault="001E1B14">
            <w:pPr>
              <w:autoSpaceDE w:val="0"/>
              <w:autoSpaceDN w:val="0"/>
              <w:adjustRightInd w:val="0"/>
              <w:spacing w:line="192" w:lineRule="auto"/>
              <w:jc w:val="center"/>
              <w:rPr>
                <w:rFonts w:ascii="Tahoma" w:hAnsi="Tahoma" w:cs="Tahoma"/>
                <w:sz w:val="20"/>
                <w:szCs w:val="20"/>
              </w:rPr>
            </w:pPr>
            <w:r>
              <w:rPr>
                <w:rFonts w:ascii="Tahoma" w:hAnsi="Tahoma" w:cs="Tahoma"/>
                <w:color w:val="000000"/>
                <w:sz w:val="20"/>
                <w:szCs w:val="20"/>
              </w:rPr>
              <w:t>ПОСЕЛЕНИЯ</w:t>
            </w:r>
          </w:p>
          <w:p w:rsidR="004C3BF5" w:rsidRDefault="001E1B14">
            <w:pPr>
              <w:autoSpaceDE w:val="0"/>
              <w:autoSpaceDN w:val="0"/>
              <w:adjustRightInd w:val="0"/>
              <w:spacing w:line="192" w:lineRule="auto"/>
              <w:jc w:val="center"/>
              <w:rPr>
                <w:rFonts w:ascii="Tahoma" w:hAnsi="Tahoma" w:cs="Tahoma"/>
                <w:sz w:val="20"/>
                <w:szCs w:val="20"/>
              </w:rPr>
            </w:pPr>
            <w:r>
              <w:rPr>
                <w:rFonts w:ascii="Tahoma" w:hAnsi="Tahoma" w:cs="Tahoma"/>
                <w:b/>
                <w:color w:val="000000"/>
                <w:sz w:val="20"/>
                <w:szCs w:val="20"/>
              </w:rPr>
              <w:t>ПОСТАНОВЛЕНИЕ</w:t>
            </w:r>
          </w:p>
          <w:p w:rsidR="001E1B14" w:rsidRDefault="001E1B14">
            <w:pPr>
              <w:autoSpaceDE w:val="0"/>
              <w:autoSpaceDN w:val="0"/>
              <w:adjustRightInd w:val="0"/>
              <w:spacing w:line="276" w:lineRule="auto"/>
              <w:jc w:val="center"/>
              <w:rPr>
                <w:rFonts w:ascii="Tahoma" w:hAnsi="Tahoma" w:cs="Tahoma"/>
                <w:color w:val="000000"/>
                <w:sz w:val="20"/>
                <w:szCs w:val="20"/>
              </w:rPr>
            </w:pPr>
            <w:r>
              <w:rPr>
                <w:rFonts w:ascii="Tahoma" w:hAnsi="Tahoma" w:cs="Tahoma"/>
                <w:sz w:val="20"/>
                <w:szCs w:val="20"/>
              </w:rPr>
              <w:t>09.09.2019   № 65</w:t>
            </w:r>
          </w:p>
          <w:p w:rsidR="001E1B14" w:rsidRDefault="001E1B14">
            <w:pPr>
              <w:spacing w:line="276" w:lineRule="auto"/>
              <w:ind w:left="348"/>
              <w:jc w:val="center"/>
              <w:rPr>
                <w:rFonts w:ascii="Tahoma" w:hAnsi="Tahoma" w:cs="Tahoma"/>
                <w:noProof/>
                <w:color w:val="000000"/>
                <w:sz w:val="20"/>
                <w:szCs w:val="20"/>
              </w:rPr>
            </w:pPr>
            <w:r>
              <w:rPr>
                <w:rFonts w:ascii="Tahoma" w:hAnsi="Tahoma" w:cs="Tahoma"/>
                <w:color w:val="000000"/>
                <w:sz w:val="20"/>
                <w:szCs w:val="20"/>
              </w:rPr>
              <w:t xml:space="preserve">деревня </w:t>
            </w:r>
            <w:proofErr w:type="spellStart"/>
            <w:r>
              <w:rPr>
                <w:rFonts w:ascii="Tahoma" w:hAnsi="Tahoma" w:cs="Tahoma"/>
                <w:color w:val="000000"/>
                <w:sz w:val="20"/>
                <w:szCs w:val="20"/>
              </w:rPr>
              <w:t>Аксарино</w:t>
            </w:r>
            <w:proofErr w:type="spellEnd"/>
          </w:p>
        </w:tc>
      </w:tr>
    </w:tbl>
    <w:p w:rsidR="001E1B14" w:rsidRDefault="001E1B14" w:rsidP="001E1B14">
      <w:pPr>
        <w:suppressAutoHyphens/>
        <w:ind w:right="3401"/>
        <w:jc w:val="both"/>
        <w:rPr>
          <w:rFonts w:ascii="Tahoma" w:hAnsi="Tahoma" w:cs="Tahoma"/>
          <w:b/>
          <w:bCs/>
          <w:iCs/>
          <w:sz w:val="20"/>
          <w:szCs w:val="20"/>
        </w:rPr>
      </w:pPr>
      <w:r>
        <w:rPr>
          <w:rFonts w:ascii="Tahoma" w:hAnsi="Tahoma" w:cs="Tahoma"/>
          <w:b/>
          <w:bCs/>
          <w:iCs/>
          <w:sz w:val="20"/>
          <w:szCs w:val="20"/>
        </w:rPr>
        <w:t>О создании межведомственной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1E1B14" w:rsidRDefault="001E1B14" w:rsidP="001E1B14">
      <w:pPr>
        <w:suppressAutoHyphens/>
        <w:ind w:right="3401"/>
        <w:jc w:val="both"/>
        <w:rPr>
          <w:rFonts w:ascii="Tahoma" w:hAnsi="Tahoma" w:cs="Tahoma"/>
          <w:b/>
          <w:sz w:val="20"/>
          <w:szCs w:val="20"/>
        </w:rPr>
      </w:pPr>
    </w:p>
    <w:p w:rsidR="001E1B14" w:rsidRDefault="001E1B14" w:rsidP="001E1B14">
      <w:pPr>
        <w:ind w:firstLine="709"/>
        <w:jc w:val="both"/>
        <w:rPr>
          <w:rFonts w:ascii="Tahoma" w:hAnsi="Tahoma" w:cs="Tahoma"/>
          <w:sz w:val="20"/>
          <w:szCs w:val="20"/>
        </w:rPr>
      </w:pPr>
      <w:r>
        <w:rPr>
          <w:rFonts w:ascii="Tahoma" w:hAnsi="Tahoma" w:cs="Tahoma"/>
          <w:sz w:val="20"/>
          <w:szCs w:val="20"/>
        </w:rPr>
        <w:t xml:space="preserve">В связи с кадровыми изменениями и в соответствии с постановлением Правительства Российской Федерации от 28 января 2006г.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администрация </w:t>
      </w:r>
      <w:proofErr w:type="spellStart"/>
      <w:r>
        <w:rPr>
          <w:rFonts w:ascii="Tahoma" w:hAnsi="Tahoma" w:cs="Tahoma"/>
          <w:sz w:val="20"/>
          <w:szCs w:val="20"/>
        </w:rPr>
        <w:t>Аксаринского</w:t>
      </w:r>
      <w:proofErr w:type="spellEnd"/>
      <w:r>
        <w:rPr>
          <w:rFonts w:ascii="Tahoma" w:hAnsi="Tahoma" w:cs="Tahoma"/>
          <w:sz w:val="20"/>
          <w:szCs w:val="20"/>
        </w:rPr>
        <w:t xml:space="preserve"> сельского поселения Мариинско – Посадского района Чувашской Республики</w:t>
      </w:r>
    </w:p>
    <w:p w:rsidR="001E1B14" w:rsidRDefault="001E1B14" w:rsidP="001E1B14">
      <w:pPr>
        <w:ind w:firstLine="709"/>
        <w:jc w:val="center"/>
        <w:rPr>
          <w:rFonts w:ascii="Tahoma" w:hAnsi="Tahoma" w:cs="Tahoma"/>
          <w:sz w:val="20"/>
          <w:szCs w:val="20"/>
        </w:rPr>
      </w:pPr>
      <w:proofErr w:type="spellStart"/>
      <w:proofErr w:type="gramStart"/>
      <w:r>
        <w:rPr>
          <w:rFonts w:ascii="Tahoma" w:hAnsi="Tahoma" w:cs="Tahoma"/>
          <w:sz w:val="20"/>
          <w:szCs w:val="20"/>
        </w:rPr>
        <w:t>п</w:t>
      </w:r>
      <w:proofErr w:type="spellEnd"/>
      <w:proofErr w:type="gramEnd"/>
      <w:r>
        <w:rPr>
          <w:rFonts w:ascii="Tahoma" w:hAnsi="Tahoma" w:cs="Tahoma"/>
          <w:sz w:val="20"/>
          <w:szCs w:val="20"/>
        </w:rPr>
        <w:t xml:space="preserve"> о с т а </w:t>
      </w:r>
      <w:proofErr w:type="spellStart"/>
      <w:r>
        <w:rPr>
          <w:rFonts w:ascii="Tahoma" w:hAnsi="Tahoma" w:cs="Tahoma"/>
          <w:sz w:val="20"/>
          <w:szCs w:val="20"/>
        </w:rPr>
        <w:t>н</w:t>
      </w:r>
      <w:proofErr w:type="spellEnd"/>
      <w:r>
        <w:rPr>
          <w:rFonts w:ascii="Tahoma" w:hAnsi="Tahoma" w:cs="Tahoma"/>
          <w:sz w:val="20"/>
          <w:szCs w:val="20"/>
        </w:rPr>
        <w:t xml:space="preserve"> о в л я е т:</w:t>
      </w:r>
    </w:p>
    <w:p w:rsidR="001E1B14" w:rsidRDefault="001E1B14" w:rsidP="001E1B14">
      <w:pPr>
        <w:jc w:val="both"/>
        <w:rPr>
          <w:rFonts w:ascii="Tahoma" w:hAnsi="Tahoma" w:cs="Tahoma"/>
          <w:sz w:val="20"/>
          <w:szCs w:val="20"/>
        </w:rPr>
      </w:pPr>
      <w:r>
        <w:rPr>
          <w:rFonts w:ascii="Tahoma" w:hAnsi="Tahoma" w:cs="Tahoma"/>
          <w:sz w:val="20"/>
          <w:szCs w:val="20"/>
        </w:rPr>
        <w:t>1. Утвердить состав межведомственной комиссии:</w:t>
      </w:r>
    </w:p>
    <w:p w:rsidR="001E1B14" w:rsidRDefault="001E1B14" w:rsidP="001E1B14">
      <w:pPr>
        <w:jc w:val="both"/>
        <w:rPr>
          <w:rFonts w:ascii="Tahoma" w:hAnsi="Tahoma" w:cs="Tahoma"/>
          <w:sz w:val="20"/>
          <w:szCs w:val="20"/>
        </w:rPr>
      </w:pPr>
      <w:r>
        <w:rPr>
          <w:rFonts w:ascii="Tahoma" w:hAnsi="Tahoma" w:cs="Tahoma"/>
          <w:sz w:val="20"/>
          <w:szCs w:val="20"/>
        </w:rPr>
        <w:t>Председатель:</w:t>
      </w:r>
    </w:p>
    <w:p w:rsidR="001E1B14" w:rsidRDefault="001E1B14" w:rsidP="001E1B14">
      <w:pPr>
        <w:jc w:val="both"/>
        <w:rPr>
          <w:rFonts w:ascii="Tahoma" w:hAnsi="Tahoma" w:cs="Tahoma"/>
          <w:sz w:val="20"/>
          <w:szCs w:val="20"/>
        </w:rPr>
      </w:pPr>
      <w:r>
        <w:rPr>
          <w:rFonts w:ascii="Tahoma" w:hAnsi="Tahoma" w:cs="Tahoma"/>
          <w:sz w:val="20"/>
          <w:szCs w:val="20"/>
        </w:rPr>
        <w:t xml:space="preserve">Потемкина А.А. – и.о. главы </w:t>
      </w:r>
      <w:proofErr w:type="spellStart"/>
      <w:r>
        <w:rPr>
          <w:rFonts w:ascii="Tahoma" w:hAnsi="Tahoma" w:cs="Tahoma"/>
          <w:sz w:val="20"/>
          <w:szCs w:val="20"/>
        </w:rPr>
        <w:t>Аксаринского</w:t>
      </w:r>
      <w:proofErr w:type="spellEnd"/>
      <w:r>
        <w:rPr>
          <w:rFonts w:ascii="Tahoma" w:hAnsi="Tahoma" w:cs="Tahoma"/>
          <w:sz w:val="20"/>
          <w:szCs w:val="20"/>
        </w:rPr>
        <w:t xml:space="preserve"> сельского поселения;</w:t>
      </w:r>
    </w:p>
    <w:p w:rsidR="001E1B14" w:rsidRDefault="001E1B14" w:rsidP="001E1B14">
      <w:pPr>
        <w:tabs>
          <w:tab w:val="left" w:pos="3975"/>
        </w:tabs>
        <w:rPr>
          <w:rFonts w:ascii="Tahoma" w:hAnsi="Tahoma" w:cs="Tahoma"/>
          <w:sz w:val="20"/>
          <w:szCs w:val="20"/>
        </w:rPr>
      </w:pPr>
    </w:p>
    <w:p w:rsidR="001E1B14" w:rsidRDefault="001E1B14" w:rsidP="001E1B14">
      <w:pPr>
        <w:tabs>
          <w:tab w:val="left" w:pos="3975"/>
        </w:tabs>
        <w:rPr>
          <w:rFonts w:ascii="Tahoma" w:hAnsi="Tahoma" w:cs="Tahoma"/>
          <w:sz w:val="20"/>
          <w:szCs w:val="20"/>
        </w:rPr>
      </w:pPr>
      <w:r>
        <w:rPr>
          <w:rFonts w:ascii="Tahoma" w:hAnsi="Tahoma" w:cs="Tahoma"/>
          <w:sz w:val="20"/>
          <w:szCs w:val="20"/>
        </w:rPr>
        <w:t xml:space="preserve">Секретарь комиссии: Семенова О.Н. - специалист 1 разряда администрации </w:t>
      </w:r>
      <w:proofErr w:type="spellStart"/>
      <w:r>
        <w:rPr>
          <w:rFonts w:ascii="Tahoma" w:hAnsi="Tahoma" w:cs="Tahoma"/>
          <w:sz w:val="20"/>
          <w:szCs w:val="20"/>
        </w:rPr>
        <w:t>Аксаринского</w:t>
      </w:r>
      <w:proofErr w:type="spellEnd"/>
      <w:r>
        <w:rPr>
          <w:rFonts w:ascii="Tahoma" w:hAnsi="Tahoma" w:cs="Tahoma"/>
          <w:sz w:val="20"/>
          <w:szCs w:val="20"/>
        </w:rPr>
        <w:t xml:space="preserve"> сельского поселения;</w:t>
      </w:r>
    </w:p>
    <w:p w:rsidR="001E1B14" w:rsidRDefault="001E1B14" w:rsidP="001E1B14">
      <w:pPr>
        <w:tabs>
          <w:tab w:val="left" w:pos="3975"/>
        </w:tabs>
        <w:rPr>
          <w:rFonts w:ascii="Tahoma" w:hAnsi="Tahoma" w:cs="Tahoma"/>
          <w:sz w:val="20"/>
          <w:szCs w:val="20"/>
        </w:rPr>
      </w:pPr>
      <w:r>
        <w:rPr>
          <w:rFonts w:ascii="Tahoma" w:hAnsi="Tahoma" w:cs="Tahoma"/>
          <w:sz w:val="20"/>
          <w:szCs w:val="20"/>
        </w:rPr>
        <w:t>Члены комиссии:</w:t>
      </w:r>
    </w:p>
    <w:p w:rsidR="001E1B14" w:rsidRDefault="001E1B14" w:rsidP="001E1B14">
      <w:pPr>
        <w:tabs>
          <w:tab w:val="left" w:pos="3975"/>
        </w:tabs>
        <w:jc w:val="both"/>
        <w:rPr>
          <w:rFonts w:ascii="Tahoma" w:hAnsi="Tahoma" w:cs="Tahoma"/>
          <w:sz w:val="20"/>
          <w:szCs w:val="20"/>
        </w:rPr>
      </w:pPr>
      <w:r>
        <w:rPr>
          <w:rFonts w:ascii="Tahoma" w:hAnsi="Tahoma" w:cs="Tahoma"/>
          <w:sz w:val="20"/>
          <w:szCs w:val="20"/>
        </w:rPr>
        <w:t>Тихонова О.И. – и. о. зам. начальника отдела градостроительства и развития общественной инфраструктуры администрации Мариинско - Посадского района (по согласованию);</w:t>
      </w:r>
    </w:p>
    <w:p w:rsidR="001E1B14" w:rsidRDefault="001E1B14" w:rsidP="001E1B14">
      <w:pPr>
        <w:tabs>
          <w:tab w:val="left" w:pos="3975"/>
        </w:tabs>
        <w:jc w:val="both"/>
        <w:rPr>
          <w:rFonts w:ascii="Tahoma" w:hAnsi="Tahoma" w:cs="Tahoma"/>
          <w:sz w:val="20"/>
          <w:szCs w:val="20"/>
        </w:rPr>
      </w:pPr>
      <w:r>
        <w:rPr>
          <w:rFonts w:ascii="Tahoma" w:hAnsi="Tahoma" w:cs="Tahoma"/>
          <w:sz w:val="20"/>
          <w:szCs w:val="20"/>
        </w:rPr>
        <w:t xml:space="preserve">Иванов В.В. -  председатель Собрания депутатов </w:t>
      </w:r>
      <w:proofErr w:type="spellStart"/>
      <w:r>
        <w:rPr>
          <w:rFonts w:ascii="Tahoma" w:hAnsi="Tahoma" w:cs="Tahoma"/>
          <w:sz w:val="20"/>
          <w:szCs w:val="20"/>
        </w:rPr>
        <w:t>Аксаринского</w:t>
      </w:r>
      <w:proofErr w:type="spellEnd"/>
      <w:r>
        <w:rPr>
          <w:rFonts w:ascii="Tahoma" w:hAnsi="Tahoma" w:cs="Tahoma"/>
          <w:sz w:val="20"/>
          <w:szCs w:val="20"/>
        </w:rPr>
        <w:t xml:space="preserve"> сельского поселения;</w:t>
      </w:r>
    </w:p>
    <w:p w:rsidR="001E1B14" w:rsidRDefault="001E1B14" w:rsidP="001E1B14">
      <w:pPr>
        <w:tabs>
          <w:tab w:val="left" w:pos="3975"/>
        </w:tabs>
        <w:jc w:val="both"/>
        <w:rPr>
          <w:rFonts w:ascii="Tahoma" w:hAnsi="Tahoma" w:cs="Tahoma"/>
          <w:sz w:val="20"/>
          <w:szCs w:val="20"/>
        </w:rPr>
      </w:pPr>
      <w:r>
        <w:rPr>
          <w:rFonts w:ascii="Tahoma" w:hAnsi="Tahoma" w:cs="Tahoma"/>
          <w:sz w:val="20"/>
          <w:szCs w:val="20"/>
        </w:rPr>
        <w:t xml:space="preserve">Сапожников А.В. -  начальник ОНД и </w:t>
      </w:r>
      <w:proofErr w:type="gramStart"/>
      <w:r>
        <w:rPr>
          <w:rFonts w:ascii="Tahoma" w:hAnsi="Tahoma" w:cs="Tahoma"/>
          <w:sz w:val="20"/>
          <w:szCs w:val="20"/>
        </w:rPr>
        <w:t>ПР</w:t>
      </w:r>
      <w:proofErr w:type="gramEnd"/>
      <w:r>
        <w:rPr>
          <w:rFonts w:ascii="Tahoma" w:hAnsi="Tahoma" w:cs="Tahoma"/>
          <w:sz w:val="20"/>
          <w:szCs w:val="20"/>
        </w:rPr>
        <w:t xml:space="preserve"> по Мариинско-Посадскому району УНД и ПР ГУ МЧС России по Чувашской Республике (по согласованию);</w:t>
      </w:r>
    </w:p>
    <w:p w:rsidR="001E1B14" w:rsidRDefault="001E1B14" w:rsidP="001E1B14">
      <w:pPr>
        <w:tabs>
          <w:tab w:val="left" w:pos="3975"/>
        </w:tabs>
        <w:jc w:val="both"/>
        <w:rPr>
          <w:rFonts w:ascii="Tahoma" w:hAnsi="Tahoma" w:cs="Tahoma"/>
          <w:sz w:val="20"/>
          <w:szCs w:val="20"/>
        </w:rPr>
      </w:pPr>
      <w:r>
        <w:rPr>
          <w:rFonts w:ascii="Tahoma" w:hAnsi="Tahoma" w:cs="Tahoma"/>
          <w:sz w:val="20"/>
          <w:szCs w:val="20"/>
        </w:rPr>
        <w:t xml:space="preserve">Николаев Л.А. - ведущий специалист-эксперт территориального отдела Управления </w:t>
      </w:r>
      <w:proofErr w:type="spellStart"/>
      <w:r>
        <w:rPr>
          <w:rFonts w:ascii="Tahoma" w:hAnsi="Tahoma" w:cs="Tahoma"/>
          <w:sz w:val="20"/>
          <w:szCs w:val="20"/>
        </w:rPr>
        <w:t>Роспотребнадзора</w:t>
      </w:r>
      <w:proofErr w:type="spellEnd"/>
      <w:r>
        <w:rPr>
          <w:rFonts w:ascii="Tahoma" w:hAnsi="Tahoma" w:cs="Tahoma"/>
          <w:sz w:val="20"/>
          <w:szCs w:val="20"/>
        </w:rPr>
        <w:t xml:space="preserve"> по Чувашской Республике – Чувашии </w:t>
      </w:r>
      <w:proofErr w:type="gramStart"/>
      <w:r>
        <w:rPr>
          <w:rFonts w:ascii="Tahoma" w:hAnsi="Tahoma" w:cs="Tahoma"/>
          <w:sz w:val="20"/>
          <w:szCs w:val="20"/>
        </w:rPr>
        <w:t>в</w:t>
      </w:r>
      <w:proofErr w:type="gramEnd"/>
      <w:r>
        <w:rPr>
          <w:rFonts w:ascii="Tahoma" w:hAnsi="Tahoma" w:cs="Tahoma"/>
          <w:sz w:val="20"/>
          <w:szCs w:val="20"/>
        </w:rPr>
        <w:t xml:space="preserve"> </w:t>
      </w:r>
      <w:proofErr w:type="gramStart"/>
      <w:r>
        <w:rPr>
          <w:rFonts w:ascii="Tahoma" w:hAnsi="Tahoma" w:cs="Tahoma"/>
          <w:sz w:val="20"/>
          <w:szCs w:val="20"/>
        </w:rPr>
        <w:t>Цивильском</w:t>
      </w:r>
      <w:proofErr w:type="gramEnd"/>
      <w:r>
        <w:rPr>
          <w:rFonts w:ascii="Tahoma" w:hAnsi="Tahoma" w:cs="Tahoma"/>
          <w:sz w:val="20"/>
          <w:szCs w:val="20"/>
        </w:rPr>
        <w:t xml:space="preserve"> ра</w:t>
      </w:r>
      <w:r>
        <w:rPr>
          <w:rFonts w:ascii="Tahoma" w:hAnsi="Tahoma" w:cs="Tahoma"/>
          <w:sz w:val="20"/>
          <w:szCs w:val="20"/>
        </w:rPr>
        <w:t>й</w:t>
      </w:r>
      <w:r>
        <w:rPr>
          <w:rFonts w:ascii="Tahoma" w:hAnsi="Tahoma" w:cs="Tahoma"/>
          <w:sz w:val="20"/>
          <w:szCs w:val="20"/>
        </w:rPr>
        <w:t>оне (по согласованию).</w:t>
      </w:r>
    </w:p>
    <w:p w:rsidR="001E1B14" w:rsidRDefault="001E1B14" w:rsidP="001E1B14">
      <w:pPr>
        <w:tabs>
          <w:tab w:val="left" w:pos="3975"/>
        </w:tabs>
        <w:jc w:val="both"/>
        <w:rPr>
          <w:rFonts w:ascii="Tahoma" w:hAnsi="Tahoma" w:cs="Tahoma"/>
          <w:sz w:val="20"/>
          <w:szCs w:val="20"/>
        </w:rPr>
      </w:pPr>
      <w:r>
        <w:rPr>
          <w:rFonts w:ascii="Tahoma" w:hAnsi="Tahoma" w:cs="Tahoma"/>
          <w:sz w:val="20"/>
          <w:szCs w:val="20"/>
        </w:rPr>
        <w:t>2. Признать утратившим силу постановление № 64 от 30.08.2019г.</w:t>
      </w:r>
    </w:p>
    <w:p w:rsidR="001E1B14" w:rsidRDefault="001E1B14" w:rsidP="001E1B14">
      <w:pPr>
        <w:tabs>
          <w:tab w:val="left" w:pos="3975"/>
        </w:tabs>
        <w:jc w:val="both"/>
        <w:rPr>
          <w:rFonts w:ascii="Tahoma" w:hAnsi="Tahoma" w:cs="Tahoma"/>
          <w:sz w:val="20"/>
          <w:szCs w:val="20"/>
        </w:rPr>
      </w:pPr>
      <w:r>
        <w:rPr>
          <w:rFonts w:ascii="Tahoma" w:hAnsi="Tahoma" w:cs="Tahoma"/>
          <w:sz w:val="20"/>
          <w:szCs w:val="20"/>
        </w:rPr>
        <w:t>3. Постановление вступает в силу со дня его подписания и подлежит официальному опубликованию в муниципальной газете «Посадский вестник»</w:t>
      </w:r>
    </w:p>
    <w:p w:rsidR="001E1B14" w:rsidRDefault="001E1B14" w:rsidP="001E1B14">
      <w:pPr>
        <w:tabs>
          <w:tab w:val="left" w:pos="3975"/>
        </w:tabs>
        <w:jc w:val="both"/>
        <w:rPr>
          <w:rFonts w:ascii="Tahoma" w:hAnsi="Tahoma" w:cs="Tahoma"/>
          <w:sz w:val="20"/>
          <w:szCs w:val="20"/>
        </w:rPr>
      </w:pPr>
    </w:p>
    <w:p w:rsidR="001E1B14" w:rsidRDefault="001E1B14" w:rsidP="001E1B14">
      <w:pPr>
        <w:tabs>
          <w:tab w:val="left" w:pos="3975"/>
        </w:tabs>
        <w:jc w:val="both"/>
        <w:rPr>
          <w:rFonts w:ascii="Tahoma" w:hAnsi="Tahoma" w:cs="Tahoma"/>
          <w:sz w:val="20"/>
          <w:szCs w:val="20"/>
        </w:rPr>
      </w:pPr>
    </w:p>
    <w:p w:rsidR="001E1B14" w:rsidRDefault="001E1B14" w:rsidP="001E1B14">
      <w:pPr>
        <w:tabs>
          <w:tab w:val="left" w:pos="3975"/>
          <w:tab w:val="left" w:pos="7230"/>
        </w:tabs>
        <w:rPr>
          <w:rFonts w:ascii="Tahoma" w:hAnsi="Tahoma" w:cs="Tahoma"/>
          <w:sz w:val="20"/>
          <w:szCs w:val="20"/>
        </w:rPr>
      </w:pPr>
      <w:r>
        <w:rPr>
          <w:rFonts w:ascii="Tahoma" w:hAnsi="Tahoma" w:cs="Tahoma"/>
          <w:sz w:val="20"/>
          <w:szCs w:val="20"/>
        </w:rPr>
        <w:t xml:space="preserve">И.о. главы </w:t>
      </w:r>
      <w:proofErr w:type="spellStart"/>
      <w:r>
        <w:rPr>
          <w:rFonts w:ascii="Tahoma" w:hAnsi="Tahoma" w:cs="Tahoma"/>
          <w:sz w:val="20"/>
          <w:szCs w:val="20"/>
        </w:rPr>
        <w:t>Аксаринского</w:t>
      </w:r>
      <w:proofErr w:type="spellEnd"/>
      <w:r>
        <w:rPr>
          <w:rFonts w:ascii="Tahoma" w:hAnsi="Tahoma" w:cs="Tahoma"/>
          <w:sz w:val="20"/>
          <w:szCs w:val="20"/>
        </w:rPr>
        <w:t xml:space="preserve"> сельского поселения </w:t>
      </w:r>
      <w:r>
        <w:rPr>
          <w:rFonts w:ascii="Tahoma" w:hAnsi="Tahoma" w:cs="Tahoma"/>
          <w:sz w:val="20"/>
          <w:szCs w:val="20"/>
        </w:rPr>
        <w:tab/>
        <w:t>А.А.Потемкина</w:t>
      </w:r>
    </w:p>
    <w:p w:rsidR="00592F22" w:rsidRPr="008478A1" w:rsidRDefault="00592F22" w:rsidP="00592F22">
      <w:pPr>
        <w:jc w:val="both"/>
        <w:rPr>
          <w:rFonts w:ascii="Tahoma" w:hAnsi="Tahoma" w:cs="Tahoma"/>
          <w:b/>
          <w:i/>
          <w:sz w:val="20"/>
          <w:szCs w:val="20"/>
        </w:rPr>
      </w:pPr>
    </w:p>
    <w:tbl>
      <w:tblPr>
        <w:tblW w:w="5000" w:type="pct"/>
        <w:tblLook w:val="0000"/>
      </w:tblPr>
      <w:tblGrid>
        <w:gridCol w:w="6689"/>
        <w:gridCol w:w="1830"/>
        <w:gridCol w:w="6836"/>
      </w:tblGrid>
      <w:tr w:rsidR="001E1B14" w:rsidRPr="008B624B" w:rsidTr="004C3BF5">
        <w:trPr>
          <w:cantSplit/>
          <w:trHeight w:val="420"/>
        </w:trPr>
        <w:tc>
          <w:tcPr>
            <w:tcW w:w="2178" w:type="pct"/>
          </w:tcPr>
          <w:p w:rsidR="001E1B14" w:rsidRPr="008B624B" w:rsidRDefault="001E1B14" w:rsidP="003631EC">
            <w:pPr>
              <w:tabs>
                <w:tab w:val="left" w:pos="4285"/>
              </w:tabs>
              <w:autoSpaceDE w:val="0"/>
              <w:autoSpaceDN w:val="0"/>
              <w:adjustRightInd w:val="0"/>
              <w:spacing w:line="192" w:lineRule="auto"/>
              <w:jc w:val="center"/>
              <w:rPr>
                <w:rFonts w:ascii="Tahoma" w:hAnsi="Tahoma" w:cs="Tahoma"/>
                <w:caps/>
                <w:sz w:val="20"/>
                <w:szCs w:val="20"/>
              </w:rPr>
            </w:pPr>
            <w:r w:rsidRPr="008B624B">
              <w:rPr>
                <w:rFonts w:ascii="Tahoma" w:hAnsi="Tahoma" w:cs="Tahoma"/>
                <w:color w:val="000000"/>
                <w:sz w:val="20"/>
                <w:szCs w:val="20"/>
              </w:rPr>
              <w:t>ЧĂ</w:t>
            </w:r>
            <w:proofErr w:type="gramStart"/>
            <w:r w:rsidRPr="008B624B">
              <w:rPr>
                <w:rFonts w:ascii="Tahoma" w:hAnsi="Tahoma" w:cs="Tahoma"/>
                <w:color w:val="000000"/>
                <w:sz w:val="20"/>
                <w:szCs w:val="20"/>
              </w:rPr>
              <w:t>ВАШ</w:t>
            </w:r>
            <w:proofErr w:type="gramEnd"/>
            <w:r w:rsidRPr="008B624B">
              <w:rPr>
                <w:rFonts w:ascii="Tahoma" w:hAnsi="Tahoma" w:cs="Tahoma"/>
                <w:color w:val="000000"/>
                <w:sz w:val="20"/>
                <w:szCs w:val="20"/>
              </w:rPr>
              <w:t xml:space="preserve"> РЕСПУБЛИКИ</w:t>
            </w:r>
          </w:p>
          <w:p w:rsidR="001E1B14" w:rsidRPr="008B624B" w:rsidRDefault="001E1B14" w:rsidP="003631EC">
            <w:pPr>
              <w:tabs>
                <w:tab w:val="left" w:pos="4285"/>
              </w:tabs>
              <w:autoSpaceDE w:val="0"/>
              <w:autoSpaceDN w:val="0"/>
              <w:adjustRightInd w:val="0"/>
              <w:spacing w:line="192" w:lineRule="auto"/>
              <w:jc w:val="center"/>
              <w:rPr>
                <w:rFonts w:ascii="Tahoma" w:hAnsi="Tahoma" w:cs="Tahoma"/>
                <w:color w:val="000000"/>
                <w:sz w:val="20"/>
                <w:szCs w:val="20"/>
              </w:rPr>
            </w:pPr>
            <w:r w:rsidRPr="008B624B">
              <w:rPr>
                <w:rFonts w:ascii="Tahoma" w:hAnsi="Tahoma" w:cs="Tahoma"/>
                <w:caps/>
                <w:sz w:val="20"/>
                <w:szCs w:val="20"/>
              </w:rPr>
              <w:t>Сентерварри</w:t>
            </w:r>
            <w:r w:rsidRPr="008B624B">
              <w:rPr>
                <w:rFonts w:ascii="Tahoma" w:hAnsi="Tahoma" w:cs="Tahoma"/>
                <w:color w:val="000000"/>
                <w:sz w:val="20"/>
                <w:szCs w:val="20"/>
              </w:rPr>
              <w:t xml:space="preserve"> РАЙОНĚ</w:t>
            </w:r>
          </w:p>
          <w:p w:rsidR="001E1B14" w:rsidRPr="008B624B" w:rsidRDefault="001E1B14" w:rsidP="003631EC">
            <w:pPr>
              <w:tabs>
                <w:tab w:val="left" w:pos="4285"/>
              </w:tabs>
              <w:autoSpaceDE w:val="0"/>
              <w:autoSpaceDN w:val="0"/>
              <w:adjustRightInd w:val="0"/>
              <w:spacing w:line="192" w:lineRule="auto"/>
              <w:jc w:val="center"/>
              <w:rPr>
                <w:rFonts w:ascii="Tahoma" w:hAnsi="Tahoma" w:cs="Tahoma"/>
                <w:sz w:val="20"/>
                <w:szCs w:val="20"/>
              </w:rPr>
            </w:pPr>
          </w:p>
        </w:tc>
        <w:tc>
          <w:tcPr>
            <w:tcW w:w="596" w:type="pct"/>
            <w:vMerge w:val="restart"/>
          </w:tcPr>
          <w:p w:rsidR="001E1B14" w:rsidRPr="008B624B" w:rsidRDefault="001E1B14" w:rsidP="003631EC">
            <w:pPr>
              <w:snapToGrid w:val="0"/>
              <w:spacing w:line="276" w:lineRule="auto"/>
              <w:jc w:val="center"/>
              <w:rPr>
                <w:rFonts w:ascii="Tahoma" w:hAnsi="Tahoma" w:cs="Tahoma"/>
                <w:b/>
                <w:i/>
                <w:sz w:val="20"/>
                <w:szCs w:val="20"/>
              </w:rPr>
            </w:pPr>
            <w:r w:rsidRPr="008B624B">
              <w:rPr>
                <w:rFonts w:ascii="Tahoma" w:hAnsi="Tahoma" w:cs="Tahoma"/>
                <w:noProof/>
                <w:sz w:val="20"/>
                <w:szCs w:val="20"/>
              </w:rPr>
              <w:drawing>
                <wp:anchor distT="0" distB="0" distL="114935" distR="114935" simplePos="0" relativeHeight="251678720" behindDoc="0" locked="0" layoutInCell="1" allowOverlap="1">
                  <wp:simplePos x="0" y="0"/>
                  <wp:positionH relativeFrom="column">
                    <wp:posOffset>-53975</wp:posOffset>
                  </wp:positionH>
                  <wp:positionV relativeFrom="paragraph">
                    <wp:posOffset>173355</wp:posOffset>
                  </wp:positionV>
                  <wp:extent cx="712470" cy="712470"/>
                  <wp:effectExtent l="0" t="0" r="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712470"/>
                          </a:xfrm>
                          <a:prstGeom prst="rect">
                            <a:avLst/>
                          </a:prstGeom>
                          <a:solidFill>
                            <a:srgbClr val="FFFFFF"/>
                          </a:solidFill>
                          <a:ln>
                            <a:noFill/>
                          </a:ln>
                        </pic:spPr>
                      </pic:pic>
                    </a:graphicData>
                  </a:graphic>
                </wp:anchor>
              </w:drawing>
            </w:r>
          </w:p>
        </w:tc>
        <w:tc>
          <w:tcPr>
            <w:tcW w:w="2226" w:type="pct"/>
          </w:tcPr>
          <w:p w:rsidR="001E1B14" w:rsidRPr="008B624B" w:rsidRDefault="001E1B14" w:rsidP="003631EC">
            <w:pPr>
              <w:autoSpaceDE w:val="0"/>
              <w:autoSpaceDN w:val="0"/>
              <w:adjustRightInd w:val="0"/>
              <w:spacing w:line="192" w:lineRule="auto"/>
              <w:jc w:val="center"/>
              <w:rPr>
                <w:rFonts w:ascii="Tahoma" w:hAnsi="Tahoma" w:cs="Tahoma"/>
                <w:color w:val="000000"/>
                <w:sz w:val="20"/>
                <w:szCs w:val="20"/>
              </w:rPr>
            </w:pPr>
            <w:r w:rsidRPr="008B624B">
              <w:rPr>
                <w:rFonts w:ascii="Tahoma" w:hAnsi="Tahoma" w:cs="Tahoma"/>
                <w:sz w:val="20"/>
                <w:szCs w:val="20"/>
              </w:rPr>
              <w:t>ЧУВАШСКАЯ РЕСПУБЛИКА</w:t>
            </w:r>
            <w:r w:rsidRPr="008B624B">
              <w:rPr>
                <w:rFonts w:ascii="Tahoma" w:hAnsi="Tahoma" w:cs="Tahoma"/>
                <w:b/>
                <w:bCs/>
                <w:color w:val="000000"/>
                <w:sz w:val="20"/>
                <w:szCs w:val="20"/>
              </w:rPr>
              <w:t xml:space="preserve"> </w:t>
            </w:r>
          </w:p>
          <w:p w:rsidR="001E1B14" w:rsidRPr="008B624B" w:rsidRDefault="001E1B14" w:rsidP="003631EC">
            <w:pPr>
              <w:autoSpaceDE w:val="0"/>
              <w:autoSpaceDN w:val="0"/>
              <w:adjustRightInd w:val="0"/>
              <w:spacing w:line="192" w:lineRule="auto"/>
              <w:jc w:val="center"/>
              <w:rPr>
                <w:rFonts w:ascii="Tahoma" w:hAnsi="Tahoma" w:cs="Tahoma"/>
                <w:sz w:val="20"/>
                <w:szCs w:val="20"/>
              </w:rPr>
            </w:pPr>
            <w:r w:rsidRPr="008B624B">
              <w:rPr>
                <w:rFonts w:ascii="Tahoma" w:hAnsi="Tahoma" w:cs="Tahoma"/>
                <w:color w:val="000000"/>
                <w:sz w:val="20"/>
                <w:szCs w:val="20"/>
              </w:rPr>
              <w:t>МАРИИНСКО-ПОСАДСКИЙ РАЙОН</w:t>
            </w:r>
          </w:p>
        </w:tc>
      </w:tr>
      <w:tr w:rsidR="001E1B14" w:rsidRPr="008B624B" w:rsidTr="004C3BF5">
        <w:trPr>
          <w:cantSplit/>
          <w:trHeight w:val="1325"/>
        </w:trPr>
        <w:tc>
          <w:tcPr>
            <w:tcW w:w="2178" w:type="pct"/>
          </w:tcPr>
          <w:p w:rsidR="001E1B14" w:rsidRPr="008B624B" w:rsidRDefault="001E1B14" w:rsidP="003631EC">
            <w:pPr>
              <w:tabs>
                <w:tab w:val="left" w:pos="4285"/>
              </w:tabs>
              <w:autoSpaceDE w:val="0"/>
              <w:autoSpaceDN w:val="0"/>
              <w:adjustRightInd w:val="0"/>
              <w:spacing w:line="192" w:lineRule="auto"/>
              <w:jc w:val="center"/>
              <w:rPr>
                <w:rFonts w:ascii="Tahoma" w:hAnsi="Tahoma" w:cs="Tahoma"/>
                <w:color w:val="000000"/>
                <w:sz w:val="20"/>
                <w:szCs w:val="20"/>
              </w:rPr>
            </w:pPr>
            <w:r w:rsidRPr="008B624B">
              <w:rPr>
                <w:rFonts w:ascii="Tahoma" w:hAnsi="Tahoma" w:cs="Tahoma"/>
                <w:color w:val="000000"/>
                <w:sz w:val="20"/>
                <w:szCs w:val="20"/>
              </w:rPr>
              <w:t xml:space="preserve">АКСАРИН ПОСЕЛЕНИЙĚН </w:t>
            </w:r>
          </w:p>
          <w:p w:rsidR="004C3BF5" w:rsidRDefault="001E1B14" w:rsidP="003631EC">
            <w:pPr>
              <w:spacing w:line="192" w:lineRule="auto"/>
              <w:jc w:val="center"/>
              <w:rPr>
                <w:rFonts w:ascii="Tahoma" w:hAnsi="Tahoma" w:cs="Tahoma"/>
                <w:sz w:val="20"/>
                <w:szCs w:val="20"/>
              </w:rPr>
            </w:pPr>
            <w:r w:rsidRPr="008B624B">
              <w:rPr>
                <w:rFonts w:ascii="Tahoma" w:hAnsi="Tahoma" w:cs="Tahoma"/>
                <w:color w:val="000000"/>
                <w:sz w:val="20"/>
                <w:szCs w:val="20"/>
              </w:rPr>
              <w:t xml:space="preserve">ЯЛ ХУТЛĂХĚ </w:t>
            </w:r>
          </w:p>
          <w:p w:rsidR="004C3BF5" w:rsidRDefault="001E1B14" w:rsidP="003631EC">
            <w:pPr>
              <w:tabs>
                <w:tab w:val="left" w:pos="4285"/>
              </w:tabs>
              <w:autoSpaceDE w:val="0"/>
              <w:autoSpaceDN w:val="0"/>
              <w:adjustRightInd w:val="0"/>
              <w:spacing w:line="192" w:lineRule="auto"/>
              <w:jc w:val="center"/>
              <w:rPr>
                <w:rFonts w:ascii="Tahoma" w:hAnsi="Tahoma" w:cs="Tahoma"/>
                <w:sz w:val="20"/>
                <w:szCs w:val="20"/>
              </w:rPr>
            </w:pPr>
            <w:r w:rsidRPr="008B624B">
              <w:rPr>
                <w:rFonts w:ascii="Tahoma" w:hAnsi="Tahoma" w:cs="Tahoma"/>
                <w:b/>
                <w:color w:val="000000"/>
                <w:sz w:val="20"/>
                <w:szCs w:val="20"/>
              </w:rPr>
              <w:t>ЙЫШĂНУ</w:t>
            </w:r>
          </w:p>
          <w:p w:rsidR="001E1B14" w:rsidRPr="008B624B" w:rsidRDefault="001E1B14" w:rsidP="003631EC">
            <w:pPr>
              <w:autoSpaceDE w:val="0"/>
              <w:autoSpaceDN w:val="0"/>
              <w:adjustRightInd w:val="0"/>
              <w:jc w:val="center"/>
              <w:rPr>
                <w:rFonts w:ascii="Tahoma" w:hAnsi="Tahoma" w:cs="Tahoma"/>
                <w:color w:val="000000"/>
                <w:sz w:val="20"/>
                <w:szCs w:val="20"/>
              </w:rPr>
            </w:pPr>
            <w:r w:rsidRPr="008B624B">
              <w:rPr>
                <w:rFonts w:ascii="Tahoma" w:hAnsi="Tahoma" w:cs="Tahoma"/>
                <w:color w:val="000000"/>
                <w:sz w:val="20"/>
                <w:szCs w:val="20"/>
              </w:rPr>
              <w:t>2019.09.10  66 №</w:t>
            </w:r>
          </w:p>
          <w:p w:rsidR="001E1B14" w:rsidRPr="008B624B" w:rsidRDefault="001E1B14" w:rsidP="003631EC">
            <w:pPr>
              <w:jc w:val="center"/>
              <w:rPr>
                <w:rFonts w:ascii="Tahoma" w:hAnsi="Tahoma" w:cs="Tahoma"/>
                <w:noProof/>
                <w:color w:val="000000"/>
                <w:sz w:val="20"/>
                <w:szCs w:val="20"/>
              </w:rPr>
            </w:pPr>
            <w:proofErr w:type="spellStart"/>
            <w:r w:rsidRPr="008B624B">
              <w:rPr>
                <w:rFonts w:ascii="Tahoma" w:hAnsi="Tahoma" w:cs="Tahoma"/>
                <w:color w:val="000000"/>
                <w:sz w:val="20"/>
                <w:szCs w:val="20"/>
              </w:rPr>
              <w:t>Аксарин</w:t>
            </w:r>
            <w:proofErr w:type="spellEnd"/>
            <w:r w:rsidRPr="008B624B">
              <w:rPr>
                <w:rFonts w:ascii="Tahoma" w:hAnsi="Tahoma" w:cs="Tahoma"/>
                <w:color w:val="000000"/>
                <w:sz w:val="20"/>
                <w:szCs w:val="20"/>
              </w:rPr>
              <w:t xml:space="preserve"> </w:t>
            </w:r>
            <w:proofErr w:type="spellStart"/>
            <w:r w:rsidRPr="008B624B">
              <w:rPr>
                <w:rFonts w:ascii="Tahoma" w:hAnsi="Tahoma" w:cs="Tahoma"/>
                <w:color w:val="000000"/>
                <w:sz w:val="20"/>
                <w:szCs w:val="20"/>
              </w:rPr>
              <w:t>ялě</w:t>
            </w:r>
            <w:proofErr w:type="spellEnd"/>
          </w:p>
        </w:tc>
        <w:tc>
          <w:tcPr>
            <w:tcW w:w="596" w:type="pct"/>
            <w:vMerge/>
            <w:vAlign w:val="center"/>
          </w:tcPr>
          <w:p w:rsidR="001E1B14" w:rsidRPr="008B624B" w:rsidRDefault="001E1B14" w:rsidP="003631EC">
            <w:pPr>
              <w:rPr>
                <w:rFonts w:ascii="Tahoma" w:hAnsi="Tahoma" w:cs="Tahoma"/>
                <w:sz w:val="20"/>
                <w:szCs w:val="20"/>
              </w:rPr>
            </w:pPr>
          </w:p>
        </w:tc>
        <w:tc>
          <w:tcPr>
            <w:tcW w:w="2226" w:type="pct"/>
          </w:tcPr>
          <w:p w:rsidR="001E1B14" w:rsidRPr="008B624B" w:rsidRDefault="001E1B14" w:rsidP="003631EC">
            <w:pPr>
              <w:autoSpaceDE w:val="0"/>
              <w:autoSpaceDN w:val="0"/>
              <w:adjustRightInd w:val="0"/>
              <w:spacing w:line="192" w:lineRule="auto"/>
              <w:jc w:val="center"/>
              <w:rPr>
                <w:rFonts w:ascii="Tahoma" w:hAnsi="Tahoma" w:cs="Tahoma"/>
                <w:color w:val="000000"/>
                <w:sz w:val="20"/>
                <w:szCs w:val="20"/>
              </w:rPr>
            </w:pPr>
            <w:r w:rsidRPr="008B624B">
              <w:rPr>
                <w:rFonts w:ascii="Tahoma" w:hAnsi="Tahoma" w:cs="Tahoma"/>
                <w:color w:val="000000"/>
                <w:sz w:val="20"/>
                <w:szCs w:val="20"/>
              </w:rPr>
              <w:t xml:space="preserve"> АДМИНИСТРАЦИЯ</w:t>
            </w:r>
          </w:p>
          <w:p w:rsidR="001E1B14" w:rsidRPr="008B624B" w:rsidRDefault="001E1B14" w:rsidP="003631EC">
            <w:pPr>
              <w:autoSpaceDE w:val="0"/>
              <w:autoSpaceDN w:val="0"/>
              <w:adjustRightInd w:val="0"/>
              <w:spacing w:line="192" w:lineRule="auto"/>
              <w:jc w:val="center"/>
              <w:rPr>
                <w:rFonts w:ascii="Tahoma" w:hAnsi="Tahoma" w:cs="Tahoma"/>
                <w:color w:val="000000"/>
                <w:sz w:val="20"/>
                <w:szCs w:val="20"/>
              </w:rPr>
            </w:pPr>
            <w:r w:rsidRPr="008B624B">
              <w:rPr>
                <w:rFonts w:ascii="Tahoma" w:hAnsi="Tahoma" w:cs="Tahoma"/>
                <w:color w:val="000000"/>
                <w:sz w:val="20"/>
                <w:szCs w:val="20"/>
              </w:rPr>
              <w:t>АКСАРИНСКОГО СЕЛЬСКОГО</w:t>
            </w:r>
          </w:p>
          <w:p w:rsidR="004C3BF5" w:rsidRDefault="001E1B14" w:rsidP="003631EC">
            <w:pPr>
              <w:autoSpaceDE w:val="0"/>
              <w:autoSpaceDN w:val="0"/>
              <w:adjustRightInd w:val="0"/>
              <w:spacing w:line="192" w:lineRule="auto"/>
              <w:jc w:val="center"/>
              <w:rPr>
                <w:rFonts w:ascii="Tahoma" w:hAnsi="Tahoma" w:cs="Tahoma"/>
                <w:sz w:val="20"/>
                <w:szCs w:val="20"/>
              </w:rPr>
            </w:pPr>
            <w:r w:rsidRPr="008B624B">
              <w:rPr>
                <w:rFonts w:ascii="Tahoma" w:hAnsi="Tahoma" w:cs="Tahoma"/>
                <w:color w:val="000000"/>
                <w:sz w:val="20"/>
                <w:szCs w:val="20"/>
              </w:rPr>
              <w:t>ПОСЕЛЕНИЯ</w:t>
            </w:r>
          </w:p>
          <w:p w:rsidR="004C3BF5" w:rsidRDefault="001E1B14" w:rsidP="003631EC">
            <w:pPr>
              <w:autoSpaceDE w:val="0"/>
              <w:autoSpaceDN w:val="0"/>
              <w:adjustRightInd w:val="0"/>
              <w:spacing w:line="192" w:lineRule="auto"/>
              <w:jc w:val="center"/>
              <w:rPr>
                <w:rFonts w:ascii="Tahoma" w:hAnsi="Tahoma" w:cs="Tahoma"/>
                <w:sz w:val="20"/>
                <w:szCs w:val="20"/>
              </w:rPr>
            </w:pPr>
            <w:r w:rsidRPr="008B624B">
              <w:rPr>
                <w:rFonts w:ascii="Tahoma" w:hAnsi="Tahoma" w:cs="Tahoma"/>
                <w:b/>
                <w:color w:val="000000"/>
                <w:sz w:val="20"/>
                <w:szCs w:val="20"/>
              </w:rPr>
              <w:t>ПОСТАНОВЛЕНИЕ</w:t>
            </w:r>
          </w:p>
          <w:p w:rsidR="001E1B14" w:rsidRPr="008B624B" w:rsidRDefault="001E1B14" w:rsidP="003631EC">
            <w:pPr>
              <w:autoSpaceDE w:val="0"/>
              <w:autoSpaceDN w:val="0"/>
              <w:adjustRightInd w:val="0"/>
              <w:jc w:val="center"/>
              <w:rPr>
                <w:rFonts w:ascii="Tahoma" w:hAnsi="Tahoma" w:cs="Tahoma"/>
                <w:color w:val="000000"/>
                <w:sz w:val="20"/>
                <w:szCs w:val="20"/>
              </w:rPr>
            </w:pPr>
            <w:r w:rsidRPr="008B624B">
              <w:rPr>
                <w:rFonts w:ascii="Tahoma" w:hAnsi="Tahoma" w:cs="Tahoma"/>
                <w:sz w:val="20"/>
                <w:szCs w:val="20"/>
              </w:rPr>
              <w:t>10.09.2019   № 66</w:t>
            </w:r>
          </w:p>
          <w:p w:rsidR="001E1B14" w:rsidRPr="008B624B" w:rsidRDefault="001E1B14" w:rsidP="003631EC">
            <w:pPr>
              <w:ind w:left="348"/>
              <w:jc w:val="center"/>
              <w:rPr>
                <w:rFonts w:ascii="Tahoma" w:hAnsi="Tahoma" w:cs="Tahoma"/>
                <w:noProof/>
                <w:color w:val="000000"/>
                <w:sz w:val="20"/>
                <w:szCs w:val="20"/>
              </w:rPr>
            </w:pPr>
            <w:r w:rsidRPr="008B624B">
              <w:rPr>
                <w:rFonts w:ascii="Tahoma" w:hAnsi="Tahoma" w:cs="Tahoma"/>
                <w:color w:val="000000"/>
                <w:sz w:val="20"/>
                <w:szCs w:val="20"/>
              </w:rPr>
              <w:t xml:space="preserve">деревня </w:t>
            </w:r>
            <w:proofErr w:type="spellStart"/>
            <w:r w:rsidRPr="008B624B">
              <w:rPr>
                <w:rFonts w:ascii="Tahoma" w:hAnsi="Tahoma" w:cs="Tahoma"/>
                <w:color w:val="000000"/>
                <w:sz w:val="20"/>
                <w:szCs w:val="20"/>
              </w:rPr>
              <w:t>Аксарино</w:t>
            </w:r>
            <w:proofErr w:type="spellEnd"/>
          </w:p>
        </w:tc>
      </w:tr>
    </w:tbl>
    <w:p w:rsidR="001E1B14" w:rsidRPr="008B624B" w:rsidRDefault="001E1B14" w:rsidP="001E1B14">
      <w:pPr>
        <w:suppressAutoHyphens/>
        <w:ind w:right="3401"/>
        <w:jc w:val="both"/>
        <w:rPr>
          <w:rFonts w:ascii="Tahoma" w:hAnsi="Tahoma" w:cs="Tahoma"/>
          <w:bCs/>
          <w:iCs/>
          <w:sz w:val="20"/>
          <w:szCs w:val="20"/>
        </w:rPr>
      </w:pPr>
    </w:p>
    <w:p w:rsidR="001E1B14" w:rsidRPr="008B624B" w:rsidRDefault="001E1B14" w:rsidP="004C3BF5">
      <w:pPr>
        <w:suppressAutoHyphens/>
        <w:ind w:right="3969"/>
        <w:jc w:val="both"/>
        <w:rPr>
          <w:rFonts w:ascii="Tahoma" w:eastAsia="Calibri" w:hAnsi="Tahoma" w:cs="Tahoma"/>
          <w:sz w:val="20"/>
          <w:szCs w:val="20"/>
          <w:lang w:eastAsia="en-US"/>
        </w:rPr>
      </w:pPr>
      <w:r w:rsidRPr="008B624B">
        <w:rPr>
          <w:rFonts w:ascii="Tahoma" w:hAnsi="Tahoma" w:cs="Tahoma"/>
          <w:bCs/>
          <w:iCs/>
          <w:sz w:val="20"/>
          <w:szCs w:val="20"/>
        </w:rPr>
        <w:t xml:space="preserve">О </w:t>
      </w:r>
      <w:r w:rsidRPr="008B624B">
        <w:rPr>
          <w:rFonts w:ascii="Tahoma" w:eastAsia="Calibri" w:hAnsi="Tahoma" w:cs="Tahoma"/>
          <w:sz w:val="20"/>
          <w:szCs w:val="20"/>
          <w:lang w:eastAsia="en-US"/>
        </w:rPr>
        <w:t xml:space="preserve">признании жилого помещения по адресу: Мариинско-Посадский район, д. </w:t>
      </w:r>
      <w:proofErr w:type="spellStart"/>
      <w:r w:rsidRPr="008B624B">
        <w:rPr>
          <w:rFonts w:ascii="Tahoma" w:eastAsia="Calibri" w:hAnsi="Tahoma" w:cs="Tahoma"/>
          <w:sz w:val="20"/>
          <w:szCs w:val="20"/>
          <w:lang w:eastAsia="en-US"/>
        </w:rPr>
        <w:t>Сятракасы</w:t>
      </w:r>
      <w:proofErr w:type="spellEnd"/>
      <w:r w:rsidRPr="008B624B">
        <w:rPr>
          <w:rFonts w:ascii="Tahoma" w:eastAsia="Calibri" w:hAnsi="Tahoma" w:cs="Tahoma"/>
          <w:sz w:val="20"/>
          <w:szCs w:val="20"/>
          <w:lang w:eastAsia="en-US"/>
        </w:rPr>
        <w:t xml:space="preserve">, ул. </w:t>
      </w:r>
      <w:proofErr w:type="spellStart"/>
      <w:r w:rsidRPr="008B624B">
        <w:rPr>
          <w:rFonts w:ascii="Tahoma" w:eastAsia="Calibri" w:hAnsi="Tahoma" w:cs="Tahoma"/>
          <w:sz w:val="20"/>
          <w:szCs w:val="20"/>
          <w:lang w:eastAsia="en-US"/>
        </w:rPr>
        <w:t>Пахчакасы</w:t>
      </w:r>
      <w:proofErr w:type="spellEnd"/>
      <w:r w:rsidRPr="008B624B">
        <w:rPr>
          <w:rFonts w:ascii="Tahoma" w:eastAsia="Calibri" w:hAnsi="Tahoma" w:cs="Tahoma"/>
          <w:sz w:val="20"/>
          <w:szCs w:val="20"/>
          <w:lang w:eastAsia="en-US"/>
        </w:rPr>
        <w:t xml:space="preserve">, д.6 </w:t>
      </w:r>
      <w:proofErr w:type="gramStart"/>
      <w:r w:rsidRPr="008B624B">
        <w:rPr>
          <w:rFonts w:ascii="Tahoma" w:eastAsia="Calibri" w:hAnsi="Tahoma" w:cs="Tahoma"/>
          <w:sz w:val="20"/>
          <w:szCs w:val="20"/>
          <w:lang w:eastAsia="en-US"/>
        </w:rPr>
        <w:t>непригодными</w:t>
      </w:r>
      <w:proofErr w:type="gramEnd"/>
      <w:r w:rsidRPr="008B624B">
        <w:rPr>
          <w:rFonts w:ascii="Tahoma" w:eastAsia="Calibri" w:hAnsi="Tahoma" w:cs="Tahoma"/>
          <w:sz w:val="20"/>
          <w:szCs w:val="20"/>
          <w:lang w:eastAsia="en-US"/>
        </w:rPr>
        <w:t xml:space="preserve"> для проживания</w:t>
      </w:r>
    </w:p>
    <w:p w:rsidR="001E1B14" w:rsidRPr="008B624B" w:rsidRDefault="001E1B14" w:rsidP="004C3BF5">
      <w:pPr>
        <w:suppressAutoHyphens/>
        <w:ind w:right="3969"/>
        <w:jc w:val="both"/>
        <w:rPr>
          <w:rFonts w:ascii="Tahoma" w:eastAsia="Calibri" w:hAnsi="Tahoma" w:cs="Tahoma"/>
          <w:b/>
          <w:sz w:val="20"/>
          <w:szCs w:val="20"/>
          <w:lang w:eastAsia="en-US"/>
        </w:rPr>
      </w:pPr>
    </w:p>
    <w:p w:rsidR="001E1B14" w:rsidRPr="008B624B" w:rsidRDefault="001E1B14" w:rsidP="004C3BF5">
      <w:pPr>
        <w:suppressAutoHyphens/>
        <w:ind w:right="3401"/>
        <w:jc w:val="both"/>
        <w:rPr>
          <w:rFonts w:ascii="Tahoma" w:eastAsia="Calibri" w:hAnsi="Tahoma" w:cs="Tahoma"/>
          <w:sz w:val="20"/>
          <w:szCs w:val="20"/>
          <w:lang w:eastAsia="en-US"/>
        </w:rPr>
      </w:pPr>
    </w:p>
    <w:p w:rsidR="001E1B14" w:rsidRPr="008B624B" w:rsidRDefault="001E1B14" w:rsidP="004C3BF5">
      <w:pPr>
        <w:ind w:firstLine="709"/>
        <w:jc w:val="both"/>
        <w:rPr>
          <w:rFonts w:ascii="Tahoma" w:hAnsi="Tahoma" w:cs="Tahoma"/>
          <w:sz w:val="20"/>
          <w:szCs w:val="20"/>
        </w:rPr>
      </w:pPr>
      <w:proofErr w:type="gramStart"/>
      <w:r w:rsidRPr="008B624B">
        <w:rPr>
          <w:rFonts w:ascii="Tahoma" w:eastAsia="Calibri" w:hAnsi="Tahoma" w:cs="Tahoma"/>
          <w:sz w:val="20"/>
          <w:szCs w:val="20"/>
          <w:lang w:eastAsia="en-US"/>
        </w:rPr>
        <w:t>Руководствуясь Жилищным кодексом Российской Федерации, постановлением Правительства Российской Федерации от 28.01.2006 года № 47 «Об у</w:t>
      </w:r>
      <w:r w:rsidRPr="008B624B">
        <w:rPr>
          <w:rFonts w:ascii="Tahoma" w:eastAsia="Calibri" w:hAnsi="Tahoma" w:cs="Tahoma"/>
          <w:sz w:val="20"/>
          <w:szCs w:val="20"/>
          <w:lang w:eastAsia="en-US"/>
        </w:rPr>
        <w:t>т</w:t>
      </w:r>
      <w:r w:rsidRPr="008B624B">
        <w:rPr>
          <w:rFonts w:ascii="Tahoma" w:eastAsia="Calibri" w:hAnsi="Tahoma" w:cs="Tahoma"/>
          <w:sz w:val="20"/>
          <w:szCs w:val="20"/>
          <w:lang w:eastAsia="en-US"/>
        </w:rPr>
        <w:t xml:space="preserve">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на основании заключения межведомственной комиссии от 09.09.2019 года № 1 администрация </w:t>
      </w:r>
      <w:proofErr w:type="spellStart"/>
      <w:r w:rsidRPr="008B624B">
        <w:rPr>
          <w:rFonts w:ascii="Tahoma" w:hAnsi="Tahoma" w:cs="Tahoma"/>
          <w:sz w:val="20"/>
          <w:szCs w:val="20"/>
        </w:rPr>
        <w:t>Аксаринского</w:t>
      </w:r>
      <w:proofErr w:type="spellEnd"/>
      <w:r w:rsidRPr="008B624B">
        <w:rPr>
          <w:rFonts w:ascii="Tahoma" w:hAnsi="Tahoma" w:cs="Tahoma"/>
          <w:sz w:val="20"/>
          <w:szCs w:val="20"/>
        </w:rPr>
        <w:t xml:space="preserve"> сельского поселения Мариинско – Посадского района Чувашской Республики</w:t>
      </w:r>
      <w:proofErr w:type="gramEnd"/>
    </w:p>
    <w:p w:rsidR="001E1B14" w:rsidRPr="008B624B" w:rsidRDefault="001E1B14" w:rsidP="004C3BF5">
      <w:pPr>
        <w:ind w:firstLine="709"/>
        <w:jc w:val="center"/>
        <w:rPr>
          <w:rFonts w:ascii="Tahoma" w:hAnsi="Tahoma" w:cs="Tahoma"/>
          <w:sz w:val="20"/>
          <w:szCs w:val="20"/>
        </w:rPr>
      </w:pPr>
      <w:proofErr w:type="spellStart"/>
      <w:proofErr w:type="gramStart"/>
      <w:r w:rsidRPr="008B624B">
        <w:rPr>
          <w:rFonts w:ascii="Tahoma" w:hAnsi="Tahoma" w:cs="Tahoma"/>
          <w:sz w:val="20"/>
          <w:szCs w:val="20"/>
        </w:rPr>
        <w:t>п</w:t>
      </w:r>
      <w:proofErr w:type="spellEnd"/>
      <w:proofErr w:type="gramEnd"/>
      <w:r w:rsidRPr="008B624B">
        <w:rPr>
          <w:rFonts w:ascii="Tahoma" w:hAnsi="Tahoma" w:cs="Tahoma"/>
          <w:sz w:val="20"/>
          <w:szCs w:val="20"/>
        </w:rPr>
        <w:t xml:space="preserve"> о с т а </w:t>
      </w:r>
      <w:proofErr w:type="spellStart"/>
      <w:r w:rsidRPr="008B624B">
        <w:rPr>
          <w:rFonts w:ascii="Tahoma" w:hAnsi="Tahoma" w:cs="Tahoma"/>
          <w:sz w:val="20"/>
          <w:szCs w:val="20"/>
        </w:rPr>
        <w:t>н</w:t>
      </w:r>
      <w:proofErr w:type="spellEnd"/>
      <w:r w:rsidRPr="008B624B">
        <w:rPr>
          <w:rFonts w:ascii="Tahoma" w:hAnsi="Tahoma" w:cs="Tahoma"/>
          <w:sz w:val="20"/>
          <w:szCs w:val="20"/>
        </w:rPr>
        <w:t xml:space="preserve"> о в л я е т:</w:t>
      </w:r>
    </w:p>
    <w:p w:rsidR="001E1B14" w:rsidRPr="008B624B" w:rsidRDefault="001E1B14" w:rsidP="004C3BF5">
      <w:pPr>
        <w:jc w:val="both"/>
        <w:rPr>
          <w:rFonts w:ascii="Tahoma" w:eastAsia="Calibri" w:hAnsi="Tahoma" w:cs="Tahoma"/>
          <w:sz w:val="20"/>
          <w:szCs w:val="20"/>
          <w:lang w:eastAsia="en-US"/>
        </w:rPr>
      </w:pPr>
      <w:r w:rsidRPr="008B624B">
        <w:rPr>
          <w:rFonts w:ascii="Tahoma" w:hAnsi="Tahoma" w:cs="Tahoma"/>
          <w:sz w:val="20"/>
          <w:szCs w:val="20"/>
        </w:rPr>
        <w:t xml:space="preserve">1. </w:t>
      </w:r>
      <w:r w:rsidRPr="008B624B">
        <w:rPr>
          <w:rFonts w:ascii="Tahoma" w:eastAsia="Calibri" w:hAnsi="Tahoma" w:cs="Tahoma"/>
          <w:sz w:val="20"/>
          <w:szCs w:val="20"/>
          <w:lang w:eastAsia="en-US"/>
        </w:rPr>
        <w:t xml:space="preserve">Признать непригодным для проживания: </w:t>
      </w:r>
    </w:p>
    <w:p w:rsidR="001E1B14" w:rsidRPr="008B624B" w:rsidRDefault="001E1B14" w:rsidP="004C3BF5">
      <w:pPr>
        <w:widowControl w:val="0"/>
        <w:autoSpaceDE w:val="0"/>
        <w:autoSpaceDN w:val="0"/>
        <w:ind w:firstLine="708"/>
        <w:jc w:val="both"/>
        <w:rPr>
          <w:rFonts w:ascii="Tahoma" w:hAnsi="Tahoma" w:cs="Tahoma"/>
          <w:sz w:val="20"/>
          <w:szCs w:val="20"/>
        </w:rPr>
      </w:pPr>
      <w:r w:rsidRPr="008B624B">
        <w:rPr>
          <w:rFonts w:ascii="Tahoma" w:hAnsi="Tahoma" w:cs="Tahoma"/>
          <w:sz w:val="20"/>
          <w:szCs w:val="20"/>
        </w:rPr>
        <w:t xml:space="preserve">- дом № 6, расположенный по адресу: Чувашская Республика, Мариинско-Посадский район, </w:t>
      </w:r>
      <w:proofErr w:type="spellStart"/>
      <w:r w:rsidRPr="008B624B">
        <w:rPr>
          <w:rFonts w:ascii="Tahoma" w:hAnsi="Tahoma" w:cs="Tahoma"/>
          <w:sz w:val="20"/>
          <w:szCs w:val="20"/>
        </w:rPr>
        <w:t>Аксаринское</w:t>
      </w:r>
      <w:proofErr w:type="spellEnd"/>
      <w:r w:rsidRPr="008B624B">
        <w:rPr>
          <w:rFonts w:ascii="Tahoma" w:hAnsi="Tahoma" w:cs="Tahoma"/>
          <w:sz w:val="20"/>
          <w:szCs w:val="20"/>
        </w:rPr>
        <w:t xml:space="preserve"> сельское поселение, д. </w:t>
      </w:r>
      <w:proofErr w:type="spellStart"/>
      <w:r w:rsidRPr="008B624B">
        <w:rPr>
          <w:rFonts w:ascii="Tahoma" w:hAnsi="Tahoma" w:cs="Tahoma"/>
          <w:sz w:val="20"/>
          <w:szCs w:val="20"/>
        </w:rPr>
        <w:t>Сятракасы</w:t>
      </w:r>
      <w:proofErr w:type="spellEnd"/>
      <w:r w:rsidRPr="008B624B">
        <w:rPr>
          <w:rFonts w:ascii="Tahoma" w:hAnsi="Tahoma" w:cs="Tahoma"/>
          <w:sz w:val="20"/>
          <w:szCs w:val="20"/>
        </w:rPr>
        <w:t xml:space="preserve">, ул. </w:t>
      </w:r>
      <w:proofErr w:type="spellStart"/>
      <w:r w:rsidRPr="008B624B">
        <w:rPr>
          <w:rFonts w:ascii="Tahoma" w:hAnsi="Tahoma" w:cs="Tahoma"/>
          <w:sz w:val="20"/>
          <w:szCs w:val="20"/>
        </w:rPr>
        <w:t>Пахчак</w:t>
      </w:r>
      <w:r w:rsidRPr="008B624B">
        <w:rPr>
          <w:rFonts w:ascii="Tahoma" w:hAnsi="Tahoma" w:cs="Tahoma"/>
          <w:sz w:val="20"/>
          <w:szCs w:val="20"/>
        </w:rPr>
        <w:t>а</w:t>
      </w:r>
      <w:r w:rsidRPr="008B624B">
        <w:rPr>
          <w:rFonts w:ascii="Tahoma" w:hAnsi="Tahoma" w:cs="Tahoma"/>
          <w:sz w:val="20"/>
          <w:szCs w:val="20"/>
        </w:rPr>
        <w:t>сы</w:t>
      </w:r>
      <w:proofErr w:type="spellEnd"/>
      <w:r w:rsidRPr="008B624B">
        <w:rPr>
          <w:rFonts w:ascii="Tahoma" w:hAnsi="Tahoma" w:cs="Tahoma"/>
          <w:sz w:val="20"/>
          <w:szCs w:val="20"/>
        </w:rPr>
        <w:t>;</w:t>
      </w:r>
    </w:p>
    <w:p w:rsidR="001E1B14" w:rsidRPr="008B624B" w:rsidRDefault="001E1B14" w:rsidP="004C3BF5">
      <w:pPr>
        <w:jc w:val="both"/>
        <w:rPr>
          <w:rFonts w:ascii="Tahoma" w:hAnsi="Tahoma" w:cs="Tahoma"/>
          <w:sz w:val="20"/>
          <w:szCs w:val="20"/>
        </w:rPr>
      </w:pPr>
      <w:r w:rsidRPr="008B624B">
        <w:rPr>
          <w:rFonts w:ascii="Tahoma" w:hAnsi="Tahoma" w:cs="Tahoma"/>
          <w:sz w:val="20"/>
          <w:szCs w:val="20"/>
        </w:rPr>
        <w:t>2. Постановление вступает в силу со дня его подписания и подлежит официальному опубликованию в муниципальной газете «Посадский вестник»</w:t>
      </w:r>
    </w:p>
    <w:p w:rsidR="001E1B14" w:rsidRPr="008B624B" w:rsidRDefault="001E1B14" w:rsidP="001E1B14">
      <w:pPr>
        <w:tabs>
          <w:tab w:val="left" w:pos="3975"/>
        </w:tabs>
        <w:jc w:val="both"/>
        <w:rPr>
          <w:rFonts w:ascii="Tahoma" w:hAnsi="Tahoma" w:cs="Tahoma"/>
          <w:sz w:val="20"/>
          <w:szCs w:val="20"/>
        </w:rPr>
      </w:pPr>
    </w:p>
    <w:p w:rsidR="001E1B14" w:rsidRPr="008B624B" w:rsidRDefault="001E1B14" w:rsidP="001E1B14">
      <w:pPr>
        <w:tabs>
          <w:tab w:val="left" w:pos="3975"/>
          <w:tab w:val="left" w:pos="7230"/>
        </w:tabs>
        <w:rPr>
          <w:rFonts w:ascii="Tahoma" w:hAnsi="Tahoma" w:cs="Tahoma"/>
          <w:sz w:val="20"/>
          <w:szCs w:val="20"/>
        </w:rPr>
      </w:pPr>
      <w:r w:rsidRPr="008B624B">
        <w:rPr>
          <w:rFonts w:ascii="Tahoma" w:hAnsi="Tahoma" w:cs="Tahoma"/>
          <w:sz w:val="20"/>
          <w:szCs w:val="20"/>
        </w:rPr>
        <w:t xml:space="preserve">И. о. главы </w:t>
      </w:r>
      <w:proofErr w:type="spellStart"/>
      <w:r w:rsidRPr="008B624B">
        <w:rPr>
          <w:rFonts w:ascii="Tahoma" w:hAnsi="Tahoma" w:cs="Tahoma"/>
          <w:sz w:val="20"/>
          <w:szCs w:val="20"/>
        </w:rPr>
        <w:t>Аксаринского</w:t>
      </w:r>
      <w:proofErr w:type="spellEnd"/>
      <w:r w:rsidRPr="008B624B">
        <w:rPr>
          <w:rFonts w:ascii="Tahoma" w:hAnsi="Tahoma" w:cs="Tahoma"/>
          <w:sz w:val="20"/>
          <w:szCs w:val="20"/>
        </w:rPr>
        <w:t xml:space="preserve"> сельского поселения </w:t>
      </w:r>
      <w:r w:rsidRPr="008B624B">
        <w:rPr>
          <w:rFonts w:ascii="Tahoma" w:hAnsi="Tahoma" w:cs="Tahoma"/>
          <w:sz w:val="20"/>
          <w:szCs w:val="20"/>
        </w:rPr>
        <w:tab/>
        <w:t>А.А.Потемкина</w:t>
      </w:r>
    </w:p>
    <w:p w:rsidR="00592F22" w:rsidRPr="008478A1" w:rsidRDefault="00592F22" w:rsidP="00592F22">
      <w:pPr>
        <w:jc w:val="both"/>
        <w:rPr>
          <w:rFonts w:ascii="Tahoma" w:hAnsi="Tahoma" w:cs="Tahoma"/>
          <w:b/>
          <w:i/>
          <w:sz w:val="20"/>
          <w:szCs w:val="20"/>
        </w:rPr>
      </w:pPr>
    </w:p>
    <w:p w:rsidR="00592F22" w:rsidRPr="00EE3DEB" w:rsidRDefault="00592F22" w:rsidP="00592F22">
      <w:pPr>
        <w:ind w:firstLine="708"/>
        <w:jc w:val="both"/>
        <w:rPr>
          <w:rFonts w:ascii="Tahoma" w:hAnsi="Tahoma" w:cs="Tahoma"/>
          <w:b/>
          <w:i/>
          <w:sz w:val="20"/>
          <w:szCs w:val="20"/>
        </w:rPr>
      </w:pPr>
    </w:p>
    <w:p w:rsidR="009A207A" w:rsidRDefault="009A207A" w:rsidP="009A207A">
      <w:pPr>
        <w:jc w:val="both"/>
        <w:rPr>
          <w:rFonts w:ascii="Tahoma" w:hAnsi="Tahoma" w:cs="Tahoma"/>
          <w:b/>
          <w:sz w:val="20"/>
          <w:szCs w:val="20"/>
        </w:rPr>
      </w:pPr>
      <w:r>
        <w:rPr>
          <w:rFonts w:ascii="Tahoma" w:hAnsi="Tahoma" w:cs="Tahoma"/>
          <w:sz w:val="20"/>
          <w:szCs w:val="20"/>
        </w:rPr>
        <w:t xml:space="preserve">         </w:t>
      </w:r>
    </w:p>
    <w:tbl>
      <w:tblPr>
        <w:tblW w:w="5000" w:type="pct"/>
        <w:tblLook w:val="04A0"/>
      </w:tblPr>
      <w:tblGrid>
        <w:gridCol w:w="6731"/>
        <w:gridCol w:w="1883"/>
        <w:gridCol w:w="6741"/>
      </w:tblGrid>
      <w:tr w:rsidR="009A207A" w:rsidTr="004C3BF5">
        <w:trPr>
          <w:cantSplit/>
          <w:trHeight w:val="420"/>
        </w:trPr>
        <w:tc>
          <w:tcPr>
            <w:tcW w:w="2192" w:type="pct"/>
            <w:hideMark/>
          </w:tcPr>
          <w:p w:rsidR="009A207A" w:rsidRDefault="009A207A">
            <w:pPr>
              <w:pStyle w:val="afb"/>
              <w:tabs>
                <w:tab w:val="left" w:pos="4285"/>
              </w:tabs>
              <w:spacing w:line="192" w:lineRule="auto"/>
              <w:jc w:val="center"/>
              <w:rPr>
                <w:rFonts w:ascii="Tahoma" w:hAnsi="Tahoma" w:cs="Tahoma"/>
                <w:b/>
                <w:bCs/>
                <w:noProof/>
                <w:color w:val="000000"/>
              </w:rPr>
            </w:pPr>
            <w:r>
              <w:rPr>
                <w:rFonts w:ascii="Tahoma" w:hAnsi="Tahoma" w:cs="Tahoma"/>
                <w:b/>
                <w:bCs/>
                <w:noProof/>
                <w:color w:val="000000"/>
              </w:rPr>
              <w:t>ЧĂВАШ РЕСПУБЛИКИ</w:t>
            </w:r>
          </w:p>
          <w:p w:rsidR="009A207A" w:rsidRDefault="009A207A">
            <w:pPr>
              <w:pStyle w:val="afb"/>
              <w:tabs>
                <w:tab w:val="left" w:pos="4285"/>
              </w:tabs>
              <w:spacing w:line="192" w:lineRule="auto"/>
              <w:jc w:val="center"/>
              <w:rPr>
                <w:rFonts w:ascii="Tahoma" w:hAnsi="Tahoma" w:cs="Tahoma"/>
              </w:rPr>
            </w:pPr>
            <w:r>
              <w:rPr>
                <w:rFonts w:ascii="Tahoma" w:hAnsi="Tahoma" w:cs="Tahoma"/>
                <w:b/>
                <w:caps/>
              </w:rPr>
              <w:t>С</w:t>
            </w:r>
            <w:r>
              <w:rPr>
                <w:rFonts w:ascii="Tahoma" w:hAnsi="Tahoma" w:cs="Tahoma"/>
                <w:b/>
                <w:bCs/>
                <w:noProof/>
                <w:color w:val="000000"/>
              </w:rPr>
              <w:t>Ě</w:t>
            </w:r>
            <w:r>
              <w:rPr>
                <w:rFonts w:ascii="Tahoma" w:hAnsi="Tahoma" w:cs="Tahoma"/>
                <w:b/>
                <w:caps/>
              </w:rPr>
              <w:t>нт</w:t>
            </w:r>
            <w:r>
              <w:rPr>
                <w:rFonts w:ascii="Tahoma" w:hAnsi="Tahoma" w:cs="Tahoma"/>
                <w:b/>
                <w:bCs/>
                <w:noProof/>
                <w:color w:val="000000"/>
              </w:rPr>
              <w:t xml:space="preserve"> Ě</w:t>
            </w:r>
            <w:r>
              <w:rPr>
                <w:rFonts w:ascii="Tahoma" w:hAnsi="Tahoma" w:cs="Tahoma"/>
                <w:b/>
                <w:caps/>
              </w:rPr>
              <w:t>рв</w:t>
            </w:r>
            <w:r>
              <w:rPr>
                <w:rFonts w:ascii="Tahoma" w:hAnsi="Tahoma" w:cs="Tahoma"/>
                <w:b/>
                <w:bCs/>
                <w:noProof/>
                <w:color w:val="000000"/>
              </w:rPr>
              <w:t>Ă</w:t>
            </w:r>
            <w:r>
              <w:rPr>
                <w:rFonts w:ascii="Tahoma" w:hAnsi="Tahoma" w:cs="Tahoma"/>
                <w:b/>
                <w:caps/>
              </w:rPr>
              <w:t>рри</w:t>
            </w:r>
            <w:r>
              <w:rPr>
                <w:rFonts w:ascii="Tahoma" w:hAnsi="Tahoma" w:cs="Tahoma"/>
                <w:b/>
                <w:bCs/>
                <w:noProof/>
                <w:color w:val="000000"/>
              </w:rPr>
              <w:t xml:space="preserve"> РАЙОНĚ</w:t>
            </w:r>
            <w:r>
              <w:rPr>
                <w:rFonts w:ascii="Tahoma" w:hAnsi="Tahoma" w:cs="Tahoma"/>
                <w:noProof/>
                <w:color w:val="000000"/>
              </w:rPr>
              <w:t xml:space="preserve"> </w:t>
            </w:r>
          </w:p>
        </w:tc>
        <w:tc>
          <w:tcPr>
            <w:tcW w:w="613" w:type="pct"/>
            <w:vMerge w:val="restart"/>
            <w:hideMark/>
          </w:tcPr>
          <w:p w:rsidR="009A207A" w:rsidRDefault="009A207A">
            <w:pPr>
              <w:spacing w:line="276" w:lineRule="auto"/>
              <w:jc w:val="center"/>
              <w:rPr>
                <w:rFonts w:ascii="Tahoma" w:hAnsi="Tahoma" w:cs="Tahoma"/>
                <w:sz w:val="20"/>
                <w:szCs w:val="20"/>
              </w:rPr>
            </w:pPr>
            <w:r>
              <w:rPr>
                <w:rFonts w:ascii="Times New Roman" w:hAnsi="Times New Roman"/>
                <w:noProof/>
              </w:rPr>
              <w:drawing>
                <wp:anchor distT="0" distB="0" distL="114300" distR="114300" simplePos="0" relativeHeight="251680768" behindDoc="0" locked="0" layoutInCell="1" allowOverlap="1">
                  <wp:simplePos x="0" y="0"/>
                  <wp:positionH relativeFrom="column">
                    <wp:posOffset>-76835</wp:posOffset>
                  </wp:positionH>
                  <wp:positionV relativeFrom="paragraph">
                    <wp:posOffset>99060</wp:posOffset>
                  </wp:positionV>
                  <wp:extent cx="720090" cy="723900"/>
                  <wp:effectExtent l="19050" t="0" r="3810" b="0"/>
                  <wp:wrapNone/>
                  <wp:docPr id="1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50" cstate="print"/>
                          <a:srcRect/>
                          <a:stretch>
                            <a:fillRect/>
                          </a:stretch>
                        </pic:blipFill>
                        <pic:spPr bwMode="auto">
                          <a:xfrm>
                            <a:off x="0" y="0"/>
                            <a:ext cx="720090" cy="723900"/>
                          </a:xfrm>
                          <a:prstGeom prst="rect">
                            <a:avLst/>
                          </a:prstGeom>
                          <a:noFill/>
                        </pic:spPr>
                      </pic:pic>
                    </a:graphicData>
                  </a:graphic>
                </wp:anchor>
              </w:drawing>
            </w:r>
          </w:p>
        </w:tc>
        <w:tc>
          <w:tcPr>
            <w:tcW w:w="2195" w:type="pct"/>
            <w:hideMark/>
          </w:tcPr>
          <w:p w:rsidR="009A207A" w:rsidRDefault="009A207A">
            <w:pPr>
              <w:pStyle w:val="afb"/>
              <w:spacing w:line="192" w:lineRule="auto"/>
              <w:jc w:val="center"/>
              <w:rPr>
                <w:rFonts w:ascii="Tahoma" w:hAnsi="Tahoma" w:cs="Tahoma"/>
                <w:b/>
                <w:bCs/>
              </w:rPr>
            </w:pPr>
            <w:r>
              <w:rPr>
                <w:rFonts w:ascii="Tahoma" w:hAnsi="Tahoma" w:cs="Tahoma"/>
                <w:b/>
                <w:bCs/>
                <w:noProof/>
              </w:rPr>
              <w:t>ЧУВАШСКАЯ РЕСПУБЛИКА</w:t>
            </w:r>
            <w:r>
              <w:rPr>
                <w:rStyle w:val="af5"/>
                <w:rFonts w:ascii="Tahoma" w:hAnsi="Tahoma" w:cs="Tahoma"/>
                <w:noProof/>
                <w:color w:val="000000"/>
              </w:rPr>
              <w:t xml:space="preserve"> </w:t>
            </w:r>
            <w:r>
              <w:rPr>
                <w:rFonts w:ascii="Tahoma" w:hAnsi="Tahoma" w:cs="Tahoma"/>
                <w:b/>
                <w:bCs/>
                <w:noProof/>
                <w:color w:val="000000"/>
              </w:rPr>
              <w:t xml:space="preserve">МАРИИНСКО-ПОСАДСКИЙ РАЙОН  </w:t>
            </w:r>
          </w:p>
        </w:tc>
      </w:tr>
      <w:tr w:rsidR="009A207A" w:rsidTr="004C3BF5">
        <w:trPr>
          <w:cantSplit/>
          <w:trHeight w:val="1373"/>
        </w:trPr>
        <w:tc>
          <w:tcPr>
            <w:tcW w:w="2192" w:type="pct"/>
          </w:tcPr>
          <w:p w:rsidR="009A207A" w:rsidRDefault="009A207A">
            <w:pPr>
              <w:pStyle w:val="afb"/>
              <w:tabs>
                <w:tab w:val="left" w:pos="4285"/>
              </w:tabs>
              <w:spacing w:before="80" w:line="192" w:lineRule="auto"/>
              <w:jc w:val="center"/>
              <w:rPr>
                <w:rFonts w:ascii="Tahoma" w:hAnsi="Tahoma" w:cs="Tahoma"/>
                <w:b/>
                <w:bCs/>
                <w:noProof/>
                <w:color w:val="000000"/>
              </w:rPr>
            </w:pPr>
            <w:r>
              <w:rPr>
                <w:rFonts w:ascii="Tahoma" w:hAnsi="Tahoma" w:cs="Tahoma"/>
                <w:b/>
                <w:bCs/>
                <w:noProof/>
                <w:color w:val="000000"/>
              </w:rPr>
              <w:t xml:space="preserve">ХУРАКАССИ  ПОСЕЛЕНИЙĚН </w:t>
            </w:r>
          </w:p>
          <w:p w:rsidR="004C3BF5" w:rsidRDefault="009A207A">
            <w:pPr>
              <w:pStyle w:val="afb"/>
              <w:tabs>
                <w:tab w:val="left" w:pos="4285"/>
              </w:tabs>
              <w:spacing w:line="192" w:lineRule="auto"/>
              <w:jc w:val="center"/>
              <w:rPr>
                <w:rStyle w:val="af5"/>
                <w:color w:val="000000"/>
              </w:rPr>
            </w:pPr>
            <w:r>
              <w:rPr>
                <w:rFonts w:ascii="Tahoma" w:hAnsi="Tahoma" w:cs="Tahoma"/>
                <w:b/>
                <w:bCs/>
                <w:noProof/>
                <w:color w:val="000000"/>
              </w:rPr>
              <w:t>ЯЛ ХУТЛĂХĚ</w:t>
            </w:r>
            <w:r>
              <w:rPr>
                <w:rStyle w:val="af5"/>
                <w:rFonts w:ascii="Tahoma" w:hAnsi="Tahoma" w:cs="Tahoma"/>
                <w:noProof/>
                <w:color w:val="000000"/>
              </w:rPr>
              <w:t xml:space="preserve"> </w:t>
            </w:r>
          </w:p>
          <w:p w:rsidR="009A207A" w:rsidRDefault="009A207A">
            <w:pPr>
              <w:spacing w:line="192" w:lineRule="auto"/>
              <w:rPr>
                <w:rFonts w:ascii="Tahoma" w:hAnsi="Tahoma" w:cs="Tahoma"/>
                <w:sz w:val="20"/>
                <w:szCs w:val="20"/>
              </w:rPr>
            </w:pPr>
          </w:p>
          <w:p w:rsidR="004C3BF5" w:rsidRDefault="009A207A">
            <w:pPr>
              <w:pStyle w:val="afb"/>
              <w:tabs>
                <w:tab w:val="left" w:pos="4285"/>
              </w:tabs>
              <w:spacing w:line="192" w:lineRule="auto"/>
              <w:jc w:val="center"/>
              <w:rPr>
                <w:rStyle w:val="af5"/>
                <w:noProof/>
                <w:color w:val="000000"/>
              </w:rPr>
            </w:pPr>
            <w:r>
              <w:rPr>
                <w:rStyle w:val="af5"/>
                <w:rFonts w:ascii="Tahoma" w:hAnsi="Tahoma" w:cs="Tahoma"/>
                <w:noProof/>
                <w:color w:val="000000"/>
              </w:rPr>
              <w:t>ЙЫШĂНУ</w:t>
            </w:r>
          </w:p>
          <w:p w:rsidR="009A207A" w:rsidRDefault="009A207A">
            <w:pPr>
              <w:pStyle w:val="afb"/>
              <w:spacing w:line="276" w:lineRule="auto"/>
              <w:jc w:val="center"/>
              <w:rPr>
                <w:rFonts w:ascii="Tahoma" w:hAnsi="Tahoma" w:cs="Tahoma"/>
              </w:rPr>
            </w:pPr>
            <w:r>
              <w:rPr>
                <w:rFonts w:ascii="Tahoma" w:hAnsi="Tahoma" w:cs="Tahoma"/>
                <w:noProof/>
              </w:rPr>
              <w:t>« 02  » авӑн 2019 ҫ № 60</w:t>
            </w:r>
          </w:p>
          <w:p w:rsidR="009A207A" w:rsidRDefault="009A207A">
            <w:pPr>
              <w:spacing w:line="276" w:lineRule="auto"/>
              <w:jc w:val="center"/>
              <w:rPr>
                <w:rFonts w:ascii="Tahoma" w:hAnsi="Tahoma" w:cs="Tahoma"/>
                <w:noProof/>
                <w:color w:val="000000"/>
                <w:sz w:val="20"/>
                <w:szCs w:val="20"/>
              </w:rPr>
            </w:pPr>
            <w:r>
              <w:rPr>
                <w:rFonts w:ascii="Tahoma" w:hAnsi="Tahoma" w:cs="Tahoma"/>
                <w:noProof/>
                <w:color w:val="000000"/>
                <w:sz w:val="20"/>
                <w:szCs w:val="20"/>
              </w:rPr>
              <w:t>Хуракасси ялě</w:t>
            </w:r>
          </w:p>
        </w:tc>
        <w:tc>
          <w:tcPr>
            <w:tcW w:w="613" w:type="pct"/>
            <w:vMerge/>
            <w:vAlign w:val="center"/>
            <w:hideMark/>
          </w:tcPr>
          <w:p w:rsidR="009A207A" w:rsidRDefault="009A207A">
            <w:pPr>
              <w:rPr>
                <w:rFonts w:ascii="Tahoma" w:hAnsi="Tahoma" w:cs="Tahoma"/>
                <w:sz w:val="20"/>
                <w:szCs w:val="20"/>
              </w:rPr>
            </w:pPr>
          </w:p>
        </w:tc>
        <w:tc>
          <w:tcPr>
            <w:tcW w:w="2195" w:type="pct"/>
          </w:tcPr>
          <w:p w:rsidR="009A207A" w:rsidRDefault="009A207A">
            <w:pPr>
              <w:pStyle w:val="afb"/>
              <w:spacing w:before="80" w:line="192" w:lineRule="auto"/>
              <w:jc w:val="center"/>
              <w:rPr>
                <w:rFonts w:ascii="Tahoma" w:hAnsi="Tahoma" w:cs="Tahoma"/>
                <w:b/>
                <w:bCs/>
                <w:noProof/>
                <w:color w:val="000000"/>
              </w:rPr>
            </w:pPr>
            <w:r>
              <w:rPr>
                <w:rFonts w:ascii="Tahoma" w:hAnsi="Tahoma" w:cs="Tahoma"/>
                <w:b/>
                <w:bCs/>
                <w:noProof/>
                <w:color w:val="000000"/>
              </w:rPr>
              <w:t>АДМИНИСТРАЦИЯ</w:t>
            </w:r>
          </w:p>
          <w:p w:rsidR="009A207A" w:rsidRDefault="009A207A">
            <w:pPr>
              <w:pStyle w:val="afb"/>
              <w:spacing w:line="192" w:lineRule="auto"/>
              <w:jc w:val="center"/>
              <w:rPr>
                <w:rFonts w:ascii="Tahoma" w:hAnsi="Tahoma" w:cs="Tahoma"/>
                <w:b/>
                <w:bCs/>
                <w:noProof/>
                <w:color w:val="000000"/>
              </w:rPr>
            </w:pPr>
            <w:r>
              <w:rPr>
                <w:rFonts w:ascii="Tahoma" w:hAnsi="Tahoma" w:cs="Tahoma"/>
                <w:b/>
                <w:bCs/>
                <w:noProof/>
                <w:color w:val="000000"/>
              </w:rPr>
              <w:t>ЭЛЬБАРУСОВСКОГО  СЕЛЬСКОГО</w:t>
            </w:r>
          </w:p>
          <w:p w:rsidR="004C3BF5" w:rsidRDefault="009A207A">
            <w:pPr>
              <w:pStyle w:val="afb"/>
              <w:spacing w:line="192" w:lineRule="auto"/>
              <w:jc w:val="center"/>
              <w:rPr>
                <w:rFonts w:ascii="Tahoma" w:hAnsi="Tahoma" w:cs="Tahoma"/>
                <w:noProof/>
                <w:color w:val="000000"/>
              </w:rPr>
            </w:pPr>
            <w:r>
              <w:rPr>
                <w:rFonts w:ascii="Tahoma" w:hAnsi="Tahoma" w:cs="Tahoma"/>
                <w:b/>
                <w:bCs/>
                <w:noProof/>
                <w:color w:val="000000"/>
              </w:rPr>
              <w:t>ПОСЕЛЕНИЯ</w:t>
            </w:r>
            <w:r>
              <w:rPr>
                <w:rFonts w:ascii="Tahoma" w:hAnsi="Tahoma" w:cs="Tahoma"/>
                <w:noProof/>
                <w:color w:val="000000"/>
              </w:rPr>
              <w:t xml:space="preserve"> </w:t>
            </w:r>
          </w:p>
          <w:p w:rsidR="004C3BF5" w:rsidRDefault="009A207A">
            <w:pPr>
              <w:pStyle w:val="afb"/>
              <w:spacing w:line="192" w:lineRule="auto"/>
              <w:jc w:val="center"/>
              <w:rPr>
                <w:rStyle w:val="af5"/>
                <w:rFonts w:ascii="Tahoma" w:hAnsi="Tahoma" w:cs="Tahoma"/>
                <w:noProof/>
                <w:color w:val="000000"/>
              </w:rPr>
            </w:pPr>
            <w:r>
              <w:rPr>
                <w:rStyle w:val="af5"/>
                <w:rFonts w:ascii="Tahoma" w:hAnsi="Tahoma" w:cs="Tahoma"/>
                <w:noProof/>
                <w:color w:val="000000"/>
              </w:rPr>
              <w:t>ПОСТАНОВЛЕНИЕ</w:t>
            </w:r>
          </w:p>
          <w:p w:rsidR="009A207A" w:rsidRDefault="009A207A">
            <w:pPr>
              <w:pStyle w:val="afb"/>
              <w:spacing w:line="276" w:lineRule="auto"/>
              <w:jc w:val="center"/>
              <w:rPr>
                <w:rFonts w:ascii="Tahoma" w:hAnsi="Tahoma" w:cs="Tahoma"/>
              </w:rPr>
            </w:pPr>
            <w:r>
              <w:rPr>
                <w:rFonts w:ascii="Tahoma" w:hAnsi="Tahoma" w:cs="Tahoma"/>
                <w:noProof/>
              </w:rPr>
              <w:t>« 02  » сентября 2019  г № 60</w:t>
            </w:r>
          </w:p>
          <w:p w:rsidR="009A207A" w:rsidRDefault="009A207A">
            <w:pPr>
              <w:spacing w:line="276" w:lineRule="auto"/>
              <w:jc w:val="center"/>
              <w:rPr>
                <w:rFonts w:ascii="Tahoma" w:hAnsi="Tahoma" w:cs="Tahoma"/>
                <w:noProof/>
                <w:sz w:val="20"/>
                <w:szCs w:val="20"/>
              </w:rPr>
            </w:pPr>
            <w:r>
              <w:rPr>
                <w:rFonts w:ascii="Tahoma" w:hAnsi="Tahoma" w:cs="Tahoma"/>
                <w:noProof/>
                <w:color w:val="000000"/>
                <w:sz w:val="20"/>
                <w:szCs w:val="20"/>
              </w:rPr>
              <w:t>деревня Эльбарусово</w:t>
            </w:r>
          </w:p>
        </w:tc>
      </w:tr>
    </w:tbl>
    <w:p w:rsidR="009A207A" w:rsidRDefault="009A207A" w:rsidP="009A207A">
      <w:pPr>
        <w:rPr>
          <w:rFonts w:ascii="Tahoma" w:hAnsi="Tahoma" w:cs="Tahoma"/>
          <w:b/>
          <w:sz w:val="20"/>
          <w:szCs w:val="20"/>
        </w:rPr>
      </w:pPr>
      <w:r>
        <w:rPr>
          <w:rFonts w:ascii="Tahoma" w:hAnsi="Tahoma" w:cs="Tahoma"/>
          <w:b/>
          <w:sz w:val="20"/>
          <w:szCs w:val="20"/>
        </w:rPr>
        <w:t xml:space="preserve">О внесении изменений в постановление от  14.09.2017 г. </w:t>
      </w:r>
    </w:p>
    <w:p w:rsidR="009A207A" w:rsidRDefault="009A207A" w:rsidP="009A207A">
      <w:pPr>
        <w:rPr>
          <w:rFonts w:ascii="Tahoma" w:hAnsi="Tahoma" w:cs="Tahoma"/>
          <w:b/>
          <w:bCs/>
          <w:sz w:val="20"/>
          <w:szCs w:val="20"/>
        </w:rPr>
      </w:pPr>
      <w:r>
        <w:rPr>
          <w:rFonts w:ascii="Tahoma" w:hAnsi="Tahoma" w:cs="Tahoma"/>
          <w:b/>
          <w:sz w:val="20"/>
          <w:szCs w:val="20"/>
        </w:rPr>
        <w:t>№ 82 "</w:t>
      </w:r>
      <w:r>
        <w:rPr>
          <w:rFonts w:ascii="Tahoma" w:hAnsi="Tahoma" w:cs="Tahoma"/>
          <w:b/>
          <w:bCs/>
          <w:sz w:val="20"/>
          <w:szCs w:val="20"/>
        </w:rPr>
        <w:t xml:space="preserve">  Об утверждении Административного регламента</w:t>
      </w:r>
    </w:p>
    <w:p w:rsidR="009A207A" w:rsidRDefault="009A207A" w:rsidP="009A207A">
      <w:pPr>
        <w:rPr>
          <w:rFonts w:ascii="Tahoma" w:hAnsi="Tahoma" w:cs="Tahoma"/>
          <w:b/>
          <w:bCs/>
          <w:sz w:val="20"/>
          <w:szCs w:val="20"/>
        </w:rPr>
      </w:pPr>
      <w:r>
        <w:rPr>
          <w:rFonts w:ascii="Tahoma" w:hAnsi="Tahoma" w:cs="Tahoma"/>
          <w:b/>
          <w:bCs/>
          <w:sz w:val="20"/>
          <w:szCs w:val="20"/>
        </w:rPr>
        <w:t xml:space="preserve"> по предоставлению муниципальной услуги </w:t>
      </w:r>
    </w:p>
    <w:p w:rsidR="009A207A" w:rsidRDefault="009A207A" w:rsidP="009A207A">
      <w:pPr>
        <w:rPr>
          <w:rFonts w:ascii="Tahoma" w:hAnsi="Tahoma" w:cs="Tahoma"/>
          <w:b/>
          <w:bCs/>
          <w:sz w:val="20"/>
          <w:szCs w:val="20"/>
        </w:rPr>
      </w:pPr>
      <w:r>
        <w:rPr>
          <w:rFonts w:ascii="Tahoma" w:hAnsi="Tahoma" w:cs="Tahoma"/>
          <w:b/>
          <w:bCs/>
          <w:sz w:val="20"/>
          <w:szCs w:val="20"/>
        </w:rPr>
        <w:t xml:space="preserve">«Постановка граждан на учет в качестве нуждающихся </w:t>
      </w:r>
      <w:proofErr w:type="gramStart"/>
      <w:r>
        <w:rPr>
          <w:rFonts w:ascii="Tahoma" w:hAnsi="Tahoma" w:cs="Tahoma"/>
          <w:b/>
          <w:bCs/>
          <w:sz w:val="20"/>
          <w:szCs w:val="20"/>
        </w:rPr>
        <w:t>в</w:t>
      </w:r>
      <w:proofErr w:type="gramEnd"/>
    </w:p>
    <w:p w:rsidR="009A207A" w:rsidRDefault="009A207A" w:rsidP="009A207A">
      <w:pPr>
        <w:rPr>
          <w:rFonts w:ascii="Tahoma" w:hAnsi="Tahoma" w:cs="Tahoma"/>
          <w:b/>
          <w:bCs/>
          <w:sz w:val="20"/>
          <w:szCs w:val="20"/>
        </w:rPr>
      </w:pPr>
      <w:r>
        <w:rPr>
          <w:rFonts w:ascii="Tahoma" w:hAnsi="Tahoma" w:cs="Tahoma"/>
          <w:b/>
          <w:bCs/>
          <w:sz w:val="20"/>
          <w:szCs w:val="20"/>
        </w:rPr>
        <w:t xml:space="preserve"> жилых помещениях и  имеющих право </w:t>
      </w:r>
      <w:proofErr w:type="gramStart"/>
      <w:r>
        <w:rPr>
          <w:rFonts w:ascii="Tahoma" w:hAnsi="Tahoma" w:cs="Tahoma"/>
          <w:b/>
          <w:bCs/>
          <w:sz w:val="20"/>
          <w:szCs w:val="20"/>
        </w:rPr>
        <w:t>на</w:t>
      </w:r>
      <w:proofErr w:type="gramEnd"/>
      <w:r>
        <w:rPr>
          <w:rFonts w:ascii="Tahoma" w:hAnsi="Tahoma" w:cs="Tahoma"/>
          <w:b/>
          <w:bCs/>
          <w:sz w:val="20"/>
          <w:szCs w:val="20"/>
        </w:rPr>
        <w:t xml:space="preserve"> </w:t>
      </w:r>
    </w:p>
    <w:p w:rsidR="009A207A" w:rsidRDefault="009A207A" w:rsidP="009A207A">
      <w:pPr>
        <w:rPr>
          <w:rFonts w:ascii="Tahoma" w:hAnsi="Tahoma" w:cs="Tahoma"/>
          <w:b/>
          <w:bCs/>
          <w:sz w:val="20"/>
          <w:szCs w:val="20"/>
        </w:rPr>
      </w:pPr>
      <w:r>
        <w:rPr>
          <w:rFonts w:ascii="Tahoma" w:hAnsi="Tahoma" w:cs="Tahoma"/>
          <w:b/>
          <w:bCs/>
          <w:sz w:val="20"/>
          <w:szCs w:val="20"/>
        </w:rPr>
        <w:t>государственную поддержку  на строительство (приобретение)</w:t>
      </w:r>
    </w:p>
    <w:p w:rsidR="009A207A" w:rsidRDefault="009A207A" w:rsidP="009A207A">
      <w:pPr>
        <w:rPr>
          <w:rFonts w:ascii="Tahoma" w:hAnsi="Tahoma" w:cs="Tahoma"/>
          <w:b/>
          <w:sz w:val="20"/>
          <w:szCs w:val="20"/>
        </w:rPr>
      </w:pPr>
      <w:r>
        <w:rPr>
          <w:rFonts w:ascii="Tahoma" w:hAnsi="Tahoma" w:cs="Tahoma"/>
          <w:b/>
          <w:bCs/>
          <w:sz w:val="20"/>
          <w:szCs w:val="20"/>
        </w:rPr>
        <w:t xml:space="preserve"> жилых помещений»</w:t>
      </w:r>
    </w:p>
    <w:p w:rsidR="009A207A" w:rsidRDefault="009A207A" w:rsidP="004C3BF5">
      <w:pPr>
        <w:spacing w:before="100" w:beforeAutospacing="1" w:after="100" w:afterAutospacing="1"/>
        <w:jc w:val="both"/>
        <w:rPr>
          <w:rFonts w:ascii="Tahoma" w:hAnsi="Tahoma" w:cs="Tahoma"/>
          <w:sz w:val="20"/>
          <w:szCs w:val="20"/>
        </w:rPr>
      </w:pPr>
      <w:r>
        <w:rPr>
          <w:rFonts w:ascii="Tahoma" w:hAnsi="Tahoma" w:cs="Tahoma"/>
          <w:sz w:val="20"/>
          <w:szCs w:val="20"/>
        </w:rPr>
        <w:lastRenderedPageBreak/>
        <w:t> </w:t>
      </w:r>
      <w:proofErr w:type="gramStart"/>
      <w:r>
        <w:rPr>
          <w:rFonts w:ascii="Tahoma" w:hAnsi="Tahoma" w:cs="Tahoma"/>
          <w:sz w:val="20"/>
          <w:szCs w:val="20"/>
        </w:rPr>
        <w:t>В соответствии с Жилищным кодексом Российской Федерации, Федеральным законом от 06.10.2003 № 131-ФЗ «Об общих принципах организации местного с</w:t>
      </w:r>
      <w:r>
        <w:rPr>
          <w:rFonts w:ascii="Tahoma" w:hAnsi="Tahoma" w:cs="Tahoma"/>
          <w:sz w:val="20"/>
          <w:szCs w:val="20"/>
        </w:rPr>
        <w:t>а</w:t>
      </w:r>
      <w:r>
        <w:rPr>
          <w:rFonts w:ascii="Tahoma" w:hAnsi="Tahoma" w:cs="Tahoma"/>
          <w:sz w:val="20"/>
          <w:szCs w:val="20"/>
        </w:rPr>
        <w:t>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26.02.2010 г. № 96,  постановлением Кабинета Министров Чувашской Республики от 12.01.2006 г. № 2 "О Порядке ведения органами местного самоуправления в Чувашской Республике учета</w:t>
      </w:r>
      <w:proofErr w:type="gramEnd"/>
      <w:r>
        <w:rPr>
          <w:rFonts w:ascii="Tahoma" w:hAnsi="Tahoma" w:cs="Tahoma"/>
          <w:sz w:val="20"/>
          <w:szCs w:val="20"/>
        </w:rPr>
        <w:t xml:space="preserve"> граждан в качестве нуждающихся  в жилых помещ</w:t>
      </w:r>
      <w:r>
        <w:rPr>
          <w:rFonts w:ascii="Tahoma" w:hAnsi="Tahoma" w:cs="Tahoma"/>
          <w:sz w:val="20"/>
          <w:szCs w:val="20"/>
        </w:rPr>
        <w:t>е</w:t>
      </w:r>
      <w:r>
        <w:rPr>
          <w:rFonts w:ascii="Tahoma" w:hAnsi="Tahoma" w:cs="Tahoma"/>
          <w:sz w:val="20"/>
          <w:szCs w:val="20"/>
        </w:rPr>
        <w:t xml:space="preserve">ниях и имеющих право на государственную поддержку на строительство (приобретение) жилых помещений" Уставом </w:t>
      </w:r>
      <w:proofErr w:type="spellStart"/>
      <w:r>
        <w:rPr>
          <w:rFonts w:ascii="Tahoma" w:hAnsi="Tahoma" w:cs="Tahoma"/>
          <w:sz w:val="20"/>
          <w:szCs w:val="20"/>
        </w:rPr>
        <w:t>Эльбарусовского</w:t>
      </w:r>
      <w:proofErr w:type="spellEnd"/>
      <w:r>
        <w:rPr>
          <w:rFonts w:ascii="Tahoma" w:hAnsi="Tahoma" w:cs="Tahoma"/>
          <w:sz w:val="20"/>
          <w:szCs w:val="20"/>
        </w:rPr>
        <w:t xml:space="preserve"> сельского поселения М</w:t>
      </w:r>
      <w:r>
        <w:rPr>
          <w:rFonts w:ascii="Tahoma" w:hAnsi="Tahoma" w:cs="Tahoma"/>
          <w:sz w:val="20"/>
          <w:szCs w:val="20"/>
        </w:rPr>
        <w:t>а</w:t>
      </w:r>
      <w:r>
        <w:rPr>
          <w:rFonts w:ascii="Tahoma" w:hAnsi="Tahoma" w:cs="Tahoma"/>
          <w:sz w:val="20"/>
          <w:szCs w:val="20"/>
        </w:rPr>
        <w:t xml:space="preserve">риинско-Посадского района администрация </w:t>
      </w:r>
      <w:proofErr w:type="spellStart"/>
      <w:r>
        <w:rPr>
          <w:rFonts w:ascii="Tahoma" w:hAnsi="Tahoma" w:cs="Tahoma"/>
          <w:sz w:val="20"/>
          <w:szCs w:val="20"/>
        </w:rPr>
        <w:t>Эльбарусовского</w:t>
      </w:r>
      <w:proofErr w:type="spellEnd"/>
      <w:r>
        <w:rPr>
          <w:rFonts w:ascii="Tahoma" w:hAnsi="Tahoma" w:cs="Tahoma"/>
          <w:sz w:val="20"/>
          <w:szCs w:val="20"/>
        </w:rPr>
        <w:t xml:space="preserve"> сельского поселения Мариинско-Посадского района, принимая во внимание требование прокурат</w:t>
      </w:r>
      <w:r>
        <w:rPr>
          <w:rFonts w:ascii="Tahoma" w:hAnsi="Tahoma" w:cs="Tahoma"/>
          <w:sz w:val="20"/>
          <w:szCs w:val="20"/>
        </w:rPr>
        <w:t>у</w:t>
      </w:r>
      <w:r>
        <w:rPr>
          <w:rFonts w:ascii="Tahoma" w:hAnsi="Tahoma" w:cs="Tahoma"/>
          <w:sz w:val="20"/>
          <w:szCs w:val="20"/>
        </w:rPr>
        <w:t xml:space="preserve">ры Мариинско-Посадского района от 22.07.2019 г.  администрация </w:t>
      </w:r>
      <w:proofErr w:type="spellStart"/>
      <w:r>
        <w:rPr>
          <w:rFonts w:ascii="Tahoma" w:hAnsi="Tahoma" w:cs="Tahoma"/>
          <w:color w:val="000000"/>
          <w:sz w:val="20"/>
          <w:szCs w:val="20"/>
        </w:rPr>
        <w:t>Эльбарусовского</w:t>
      </w:r>
      <w:proofErr w:type="spellEnd"/>
      <w:r>
        <w:rPr>
          <w:rFonts w:ascii="Tahoma" w:hAnsi="Tahoma" w:cs="Tahoma"/>
          <w:color w:val="000000"/>
          <w:sz w:val="20"/>
          <w:szCs w:val="20"/>
        </w:rPr>
        <w:t xml:space="preserve"> сельского поселения Мариинско-Посадского  района Чувашской  Республики  </w:t>
      </w:r>
      <w:proofErr w:type="spellStart"/>
      <w:proofErr w:type="gramStart"/>
      <w:r>
        <w:rPr>
          <w:rFonts w:ascii="Tahoma" w:hAnsi="Tahoma" w:cs="Tahoma"/>
          <w:sz w:val="20"/>
          <w:szCs w:val="20"/>
        </w:rPr>
        <w:t>п</w:t>
      </w:r>
      <w:proofErr w:type="spellEnd"/>
      <w:proofErr w:type="gramEnd"/>
      <w:r>
        <w:rPr>
          <w:rFonts w:ascii="Tahoma" w:hAnsi="Tahoma" w:cs="Tahoma"/>
          <w:sz w:val="20"/>
          <w:szCs w:val="20"/>
        </w:rPr>
        <w:t xml:space="preserve"> о с т а </w:t>
      </w:r>
      <w:proofErr w:type="spellStart"/>
      <w:r>
        <w:rPr>
          <w:rFonts w:ascii="Tahoma" w:hAnsi="Tahoma" w:cs="Tahoma"/>
          <w:sz w:val="20"/>
          <w:szCs w:val="20"/>
        </w:rPr>
        <w:t>н</w:t>
      </w:r>
      <w:proofErr w:type="spellEnd"/>
      <w:r>
        <w:rPr>
          <w:rFonts w:ascii="Tahoma" w:hAnsi="Tahoma" w:cs="Tahoma"/>
          <w:sz w:val="20"/>
          <w:szCs w:val="20"/>
        </w:rPr>
        <w:t xml:space="preserve"> о в л я е т:</w:t>
      </w:r>
    </w:p>
    <w:p w:rsidR="009A207A" w:rsidRDefault="009A207A" w:rsidP="009A207A">
      <w:pPr>
        <w:rPr>
          <w:rFonts w:ascii="Tahoma" w:hAnsi="Tahoma" w:cs="Tahoma"/>
          <w:color w:val="000000"/>
          <w:sz w:val="20"/>
          <w:szCs w:val="20"/>
        </w:rPr>
      </w:pPr>
      <w:r>
        <w:rPr>
          <w:rFonts w:ascii="Tahoma" w:hAnsi="Tahoma" w:cs="Tahoma"/>
          <w:sz w:val="20"/>
          <w:szCs w:val="20"/>
        </w:rPr>
        <w:t xml:space="preserve">1. Внести в </w:t>
      </w:r>
      <w:r>
        <w:rPr>
          <w:rFonts w:ascii="Tahoma" w:hAnsi="Tahoma" w:cs="Tahoma"/>
          <w:color w:val="000000"/>
          <w:sz w:val="20"/>
          <w:szCs w:val="20"/>
        </w:rPr>
        <w:t xml:space="preserve">постановление от 14.09.2017 г. № 82 "  </w:t>
      </w:r>
      <w:r>
        <w:rPr>
          <w:rFonts w:ascii="Tahoma" w:hAnsi="Tahoma" w:cs="Tahoma"/>
          <w:sz w:val="20"/>
          <w:szCs w:val="20"/>
        </w:rPr>
        <w:t>Об утверждении Административного регламента  по предоставлению муниципальной услуги  «Постановка граждан на учет в качестве нуждающихся в жилых помещениях и имеющих право на  государственную поддержку на строительство  (приобретение) жилых п</w:t>
      </w:r>
      <w:r>
        <w:rPr>
          <w:rFonts w:ascii="Tahoma" w:hAnsi="Tahoma" w:cs="Tahoma"/>
          <w:sz w:val="20"/>
          <w:szCs w:val="20"/>
        </w:rPr>
        <w:t>о</w:t>
      </w:r>
      <w:r>
        <w:rPr>
          <w:rFonts w:ascii="Tahoma" w:hAnsi="Tahoma" w:cs="Tahoma"/>
          <w:sz w:val="20"/>
          <w:szCs w:val="20"/>
        </w:rPr>
        <w:t xml:space="preserve">мещений»  </w:t>
      </w:r>
      <w:r>
        <w:rPr>
          <w:rFonts w:ascii="Tahoma" w:hAnsi="Tahoma" w:cs="Tahoma"/>
          <w:color w:val="000000"/>
          <w:sz w:val="20"/>
          <w:szCs w:val="20"/>
        </w:rPr>
        <w:t>" ( дале</w:t>
      </w:r>
      <w:proofErr w:type="gramStart"/>
      <w:r>
        <w:rPr>
          <w:rFonts w:ascii="Tahoma" w:hAnsi="Tahoma" w:cs="Tahoma"/>
          <w:color w:val="000000"/>
          <w:sz w:val="20"/>
          <w:szCs w:val="20"/>
        </w:rPr>
        <w:t>е-</w:t>
      </w:r>
      <w:proofErr w:type="gramEnd"/>
      <w:r>
        <w:rPr>
          <w:rFonts w:ascii="Tahoma" w:hAnsi="Tahoma" w:cs="Tahoma"/>
          <w:color w:val="000000"/>
          <w:sz w:val="20"/>
          <w:szCs w:val="20"/>
        </w:rPr>
        <w:t xml:space="preserve"> Регламент) следующие изменения:</w:t>
      </w:r>
    </w:p>
    <w:p w:rsidR="009A207A" w:rsidRDefault="009A207A" w:rsidP="009A207A">
      <w:pPr>
        <w:ind w:firstLine="851"/>
        <w:jc w:val="both"/>
        <w:rPr>
          <w:rFonts w:ascii="Tahoma" w:hAnsi="Tahoma" w:cs="Tahoma"/>
          <w:sz w:val="20"/>
          <w:szCs w:val="20"/>
        </w:rPr>
      </w:pPr>
      <w:r>
        <w:rPr>
          <w:rFonts w:ascii="Tahoma" w:hAnsi="Tahoma" w:cs="Tahoma"/>
          <w:sz w:val="20"/>
          <w:szCs w:val="20"/>
        </w:rPr>
        <w:t>- абзац 2 пункта 2.6.1 Регламента изложить в следующей редакции:</w:t>
      </w:r>
    </w:p>
    <w:p w:rsidR="009A207A" w:rsidRDefault="009A207A" w:rsidP="009A207A">
      <w:pPr>
        <w:spacing w:before="100" w:beforeAutospacing="1" w:after="100" w:afterAutospacing="1"/>
        <w:jc w:val="both"/>
        <w:rPr>
          <w:rFonts w:ascii="Tahoma" w:hAnsi="Tahoma" w:cs="Tahoma"/>
          <w:sz w:val="20"/>
          <w:szCs w:val="20"/>
        </w:rPr>
      </w:pPr>
      <w:r>
        <w:rPr>
          <w:rFonts w:ascii="Tahoma" w:hAnsi="Tahoma" w:cs="Tahoma"/>
          <w:sz w:val="20"/>
          <w:szCs w:val="20"/>
        </w:rPr>
        <w:t>" К Заявлению прилагаются следующие документы:</w:t>
      </w:r>
    </w:p>
    <w:p w:rsidR="009A207A" w:rsidRDefault="009A207A" w:rsidP="009A207A">
      <w:pPr>
        <w:spacing w:before="100" w:beforeAutospacing="1" w:after="100" w:afterAutospacing="1"/>
        <w:jc w:val="both"/>
        <w:rPr>
          <w:rFonts w:ascii="Tahoma" w:hAnsi="Tahoma" w:cs="Tahoma"/>
          <w:sz w:val="20"/>
          <w:szCs w:val="20"/>
        </w:rPr>
      </w:pPr>
      <w:r>
        <w:rPr>
          <w:rFonts w:ascii="Tahoma" w:hAnsi="Tahoma" w:cs="Tahoma"/>
          <w:sz w:val="20"/>
          <w:szCs w:val="20"/>
        </w:rPr>
        <w:t>- копии документов, удостоверяющих личность заявителя и всех членов его семьи (копии всех страниц паспорта);</w:t>
      </w:r>
    </w:p>
    <w:p w:rsidR="009A207A" w:rsidRDefault="009A207A" w:rsidP="009A207A">
      <w:pPr>
        <w:spacing w:before="100" w:beforeAutospacing="1" w:after="100" w:afterAutospacing="1"/>
        <w:jc w:val="both"/>
        <w:rPr>
          <w:rFonts w:ascii="Tahoma" w:hAnsi="Tahoma" w:cs="Tahoma"/>
          <w:sz w:val="20"/>
          <w:szCs w:val="20"/>
        </w:rPr>
      </w:pPr>
      <w:r>
        <w:rPr>
          <w:rFonts w:ascii="Tahoma" w:hAnsi="Tahoma" w:cs="Tahoma"/>
          <w:sz w:val="20"/>
          <w:szCs w:val="20"/>
        </w:rPr>
        <w:t>- копию решения суда о закреплении проживания ребенка с родителем);</w:t>
      </w:r>
    </w:p>
    <w:p w:rsidR="009A207A" w:rsidRDefault="009A207A" w:rsidP="009A207A">
      <w:pPr>
        <w:spacing w:before="100" w:beforeAutospacing="1" w:after="100" w:afterAutospacing="1"/>
        <w:jc w:val="both"/>
        <w:rPr>
          <w:rFonts w:ascii="Tahoma" w:hAnsi="Tahoma" w:cs="Tahoma"/>
          <w:sz w:val="20"/>
          <w:szCs w:val="20"/>
        </w:rPr>
      </w:pPr>
      <w:r>
        <w:rPr>
          <w:rFonts w:ascii="Tahoma" w:hAnsi="Tahoma" w:cs="Tahoma"/>
          <w:sz w:val="20"/>
          <w:szCs w:val="20"/>
        </w:rPr>
        <w:t>- копии свидетельств о рождении детей;</w:t>
      </w:r>
    </w:p>
    <w:p w:rsidR="009A207A" w:rsidRDefault="009A207A" w:rsidP="009A207A">
      <w:pPr>
        <w:spacing w:before="100" w:beforeAutospacing="1" w:after="100" w:afterAutospacing="1"/>
        <w:jc w:val="both"/>
        <w:rPr>
          <w:rFonts w:ascii="Tahoma" w:hAnsi="Tahoma" w:cs="Tahoma"/>
          <w:sz w:val="20"/>
          <w:szCs w:val="20"/>
        </w:rPr>
      </w:pPr>
      <w:r>
        <w:rPr>
          <w:rFonts w:ascii="Tahoma" w:hAnsi="Tahoma" w:cs="Tahoma"/>
          <w:sz w:val="20"/>
          <w:szCs w:val="20"/>
        </w:rPr>
        <w:t>- копии правоустанавливающих документов на жилое помещение (ордер, договор социального найма, свидетельство о государственной регистрации права со</w:t>
      </w:r>
      <w:r>
        <w:rPr>
          <w:rFonts w:ascii="Tahoma" w:hAnsi="Tahoma" w:cs="Tahoma"/>
          <w:sz w:val="20"/>
          <w:szCs w:val="20"/>
        </w:rPr>
        <w:t>б</w:t>
      </w:r>
      <w:r>
        <w:rPr>
          <w:rFonts w:ascii="Tahoma" w:hAnsi="Tahoma" w:cs="Tahoma"/>
          <w:sz w:val="20"/>
          <w:szCs w:val="20"/>
        </w:rPr>
        <w:t>ственности, договора, подтверждающие основания приобретения жилого помещения в собственность);</w:t>
      </w:r>
    </w:p>
    <w:p w:rsidR="009A207A" w:rsidRDefault="009A207A" w:rsidP="009A207A">
      <w:pPr>
        <w:spacing w:before="100" w:beforeAutospacing="1" w:after="100" w:afterAutospacing="1"/>
        <w:jc w:val="both"/>
        <w:rPr>
          <w:rFonts w:ascii="Tahoma" w:hAnsi="Tahoma" w:cs="Tahoma"/>
          <w:sz w:val="20"/>
          <w:szCs w:val="20"/>
        </w:rPr>
      </w:pPr>
      <w:r>
        <w:rPr>
          <w:rFonts w:ascii="Tahoma" w:hAnsi="Tahoma" w:cs="Tahoma"/>
          <w:sz w:val="20"/>
          <w:szCs w:val="20"/>
        </w:rPr>
        <w:t>копия договора, подтверждающего основание приобретения жилого помещения в собственность для граждан, зарегистрированных по месту жительства в инд</w:t>
      </w:r>
      <w:r>
        <w:rPr>
          <w:rFonts w:ascii="Tahoma" w:hAnsi="Tahoma" w:cs="Tahoma"/>
          <w:sz w:val="20"/>
          <w:szCs w:val="20"/>
        </w:rPr>
        <w:t>и</w:t>
      </w:r>
      <w:r>
        <w:rPr>
          <w:rFonts w:ascii="Tahoma" w:hAnsi="Tahoma" w:cs="Tahoma"/>
          <w:sz w:val="20"/>
          <w:szCs w:val="20"/>
        </w:rPr>
        <w:t>видуальном жилом доме;</w:t>
      </w:r>
    </w:p>
    <w:p w:rsidR="009A207A" w:rsidRDefault="009A207A" w:rsidP="009A207A">
      <w:pPr>
        <w:spacing w:before="100" w:beforeAutospacing="1" w:after="100" w:afterAutospacing="1"/>
        <w:jc w:val="both"/>
        <w:rPr>
          <w:rFonts w:ascii="Tahoma" w:hAnsi="Tahoma" w:cs="Tahoma"/>
          <w:sz w:val="20"/>
          <w:szCs w:val="20"/>
        </w:rPr>
      </w:pPr>
      <w:r>
        <w:rPr>
          <w:rFonts w:ascii="Tahoma" w:hAnsi="Tahoma" w:cs="Tahoma"/>
          <w:sz w:val="20"/>
          <w:szCs w:val="20"/>
        </w:rPr>
        <w:t>- выписка (справка) из финансового лицевого счета нанимателя жилого помещения</w:t>
      </w:r>
      <w:proofErr w:type="gramStart"/>
      <w:r>
        <w:rPr>
          <w:rFonts w:ascii="Tahoma" w:hAnsi="Tahoma" w:cs="Tahoma"/>
          <w:sz w:val="20"/>
          <w:szCs w:val="20"/>
        </w:rPr>
        <w:t>:"</w:t>
      </w:r>
      <w:proofErr w:type="gramEnd"/>
    </w:p>
    <w:p w:rsidR="009A207A" w:rsidRDefault="009A207A" w:rsidP="009A207A">
      <w:pPr>
        <w:spacing w:before="100" w:beforeAutospacing="1" w:after="100" w:afterAutospacing="1"/>
        <w:jc w:val="both"/>
        <w:rPr>
          <w:rFonts w:ascii="Tahoma" w:hAnsi="Tahoma" w:cs="Tahoma"/>
          <w:sz w:val="20"/>
          <w:szCs w:val="20"/>
        </w:rPr>
      </w:pPr>
      <w:r>
        <w:rPr>
          <w:rFonts w:ascii="Tahoma" w:hAnsi="Tahoma" w:cs="Tahoma"/>
          <w:sz w:val="20"/>
          <w:szCs w:val="20"/>
        </w:rPr>
        <w:t>- абзац первый с подпунктами  раздела  5 Регламента изложить в следующей редакции</w:t>
      </w:r>
      <w:proofErr w:type="gramStart"/>
      <w:r>
        <w:rPr>
          <w:rFonts w:ascii="Tahoma" w:hAnsi="Tahoma" w:cs="Tahoma"/>
          <w:sz w:val="20"/>
          <w:szCs w:val="20"/>
        </w:rPr>
        <w:t xml:space="preserve"> :</w:t>
      </w:r>
      <w:proofErr w:type="gramEnd"/>
    </w:p>
    <w:p w:rsidR="009A207A" w:rsidRDefault="009A207A" w:rsidP="009A207A">
      <w:pPr>
        <w:shd w:val="clear" w:color="auto" w:fill="FFFFFF"/>
        <w:spacing w:line="242" w:lineRule="atLeast"/>
        <w:ind w:firstLine="540"/>
        <w:jc w:val="both"/>
        <w:rPr>
          <w:rFonts w:ascii="Tahoma" w:hAnsi="Tahoma" w:cs="Tahoma"/>
          <w:sz w:val="20"/>
          <w:szCs w:val="20"/>
        </w:rPr>
      </w:pPr>
      <w:r>
        <w:rPr>
          <w:rFonts w:ascii="Tahoma" w:hAnsi="Tahoma" w:cs="Tahoma"/>
          <w:sz w:val="20"/>
          <w:szCs w:val="20"/>
        </w:rPr>
        <w:t xml:space="preserve">" </w:t>
      </w:r>
      <w:r>
        <w:rPr>
          <w:rStyle w:val="blk"/>
          <w:rFonts w:ascii="Tahoma" w:hAnsi="Tahoma" w:cs="Tahoma"/>
          <w:sz w:val="20"/>
          <w:szCs w:val="20"/>
        </w:rPr>
        <w:t xml:space="preserve">Заявитель может обратиться с </w:t>
      </w:r>
      <w:proofErr w:type="gramStart"/>
      <w:r>
        <w:rPr>
          <w:rStyle w:val="blk"/>
          <w:rFonts w:ascii="Tahoma" w:hAnsi="Tahoma" w:cs="Tahoma"/>
          <w:sz w:val="20"/>
          <w:szCs w:val="20"/>
        </w:rPr>
        <w:t>жалобой</w:t>
      </w:r>
      <w:proofErr w:type="gramEnd"/>
      <w:r>
        <w:rPr>
          <w:rStyle w:val="blk"/>
          <w:rFonts w:ascii="Tahoma" w:hAnsi="Tahoma" w:cs="Tahoma"/>
          <w:sz w:val="20"/>
          <w:szCs w:val="20"/>
        </w:rPr>
        <w:t xml:space="preserve"> в том числе в следующих случаях:</w:t>
      </w:r>
    </w:p>
    <w:p w:rsidR="009A207A" w:rsidRDefault="009A207A" w:rsidP="009A207A">
      <w:pPr>
        <w:shd w:val="clear" w:color="auto" w:fill="FFFFFF"/>
        <w:spacing w:line="242" w:lineRule="atLeast"/>
        <w:ind w:firstLine="540"/>
        <w:jc w:val="both"/>
        <w:rPr>
          <w:rFonts w:ascii="Tahoma" w:hAnsi="Tahoma" w:cs="Tahoma"/>
          <w:sz w:val="20"/>
          <w:szCs w:val="20"/>
        </w:rPr>
      </w:pPr>
      <w:r>
        <w:rPr>
          <w:rStyle w:val="blk"/>
          <w:rFonts w:ascii="Tahoma" w:hAnsi="Tahoma" w:cs="Tahoma"/>
          <w:sz w:val="20"/>
          <w:szCs w:val="20"/>
        </w:rPr>
        <w:t xml:space="preserve">1) нарушение срока регистрации запроса о предоставлении государственной или муниципальной услуги; </w:t>
      </w:r>
    </w:p>
    <w:p w:rsidR="009A207A" w:rsidRDefault="009A207A" w:rsidP="009A207A">
      <w:pPr>
        <w:shd w:val="clear" w:color="auto" w:fill="FFFFFF"/>
        <w:spacing w:line="242" w:lineRule="atLeast"/>
        <w:ind w:firstLine="540"/>
        <w:jc w:val="both"/>
        <w:rPr>
          <w:rFonts w:ascii="Tahoma" w:hAnsi="Tahoma" w:cs="Tahoma"/>
          <w:sz w:val="20"/>
          <w:szCs w:val="20"/>
        </w:rPr>
      </w:pPr>
      <w:r>
        <w:rPr>
          <w:rStyle w:val="blk"/>
          <w:rFonts w:ascii="Tahoma" w:hAnsi="Tahoma" w:cs="Tahoma"/>
          <w:sz w:val="20"/>
          <w:szCs w:val="20"/>
        </w:rPr>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
    <w:p w:rsidR="009A207A" w:rsidRDefault="009A207A" w:rsidP="009A207A">
      <w:pPr>
        <w:shd w:val="clear" w:color="auto" w:fill="FFFFFF"/>
        <w:spacing w:line="242" w:lineRule="atLeast"/>
        <w:ind w:firstLine="540"/>
        <w:jc w:val="both"/>
        <w:rPr>
          <w:rFonts w:ascii="Tahoma" w:hAnsi="Tahoma" w:cs="Tahoma"/>
          <w:sz w:val="20"/>
          <w:szCs w:val="20"/>
        </w:rPr>
      </w:pPr>
      <w:r>
        <w:rPr>
          <w:rStyle w:val="blk"/>
          <w:rFonts w:ascii="Tahoma" w:hAnsi="Tahoma" w:cs="Tahoma"/>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w:t>
      </w:r>
      <w:r>
        <w:rPr>
          <w:rStyle w:val="blk"/>
          <w:rFonts w:ascii="Tahoma" w:hAnsi="Tahoma" w:cs="Tahoma"/>
          <w:sz w:val="20"/>
          <w:szCs w:val="20"/>
        </w:rPr>
        <w:t>р</w:t>
      </w:r>
      <w:r>
        <w:rPr>
          <w:rStyle w:val="blk"/>
          <w:rFonts w:ascii="Tahoma" w:hAnsi="Tahoma" w:cs="Tahoma"/>
          <w:sz w:val="20"/>
          <w:szCs w:val="20"/>
        </w:rPr>
        <w:t>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9A207A" w:rsidRDefault="009A207A" w:rsidP="009A207A">
      <w:pPr>
        <w:shd w:val="clear" w:color="auto" w:fill="FFFFFF"/>
        <w:spacing w:line="242" w:lineRule="atLeast"/>
        <w:ind w:firstLine="540"/>
        <w:jc w:val="both"/>
        <w:rPr>
          <w:rFonts w:ascii="Tahoma" w:hAnsi="Tahoma" w:cs="Tahoma"/>
          <w:sz w:val="20"/>
          <w:szCs w:val="20"/>
        </w:rPr>
      </w:pPr>
      <w:r>
        <w:rPr>
          <w:rStyle w:val="blk"/>
          <w:rFonts w:ascii="Tahoma" w:hAnsi="Tahoma" w:cs="Tahoma"/>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w:t>
      </w:r>
      <w:r>
        <w:rPr>
          <w:rStyle w:val="blk"/>
          <w:rFonts w:ascii="Tahoma" w:hAnsi="Tahoma" w:cs="Tahoma"/>
          <w:sz w:val="20"/>
          <w:szCs w:val="20"/>
        </w:rPr>
        <w:t>ы</w:t>
      </w:r>
      <w:r>
        <w:rPr>
          <w:rStyle w:val="blk"/>
          <w:rFonts w:ascii="Tahoma" w:hAnsi="Tahoma" w:cs="Tahoma"/>
          <w:sz w:val="20"/>
          <w:szCs w:val="20"/>
        </w:rPr>
        <w:t>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rsidR="009A207A" w:rsidRDefault="009A207A" w:rsidP="009A207A">
      <w:pPr>
        <w:shd w:val="clear" w:color="auto" w:fill="FFFFFF"/>
        <w:spacing w:line="242" w:lineRule="atLeast"/>
        <w:ind w:firstLine="540"/>
        <w:jc w:val="both"/>
        <w:rPr>
          <w:rFonts w:ascii="Tahoma" w:hAnsi="Tahoma" w:cs="Tahoma"/>
          <w:sz w:val="20"/>
          <w:szCs w:val="20"/>
        </w:rPr>
      </w:pPr>
      <w:proofErr w:type="gramStart"/>
      <w:r>
        <w:rPr>
          <w:rStyle w:val="blk"/>
          <w:rFonts w:ascii="Tahoma" w:hAnsi="Tahoma" w:cs="Tahoma"/>
          <w:sz w:val="20"/>
          <w:szCs w:val="20"/>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Pr>
          <w:rStyle w:val="blk"/>
          <w:rFonts w:ascii="Tahoma" w:hAnsi="Tahoma" w:cs="Tahoma"/>
          <w:sz w:val="20"/>
          <w:szCs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w:t>
      </w:r>
      <w:r>
        <w:rPr>
          <w:rStyle w:val="blk"/>
          <w:rFonts w:ascii="Tahoma" w:hAnsi="Tahoma" w:cs="Tahoma"/>
          <w:sz w:val="20"/>
          <w:szCs w:val="20"/>
        </w:rPr>
        <w:t>з</w:t>
      </w:r>
      <w:r>
        <w:rPr>
          <w:rStyle w:val="blk"/>
          <w:rFonts w:ascii="Tahoma" w:hAnsi="Tahoma" w:cs="Tahoma"/>
          <w:sz w:val="20"/>
          <w:szCs w:val="20"/>
        </w:rPr>
        <w:t>действие) которого обжалуются, возложена функция по предоставлению соответствующих государственных или муниципальных услуг в полном объеме</w:t>
      </w:r>
      <w:proofErr w:type="gramStart"/>
      <w:r>
        <w:rPr>
          <w:rStyle w:val="blk"/>
          <w:rFonts w:ascii="Tahoma" w:hAnsi="Tahoma" w:cs="Tahoma"/>
          <w:sz w:val="20"/>
          <w:szCs w:val="20"/>
        </w:rPr>
        <w:t xml:space="preserve"> ;</w:t>
      </w:r>
      <w:proofErr w:type="gramEnd"/>
    </w:p>
    <w:p w:rsidR="009A207A" w:rsidRDefault="009A207A" w:rsidP="009A207A">
      <w:pPr>
        <w:shd w:val="clear" w:color="auto" w:fill="FFFFFF"/>
        <w:spacing w:line="242" w:lineRule="atLeast"/>
        <w:ind w:firstLine="540"/>
        <w:jc w:val="both"/>
        <w:rPr>
          <w:rFonts w:ascii="Tahoma" w:hAnsi="Tahoma" w:cs="Tahoma"/>
          <w:sz w:val="20"/>
          <w:szCs w:val="20"/>
        </w:rPr>
      </w:pPr>
      <w:r>
        <w:rPr>
          <w:rStyle w:val="blk"/>
          <w:rFonts w:ascii="Tahoma" w:hAnsi="Tahoma" w:cs="Tahoma"/>
          <w:sz w:val="20"/>
          <w:szCs w:val="20"/>
        </w:rPr>
        <w:t>6) затребование с заявителя при предоставлении государственной или муниципальной услуги платы, не предусмотренной нормативными правовыми акт</w:t>
      </w:r>
      <w:r>
        <w:rPr>
          <w:rStyle w:val="blk"/>
          <w:rFonts w:ascii="Tahoma" w:hAnsi="Tahoma" w:cs="Tahoma"/>
          <w:sz w:val="20"/>
          <w:szCs w:val="20"/>
        </w:rPr>
        <w:t>а</w:t>
      </w:r>
      <w:r>
        <w:rPr>
          <w:rStyle w:val="blk"/>
          <w:rFonts w:ascii="Tahoma" w:hAnsi="Tahoma" w:cs="Tahoma"/>
          <w:sz w:val="20"/>
          <w:szCs w:val="20"/>
        </w:rPr>
        <w:t>ми Российской Федерации, нормативными правовыми актами субъектов Российской Федерации, муниципальными правовыми актами;</w:t>
      </w:r>
    </w:p>
    <w:p w:rsidR="009A207A" w:rsidRDefault="009A207A" w:rsidP="009A207A">
      <w:pPr>
        <w:shd w:val="clear" w:color="auto" w:fill="FFFFFF"/>
        <w:spacing w:line="242" w:lineRule="atLeast"/>
        <w:ind w:firstLine="540"/>
        <w:jc w:val="both"/>
        <w:rPr>
          <w:rFonts w:ascii="Tahoma" w:hAnsi="Tahoma" w:cs="Tahoma"/>
          <w:sz w:val="20"/>
          <w:szCs w:val="20"/>
        </w:rPr>
      </w:pPr>
      <w:proofErr w:type="gramStart"/>
      <w:r>
        <w:rPr>
          <w:rStyle w:val="blk"/>
          <w:rFonts w:ascii="Tahoma" w:hAnsi="Tahoma" w:cs="Tahoma"/>
          <w:sz w:val="20"/>
          <w:szCs w:val="20"/>
        </w:rPr>
        <w:t>7) отказ органа, предоставляющего государственную услугу, органа, предоставляющего муниципальную услугу, должностного лица органа, предоста</w:t>
      </w:r>
      <w:r>
        <w:rPr>
          <w:rStyle w:val="blk"/>
          <w:rFonts w:ascii="Tahoma" w:hAnsi="Tahoma" w:cs="Tahoma"/>
          <w:sz w:val="20"/>
          <w:szCs w:val="20"/>
        </w:rPr>
        <w:t>в</w:t>
      </w:r>
      <w:r>
        <w:rPr>
          <w:rStyle w:val="blk"/>
          <w:rFonts w:ascii="Tahoma" w:hAnsi="Tahoma" w:cs="Tahoma"/>
          <w:sz w:val="20"/>
          <w:szCs w:val="20"/>
        </w:rPr>
        <w:t>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1" w:anchor="dst100352" w:history="1">
        <w:r>
          <w:rPr>
            <w:rStyle w:val="ad"/>
            <w:rFonts w:ascii="Tahoma" w:hAnsi="Tahoma" w:cs="Tahoma"/>
            <w:sz w:val="20"/>
            <w:szCs w:val="20"/>
          </w:rPr>
          <w:t>частью 1.1 статьи 16</w:t>
        </w:r>
      </w:hyperlink>
      <w:r>
        <w:rPr>
          <w:rStyle w:val="blk"/>
          <w:rFonts w:ascii="Tahoma" w:hAnsi="Tahoma" w:cs="Tahoma"/>
          <w:sz w:val="20"/>
          <w:szCs w:val="20"/>
        </w:rPr>
        <w:t>  Федерального закона от 27.07.2010 г.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w:t>
      </w:r>
      <w:proofErr w:type="gramEnd"/>
      <w:r>
        <w:rPr>
          <w:rStyle w:val="blk"/>
          <w:rFonts w:ascii="Tahoma" w:hAnsi="Tahoma" w:cs="Tahoma"/>
          <w:sz w:val="20"/>
          <w:szCs w:val="20"/>
        </w:rPr>
        <w:t xml:space="preserve"> установленного срока таких исправлений. </w:t>
      </w:r>
      <w:proofErr w:type="gramStart"/>
      <w:r>
        <w:rPr>
          <w:rStyle w:val="blk"/>
          <w:rFonts w:ascii="Tahoma" w:hAnsi="Tahoma" w:cs="Tahoma"/>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2" w:anchor="dst100354" w:history="1">
        <w:r>
          <w:rPr>
            <w:rStyle w:val="ad"/>
            <w:rFonts w:ascii="Tahoma" w:hAnsi="Tahoma" w:cs="Tahoma"/>
            <w:sz w:val="20"/>
            <w:szCs w:val="20"/>
          </w:rPr>
          <w:t>частью 1.3 ст</w:t>
        </w:r>
        <w:r>
          <w:rPr>
            <w:rStyle w:val="ad"/>
            <w:rFonts w:ascii="Tahoma" w:hAnsi="Tahoma" w:cs="Tahoma"/>
            <w:sz w:val="20"/>
            <w:szCs w:val="20"/>
          </w:rPr>
          <w:t>а</w:t>
        </w:r>
        <w:r>
          <w:rPr>
            <w:rStyle w:val="ad"/>
            <w:rFonts w:ascii="Tahoma" w:hAnsi="Tahoma" w:cs="Tahoma"/>
            <w:sz w:val="20"/>
            <w:szCs w:val="20"/>
          </w:rPr>
          <w:t>тьи 16</w:t>
        </w:r>
      </w:hyperlink>
      <w:r>
        <w:rPr>
          <w:rStyle w:val="blk"/>
          <w:rFonts w:ascii="Tahoma" w:hAnsi="Tahoma" w:cs="Tahoma"/>
          <w:sz w:val="20"/>
          <w:szCs w:val="20"/>
        </w:rPr>
        <w:t>  Федерального закона от 27.07.2010 г. № 210-ФЗ;</w:t>
      </w:r>
      <w:proofErr w:type="gramEnd"/>
    </w:p>
    <w:p w:rsidR="009A207A" w:rsidRDefault="009A207A" w:rsidP="009A207A">
      <w:pPr>
        <w:shd w:val="clear" w:color="auto" w:fill="FFFFFF"/>
        <w:spacing w:line="242" w:lineRule="atLeast"/>
        <w:ind w:firstLine="540"/>
        <w:jc w:val="both"/>
        <w:rPr>
          <w:rFonts w:ascii="Tahoma" w:hAnsi="Tahoma" w:cs="Tahoma"/>
          <w:sz w:val="20"/>
          <w:szCs w:val="20"/>
        </w:rPr>
      </w:pPr>
      <w:r>
        <w:rPr>
          <w:rStyle w:val="blk"/>
          <w:rFonts w:ascii="Tahoma" w:hAnsi="Tahoma" w:cs="Tahoma"/>
          <w:sz w:val="20"/>
          <w:szCs w:val="20"/>
        </w:rPr>
        <w:t>8) нарушение срока или порядка выдачи документов по результатам предоставления государственной или муниципальной услуги;</w:t>
      </w:r>
    </w:p>
    <w:p w:rsidR="009A207A" w:rsidRDefault="009A207A" w:rsidP="009A207A">
      <w:pPr>
        <w:shd w:val="clear" w:color="auto" w:fill="FFFFFF"/>
        <w:spacing w:line="242" w:lineRule="atLeast"/>
        <w:jc w:val="both"/>
        <w:rPr>
          <w:rFonts w:ascii="Tahoma" w:hAnsi="Tahoma" w:cs="Tahoma"/>
          <w:sz w:val="20"/>
          <w:szCs w:val="20"/>
        </w:rPr>
      </w:pPr>
    </w:p>
    <w:p w:rsidR="009A207A" w:rsidRDefault="009A207A" w:rsidP="009A207A">
      <w:pPr>
        <w:shd w:val="clear" w:color="auto" w:fill="FFFFFF"/>
        <w:spacing w:line="242" w:lineRule="atLeast"/>
        <w:ind w:firstLine="540"/>
        <w:jc w:val="both"/>
        <w:rPr>
          <w:rStyle w:val="blk"/>
        </w:rPr>
      </w:pPr>
      <w:proofErr w:type="gramStart"/>
      <w:r>
        <w:rPr>
          <w:rStyle w:val="blk"/>
          <w:rFonts w:ascii="Tahoma" w:hAnsi="Tahoma" w:cs="Tahoma"/>
          <w:sz w:val="20"/>
          <w:szCs w:val="20"/>
        </w:rPr>
        <w:t>9) приостановление предоставления государственной или муниципальной услуги, если основания приостановления не предусмотрены федеральными з</w:t>
      </w:r>
      <w:r>
        <w:rPr>
          <w:rStyle w:val="blk"/>
          <w:rFonts w:ascii="Tahoma" w:hAnsi="Tahoma" w:cs="Tahoma"/>
          <w:sz w:val="20"/>
          <w:szCs w:val="20"/>
        </w:rPr>
        <w:t>а</w:t>
      </w:r>
      <w:r>
        <w:rPr>
          <w:rStyle w:val="blk"/>
          <w:rFonts w:ascii="Tahoma" w:hAnsi="Tahoma" w:cs="Tahoma"/>
          <w:sz w:val="20"/>
          <w:szCs w:val="20"/>
        </w:rPr>
        <w:t>конами и принятыми в соответствии с ними иными нормативными правовыми актами Российской Федерации, законами и иными нормативными правовыми акт</w:t>
      </w:r>
      <w:r>
        <w:rPr>
          <w:rStyle w:val="blk"/>
          <w:rFonts w:ascii="Tahoma" w:hAnsi="Tahoma" w:cs="Tahoma"/>
          <w:sz w:val="20"/>
          <w:szCs w:val="20"/>
        </w:rPr>
        <w:t>а</w:t>
      </w:r>
      <w:r>
        <w:rPr>
          <w:rStyle w:val="blk"/>
          <w:rFonts w:ascii="Tahoma" w:hAnsi="Tahoma" w:cs="Tahoma"/>
          <w:sz w:val="20"/>
          <w:szCs w:val="20"/>
        </w:rPr>
        <w:t>ми субъектов Российской Федерации, муниципальными правовыми актами.</w:t>
      </w:r>
      <w:proofErr w:type="gramEnd"/>
      <w:r>
        <w:rPr>
          <w:rStyle w:val="blk"/>
          <w:rFonts w:ascii="Tahoma" w:hAnsi="Tahoma" w:cs="Tahoma"/>
          <w:sz w:val="20"/>
          <w:szCs w:val="20"/>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w:t>
      </w:r>
      <w:r>
        <w:rPr>
          <w:rStyle w:val="blk"/>
          <w:rFonts w:ascii="Tahoma" w:hAnsi="Tahoma" w:cs="Tahoma"/>
          <w:sz w:val="20"/>
          <w:szCs w:val="20"/>
        </w:rPr>
        <w:t>е</w:t>
      </w:r>
      <w:r>
        <w:rPr>
          <w:rStyle w:val="blk"/>
          <w:rFonts w:ascii="Tahoma" w:hAnsi="Tahoma" w:cs="Tahoma"/>
          <w:sz w:val="20"/>
          <w:szCs w:val="20"/>
        </w:rPr>
        <w:t xml:space="preserve">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w:t>
      </w:r>
    </w:p>
    <w:p w:rsidR="009A207A" w:rsidRDefault="009A207A" w:rsidP="009A207A">
      <w:pPr>
        <w:shd w:val="clear" w:color="auto" w:fill="FFFFFF"/>
        <w:spacing w:line="242" w:lineRule="atLeast"/>
        <w:ind w:firstLine="540"/>
        <w:jc w:val="both"/>
      </w:pPr>
      <w:proofErr w:type="gramStart"/>
      <w:r>
        <w:rPr>
          <w:rStyle w:val="blk"/>
          <w:rFonts w:ascii="Tahoma" w:hAnsi="Tahoma" w:cs="Tahoma"/>
          <w:sz w:val="20"/>
          <w:szCs w:val="20"/>
        </w:rPr>
        <w:t>10) требование у заявителя при предоставлении государственной или муниципальной услуги документов или информации, отсутствие и (или) недостове</w:t>
      </w:r>
      <w:r>
        <w:rPr>
          <w:rStyle w:val="blk"/>
          <w:rFonts w:ascii="Tahoma" w:hAnsi="Tahoma" w:cs="Tahoma"/>
          <w:sz w:val="20"/>
          <w:szCs w:val="20"/>
        </w:rPr>
        <w:t>р</w:t>
      </w:r>
      <w:r>
        <w:rPr>
          <w:rStyle w:val="blk"/>
          <w:rFonts w:ascii="Tahoma" w:hAnsi="Tahoma" w:cs="Tahoma"/>
          <w:sz w:val="20"/>
          <w:szCs w:val="20"/>
        </w:rPr>
        <w:t>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3" w:anchor="dst290" w:history="1">
        <w:r>
          <w:rPr>
            <w:rStyle w:val="ad"/>
            <w:rFonts w:ascii="Tahoma" w:hAnsi="Tahoma" w:cs="Tahoma"/>
            <w:sz w:val="20"/>
            <w:szCs w:val="20"/>
          </w:rPr>
          <w:t>пунктом 4 части 1 статьи 7</w:t>
        </w:r>
      </w:hyperlink>
      <w:r>
        <w:rPr>
          <w:rStyle w:val="blk"/>
          <w:rFonts w:ascii="Tahoma" w:hAnsi="Tahoma" w:cs="Tahoma"/>
          <w:sz w:val="20"/>
          <w:szCs w:val="20"/>
        </w:rPr>
        <w:t>   Федерального з</w:t>
      </w:r>
      <w:r>
        <w:rPr>
          <w:rStyle w:val="blk"/>
          <w:rFonts w:ascii="Tahoma" w:hAnsi="Tahoma" w:cs="Tahoma"/>
          <w:sz w:val="20"/>
          <w:szCs w:val="20"/>
        </w:rPr>
        <w:t>а</w:t>
      </w:r>
      <w:r>
        <w:rPr>
          <w:rStyle w:val="blk"/>
          <w:rFonts w:ascii="Tahoma" w:hAnsi="Tahoma" w:cs="Tahoma"/>
          <w:sz w:val="20"/>
          <w:szCs w:val="20"/>
        </w:rPr>
        <w:t>кона от 27.07.2010 г. № 210-ФЗ.</w:t>
      </w:r>
      <w:proofErr w:type="gramEnd"/>
      <w:r>
        <w:rPr>
          <w:rStyle w:val="blk"/>
          <w:rFonts w:ascii="Tahoma" w:hAnsi="Tahoma" w:cs="Tahoma"/>
          <w:sz w:val="20"/>
          <w:szCs w:val="20"/>
        </w:rPr>
        <w:t xml:space="preserve"> В указанном случае досудебное (внесудебное) обжалование заявителем решений и действий (бездействия) многофункционал</w:t>
      </w:r>
      <w:r>
        <w:rPr>
          <w:rStyle w:val="blk"/>
          <w:rFonts w:ascii="Tahoma" w:hAnsi="Tahoma" w:cs="Tahoma"/>
          <w:sz w:val="20"/>
          <w:szCs w:val="20"/>
        </w:rPr>
        <w:t>ь</w:t>
      </w:r>
      <w:r>
        <w:rPr>
          <w:rStyle w:val="blk"/>
          <w:rFonts w:ascii="Tahoma" w:hAnsi="Tahoma" w:cs="Tahoma"/>
          <w:sz w:val="20"/>
          <w:szCs w:val="20"/>
        </w:rPr>
        <w:t>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w:t>
      </w:r>
      <w:proofErr w:type="gramStart"/>
      <w:r>
        <w:rPr>
          <w:rStyle w:val="blk"/>
          <w:rFonts w:ascii="Tahoma" w:hAnsi="Tahoma" w:cs="Tahoma"/>
          <w:sz w:val="20"/>
          <w:szCs w:val="20"/>
        </w:rPr>
        <w:t xml:space="preserve">.  " </w:t>
      </w:r>
      <w:proofErr w:type="gramEnd"/>
    </w:p>
    <w:p w:rsidR="009A207A" w:rsidRDefault="009A207A" w:rsidP="009A207A">
      <w:pPr>
        <w:spacing w:before="100" w:beforeAutospacing="1" w:after="100" w:afterAutospacing="1"/>
        <w:jc w:val="both"/>
        <w:rPr>
          <w:rFonts w:ascii="Tahoma" w:hAnsi="Tahoma" w:cs="Tahoma"/>
          <w:sz w:val="20"/>
          <w:szCs w:val="20"/>
        </w:rPr>
      </w:pPr>
    </w:p>
    <w:p w:rsidR="009A207A" w:rsidRDefault="009A207A" w:rsidP="009A207A">
      <w:pPr>
        <w:ind w:firstLine="851"/>
        <w:jc w:val="both"/>
        <w:rPr>
          <w:rFonts w:ascii="Tahoma" w:hAnsi="Tahoma" w:cs="Tahoma"/>
          <w:sz w:val="20"/>
          <w:szCs w:val="20"/>
        </w:rPr>
      </w:pPr>
      <w:r>
        <w:rPr>
          <w:rFonts w:ascii="Tahoma" w:hAnsi="Tahoma" w:cs="Tahoma"/>
          <w:sz w:val="20"/>
          <w:szCs w:val="20"/>
        </w:rPr>
        <w:t xml:space="preserve">2. Настоящее постановление вступает в силу с момента подписания, подлежит размещению на официальном сайте администрации </w:t>
      </w:r>
      <w:proofErr w:type="spellStart"/>
      <w:r>
        <w:rPr>
          <w:rFonts w:ascii="Tahoma" w:hAnsi="Tahoma" w:cs="Tahoma"/>
          <w:sz w:val="20"/>
          <w:szCs w:val="20"/>
        </w:rPr>
        <w:t>Эльбарусовского</w:t>
      </w:r>
      <w:proofErr w:type="spellEnd"/>
      <w:r>
        <w:rPr>
          <w:rFonts w:ascii="Tahoma" w:hAnsi="Tahoma" w:cs="Tahoma"/>
          <w:sz w:val="20"/>
          <w:szCs w:val="20"/>
        </w:rPr>
        <w:t xml:space="preserve"> сельского поселения Мариинско-Посадского района в информационно-телекоммуникационной сети «Интернет» и газете «Посадский вестник».</w:t>
      </w:r>
    </w:p>
    <w:p w:rsidR="009A207A" w:rsidRDefault="009A207A" w:rsidP="009A207A">
      <w:pPr>
        <w:autoSpaceDE w:val="0"/>
        <w:autoSpaceDN w:val="0"/>
        <w:adjustRightInd w:val="0"/>
        <w:ind w:firstLine="851"/>
        <w:jc w:val="both"/>
        <w:rPr>
          <w:rFonts w:ascii="Tahoma" w:hAnsi="Tahoma" w:cs="Tahoma"/>
          <w:sz w:val="20"/>
          <w:szCs w:val="20"/>
        </w:rPr>
      </w:pPr>
      <w:r>
        <w:rPr>
          <w:rFonts w:ascii="Tahoma" w:hAnsi="Tahoma" w:cs="Tahoma"/>
          <w:sz w:val="20"/>
          <w:szCs w:val="20"/>
        </w:rPr>
        <w:t xml:space="preserve">3. </w:t>
      </w:r>
      <w:proofErr w:type="gramStart"/>
      <w:r>
        <w:rPr>
          <w:rFonts w:ascii="Tahoma" w:hAnsi="Tahoma" w:cs="Tahoma"/>
          <w:sz w:val="20"/>
          <w:szCs w:val="20"/>
        </w:rPr>
        <w:t>Контроль за</w:t>
      </w:r>
      <w:proofErr w:type="gramEnd"/>
      <w:r>
        <w:rPr>
          <w:rFonts w:ascii="Tahoma" w:hAnsi="Tahoma" w:cs="Tahoma"/>
          <w:sz w:val="20"/>
          <w:szCs w:val="20"/>
        </w:rPr>
        <w:t xml:space="preserve"> исполнением настоящего постановления возлагаю на себя.</w:t>
      </w:r>
    </w:p>
    <w:p w:rsidR="009A207A" w:rsidRDefault="009A207A" w:rsidP="009A207A">
      <w:pPr>
        <w:tabs>
          <w:tab w:val="left" w:pos="3375"/>
        </w:tabs>
        <w:ind w:firstLine="709"/>
        <w:jc w:val="both"/>
        <w:rPr>
          <w:rFonts w:ascii="Tahoma" w:hAnsi="Tahoma" w:cs="Tahoma"/>
          <w:sz w:val="20"/>
          <w:szCs w:val="20"/>
        </w:rPr>
      </w:pPr>
      <w:r>
        <w:rPr>
          <w:rFonts w:ascii="Tahoma" w:hAnsi="Tahoma" w:cs="Tahoma"/>
          <w:sz w:val="20"/>
          <w:szCs w:val="20"/>
        </w:rPr>
        <w:t xml:space="preserve"> </w:t>
      </w:r>
    </w:p>
    <w:p w:rsidR="009A207A" w:rsidRDefault="009A207A" w:rsidP="009A207A">
      <w:pPr>
        <w:tabs>
          <w:tab w:val="left" w:pos="3375"/>
        </w:tabs>
        <w:ind w:firstLine="709"/>
        <w:jc w:val="both"/>
        <w:rPr>
          <w:rFonts w:ascii="Tahoma" w:hAnsi="Tahoma" w:cs="Tahoma"/>
          <w:sz w:val="20"/>
          <w:szCs w:val="20"/>
        </w:rPr>
      </w:pPr>
      <w:r>
        <w:rPr>
          <w:rFonts w:ascii="Tahoma" w:hAnsi="Tahoma" w:cs="Tahoma"/>
          <w:sz w:val="20"/>
          <w:szCs w:val="20"/>
        </w:rPr>
        <w:t xml:space="preserve">Глава </w:t>
      </w:r>
      <w:proofErr w:type="spellStart"/>
      <w:r>
        <w:rPr>
          <w:rFonts w:ascii="Tahoma" w:hAnsi="Tahoma" w:cs="Tahoma"/>
          <w:sz w:val="20"/>
          <w:szCs w:val="20"/>
        </w:rPr>
        <w:t>Эльбарусовского</w:t>
      </w:r>
      <w:proofErr w:type="spellEnd"/>
      <w:r>
        <w:rPr>
          <w:rFonts w:ascii="Tahoma" w:hAnsi="Tahoma" w:cs="Tahoma"/>
          <w:sz w:val="20"/>
          <w:szCs w:val="20"/>
        </w:rPr>
        <w:t xml:space="preserve"> </w:t>
      </w:r>
    </w:p>
    <w:p w:rsidR="009A207A" w:rsidRDefault="009A207A" w:rsidP="009A207A">
      <w:pPr>
        <w:tabs>
          <w:tab w:val="left" w:pos="7211"/>
        </w:tabs>
        <w:ind w:firstLine="709"/>
        <w:jc w:val="both"/>
        <w:rPr>
          <w:rFonts w:ascii="Tahoma" w:hAnsi="Tahoma" w:cs="Tahoma"/>
          <w:sz w:val="20"/>
          <w:szCs w:val="20"/>
        </w:rPr>
      </w:pPr>
      <w:r>
        <w:rPr>
          <w:rFonts w:ascii="Tahoma" w:hAnsi="Tahoma" w:cs="Tahoma"/>
          <w:sz w:val="20"/>
          <w:szCs w:val="20"/>
        </w:rPr>
        <w:t>сельского поселения</w:t>
      </w:r>
      <w:r>
        <w:rPr>
          <w:rFonts w:ascii="Tahoma" w:hAnsi="Tahoma" w:cs="Tahoma"/>
          <w:sz w:val="20"/>
          <w:szCs w:val="20"/>
        </w:rPr>
        <w:tab/>
        <w:t>В.Н.Андреев</w:t>
      </w:r>
    </w:p>
    <w:p w:rsidR="009A207A" w:rsidRDefault="009A207A" w:rsidP="009A207A">
      <w:pPr>
        <w:ind w:left="5387"/>
        <w:jc w:val="right"/>
        <w:rPr>
          <w:rFonts w:ascii="Tahoma" w:hAnsi="Tahoma" w:cs="Tahoma"/>
          <w:sz w:val="20"/>
          <w:szCs w:val="20"/>
        </w:rPr>
      </w:pPr>
      <w:r>
        <w:rPr>
          <w:rFonts w:ascii="Tahoma" w:hAnsi="Tahoma" w:cs="Tahoma"/>
          <w:sz w:val="20"/>
          <w:szCs w:val="20"/>
        </w:rPr>
        <w:t xml:space="preserve"> </w:t>
      </w:r>
    </w:p>
    <w:p w:rsidR="009A207A" w:rsidRDefault="009A207A" w:rsidP="009A207A">
      <w:pPr>
        <w:ind w:right="28"/>
        <w:jc w:val="both"/>
        <w:rPr>
          <w:rFonts w:ascii="Tahoma" w:hAnsi="Tahoma" w:cs="Tahoma"/>
          <w:sz w:val="20"/>
          <w:szCs w:val="20"/>
        </w:rPr>
      </w:pPr>
    </w:p>
    <w:p w:rsidR="00592F22" w:rsidRPr="00EE3DEB" w:rsidRDefault="00592F22" w:rsidP="00592F22">
      <w:pPr>
        <w:jc w:val="center"/>
        <w:rPr>
          <w:rFonts w:ascii="Tahoma" w:hAnsi="Tahoma" w:cs="Tahoma"/>
          <w:b/>
          <w:i/>
          <w:sz w:val="20"/>
          <w:szCs w:val="20"/>
        </w:rPr>
      </w:pPr>
    </w:p>
    <w:tbl>
      <w:tblPr>
        <w:tblW w:w="5000" w:type="pct"/>
        <w:tblLook w:val="04A0"/>
      </w:tblPr>
      <w:tblGrid>
        <w:gridCol w:w="6323"/>
        <w:gridCol w:w="2709"/>
        <w:gridCol w:w="6323"/>
      </w:tblGrid>
      <w:tr w:rsidR="001057C3" w:rsidTr="004C3BF5">
        <w:trPr>
          <w:trHeight w:val="1614"/>
        </w:trPr>
        <w:tc>
          <w:tcPr>
            <w:tcW w:w="2059" w:type="pct"/>
          </w:tcPr>
          <w:p w:rsidR="001057C3" w:rsidRDefault="001057C3">
            <w:pPr>
              <w:spacing w:line="220" w:lineRule="exact"/>
              <w:ind w:left="-533"/>
              <w:jc w:val="center"/>
              <w:rPr>
                <w:rFonts w:ascii="Tahoma" w:hAnsi="Tahoma" w:cs="Tahoma"/>
                <w:b/>
                <w:i/>
                <w:sz w:val="20"/>
              </w:rPr>
            </w:pPr>
          </w:p>
          <w:p w:rsidR="001057C3" w:rsidRDefault="001057C3">
            <w:pPr>
              <w:spacing w:line="220" w:lineRule="exact"/>
              <w:jc w:val="center"/>
              <w:rPr>
                <w:rFonts w:ascii="Tahoma" w:hAnsi="Tahoma" w:cs="Tahoma"/>
                <w:b/>
                <w:i/>
                <w:sz w:val="20"/>
              </w:rPr>
            </w:pPr>
            <w:proofErr w:type="spellStart"/>
            <w:r>
              <w:rPr>
                <w:rFonts w:ascii="Tahoma" w:hAnsi="Tahoma" w:cs="Tahoma"/>
                <w:b/>
                <w:i/>
                <w:sz w:val="20"/>
              </w:rPr>
              <w:t>Чёваш</w:t>
            </w:r>
            <w:proofErr w:type="spellEnd"/>
            <w:r>
              <w:rPr>
                <w:rFonts w:ascii="Tahoma" w:hAnsi="Tahoma" w:cs="Tahoma"/>
                <w:b/>
                <w:i/>
                <w:sz w:val="20"/>
              </w:rPr>
              <w:t xml:space="preserve">  </w:t>
            </w:r>
            <w:proofErr w:type="spellStart"/>
            <w:r>
              <w:rPr>
                <w:rFonts w:ascii="Tahoma" w:hAnsi="Tahoma" w:cs="Tahoma"/>
                <w:b/>
                <w:i/>
                <w:sz w:val="20"/>
              </w:rPr>
              <w:t>Республикин</w:t>
            </w:r>
            <w:proofErr w:type="spellEnd"/>
          </w:p>
          <w:p w:rsidR="001057C3" w:rsidRDefault="001057C3">
            <w:pPr>
              <w:spacing w:line="220" w:lineRule="exact"/>
              <w:jc w:val="center"/>
              <w:rPr>
                <w:rFonts w:ascii="Tahoma" w:hAnsi="Tahoma" w:cs="Tahoma"/>
                <w:b/>
                <w:i/>
                <w:sz w:val="20"/>
              </w:rPr>
            </w:pPr>
            <w:proofErr w:type="spellStart"/>
            <w:r>
              <w:rPr>
                <w:rFonts w:ascii="Tahoma" w:hAnsi="Tahoma" w:cs="Tahoma"/>
                <w:b/>
                <w:i/>
                <w:sz w:val="20"/>
              </w:rPr>
              <w:t>С.нт</w:t>
            </w:r>
            <w:proofErr w:type="gramStart"/>
            <w:r>
              <w:rPr>
                <w:rFonts w:ascii="Tahoma" w:hAnsi="Tahoma" w:cs="Tahoma"/>
                <w:b/>
                <w:i/>
                <w:sz w:val="20"/>
              </w:rPr>
              <w:t>.р</w:t>
            </w:r>
            <w:proofErr w:type="gramEnd"/>
            <w:r>
              <w:rPr>
                <w:rFonts w:ascii="Tahoma" w:hAnsi="Tahoma" w:cs="Tahoma"/>
                <w:b/>
                <w:i/>
                <w:sz w:val="20"/>
              </w:rPr>
              <w:t>вёрри</w:t>
            </w:r>
            <w:proofErr w:type="spellEnd"/>
            <w:r>
              <w:rPr>
                <w:rFonts w:ascii="Tahoma" w:hAnsi="Tahoma" w:cs="Tahoma"/>
                <w:b/>
                <w:i/>
                <w:sz w:val="20"/>
              </w:rPr>
              <w:t xml:space="preserve"> </w:t>
            </w:r>
          </w:p>
          <w:p w:rsidR="004C3BF5" w:rsidRDefault="001057C3">
            <w:pPr>
              <w:spacing w:line="220" w:lineRule="exact"/>
              <w:jc w:val="center"/>
              <w:rPr>
                <w:rFonts w:ascii="Tahoma" w:hAnsi="Tahoma" w:cs="Tahoma"/>
                <w:b/>
                <w:i/>
                <w:sz w:val="20"/>
              </w:rPr>
            </w:pPr>
            <w:proofErr w:type="spellStart"/>
            <w:r>
              <w:rPr>
                <w:rFonts w:ascii="Tahoma" w:hAnsi="Tahoma" w:cs="Tahoma"/>
                <w:b/>
                <w:i/>
                <w:sz w:val="20"/>
              </w:rPr>
              <w:t>район</w:t>
            </w:r>
            <w:proofErr w:type="gramStart"/>
            <w:r>
              <w:rPr>
                <w:rFonts w:ascii="Tahoma" w:hAnsi="Tahoma" w:cs="Tahoma"/>
                <w:b/>
                <w:i/>
                <w:sz w:val="20"/>
              </w:rPr>
              <w:t>.н</w:t>
            </w:r>
            <w:proofErr w:type="spellEnd"/>
            <w:proofErr w:type="gramEnd"/>
            <w:r>
              <w:rPr>
                <w:rFonts w:ascii="Tahoma" w:hAnsi="Tahoma" w:cs="Tahoma"/>
                <w:b/>
                <w:i/>
                <w:sz w:val="20"/>
              </w:rPr>
              <w:t xml:space="preserve"> администраций. </w:t>
            </w:r>
          </w:p>
          <w:p w:rsidR="004C3BF5" w:rsidRDefault="001057C3">
            <w:pPr>
              <w:pStyle w:val="12"/>
              <w:spacing w:line="220" w:lineRule="exact"/>
              <w:rPr>
                <w:rFonts w:ascii="Tahoma" w:hAnsi="Tahoma" w:cs="Tahoma"/>
                <w:b/>
                <w:sz w:val="20"/>
              </w:rPr>
            </w:pPr>
            <w:r>
              <w:rPr>
                <w:rFonts w:ascii="Tahoma" w:hAnsi="Tahoma" w:cs="Tahoma"/>
                <w:sz w:val="20"/>
              </w:rPr>
              <w:t xml:space="preserve">Й </w:t>
            </w:r>
            <w:proofErr w:type="gramStart"/>
            <w:r>
              <w:rPr>
                <w:rFonts w:ascii="Tahoma" w:hAnsi="Tahoma" w:cs="Tahoma"/>
                <w:sz w:val="20"/>
              </w:rPr>
              <w:t>Ы</w:t>
            </w:r>
            <w:proofErr w:type="gramEnd"/>
            <w:r>
              <w:rPr>
                <w:rFonts w:ascii="Tahoma" w:hAnsi="Tahoma" w:cs="Tahoma"/>
                <w:sz w:val="20"/>
              </w:rPr>
              <w:t xml:space="preserve"> Ш Ё Н У</w:t>
            </w:r>
          </w:p>
          <w:p w:rsidR="004C3BF5" w:rsidRDefault="001057C3">
            <w:pPr>
              <w:spacing w:line="220" w:lineRule="exact"/>
              <w:jc w:val="center"/>
              <w:rPr>
                <w:rFonts w:ascii="Tahoma" w:hAnsi="Tahoma" w:cs="Tahoma"/>
                <w:b/>
                <w:bCs/>
                <w:i/>
                <w:sz w:val="20"/>
              </w:rPr>
            </w:pPr>
            <w:r>
              <w:rPr>
                <w:rFonts w:ascii="Tahoma" w:hAnsi="Tahoma" w:cs="Tahoma"/>
                <w:bCs/>
                <w:i/>
                <w:sz w:val="20"/>
              </w:rPr>
              <w:t xml:space="preserve">  №    </w:t>
            </w:r>
          </w:p>
          <w:p w:rsidR="001057C3" w:rsidRDefault="001057C3">
            <w:pPr>
              <w:spacing w:line="220" w:lineRule="exact"/>
              <w:jc w:val="center"/>
              <w:rPr>
                <w:rFonts w:ascii="Tahoma" w:hAnsi="Tahoma" w:cs="Tahoma"/>
                <w:b/>
                <w:i/>
                <w:sz w:val="20"/>
              </w:rPr>
            </w:pPr>
            <w:proofErr w:type="spellStart"/>
            <w:r>
              <w:rPr>
                <w:rFonts w:ascii="Tahoma" w:hAnsi="Tahoma" w:cs="Tahoma"/>
                <w:b/>
                <w:i/>
                <w:sz w:val="20"/>
              </w:rPr>
              <w:t>С.нт</w:t>
            </w:r>
            <w:proofErr w:type="gramStart"/>
            <w:r>
              <w:rPr>
                <w:rFonts w:ascii="Tahoma" w:hAnsi="Tahoma" w:cs="Tahoma"/>
                <w:b/>
                <w:i/>
                <w:sz w:val="20"/>
              </w:rPr>
              <w:t>.р</w:t>
            </w:r>
            <w:proofErr w:type="gramEnd"/>
            <w:r>
              <w:rPr>
                <w:rFonts w:ascii="Tahoma" w:hAnsi="Tahoma" w:cs="Tahoma"/>
                <w:b/>
                <w:i/>
                <w:sz w:val="20"/>
              </w:rPr>
              <w:t>вёрри</w:t>
            </w:r>
            <w:proofErr w:type="spellEnd"/>
            <w:r>
              <w:rPr>
                <w:rFonts w:ascii="Tahoma" w:hAnsi="Tahoma" w:cs="Tahoma"/>
                <w:b/>
                <w:i/>
                <w:sz w:val="20"/>
              </w:rPr>
              <w:t xml:space="preserve">  хули</w:t>
            </w:r>
          </w:p>
          <w:p w:rsidR="001057C3" w:rsidRDefault="001057C3" w:rsidP="004C3BF5">
            <w:pPr>
              <w:spacing w:line="220" w:lineRule="exact"/>
              <w:rPr>
                <w:rFonts w:ascii="Tahoma" w:hAnsi="Tahoma" w:cs="Tahoma"/>
                <w:b/>
                <w:i/>
                <w:sz w:val="20"/>
              </w:rPr>
            </w:pPr>
            <w:r>
              <w:rPr>
                <w:rFonts w:ascii="Tahoma" w:hAnsi="Tahoma" w:cs="Tahoma"/>
                <w:b/>
                <w:i/>
                <w:sz w:val="20"/>
              </w:rPr>
              <w:t xml:space="preserve">        </w:t>
            </w:r>
          </w:p>
        </w:tc>
        <w:tc>
          <w:tcPr>
            <w:tcW w:w="882" w:type="pct"/>
          </w:tcPr>
          <w:p w:rsidR="004C3BF5" w:rsidRDefault="001057C3">
            <w:pPr>
              <w:ind w:hanging="783"/>
              <w:rPr>
                <w:rFonts w:ascii="Tahoma" w:hAnsi="Tahoma" w:cs="Tahoma"/>
                <w:b/>
                <w:i/>
                <w:sz w:val="20"/>
              </w:rPr>
            </w:pPr>
            <w:r>
              <w:rPr>
                <w:b/>
                <w:i/>
                <w:noProof/>
                <w:sz w:val="28"/>
              </w:rPr>
              <w:drawing>
                <wp:anchor distT="0" distB="0" distL="114300" distR="114300" simplePos="0" relativeHeight="251682816" behindDoc="0" locked="0" layoutInCell="1" allowOverlap="1">
                  <wp:simplePos x="0" y="0"/>
                  <wp:positionH relativeFrom="margin">
                    <wp:posOffset>234315</wp:posOffset>
                  </wp:positionH>
                  <wp:positionV relativeFrom="margin">
                    <wp:posOffset>152400</wp:posOffset>
                  </wp:positionV>
                  <wp:extent cx="596265" cy="775335"/>
                  <wp:effectExtent l="19050" t="0" r="0" b="0"/>
                  <wp:wrapSquare wrapText="bothSides"/>
                  <wp:docPr id="13"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27" cstate="print"/>
                          <a:srcRect/>
                          <a:stretch>
                            <a:fillRect/>
                          </a:stretch>
                        </pic:blipFill>
                        <pic:spPr bwMode="auto">
                          <a:xfrm>
                            <a:off x="0" y="0"/>
                            <a:ext cx="596265" cy="775335"/>
                          </a:xfrm>
                          <a:prstGeom prst="rect">
                            <a:avLst/>
                          </a:prstGeom>
                          <a:noFill/>
                        </pic:spPr>
                      </pic:pic>
                    </a:graphicData>
                  </a:graphic>
                </wp:anchor>
              </w:drawing>
            </w:r>
            <w:r>
              <w:rPr>
                <w:rFonts w:ascii="Tahoma" w:hAnsi="Tahoma" w:cs="Tahoma"/>
                <w:b/>
                <w:i/>
                <w:sz w:val="20"/>
              </w:rPr>
              <w:t xml:space="preserve">                  </w:t>
            </w:r>
          </w:p>
          <w:p w:rsidR="004C3BF5" w:rsidRDefault="004C3BF5">
            <w:pPr>
              <w:ind w:hanging="783"/>
              <w:rPr>
                <w:rFonts w:ascii="Tahoma" w:hAnsi="Tahoma" w:cs="Tahoma"/>
                <w:b/>
                <w:i/>
                <w:sz w:val="20"/>
              </w:rPr>
            </w:pPr>
          </w:p>
          <w:p w:rsidR="001057C3" w:rsidRDefault="001057C3">
            <w:pPr>
              <w:spacing w:line="200" w:lineRule="exact"/>
              <w:jc w:val="center"/>
              <w:rPr>
                <w:rFonts w:ascii="Tahoma" w:hAnsi="Tahoma" w:cs="Tahoma"/>
                <w:b/>
                <w:i/>
                <w:sz w:val="20"/>
              </w:rPr>
            </w:pPr>
          </w:p>
        </w:tc>
        <w:tc>
          <w:tcPr>
            <w:tcW w:w="2059" w:type="pct"/>
          </w:tcPr>
          <w:p w:rsidR="001057C3" w:rsidRDefault="001057C3">
            <w:pPr>
              <w:spacing w:line="200" w:lineRule="exact"/>
              <w:jc w:val="center"/>
              <w:rPr>
                <w:rFonts w:ascii="Tahoma" w:hAnsi="Tahoma" w:cs="Tahoma"/>
                <w:b/>
                <w:i/>
                <w:sz w:val="20"/>
              </w:rPr>
            </w:pPr>
          </w:p>
          <w:p w:rsidR="001057C3" w:rsidRDefault="001057C3">
            <w:pPr>
              <w:spacing w:line="200" w:lineRule="exact"/>
              <w:jc w:val="center"/>
              <w:rPr>
                <w:rFonts w:ascii="Tahoma" w:hAnsi="Tahoma" w:cs="Tahoma"/>
                <w:b/>
                <w:i/>
                <w:sz w:val="20"/>
              </w:rPr>
            </w:pPr>
            <w:r>
              <w:rPr>
                <w:rFonts w:ascii="Tahoma" w:hAnsi="Tahoma" w:cs="Tahoma"/>
                <w:b/>
                <w:i/>
                <w:sz w:val="20"/>
              </w:rPr>
              <w:t>Чувашская  Республика</w:t>
            </w:r>
          </w:p>
          <w:p w:rsidR="001057C3" w:rsidRDefault="001057C3">
            <w:pPr>
              <w:spacing w:line="200" w:lineRule="exact"/>
              <w:jc w:val="center"/>
              <w:rPr>
                <w:rFonts w:ascii="Tahoma" w:hAnsi="Tahoma" w:cs="Tahoma"/>
                <w:b/>
                <w:i/>
                <w:sz w:val="20"/>
              </w:rPr>
            </w:pPr>
            <w:r>
              <w:rPr>
                <w:rFonts w:ascii="Tahoma" w:hAnsi="Tahoma" w:cs="Tahoma"/>
                <w:b/>
                <w:i/>
                <w:sz w:val="20"/>
              </w:rPr>
              <w:t>Администрация</w:t>
            </w:r>
          </w:p>
          <w:p w:rsidR="001057C3" w:rsidRDefault="001057C3">
            <w:pPr>
              <w:spacing w:line="200" w:lineRule="exact"/>
              <w:jc w:val="center"/>
              <w:rPr>
                <w:rFonts w:ascii="Tahoma" w:hAnsi="Tahoma" w:cs="Tahoma"/>
                <w:b/>
                <w:i/>
                <w:sz w:val="20"/>
              </w:rPr>
            </w:pPr>
            <w:r>
              <w:rPr>
                <w:rFonts w:ascii="Tahoma" w:hAnsi="Tahoma" w:cs="Tahoma"/>
                <w:b/>
                <w:i/>
                <w:sz w:val="20"/>
              </w:rPr>
              <w:t xml:space="preserve">Мариинско-Посадского </w:t>
            </w:r>
          </w:p>
          <w:p w:rsidR="004C3BF5" w:rsidRDefault="001057C3">
            <w:pPr>
              <w:spacing w:line="200" w:lineRule="exact"/>
              <w:jc w:val="center"/>
              <w:rPr>
                <w:rFonts w:ascii="Tahoma" w:hAnsi="Tahoma" w:cs="Tahoma"/>
                <w:b/>
                <w:i/>
                <w:sz w:val="20"/>
              </w:rPr>
            </w:pPr>
            <w:r>
              <w:rPr>
                <w:rFonts w:ascii="Tahoma" w:hAnsi="Tahoma" w:cs="Tahoma"/>
                <w:b/>
                <w:i/>
                <w:sz w:val="20"/>
              </w:rPr>
              <w:t>района</w:t>
            </w:r>
          </w:p>
          <w:p w:rsidR="004C3BF5" w:rsidRDefault="001057C3">
            <w:pPr>
              <w:spacing w:line="200" w:lineRule="exact"/>
              <w:jc w:val="center"/>
              <w:rPr>
                <w:rFonts w:ascii="Tahoma" w:hAnsi="Tahoma" w:cs="Tahoma"/>
                <w:b/>
                <w:i/>
                <w:sz w:val="20"/>
              </w:rPr>
            </w:pPr>
            <w:proofErr w:type="gramStart"/>
            <w:r>
              <w:rPr>
                <w:rFonts w:ascii="Tahoma" w:hAnsi="Tahoma" w:cs="Tahoma"/>
                <w:i/>
                <w:sz w:val="20"/>
              </w:rPr>
              <w:t>П</w:t>
            </w:r>
            <w:proofErr w:type="gramEnd"/>
            <w:r>
              <w:rPr>
                <w:rFonts w:ascii="Tahoma" w:hAnsi="Tahoma" w:cs="Tahoma"/>
                <w:i/>
                <w:sz w:val="20"/>
              </w:rPr>
              <w:t xml:space="preserve"> О С Т А Н О В Л Е Н И Е</w:t>
            </w:r>
          </w:p>
          <w:p w:rsidR="004C3BF5" w:rsidRDefault="001057C3">
            <w:pPr>
              <w:spacing w:line="200" w:lineRule="exact"/>
              <w:jc w:val="center"/>
              <w:rPr>
                <w:rFonts w:ascii="Tahoma" w:hAnsi="Tahoma" w:cs="Tahoma"/>
                <w:b/>
                <w:bCs/>
                <w:i/>
                <w:sz w:val="20"/>
              </w:rPr>
            </w:pPr>
            <w:r>
              <w:rPr>
                <w:rFonts w:ascii="Tahoma" w:hAnsi="Tahoma" w:cs="Tahoma"/>
                <w:bCs/>
                <w:i/>
                <w:sz w:val="20"/>
              </w:rPr>
              <w:t>09.09.2019 № 642</w:t>
            </w:r>
          </w:p>
          <w:p w:rsidR="004C3BF5" w:rsidRDefault="001057C3">
            <w:pPr>
              <w:spacing w:line="200" w:lineRule="exact"/>
              <w:jc w:val="center"/>
              <w:rPr>
                <w:rFonts w:ascii="Tahoma" w:hAnsi="Tahoma" w:cs="Tahoma"/>
                <w:i/>
                <w:sz w:val="20"/>
              </w:rPr>
            </w:pPr>
            <w:r>
              <w:rPr>
                <w:rFonts w:ascii="Tahoma" w:hAnsi="Tahoma" w:cs="Tahoma"/>
                <w:b/>
                <w:i/>
                <w:sz w:val="20"/>
              </w:rPr>
              <w:t xml:space="preserve">г. </w:t>
            </w:r>
            <w:proofErr w:type="spellStart"/>
            <w:r>
              <w:rPr>
                <w:rFonts w:ascii="Tahoma" w:hAnsi="Tahoma" w:cs="Tahoma"/>
                <w:b/>
                <w:i/>
                <w:sz w:val="20"/>
              </w:rPr>
              <w:t>Мариинский</w:t>
            </w:r>
            <w:proofErr w:type="spellEnd"/>
            <w:r>
              <w:rPr>
                <w:rFonts w:ascii="Tahoma" w:hAnsi="Tahoma" w:cs="Tahoma"/>
                <w:b/>
                <w:i/>
                <w:sz w:val="20"/>
              </w:rPr>
              <w:t xml:space="preserve">  Посад</w:t>
            </w:r>
          </w:p>
          <w:p w:rsidR="001057C3" w:rsidRDefault="001057C3">
            <w:pPr>
              <w:spacing w:line="200" w:lineRule="exact"/>
              <w:jc w:val="center"/>
              <w:rPr>
                <w:rFonts w:ascii="Tahoma" w:hAnsi="Tahoma" w:cs="Tahoma"/>
                <w:b/>
                <w:i/>
                <w:sz w:val="20"/>
              </w:rPr>
            </w:pPr>
          </w:p>
        </w:tc>
      </w:tr>
    </w:tbl>
    <w:p w:rsidR="001057C3" w:rsidRPr="004C2D94" w:rsidRDefault="001057C3" w:rsidP="001057C3">
      <w:pPr>
        <w:jc w:val="both"/>
        <w:rPr>
          <w:rFonts w:ascii="Tahoma" w:hAnsi="Tahoma" w:cs="Tahoma"/>
          <w:sz w:val="20"/>
          <w:szCs w:val="20"/>
        </w:rPr>
      </w:pPr>
      <w:r w:rsidRPr="004C2D94">
        <w:rPr>
          <w:rFonts w:ascii="Tahoma" w:hAnsi="Tahoma" w:cs="Tahoma"/>
          <w:sz w:val="20"/>
        </w:rPr>
        <w:t xml:space="preserve">Об утверждении </w:t>
      </w:r>
      <w:proofErr w:type="gramStart"/>
      <w:r w:rsidRPr="004C2D94">
        <w:rPr>
          <w:rFonts w:ascii="Tahoma" w:hAnsi="Tahoma" w:cs="Tahoma"/>
          <w:sz w:val="20"/>
        </w:rPr>
        <w:t>административного</w:t>
      </w:r>
      <w:proofErr w:type="gramEnd"/>
    </w:p>
    <w:p w:rsidR="001057C3" w:rsidRPr="004C2D94" w:rsidRDefault="001057C3" w:rsidP="001057C3">
      <w:pPr>
        <w:jc w:val="both"/>
        <w:rPr>
          <w:rFonts w:ascii="Tahoma" w:hAnsi="Tahoma" w:cs="Tahoma"/>
          <w:sz w:val="20"/>
        </w:rPr>
      </w:pPr>
      <w:r w:rsidRPr="004C2D94">
        <w:rPr>
          <w:rFonts w:ascii="Tahoma" w:hAnsi="Tahoma" w:cs="Tahoma"/>
          <w:sz w:val="20"/>
        </w:rPr>
        <w:t xml:space="preserve">регламента администрации </w:t>
      </w:r>
    </w:p>
    <w:p w:rsidR="001057C3" w:rsidRPr="004C2D94" w:rsidRDefault="001057C3" w:rsidP="001057C3">
      <w:pPr>
        <w:jc w:val="both"/>
        <w:rPr>
          <w:rFonts w:ascii="Tahoma" w:hAnsi="Tahoma" w:cs="Tahoma"/>
          <w:sz w:val="20"/>
        </w:rPr>
      </w:pPr>
      <w:r w:rsidRPr="004C2D94">
        <w:rPr>
          <w:rFonts w:ascii="Tahoma" w:hAnsi="Tahoma" w:cs="Tahoma"/>
          <w:sz w:val="20"/>
        </w:rPr>
        <w:t>Мариинско-Посадского района</w:t>
      </w:r>
    </w:p>
    <w:p w:rsidR="001057C3" w:rsidRPr="004C2D94" w:rsidRDefault="001057C3" w:rsidP="001057C3">
      <w:pPr>
        <w:jc w:val="both"/>
        <w:rPr>
          <w:rFonts w:ascii="Tahoma" w:hAnsi="Tahoma" w:cs="Tahoma"/>
          <w:sz w:val="20"/>
        </w:rPr>
      </w:pPr>
      <w:r w:rsidRPr="004C2D94">
        <w:rPr>
          <w:rFonts w:ascii="Tahoma" w:hAnsi="Tahoma" w:cs="Tahoma"/>
          <w:sz w:val="20"/>
        </w:rPr>
        <w:t xml:space="preserve">по предоставлению </w:t>
      </w:r>
      <w:proofErr w:type="gramStart"/>
      <w:r w:rsidRPr="004C2D94">
        <w:rPr>
          <w:rFonts w:ascii="Tahoma" w:hAnsi="Tahoma" w:cs="Tahoma"/>
          <w:sz w:val="20"/>
        </w:rPr>
        <w:t>муниципальной</w:t>
      </w:r>
      <w:proofErr w:type="gramEnd"/>
    </w:p>
    <w:p w:rsidR="001057C3" w:rsidRPr="004C2D94" w:rsidRDefault="001057C3" w:rsidP="001057C3">
      <w:pPr>
        <w:jc w:val="both"/>
        <w:rPr>
          <w:rFonts w:ascii="Tahoma" w:hAnsi="Tahoma" w:cs="Tahoma"/>
          <w:sz w:val="20"/>
        </w:rPr>
      </w:pPr>
      <w:r w:rsidRPr="004C2D94">
        <w:rPr>
          <w:rFonts w:ascii="Tahoma" w:hAnsi="Tahoma" w:cs="Tahoma"/>
          <w:sz w:val="20"/>
        </w:rPr>
        <w:t xml:space="preserve"> услуги "Выдача разрешения</w:t>
      </w:r>
    </w:p>
    <w:p w:rsidR="001057C3" w:rsidRPr="004C2D94" w:rsidRDefault="001057C3" w:rsidP="001057C3">
      <w:pPr>
        <w:jc w:val="both"/>
        <w:rPr>
          <w:rFonts w:ascii="Tahoma" w:hAnsi="Tahoma" w:cs="Tahoma"/>
          <w:sz w:val="20"/>
        </w:rPr>
      </w:pPr>
      <w:r w:rsidRPr="004C2D94">
        <w:rPr>
          <w:rFonts w:ascii="Tahoma" w:hAnsi="Tahoma" w:cs="Tahoma"/>
          <w:sz w:val="20"/>
        </w:rPr>
        <w:t xml:space="preserve"> на ввод объекта в эксплуатацию"</w:t>
      </w:r>
    </w:p>
    <w:p w:rsidR="001057C3" w:rsidRPr="004C2D94" w:rsidRDefault="001057C3" w:rsidP="001057C3">
      <w:pPr>
        <w:jc w:val="both"/>
        <w:rPr>
          <w:rFonts w:ascii="Tahoma" w:hAnsi="Tahoma" w:cs="Tahoma"/>
          <w:sz w:val="20"/>
        </w:rPr>
      </w:pPr>
    </w:p>
    <w:p w:rsidR="001057C3" w:rsidRPr="004C2D94" w:rsidRDefault="001057C3" w:rsidP="001057C3">
      <w:pPr>
        <w:ind w:firstLine="567"/>
        <w:jc w:val="both"/>
        <w:rPr>
          <w:rFonts w:ascii="Tahoma" w:hAnsi="Tahoma" w:cs="Tahoma"/>
          <w:sz w:val="20"/>
        </w:rPr>
      </w:pPr>
      <w:r w:rsidRPr="004C2D94">
        <w:rPr>
          <w:rFonts w:ascii="Tahoma" w:hAnsi="Tahoma" w:cs="Tahoma"/>
          <w:sz w:val="20"/>
        </w:rPr>
        <w:t>В  соответствии  с  Градостроительным   кодексом  Российской  Федерации</w:t>
      </w:r>
      <w:proofErr w:type="gramStart"/>
      <w:r w:rsidRPr="004C2D94">
        <w:rPr>
          <w:rFonts w:ascii="Tahoma" w:hAnsi="Tahoma" w:cs="Tahoma"/>
          <w:sz w:val="20"/>
        </w:rPr>
        <w:t xml:space="preserve"> ,</w:t>
      </w:r>
      <w:proofErr w:type="gramEnd"/>
      <w:r w:rsidRPr="004C2D94">
        <w:rPr>
          <w:rFonts w:ascii="Tahoma" w:hAnsi="Tahoma" w:cs="Tahoma"/>
          <w:sz w:val="20"/>
        </w:rPr>
        <w:t xml:space="preserve"> Федеральным законом  от 06 октября 2003 года N 131-ФЗ "Об  общих  при</w:t>
      </w:r>
      <w:r w:rsidRPr="004C2D94">
        <w:rPr>
          <w:rFonts w:ascii="Tahoma" w:hAnsi="Tahoma" w:cs="Tahoma"/>
          <w:sz w:val="20"/>
        </w:rPr>
        <w:t>н</w:t>
      </w:r>
      <w:r w:rsidRPr="004C2D94">
        <w:rPr>
          <w:rFonts w:ascii="Tahoma" w:hAnsi="Tahoma" w:cs="Tahoma"/>
          <w:sz w:val="20"/>
        </w:rPr>
        <w:t>ципах  организации  местного  самоуправления в Российской Федерации",  Федеральным  законом от 27 июля 2010 года N 210-ФЗ   "Об  организации  предо</w:t>
      </w:r>
      <w:r w:rsidRPr="004C2D94">
        <w:rPr>
          <w:rFonts w:ascii="Tahoma" w:hAnsi="Tahoma" w:cs="Tahoma"/>
          <w:sz w:val="20"/>
        </w:rPr>
        <w:t>с</w:t>
      </w:r>
      <w:r w:rsidRPr="004C2D94">
        <w:rPr>
          <w:rFonts w:ascii="Tahoma" w:hAnsi="Tahoma" w:cs="Tahoma"/>
          <w:sz w:val="20"/>
        </w:rPr>
        <w:t xml:space="preserve">тавления государственных и муниципальных  услуг",  администрация  Мариинско-Посадского  района </w:t>
      </w:r>
      <w:proofErr w:type="spellStart"/>
      <w:r w:rsidRPr="004C2D94">
        <w:rPr>
          <w:rFonts w:ascii="Tahoma" w:hAnsi="Tahoma" w:cs="Tahoma"/>
          <w:sz w:val="20"/>
        </w:rPr>
        <w:t>п</w:t>
      </w:r>
      <w:proofErr w:type="spellEnd"/>
      <w:r w:rsidRPr="004C2D94">
        <w:rPr>
          <w:rFonts w:ascii="Tahoma" w:hAnsi="Tahoma" w:cs="Tahoma"/>
          <w:sz w:val="20"/>
        </w:rPr>
        <w:t xml:space="preserve"> о с т а </w:t>
      </w:r>
      <w:proofErr w:type="spellStart"/>
      <w:r w:rsidRPr="004C2D94">
        <w:rPr>
          <w:rFonts w:ascii="Tahoma" w:hAnsi="Tahoma" w:cs="Tahoma"/>
          <w:sz w:val="20"/>
        </w:rPr>
        <w:t>н</w:t>
      </w:r>
      <w:proofErr w:type="spellEnd"/>
      <w:r w:rsidRPr="004C2D94">
        <w:rPr>
          <w:rFonts w:ascii="Tahoma" w:hAnsi="Tahoma" w:cs="Tahoma"/>
          <w:sz w:val="20"/>
        </w:rPr>
        <w:t xml:space="preserve"> о в л я е т:</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 1. Утвердить административный регламент администрации Мариинско-Посадского района по предоставлению муниципальной услуги "Выдача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2. Признать утратившим силу постановление администрации Мариинско-Посадского района  от 12.12.2017 № 983.</w:t>
      </w:r>
    </w:p>
    <w:p w:rsidR="001057C3" w:rsidRPr="004C2D94" w:rsidRDefault="001057C3" w:rsidP="001057C3">
      <w:pPr>
        <w:ind w:firstLine="567"/>
        <w:jc w:val="both"/>
        <w:rPr>
          <w:rFonts w:ascii="Tahoma" w:hAnsi="Tahoma" w:cs="Tahoma"/>
          <w:sz w:val="20"/>
        </w:rPr>
      </w:pPr>
      <w:r w:rsidRPr="004C2D94">
        <w:rPr>
          <w:rFonts w:ascii="Tahoma" w:hAnsi="Tahoma" w:cs="Tahoma"/>
          <w:sz w:val="20"/>
        </w:rPr>
        <w:t>3. Настоящее постановление вступает в силу после его официального опубликования.</w:t>
      </w:r>
    </w:p>
    <w:p w:rsidR="001057C3" w:rsidRPr="004C2D94" w:rsidRDefault="001057C3" w:rsidP="001057C3">
      <w:pPr>
        <w:ind w:firstLine="567"/>
        <w:jc w:val="both"/>
        <w:rPr>
          <w:rFonts w:ascii="Tahoma" w:hAnsi="Tahoma" w:cs="Tahoma"/>
          <w:sz w:val="20"/>
        </w:rPr>
      </w:pPr>
    </w:p>
    <w:p w:rsidR="001057C3" w:rsidRPr="004C2D94" w:rsidRDefault="001057C3" w:rsidP="001057C3">
      <w:pPr>
        <w:ind w:firstLine="567"/>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Глава администрации</w:t>
      </w:r>
    </w:p>
    <w:p w:rsidR="001057C3" w:rsidRPr="004C2D94" w:rsidRDefault="001057C3" w:rsidP="001057C3">
      <w:pPr>
        <w:jc w:val="both"/>
        <w:rPr>
          <w:rFonts w:ascii="Tahoma" w:hAnsi="Tahoma" w:cs="Tahoma"/>
          <w:sz w:val="20"/>
        </w:rPr>
      </w:pPr>
      <w:r w:rsidRPr="004C2D94">
        <w:rPr>
          <w:rFonts w:ascii="Tahoma" w:hAnsi="Tahoma" w:cs="Tahoma"/>
          <w:sz w:val="20"/>
        </w:rPr>
        <w:t>Мариинско-Посадского района                                                              А.А. Мясников</w:t>
      </w:r>
    </w:p>
    <w:p w:rsidR="001057C3" w:rsidRPr="004C2D94" w:rsidRDefault="001057C3" w:rsidP="001057C3">
      <w:pPr>
        <w:jc w:val="both"/>
        <w:rPr>
          <w:rFonts w:ascii="Tahoma" w:hAnsi="Tahoma" w:cs="Tahoma"/>
          <w:sz w:val="20"/>
        </w:rPr>
      </w:pPr>
      <w:r w:rsidRPr="004C2D94">
        <w:rPr>
          <w:rFonts w:ascii="Tahoma" w:hAnsi="Tahoma" w:cs="Tahoma"/>
          <w:sz w:val="20"/>
        </w:rPr>
        <w:tab/>
      </w:r>
    </w:p>
    <w:p w:rsidR="001057C3" w:rsidRPr="004C2D94" w:rsidRDefault="001057C3" w:rsidP="001057C3">
      <w:pPr>
        <w:jc w:val="both"/>
        <w:rPr>
          <w:rFonts w:ascii="Tahoma" w:hAnsi="Tahoma" w:cs="Tahoma"/>
          <w:sz w:val="20"/>
        </w:rPr>
      </w:pPr>
    </w:p>
    <w:p w:rsidR="001057C3" w:rsidRPr="004C2D94" w:rsidRDefault="001057C3" w:rsidP="001057C3">
      <w:pPr>
        <w:jc w:val="right"/>
        <w:rPr>
          <w:rFonts w:ascii="Tahoma" w:hAnsi="Tahoma" w:cs="Tahoma"/>
          <w:sz w:val="20"/>
        </w:rPr>
      </w:pPr>
      <w:r w:rsidRPr="004C2D94">
        <w:rPr>
          <w:rFonts w:ascii="Tahoma" w:hAnsi="Tahoma" w:cs="Tahoma"/>
          <w:sz w:val="20"/>
        </w:rPr>
        <w:t xml:space="preserve">Приложение </w:t>
      </w:r>
    </w:p>
    <w:p w:rsidR="001057C3" w:rsidRPr="004C2D94" w:rsidRDefault="001057C3" w:rsidP="001057C3">
      <w:pPr>
        <w:jc w:val="right"/>
        <w:rPr>
          <w:rFonts w:ascii="Tahoma" w:hAnsi="Tahoma" w:cs="Tahoma"/>
          <w:sz w:val="20"/>
        </w:rPr>
      </w:pPr>
      <w:r w:rsidRPr="004C2D94">
        <w:rPr>
          <w:rFonts w:ascii="Tahoma" w:hAnsi="Tahoma" w:cs="Tahoma"/>
          <w:sz w:val="20"/>
        </w:rPr>
        <w:t>к постановлению администрации</w:t>
      </w:r>
    </w:p>
    <w:p w:rsidR="001057C3" w:rsidRPr="004C2D94" w:rsidRDefault="001057C3" w:rsidP="001057C3">
      <w:pPr>
        <w:jc w:val="right"/>
        <w:rPr>
          <w:rFonts w:ascii="Tahoma" w:hAnsi="Tahoma" w:cs="Tahoma"/>
          <w:sz w:val="20"/>
        </w:rPr>
      </w:pPr>
      <w:r w:rsidRPr="004C2D94">
        <w:rPr>
          <w:rFonts w:ascii="Tahoma" w:hAnsi="Tahoma" w:cs="Tahoma"/>
          <w:sz w:val="20"/>
        </w:rPr>
        <w:t xml:space="preserve">Мариинско-Посадского района </w:t>
      </w:r>
    </w:p>
    <w:p w:rsidR="001057C3" w:rsidRPr="004C2D94" w:rsidRDefault="001057C3" w:rsidP="001057C3">
      <w:pPr>
        <w:jc w:val="right"/>
        <w:rPr>
          <w:rFonts w:ascii="Tahoma" w:hAnsi="Tahoma" w:cs="Tahoma"/>
          <w:sz w:val="20"/>
        </w:rPr>
      </w:pPr>
      <w:r w:rsidRPr="004C2D94">
        <w:rPr>
          <w:rFonts w:ascii="Tahoma" w:hAnsi="Tahoma" w:cs="Tahoma"/>
          <w:sz w:val="20"/>
        </w:rPr>
        <w:t>Чувашской Республики</w:t>
      </w:r>
    </w:p>
    <w:p w:rsidR="001057C3" w:rsidRPr="004C2D94" w:rsidRDefault="001057C3" w:rsidP="001057C3">
      <w:pPr>
        <w:jc w:val="right"/>
        <w:rPr>
          <w:rFonts w:ascii="Tahoma" w:hAnsi="Tahoma" w:cs="Tahoma"/>
          <w:sz w:val="20"/>
        </w:rPr>
      </w:pPr>
      <w:r w:rsidRPr="004C2D94">
        <w:rPr>
          <w:rFonts w:ascii="Tahoma" w:hAnsi="Tahoma" w:cs="Tahoma"/>
          <w:sz w:val="20"/>
        </w:rPr>
        <w:t>от 09.09.2019 г. N 642</w:t>
      </w:r>
    </w:p>
    <w:p w:rsidR="001057C3" w:rsidRPr="004C2D94" w:rsidRDefault="001057C3" w:rsidP="001057C3">
      <w:pPr>
        <w:jc w:val="center"/>
        <w:rPr>
          <w:rFonts w:ascii="Tahoma" w:hAnsi="Tahoma" w:cs="Tahoma"/>
          <w:sz w:val="20"/>
        </w:rPr>
      </w:pPr>
    </w:p>
    <w:p w:rsidR="001057C3" w:rsidRPr="004C2D94" w:rsidRDefault="001057C3" w:rsidP="001057C3">
      <w:pPr>
        <w:jc w:val="center"/>
        <w:rPr>
          <w:rFonts w:ascii="Tahoma" w:hAnsi="Tahoma" w:cs="Tahoma"/>
          <w:sz w:val="20"/>
        </w:rPr>
      </w:pPr>
      <w:r w:rsidRPr="004C2D94">
        <w:rPr>
          <w:rFonts w:ascii="Tahoma" w:hAnsi="Tahoma" w:cs="Tahoma"/>
          <w:sz w:val="20"/>
        </w:rPr>
        <w:t>Административный регламент</w:t>
      </w:r>
    </w:p>
    <w:p w:rsidR="001057C3" w:rsidRPr="004C2D94" w:rsidRDefault="001057C3" w:rsidP="001057C3">
      <w:pPr>
        <w:jc w:val="center"/>
        <w:rPr>
          <w:rFonts w:ascii="Tahoma" w:hAnsi="Tahoma" w:cs="Tahoma"/>
          <w:sz w:val="20"/>
        </w:rPr>
      </w:pPr>
      <w:r w:rsidRPr="004C2D94">
        <w:rPr>
          <w:rFonts w:ascii="Tahoma" w:hAnsi="Tahoma" w:cs="Tahoma"/>
          <w:sz w:val="20"/>
        </w:rPr>
        <w:t>администрации Мариинско-Посадского района Чувашской Республики по предоставлению муниципальной услуги "Выдача разрешения на ввод объекта в эк</w:t>
      </w:r>
      <w:r w:rsidRPr="004C2D94">
        <w:rPr>
          <w:rFonts w:ascii="Tahoma" w:hAnsi="Tahoma" w:cs="Tahoma"/>
          <w:sz w:val="20"/>
        </w:rPr>
        <w:t>с</w:t>
      </w:r>
      <w:r w:rsidRPr="004C2D94">
        <w:rPr>
          <w:rFonts w:ascii="Tahoma" w:hAnsi="Tahoma" w:cs="Tahoma"/>
          <w:sz w:val="20"/>
        </w:rPr>
        <w:t>плуатацию"</w:t>
      </w:r>
    </w:p>
    <w:p w:rsidR="001057C3" w:rsidRPr="004C2D94" w:rsidRDefault="001057C3" w:rsidP="001057C3">
      <w:pPr>
        <w:jc w:val="center"/>
        <w:rPr>
          <w:rFonts w:ascii="Tahoma" w:hAnsi="Tahoma" w:cs="Tahoma"/>
          <w:sz w:val="20"/>
        </w:rPr>
      </w:pPr>
    </w:p>
    <w:p w:rsidR="001057C3" w:rsidRPr="004C2D94" w:rsidRDefault="001057C3" w:rsidP="001057C3">
      <w:pPr>
        <w:jc w:val="center"/>
        <w:rPr>
          <w:rFonts w:ascii="Tahoma" w:hAnsi="Tahoma" w:cs="Tahoma"/>
          <w:sz w:val="20"/>
        </w:rPr>
      </w:pPr>
      <w:r w:rsidRPr="004C2D94">
        <w:rPr>
          <w:rFonts w:ascii="Tahoma" w:hAnsi="Tahoma" w:cs="Tahoma"/>
          <w:sz w:val="20"/>
        </w:rPr>
        <w:t>I. Общие положения</w:t>
      </w:r>
    </w:p>
    <w:p w:rsidR="001057C3" w:rsidRPr="004C2D94" w:rsidRDefault="001057C3" w:rsidP="001057C3">
      <w:pPr>
        <w:jc w:val="center"/>
        <w:rPr>
          <w:rFonts w:ascii="Tahoma" w:hAnsi="Tahoma" w:cs="Tahoma"/>
          <w:sz w:val="20"/>
        </w:rPr>
      </w:pPr>
    </w:p>
    <w:p w:rsidR="001057C3" w:rsidRPr="004C2D94" w:rsidRDefault="001057C3" w:rsidP="001057C3">
      <w:pPr>
        <w:ind w:firstLine="567"/>
        <w:jc w:val="both"/>
        <w:rPr>
          <w:rFonts w:ascii="Tahoma" w:hAnsi="Tahoma" w:cs="Tahoma"/>
          <w:sz w:val="20"/>
        </w:rPr>
      </w:pPr>
      <w:r w:rsidRPr="004C2D94">
        <w:rPr>
          <w:rFonts w:ascii="Tahoma" w:hAnsi="Tahoma" w:cs="Tahoma"/>
          <w:sz w:val="20"/>
        </w:rPr>
        <w:t>1.1. Предмет регулирования административного регламента</w:t>
      </w:r>
    </w:p>
    <w:p w:rsidR="001057C3" w:rsidRPr="004C2D94" w:rsidRDefault="001057C3" w:rsidP="001057C3">
      <w:pPr>
        <w:ind w:firstLine="567"/>
        <w:jc w:val="both"/>
        <w:rPr>
          <w:rFonts w:ascii="Tahoma" w:hAnsi="Tahoma" w:cs="Tahoma"/>
          <w:sz w:val="20"/>
        </w:rPr>
      </w:pPr>
      <w:r w:rsidRPr="004C2D94">
        <w:rPr>
          <w:rFonts w:ascii="Tahoma" w:hAnsi="Tahoma" w:cs="Tahoma"/>
          <w:sz w:val="20"/>
        </w:rPr>
        <w:t>Административный регламент по предоставлению муниципальной услуги «Выдача разрешения на ввод объекта в эксплуатацию» (далее – Администрати</w:t>
      </w:r>
      <w:r w:rsidRPr="004C2D94">
        <w:rPr>
          <w:rFonts w:ascii="Tahoma" w:hAnsi="Tahoma" w:cs="Tahoma"/>
          <w:sz w:val="20"/>
        </w:rPr>
        <w:t>в</w:t>
      </w:r>
      <w:r w:rsidRPr="004C2D94">
        <w:rPr>
          <w:rFonts w:ascii="Tahoma" w:hAnsi="Tahoma" w:cs="Tahoma"/>
          <w:sz w:val="20"/>
        </w:rPr>
        <w:t>ный регламент) устанавливает сроки и последовательность действий (административные процедуры) при предоставлении муниципальной услуги. Администр</w:t>
      </w:r>
      <w:r w:rsidRPr="004C2D94">
        <w:rPr>
          <w:rFonts w:ascii="Tahoma" w:hAnsi="Tahoma" w:cs="Tahoma"/>
          <w:sz w:val="20"/>
        </w:rPr>
        <w:t>а</w:t>
      </w:r>
      <w:r w:rsidRPr="004C2D94">
        <w:rPr>
          <w:rFonts w:ascii="Tahoma" w:hAnsi="Tahoma" w:cs="Tahoma"/>
          <w:sz w:val="20"/>
        </w:rPr>
        <w:t>тивный регламент разработан в целях повышения качества и доступности муниципальной услуги юридическим и физическим лицам, в том числе индивидуал</w:t>
      </w:r>
      <w:r w:rsidRPr="004C2D94">
        <w:rPr>
          <w:rFonts w:ascii="Tahoma" w:hAnsi="Tahoma" w:cs="Tahoma"/>
          <w:sz w:val="20"/>
        </w:rPr>
        <w:t>ь</w:t>
      </w:r>
      <w:r w:rsidRPr="004C2D94">
        <w:rPr>
          <w:rFonts w:ascii="Tahoma" w:hAnsi="Tahoma" w:cs="Tahoma"/>
          <w:sz w:val="20"/>
        </w:rPr>
        <w:t>ным предпринимателям. Предметом регулирования Административного регламента являются отношения, возникающие при предоставлении муниципальной у</w:t>
      </w:r>
      <w:r w:rsidRPr="004C2D94">
        <w:rPr>
          <w:rFonts w:ascii="Tahoma" w:hAnsi="Tahoma" w:cs="Tahoma"/>
          <w:sz w:val="20"/>
        </w:rPr>
        <w:t>с</w:t>
      </w:r>
      <w:r w:rsidRPr="004C2D94">
        <w:rPr>
          <w:rFonts w:ascii="Tahoma" w:hAnsi="Tahoma" w:cs="Tahoma"/>
          <w:sz w:val="20"/>
        </w:rPr>
        <w:t>луги по вопросу выдачи разрешения на ввод объекта в эксплуатацию на территории Мариинско-Посадского района (далее – муниципальная услуга).</w:t>
      </w:r>
    </w:p>
    <w:p w:rsidR="001057C3" w:rsidRPr="004C2D94" w:rsidRDefault="001057C3" w:rsidP="001057C3">
      <w:pPr>
        <w:ind w:firstLine="567"/>
        <w:jc w:val="both"/>
        <w:rPr>
          <w:rFonts w:ascii="Tahoma" w:hAnsi="Tahoma" w:cs="Tahoma"/>
          <w:sz w:val="20"/>
        </w:rPr>
      </w:pPr>
      <w:r w:rsidRPr="004C2D94">
        <w:rPr>
          <w:rFonts w:ascii="Tahoma" w:hAnsi="Tahoma" w:cs="Tahoma"/>
          <w:sz w:val="20"/>
        </w:rPr>
        <w:t>1.2. Круг заявителей</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Заявителями на предоставление муниципальной услуги являются физические лица, в том числе индивидуальные предприниматели, а также юридические лица (далее - заявители). С заявлением и документами для предоставления муниципальной услуги также вправе обратиться представители указанных лиц, де</w:t>
      </w:r>
      <w:r w:rsidRPr="004C2D94">
        <w:rPr>
          <w:rFonts w:ascii="Tahoma" w:hAnsi="Tahoma" w:cs="Tahoma"/>
          <w:sz w:val="20"/>
        </w:rPr>
        <w:t>й</w:t>
      </w:r>
      <w:r w:rsidRPr="004C2D94">
        <w:rPr>
          <w:rFonts w:ascii="Tahoma" w:hAnsi="Tahoma" w:cs="Tahoma"/>
          <w:sz w:val="20"/>
        </w:rPr>
        <w:t>ствующие в силу полномочий, соответствующих законодательству Российской Федерации.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1.3. Требования к порядку информирования о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1.3.1. Информация о порядке и сроках предоставления муниципальной услуги является открытой и общедоступной.</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Сведения о местах нахождения и графиках работы, контактных телефонах, адресах электронной почты органов власти, их структурных подразделений, организаций, размещаются на информационных стендах соответствующих структур, в средствах массовой информации (далее - СМИ), на официальных сайтах в сети «Интернет» (Приложение 1 к Административному регламенту), в республиканской государственной информационной системе «Портал государственных и муниципальных услуг (функций) Чувашской Республики с Реестром государственных и муниципальных услуг</w:t>
      </w:r>
      <w:proofErr w:type="gramEnd"/>
      <w:r w:rsidRPr="004C2D94">
        <w:rPr>
          <w:rFonts w:ascii="Tahoma" w:hAnsi="Tahoma" w:cs="Tahoma"/>
          <w:sz w:val="20"/>
        </w:rPr>
        <w:t xml:space="preserve"> (функций) Чувашской Республики» (далее - Портал) </w:t>
      </w:r>
      <w:proofErr w:type="spellStart"/>
      <w:r w:rsidRPr="004C2D94">
        <w:rPr>
          <w:rFonts w:ascii="Tahoma" w:hAnsi="Tahoma" w:cs="Tahoma"/>
          <w:sz w:val="20"/>
        </w:rPr>
        <w:t>www.gosuslugi.cap.ru</w:t>
      </w:r>
      <w:proofErr w:type="spellEnd"/>
      <w:r w:rsidRPr="004C2D94">
        <w:rPr>
          <w:rFonts w:ascii="Tahoma" w:hAnsi="Tahoma" w:cs="Tahoma"/>
          <w:sz w:val="20"/>
        </w:rPr>
        <w:t xml:space="preserve">, на официальном сайте автономного учреждения «Многофункциональный центр по предоставлению государственных и муниципальных услуг» Мариинско-Посадского  района  Чувашской Республики. </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Прием и информирование заинтересованных лиц по вопросам предоставления муниципальной услуги осуществляется специалистами отдела строительс</w:t>
      </w:r>
      <w:r w:rsidRPr="004C2D94">
        <w:rPr>
          <w:rFonts w:ascii="Tahoma" w:hAnsi="Tahoma" w:cs="Tahoma"/>
          <w:sz w:val="20"/>
        </w:rPr>
        <w:t>т</w:t>
      </w:r>
      <w:r w:rsidRPr="004C2D94">
        <w:rPr>
          <w:rFonts w:ascii="Tahoma" w:hAnsi="Tahoma" w:cs="Tahoma"/>
          <w:sz w:val="20"/>
        </w:rPr>
        <w:t>ва и развития общественной инфраструктуры администрации Мариинско-Посадского района (далее – отдел строительства и развития общественной инфр</w:t>
      </w:r>
      <w:r w:rsidRPr="004C2D94">
        <w:rPr>
          <w:rFonts w:ascii="Tahoma" w:hAnsi="Tahoma" w:cs="Tahoma"/>
          <w:sz w:val="20"/>
        </w:rPr>
        <w:t>а</w:t>
      </w:r>
      <w:r w:rsidRPr="004C2D94">
        <w:rPr>
          <w:rFonts w:ascii="Tahoma" w:hAnsi="Tahoma" w:cs="Tahoma"/>
          <w:sz w:val="20"/>
        </w:rPr>
        <w:t>структуры), МФЦ.</w:t>
      </w:r>
    </w:p>
    <w:p w:rsidR="001057C3" w:rsidRPr="004C2D94" w:rsidRDefault="001057C3" w:rsidP="001057C3">
      <w:pPr>
        <w:ind w:firstLine="567"/>
        <w:jc w:val="both"/>
        <w:rPr>
          <w:rFonts w:ascii="Tahoma" w:hAnsi="Tahoma" w:cs="Tahoma"/>
          <w:sz w:val="20"/>
        </w:rPr>
      </w:pPr>
      <w:r w:rsidRPr="004C2D94">
        <w:rPr>
          <w:rFonts w:ascii="Tahoma" w:hAnsi="Tahoma" w:cs="Tahoma"/>
          <w:sz w:val="20"/>
        </w:rPr>
        <w:t>График работы специалистов отдела строительства и развития общественной инфраструктуры:</w:t>
      </w:r>
    </w:p>
    <w:p w:rsidR="001057C3" w:rsidRPr="004C2D94" w:rsidRDefault="001057C3" w:rsidP="001057C3">
      <w:pPr>
        <w:ind w:firstLine="567"/>
        <w:jc w:val="both"/>
        <w:rPr>
          <w:rFonts w:ascii="Tahoma" w:hAnsi="Tahoma" w:cs="Tahoma"/>
          <w:sz w:val="20"/>
        </w:rPr>
      </w:pPr>
      <w:r w:rsidRPr="004C2D94">
        <w:rPr>
          <w:rFonts w:ascii="Tahoma" w:hAnsi="Tahoma" w:cs="Tahoma"/>
          <w:sz w:val="20"/>
        </w:rPr>
        <w:t>понедельник – пятница с 8.00 ч. - 17.00 ч., перерыв на обед с 12.00 ч. до 13.00 ч.; выходные дни – суббота, воскресенье.</w:t>
      </w:r>
    </w:p>
    <w:p w:rsidR="001057C3" w:rsidRPr="004C2D94" w:rsidRDefault="001057C3" w:rsidP="001057C3">
      <w:pPr>
        <w:ind w:firstLine="567"/>
        <w:jc w:val="both"/>
        <w:rPr>
          <w:rFonts w:ascii="Tahoma" w:hAnsi="Tahoma" w:cs="Tahoma"/>
          <w:sz w:val="20"/>
        </w:rPr>
      </w:pPr>
      <w:r w:rsidRPr="004C2D94">
        <w:rPr>
          <w:rFonts w:ascii="Tahoma" w:hAnsi="Tahoma" w:cs="Tahoma"/>
          <w:sz w:val="20"/>
        </w:rPr>
        <w:t>График работы специалистов АУ «Многофункциональный центр по предоставлению государственных и муниципальных услуг» Мариинско-Посадского ра</w:t>
      </w:r>
      <w:r w:rsidRPr="004C2D94">
        <w:rPr>
          <w:rFonts w:ascii="Tahoma" w:hAnsi="Tahoma" w:cs="Tahoma"/>
          <w:sz w:val="20"/>
        </w:rPr>
        <w:t>й</w:t>
      </w:r>
      <w:r w:rsidRPr="004C2D94">
        <w:rPr>
          <w:rFonts w:ascii="Tahoma" w:hAnsi="Tahoma" w:cs="Tahoma"/>
          <w:sz w:val="20"/>
        </w:rPr>
        <w:t>она:</w:t>
      </w:r>
    </w:p>
    <w:p w:rsidR="001057C3" w:rsidRPr="004C2D94" w:rsidRDefault="001057C3" w:rsidP="001057C3">
      <w:pPr>
        <w:ind w:firstLine="567"/>
        <w:jc w:val="both"/>
        <w:rPr>
          <w:rFonts w:ascii="Tahoma" w:hAnsi="Tahoma" w:cs="Tahoma"/>
          <w:sz w:val="20"/>
        </w:rPr>
      </w:pPr>
      <w:r w:rsidRPr="004C2D94">
        <w:rPr>
          <w:rFonts w:ascii="Tahoma" w:hAnsi="Tahoma" w:cs="Tahoma"/>
          <w:sz w:val="20"/>
        </w:rPr>
        <w:t>понедельник – пятница с 8.00 ч. до 18.00 ч., суббота – с 9.00 ч. до 13.00 ч. без перерыва на обед; выходной день – воскресенье.</w:t>
      </w:r>
    </w:p>
    <w:p w:rsidR="001057C3" w:rsidRPr="004C2D94" w:rsidRDefault="001057C3" w:rsidP="001057C3">
      <w:pPr>
        <w:ind w:firstLine="567"/>
        <w:jc w:val="both"/>
        <w:rPr>
          <w:rFonts w:ascii="Tahoma" w:hAnsi="Tahoma" w:cs="Tahoma"/>
          <w:sz w:val="20"/>
        </w:rPr>
      </w:pPr>
      <w:r w:rsidRPr="004C2D94">
        <w:rPr>
          <w:rFonts w:ascii="Tahoma" w:hAnsi="Tahoma" w:cs="Tahoma"/>
          <w:sz w:val="20"/>
        </w:rPr>
        <w:t>1.3.2. Порядок получения информации заинтересованными лицами о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Для получения информации о порядке предоставления муниципальной услуги (далее – информация о процедуре) заинтересованные лица имеют право обращаться:</w:t>
      </w:r>
    </w:p>
    <w:p w:rsidR="001057C3" w:rsidRPr="004C2D94" w:rsidRDefault="001057C3" w:rsidP="001057C3">
      <w:pPr>
        <w:ind w:firstLine="567"/>
        <w:jc w:val="both"/>
        <w:rPr>
          <w:rFonts w:ascii="Tahoma" w:hAnsi="Tahoma" w:cs="Tahoma"/>
          <w:sz w:val="20"/>
        </w:rPr>
      </w:pPr>
      <w:r w:rsidRPr="004C2D94">
        <w:rPr>
          <w:rFonts w:ascii="Tahoma" w:hAnsi="Tahoma" w:cs="Tahoma"/>
          <w:sz w:val="20"/>
        </w:rPr>
        <w:t>в устной форме лично или по телефону к специалисту отдела строительства и развития общественной инфраструктуры (далее – специалист отдела) либо к специалисту МФЦ (далее - специалист МФЦ);</w:t>
      </w:r>
    </w:p>
    <w:p w:rsidR="001057C3" w:rsidRPr="004C2D94" w:rsidRDefault="001057C3" w:rsidP="001057C3">
      <w:pPr>
        <w:ind w:firstLine="567"/>
        <w:jc w:val="both"/>
        <w:rPr>
          <w:rFonts w:ascii="Tahoma" w:hAnsi="Tahoma" w:cs="Tahoma"/>
          <w:sz w:val="20"/>
        </w:rPr>
      </w:pPr>
      <w:r w:rsidRPr="004C2D94">
        <w:rPr>
          <w:rFonts w:ascii="Tahoma" w:hAnsi="Tahoma" w:cs="Tahoma"/>
          <w:sz w:val="20"/>
        </w:rPr>
        <w:t>в письменном виде почтовым отправлением в адрес главы администрации или заместителя главы администрации Мариинско-Посадского района – начал</w:t>
      </w:r>
      <w:r w:rsidRPr="004C2D94">
        <w:rPr>
          <w:rFonts w:ascii="Tahoma" w:hAnsi="Tahoma" w:cs="Tahoma"/>
          <w:sz w:val="20"/>
        </w:rPr>
        <w:t>ь</w:t>
      </w:r>
      <w:r w:rsidRPr="004C2D94">
        <w:rPr>
          <w:rFonts w:ascii="Tahoma" w:hAnsi="Tahoma" w:cs="Tahoma"/>
          <w:sz w:val="20"/>
        </w:rPr>
        <w:t>ника отдела строительства и развития общественной инфраструктуры, курирующего предоставление муниципальной услуги, либо в МФЦ;</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через официальный сайт в информационно-телекоммуникационной сети «Интернет» Мариинско-Посадского района (далее – официальный сайт в сети «Интернет»), региональную государственную информационную систему «Портал государственных и муниципальных услуг (функций) Чувашской Республики» (далее - Портал) </w:t>
      </w:r>
      <w:proofErr w:type="spellStart"/>
      <w:r w:rsidRPr="004C2D94">
        <w:rPr>
          <w:rFonts w:ascii="Tahoma" w:hAnsi="Tahoma" w:cs="Tahoma"/>
          <w:sz w:val="20"/>
        </w:rPr>
        <w:t>www.gosuslugi.cap.ru</w:t>
      </w:r>
      <w:proofErr w:type="spellEnd"/>
    </w:p>
    <w:p w:rsidR="001057C3" w:rsidRPr="004C2D94" w:rsidRDefault="001057C3" w:rsidP="001057C3">
      <w:pPr>
        <w:ind w:firstLine="567"/>
        <w:jc w:val="both"/>
        <w:rPr>
          <w:rFonts w:ascii="Tahoma" w:hAnsi="Tahoma" w:cs="Tahoma"/>
          <w:sz w:val="20"/>
        </w:rPr>
      </w:pPr>
      <w:r w:rsidRPr="004C2D94">
        <w:rPr>
          <w:rFonts w:ascii="Tahoma" w:hAnsi="Tahoma" w:cs="Tahoma"/>
          <w:sz w:val="20"/>
        </w:rPr>
        <w:t>Для получения сведений о ходе предоставления муниципальной услуги заинтересованные лица имеют право обращаться в устной форме лично или по т</w:t>
      </w:r>
      <w:r w:rsidRPr="004C2D94">
        <w:rPr>
          <w:rFonts w:ascii="Tahoma" w:hAnsi="Tahoma" w:cs="Tahoma"/>
          <w:sz w:val="20"/>
        </w:rPr>
        <w:t>е</w:t>
      </w:r>
      <w:r w:rsidRPr="004C2D94">
        <w:rPr>
          <w:rFonts w:ascii="Tahoma" w:hAnsi="Tahoma" w:cs="Tahoma"/>
          <w:sz w:val="20"/>
        </w:rPr>
        <w:t>лефону к специалисту отдела строительства и развития общественной инфраструктуры либо к специалисту МФЦ. В случае если заявление с документами было предоставлено в МФЦ, сведения о ходе предоставления муниципальной услуги заинтересованные лица могут получить, используя Портал (далее - Заявление).</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Основными требованиями к информированию заинтересованных лиц являются: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достоверность и полнота информирования о процедуре;</w:t>
      </w:r>
    </w:p>
    <w:p w:rsidR="001057C3" w:rsidRPr="004C2D94" w:rsidRDefault="001057C3" w:rsidP="001057C3">
      <w:pPr>
        <w:ind w:firstLine="567"/>
        <w:jc w:val="both"/>
        <w:rPr>
          <w:rFonts w:ascii="Tahoma" w:hAnsi="Tahoma" w:cs="Tahoma"/>
          <w:sz w:val="20"/>
        </w:rPr>
      </w:pPr>
      <w:r w:rsidRPr="004C2D94">
        <w:rPr>
          <w:rFonts w:ascii="Tahoma" w:hAnsi="Tahoma" w:cs="Tahoma"/>
          <w:sz w:val="20"/>
        </w:rPr>
        <w:t>четкость в изложении информации о процедуре;</w:t>
      </w:r>
    </w:p>
    <w:p w:rsidR="001057C3" w:rsidRPr="004C2D94" w:rsidRDefault="001057C3" w:rsidP="001057C3">
      <w:pPr>
        <w:ind w:firstLine="567"/>
        <w:jc w:val="both"/>
        <w:rPr>
          <w:rFonts w:ascii="Tahoma" w:hAnsi="Tahoma" w:cs="Tahoma"/>
          <w:sz w:val="20"/>
        </w:rPr>
      </w:pPr>
      <w:r w:rsidRPr="004C2D94">
        <w:rPr>
          <w:rFonts w:ascii="Tahoma" w:hAnsi="Tahoma" w:cs="Tahoma"/>
          <w:sz w:val="20"/>
        </w:rPr>
        <w:t>удобство и доступность получения информации о процедуре;</w:t>
      </w:r>
    </w:p>
    <w:p w:rsidR="001057C3" w:rsidRPr="004C2D94" w:rsidRDefault="001057C3" w:rsidP="001057C3">
      <w:pPr>
        <w:ind w:firstLine="567"/>
        <w:jc w:val="both"/>
        <w:rPr>
          <w:rFonts w:ascii="Tahoma" w:hAnsi="Tahoma" w:cs="Tahoma"/>
          <w:sz w:val="20"/>
        </w:rPr>
      </w:pPr>
      <w:r w:rsidRPr="004C2D94">
        <w:rPr>
          <w:rFonts w:ascii="Tahoma" w:hAnsi="Tahoma" w:cs="Tahoma"/>
          <w:sz w:val="20"/>
        </w:rPr>
        <w:t>оперативность предоставления информации о процедуре;</w:t>
      </w:r>
    </w:p>
    <w:p w:rsidR="001057C3" w:rsidRPr="004C2D94" w:rsidRDefault="001057C3" w:rsidP="001057C3">
      <w:pPr>
        <w:ind w:firstLine="567"/>
        <w:jc w:val="both"/>
        <w:rPr>
          <w:rFonts w:ascii="Tahoma" w:hAnsi="Tahoma" w:cs="Tahoma"/>
          <w:sz w:val="20"/>
        </w:rPr>
      </w:pPr>
      <w:r w:rsidRPr="004C2D94">
        <w:rPr>
          <w:rFonts w:ascii="Tahoma" w:hAnsi="Tahoma" w:cs="Tahoma"/>
          <w:sz w:val="20"/>
        </w:rPr>
        <w:t>корректность и тактичность в процессе информирования о процедуре.</w:t>
      </w:r>
    </w:p>
    <w:p w:rsidR="001057C3" w:rsidRPr="004C2D94" w:rsidRDefault="001057C3" w:rsidP="001057C3">
      <w:pPr>
        <w:ind w:firstLine="567"/>
        <w:jc w:val="both"/>
        <w:rPr>
          <w:rFonts w:ascii="Tahoma" w:hAnsi="Tahoma" w:cs="Tahoma"/>
          <w:sz w:val="20"/>
        </w:rPr>
      </w:pPr>
      <w:r w:rsidRPr="004C2D94">
        <w:rPr>
          <w:rFonts w:ascii="Tahoma" w:hAnsi="Tahoma" w:cs="Tahoma"/>
          <w:sz w:val="20"/>
        </w:rPr>
        <w:t>Информирование заинтересованных лиц организуется индивидуально или публично. Форма информирования может быть устной или письменной, в зав</w:t>
      </w:r>
      <w:r w:rsidRPr="004C2D94">
        <w:rPr>
          <w:rFonts w:ascii="Tahoma" w:hAnsi="Tahoma" w:cs="Tahoma"/>
          <w:sz w:val="20"/>
        </w:rPr>
        <w:t>и</w:t>
      </w:r>
      <w:r w:rsidRPr="004C2D94">
        <w:rPr>
          <w:rFonts w:ascii="Tahoma" w:hAnsi="Tahoma" w:cs="Tahoma"/>
          <w:sz w:val="20"/>
        </w:rPr>
        <w:t>симости от формы обращения заинтересованных лиц или их представителей.</w:t>
      </w:r>
    </w:p>
    <w:p w:rsidR="001057C3" w:rsidRPr="004C2D94" w:rsidRDefault="001057C3" w:rsidP="001057C3">
      <w:pPr>
        <w:ind w:firstLine="567"/>
        <w:jc w:val="both"/>
        <w:rPr>
          <w:rFonts w:ascii="Tahoma" w:hAnsi="Tahoma" w:cs="Tahoma"/>
          <w:sz w:val="20"/>
        </w:rPr>
      </w:pPr>
      <w:r w:rsidRPr="004C2D94">
        <w:rPr>
          <w:rFonts w:ascii="Tahoma" w:hAnsi="Tahoma" w:cs="Tahoma"/>
          <w:sz w:val="20"/>
        </w:rPr>
        <w:t>1.3.3. Публичное устное информирование</w:t>
      </w:r>
    </w:p>
    <w:p w:rsidR="001057C3" w:rsidRPr="004C2D94" w:rsidRDefault="001057C3" w:rsidP="001057C3">
      <w:pPr>
        <w:ind w:firstLine="567"/>
        <w:jc w:val="both"/>
        <w:rPr>
          <w:rFonts w:ascii="Tahoma" w:hAnsi="Tahoma" w:cs="Tahoma"/>
          <w:sz w:val="20"/>
        </w:rPr>
      </w:pPr>
      <w:r w:rsidRPr="004C2D94">
        <w:rPr>
          <w:rFonts w:ascii="Tahoma" w:hAnsi="Tahoma" w:cs="Tahoma"/>
          <w:sz w:val="20"/>
        </w:rPr>
        <w:t>Публичное устное информирование осуществляется с привлечением СМИ.</w:t>
      </w:r>
    </w:p>
    <w:p w:rsidR="001057C3" w:rsidRPr="004C2D94" w:rsidRDefault="001057C3" w:rsidP="001057C3">
      <w:pPr>
        <w:ind w:firstLine="567"/>
        <w:jc w:val="both"/>
        <w:rPr>
          <w:rFonts w:ascii="Tahoma" w:hAnsi="Tahoma" w:cs="Tahoma"/>
          <w:sz w:val="20"/>
        </w:rPr>
      </w:pPr>
      <w:r w:rsidRPr="004C2D94">
        <w:rPr>
          <w:rFonts w:ascii="Tahoma" w:hAnsi="Tahoma" w:cs="Tahoma"/>
          <w:sz w:val="20"/>
        </w:rPr>
        <w:lastRenderedPageBreak/>
        <w:t>1.3.4. Публичное письменное информирование</w:t>
      </w:r>
    </w:p>
    <w:p w:rsidR="001057C3" w:rsidRPr="004C2D94" w:rsidRDefault="001057C3" w:rsidP="001057C3">
      <w:pPr>
        <w:ind w:firstLine="567"/>
        <w:jc w:val="both"/>
        <w:rPr>
          <w:rFonts w:ascii="Tahoma" w:hAnsi="Tahoma" w:cs="Tahoma"/>
          <w:sz w:val="20"/>
        </w:rPr>
      </w:pPr>
      <w:r w:rsidRPr="004C2D94">
        <w:rPr>
          <w:rFonts w:ascii="Tahoma" w:hAnsi="Tahoma" w:cs="Tahoma"/>
          <w:sz w:val="20"/>
        </w:rPr>
        <w:t>Публичное письменное информирование осуществляется путем публикации информационных материалов в СМИ, размещения на Едином портале госуда</w:t>
      </w:r>
      <w:r w:rsidRPr="004C2D94">
        <w:rPr>
          <w:rFonts w:ascii="Tahoma" w:hAnsi="Tahoma" w:cs="Tahoma"/>
          <w:sz w:val="20"/>
        </w:rPr>
        <w:t>р</w:t>
      </w:r>
      <w:r w:rsidRPr="004C2D94">
        <w:rPr>
          <w:rFonts w:ascii="Tahoma" w:hAnsi="Tahoma" w:cs="Tahoma"/>
          <w:sz w:val="20"/>
        </w:rPr>
        <w:t>ственных и муниципальных услуг, Портале государственных и муниципальных услуг, на официальных сайтах администрации Мариинско-Посадского района и МФЦ, использования информационных стендов, размещенных в местах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Информационные стенды оборудуются в месте, доступном для получения информации. На информационных стендах и на официальном сайте админис</w:t>
      </w:r>
      <w:r w:rsidRPr="004C2D94">
        <w:rPr>
          <w:rFonts w:ascii="Tahoma" w:hAnsi="Tahoma" w:cs="Tahoma"/>
          <w:sz w:val="20"/>
        </w:rPr>
        <w:t>т</w:t>
      </w:r>
      <w:r w:rsidRPr="004C2D94">
        <w:rPr>
          <w:rFonts w:ascii="Tahoma" w:hAnsi="Tahoma" w:cs="Tahoma"/>
          <w:sz w:val="20"/>
        </w:rPr>
        <w:t>рации Мариинско-Посадского района размещается следующая обязательная информация:</w:t>
      </w:r>
    </w:p>
    <w:p w:rsidR="001057C3" w:rsidRPr="004C2D94" w:rsidRDefault="001057C3" w:rsidP="001057C3">
      <w:pPr>
        <w:ind w:firstLine="567"/>
        <w:jc w:val="both"/>
        <w:rPr>
          <w:rFonts w:ascii="Tahoma" w:hAnsi="Tahoma" w:cs="Tahoma"/>
          <w:sz w:val="20"/>
        </w:rPr>
      </w:pPr>
      <w:r w:rsidRPr="004C2D94">
        <w:rPr>
          <w:rFonts w:ascii="Tahoma" w:hAnsi="Tahoma" w:cs="Tahoma"/>
          <w:sz w:val="20"/>
        </w:rPr>
        <w:t>- полное наименование структурного подразделения местной администрации, предоставляющего муниципальную услугу;</w:t>
      </w:r>
    </w:p>
    <w:p w:rsidR="001057C3" w:rsidRPr="004C2D94" w:rsidRDefault="001057C3" w:rsidP="001057C3">
      <w:pPr>
        <w:ind w:firstLine="567"/>
        <w:jc w:val="both"/>
        <w:rPr>
          <w:rFonts w:ascii="Tahoma" w:hAnsi="Tahoma" w:cs="Tahoma"/>
          <w:sz w:val="20"/>
        </w:rPr>
      </w:pPr>
      <w:r w:rsidRPr="004C2D94">
        <w:rPr>
          <w:rFonts w:ascii="Tahoma" w:hAnsi="Tahoma" w:cs="Tahoma"/>
          <w:sz w:val="20"/>
        </w:rPr>
        <w:t>- почтовый адрес, адреса электронной почты и официального сайта органа местного самоуправления,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1057C3" w:rsidRPr="004C2D94" w:rsidRDefault="001057C3" w:rsidP="001057C3">
      <w:pPr>
        <w:ind w:firstLine="567"/>
        <w:jc w:val="both"/>
        <w:rPr>
          <w:rFonts w:ascii="Tahoma" w:hAnsi="Tahoma" w:cs="Tahoma"/>
          <w:sz w:val="20"/>
        </w:rPr>
      </w:pPr>
      <w:r w:rsidRPr="004C2D94">
        <w:rPr>
          <w:rFonts w:ascii="Tahoma" w:hAnsi="Tahoma" w:cs="Tahoma"/>
          <w:sz w:val="20"/>
        </w:rPr>
        <w:t>- формы и образцы заполнения заявления о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рекомендации по заполнению заявления о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перечень документов, необходимых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порядок предоставления муниципальной услуги, в том числе в электронной форме;</w:t>
      </w:r>
    </w:p>
    <w:p w:rsidR="001057C3" w:rsidRPr="004C2D94" w:rsidRDefault="001057C3" w:rsidP="001057C3">
      <w:pPr>
        <w:ind w:firstLine="567"/>
        <w:jc w:val="both"/>
        <w:rPr>
          <w:rFonts w:ascii="Tahoma" w:hAnsi="Tahoma" w:cs="Tahoma"/>
          <w:sz w:val="20"/>
        </w:rPr>
      </w:pPr>
      <w:r w:rsidRPr="004C2D94">
        <w:rPr>
          <w:rFonts w:ascii="Tahoma" w:hAnsi="Tahoma" w:cs="Tahoma"/>
          <w:sz w:val="20"/>
        </w:rPr>
        <w:t>- перечень оснований для отказа в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извлечения из законодательных и иных нормативных правовых актов, содержащих нормы, регулирующие предоставление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перечень наиболее часто задаваемых заявителями вопросов и ответов на них;</w:t>
      </w:r>
    </w:p>
    <w:p w:rsidR="001057C3" w:rsidRPr="004C2D94" w:rsidRDefault="001057C3" w:rsidP="001057C3">
      <w:pPr>
        <w:ind w:firstLine="567"/>
        <w:jc w:val="both"/>
        <w:rPr>
          <w:rFonts w:ascii="Tahoma" w:hAnsi="Tahoma" w:cs="Tahoma"/>
          <w:sz w:val="20"/>
        </w:rPr>
      </w:pPr>
      <w:r w:rsidRPr="004C2D94">
        <w:rPr>
          <w:rFonts w:ascii="Tahoma" w:hAnsi="Tahoma" w:cs="Tahoma"/>
          <w:sz w:val="20"/>
        </w:rPr>
        <w:t>- порядок обжалования решений и действий (бездействия) органа местного самоуправления, должностных лиц органа местного самоуправления, муниц</w:t>
      </w:r>
      <w:r w:rsidRPr="004C2D94">
        <w:rPr>
          <w:rFonts w:ascii="Tahoma" w:hAnsi="Tahoma" w:cs="Tahoma"/>
          <w:sz w:val="20"/>
        </w:rPr>
        <w:t>и</w:t>
      </w:r>
      <w:r w:rsidRPr="004C2D94">
        <w:rPr>
          <w:rFonts w:ascii="Tahoma" w:hAnsi="Tahoma" w:cs="Tahoma"/>
          <w:sz w:val="20"/>
        </w:rPr>
        <w:t xml:space="preserve">пальных служащих, предоставляющих </w:t>
      </w:r>
      <w:proofErr w:type="gramStart"/>
      <w:r w:rsidRPr="004C2D94">
        <w:rPr>
          <w:rFonts w:ascii="Tahoma" w:hAnsi="Tahoma" w:cs="Tahoma"/>
          <w:sz w:val="20"/>
        </w:rPr>
        <w:t>муниципальной</w:t>
      </w:r>
      <w:proofErr w:type="gramEnd"/>
      <w:r w:rsidRPr="004C2D94">
        <w:rPr>
          <w:rFonts w:ascii="Tahoma" w:hAnsi="Tahoma" w:cs="Tahoma"/>
          <w:sz w:val="20"/>
        </w:rPr>
        <w:t xml:space="preserve"> услугу.</w:t>
      </w:r>
    </w:p>
    <w:p w:rsidR="001057C3" w:rsidRPr="004C2D94" w:rsidRDefault="001057C3" w:rsidP="001057C3">
      <w:pPr>
        <w:ind w:firstLine="567"/>
        <w:jc w:val="both"/>
        <w:rPr>
          <w:rFonts w:ascii="Tahoma" w:hAnsi="Tahoma" w:cs="Tahoma"/>
          <w:sz w:val="20"/>
        </w:rPr>
      </w:pPr>
      <w:r w:rsidRPr="004C2D94">
        <w:rPr>
          <w:rFonts w:ascii="Tahoma" w:hAnsi="Tahoma" w:cs="Tahoma"/>
          <w:sz w:val="20"/>
        </w:rPr>
        <w:t>Тексты материалов печатаются удобным для чтения шрифтом, без исправлений, наиболее важные места выделяются полужирным шрифтом или подче</w:t>
      </w:r>
      <w:r w:rsidRPr="004C2D94">
        <w:rPr>
          <w:rFonts w:ascii="Tahoma" w:hAnsi="Tahoma" w:cs="Tahoma"/>
          <w:sz w:val="20"/>
        </w:rPr>
        <w:t>р</w:t>
      </w:r>
      <w:r w:rsidRPr="004C2D94">
        <w:rPr>
          <w:rFonts w:ascii="Tahoma" w:hAnsi="Tahoma" w:cs="Tahoma"/>
          <w:sz w:val="20"/>
        </w:rPr>
        <w:t>киваются.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На Едином портале государственных и муниципальных услуг, Портале государственных и муниципальных услуг размещена следующая информация:</w:t>
      </w:r>
    </w:p>
    <w:p w:rsidR="001057C3" w:rsidRPr="004C2D94" w:rsidRDefault="001057C3" w:rsidP="001057C3">
      <w:pPr>
        <w:ind w:firstLine="567"/>
        <w:jc w:val="both"/>
        <w:rPr>
          <w:rFonts w:ascii="Tahoma" w:hAnsi="Tahoma" w:cs="Tahoma"/>
          <w:sz w:val="20"/>
        </w:rPr>
      </w:pPr>
      <w:r w:rsidRPr="004C2D94">
        <w:rPr>
          <w:rFonts w:ascii="Tahoma" w:hAnsi="Tahoma" w:cs="Tahoma"/>
          <w:sz w:val="20"/>
        </w:rPr>
        <w:t>наименование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реестровый номер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наименование органа местного самоуправления, предоставляющего муниципальную услугу;</w:t>
      </w:r>
    </w:p>
    <w:p w:rsidR="001057C3" w:rsidRPr="004C2D94" w:rsidRDefault="001057C3" w:rsidP="001057C3">
      <w:pPr>
        <w:ind w:firstLine="567"/>
        <w:jc w:val="both"/>
        <w:rPr>
          <w:rFonts w:ascii="Tahoma" w:hAnsi="Tahoma" w:cs="Tahoma"/>
          <w:sz w:val="20"/>
        </w:rPr>
      </w:pPr>
      <w:r w:rsidRPr="004C2D94">
        <w:rPr>
          <w:rFonts w:ascii="Tahoma" w:hAnsi="Tahoma" w:cs="Tahoma"/>
          <w:sz w:val="20"/>
        </w:rPr>
        <w:t>наименование федеральных органов исполнительной власти, органов государственных внебюджетных фондов, органов исполнительной власти Чувашской Республики, органов местного самоуправления, учреждений (организаций), участвующих в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перечень нормативных правовых актов, непосредственно регулирующих предоставление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способы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описание результата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категория заявителей, которым предоставляется муниципальная услуга;</w:t>
      </w:r>
    </w:p>
    <w:p w:rsidR="001057C3" w:rsidRPr="004C2D94" w:rsidRDefault="001057C3" w:rsidP="001057C3">
      <w:pPr>
        <w:ind w:firstLine="567"/>
        <w:jc w:val="both"/>
        <w:rPr>
          <w:rFonts w:ascii="Tahoma" w:hAnsi="Tahoma" w:cs="Tahoma"/>
          <w:sz w:val="20"/>
        </w:rPr>
      </w:pPr>
      <w:r w:rsidRPr="004C2D94">
        <w:rPr>
          <w:rFonts w:ascii="Tahoma" w:hAnsi="Tahoma" w:cs="Tahoma"/>
          <w:sz w:val="20"/>
        </w:rPr>
        <w:t>сведения о местах, в которых можно получить информацию о правилах предоставления муниципальной услуги, в том числе телефоны центра телефонн</w:t>
      </w:r>
      <w:r w:rsidRPr="004C2D94">
        <w:rPr>
          <w:rFonts w:ascii="Tahoma" w:hAnsi="Tahoma" w:cs="Tahoma"/>
          <w:sz w:val="20"/>
        </w:rPr>
        <w:t>о</w:t>
      </w:r>
      <w:r w:rsidRPr="004C2D94">
        <w:rPr>
          <w:rFonts w:ascii="Tahoma" w:hAnsi="Tahoma" w:cs="Tahoma"/>
          <w:sz w:val="20"/>
        </w:rPr>
        <w:t>го обслуживания граждан и организаций;</w:t>
      </w:r>
    </w:p>
    <w:p w:rsidR="001057C3" w:rsidRPr="004C2D94" w:rsidRDefault="001057C3" w:rsidP="001057C3">
      <w:pPr>
        <w:ind w:firstLine="567"/>
        <w:jc w:val="both"/>
        <w:rPr>
          <w:rFonts w:ascii="Tahoma" w:hAnsi="Tahoma" w:cs="Tahoma"/>
          <w:sz w:val="20"/>
        </w:rPr>
      </w:pPr>
      <w:r w:rsidRPr="004C2D94">
        <w:rPr>
          <w:rFonts w:ascii="Tahoma" w:hAnsi="Tahoma" w:cs="Tahoma"/>
          <w:sz w:val="20"/>
        </w:rPr>
        <w:t>срок предоставления муниципальной услуги (в том числе с учетом необходимости обращения в органы, учреждения и организации, участвующие в пр</w:t>
      </w:r>
      <w:r w:rsidRPr="004C2D94">
        <w:rPr>
          <w:rFonts w:ascii="Tahoma" w:hAnsi="Tahoma" w:cs="Tahoma"/>
          <w:sz w:val="20"/>
        </w:rPr>
        <w:t>е</w:t>
      </w:r>
      <w:r w:rsidRPr="004C2D94">
        <w:rPr>
          <w:rFonts w:ascii="Tahoma" w:hAnsi="Tahoma" w:cs="Tahoma"/>
          <w:sz w:val="20"/>
        </w:rPr>
        <w:t>доставлении муниципальной услуги) и срок выдачи (направления) документов, являющихся результатом предоставления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срок, в течение которого заявление о предоставлении муниципальной услуги должно быть зарегистрировано;</w:t>
      </w:r>
    </w:p>
    <w:p w:rsidR="001057C3" w:rsidRPr="004C2D94" w:rsidRDefault="001057C3" w:rsidP="001057C3">
      <w:pPr>
        <w:ind w:firstLine="567"/>
        <w:jc w:val="both"/>
        <w:rPr>
          <w:rFonts w:ascii="Tahoma" w:hAnsi="Tahoma" w:cs="Tahoma"/>
          <w:sz w:val="20"/>
        </w:rPr>
      </w:pPr>
      <w:r w:rsidRPr="004C2D94">
        <w:rPr>
          <w:rFonts w:ascii="Tahoma" w:hAnsi="Tahoma" w:cs="Tahoma"/>
          <w:sz w:val="20"/>
        </w:rPr>
        <w:t>максимальный срок ожидания в очереди при подаче заявления о предоставлении муниципальной услуги лично;</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основания для отказа в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документы, подлежащие обязательному представлению заявителем для получения муниципальной услуги, способы получения этих документов заявит</w:t>
      </w:r>
      <w:r w:rsidRPr="004C2D94">
        <w:rPr>
          <w:rFonts w:ascii="Tahoma" w:hAnsi="Tahoma" w:cs="Tahoma"/>
          <w:sz w:val="20"/>
        </w:rPr>
        <w:t>е</w:t>
      </w:r>
      <w:r w:rsidRPr="004C2D94">
        <w:rPr>
          <w:rFonts w:ascii="Tahoma" w:hAnsi="Tahoma" w:cs="Tahoma"/>
          <w:sz w:val="20"/>
        </w:rPr>
        <w:t>лем и порядок их представления с указанием услуг, в результате предоставления которых могут быть получены такие документы;</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документы, необходимые для предоставления муниципальной услуги и находящиеся в распоряжении федеральных органов исполнительной власти, орг</w:t>
      </w:r>
      <w:r w:rsidRPr="004C2D94">
        <w:rPr>
          <w:rFonts w:ascii="Tahoma" w:hAnsi="Tahoma" w:cs="Tahoma"/>
          <w:sz w:val="20"/>
        </w:rPr>
        <w:t>а</w:t>
      </w:r>
      <w:r w:rsidRPr="004C2D94">
        <w:rPr>
          <w:rFonts w:ascii="Tahoma" w:hAnsi="Tahoma" w:cs="Tahoma"/>
          <w:sz w:val="20"/>
        </w:rPr>
        <w:t>нов государственных внебюджетных фондов, органов исполнительной власти Чувашской Республики, органов местного самоуправления, участвующих в предо</w:t>
      </w:r>
      <w:r w:rsidRPr="004C2D94">
        <w:rPr>
          <w:rFonts w:ascii="Tahoma" w:hAnsi="Tahoma" w:cs="Tahoma"/>
          <w:sz w:val="20"/>
        </w:rPr>
        <w:t>с</w:t>
      </w:r>
      <w:r w:rsidRPr="004C2D94">
        <w:rPr>
          <w:rFonts w:ascii="Tahoma" w:hAnsi="Tahoma" w:cs="Tahoma"/>
          <w:sz w:val="20"/>
        </w:rPr>
        <w:t>тавлении муниципальной услуги, которые заявитель вправе представить для получения муниципальной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w:t>
      </w:r>
      <w:proofErr w:type="gramEnd"/>
      <w:r w:rsidRPr="004C2D94">
        <w:rPr>
          <w:rFonts w:ascii="Tahoma" w:hAnsi="Tahoma" w:cs="Tahoma"/>
          <w:sz w:val="20"/>
        </w:rPr>
        <w:t xml:space="preserve"> получены такие документы;</w:t>
      </w:r>
    </w:p>
    <w:p w:rsidR="001057C3" w:rsidRPr="004C2D94" w:rsidRDefault="001057C3" w:rsidP="001057C3">
      <w:pPr>
        <w:ind w:firstLine="567"/>
        <w:jc w:val="both"/>
        <w:rPr>
          <w:rFonts w:ascii="Tahoma" w:hAnsi="Tahoma" w:cs="Tahoma"/>
          <w:sz w:val="20"/>
        </w:rPr>
      </w:pPr>
      <w:r w:rsidRPr="004C2D94">
        <w:rPr>
          <w:rFonts w:ascii="Tahoma" w:hAnsi="Tahoma" w:cs="Tahoma"/>
          <w:sz w:val="20"/>
        </w:rPr>
        <w:t>формы заявлений о предоставлении муниципальной услуги и иных документов, заполнение которых заявителем необходимо для обращения за получен</w:t>
      </w:r>
      <w:r w:rsidRPr="004C2D94">
        <w:rPr>
          <w:rFonts w:ascii="Tahoma" w:hAnsi="Tahoma" w:cs="Tahoma"/>
          <w:sz w:val="20"/>
        </w:rPr>
        <w:t>и</w:t>
      </w:r>
      <w:r w:rsidRPr="004C2D94">
        <w:rPr>
          <w:rFonts w:ascii="Tahoma" w:hAnsi="Tahoma" w:cs="Tahoma"/>
          <w:sz w:val="20"/>
        </w:rPr>
        <w:t>ем муниципальной услуги в электронной форме;</w:t>
      </w:r>
    </w:p>
    <w:p w:rsidR="001057C3" w:rsidRPr="004C2D94" w:rsidRDefault="001057C3" w:rsidP="001057C3">
      <w:pPr>
        <w:ind w:firstLine="567"/>
        <w:jc w:val="both"/>
        <w:rPr>
          <w:rFonts w:ascii="Tahoma" w:hAnsi="Tahoma" w:cs="Tahoma"/>
          <w:sz w:val="20"/>
        </w:rPr>
      </w:pPr>
      <w:r w:rsidRPr="004C2D94">
        <w:rPr>
          <w:rFonts w:ascii="Tahoma" w:hAnsi="Tahoma" w:cs="Tahoma"/>
          <w:sz w:val="20"/>
        </w:rPr>
        <w:t>сведения о безвозмездности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сведения о допустимости (возможности) и порядке досудебного (внесудебного) обжалования решений и действий (бездействия) органа местного сам</w:t>
      </w:r>
      <w:r w:rsidRPr="004C2D94">
        <w:rPr>
          <w:rFonts w:ascii="Tahoma" w:hAnsi="Tahoma" w:cs="Tahoma"/>
          <w:sz w:val="20"/>
        </w:rPr>
        <w:t>о</w:t>
      </w:r>
      <w:r w:rsidRPr="004C2D94">
        <w:rPr>
          <w:rFonts w:ascii="Tahoma" w:hAnsi="Tahoma" w:cs="Tahoma"/>
          <w:sz w:val="20"/>
        </w:rPr>
        <w:t>управления, предоставляющего муниципальную услугу;</w:t>
      </w:r>
    </w:p>
    <w:p w:rsidR="001057C3" w:rsidRPr="004C2D94" w:rsidRDefault="001057C3" w:rsidP="001057C3">
      <w:pPr>
        <w:ind w:firstLine="567"/>
        <w:jc w:val="both"/>
        <w:rPr>
          <w:rFonts w:ascii="Tahoma" w:hAnsi="Tahoma" w:cs="Tahoma"/>
          <w:sz w:val="20"/>
        </w:rPr>
      </w:pPr>
      <w:r w:rsidRPr="004C2D94">
        <w:rPr>
          <w:rFonts w:ascii="Tahoma" w:hAnsi="Tahoma" w:cs="Tahoma"/>
          <w:sz w:val="20"/>
        </w:rPr>
        <w:t>информация о внутриведомственных и межведомственных административных процедурах, подлежащих выполнению органом, предоставляющим муниц</w:t>
      </w:r>
      <w:r w:rsidRPr="004C2D94">
        <w:rPr>
          <w:rFonts w:ascii="Tahoma" w:hAnsi="Tahoma" w:cs="Tahoma"/>
          <w:sz w:val="20"/>
        </w:rPr>
        <w:t>и</w:t>
      </w:r>
      <w:r w:rsidRPr="004C2D94">
        <w:rPr>
          <w:rFonts w:ascii="Tahoma" w:hAnsi="Tahoma" w:cs="Tahoma"/>
          <w:sz w:val="20"/>
        </w:rPr>
        <w:t>пальную услугу, в том числе информацию о промежуточных и окончательных сроках таких административных процедур.</w:t>
      </w:r>
    </w:p>
    <w:p w:rsidR="001057C3" w:rsidRPr="004C2D94" w:rsidRDefault="001057C3" w:rsidP="001057C3">
      <w:pPr>
        <w:ind w:firstLine="567"/>
        <w:jc w:val="both"/>
        <w:rPr>
          <w:rFonts w:ascii="Tahoma" w:hAnsi="Tahoma" w:cs="Tahoma"/>
          <w:sz w:val="20"/>
        </w:rPr>
      </w:pPr>
      <w:r w:rsidRPr="004C2D94">
        <w:rPr>
          <w:rFonts w:ascii="Tahoma" w:hAnsi="Tahoma" w:cs="Tahoma"/>
          <w:sz w:val="20"/>
        </w:rPr>
        <w:t>1.3.5. Индивидуальное устное информирование о порядке предоставления муниципальной услуги осуществляется специалистом местной администрации либо в соответствии с соглашением специалистом МФЦ при обращении заявителей за информацией:</w:t>
      </w:r>
    </w:p>
    <w:p w:rsidR="001057C3" w:rsidRPr="004C2D94" w:rsidRDefault="001057C3" w:rsidP="001057C3">
      <w:pPr>
        <w:ind w:firstLine="567"/>
        <w:jc w:val="both"/>
        <w:rPr>
          <w:rFonts w:ascii="Tahoma" w:hAnsi="Tahoma" w:cs="Tahoma"/>
          <w:sz w:val="20"/>
        </w:rPr>
      </w:pPr>
      <w:r w:rsidRPr="004C2D94">
        <w:rPr>
          <w:rFonts w:ascii="Tahoma" w:hAnsi="Tahoma" w:cs="Tahoma"/>
          <w:sz w:val="20"/>
        </w:rPr>
        <w:t>- лично;</w:t>
      </w:r>
    </w:p>
    <w:p w:rsidR="001057C3" w:rsidRPr="004C2D94" w:rsidRDefault="001057C3" w:rsidP="001057C3">
      <w:pPr>
        <w:ind w:firstLine="567"/>
        <w:jc w:val="both"/>
        <w:rPr>
          <w:rFonts w:ascii="Tahoma" w:hAnsi="Tahoma" w:cs="Tahoma"/>
          <w:sz w:val="20"/>
        </w:rPr>
      </w:pPr>
      <w:r w:rsidRPr="004C2D94">
        <w:rPr>
          <w:rFonts w:ascii="Tahoma" w:hAnsi="Tahoma" w:cs="Tahoma"/>
          <w:sz w:val="20"/>
        </w:rPr>
        <w:t>- по телефону.</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осуществляющий индивидуальное устное информирование, при обращении заинтересованного лица (по телефону или лично) должен по</w:t>
      </w:r>
      <w:r w:rsidRPr="004C2D94">
        <w:rPr>
          <w:rFonts w:ascii="Tahoma" w:hAnsi="Tahoma" w:cs="Tahoma"/>
          <w:sz w:val="20"/>
        </w:rPr>
        <w:t>д</w:t>
      </w:r>
      <w:r w:rsidRPr="004C2D94">
        <w:rPr>
          <w:rFonts w:ascii="Tahoma" w:hAnsi="Tahoma" w:cs="Tahoma"/>
          <w:sz w:val="20"/>
        </w:rPr>
        <w:t>робно и в вежливой (корректной) форме информировать заинтересованных лиц по интересующим их вопросам. Устное информирование о порядке предоста</w:t>
      </w:r>
      <w:r w:rsidRPr="004C2D94">
        <w:rPr>
          <w:rFonts w:ascii="Tahoma" w:hAnsi="Tahoma" w:cs="Tahoma"/>
          <w:sz w:val="20"/>
        </w:rPr>
        <w:t>в</w:t>
      </w:r>
      <w:r w:rsidRPr="004C2D94">
        <w:rPr>
          <w:rFonts w:ascii="Tahoma" w:hAnsi="Tahoma" w:cs="Tahoma"/>
          <w:sz w:val="20"/>
        </w:rPr>
        <w:t>ления муниципальной услуги должно проводиться с использованием официально-делового стиля речи. Во время разговора необходимо произносить слова че</w:t>
      </w:r>
      <w:r w:rsidRPr="004C2D94">
        <w:rPr>
          <w:rFonts w:ascii="Tahoma" w:hAnsi="Tahoma" w:cs="Tahoma"/>
          <w:sz w:val="20"/>
        </w:rPr>
        <w:t>т</w:t>
      </w:r>
      <w:r w:rsidRPr="004C2D94">
        <w:rPr>
          <w:rFonts w:ascii="Tahoma" w:hAnsi="Tahoma" w:cs="Tahoma"/>
          <w:sz w:val="20"/>
        </w:rPr>
        <w:t>ко, избегать "параллельных разговоров" с окружающими людьми.</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осуществляющий индивидуальное устное информирование, должен корректно и внимательно относиться к заинтересованным лицам, не ун</w:t>
      </w:r>
      <w:r w:rsidRPr="004C2D94">
        <w:rPr>
          <w:rFonts w:ascii="Tahoma" w:hAnsi="Tahoma" w:cs="Tahoma"/>
          <w:sz w:val="20"/>
        </w:rPr>
        <w:t>и</w:t>
      </w:r>
      <w:r w:rsidRPr="004C2D94">
        <w:rPr>
          <w:rFonts w:ascii="Tahoma" w:hAnsi="Tahoma" w:cs="Tahoma"/>
          <w:sz w:val="20"/>
        </w:rPr>
        <w:t>жая их чести и достоинства. Консультирование должно проводиться без больших пауз, лишних слов и эмоций.</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осуществляющий устное информирование, не вправе осуществлять консультирование заинтересованного лица, выходящее за рамки ста</w:t>
      </w:r>
      <w:r w:rsidRPr="004C2D94">
        <w:rPr>
          <w:rFonts w:ascii="Tahoma" w:hAnsi="Tahoma" w:cs="Tahoma"/>
          <w:sz w:val="20"/>
        </w:rPr>
        <w:t>н</w:t>
      </w:r>
      <w:r w:rsidRPr="004C2D94">
        <w:rPr>
          <w:rFonts w:ascii="Tahoma" w:hAnsi="Tahoma" w:cs="Tahoma"/>
          <w:sz w:val="20"/>
        </w:rPr>
        <w:t>дартных процедур и условий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осуществляющий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том числе с привлечением других должностных лиц. Время ожидания заинтересованных лиц при индивидуальном устном информировании не должно превышать 15 минут. Индивидуальное устное информирование осуществляется не более 15 минут.</w:t>
      </w:r>
    </w:p>
    <w:p w:rsidR="001057C3" w:rsidRPr="004C2D94" w:rsidRDefault="001057C3" w:rsidP="001057C3">
      <w:pPr>
        <w:ind w:firstLine="567"/>
        <w:jc w:val="both"/>
        <w:rPr>
          <w:rFonts w:ascii="Tahoma" w:hAnsi="Tahoma" w:cs="Tahoma"/>
          <w:sz w:val="20"/>
        </w:rPr>
      </w:pPr>
      <w:r w:rsidRPr="004C2D94">
        <w:rPr>
          <w:rFonts w:ascii="Tahoma" w:hAnsi="Tahoma" w:cs="Tahoma"/>
          <w:sz w:val="20"/>
        </w:rPr>
        <w:t>Разъяснения даются своевременно, должны обладать достаточной полнотой, актуальностью и достоверностью и, в зависимости от формы изложения в</w:t>
      </w:r>
      <w:r w:rsidRPr="004C2D94">
        <w:rPr>
          <w:rFonts w:ascii="Tahoma" w:hAnsi="Tahoma" w:cs="Tahoma"/>
          <w:sz w:val="20"/>
        </w:rPr>
        <w:t>о</w:t>
      </w:r>
      <w:r w:rsidRPr="004C2D94">
        <w:rPr>
          <w:rFonts w:ascii="Tahoma" w:hAnsi="Tahoma" w:cs="Tahoma"/>
          <w:sz w:val="20"/>
        </w:rPr>
        <w:t>проса, могут даваться в устной и/или письменной форме.</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В случае если изложенные в устном обращении заинтересованного лица факты и обстоятельства являются очевидными и не требуют дополнительной проверки, ответ на обращение с согласия заинтересованного лица может быть дан специалистом устно в ходе личного приема, о чем делается запись в карто</w:t>
      </w:r>
      <w:r w:rsidRPr="004C2D94">
        <w:rPr>
          <w:rFonts w:ascii="Tahoma" w:hAnsi="Tahoma" w:cs="Tahoma"/>
          <w:sz w:val="20"/>
        </w:rPr>
        <w:t>ч</w:t>
      </w:r>
      <w:r w:rsidRPr="004C2D94">
        <w:rPr>
          <w:rFonts w:ascii="Tahoma" w:hAnsi="Tahoma" w:cs="Tahoma"/>
          <w:sz w:val="20"/>
        </w:rPr>
        <w:t>ке личного приема.</w:t>
      </w:r>
      <w:proofErr w:type="gramEnd"/>
      <w:r w:rsidRPr="004C2D94">
        <w:rPr>
          <w:rFonts w:ascii="Tahoma" w:hAnsi="Tahoma" w:cs="Tahoma"/>
          <w:sz w:val="20"/>
        </w:rPr>
        <w:t xml:space="preserve"> В остальных случаях дается письменный ответ по существу поставленных в обращении вопросов.</w:t>
      </w:r>
    </w:p>
    <w:p w:rsidR="001057C3" w:rsidRPr="004C2D94" w:rsidRDefault="001057C3" w:rsidP="001057C3">
      <w:pPr>
        <w:ind w:firstLine="567"/>
        <w:jc w:val="both"/>
        <w:rPr>
          <w:rFonts w:ascii="Tahoma" w:hAnsi="Tahoma" w:cs="Tahoma"/>
          <w:sz w:val="20"/>
        </w:rPr>
      </w:pPr>
      <w:r w:rsidRPr="004C2D94">
        <w:rPr>
          <w:rFonts w:ascii="Tahoma" w:hAnsi="Tahoma" w:cs="Tahoma"/>
          <w:sz w:val="20"/>
        </w:rPr>
        <w:t>1.3.6. Индивидуальное письменное информирование о порядке предоставления муниципальной услуги при обращении заинтересованных лиц осуществл</w:t>
      </w:r>
      <w:r w:rsidRPr="004C2D94">
        <w:rPr>
          <w:rFonts w:ascii="Tahoma" w:hAnsi="Tahoma" w:cs="Tahoma"/>
          <w:sz w:val="20"/>
        </w:rPr>
        <w:t>я</w:t>
      </w:r>
      <w:r w:rsidRPr="004C2D94">
        <w:rPr>
          <w:rFonts w:ascii="Tahoma" w:hAnsi="Tahoma" w:cs="Tahoma"/>
          <w:sz w:val="20"/>
        </w:rPr>
        <w:t>ется путем направления ответов почтовым отправлением либо посредством электронной почты.</w:t>
      </w:r>
    </w:p>
    <w:p w:rsidR="001057C3" w:rsidRPr="004C2D94" w:rsidRDefault="001057C3" w:rsidP="001057C3">
      <w:pPr>
        <w:ind w:firstLine="567"/>
        <w:jc w:val="both"/>
        <w:rPr>
          <w:rFonts w:ascii="Tahoma" w:hAnsi="Tahoma" w:cs="Tahoma"/>
          <w:sz w:val="20"/>
        </w:rPr>
      </w:pPr>
      <w:r w:rsidRPr="004C2D94">
        <w:rPr>
          <w:rFonts w:ascii="Tahoma" w:hAnsi="Tahoma" w:cs="Tahoma"/>
          <w:sz w:val="20"/>
        </w:rPr>
        <w:t>Ответы на письменные обращения заинтересованных лиц направляются в письменном виде и должны содержать ответы на поставленные вопросы, фам</w:t>
      </w:r>
      <w:r w:rsidRPr="004C2D94">
        <w:rPr>
          <w:rFonts w:ascii="Tahoma" w:hAnsi="Tahoma" w:cs="Tahoma"/>
          <w:sz w:val="20"/>
        </w:rPr>
        <w:t>и</w:t>
      </w:r>
      <w:r w:rsidRPr="004C2D94">
        <w:rPr>
          <w:rFonts w:ascii="Tahoma" w:hAnsi="Tahoma" w:cs="Tahoma"/>
          <w:sz w:val="20"/>
        </w:rPr>
        <w:t>лию, инициалы и номер телефона исполнителя.</w:t>
      </w:r>
    </w:p>
    <w:p w:rsidR="001057C3" w:rsidRPr="004C2D94" w:rsidRDefault="001057C3" w:rsidP="001057C3">
      <w:pPr>
        <w:ind w:firstLine="567"/>
        <w:jc w:val="both"/>
        <w:rPr>
          <w:rFonts w:ascii="Tahoma" w:hAnsi="Tahoma" w:cs="Tahoma"/>
          <w:sz w:val="20"/>
        </w:rPr>
      </w:pPr>
      <w:r w:rsidRPr="004C2D94">
        <w:rPr>
          <w:rFonts w:ascii="Tahoma" w:hAnsi="Tahoma" w:cs="Tahoma"/>
          <w:sz w:val="20"/>
        </w:rPr>
        <w:t>Ответ на обращение, поступившее в форме электронного документа, направляется заинтересованному лицу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1057C3" w:rsidRPr="004C2D94" w:rsidRDefault="001057C3" w:rsidP="001057C3">
      <w:pPr>
        <w:ind w:firstLine="567"/>
        <w:jc w:val="both"/>
        <w:rPr>
          <w:rFonts w:ascii="Tahoma" w:hAnsi="Tahoma" w:cs="Tahoma"/>
          <w:sz w:val="20"/>
        </w:rPr>
      </w:pPr>
      <w:r w:rsidRPr="004C2D94">
        <w:rPr>
          <w:rFonts w:ascii="Tahoma" w:hAnsi="Tahoma" w:cs="Tahoma"/>
          <w:sz w:val="20"/>
        </w:rPr>
        <w:t>Ответ на обращение направляется заинтересованному лицу в течение 30 дней со дня его регистрации.</w:t>
      </w:r>
    </w:p>
    <w:p w:rsidR="001057C3" w:rsidRPr="004C2D94" w:rsidRDefault="001057C3" w:rsidP="001057C3">
      <w:pPr>
        <w:ind w:firstLine="567"/>
        <w:jc w:val="both"/>
        <w:rPr>
          <w:rFonts w:ascii="Tahoma" w:hAnsi="Tahoma" w:cs="Tahoma"/>
          <w:sz w:val="20"/>
        </w:rPr>
      </w:pPr>
    </w:p>
    <w:p w:rsidR="001057C3" w:rsidRPr="004C2D94" w:rsidRDefault="001057C3" w:rsidP="001057C3">
      <w:pPr>
        <w:ind w:firstLine="567"/>
        <w:jc w:val="center"/>
        <w:rPr>
          <w:rFonts w:ascii="Tahoma" w:hAnsi="Tahoma" w:cs="Tahoma"/>
          <w:sz w:val="20"/>
        </w:rPr>
      </w:pPr>
      <w:r w:rsidRPr="004C2D94">
        <w:rPr>
          <w:rFonts w:ascii="Tahoma" w:hAnsi="Tahoma" w:cs="Tahoma"/>
          <w:sz w:val="20"/>
        </w:rPr>
        <w:t>II. Стандарт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2.1. Наименование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Выдача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2.2. Наименование органа местного самоуправления, предоставляющего муниципальную услугу</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Муниципальная услуга предоставляется администрацией </w:t>
      </w:r>
      <w:proofErr w:type="spellStart"/>
      <w:r w:rsidRPr="004C2D94">
        <w:rPr>
          <w:rFonts w:ascii="Tahoma" w:hAnsi="Tahoma" w:cs="Tahoma"/>
          <w:sz w:val="20"/>
        </w:rPr>
        <w:t>Ибресинского</w:t>
      </w:r>
      <w:proofErr w:type="spellEnd"/>
      <w:r w:rsidRPr="004C2D94">
        <w:rPr>
          <w:rFonts w:ascii="Tahoma" w:hAnsi="Tahoma" w:cs="Tahoma"/>
          <w:sz w:val="20"/>
        </w:rPr>
        <w:t xml:space="preserve"> района Чувашской Республики и осуществляется через структурное подразделение - отдел строительства и развития общественной инфраструктуры, а также МФЦ (в части приема документов, необходимых для предоставления муниципальной услуги, и выдачи результатов предоставления муниципальной услуги при указании заявителями способа получения результата предоставления муниципальной услуги - в МФЦ).</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При предоставлении муниципальной услуги органы местного самоуправления взаимодействуют </w:t>
      </w:r>
      <w:proofErr w:type="gramStart"/>
      <w:r w:rsidRPr="004C2D94">
        <w:rPr>
          <w:rFonts w:ascii="Tahoma" w:hAnsi="Tahoma" w:cs="Tahoma"/>
          <w:sz w:val="20"/>
        </w:rPr>
        <w:t>с</w:t>
      </w:r>
      <w:proofErr w:type="gramEnd"/>
      <w:r w:rsidRPr="004C2D94">
        <w:rPr>
          <w:rFonts w:ascii="Tahoma" w:hAnsi="Tahoma" w:cs="Tahoma"/>
          <w:sz w:val="20"/>
        </w:rPr>
        <w:t>:</w:t>
      </w:r>
    </w:p>
    <w:p w:rsidR="001057C3" w:rsidRPr="004C2D94" w:rsidRDefault="001057C3" w:rsidP="001057C3">
      <w:pPr>
        <w:ind w:firstLine="567"/>
        <w:jc w:val="both"/>
        <w:rPr>
          <w:rFonts w:ascii="Tahoma" w:hAnsi="Tahoma" w:cs="Tahoma"/>
          <w:sz w:val="20"/>
        </w:rPr>
      </w:pPr>
      <w:r w:rsidRPr="004C2D94">
        <w:rPr>
          <w:rFonts w:ascii="Tahoma" w:hAnsi="Tahoma" w:cs="Tahoma"/>
          <w:sz w:val="20"/>
        </w:rPr>
        <w:t>Министерством строительства, архитектуры и жилищно-коммунального хозяйства Чувашской Республики;</w:t>
      </w:r>
    </w:p>
    <w:p w:rsidR="001057C3" w:rsidRPr="004C2D94" w:rsidRDefault="001057C3" w:rsidP="001057C3">
      <w:pPr>
        <w:ind w:firstLine="567"/>
        <w:jc w:val="both"/>
        <w:rPr>
          <w:rFonts w:ascii="Tahoma" w:hAnsi="Tahoma" w:cs="Tahoma"/>
          <w:sz w:val="20"/>
        </w:rPr>
      </w:pPr>
      <w:r w:rsidRPr="004C2D94">
        <w:rPr>
          <w:rFonts w:ascii="Tahoma" w:hAnsi="Tahoma" w:cs="Tahoma"/>
          <w:sz w:val="20"/>
        </w:rPr>
        <w:lastRenderedPageBreak/>
        <w:t>Территориальным отделом управления Федеральной службы по надзору в сфере защиты прав потребителей и благополучия человека по Чувашской Ре</w:t>
      </w:r>
      <w:r w:rsidRPr="004C2D94">
        <w:rPr>
          <w:rFonts w:ascii="Tahoma" w:hAnsi="Tahoma" w:cs="Tahoma"/>
          <w:sz w:val="20"/>
        </w:rPr>
        <w:t>с</w:t>
      </w:r>
      <w:r w:rsidRPr="004C2D94">
        <w:rPr>
          <w:rFonts w:ascii="Tahoma" w:hAnsi="Tahoma" w:cs="Tahoma"/>
          <w:sz w:val="20"/>
        </w:rPr>
        <w:t>публике в городе Чебоксары;</w:t>
      </w:r>
    </w:p>
    <w:p w:rsidR="001057C3" w:rsidRPr="004C2D94" w:rsidRDefault="001057C3" w:rsidP="001057C3">
      <w:pPr>
        <w:ind w:firstLine="567"/>
        <w:jc w:val="both"/>
        <w:rPr>
          <w:rFonts w:ascii="Tahoma" w:hAnsi="Tahoma" w:cs="Tahoma"/>
          <w:sz w:val="20"/>
        </w:rPr>
      </w:pPr>
      <w:r w:rsidRPr="004C2D94">
        <w:rPr>
          <w:rFonts w:ascii="Tahoma" w:hAnsi="Tahoma" w:cs="Tahoma"/>
          <w:sz w:val="20"/>
        </w:rPr>
        <w:t>Управлением Федеральной службы государственной регистрации, кадастра и картографии по Чувашской Республике;</w:t>
      </w:r>
    </w:p>
    <w:p w:rsidR="001057C3" w:rsidRPr="004C2D94" w:rsidRDefault="001057C3" w:rsidP="001057C3">
      <w:pPr>
        <w:ind w:firstLine="567"/>
        <w:jc w:val="both"/>
        <w:rPr>
          <w:rFonts w:ascii="Tahoma" w:hAnsi="Tahoma" w:cs="Tahoma"/>
          <w:sz w:val="20"/>
        </w:rPr>
      </w:pPr>
      <w:r w:rsidRPr="004C2D94">
        <w:rPr>
          <w:rFonts w:ascii="Tahoma" w:hAnsi="Tahoma" w:cs="Tahoma"/>
          <w:sz w:val="20"/>
        </w:rPr>
        <w:t>- Управлением Федеральной службы государственной регистрации, кадастра и картографии по Чувашской Республике;</w:t>
      </w:r>
    </w:p>
    <w:p w:rsidR="001057C3" w:rsidRPr="004C2D94" w:rsidRDefault="001057C3" w:rsidP="001057C3">
      <w:pPr>
        <w:ind w:firstLine="567"/>
        <w:jc w:val="both"/>
        <w:rPr>
          <w:rFonts w:ascii="Tahoma" w:hAnsi="Tahoma" w:cs="Tahoma"/>
          <w:sz w:val="20"/>
        </w:rPr>
      </w:pPr>
      <w:r w:rsidRPr="004C2D94">
        <w:rPr>
          <w:rFonts w:ascii="Tahoma" w:hAnsi="Tahoma" w:cs="Tahoma"/>
          <w:sz w:val="20"/>
        </w:rPr>
        <w:t>- ФГУ «Земельная кадастровая палата» по Чувашской Республике - Чувашии;</w:t>
      </w:r>
    </w:p>
    <w:p w:rsidR="001057C3" w:rsidRPr="004C2D94" w:rsidRDefault="001057C3" w:rsidP="001057C3">
      <w:pPr>
        <w:ind w:firstLine="567"/>
        <w:jc w:val="both"/>
        <w:rPr>
          <w:rFonts w:ascii="Tahoma" w:hAnsi="Tahoma" w:cs="Tahoma"/>
          <w:sz w:val="20"/>
        </w:rPr>
      </w:pPr>
      <w:r w:rsidRPr="004C2D94">
        <w:rPr>
          <w:rFonts w:ascii="Tahoma" w:hAnsi="Tahoma" w:cs="Tahoma"/>
          <w:sz w:val="20"/>
        </w:rPr>
        <w:t>- МУП «Бюро технической инвентаризации»;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 МФЦ;</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Структурное подразделение не вправе требовать от заявителя осуществления действий, в том числе согласований, необходимых для получения муниц</w:t>
      </w:r>
      <w:r w:rsidRPr="004C2D94">
        <w:rPr>
          <w:rFonts w:ascii="Tahoma" w:hAnsi="Tahoma" w:cs="Tahoma"/>
          <w:sz w:val="20"/>
        </w:rPr>
        <w:t>и</w:t>
      </w:r>
      <w:r w:rsidRPr="004C2D94">
        <w:rPr>
          <w:rFonts w:ascii="Tahoma" w:hAnsi="Tahoma" w:cs="Tahoma"/>
          <w:sz w:val="20"/>
        </w:rPr>
        <w:t>пальной услуги и связанных с обращением в иные государственной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w:t>
      </w:r>
      <w:r w:rsidRPr="004C2D94">
        <w:rPr>
          <w:rFonts w:ascii="Tahoma" w:hAnsi="Tahoma" w:cs="Tahoma"/>
          <w:sz w:val="20"/>
        </w:rPr>
        <w:t>и</w:t>
      </w:r>
      <w:r w:rsidRPr="004C2D94">
        <w:rPr>
          <w:rFonts w:ascii="Tahoma" w:hAnsi="Tahoma" w:cs="Tahoma"/>
          <w:sz w:val="20"/>
        </w:rPr>
        <w:t>мыми и обязательными для предоставления муниципальных услуг, утвержденный нормативным</w:t>
      </w:r>
      <w:proofErr w:type="gramEnd"/>
      <w:r w:rsidRPr="004C2D94">
        <w:rPr>
          <w:rFonts w:ascii="Tahoma" w:hAnsi="Tahoma" w:cs="Tahoma"/>
          <w:sz w:val="20"/>
        </w:rPr>
        <w:t xml:space="preserve"> правовым актом представительного органа местного самоупра</w:t>
      </w:r>
      <w:r w:rsidRPr="004C2D94">
        <w:rPr>
          <w:rFonts w:ascii="Tahoma" w:hAnsi="Tahoma" w:cs="Tahoma"/>
          <w:sz w:val="20"/>
        </w:rPr>
        <w:t>в</w:t>
      </w:r>
      <w:r w:rsidRPr="004C2D94">
        <w:rPr>
          <w:rFonts w:ascii="Tahoma" w:hAnsi="Tahoma" w:cs="Tahoma"/>
          <w:sz w:val="20"/>
        </w:rPr>
        <w:t>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2.3. Описание результата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Результатом предоставления муниципальной услуги является: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 в случае принятия решения о выдаче разрешения на ввод объекта в эксплуатацию - выдача (направление) разрешения ввод объекта в эксплуатацию по форме утвержденной Приказом Министерства строительства и жилищно-коммунального хозяйства РФ от 19 февраля 2015 г. N 117/</w:t>
      </w:r>
      <w:proofErr w:type="spellStart"/>
      <w:proofErr w:type="gramStart"/>
      <w:r w:rsidRPr="004C2D94">
        <w:rPr>
          <w:rFonts w:ascii="Tahoma" w:hAnsi="Tahoma" w:cs="Tahoma"/>
          <w:sz w:val="20"/>
        </w:rPr>
        <w:t>пр</w:t>
      </w:r>
      <w:proofErr w:type="spellEnd"/>
      <w:proofErr w:type="gramEnd"/>
      <w:r w:rsidRPr="004C2D94">
        <w:rPr>
          <w:rFonts w:ascii="Tahoma" w:hAnsi="Tahoma" w:cs="Tahoma"/>
          <w:sz w:val="20"/>
        </w:rPr>
        <w:t xml:space="preserve"> "Об утверждении формы разрешения на строительство и формы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 в случае принятия решения об отказе в выдаче разрешения на ввод объекта в эксплуатацию - выдача (направление) письменного уведомления админ</w:t>
      </w:r>
      <w:r w:rsidRPr="004C2D94">
        <w:rPr>
          <w:rFonts w:ascii="Tahoma" w:hAnsi="Tahoma" w:cs="Tahoma"/>
          <w:sz w:val="20"/>
        </w:rPr>
        <w:t>и</w:t>
      </w:r>
      <w:r w:rsidRPr="004C2D94">
        <w:rPr>
          <w:rFonts w:ascii="Tahoma" w:hAnsi="Tahoma" w:cs="Tahoma"/>
          <w:sz w:val="20"/>
        </w:rPr>
        <w:t>страции Мариинско-Посадского района об отказе в выдаче разрешения на ввод объекта в эксплуатацию</w:t>
      </w:r>
      <w:proofErr w:type="gramStart"/>
      <w:r w:rsidRPr="004C2D94">
        <w:rPr>
          <w:rFonts w:ascii="Tahoma" w:hAnsi="Tahoma" w:cs="Tahoma"/>
          <w:sz w:val="20"/>
        </w:rPr>
        <w:t xml:space="preserve"> .</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2.4. Срок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Муниципальная услуга предоставляется не позднее чем </w:t>
      </w:r>
      <w:proofErr w:type="gramStart"/>
      <w:r w:rsidRPr="004C2D94">
        <w:rPr>
          <w:rFonts w:ascii="Tahoma" w:hAnsi="Tahoma" w:cs="Tahoma"/>
          <w:sz w:val="20"/>
        </w:rPr>
        <w:t>через семь рабочих дней с даты подачи заявления о выдаче разрешения на ввод объекта в эк</w:t>
      </w:r>
      <w:r w:rsidRPr="004C2D94">
        <w:rPr>
          <w:rFonts w:ascii="Tahoma" w:hAnsi="Tahoma" w:cs="Tahoma"/>
          <w:sz w:val="20"/>
        </w:rPr>
        <w:t>с</w:t>
      </w:r>
      <w:r w:rsidRPr="004C2D94">
        <w:rPr>
          <w:rFonts w:ascii="Tahoma" w:hAnsi="Tahoma" w:cs="Tahoma"/>
          <w:sz w:val="20"/>
        </w:rPr>
        <w:t>плуатацию</w:t>
      </w:r>
      <w:proofErr w:type="gramEnd"/>
      <w:r w:rsidRPr="004C2D94">
        <w:rPr>
          <w:rFonts w:ascii="Tahoma" w:hAnsi="Tahoma" w:cs="Tahoma"/>
          <w:sz w:val="20"/>
        </w:rPr>
        <w:t>.</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Датой обращения заявителя считается дата регистрации заявления о выдаче разрешения на ввод объекта в эксплуатацию </w:t>
      </w:r>
      <w:proofErr w:type="gramStart"/>
      <w:r w:rsidRPr="004C2D94">
        <w:rPr>
          <w:rFonts w:ascii="Tahoma" w:hAnsi="Tahoma" w:cs="Tahoma"/>
          <w:sz w:val="20"/>
        </w:rPr>
        <w:t>в</w:t>
      </w:r>
      <w:proofErr w:type="gramEnd"/>
      <w:r w:rsidRPr="004C2D94">
        <w:rPr>
          <w:rFonts w:ascii="Tahoma" w:hAnsi="Tahoma" w:cs="Tahoma"/>
          <w:sz w:val="20"/>
        </w:rPr>
        <w:t xml:space="preserve"> местной администрации.</w:t>
      </w:r>
    </w:p>
    <w:p w:rsidR="001057C3" w:rsidRPr="004C2D94" w:rsidRDefault="001057C3" w:rsidP="001057C3">
      <w:pPr>
        <w:ind w:firstLine="567"/>
        <w:jc w:val="both"/>
        <w:rPr>
          <w:rFonts w:ascii="Tahoma" w:hAnsi="Tahoma" w:cs="Tahoma"/>
          <w:sz w:val="20"/>
        </w:rPr>
      </w:pPr>
    </w:p>
    <w:p w:rsidR="001057C3" w:rsidRPr="004C2D94" w:rsidRDefault="001057C3" w:rsidP="001057C3">
      <w:pPr>
        <w:ind w:firstLine="567"/>
        <w:jc w:val="both"/>
        <w:rPr>
          <w:rFonts w:ascii="Tahoma" w:hAnsi="Tahoma" w:cs="Tahoma"/>
          <w:sz w:val="20"/>
        </w:rPr>
      </w:pPr>
      <w:r w:rsidRPr="004C2D94">
        <w:rPr>
          <w:rFonts w:ascii="Tahoma" w:hAnsi="Tahoma" w:cs="Tahoma"/>
          <w:sz w:val="20"/>
        </w:rPr>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Перечень нормативных правовых актов, регулирующих предоставление муниципальной услуги размещен на официальном сайте администрации Марии</w:t>
      </w:r>
      <w:r w:rsidRPr="004C2D94">
        <w:rPr>
          <w:rFonts w:ascii="Tahoma" w:hAnsi="Tahoma" w:cs="Tahoma"/>
          <w:sz w:val="20"/>
        </w:rPr>
        <w:t>н</w:t>
      </w:r>
      <w:r w:rsidRPr="004C2D94">
        <w:rPr>
          <w:rFonts w:ascii="Tahoma" w:hAnsi="Tahoma" w:cs="Tahoma"/>
          <w:sz w:val="20"/>
        </w:rPr>
        <w:t>ско-Посадского района, на Портале органов власти Чувашской Республики в сети "Интернет", в федеральных государственных информационных системах "Ф</w:t>
      </w:r>
      <w:r w:rsidRPr="004C2D94">
        <w:rPr>
          <w:rFonts w:ascii="Tahoma" w:hAnsi="Tahoma" w:cs="Tahoma"/>
          <w:sz w:val="20"/>
        </w:rPr>
        <w:t>е</w:t>
      </w:r>
      <w:r w:rsidRPr="004C2D94">
        <w:rPr>
          <w:rFonts w:ascii="Tahoma" w:hAnsi="Tahoma" w:cs="Tahoma"/>
          <w:sz w:val="20"/>
        </w:rPr>
        <w:t>деральный реестр государственных и муниципальных услуг (функций)" и "Единый портал государственных и муниципальных услуг (функций)".</w:t>
      </w:r>
      <w:proofErr w:type="gramEnd"/>
    </w:p>
    <w:p w:rsidR="001057C3" w:rsidRPr="004C2D94" w:rsidRDefault="001057C3" w:rsidP="001057C3">
      <w:pPr>
        <w:ind w:firstLine="567"/>
        <w:jc w:val="both"/>
        <w:rPr>
          <w:rFonts w:ascii="Tahoma" w:hAnsi="Tahoma" w:cs="Tahoma"/>
          <w:sz w:val="20"/>
        </w:rPr>
      </w:pPr>
    </w:p>
    <w:p w:rsidR="001057C3" w:rsidRPr="004C2D94" w:rsidRDefault="001057C3" w:rsidP="001057C3">
      <w:pPr>
        <w:ind w:firstLine="567"/>
        <w:jc w:val="both"/>
        <w:rPr>
          <w:rFonts w:ascii="Tahoma" w:hAnsi="Tahoma" w:cs="Tahoma"/>
          <w:sz w:val="20"/>
        </w:rPr>
      </w:pPr>
      <w:r w:rsidRPr="004C2D94">
        <w:rPr>
          <w:rFonts w:ascii="Tahoma" w:hAnsi="Tahoma" w:cs="Tahoma"/>
          <w:sz w:val="20"/>
        </w:rPr>
        <w:t>2.6. Исчерпывающий перечень документов, необходимых в соответствии с нормативными правовыми актами Российской Федерации и Чувашской Респу</w:t>
      </w:r>
      <w:r w:rsidRPr="004C2D94">
        <w:rPr>
          <w:rFonts w:ascii="Tahoma" w:hAnsi="Tahoma" w:cs="Tahoma"/>
          <w:sz w:val="20"/>
        </w:rPr>
        <w:t>б</w:t>
      </w:r>
      <w:r w:rsidRPr="004C2D94">
        <w:rPr>
          <w:rFonts w:ascii="Tahoma" w:hAnsi="Tahoma" w:cs="Tahoma"/>
          <w:sz w:val="20"/>
        </w:rPr>
        <w:t>лики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В целях получения разрешения на ввод объекта в эксплуатацию заявитель направляет в администрацию органа местного самоуправления сельского (г</w:t>
      </w:r>
      <w:r w:rsidRPr="004C2D94">
        <w:rPr>
          <w:rFonts w:ascii="Tahoma" w:hAnsi="Tahoma" w:cs="Tahoma"/>
          <w:sz w:val="20"/>
        </w:rPr>
        <w:t>о</w:t>
      </w:r>
      <w:r w:rsidRPr="004C2D94">
        <w:rPr>
          <w:rFonts w:ascii="Tahoma" w:hAnsi="Tahoma" w:cs="Tahoma"/>
          <w:sz w:val="20"/>
        </w:rPr>
        <w:t>родского) поселения или городского округа, либо МФЦ заявление о выдаче разрешения на ввод, оформленное в соответствии с приложением № 2 к Админис</w:t>
      </w:r>
      <w:r w:rsidRPr="004C2D94">
        <w:rPr>
          <w:rFonts w:ascii="Tahoma" w:hAnsi="Tahoma" w:cs="Tahoma"/>
          <w:sz w:val="20"/>
        </w:rPr>
        <w:t>т</w:t>
      </w:r>
      <w:r w:rsidRPr="004C2D94">
        <w:rPr>
          <w:rFonts w:ascii="Tahoma" w:hAnsi="Tahoma" w:cs="Tahoma"/>
          <w:sz w:val="20"/>
        </w:rPr>
        <w:t>ративному регламенту.</w:t>
      </w:r>
    </w:p>
    <w:p w:rsidR="001057C3" w:rsidRPr="004C2D94" w:rsidRDefault="001057C3" w:rsidP="001057C3">
      <w:pPr>
        <w:ind w:firstLine="567"/>
        <w:jc w:val="both"/>
        <w:rPr>
          <w:rFonts w:ascii="Tahoma" w:hAnsi="Tahoma" w:cs="Tahoma"/>
          <w:sz w:val="20"/>
        </w:rPr>
      </w:pPr>
      <w:r w:rsidRPr="004C2D94">
        <w:rPr>
          <w:rFonts w:ascii="Tahoma" w:hAnsi="Tahoma" w:cs="Tahoma"/>
          <w:sz w:val="20"/>
        </w:rPr>
        <w:t>К заявлению прилагаются следующие документы:</w:t>
      </w:r>
    </w:p>
    <w:p w:rsidR="001057C3" w:rsidRPr="004C2D94" w:rsidRDefault="001057C3" w:rsidP="001057C3">
      <w:pPr>
        <w:ind w:firstLine="567"/>
        <w:jc w:val="both"/>
        <w:rPr>
          <w:rFonts w:ascii="Tahoma" w:hAnsi="Tahoma" w:cs="Tahoma"/>
          <w:sz w:val="20"/>
        </w:rPr>
      </w:pPr>
      <w:r w:rsidRPr="004C2D94">
        <w:rPr>
          <w:rFonts w:ascii="Tahoma" w:hAnsi="Tahoma" w:cs="Tahoma"/>
          <w:sz w:val="2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4C2D94">
        <w:rPr>
          <w:rFonts w:ascii="Tahoma" w:hAnsi="Tahoma" w:cs="Tahoma"/>
          <w:sz w:val="20"/>
        </w:rPr>
        <w:t xml:space="preserve"> образование земельного участка;</w:t>
      </w:r>
    </w:p>
    <w:p w:rsidR="001057C3" w:rsidRPr="004C2D94" w:rsidRDefault="001057C3" w:rsidP="001057C3">
      <w:pPr>
        <w:ind w:firstLine="567"/>
        <w:jc w:val="both"/>
        <w:rPr>
          <w:rFonts w:ascii="Tahoma" w:hAnsi="Tahoma" w:cs="Tahoma"/>
          <w:sz w:val="20"/>
        </w:rPr>
      </w:pPr>
      <w:r w:rsidRPr="004C2D94">
        <w:rPr>
          <w:rFonts w:ascii="Tahoma" w:hAnsi="Tahoma" w:cs="Tahoma"/>
          <w:sz w:val="20"/>
        </w:rPr>
        <w:t>3) разрешение на строительство;</w:t>
      </w:r>
    </w:p>
    <w:p w:rsidR="001057C3" w:rsidRPr="004C2D94" w:rsidRDefault="001057C3" w:rsidP="001057C3">
      <w:pPr>
        <w:ind w:firstLine="567"/>
        <w:jc w:val="both"/>
        <w:rPr>
          <w:rFonts w:ascii="Tahoma" w:hAnsi="Tahoma" w:cs="Tahoma"/>
          <w:sz w:val="20"/>
        </w:rPr>
      </w:pPr>
      <w:r w:rsidRPr="004C2D94">
        <w:rPr>
          <w:rFonts w:ascii="Tahoma" w:hAnsi="Tahoma" w:cs="Tahoma"/>
          <w:sz w:val="20"/>
        </w:rPr>
        <w:t>4) акт приемки объекта капитального строительства (в случае осуществления строительства, реконструкции на основании договора строительного подр</w:t>
      </w:r>
      <w:r w:rsidRPr="004C2D94">
        <w:rPr>
          <w:rFonts w:ascii="Tahoma" w:hAnsi="Tahoma" w:cs="Tahoma"/>
          <w:sz w:val="20"/>
        </w:rPr>
        <w:t>я</w:t>
      </w:r>
      <w:r w:rsidRPr="004C2D94">
        <w:rPr>
          <w:rFonts w:ascii="Tahoma" w:hAnsi="Tahoma" w:cs="Tahoma"/>
          <w:sz w:val="20"/>
        </w:rPr>
        <w:t>да);</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w:t>
      </w:r>
      <w:r w:rsidRPr="004C2D94">
        <w:rPr>
          <w:rFonts w:ascii="Tahoma" w:hAnsi="Tahoma" w:cs="Tahoma"/>
          <w:sz w:val="20"/>
        </w:rPr>
        <w:t>р</w:t>
      </w:r>
      <w:r w:rsidRPr="004C2D94">
        <w:rPr>
          <w:rFonts w:ascii="Tahoma" w:hAnsi="Tahoma" w:cs="Tahoma"/>
          <w:sz w:val="20"/>
        </w:rPr>
        <w:t>гетических ресурсов, и подписанный лицом, осуществляющим строительство (лицом, осуществляющим строительство, и застройщиком или техническим зака</w:t>
      </w:r>
      <w:r w:rsidRPr="004C2D94">
        <w:rPr>
          <w:rFonts w:ascii="Tahoma" w:hAnsi="Tahoma" w:cs="Tahoma"/>
          <w:sz w:val="20"/>
        </w:rPr>
        <w:t>з</w:t>
      </w:r>
      <w:r w:rsidRPr="004C2D94">
        <w:rPr>
          <w:rFonts w:ascii="Tahoma" w:hAnsi="Tahoma" w:cs="Tahoma"/>
          <w:sz w:val="20"/>
        </w:rPr>
        <w:t>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4C2D94">
        <w:rPr>
          <w:rFonts w:ascii="Tahoma" w:hAnsi="Tahoma" w:cs="Tahoma"/>
          <w:sz w:val="20"/>
        </w:rPr>
        <w:t xml:space="preserve"> осуществления строительного контроля на основании договора);</w:t>
      </w:r>
    </w:p>
    <w:p w:rsidR="001057C3" w:rsidRPr="004C2D94" w:rsidRDefault="001057C3" w:rsidP="001057C3">
      <w:pPr>
        <w:ind w:firstLine="567"/>
        <w:jc w:val="both"/>
        <w:rPr>
          <w:rFonts w:ascii="Tahoma" w:hAnsi="Tahoma" w:cs="Tahoma"/>
          <w:sz w:val="20"/>
        </w:rPr>
      </w:pPr>
      <w:r w:rsidRPr="004C2D94">
        <w:rPr>
          <w:rFonts w:ascii="Tahoma" w:hAnsi="Tahoma" w:cs="Tahoma"/>
          <w:sz w:val="20"/>
        </w:rPr>
        <w:t>6) документы, подтверждающие соответствие построенного, реконструированного объекта капитального строительства техническим условиям и подп</w:t>
      </w:r>
      <w:r w:rsidRPr="004C2D94">
        <w:rPr>
          <w:rFonts w:ascii="Tahoma" w:hAnsi="Tahoma" w:cs="Tahoma"/>
          <w:sz w:val="20"/>
        </w:rPr>
        <w:t>и</w:t>
      </w:r>
      <w:r w:rsidRPr="004C2D94">
        <w:rPr>
          <w:rFonts w:ascii="Tahoma" w:hAnsi="Tahoma" w:cs="Tahoma"/>
          <w:sz w:val="20"/>
        </w:rPr>
        <w:t>санные представителями организаций, осуществляющих эксплуатацию сетей инженерно-технического обеспечения (при их наличии);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w:t>
      </w:r>
      <w:r w:rsidRPr="004C2D94">
        <w:rPr>
          <w:rFonts w:ascii="Tahoma" w:hAnsi="Tahoma" w:cs="Tahoma"/>
          <w:sz w:val="20"/>
        </w:rPr>
        <w:t>и</w:t>
      </w:r>
      <w:r w:rsidRPr="004C2D94">
        <w:rPr>
          <w:rFonts w:ascii="Tahoma" w:hAnsi="Tahoma" w:cs="Tahoma"/>
          <w:sz w:val="20"/>
        </w:rPr>
        <w:t>тельство (лицом, осуществляющим строительство, и застройщиком или техническим заказчиком в случае осуществления строительства, реконструкции на осн</w:t>
      </w:r>
      <w:r w:rsidRPr="004C2D94">
        <w:rPr>
          <w:rFonts w:ascii="Tahoma" w:hAnsi="Tahoma" w:cs="Tahoma"/>
          <w:sz w:val="20"/>
        </w:rPr>
        <w:t>о</w:t>
      </w:r>
      <w:r w:rsidRPr="004C2D94">
        <w:rPr>
          <w:rFonts w:ascii="Tahoma" w:hAnsi="Tahoma" w:cs="Tahoma"/>
          <w:sz w:val="20"/>
        </w:rPr>
        <w:t>вании договора строительного подряда), за исключением случаев строительства, реконструкции линейного объекта;</w:t>
      </w:r>
      <w:proofErr w:type="gramEnd"/>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w:t>
      </w:r>
      <w:r w:rsidRPr="004C2D94">
        <w:rPr>
          <w:rFonts w:ascii="Tahoma" w:hAnsi="Tahoma" w:cs="Tahoma"/>
          <w:sz w:val="20"/>
        </w:rPr>
        <w:t>ь</w:t>
      </w:r>
      <w:r w:rsidRPr="004C2D94">
        <w:rPr>
          <w:rFonts w:ascii="Tahoma" w:hAnsi="Tahoma" w:cs="Tahoma"/>
          <w:sz w:val="20"/>
        </w:rPr>
        <w:t>ного строительства требованиям проектной документации (включая проектную документацию, в которой учтены изменения, внесенные в соответствии с част</w:t>
      </w:r>
      <w:r w:rsidRPr="004C2D94">
        <w:rPr>
          <w:rFonts w:ascii="Tahoma" w:hAnsi="Tahoma" w:cs="Tahoma"/>
          <w:sz w:val="20"/>
        </w:rPr>
        <w:t>я</w:t>
      </w:r>
      <w:r w:rsidRPr="004C2D94">
        <w:rPr>
          <w:rFonts w:ascii="Tahoma" w:hAnsi="Tahoma" w:cs="Tahoma"/>
          <w:sz w:val="20"/>
        </w:rPr>
        <w:t>ми 3.8 и 3.9 статьи 49 Градостроительного  Кодекса Российской Федерации), в том числе требованиям</w:t>
      </w:r>
      <w:proofErr w:type="gramEnd"/>
      <w:r w:rsidRPr="004C2D94">
        <w:rPr>
          <w:rFonts w:ascii="Tahoma" w:hAnsi="Tahoma" w:cs="Tahoma"/>
          <w:sz w:val="20"/>
        </w:rPr>
        <w:t xml:space="preserve"> энергетической эффективности и требованиям оснаще</w:t>
      </w:r>
      <w:r w:rsidRPr="004C2D94">
        <w:rPr>
          <w:rFonts w:ascii="Tahoma" w:hAnsi="Tahoma" w:cs="Tahoma"/>
          <w:sz w:val="20"/>
        </w:rPr>
        <w:t>н</w:t>
      </w:r>
      <w:r w:rsidRPr="004C2D94">
        <w:rPr>
          <w:rFonts w:ascii="Tahoma" w:hAnsi="Tahoma" w:cs="Tahoma"/>
          <w:sz w:val="20"/>
        </w:rPr>
        <w:t>ности объекта капитального строительства приборами учета используемых энергетических ресурсов, заключение уполномоченного на осуществление фед</w:t>
      </w:r>
      <w:r w:rsidRPr="004C2D94">
        <w:rPr>
          <w:rFonts w:ascii="Tahoma" w:hAnsi="Tahoma" w:cs="Tahoma"/>
          <w:sz w:val="20"/>
        </w:rPr>
        <w:t>е</w:t>
      </w:r>
      <w:r w:rsidRPr="004C2D94">
        <w:rPr>
          <w:rFonts w:ascii="Tahoma" w:hAnsi="Tahoma" w:cs="Tahoma"/>
          <w:sz w:val="20"/>
        </w:rPr>
        <w:t>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 Российской Федерации;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9) документ, подтверждающий заключение </w:t>
      </w:r>
      <w:proofErr w:type="gramStart"/>
      <w:r w:rsidRPr="004C2D94">
        <w:rPr>
          <w:rFonts w:ascii="Tahoma" w:hAnsi="Tahoma" w:cs="Tahoma"/>
          <w:sz w:val="20"/>
        </w:rPr>
        <w:t>договора обязательного страхования гражданской ответственности владельца опасного объекта</w:t>
      </w:r>
      <w:proofErr w:type="gramEnd"/>
      <w:r w:rsidRPr="004C2D94">
        <w:rPr>
          <w:rFonts w:ascii="Tahoma" w:hAnsi="Tahoma" w:cs="Tahoma"/>
          <w:sz w:val="20"/>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w:t>
      </w:r>
      <w:r w:rsidRPr="004C2D94">
        <w:rPr>
          <w:rFonts w:ascii="Tahoma" w:hAnsi="Tahoma" w:cs="Tahoma"/>
          <w:sz w:val="20"/>
        </w:rPr>
        <w:t>т</w:t>
      </w:r>
      <w:r w:rsidRPr="004C2D94">
        <w:rPr>
          <w:rFonts w:ascii="Tahoma" w:hAnsi="Tahoma" w:cs="Tahoma"/>
          <w:sz w:val="20"/>
        </w:rPr>
        <w:t>венности владельца опасного объекта за причинение вреда в результате аварии на опасном объекте;</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10) акт приемки выполненных работ по сохранению объекта культурного наследия, утвержденный соответствующим органом охраны объектов культурн</w:t>
      </w:r>
      <w:r w:rsidRPr="004C2D94">
        <w:rPr>
          <w:rFonts w:ascii="Tahoma" w:hAnsi="Tahoma" w:cs="Tahoma"/>
          <w:sz w:val="20"/>
        </w:rPr>
        <w:t>о</w:t>
      </w:r>
      <w:r w:rsidRPr="004C2D94">
        <w:rPr>
          <w:rFonts w:ascii="Tahoma" w:hAnsi="Tahoma" w:cs="Tahoma"/>
          <w:sz w:val="20"/>
        </w:rPr>
        <w:t>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11) технический план объекта капитального строительства, подготовленный в соответствии с Федеральным законом от 13 июля 2015 года N 218-ФЗ "О г</w:t>
      </w:r>
      <w:r w:rsidRPr="004C2D94">
        <w:rPr>
          <w:rFonts w:ascii="Tahoma" w:hAnsi="Tahoma" w:cs="Tahoma"/>
          <w:sz w:val="20"/>
        </w:rPr>
        <w:t>о</w:t>
      </w:r>
      <w:r w:rsidRPr="004C2D94">
        <w:rPr>
          <w:rFonts w:ascii="Tahoma" w:hAnsi="Tahoma" w:cs="Tahoma"/>
          <w:sz w:val="20"/>
        </w:rPr>
        <w:t>сударственной регистрации недвижимости";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Указанные в подпунктах 6 и 9 пункта 2.6 настоящего административного регламента документ и заключение должны содержать информацию о нормати</w:t>
      </w:r>
      <w:r w:rsidRPr="004C2D94">
        <w:rPr>
          <w:rFonts w:ascii="Tahoma" w:hAnsi="Tahoma" w:cs="Tahoma"/>
          <w:sz w:val="20"/>
        </w:rPr>
        <w:t>в</w:t>
      </w:r>
      <w:r w:rsidRPr="004C2D94">
        <w:rPr>
          <w:rFonts w:ascii="Tahoma" w:hAnsi="Tahoma" w:cs="Tahoma"/>
          <w:sz w:val="20"/>
        </w:rPr>
        <w:t>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w:t>
      </w:r>
      <w:r w:rsidRPr="004C2D94">
        <w:rPr>
          <w:rFonts w:ascii="Tahoma" w:hAnsi="Tahoma" w:cs="Tahoma"/>
          <w:sz w:val="20"/>
        </w:rPr>
        <w:t>а</w:t>
      </w:r>
      <w:r w:rsidRPr="004C2D94">
        <w:rPr>
          <w:rFonts w:ascii="Tahoma" w:hAnsi="Tahoma" w:cs="Tahoma"/>
          <w:sz w:val="20"/>
        </w:rPr>
        <w:t>ний, замеров, экспертиз, испытаний, а также иную информацию, на основе которой устанавливается соответствие</w:t>
      </w:r>
      <w:proofErr w:type="gramEnd"/>
      <w:r w:rsidRPr="004C2D94">
        <w:rPr>
          <w:rFonts w:ascii="Tahoma" w:hAnsi="Tahoma" w:cs="Tahoma"/>
          <w:sz w:val="20"/>
        </w:rPr>
        <w:t xml:space="preserve">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w:t>
      </w:r>
      <w:r w:rsidRPr="004C2D94">
        <w:rPr>
          <w:rFonts w:ascii="Tahoma" w:hAnsi="Tahoma" w:cs="Tahoma"/>
          <w:sz w:val="20"/>
        </w:rPr>
        <w:t>р</w:t>
      </w:r>
      <w:r w:rsidRPr="004C2D94">
        <w:rPr>
          <w:rFonts w:ascii="Tahoma" w:hAnsi="Tahoma" w:cs="Tahoma"/>
          <w:sz w:val="20"/>
        </w:rPr>
        <w:t>тирного дома, определяемом в соответствии с законодательством об энергосбережении и о повышении энергетической эффективности.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Документы (их копии или сведения, содержащиеся в них), указанные в подпунктах 1, 2, 3 и 9 пункта 2.6 настоящего административного регламента, з</w:t>
      </w:r>
      <w:r w:rsidRPr="004C2D94">
        <w:rPr>
          <w:rFonts w:ascii="Tahoma" w:hAnsi="Tahoma" w:cs="Tahoma"/>
          <w:sz w:val="20"/>
        </w:rPr>
        <w:t>а</w:t>
      </w:r>
      <w:r w:rsidRPr="004C2D94">
        <w:rPr>
          <w:rFonts w:ascii="Tahoma" w:hAnsi="Tahoma" w:cs="Tahoma"/>
          <w:sz w:val="20"/>
        </w:rPr>
        <w:t>прашиваются органами, указанными пункте 2.2,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w:t>
      </w:r>
      <w:r w:rsidRPr="004C2D94">
        <w:rPr>
          <w:rFonts w:ascii="Tahoma" w:hAnsi="Tahoma" w:cs="Tahoma"/>
          <w:sz w:val="20"/>
        </w:rPr>
        <w:t>о</w:t>
      </w:r>
      <w:r w:rsidRPr="004C2D94">
        <w:rPr>
          <w:rFonts w:ascii="Tahoma" w:hAnsi="Tahoma" w:cs="Tahoma"/>
          <w:sz w:val="20"/>
        </w:rPr>
        <w:t>кументы самостоятельно.</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Документы, указанные в подпунктах 1, 4, 5, 6, 7 и 8 пункта 2.6 настоящего административного регламента, направляются заявителем самостоятельно, е</w:t>
      </w:r>
      <w:r w:rsidRPr="004C2D94">
        <w:rPr>
          <w:rFonts w:ascii="Tahoma" w:hAnsi="Tahoma" w:cs="Tahoma"/>
          <w:sz w:val="20"/>
        </w:rPr>
        <w:t>с</w:t>
      </w:r>
      <w:r w:rsidRPr="004C2D94">
        <w:rPr>
          <w:rFonts w:ascii="Tahoma" w:hAnsi="Tahoma" w:cs="Tahoma"/>
          <w:sz w:val="20"/>
        </w:rPr>
        <w:t xml:space="preserve">ли указанные документы (их копии или сведения, содержащиеся в них) отсутствуют в распоряжении органов государственной власти, органов местного </w:t>
      </w:r>
      <w:proofErr w:type="gramStart"/>
      <w:r w:rsidRPr="004C2D94">
        <w:rPr>
          <w:rFonts w:ascii="Tahoma" w:hAnsi="Tahoma" w:cs="Tahoma"/>
          <w:sz w:val="20"/>
        </w:rPr>
        <w:t>сам</w:t>
      </w:r>
      <w:r w:rsidRPr="004C2D94">
        <w:rPr>
          <w:rFonts w:ascii="Tahoma" w:hAnsi="Tahoma" w:cs="Tahoma"/>
          <w:sz w:val="20"/>
        </w:rPr>
        <w:t>о</w:t>
      </w:r>
      <w:r w:rsidRPr="004C2D94">
        <w:rPr>
          <w:rFonts w:ascii="Tahoma" w:hAnsi="Tahoma" w:cs="Tahoma"/>
          <w:sz w:val="20"/>
        </w:rPr>
        <w:t>управления</w:t>
      </w:r>
      <w:proofErr w:type="gramEnd"/>
      <w:r w:rsidRPr="004C2D94">
        <w:rPr>
          <w:rFonts w:ascii="Tahoma" w:hAnsi="Tahoma" w:cs="Tahoma"/>
          <w:sz w:val="20"/>
        </w:rPr>
        <w:t xml:space="preserve">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w:t>
      </w:r>
      <w:proofErr w:type="gramStart"/>
      <w:r w:rsidRPr="004C2D94">
        <w:rPr>
          <w:rFonts w:ascii="Tahoma" w:hAnsi="Tahoma" w:cs="Tahoma"/>
          <w:sz w:val="20"/>
        </w:rPr>
        <w:t>самоуправления</w:t>
      </w:r>
      <w:proofErr w:type="gramEnd"/>
      <w:r w:rsidRPr="004C2D94">
        <w:rPr>
          <w:rFonts w:ascii="Tahoma" w:hAnsi="Tahoma" w:cs="Tahoma"/>
          <w:sz w:val="20"/>
        </w:rPr>
        <w:t xml:space="preserve"> либо подведомственных государственным органам или </w:t>
      </w:r>
      <w:r w:rsidRPr="004C2D94">
        <w:rPr>
          <w:rFonts w:ascii="Tahoma" w:hAnsi="Tahoma" w:cs="Tahoma"/>
          <w:sz w:val="20"/>
        </w:rPr>
        <w:lastRenderedPageBreak/>
        <w:t>органам местного самоуправления организаций, такие документы запрашиваются органом, указанным в пункте 2.2,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 </w:t>
      </w:r>
      <w:proofErr w:type="gramStart"/>
      <w:r w:rsidRPr="004C2D94">
        <w:rPr>
          <w:rFonts w:ascii="Tahoma" w:hAnsi="Tahoma" w:cs="Tahoma"/>
          <w:sz w:val="20"/>
        </w:rPr>
        <w:t>По межведомственным запросам органов, указанных в пункте 2.2, документы (их копии или сведения, содержащиеся в них), предусмотренные пунктом 2.6.,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2.7. </w:t>
      </w:r>
      <w:proofErr w:type="gramStart"/>
      <w:r w:rsidRPr="004C2D94">
        <w:rPr>
          <w:rFonts w:ascii="Tahoma" w:hAnsi="Tahoma" w:cs="Tahoma"/>
          <w:sz w:val="20"/>
        </w:rPr>
        <w:t>Исчерпывающий перечень документов, необходимых в соответствии с нормативными правовыми актами Российской Федерации и нормативными пр</w:t>
      </w:r>
      <w:r w:rsidRPr="004C2D94">
        <w:rPr>
          <w:rFonts w:ascii="Tahoma" w:hAnsi="Tahoma" w:cs="Tahoma"/>
          <w:sz w:val="20"/>
        </w:rPr>
        <w:t>а</w:t>
      </w:r>
      <w:r w:rsidRPr="004C2D94">
        <w:rPr>
          <w:rFonts w:ascii="Tahoma" w:hAnsi="Tahoma" w:cs="Tahoma"/>
          <w:sz w:val="20"/>
        </w:rPr>
        <w:t>вовыми актами Чувашской Республики для предоставления муниципальной услуги, которые находятся в распоряжении государственных органов, органов мес</w:t>
      </w:r>
      <w:r w:rsidRPr="004C2D94">
        <w:rPr>
          <w:rFonts w:ascii="Tahoma" w:hAnsi="Tahoma" w:cs="Tahoma"/>
          <w:sz w:val="20"/>
        </w:rPr>
        <w:t>т</w:t>
      </w:r>
      <w:r w:rsidRPr="004C2D94">
        <w:rPr>
          <w:rFonts w:ascii="Tahoma" w:hAnsi="Tahoma" w:cs="Tahoma"/>
          <w:sz w:val="20"/>
        </w:rPr>
        <w:t>ного самоуправления и иных органов, участвующих в предоставлении муниципальной услуги, и которые заявитель вправе представить самостоятельно, а также способы их получения заявителями, в том числе в электронной форме, порядок их представления.</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В порядке межведомственного электронного взаимодействия структурное подразделение запрашивает:</w:t>
      </w:r>
    </w:p>
    <w:p w:rsidR="001057C3" w:rsidRPr="004C2D94" w:rsidRDefault="001057C3" w:rsidP="001057C3">
      <w:pPr>
        <w:ind w:firstLine="567"/>
        <w:jc w:val="both"/>
        <w:rPr>
          <w:rFonts w:ascii="Tahoma" w:hAnsi="Tahoma" w:cs="Tahoma"/>
          <w:sz w:val="20"/>
        </w:rPr>
      </w:pPr>
      <w:r w:rsidRPr="004C2D94">
        <w:rPr>
          <w:rFonts w:ascii="Tahoma" w:hAnsi="Tahoma" w:cs="Tahoma"/>
          <w:sz w:val="2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4C2D94">
        <w:rPr>
          <w:rFonts w:ascii="Tahoma" w:hAnsi="Tahoma" w:cs="Tahoma"/>
          <w:sz w:val="20"/>
        </w:rPr>
        <w:t xml:space="preserve"> образование земельного участка;</w:t>
      </w:r>
    </w:p>
    <w:p w:rsidR="001057C3" w:rsidRPr="004C2D94" w:rsidRDefault="001057C3" w:rsidP="001057C3">
      <w:pPr>
        <w:ind w:firstLine="567"/>
        <w:jc w:val="both"/>
        <w:rPr>
          <w:rFonts w:ascii="Tahoma" w:hAnsi="Tahoma" w:cs="Tahoma"/>
          <w:sz w:val="20"/>
        </w:rPr>
      </w:pPr>
      <w:r w:rsidRPr="004C2D94">
        <w:rPr>
          <w:rFonts w:ascii="Tahoma" w:hAnsi="Tahoma" w:cs="Tahoma"/>
          <w:sz w:val="20"/>
        </w:rPr>
        <w:t>3)  разрешение на строительство;</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9) документ, подтверждающий заключение </w:t>
      </w:r>
      <w:proofErr w:type="gramStart"/>
      <w:r w:rsidRPr="004C2D94">
        <w:rPr>
          <w:rFonts w:ascii="Tahoma" w:hAnsi="Tahoma" w:cs="Tahoma"/>
          <w:sz w:val="20"/>
        </w:rPr>
        <w:t>договора обязательного страхования гражданской ответственности владельца опасного объекта</w:t>
      </w:r>
      <w:proofErr w:type="gramEnd"/>
      <w:r w:rsidRPr="004C2D94">
        <w:rPr>
          <w:rFonts w:ascii="Tahoma" w:hAnsi="Tahoma" w:cs="Tahoma"/>
          <w:sz w:val="20"/>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w:t>
      </w:r>
      <w:r w:rsidRPr="004C2D94">
        <w:rPr>
          <w:rFonts w:ascii="Tahoma" w:hAnsi="Tahoma" w:cs="Tahoma"/>
          <w:sz w:val="20"/>
        </w:rPr>
        <w:t>т</w:t>
      </w:r>
      <w:r w:rsidRPr="004C2D94">
        <w:rPr>
          <w:rFonts w:ascii="Tahoma" w:hAnsi="Tahoma" w:cs="Tahoma"/>
          <w:sz w:val="20"/>
        </w:rPr>
        <w:t>венности владельца опасного объекта за причинение вреда в результате аварии на опасном объекте;</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вправе представить указанные документы по собственной инициативе. Непредставление указанных документов заявителем не может служить основание для отказа в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2.8. Указание на запрет требовать от заявителя</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соответствии с требованиями пунктов 1, 2 части 1 статьи 7 Федерального закона N 210-ФЗ при предоставлении муниципальной услуги структурное по</w:t>
      </w:r>
      <w:r w:rsidRPr="004C2D94">
        <w:rPr>
          <w:rFonts w:ascii="Tahoma" w:hAnsi="Tahoma" w:cs="Tahoma"/>
          <w:sz w:val="20"/>
        </w:rPr>
        <w:t>д</w:t>
      </w:r>
      <w:r w:rsidRPr="004C2D94">
        <w:rPr>
          <w:rFonts w:ascii="Tahoma" w:hAnsi="Tahoma" w:cs="Tahoma"/>
          <w:sz w:val="20"/>
        </w:rPr>
        <w:t>разделение не вправе требовать от заявителя:</w:t>
      </w:r>
    </w:p>
    <w:p w:rsidR="001057C3" w:rsidRPr="004C2D94" w:rsidRDefault="001057C3" w:rsidP="001057C3">
      <w:pPr>
        <w:ind w:firstLine="567"/>
        <w:jc w:val="both"/>
        <w:rPr>
          <w:rFonts w:ascii="Tahoma" w:hAnsi="Tahoma" w:cs="Tahoma"/>
          <w:sz w:val="20"/>
        </w:rPr>
      </w:pPr>
      <w:r w:rsidRPr="004C2D94">
        <w:rPr>
          <w:rFonts w:ascii="Tahoma" w:hAnsi="Tahoma" w:cs="Tahoma"/>
          <w:sz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2) представления документов и информации, в том числе подтверждающих внесение заявителем платы за предоставление государственных и муниц</w:t>
      </w:r>
      <w:r w:rsidRPr="004C2D94">
        <w:rPr>
          <w:rFonts w:ascii="Tahoma" w:hAnsi="Tahoma" w:cs="Tahoma"/>
          <w:sz w:val="20"/>
        </w:rPr>
        <w:t>и</w:t>
      </w:r>
      <w:r w:rsidRPr="004C2D94">
        <w:rPr>
          <w:rFonts w:ascii="Tahoma" w:hAnsi="Tahoma" w:cs="Tahoma"/>
          <w:sz w:val="20"/>
        </w:rPr>
        <w:t>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w:t>
      </w:r>
      <w:r w:rsidRPr="004C2D94">
        <w:rPr>
          <w:rFonts w:ascii="Tahoma" w:hAnsi="Tahoma" w:cs="Tahoma"/>
          <w:sz w:val="20"/>
        </w:rPr>
        <w:t>и</w:t>
      </w:r>
      <w:r w:rsidRPr="004C2D94">
        <w:rPr>
          <w:rFonts w:ascii="Tahoma" w:hAnsi="Tahoma" w:cs="Tahoma"/>
          <w:sz w:val="20"/>
        </w:rPr>
        <w:t>заций, участвующих в предоставлении предусмотренных частью 1 статьи 1 настоящего Федерального закона государственных и муниципальных услуг</w:t>
      </w:r>
      <w:proofErr w:type="gramEnd"/>
      <w:r w:rsidRPr="004C2D94">
        <w:rPr>
          <w:rFonts w:ascii="Tahoma" w:hAnsi="Tahoma" w:cs="Tahoma"/>
          <w:sz w:val="20"/>
        </w:rPr>
        <w:t xml:space="preserve">, </w:t>
      </w:r>
      <w:proofErr w:type="gramStart"/>
      <w:r w:rsidRPr="004C2D94">
        <w:rPr>
          <w:rFonts w:ascii="Tahoma" w:hAnsi="Tahoma" w:cs="Tahoma"/>
          <w:sz w:val="20"/>
        </w:rPr>
        <w:t>в соо</w:t>
      </w:r>
      <w:r w:rsidRPr="004C2D94">
        <w:rPr>
          <w:rFonts w:ascii="Tahoma" w:hAnsi="Tahoma" w:cs="Tahoma"/>
          <w:sz w:val="20"/>
        </w:rPr>
        <w:t>т</w:t>
      </w:r>
      <w:r w:rsidRPr="004C2D94">
        <w:rPr>
          <w:rFonts w:ascii="Tahoma" w:hAnsi="Tahoma" w:cs="Tahoma"/>
          <w:sz w:val="20"/>
        </w:rPr>
        <w:t>ветствии с нормативными правовыми актами Российской Федерации, нормативными правовыми актами субъектов Российской Федерации, муниципальными пр</w:t>
      </w:r>
      <w:r w:rsidRPr="004C2D94">
        <w:rPr>
          <w:rFonts w:ascii="Tahoma" w:hAnsi="Tahoma" w:cs="Tahoma"/>
          <w:sz w:val="20"/>
        </w:rPr>
        <w:t>а</w:t>
      </w:r>
      <w:r w:rsidRPr="004C2D94">
        <w:rPr>
          <w:rFonts w:ascii="Tahoma" w:hAnsi="Tahoma" w:cs="Tahoma"/>
          <w:sz w:val="20"/>
        </w:rPr>
        <w:t>вовыми актами, за исключением документов, включенных в определенный частью 6 настоящей статьи перечень документов.</w:t>
      </w:r>
      <w:proofErr w:type="gramEnd"/>
      <w:r w:rsidRPr="004C2D94">
        <w:rPr>
          <w:rFonts w:ascii="Tahoma" w:hAnsi="Tahoma" w:cs="Tahoma"/>
          <w:sz w:val="20"/>
        </w:rPr>
        <w:t xml:space="preserve"> Заявитель вправе представить ук</w:t>
      </w:r>
      <w:r w:rsidRPr="004C2D94">
        <w:rPr>
          <w:rFonts w:ascii="Tahoma" w:hAnsi="Tahoma" w:cs="Tahoma"/>
          <w:sz w:val="20"/>
        </w:rPr>
        <w:t>а</w:t>
      </w:r>
      <w:r w:rsidRPr="004C2D94">
        <w:rPr>
          <w:rFonts w:ascii="Tahoma" w:hAnsi="Tahoma" w:cs="Tahoma"/>
          <w:sz w:val="20"/>
        </w:rPr>
        <w:t>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w:t>
      </w:r>
      <w:r w:rsidRPr="004C2D94">
        <w:rPr>
          <w:rFonts w:ascii="Tahoma" w:hAnsi="Tahoma" w:cs="Tahoma"/>
          <w:sz w:val="20"/>
        </w:rPr>
        <w:t>е</w:t>
      </w:r>
      <w:r w:rsidRPr="004C2D94">
        <w:rPr>
          <w:rFonts w:ascii="Tahoma" w:hAnsi="Tahoma" w:cs="Tahoma"/>
          <w:sz w:val="20"/>
        </w:rPr>
        <w:t>доставляемых в результате предоставления таких услуг, включенных в перечни, указанные в части 1 статьи 9 Федерального закона N 210-ФЗ;</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4) представления документов и информации, отсутствие и (или) недостоверность которых не указывались при первоначальном отказе в приеме докуме</w:t>
      </w:r>
      <w:r w:rsidRPr="004C2D94">
        <w:rPr>
          <w:rFonts w:ascii="Tahoma" w:hAnsi="Tahoma" w:cs="Tahoma"/>
          <w:sz w:val="20"/>
        </w:rPr>
        <w:t>н</w:t>
      </w:r>
      <w:r w:rsidRPr="004C2D94">
        <w:rPr>
          <w:rFonts w:ascii="Tahoma" w:hAnsi="Tahoma" w:cs="Tahoma"/>
          <w:sz w:val="20"/>
        </w:rPr>
        <w:t>тов, необходимых для предоставления государственной или муниципальной услуги, либо в предоставлении государственной или муниципальной услуги, за и</w:t>
      </w:r>
      <w:r w:rsidRPr="004C2D94">
        <w:rPr>
          <w:rFonts w:ascii="Tahoma" w:hAnsi="Tahoma" w:cs="Tahoma"/>
          <w:sz w:val="20"/>
        </w:rPr>
        <w:t>с</w:t>
      </w:r>
      <w:r w:rsidRPr="004C2D94">
        <w:rPr>
          <w:rFonts w:ascii="Tahoma" w:hAnsi="Tahoma" w:cs="Tahoma"/>
          <w:sz w:val="20"/>
        </w:rPr>
        <w:t>ключением следующих случаев:</w:t>
      </w:r>
    </w:p>
    <w:p w:rsidR="001057C3" w:rsidRPr="004C2D94" w:rsidRDefault="001057C3" w:rsidP="001057C3">
      <w:pPr>
        <w:ind w:firstLine="567"/>
        <w:jc w:val="both"/>
        <w:rPr>
          <w:rFonts w:ascii="Tahoma" w:hAnsi="Tahoma" w:cs="Tahoma"/>
          <w:sz w:val="20"/>
        </w:rPr>
      </w:pPr>
      <w:r w:rsidRPr="004C2D94">
        <w:rPr>
          <w:rFonts w:ascii="Tahoma" w:hAnsi="Tahoma" w:cs="Tahoma"/>
          <w:sz w:val="20"/>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б) наличие ошибок в заявлении о предоставлении государственной или муниципальной услуги и документах, поданных заявителем после первоначальн</w:t>
      </w:r>
      <w:r w:rsidRPr="004C2D94">
        <w:rPr>
          <w:rFonts w:ascii="Tahoma" w:hAnsi="Tahoma" w:cs="Tahoma"/>
          <w:sz w:val="20"/>
        </w:rPr>
        <w:t>о</w:t>
      </w:r>
      <w:r w:rsidRPr="004C2D94">
        <w:rPr>
          <w:rFonts w:ascii="Tahoma" w:hAnsi="Tahoma" w:cs="Tahoma"/>
          <w:sz w:val="20"/>
        </w:rPr>
        <w:t>го отказа в приеме документов, необходимых для предоставления государственной или муниципальной услуги, либо в предоставлении государственной или м</w:t>
      </w:r>
      <w:r w:rsidRPr="004C2D94">
        <w:rPr>
          <w:rFonts w:ascii="Tahoma" w:hAnsi="Tahoma" w:cs="Tahoma"/>
          <w:sz w:val="20"/>
        </w:rPr>
        <w:t>у</w:t>
      </w:r>
      <w:r w:rsidRPr="004C2D94">
        <w:rPr>
          <w:rFonts w:ascii="Tahoma" w:hAnsi="Tahoma" w:cs="Tahoma"/>
          <w:sz w:val="20"/>
        </w:rPr>
        <w:t>ниципальной услуги и не включенных в представленный ранее комплект документов;</w:t>
      </w:r>
    </w:p>
    <w:p w:rsidR="001057C3" w:rsidRPr="004C2D94" w:rsidRDefault="001057C3" w:rsidP="001057C3">
      <w:pPr>
        <w:ind w:firstLine="567"/>
        <w:jc w:val="both"/>
        <w:rPr>
          <w:rFonts w:ascii="Tahoma" w:hAnsi="Tahoma" w:cs="Tahoma"/>
          <w:sz w:val="20"/>
        </w:rPr>
      </w:pPr>
      <w:r w:rsidRPr="004C2D94">
        <w:rPr>
          <w:rFonts w:ascii="Tahoma" w:hAnsi="Tahoma" w:cs="Tahoma"/>
          <w:sz w:val="20"/>
        </w:rPr>
        <w:t>в) истечение срока действия документов или изменение информации после первоначального отказа в приеме документов, необходимых для предоставл</w:t>
      </w:r>
      <w:r w:rsidRPr="004C2D94">
        <w:rPr>
          <w:rFonts w:ascii="Tahoma" w:hAnsi="Tahoma" w:cs="Tahoma"/>
          <w:sz w:val="20"/>
        </w:rPr>
        <w:t>е</w:t>
      </w:r>
      <w:r w:rsidRPr="004C2D94">
        <w:rPr>
          <w:rFonts w:ascii="Tahoma" w:hAnsi="Tahoma" w:cs="Tahoma"/>
          <w:sz w:val="20"/>
        </w:rPr>
        <w:t>ния государственной или муниципальной услуги, либо в предоставлении государственной или муниципальной услуги;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w:t>
      </w:r>
      <w:r w:rsidRPr="004C2D94">
        <w:rPr>
          <w:rFonts w:ascii="Tahoma" w:hAnsi="Tahoma" w:cs="Tahoma"/>
          <w:sz w:val="20"/>
        </w:rPr>
        <w:t>и</w:t>
      </w:r>
      <w:r w:rsidRPr="004C2D94">
        <w:rPr>
          <w:rFonts w:ascii="Tahoma" w:hAnsi="Tahoma" w:cs="Tahoma"/>
          <w:sz w:val="20"/>
        </w:rPr>
        <w:t>ка многофункционального центра, работника организации, предусмотренной частью 1.1 статьи 16 Федерального закона N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roofErr w:type="gramEnd"/>
      <w:r w:rsidRPr="004C2D94">
        <w:rPr>
          <w:rFonts w:ascii="Tahoma" w:hAnsi="Tahoma" w:cs="Tahoma"/>
          <w:sz w:val="20"/>
        </w:rPr>
        <w:t xml:space="preserve">, </w:t>
      </w:r>
      <w:proofErr w:type="gramStart"/>
      <w:r w:rsidRPr="004C2D94">
        <w:rPr>
          <w:rFonts w:ascii="Tahoma" w:hAnsi="Tahoma" w:cs="Tahoma"/>
          <w:sz w:val="20"/>
        </w:rPr>
        <w:t>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N 210-ФЗ, уведомляется заявитель, а та</w:t>
      </w:r>
      <w:r w:rsidRPr="004C2D94">
        <w:rPr>
          <w:rFonts w:ascii="Tahoma" w:hAnsi="Tahoma" w:cs="Tahoma"/>
          <w:sz w:val="20"/>
        </w:rPr>
        <w:t>к</w:t>
      </w:r>
      <w:r w:rsidRPr="004C2D94">
        <w:rPr>
          <w:rFonts w:ascii="Tahoma" w:hAnsi="Tahoma" w:cs="Tahoma"/>
          <w:sz w:val="20"/>
        </w:rPr>
        <w:t>же приносятся извинения за доставленные неудобства.</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2.9. Исчерпывающий перечень оснований для отказа в приеме документов, необходимых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Основаниями для отказа в приеме документов не предусмотрено.</w:t>
      </w:r>
    </w:p>
    <w:p w:rsidR="001057C3" w:rsidRPr="004C2D94" w:rsidRDefault="001057C3" w:rsidP="001057C3">
      <w:pPr>
        <w:ind w:firstLine="567"/>
        <w:jc w:val="both"/>
        <w:rPr>
          <w:rFonts w:ascii="Tahoma" w:hAnsi="Tahoma" w:cs="Tahoma"/>
          <w:sz w:val="20"/>
        </w:rPr>
      </w:pPr>
      <w:r w:rsidRPr="004C2D94">
        <w:rPr>
          <w:rFonts w:ascii="Tahoma" w:hAnsi="Tahoma" w:cs="Tahoma"/>
          <w:sz w:val="20"/>
        </w:rPr>
        <w:t>2.10. Исчерпывающий перечень оснований для приостановления или отказа в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Основания для приостановления предоставления муниципальной услуги не предусмотрены.</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Основаниями для отказа в предоставлении муниципальной услуги являются: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1) отсутствие документов, указанных в пункте 2.6. административного регламента;</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w:t>
      </w:r>
      <w:r w:rsidRPr="004C2D94">
        <w:rPr>
          <w:rFonts w:ascii="Tahoma" w:hAnsi="Tahoma" w:cs="Tahoma"/>
          <w:sz w:val="20"/>
        </w:rPr>
        <w:t>е</w:t>
      </w:r>
      <w:r w:rsidRPr="004C2D94">
        <w:rPr>
          <w:rFonts w:ascii="Tahoma" w:hAnsi="Tahoma" w:cs="Tahoma"/>
          <w:sz w:val="20"/>
        </w:rPr>
        <w:t>конструкции, капитального ремонта линейного объекта требованиям проекта планировки территории и проекта межевания территории (за исключением случ</w:t>
      </w:r>
      <w:r w:rsidRPr="004C2D94">
        <w:rPr>
          <w:rFonts w:ascii="Tahoma" w:hAnsi="Tahoma" w:cs="Tahoma"/>
          <w:sz w:val="20"/>
        </w:rPr>
        <w:t>а</w:t>
      </w:r>
      <w:r w:rsidRPr="004C2D94">
        <w:rPr>
          <w:rFonts w:ascii="Tahoma" w:hAnsi="Tahoma" w:cs="Tahoma"/>
          <w:sz w:val="20"/>
        </w:rPr>
        <w:t>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4C2D94">
        <w:rPr>
          <w:rFonts w:ascii="Tahoma" w:hAnsi="Tahoma" w:cs="Tahoma"/>
          <w:sz w:val="20"/>
        </w:rPr>
        <w:t>), требованиям, уст</w:t>
      </w:r>
      <w:r w:rsidRPr="004C2D94">
        <w:rPr>
          <w:rFonts w:ascii="Tahoma" w:hAnsi="Tahoma" w:cs="Tahoma"/>
          <w:sz w:val="20"/>
        </w:rPr>
        <w:t>а</w:t>
      </w:r>
      <w:r w:rsidRPr="004C2D94">
        <w:rPr>
          <w:rFonts w:ascii="Tahoma" w:hAnsi="Tahoma" w:cs="Tahoma"/>
          <w:sz w:val="20"/>
        </w:rPr>
        <w:t>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057C3" w:rsidRPr="004C2D94" w:rsidRDefault="001057C3" w:rsidP="001057C3">
      <w:pPr>
        <w:ind w:firstLine="567"/>
        <w:jc w:val="both"/>
        <w:rPr>
          <w:rFonts w:ascii="Tahoma" w:hAnsi="Tahoma" w:cs="Tahoma"/>
          <w:sz w:val="20"/>
        </w:rPr>
      </w:pPr>
      <w:r w:rsidRPr="004C2D94">
        <w:rPr>
          <w:rFonts w:ascii="Tahoma" w:hAnsi="Tahoma" w:cs="Tahoma"/>
          <w:sz w:val="20"/>
        </w:rPr>
        <w:t>3) несоответствие объекта капитального строительства требованиям, установленным в разрешении на строительство;</w:t>
      </w:r>
    </w:p>
    <w:p w:rsidR="001057C3" w:rsidRPr="004C2D94" w:rsidRDefault="001057C3" w:rsidP="001057C3">
      <w:pPr>
        <w:ind w:firstLine="567"/>
        <w:jc w:val="both"/>
        <w:rPr>
          <w:rFonts w:ascii="Tahoma" w:hAnsi="Tahoma" w:cs="Tahoma"/>
          <w:sz w:val="20"/>
        </w:rPr>
      </w:pPr>
      <w:r w:rsidRPr="004C2D94">
        <w:rPr>
          <w:rFonts w:ascii="Tahoma" w:hAnsi="Tahoma" w:cs="Tahoma"/>
          <w:sz w:val="20"/>
        </w:rPr>
        <w:t>4) несоответствие параметров построенного, реконструированного объекта капитального строительства проектной документации;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5) несоответствие объекта капитального строительства разрешенному использованию земельного участка и (или) ограничениям, установленным в соо</w:t>
      </w:r>
      <w:r w:rsidRPr="004C2D94">
        <w:rPr>
          <w:rFonts w:ascii="Tahoma" w:hAnsi="Tahoma" w:cs="Tahoma"/>
          <w:sz w:val="20"/>
        </w:rPr>
        <w:t>т</w:t>
      </w:r>
      <w:r w:rsidRPr="004C2D94">
        <w:rPr>
          <w:rFonts w:ascii="Tahoma" w:hAnsi="Tahoma" w:cs="Tahoma"/>
          <w:sz w:val="20"/>
        </w:rPr>
        <w:t>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w:t>
      </w:r>
      <w:r w:rsidRPr="004C2D94">
        <w:rPr>
          <w:rFonts w:ascii="Tahoma" w:hAnsi="Tahoma" w:cs="Tahoma"/>
          <w:sz w:val="20"/>
        </w:rPr>
        <w:t>у</w:t>
      </w:r>
      <w:r w:rsidRPr="004C2D94">
        <w:rPr>
          <w:rFonts w:ascii="Tahoma" w:hAnsi="Tahoma" w:cs="Tahoma"/>
          <w:sz w:val="20"/>
        </w:rPr>
        <w:t>чаях, предусмотренных пунктом 9 части 7 статьи 51 Градостроительного</w:t>
      </w:r>
      <w:proofErr w:type="gramEnd"/>
      <w:r w:rsidRPr="004C2D94">
        <w:rPr>
          <w:rFonts w:ascii="Tahoma" w:hAnsi="Tahoma" w:cs="Tahoma"/>
          <w:sz w:val="20"/>
        </w:rPr>
        <w:t xml:space="preserve">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 </w:t>
      </w:r>
    </w:p>
    <w:p w:rsidR="001057C3" w:rsidRPr="004C2D94" w:rsidRDefault="001057C3" w:rsidP="001057C3">
      <w:pPr>
        <w:ind w:firstLine="567"/>
        <w:jc w:val="both"/>
        <w:rPr>
          <w:rFonts w:ascii="Tahoma" w:hAnsi="Tahoma" w:cs="Tahoma"/>
          <w:sz w:val="20"/>
        </w:rPr>
      </w:pPr>
      <w:r w:rsidRPr="004C2D94">
        <w:rPr>
          <w:rFonts w:ascii="Tahoma" w:hAnsi="Tahoma" w:cs="Tahoma"/>
          <w:sz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 предоставлении муниципальной услуги оказание иных услуг, необходимых и обязательных для предоставления муниципальной услуги, а также уч</w:t>
      </w:r>
      <w:r w:rsidRPr="004C2D94">
        <w:rPr>
          <w:rFonts w:ascii="Tahoma" w:hAnsi="Tahoma" w:cs="Tahoma"/>
          <w:sz w:val="20"/>
        </w:rPr>
        <w:t>а</w:t>
      </w:r>
      <w:r w:rsidRPr="004C2D94">
        <w:rPr>
          <w:rFonts w:ascii="Tahoma" w:hAnsi="Tahoma" w:cs="Tahoma"/>
          <w:sz w:val="20"/>
        </w:rPr>
        <w:t>стие иных организаций в предоставлении муниципальной услуги не предусмотрено.</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 2.12. Порядок, размер и основания взимания государственной пошлины или иной платы, взимаемой за предоставление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Предоставление муниципальной услуги осуществляется без взимания государственной пошлины или иной платы</w:t>
      </w:r>
    </w:p>
    <w:p w:rsidR="001057C3" w:rsidRPr="004C2D94" w:rsidRDefault="001057C3" w:rsidP="001057C3">
      <w:pPr>
        <w:ind w:firstLine="567"/>
        <w:jc w:val="both"/>
        <w:rPr>
          <w:rFonts w:ascii="Tahoma" w:hAnsi="Tahoma" w:cs="Tahoma"/>
          <w:sz w:val="20"/>
        </w:rPr>
      </w:pPr>
      <w:r w:rsidRPr="004C2D94">
        <w:rPr>
          <w:rFonts w:ascii="Tahoma" w:hAnsi="Tahoma" w:cs="Tahoma"/>
          <w:sz w:val="20"/>
        </w:rPr>
        <w:t>2.13. Порядок, размер и основания взимания платы за предоставление услуг, которые являются необходимыми и обязательными для предоставления м</w:t>
      </w:r>
      <w:r w:rsidRPr="004C2D94">
        <w:rPr>
          <w:rFonts w:ascii="Tahoma" w:hAnsi="Tahoma" w:cs="Tahoma"/>
          <w:sz w:val="20"/>
        </w:rPr>
        <w:t>у</w:t>
      </w:r>
      <w:r w:rsidRPr="004C2D94">
        <w:rPr>
          <w:rFonts w:ascii="Tahoma" w:hAnsi="Tahoma" w:cs="Tahoma"/>
          <w:sz w:val="20"/>
        </w:rPr>
        <w:t>ниципальной услуги, включая информацию о методике расчета размера такой платы</w:t>
      </w:r>
    </w:p>
    <w:p w:rsidR="001057C3" w:rsidRPr="004C2D94" w:rsidRDefault="001057C3" w:rsidP="001057C3">
      <w:pPr>
        <w:ind w:firstLine="567"/>
        <w:jc w:val="both"/>
        <w:rPr>
          <w:rFonts w:ascii="Tahoma" w:hAnsi="Tahoma" w:cs="Tahoma"/>
          <w:sz w:val="20"/>
        </w:rPr>
      </w:pPr>
      <w:r w:rsidRPr="004C2D94">
        <w:rPr>
          <w:rFonts w:ascii="Tahoma" w:hAnsi="Tahoma" w:cs="Tahoma"/>
          <w:sz w:val="20"/>
        </w:rPr>
        <w:t>Плата за предоставление услуг, которые являются необходимыми и обязательными для предоставления муниципальной услуги, не взимается.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  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lastRenderedPageBreak/>
        <w:t>Время ожидания в очереди заявителя при подаче заявления и документов к нему и при получении результата предоставления муниципальной услуги не должно превышать 15 минут.</w:t>
      </w:r>
    </w:p>
    <w:p w:rsidR="001057C3" w:rsidRPr="004C2D94" w:rsidRDefault="001057C3" w:rsidP="001057C3">
      <w:pPr>
        <w:ind w:firstLine="567"/>
        <w:jc w:val="both"/>
        <w:rPr>
          <w:rFonts w:ascii="Tahoma" w:hAnsi="Tahoma" w:cs="Tahoma"/>
          <w:sz w:val="20"/>
        </w:rPr>
      </w:pPr>
      <w:r w:rsidRPr="004C2D94">
        <w:rPr>
          <w:rFonts w:ascii="Tahoma" w:hAnsi="Tahoma" w:cs="Tahoma"/>
          <w:sz w:val="20"/>
        </w:rPr>
        <w:t>2.15. Срок и порядок регистрации заявления, в том числе в электронной форме</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Заявление регистрируется в день поступления: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 в журнале входящей документации в структурном подразделении местной администрации путем присвоения входящего номера и даты поступления д</w:t>
      </w:r>
      <w:r w:rsidRPr="004C2D94">
        <w:rPr>
          <w:rFonts w:ascii="Tahoma" w:hAnsi="Tahoma" w:cs="Tahoma"/>
          <w:sz w:val="20"/>
        </w:rPr>
        <w:t>о</w:t>
      </w:r>
      <w:r w:rsidRPr="004C2D94">
        <w:rPr>
          <w:rFonts w:ascii="Tahoma" w:hAnsi="Tahoma" w:cs="Tahoma"/>
          <w:sz w:val="20"/>
        </w:rPr>
        <w:t xml:space="preserve">кумента в течение 1 рабочего дня </w:t>
      </w:r>
      <w:proofErr w:type="gramStart"/>
      <w:r w:rsidRPr="004C2D94">
        <w:rPr>
          <w:rFonts w:ascii="Tahoma" w:hAnsi="Tahoma" w:cs="Tahoma"/>
          <w:sz w:val="20"/>
        </w:rPr>
        <w:t>с даты поступления</w:t>
      </w:r>
      <w:proofErr w:type="gramEnd"/>
      <w:r w:rsidRPr="004C2D94">
        <w:rPr>
          <w:rFonts w:ascii="Tahoma" w:hAnsi="Tahoma" w:cs="Tahoma"/>
          <w:sz w:val="20"/>
        </w:rPr>
        <w:t>;</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 в системе электронного документооборота (далее - СЭД) с присвоением статуса "зарегистрировано" в течение 1 рабочего дня </w:t>
      </w:r>
      <w:proofErr w:type="gramStart"/>
      <w:r w:rsidRPr="004C2D94">
        <w:rPr>
          <w:rFonts w:ascii="Tahoma" w:hAnsi="Tahoma" w:cs="Tahoma"/>
          <w:sz w:val="20"/>
        </w:rPr>
        <w:t>с даты поступления</w:t>
      </w:r>
      <w:proofErr w:type="gramEnd"/>
      <w:r w:rsidRPr="004C2D94">
        <w:rPr>
          <w:rFonts w:ascii="Tahoma" w:hAnsi="Tahoma" w:cs="Tahoma"/>
          <w:sz w:val="20"/>
        </w:rPr>
        <w:t>.</w:t>
      </w:r>
    </w:p>
    <w:p w:rsidR="001057C3" w:rsidRPr="004C2D94" w:rsidRDefault="001057C3" w:rsidP="001057C3">
      <w:pPr>
        <w:ind w:firstLine="567"/>
        <w:jc w:val="both"/>
        <w:rPr>
          <w:rFonts w:ascii="Tahoma" w:hAnsi="Tahoma" w:cs="Tahoma"/>
          <w:sz w:val="20"/>
        </w:rPr>
      </w:pPr>
      <w:r w:rsidRPr="004C2D94">
        <w:rPr>
          <w:rFonts w:ascii="Tahoma" w:hAnsi="Tahoma" w:cs="Tahoma"/>
          <w:sz w:val="20"/>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 в том числе к обеспечению доступности для инвалидов указанных объе</w:t>
      </w:r>
      <w:r w:rsidRPr="004C2D94">
        <w:rPr>
          <w:rFonts w:ascii="Tahoma" w:hAnsi="Tahoma" w:cs="Tahoma"/>
          <w:sz w:val="20"/>
        </w:rPr>
        <w:t>к</w:t>
      </w:r>
      <w:r w:rsidRPr="004C2D94">
        <w:rPr>
          <w:rFonts w:ascii="Tahoma" w:hAnsi="Tahoma" w:cs="Tahoma"/>
          <w:sz w:val="20"/>
        </w:rPr>
        <w:t>тов в соответствии с законодательством Российской Федерации о социальной защите инвалидов</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В помещении, в котором предоставляется муниципальная услуга, создаются условия для беспрепятственного доступа в него инвалидов в соответствии с законодательством Российской Федерации о социальной защите инвалидов. В местах предоставления муниципальной услуги предусматривается оборудование посадочных мест, создание условий для обслуживания </w:t>
      </w:r>
      <w:proofErr w:type="spellStart"/>
      <w:r w:rsidRPr="004C2D94">
        <w:rPr>
          <w:rFonts w:ascii="Tahoma" w:hAnsi="Tahoma" w:cs="Tahoma"/>
          <w:sz w:val="20"/>
        </w:rPr>
        <w:t>маломобильных</w:t>
      </w:r>
      <w:proofErr w:type="spellEnd"/>
      <w:r w:rsidRPr="004C2D94">
        <w:rPr>
          <w:rFonts w:ascii="Tahoma" w:hAnsi="Tahoma" w:cs="Tahoma"/>
          <w:sz w:val="20"/>
        </w:rPr>
        <w:t xml:space="preserve"> групп населения, в том числе оборудование пандусов, наличие удобной офисной мебели.</w:t>
      </w:r>
    </w:p>
    <w:p w:rsidR="001057C3" w:rsidRPr="004C2D94" w:rsidRDefault="001057C3" w:rsidP="001057C3">
      <w:pPr>
        <w:ind w:firstLine="567"/>
        <w:jc w:val="both"/>
        <w:rPr>
          <w:rFonts w:ascii="Tahoma" w:hAnsi="Tahoma" w:cs="Tahoma"/>
          <w:sz w:val="20"/>
        </w:rPr>
      </w:pPr>
      <w:r w:rsidRPr="004C2D94">
        <w:rPr>
          <w:rFonts w:ascii="Tahoma" w:hAnsi="Tahoma" w:cs="Tahoma"/>
          <w:sz w:val="20"/>
        </w:rPr>
        <w:t>Помещения для предоставления муниципальной услуги снабжаются соответствующими табличками с указанием номера кабинета, названия соответс</w:t>
      </w:r>
      <w:r w:rsidRPr="004C2D94">
        <w:rPr>
          <w:rFonts w:ascii="Tahoma" w:hAnsi="Tahoma" w:cs="Tahoma"/>
          <w:sz w:val="20"/>
        </w:rPr>
        <w:t>т</w:t>
      </w:r>
      <w:r w:rsidRPr="004C2D94">
        <w:rPr>
          <w:rFonts w:ascii="Tahoma" w:hAnsi="Tahoma" w:cs="Tahoma"/>
          <w:sz w:val="20"/>
        </w:rPr>
        <w:t>вующего структурного подразделения, фамилий, имен, отчеств, должностей специалистов, предоставляющих муниципальную услугу. Каждое помещение для предоставления муниципальной услуги оснащается телефоном, компьютером и принтером.</w:t>
      </w:r>
    </w:p>
    <w:p w:rsidR="001057C3" w:rsidRPr="004C2D94" w:rsidRDefault="001057C3" w:rsidP="001057C3">
      <w:pPr>
        <w:ind w:firstLine="567"/>
        <w:jc w:val="both"/>
        <w:rPr>
          <w:rFonts w:ascii="Tahoma" w:hAnsi="Tahoma" w:cs="Tahoma"/>
          <w:sz w:val="20"/>
        </w:rPr>
      </w:pPr>
      <w:r w:rsidRPr="004C2D94">
        <w:rPr>
          <w:rFonts w:ascii="Tahoma" w:hAnsi="Tahoma" w:cs="Tahoma"/>
          <w:sz w:val="20"/>
        </w:rPr>
        <w:t>Для ожидания приема гражданам отводятся места, оборудованные стульями, столами (стойками), письменными принадлежностями для возможности оформления документов.</w:t>
      </w:r>
    </w:p>
    <w:p w:rsidR="001057C3" w:rsidRPr="004C2D94" w:rsidRDefault="001057C3" w:rsidP="001057C3">
      <w:pPr>
        <w:ind w:firstLine="567"/>
        <w:jc w:val="both"/>
        <w:rPr>
          <w:rFonts w:ascii="Tahoma" w:hAnsi="Tahoma" w:cs="Tahoma"/>
          <w:sz w:val="20"/>
        </w:rPr>
      </w:pPr>
      <w:r w:rsidRPr="004C2D94">
        <w:rPr>
          <w:rFonts w:ascii="Tahoma" w:hAnsi="Tahoma" w:cs="Tahoma"/>
          <w:sz w:val="20"/>
        </w:rPr>
        <w:t>Для свободного получения информации о фамилиях, именах, отчествах и должностях специалистов, предоставляющих муниципальную услугу, указанные должностные лица обеспечиваются личными нагрудными идентификационными карточками с указанием фамилии, имени, отчества и должности, крепящимися с помощью зажимов к одежде, либо настольными табличками аналогичного содержания.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предоставляющий муниципальную услугу, обязан предложить заявителю воспользоваться стулом, находящимся рядом с рабочим местом да</w:t>
      </w:r>
      <w:r w:rsidRPr="004C2D94">
        <w:rPr>
          <w:rFonts w:ascii="Tahoma" w:hAnsi="Tahoma" w:cs="Tahoma"/>
          <w:sz w:val="20"/>
        </w:rPr>
        <w:t>н</w:t>
      </w:r>
      <w:r w:rsidRPr="004C2D94">
        <w:rPr>
          <w:rFonts w:ascii="Tahoma" w:hAnsi="Tahoma" w:cs="Tahoma"/>
          <w:sz w:val="20"/>
        </w:rPr>
        <w:t>ного специалиста.</w:t>
      </w:r>
    </w:p>
    <w:p w:rsidR="001057C3" w:rsidRPr="004C2D94" w:rsidRDefault="001057C3" w:rsidP="001057C3">
      <w:pPr>
        <w:ind w:firstLine="567"/>
        <w:jc w:val="both"/>
        <w:rPr>
          <w:rFonts w:ascii="Tahoma" w:hAnsi="Tahoma" w:cs="Tahoma"/>
          <w:sz w:val="20"/>
        </w:rPr>
      </w:pPr>
      <w:r w:rsidRPr="004C2D94">
        <w:rPr>
          <w:rFonts w:ascii="Tahoma" w:hAnsi="Tahoma" w:cs="Tahoma"/>
          <w:sz w:val="20"/>
        </w:rPr>
        <w:t>Визуальная, текстовая информация о порядке предоставления муниципальной услуги размещается на информационном стенде местной администрации, на официальном сайте органа местного самоуправления, на Едином портале государственных и муниципальных услуг и на Портале государственных и муниц</w:t>
      </w:r>
      <w:r w:rsidRPr="004C2D94">
        <w:rPr>
          <w:rFonts w:ascii="Tahoma" w:hAnsi="Tahoma" w:cs="Tahoma"/>
          <w:sz w:val="20"/>
        </w:rPr>
        <w:t>и</w:t>
      </w:r>
      <w:r w:rsidRPr="004C2D94">
        <w:rPr>
          <w:rFonts w:ascii="Tahoma" w:hAnsi="Tahoma" w:cs="Tahoma"/>
          <w:sz w:val="20"/>
        </w:rPr>
        <w:t>пальных услуг.</w:t>
      </w:r>
    </w:p>
    <w:p w:rsidR="001057C3" w:rsidRPr="004C2D94" w:rsidRDefault="001057C3" w:rsidP="001057C3">
      <w:pPr>
        <w:ind w:firstLine="567"/>
        <w:jc w:val="both"/>
        <w:rPr>
          <w:rFonts w:ascii="Tahoma" w:hAnsi="Tahoma" w:cs="Tahoma"/>
          <w:sz w:val="20"/>
        </w:rPr>
      </w:pPr>
      <w:r w:rsidRPr="004C2D94">
        <w:rPr>
          <w:rFonts w:ascii="Tahoma" w:hAnsi="Tahoma" w:cs="Tahoma"/>
          <w:sz w:val="20"/>
        </w:rPr>
        <w:t>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Информационные стенды оборудуются в доступном для заявителей помещении </w:t>
      </w:r>
      <w:proofErr w:type="gramStart"/>
      <w:r w:rsidRPr="004C2D94">
        <w:rPr>
          <w:rFonts w:ascii="Tahoma" w:hAnsi="Tahoma" w:cs="Tahoma"/>
          <w:sz w:val="20"/>
        </w:rPr>
        <w:t>местной</w:t>
      </w:r>
      <w:proofErr w:type="gramEnd"/>
      <w:r w:rsidRPr="004C2D94">
        <w:rPr>
          <w:rFonts w:ascii="Tahoma" w:hAnsi="Tahoma" w:cs="Tahoma"/>
          <w:sz w:val="20"/>
        </w:rPr>
        <w:t xml:space="preserve"> администрации.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2.17. Показатели доступности и качества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Показателями доступности муниципальной услуги являются: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 обеспечение информирования о работе структурного подразделения местной администрации и предоставляемой муниципальной услуге (размещение информации на Едином портале государственных и муниципальных услуг и Портале государственных и муниципальных услуг);</w:t>
      </w:r>
    </w:p>
    <w:p w:rsidR="001057C3" w:rsidRPr="004C2D94" w:rsidRDefault="001057C3" w:rsidP="001057C3">
      <w:pPr>
        <w:ind w:firstLine="567"/>
        <w:jc w:val="both"/>
        <w:rPr>
          <w:rFonts w:ascii="Tahoma" w:hAnsi="Tahoma" w:cs="Tahoma"/>
          <w:sz w:val="20"/>
        </w:rPr>
      </w:pPr>
      <w:r w:rsidRPr="004C2D94">
        <w:rPr>
          <w:rFonts w:ascii="Tahoma" w:hAnsi="Tahoma" w:cs="Tahoma"/>
          <w:sz w:val="20"/>
        </w:rPr>
        <w:t>- ясность и качество информации, объясняющей порядок и условия предоставления муниципальной услуги (включая необходимые документы), информ</w:t>
      </w:r>
      <w:r w:rsidRPr="004C2D94">
        <w:rPr>
          <w:rFonts w:ascii="Tahoma" w:hAnsi="Tahoma" w:cs="Tahoma"/>
          <w:sz w:val="20"/>
        </w:rPr>
        <w:t>а</w:t>
      </w:r>
      <w:r w:rsidRPr="004C2D94">
        <w:rPr>
          <w:rFonts w:ascii="Tahoma" w:hAnsi="Tahoma" w:cs="Tahoma"/>
          <w:sz w:val="20"/>
        </w:rPr>
        <w:t>ция о правах заявителя;</w:t>
      </w:r>
    </w:p>
    <w:p w:rsidR="001057C3" w:rsidRPr="004C2D94" w:rsidRDefault="001057C3" w:rsidP="001057C3">
      <w:pPr>
        <w:ind w:firstLine="567"/>
        <w:jc w:val="both"/>
        <w:rPr>
          <w:rFonts w:ascii="Tahoma" w:hAnsi="Tahoma" w:cs="Tahoma"/>
          <w:sz w:val="20"/>
        </w:rPr>
      </w:pPr>
      <w:r w:rsidRPr="004C2D94">
        <w:rPr>
          <w:rFonts w:ascii="Tahoma" w:hAnsi="Tahoma" w:cs="Tahoma"/>
          <w:sz w:val="20"/>
        </w:rPr>
        <w:t>- условия доступа к территории, зданию местной администрации (территориальная доступность, обеспечение пешеходной доступности (не более 10 минут пешком) от остановок общественного транспорта к зданию местной администрации, наличие необходимого количества парковочных мест);</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 обеспечение свободного доступа в здание </w:t>
      </w:r>
      <w:proofErr w:type="gramStart"/>
      <w:r w:rsidRPr="004C2D94">
        <w:rPr>
          <w:rFonts w:ascii="Tahoma" w:hAnsi="Tahoma" w:cs="Tahoma"/>
          <w:sz w:val="20"/>
        </w:rPr>
        <w:t>местной</w:t>
      </w:r>
      <w:proofErr w:type="gramEnd"/>
      <w:r w:rsidRPr="004C2D94">
        <w:rPr>
          <w:rFonts w:ascii="Tahoma" w:hAnsi="Tahoma" w:cs="Tahoma"/>
          <w:sz w:val="20"/>
        </w:rPr>
        <w:t xml:space="preserve"> администрации.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Показателями качества муниципальной услуги являются: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 комфортность ожидания и получения муниципальной услуги (оснащенные места ожидания, соответствие помещений санитарно-гигиеническим требов</w:t>
      </w:r>
      <w:r w:rsidRPr="004C2D94">
        <w:rPr>
          <w:rFonts w:ascii="Tahoma" w:hAnsi="Tahoma" w:cs="Tahoma"/>
          <w:sz w:val="20"/>
        </w:rPr>
        <w:t>а</w:t>
      </w:r>
      <w:r w:rsidRPr="004C2D94">
        <w:rPr>
          <w:rFonts w:ascii="Tahoma" w:hAnsi="Tahoma" w:cs="Tahoma"/>
          <w:sz w:val="20"/>
        </w:rPr>
        <w:t>ниям (освещенность, просторность, отопление и чистота воздуха), эстетическое оформление помещений);</w:t>
      </w:r>
    </w:p>
    <w:p w:rsidR="001057C3" w:rsidRPr="004C2D94" w:rsidRDefault="001057C3" w:rsidP="001057C3">
      <w:pPr>
        <w:ind w:firstLine="567"/>
        <w:jc w:val="both"/>
        <w:rPr>
          <w:rFonts w:ascii="Tahoma" w:hAnsi="Tahoma" w:cs="Tahoma"/>
          <w:sz w:val="20"/>
        </w:rPr>
      </w:pPr>
      <w:r w:rsidRPr="004C2D94">
        <w:rPr>
          <w:rFonts w:ascii="Tahoma" w:hAnsi="Tahoma" w:cs="Tahoma"/>
          <w:sz w:val="20"/>
        </w:rPr>
        <w:t>- компетентность специалистов, предоставляющих муниципальную услугу, в вопросах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культура обслуживания (вежливость, тактичность, внимательность и готовность оказать эффективную помощь заявителю при возникновении трудн</w:t>
      </w:r>
      <w:r w:rsidRPr="004C2D94">
        <w:rPr>
          <w:rFonts w:ascii="Tahoma" w:hAnsi="Tahoma" w:cs="Tahoma"/>
          <w:sz w:val="20"/>
        </w:rPr>
        <w:t>о</w:t>
      </w:r>
      <w:r w:rsidRPr="004C2D94">
        <w:rPr>
          <w:rFonts w:ascii="Tahoma" w:hAnsi="Tahoma" w:cs="Tahoma"/>
          <w:sz w:val="20"/>
        </w:rPr>
        <w:t>стей);</w:t>
      </w:r>
    </w:p>
    <w:p w:rsidR="001057C3" w:rsidRPr="004C2D94" w:rsidRDefault="001057C3" w:rsidP="001057C3">
      <w:pPr>
        <w:ind w:firstLine="567"/>
        <w:jc w:val="both"/>
        <w:rPr>
          <w:rFonts w:ascii="Tahoma" w:hAnsi="Tahoma" w:cs="Tahoma"/>
          <w:sz w:val="20"/>
        </w:rPr>
      </w:pPr>
      <w:r w:rsidRPr="004C2D94">
        <w:rPr>
          <w:rFonts w:ascii="Tahoma" w:hAnsi="Tahoma" w:cs="Tahoma"/>
          <w:sz w:val="20"/>
        </w:rPr>
        <w:t>- строгое соблюдение стандарта и порядка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эффективность и своевременность рассмотрения поступивших обращений по вопросам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отсутствие жалоб.</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Специалист </w:t>
      </w:r>
      <w:proofErr w:type="gramStart"/>
      <w:r w:rsidRPr="004C2D94">
        <w:rPr>
          <w:rFonts w:ascii="Tahoma" w:hAnsi="Tahoma" w:cs="Tahoma"/>
          <w:sz w:val="20"/>
        </w:rPr>
        <w:t>местной</w:t>
      </w:r>
      <w:proofErr w:type="gramEnd"/>
      <w:r w:rsidRPr="004C2D94">
        <w:rPr>
          <w:rFonts w:ascii="Tahoma" w:hAnsi="Tahoma" w:cs="Tahoma"/>
          <w:sz w:val="20"/>
        </w:rPr>
        <w:t xml:space="preserve"> администрации, предоставляющий муниципальную услугу:</w:t>
      </w:r>
    </w:p>
    <w:p w:rsidR="001057C3" w:rsidRPr="004C2D94" w:rsidRDefault="001057C3" w:rsidP="001057C3">
      <w:pPr>
        <w:ind w:firstLine="567"/>
        <w:jc w:val="both"/>
        <w:rPr>
          <w:rFonts w:ascii="Tahoma" w:hAnsi="Tahoma" w:cs="Tahoma"/>
          <w:sz w:val="20"/>
        </w:rPr>
      </w:pPr>
      <w:r w:rsidRPr="004C2D94">
        <w:rPr>
          <w:rFonts w:ascii="Tahoma" w:hAnsi="Tahoma" w:cs="Tahoma"/>
          <w:sz w:val="20"/>
        </w:rPr>
        <w:t>обеспечивает объективное, всестороннее и своевременное рассмотрение заявления;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запрашивает, в том числе в электронной форме, необходимые для рассмотрения заявления документы и материалы в других государственных органах, органах местного самоуправления и у иных должностных лиц;</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принимает меры, направленные на восстановление или защиту нарушенных прав, свобод и законных интересов гражданина.</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При рассмотрении заявления специалист </w:t>
      </w:r>
      <w:proofErr w:type="gramStart"/>
      <w:r w:rsidRPr="004C2D94">
        <w:rPr>
          <w:rFonts w:ascii="Tahoma" w:hAnsi="Tahoma" w:cs="Tahoma"/>
          <w:sz w:val="20"/>
        </w:rPr>
        <w:t>местной</w:t>
      </w:r>
      <w:proofErr w:type="gramEnd"/>
      <w:r w:rsidRPr="004C2D94">
        <w:rPr>
          <w:rFonts w:ascii="Tahoma" w:hAnsi="Tahoma" w:cs="Tahoma"/>
          <w:sz w:val="20"/>
        </w:rPr>
        <w:t xml:space="preserve"> администрации, предоставляющий муниципальную услугу, не вправе:</w:t>
      </w:r>
    </w:p>
    <w:p w:rsidR="001057C3" w:rsidRPr="004C2D94" w:rsidRDefault="001057C3" w:rsidP="001057C3">
      <w:pPr>
        <w:ind w:firstLine="567"/>
        <w:jc w:val="both"/>
        <w:rPr>
          <w:rFonts w:ascii="Tahoma" w:hAnsi="Tahoma" w:cs="Tahoma"/>
          <w:sz w:val="20"/>
        </w:rPr>
      </w:pPr>
      <w:r w:rsidRPr="004C2D94">
        <w:rPr>
          <w:rFonts w:ascii="Tahoma" w:hAnsi="Tahoma" w:cs="Tahoma"/>
          <w:sz w:val="20"/>
        </w:rPr>
        <w:t>искажать положения нормативных правовых актов;</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предоставлять сведения, составляющие государственную или иную охраняемую федеральным законом тайну, или сведения конфиденциального характ</w:t>
      </w:r>
      <w:r w:rsidRPr="004C2D94">
        <w:rPr>
          <w:rFonts w:ascii="Tahoma" w:hAnsi="Tahoma" w:cs="Tahoma"/>
          <w:sz w:val="20"/>
        </w:rPr>
        <w:t>е</w:t>
      </w:r>
      <w:r w:rsidRPr="004C2D94">
        <w:rPr>
          <w:rFonts w:ascii="Tahoma" w:hAnsi="Tahoma" w:cs="Tahoma"/>
          <w:sz w:val="20"/>
        </w:rPr>
        <w:t>ра;</w:t>
      </w:r>
    </w:p>
    <w:p w:rsidR="001057C3" w:rsidRPr="004C2D94" w:rsidRDefault="001057C3" w:rsidP="001057C3">
      <w:pPr>
        <w:ind w:firstLine="567"/>
        <w:jc w:val="both"/>
        <w:rPr>
          <w:rFonts w:ascii="Tahoma" w:hAnsi="Tahoma" w:cs="Tahoma"/>
          <w:sz w:val="20"/>
        </w:rPr>
      </w:pPr>
      <w:r w:rsidRPr="004C2D94">
        <w:rPr>
          <w:rFonts w:ascii="Tahoma" w:hAnsi="Tahoma" w:cs="Tahoma"/>
          <w:sz w:val="20"/>
        </w:rPr>
        <w:t>давать правовую оценку любых обстоятельств и событий, в том числе решений, действий (бездействия) государственных органов, органов местного сам</w:t>
      </w:r>
      <w:r w:rsidRPr="004C2D94">
        <w:rPr>
          <w:rFonts w:ascii="Tahoma" w:hAnsi="Tahoma" w:cs="Tahoma"/>
          <w:sz w:val="20"/>
        </w:rPr>
        <w:t>о</w:t>
      </w:r>
      <w:r w:rsidRPr="004C2D94">
        <w:rPr>
          <w:rFonts w:ascii="Tahoma" w:hAnsi="Tahoma" w:cs="Tahoma"/>
          <w:sz w:val="20"/>
        </w:rPr>
        <w:t>управления или должностных лиц;</w:t>
      </w:r>
    </w:p>
    <w:p w:rsidR="001057C3" w:rsidRPr="004C2D94" w:rsidRDefault="001057C3" w:rsidP="001057C3">
      <w:pPr>
        <w:ind w:firstLine="567"/>
        <w:jc w:val="both"/>
        <w:rPr>
          <w:rFonts w:ascii="Tahoma" w:hAnsi="Tahoma" w:cs="Tahoma"/>
          <w:sz w:val="20"/>
        </w:rPr>
      </w:pPr>
      <w:r w:rsidRPr="004C2D94">
        <w:rPr>
          <w:rFonts w:ascii="Tahoma" w:hAnsi="Tahoma" w:cs="Tahoma"/>
          <w:sz w:val="20"/>
        </w:rPr>
        <w:t>вносить изменения и дополнения в любые представленные заявителем документы;</w:t>
      </w:r>
    </w:p>
    <w:p w:rsidR="001057C3" w:rsidRPr="004C2D94" w:rsidRDefault="001057C3" w:rsidP="001057C3">
      <w:pPr>
        <w:ind w:firstLine="567"/>
        <w:jc w:val="both"/>
        <w:rPr>
          <w:rFonts w:ascii="Tahoma" w:hAnsi="Tahoma" w:cs="Tahoma"/>
          <w:sz w:val="20"/>
        </w:rPr>
      </w:pPr>
      <w:r w:rsidRPr="004C2D94">
        <w:rPr>
          <w:rFonts w:ascii="Tahoma" w:hAnsi="Tahoma" w:cs="Tahoma"/>
          <w:sz w:val="20"/>
        </w:rPr>
        <w:t>совершать на документах заявителей распорядительные надписи, давать указания государственным органам, органам местного самоуправления или должностным лицам или каким-либо иным способом влиять на последующие решения государственных органов, органов местного самоуправления или должн</w:t>
      </w:r>
      <w:r w:rsidRPr="004C2D94">
        <w:rPr>
          <w:rFonts w:ascii="Tahoma" w:hAnsi="Tahoma" w:cs="Tahoma"/>
          <w:sz w:val="20"/>
        </w:rPr>
        <w:t>о</w:t>
      </w:r>
      <w:r w:rsidRPr="004C2D94">
        <w:rPr>
          <w:rFonts w:ascii="Tahoma" w:hAnsi="Tahoma" w:cs="Tahoma"/>
          <w:sz w:val="20"/>
        </w:rPr>
        <w:t>стных лиц при осуществлении возложенных на них функций.</w:t>
      </w:r>
    </w:p>
    <w:p w:rsidR="001057C3" w:rsidRPr="004C2D94" w:rsidRDefault="001057C3" w:rsidP="001057C3">
      <w:pPr>
        <w:ind w:firstLine="567"/>
        <w:jc w:val="both"/>
        <w:rPr>
          <w:rFonts w:ascii="Tahoma" w:hAnsi="Tahoma" w:cs="Tahoma"/>
          <w:sz w:val="20"/>
        </w:rPr>
      </w:pPr>
    </w:p>
    <w:p w:rsidR="001057C3" w:rsidRPr="004C2D94" w:rsidRDefault="001057C3" w:rsidP="001057C3">
      <w:pPr>
        <w:ind w:firstLine="567"/>
        <w:jc w:val="both"/>
        <w:rPr>
          <w:rFonts w:ascii="Tahoma" w:hAnsi="Tahoma" w:cs="Tahoma"/>
          <w:sz w:val="20"/>
        </w:rPr>
      </w:pPr>
      <w:r w:rsidRPr="004C2D94">
        <w:rPr>
          <w:rFonts w:ascii="Tahoma" w:hAnsi="Tahoma" w:cs="Tahoma"/>
          <w:sz w:val="20"/>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057C3" w:rsidRPr="004C2D94" w:rsidRDefault="001057C3" w:rsidP="001057C3">
      <w:pPr>
        <w:ind w:firstLine="567"/>
        <w:jc w:val="both"/>
        <w:rPr>
          <w:rFonts w:ascii="Tahoma" w:hAnsi="Tahoma" w:cs="Tahoma"/>
          <w:sz w:val="20"/>
        </w:rPr>
      </w:pPr>
      <w:r w:rsidRPr="004C2D94">
        <w:rPr>
          <w:rFonts w:ascii="Tahoma" w:hAnsi="Tahoma" w:cs="Tahoma"/>
          <w:sz w:val="20"/>
        </w:rPr>
        <w:t>2.18.1. Предоставление муниципальной услуги в электронной форме осуществляется на базе информационных систем, включая государственные инфо</w:t>
      </w:r>
      <w:r w:rsidRPr="004C2D94">
        <w:rPr>
          <w:rFonts w:ascii="Tahoma" w:hAnsi="Tahoma" w:cs="Tahoma"/>
          <w:sz w:val="20"/>
        </w:rPr>
        <w:t>р</w:t>
      </w:r>
      <w:r w:rsidRPr="004C2D94">
        <w:rPr>
          <w:rFonts w:ascii="Tahoma" w:hAnsi="Tahoma" w:cs="Tahoma"/>
          <w:sz w:val="20"/>
        </w:rPr>
        <w:t>мационные системы, составляющие информационно-технологическую и коммуникационную инфраструктуру.</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 предоставлении муниципальной услуги в электронной форме осуществляются: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1) предоставление в установленном порядке информации и обеспечение доступа заявителей к сведениям о муниципальной услуге;</w:t>
      </w:r>
    </w:p>
    <w:p w:rsidR="001057C3" w:rsidRPr="004C2D94" w:rsidRDefault="001057C3" w:rsidP="001057C3">
      <w:pPr>
        <w:ind w:firstLine="567"/>
        <w:jc w:val="both"/>
        <w:rPr>
          <w:rFonts w:ascii="Tahoma" w:hAnsi="Tahoma" w:cs="Tahoma"/>
          <w:sz w:val="20"/>
        </w:rPr>
      </w:pPr>
      <w:r w:rsidRPr="004C2D94">
        <w:rPr>
          <w:rFonts w:ascii="Tahoma" w:hAnsi="Tahoma" w:cs="Tahoma"/>
          <w:sz w:val="20"/>
        </w:rPr>
        <w:t>2) подача запроса и иных документов, необходимых для предоставления муниципальной услуги, и прием такого запроса и документов с использованием информационно-технологической и коммуникационной инфраструктуры, в том числе Единого портала государственных и муниципальных услуг и Портала гос</w:t>
      </w:r>
      <w:r w:rsidRPr="004C2D94">
        <w:rPr>
          <w:rFonts w:ascii="Tahoma" w:hAnsi="Tahoma" w:cs="Tahoma"/>
          <w:sz w:val="20"/>
        </w:rPr>
        <w:t>у</w:t>
      </w:r>
      <w:r w:rsidRPr="004C2D94">
        <w:rPr>
          <w:rFonts w:ascii="Tahoma" w:hAnsi="Tahoma" w:cs="Tahoma"/>
          <w:sz w:val="20"/>
        </w:rPr>
        <w:t>дарственных и муниципальных услуг;</w:t>
      </w:r>
    </w:p>
    <w:p w:rsidR="001057C3" w:rsidRPr="004C2D94" w:rsidRDefault="001057C3" w:rsidP="001057C3">
      <w:pPr>
        <w:ind w:firstLine="567"/>
        <w:jc w:val="both"/>
        <w:rPr>
          <w:rFonts w:ascii="Tahoma" w:hAnsi="Tahoma" w:cs="Tahoma"/>
          <w:sz w:val="20"/>
        </w:rPr>
      </w:pPr>
      <w:r w:rsidRPr="004C2D94">
        <w:rPr>
          <w:rFonts w:ascii="Tahoma" w:hAnsi="Tahoma" w:cs="Tahoma"/>
          <w:sz w:val="20"/>
        </w:rPr>
        <w:t>3) получение сведений о ходе выполнения запроса о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4) взаимодействие органов, предоставляющих муниципальные услуги, иных государственных органов, организаций, участвующих в предоставлении мун</w:t>
      </w:r>
      <w:r w:rsidRPr="004C2D94">
        <w:rPr>
          <w:rFonts w:ascii="Tahoma" w:hAnsi="Tahoma" w:cs="Tahoma"/>
          <w:sz w:val="20"/>
        </w:rPr>
        <w:t>и</w:t>
      </w:r>
      <w:r w:rsidRPr="004C2D94">
        <w:rPr>
          <w:rFonts w:ascii="Tahoma" w:hAnsi="Tahoma" w:cs="Tahoma"/>
          <w:sz w:val="20"/>
        </w:rPr>
        <w:t>ципальных услуг;</w:t>
      </w:r>
    </w:p>
    <w:p w:rsidR="001057C3" w:rsidRPr="004C2D94" w:rsidRDefault="001057C3" w:rsidP="001057C3">
      <w:pPr>
        <w:ind w:firstLine="567"/>
        <w:jc w:val="both"/>
        <w:rPr>
          <w:rFonts w:ascii="Tahoma" w:hAnsi="Tahoma" w:cs="Tahoma"/>
          <w:sz w:val="20"/>
        </w:rPr>
      </w:pPr>
      <w:r w:rsidRPr="004C2D94">
        <w:rPr>
          <w:rFonts w:ascii="Tahoma" w:hAnsi="Tahoma" w:cs="Tahoma"/>
          <w:sz w:val="20"/>
        </w:rPr>
        <w:t>5) получение результата предоставления муниципальной услуги, если иное не установлено федеральным законом;</w:t>
      </w:r>
    </w:p>
    <w:p w:rsidR="001057C3" w:rsidRPr="004C2D94" w:rsidRDefault="001057C3" w:rsidP="001057C3">
      <w:pPr>
        <w:ind w:firstLine="567"/>
        <w:jc w:val="both"/>
        <w:rPr>
          <w:rFonts w:ascii="Tahoma" w:hAnsi="Tahoma" w:cs="Tahoma"/>
          <w:sz w:val="20"/>
        </w:rPr>
      </w:pPr>
      <w:r w:rsidRPr="004C2D94">
        <w:rPr>
          <w:rFonts w:ascii="Tahoma" w:hAnsi="Tahoma" w:cs="Tahoma"/>
          <w:sz w:val="20"/>
        </w:rPr>
        <w:t>6) иные действия, необходимые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2.18.2. Особенности предоставления муниципальной услуги в МФЦ</w:t>
      </w:r>
    </w:p>
    <w:p w:rsidR="001057C3" w:rsidRPr="004C2D94" w:rsidRDefault="001057C3" w:rsidP="001057C3">
      <w:pPr>
        <w:ind w:firstLine="567"/>
        <w:jc w:val="both"/>
        <w:rPr>
          <w:rFonts w:ascii="Tahoma" w:hAnsi="Tahoma" w:cs="Tahoma"/>
          <w:sz w:val="20"/>
        </w:rPr>
      </w:pPr>
      <w:r w:rsidRPr="004C2D94">
        <w:rPr>
          <w:rFonts w:ascii="Tahoma" w:hAnsi="Tahoma" w:cs="Tahoma"/>
          <w:sz w:val="20"/>
        </w:rPr>
        <w:t>Муниципальная услуга предоставляется в МФЦ в соответствии с соглашением.</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соответствии с соглашением МФЦ осуществляет:</w:t>
      </w:r>
    </w:p>
    <w:p w:rsidR="001057C3" w:rsidRPr="004C2D94" w:rsidRDefault="001057C3" w:rsidP="001057C3">
      <w:pPr>
        <w:ind w:firstLine="567"/>
        <w:jc w:val="both"/>
        <w:rPr>
          <w:rFonts w:ascii="Tahoma" w:hAnsi="Tahoma" w:cs="Tahoma"/>
          <w:sz w:val="20"/>
        </w:rPr>
      </w:pPr>
      <w:r w:rsidRPr="004C2D94">
        <w:rPr>
          <w:rFonts w:ascii="Tahoma" w:hAnsi="Tahoma" w:cs="Tahoma"/>
          <w:sz w:val="20"/>
        </w:rPr>
        <w:t>взаимодействие с органом местного самоуправления, предоставляющим муниципальную услугу;</w:t>
      </w:r>
    </w:p>
    <w:p w:rsidR="001057C3" w:rsidRPr="004C2D94" w:rsidRDefault="001057C3" w:rsidP="001057C3">
      <w:pPr>
        <w:ind w:firstLine="567"/>
        <w:jc w:val="both"/>
        <w:rPr>
          <w:rFonts w:ascii="Tahoma" w:hAnsi="Tahoma" w:cs="Tahoma"/>
          <w:sz w:val="20"/>
        </w:rPr>
      </w:pPr>
      <w:r w:rsidRPr="004C2D94">
        <w:rPr>
          <w:rFonts w:ascii="Tahoma" w:hAnsi="Tahoma" w:cs="Tahoma"/>
          <w:sz w:val="20"/>
        </w:rPr>
        <w:t>информирование заявителей по вопросам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прием и выдачу документов, необходимых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обработку персональных данных, связанных с предоставлением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Прием и выдачу документов, необходимых для предоставления муниципальной услуги, осуществляют специалисты МФЦ в соответствии с графиком раб</w:t>
      </w:r>
      <w:r w:rsidRPr="004C2D94">
        <w:rPr>
          <w:rFonts w:ascii="Tahoma" w:hAnsi="Tahoma" w:cs="Tahoma"/>
          <w:sz w:val="20"/>
        </w:rPr>
        <w:t>о</w:t>
      </w:r>
      <w:r w:rsidRPr="004C2D94">
        <w:rPr>
          <w:rFonts w:ascii="Tahoma" w:hAnsi="Tahoma" w:cs="Tahoma"/>
          <w:sz w:val="20"/>
        </w:rPr>
        <w:t>ты МФЦ.</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lastRenderedPageBreak/>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местной администрации, предоставляющий муниципальную услугу, направляет необходимые документы в МФЦ для их последующей выдачи заявителю.</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МФЦ несет ответственность за невыполнение или ненадлежащее выполнение обязательств по соглашению в соответствии с условиями указанного согл</w:t>
      </w:r>
      <w:r w:rsidRPr="004C2D94">
        <w:rPr>
          <w:rFonts w:ascii="Tahoma" w:hAnsi="Tahoma" w:cs="Tahoma"/>
          <w:sz w:val="20"/>
        </w:rPr>
        <w:t>а</w:t>
      </w:r>
      <w:r w:rsidRPr="004C2D94">
        <w:rPr>
          <w:rFonts w:ascii="Tahoma" w:hAnsi="Tahoma" w:cs="Tahoma"/>
          <w:sz w:val="20"/>
        </w:rPr>
        <w:t>шения в порядке, установленном законодательством Российской Федерации.</w:t>
      </w:r>
    </w:p>
    <w:p w:rsidR="001057C3" w:rsidRPr="004C2D94" w:rsidRDefault="001057C3" w:rsidP="001057C3">
      <w:pPr>
        <w:ind w:firstLine="567"/>
        <w:jc w:val="center"/>
        <w:rPr>
          <w:rFonts w:ascii="Tahoma" w:hAnsi="Tahoma" w:cs="Tahoma"/>
          <w:sz w:val="20"/>
        </w:rPr>
      </w:pPr>
      <w:r w:rsidRPr="004C2D94">
        <w:rPr>
          <w:rFonts w:ascii="Tahoma" w:hAnsi="Tahoma" w:cs="Tahoma"/>
          <w:sz w:val="20"/>
        </w:rPr>
        <w:t>III. Состав, последовательность и сроки выполнения административных процедур (действий), требования к порядку их выполнения, в том числе особе</w:t>
      </w:r>
      <w:r w:rsidRPr="004C2D94">
        <w:rPr>
          <w:rFonts w:ascii="Tahoma" w:hAnsi="Tahoma" w:cs="Tahoma"/>
          <w:sz w:val="20"/>
        </w:rPr>
        <w:t>н</w:t>
      </w:r>
      <w:r w:rsidRPr="004C2D94">
        <w:rPr>
          <w:rFonts w:ascii="Tahoma" w:hAnsi="Tahoma" w:cs="Tahoma"/>
          <w:sz w:val="20"/>
        </w:rPr>
        <w:t>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1057C3" w:rsidRPr="004C2D94" w:rsidRDefault="001057C3" w:rsidP="001057C3">
      <w:pPr>
        <w:ind w:firstLine="567"/>
        <w:jc w:val="both"/>
        <w:rPr>
          <w:rFonts w:ascii="Tahoma" w:hAnsi="Tahoma" w:cs="Tahoma"/>
          <w:sz w:val="20"/>
        </w:rPr>
      </w:pPr>
      <w:r w:rsidRPr="004C2D94">
        <w:rPr>
          <w:rFonts w:ascii="Tahoma" w:hAnsi="Tahoma" w:cs="Tahoma"/>
          <w:sz w:val="20"/>
        </w:rPr>
        <w:t>3.1. Описание последовательности действий при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Предоставление муниципальной услуги включает в себя следующие административные процедуры:</w:t>
      </w:r>
    </w:p>
    <w:p w:rsidR="001057C3" w:rsidRPr="004C2D94" w:rsidRDefault="001057C3" w:rsidP="001057C3">
      <w:pPr>
        <w:ind w:firstLine="567"/>
        <w:jc w:val="both"/>
        <w:rPr>
          <w:rFonts w:ascii="Tahoma" w:hAnsi="Tahoma" w:cs="Tahoma"/>
          <w:sz w:val="20"/>
        </w:rPr>
      </w:pPr>
      <w:r w:rsidRPr="004C2D94">
        <w:rPr>
          <w:rFonts w:ascii="Tahoma" w:hAnsi="Tahoma" w:cs="Tahoma"/>
          <w:sz w:val="20"/>
        </w:rPr>
        <w:t>- прием заявления и документов, необходимых для выдачи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 формирование и направление запросов в органы (организации), участвующие в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 рассмотрение принятых документов, необходимых для выдачи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 письменное уведомление об отказе в выдаче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 подготовка и выдача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 порядок осуществления административных процедур (действий) в электронной форме.</w:t>
      </w:r>
    </w:p>
    <w:p w:rsidR="001057C3" w:rsidRPr="004C2D94" w:rsidRDefault="001057C3" w:rsidP="001057C3">
      <w:pPr>
        <w:ind w:firstLine="567"/>
        <w:jc w:val="both"/>
        <w:rPr>
          <w:rFonts w:ascii="Tahoma" w:hAnsi="Tahoma" w:cs="Tahoma"/>
          <w:sz w:val="20"/>
        </w:rPr>
      </w:pPr>
    </w:p>
    <w:p w:rsidR="001057C3" w:rsidRPr="004C2D94" w:rsidRDefault="001057C3" w:rsidP="001057C3">
      <w:pPr>
        <w:ind w:firstLine="567"/>
        <w:jc w:val="both"/>
        <w:rPr>
          <w:rFonts w:ascii="Tahoma" w:hAnsi="Tahoma" w:cs="Tahoma"/>
          <w:sz w:val="20"/>
        </w:rPr>
      </w:pPr>
      <w:r w:rsidRPr="004C2D94">
        <w:rPr>
          <w:rFonts w:ascii="Tahoma" w:hAnsi="Tahoma" w:cs="Tahoma"/>
          <w:sz w:val="20"/>
        </w:rPr>
        <w:t>3.2. Прием заявления и документов, необходимых для выдачи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3.2.1. Прием заявления и документов, необходимых для выдачи разрешения на ввод объекта в эксплуатацию в структурном подразделении</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Основанием для начала административной процедуры является поступление в структурное подразделение заявление и документов, необходимых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при предоставлении заявления и документов, необходимых для предоставления муниципальной услуги, предъявляет документ, удостоверя</w:t>
      </w:r>
      <w:r w:rsidRPr="004C2D94">
        <w:rPr>
          <w:rFonts w:ascii="Tahoma" w:hAnsi="Tahoma" w:cs="Tahoma"/>
          <w:sz w:val="20"/>
        </w:rPr>
        <w:t>ю</w:t>
      </w:r>
      <w:r w:rsidRPr="004C2D94">
        <w:rPr>
          <w:rFonts w:ascii="Tahoma" w:hAnsi="Tahoma" w:cs="Tahoma"/>
          <w:sz w:val="20"/>
        </w:rPr>
        <w:t>щий личность.</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осуществляющий прием документов, проверяет срок действия документа, наличие записи об органе, выдавшем документ, даты выдачи, по</w:t>
      </w:r>
      <w:r w:rsidRPr="004C2D94">
        <w:rPr>
          <w:rFonts w:ascii="Tahoma" w:hAnsi="Tahoma" w:cs="Tahoma"/>
          <w:sz w:val="20"/>
        </w:rPr>
        <w:t>д</w:t>
      </w:r>
      <w:r w:rsidRPr="004C2D94">
        <w:rPr>
          <w:rFonts w:ascii="Tahoma" w:hAnsi="Tahoma" w:cs="Tahoma"/>
          <w:sz w:val="20"/>
        </w:rPr>
        <w:t>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выдачи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В ходе приема специалист отдела проверяет правильность заполнения заявления, полноту содержащихся в них сведений. Также проверяет на наличие подчисток, приписок, зачеркнутых слов; на наличие повреждений, которые могут повлечь к неправильному истолкованию.</w:t>
      </w:r>
    </w:p>
    <w:p w:rsidR="001057C3" w:rsidRPr="004C2D94" w:rsidRDefault="001057C3" w:rsidP="001057C3">
      <w:pPr>
        <w:ind w:firstLine="567"/>
        <w:jc w:val="both"/>
        <w:rPr>
          <w:rFonts w:ascii="Tahoma" w:hAnsi="Tahoma" w:cs="Tahoma"/>
          <w:sz w:val="20"/>
        </w:rPr>
      </w:pPr>
      <w:r w:rsidRPr="004C2D94">
        <w:rPr>
          <w:rFonts w:ascii="Tahoma" w:hAnsi="Tahoma" w:cs="Tahoma"/>
          <w:sz w:val="20"/>
        </w:rPr>
        <w:t>Документы, в ходе проверки которых выявлены нарушения, в соответствии с подразделом 2.10 раздела II не подлежат приему.</w:t>
      </w:r>
    </w:p>
    <w:p w:rsidR="001057C3" w:rsidRPr="004C2D94" w:rsidRDefault="001057C3" w:rsidP="001057C3">
      <w:pPr>
        <w:ind w:firstLine="567"/>
        <w:jc w:val="both"/>
        <w:rPr>
          <w:rFonts w:ascii="Tahoma" w:hAnsi="Tahoma" w:cs="Tahoma"/>
          <w:sz w:val="20"/>
        </w:rPr>
      </w:pPr>
      <w:r w:rsidRPr="004C2D94">
        <w:rPr>
          <w:rFonts w:ascii="Tahoma" w:hAnsi="Tahoma" w:cs="Tahoma"/>
          <w:sz w:val="20"/>
        </w:rPr>
        <w:t>Факт предоставления заявления и документов фиксируется путем регистрации в системе электронного документооборота в течение 1 дня с момента под</w:t>
      </w:r>
      <w:r w:rsidRPr="004C2D94">
        <w:rPr>
          <w:rFonts w:ascii="Tahoma" w:hAnsi="Tahoma" w:cs="Tahoma"/>
          <w:sz w:val="20"/>
        </w:rPr>
        <w:t>а</w:t>
      </w:r>
      <w:r w:rsidRPr="004C2D94">
        <w:rPr>
          <w:rFonts w:ascii="Tahoma" w:hAnsi="Tahoma" w:cs="Tahoma"/>
          <w:sz w:val="20"/>
        </w:rPr>
        <w:t>чи.</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 приеме документов на подлиннике заявления проставляется дата входящей корреспонденции с указанием номера регистрации согласно реестру уч</w:t>
      </w:r>
      <w:r w:rsidRPr="004C2D94">
        <w:rPr>
          <w:rFonts w:ascii="Tahoma" w:hAnsi="Tahoma" w:cs="Tahoma"/>
          <w:sz w:val="20"/>
        </w:rPr>
        <w:t>е</w:t>
      </w:r>
      <w:r w:rsidRPr="004C2D94">
        <w:rPr>
          <w:rFonts w:ascii="Tahoma" w:hAnsi="Tahoma" w:cs="Tahoma"/>
          <w:sz w:val="20"/>
        </w:rPr>
        <w:t>та.</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 подготовке заявления и прилагаемых документов не допускается применение факсимильных подписей. Заявитель несет ответственность за достове</w:t>
      </w:r>
      <w:r w:rsidRPr="004C2D94">
        <w:rPr>
          <w:rFonts w:ascii="Tahoma" w:hAnsi="Tahoma" w:cs="Tahoma"/>
          <w:sz w:val="20"/>
        </w:rPr>
        <w:t>р</w:t>
      </w:r>
      <w:r w:rsidRPr="004C2D94">
        <w:rPr>
          <w:rFonts w:ascii="Tahoma" w:hAnsi="Tahoma" w:cs="Tahoma"/>
          <w:sz w:val="20"/>
        </w:rPr>
        <w:t>ность представленных сведений и документов.</w:t>
      </w:r>
    </w:p>
    <w:p w:rsidR="001057C3" w:rsidRPr="004C2D94" w:rsidRDefault="001057C3" w:rsidP="001057C3">
      <w:pPr>
        <w:ind w:firstLine="567"/>
        <w:jc w:val="both"/>
        <w:rPr>
          <w:rFonts w:ascii="Tahoma" w:hAnsi="Tahoma" w:cs="Tahoma"/>
          <w:sz w:val="20"/>
        </w:rPr>
      </w:pPr>
      <w:r w:rsidRPr="004C2D94">
        <w:rPr>
          <w:rFonts w:ascii="Tahoma" w:hAnsi="Tahoma" w:cs="Tahoma"/>
          <w:sz w:val="20"/>
        </w:rPr>
        <w:t>Результатом административной процедуры является прием и регистрация заявления и документов, необходимых для предоставления муниципальной у</w:t>
      </w:r>
      <w:r w:rsidRPr="004C2D94">
        <w:rPr>
          <w:rFonts w:ascii="Tahoma" w:hAnsi="Tahoma" w:cs="Tahoma"/>
          <w:sz w:val="20"/>
        </w:rPr>
        <w:t>с</w:t>
      </w:r>
      <w:r w:rsidRPr="004C2D94">
        <w:rPr>
          <w:rFonts w:ascii="Tahoma" w:hAnsi="Tahoma" w:cs="Tahoma"/>
          <w:sz w:val="20"/>
        </w:rPr>
        <w:t>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3.2.2. Прием заявления и документов, необходимых для выдачи разрешения на ввод объекта в эксплуатацию, их первичная проверка и регистрация в МФЦ.</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Основанием для начала административной процедуры является поступление в МФЦ заявления, оформленного в соответствии с требованиями Админис</w:t>
      </w:r>
      <w:r w:rsidRPr="004C2D94">
        <w:rPr>
          <w:rFonts w:ascii="Tahoma" w:hAnsi="Tahoma" w:cs="Tahoma"/>
          <w:sz w:val="20"/>
        </w:rPr>
        <w:t>т</w:t>
      </w:r>
      <w:r w:rsidRPr="004C2D94">
        <w:rPr>
          <w:rFonts w:ascii="Tahoma" w:hAnsi="Tahoma" w:cs="Tahoma"/>
          <w:sz w:val="20"/>
        </w:rPr>
        <w:t>ративного регламента, и документов, необходимых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соответствии с соглашением специалист МФЦ, ответственный за прием и регистрацию документов, в присутствии заявителя проверяет правильность з</w:t>
      </w:r>
      <w:r w:rsidRPr="004C2D94">
        <w:rPr>
          <w:rFonts w:ascii="Tahoma" w:hAnsi="Tahoma" w:cs="Tahoma"/>
          <w:sz w:val="20"/>
        </w:rPr>
        <w:t>а</w:t>
      </w:r>
      <w:r w:rsidRPr="004C2D94">
        <w:rPr>
          <w:rFonts w:ascii="Tahoma" w:hAnsi="Tahoma" w:cs="Tahoma"/>
          <w:sz w:val="20"/>
        </w:rPr>
        <w:t>полнения заявления. В случае наличия ошибок заявитель может исправить их незамедлительно.</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После проверки заявления специалист МФЦ, ответственный за прием и регистрацию документов, в течение одного рабочего дня с момента принятия з</w:t>
      </w:r>
      <w:r w:rsidRPr="004C2D94">
        <w:rPr>
          <w:rFonts w:ascii="Tahoma" w:hAnsi="Tahoma" w:cs="Tahoma"/>
          <w:sz w:val="20"/>
        </w:rPr>
        <w:t>а</w:t>
      </w:r>
      <w:r w:rsidRPr="004C2D94">
        <w:rPr>
          <w:rFonts w:ascii="Tahoma" w:hAnsi="Tahoma" w:cs="Tahoma"/>
          <w:sz w:val="20"/>
        </w:rPr>
        <w:t>явления и документов к нему вносит регистрирующую запись о приеме указанных заявления и документов в регистрационную карточку автоматизированной системы учета входящей и исходящей документации в соответствии с действующими правилами ведения учета документов, а также обеспечивает отправку представленного заявителем пакета документов из</w:t>
      </w:r>
      <w:proofErr w:type="gramEnd"/>
      <w:r w:rsidRPr="004C2D94">
        <w:rPr>
          <w:rFonts w:ascii="Tahoma" w:hAnsi="Tahoma" w:cs="Tahoma"/>
          <w:sz w:val="20"/>
        </w:rPr>
        <w:t xml:space="preserve"> МФЦ в структурное подразделение через СЭД, при этом меняя статус в СЭД </w:t>
      </w:r>
      <w:proofErr w:type="gramStart"/>
      <w:r w:rsidRPr="004C2D94">
        <w:rPr>
          <w:rFonts w:ascii="Tahoma" w:hAnsi="Tahoma" w:cs="Tahoma"/>
          <w:sz w:val="20"/>
        </w:rPr>
        <w:t>на</w:t>
      </w:r>
      <w:proofErr w:type="gramEnd"/>
      <w:r w:rsidRPr="004C2D94">
        <w:rPr>
          <w:rFonts w:ascii="Tahoma" w:hAnsi="Tahoma" w:cs="Tahoma"/>
          <w:sz w:val="20"/>
        </w:rPr>
        <w:t xml:space="preserve"> "отправлено в ведомство".</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В случае поступления заявления и документов к нему в МФЦ в будние дни после 16:00 или в субботу, указанные заявление и документы направляются в структурное подразделение через СЭД в течение рабочего дня, следующего за днем их принятия; также специалист МФЦ обеспечивает передачу принятого п</w:t>
      </w:r>
      <w:r w:rsidRPr="004C2D94">
        <w:rPr>
          <w:rFonts w:ascii="Tahoma" w:hAnsi="Tahoma" w:cs="Tahoma"/>
          <w:sz w:val="20"/>
        </w:rPr>
        <w:t>а</w:t>
      </w:r>
      <w:r w:rsidRPr="004C2D94">
        <w:rPr>
          <w:rFonts w:ascii="Tahoma" w:hAnsi="Tahoma" w:cs="Tahoma"/>
          <w:sz w:val="20"/>
        </w:rPr>
        <w:t>кета документов на бумажном носителе в структурное подразделение.</w:t>
      </w:r>
      <w:proofErr w:type="gramEnd"/>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После регистрации заявления в СЭД специалист МФЦ готовит и выдает заявителю расписку о принятии заявления и документов к нему, в которой указ</w:t>
      </w:r>
      <w:r w:rsidRPr="004C2D94">
        <w:rPr>
          <w:rFonts w:ascii="Tahoma" w:hAnsi="Tahoma" w:cs="Tahoma"/>
          <w:sz w:val="20"/>
        </w:rPr>
        <w:t>ы</w:t>
      </w:r>
      <w:r w:rsidRPr="004C2D94">
        <w:rPr>
          <w:rFonts w:ascii="Tahoma" w:hAnsi="Tahoma" w:cs="Tahoma"/>
          <w:sz w:val="20"/>
        </w:rPr>
        <w:t>ваются следующие сведения:</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данные о заявителе;</w:t>
      </w:r>
    </w:p>
    <w:p w:rsidR="001057C3" w:rsidRPr="004C2D94" w:rsidRDefault="001057C3" w:rsidP="001057C3">
      <w:pPr>
        <w:ind w:firstLine="567"/>
        <w:jc w:val="both"/>
        <w:rPr>
          <w:rFonts w:ascii="Tahoma" w:hAnsi="Tahoma" w:cs="Tahoma"/>
          <w:sz w:val="20"/>
        </w:rPr>
      </w:pPr>
      <w:r w:rsidRPr="004C2D94">
        <w:rPr>
          <w:rFonts w:ascii="Tahoma" w:hAnsi="Tahoma" w:cs="Tahoma"/>
          <w:sz w:val="20"/>
        </w:rPr>
        <w:t>согласие заявителя на обработку персональных данных;</w:t>
      </w:r>
    </w:p>
    <w:p w:rsidR="001057C3" w:rsidRPr="004C2D94" w:rsidRDefault="001057C3" w:rsidP="001057C3">
      <w:pPr>
        <w:ind w:firstLine="567"/>
        <w:jc w:val="both"/>
        <w:rPr>
          <w:rFonts w:ascii="Tahoma" w:hAnsi="Tahoma" w:cs="Tahoma"/>
          <w:sz w:val="20"/>
        </w:rPr>
      </w:pPr>
      <w:r w:rsidRPr="004C2D94">
        <w:rPr>
          <w:rFonts w:ascii="Tahoma" w:hAnsi="Tahoma" w:cs="Tahoma"/>
          <w:sz w:val="20"/>
        </w:rPr>
        <w:t>дата поступления заявления;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порядковый номер регистрации заявления;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перечень принятых документов;</w:t>
      </w:r>
    </w:p>
    <w:p w:rsidR="001057C3" w:rsidRPr="004C2D94" w:rsidRDefault="001057C3" w:rsidP="001057C3">
      <w:pPr>
        <w:ind w:firstLine="567"/>
        <w:jc w:val="both"/>
        <w:rPr>
          <w:rFonts w:ascii="Tahoma" w:hAnsi="Tahoma" w:cs="Tahoma"/>
          <w:sz w:val="20"/>
        </w:rPr>
      </w:pPr>
      <w:r w:rsidRPr="004C2D94">
        <w:rPr>
          <w:rFonts w:ascii="Tahoma" w:hAnsi="Tahoma" w:cs="Tahoma"/>
          <w:sz w:val="20"/>
        </w:rPr>
        <w:t>уведомление о принятии документов;</w:t>
      </w:r>
    </w:p>
    <w:p w:rsidR="001057C3" w:rsidRPr="004C2D94" w:rsidRDefault="001057C3" w:rsidP="001057C3">
      <w:pPr>
        <w:ind w:firstLine="567"/>
        <w:jc w:val="both"/>
        <w:rPr>
          <w:rFonts w:ascii="Tahoma" w:hAnsi="Tahoma" w:cs="Tahoma"/>
          <w:sz w:val="20"/>
        </w:rPr>
      </w:pPr>
      <w:r w:rsidRPr="004C2D94">
        <w:rPr>
          <w:rFonts w:ascii="Tahoma" w:hAnsi="Tahoma" w:cs="Tahoma"/>
          <w:sz w:val="20"/>
        </w:rPr>
        <w:t>подпись специалиста МФЦ, ответственного за прием и регистрацию документов;</w:t>
      </w:r>
    </w:p>
    <w:p w:rsidR="001057C3" w:rsidRPr="004C2D94" w:rsidRDefault="001057C3" w:rsidP="001057C3">
      <w:pPr>
        <w:ind w:firstLine="567"/>
        <w:jc w:val="both"/>
        <w:rPr>
          <w:rFonts w:ascii="Tahoma" w:hAnsi="Tahoma" w:cs="Tahoma"/>
          <w:sz w:val="20"/>
        </w:rPr>
      </w:pPr>
      <w:r w:rsidRPr="004C2D94">
        <w:rPr>
          <w:rFonts w:ascii="Tahoma" w:hAnsi="Tahoma" w:cs="Tahoma"/>
          <w:sz w:val="20"/>
        </w:rPr>
        <w:t>срок представления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расписка о выдаче результата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Результатом административной процедуры является прием и регистрация специалистом МФЦ, ответственным за прием и регистрацию документов, зая</w:t>
      </w:r>
      <w:r w:rsidRPr="004C2D94">
        <w:rPr>
          <w:rFonts w:ascii="Tahoma" w:hAnsi="Tahoma" w:cs="Tahoma"/>
          <w:sz w:val="20"/>
        </w:rPr>
        <w:t>в</w:t>
      </w:r>
      <w:r w:rsidRPr="004C2D94">
        <w:rPr>
          <w:rFonts w:ascii="Tahoma" w:hAnsi="Tahoma" w:cs="Tahoma"/>
          <w:sz w:val="20"/>
        </w:rPr>
        <w:t>ления и документов к нему, необходимых для предоставления муниципальной услуги.</w:t>
      </w:r>
    </w:p>
    <w:p w:rsidR="001057C3" w:rsidRPr="004C2D94" w:rsidRDefault="001057C3" w:rsidP="001057C3">
      <w:pPr>
        <w:ind w:firstLine="567"/>
        <w:jc w:val="both"/>
        <w:rPr>
          <w:rFonts w:ascii="Tahoma" w:hAnsi="Tahoma" w:cs="Tahoma"/>
          <w:sz w:val="20"/>
        </w:rPr>
      </w:pPr>
    </w:p>
    <w:p w:rsidR="001057C3" w:rsidRPr="004C2D94" w:rsidRDefault="001057C3" w:rsidP="001057C3">
      <w:pPr>
        <w:ind w:firstLine="567"/>
        <w:jc w:val="both"/>
        <w:rPr>
          <w:rFonts w:ascii="Tahoma" w:hAnsi="Tahoma" w:cs="Tahoma"/>
          <w:sz w:val="20"/>
        </w:rPr>
      </w:pPr>
      <w:r w:rsidRPr="004C2D94">
        <w:rPr>
          <w:rFonts w:ascii="Tahoma" w:hAnsi="Tahoma" w:cs="Tahoma"/>
          <w:sz w:val="20"/>
        </w:rPr>
        <w:t>3.3. Формирование и направление запросов в органы (организации), участвующие в предоставлении муниципальной услуги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Основанием для осуществления административной процедуры, связанной с формированием и направлением межведомственных запросов в органы (орг</w:t>
      </w:r>
      <w:r w:rsidRPr="004C2D94">
        <w:rPr>
          <w:rFonts w:ascii="Tahoma" w:hAnsi="Tahoma" w:cs="Tahoma"/>
          <w:sz w:val="20"/>
        </w:rPr>
        <w:t>а</w:t>
      </w:r>
      <w:r w:rsidRPr="004C2D94">
        <w:rPr>
          <w:rFonts w:ascii="Tahoma" w:hAnsi="Tahoma" w:cs="Tahoma"/>
          <w:sz w:val="20"/>
        </w:rPr>
        <w:t>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госуда</w:t>
      </w:r>
      <w:r w:rsidRPr="004C2D94">
        <w:rPr>
          <w:rFonts w:ascii="Tahoma" w:hAnsi="Tahoma" w:cs="Tahoma"/>
          <w:sz w:val="20"/>
        </w:rPr>
        <w:t>р</w:t>
      </w:r>
      <w:r w:rsidRPr="004C2D94">
        <w:rPr>
          <w:rFonts w:ascii="Tahoma" w:hAnsi="Tahoma" w:cs="Tahoma"/>
          <w:sz w:val="20"/>
        </w:rPr>
        <w:t>ственные органы, органы местного самоуправления и подведомственные государственным органам или органам местного самоуправления организации, в ра</w:t>
      </w:r>
      <w:r w:rsidRPr="004C2D94">
        <w:rPr>
          <w:rFonts w:ascii="Tahoma" w:hAnsi="Tahoma" w:cs="Tahoma"/>
          <w:sz w:val="20"/>
        </w:rPr>
        <w:t>с</w:t>
      </w:r>
      <w:r w:rsidRPr="004C2D94">
        <w:rPr>
          <w:rFonts w:ascii="Tahoma" w:hAnsi="Tahoma" w:cs="Tahoma"/>
          <w:sz w:val="20"/>
        </w:rPr>
        <w:t>поряжении</w:t>
      </w:r>
      <w:proofErr w:type="gramEnd"/>
      <w:r w:rsidRPr="004C2D94">
        <w:rPr>
          <w:rFonts w:ascii="Tahoma" w:hAnsi="Tahoma" w:cs="Tahoma"/>
          <w:sz w:val="20"/>
        </w:rPr>
        <w:t xml:space="preserve"> которых находятся документы в соответствии с нормативными правовыми актами Российской Федерации, нормативными правовыми актами субъе</w:t>
      </w:r>
      <w:r w:rsidRPr="004C2D94">
        <w:rPr>
          <w:rFonts w:ascii="Tahoma" w:hAnsi="Tahoma" w:cs="Tahoma"/>
          <w:sz w:val="20"/>
        </w:rPr>
        <w:t>к</w:t>
      </w:r>
      <w:r w:rsidRPr="004C2D94">
        <w:rPr>
          <w:rFonts w:ascii="Tahoma" w:hAnsi="Tahoma" w:cs="Tahoma"/>
          <w:sz w:val="20"/>
        </w:rPr>
        <w:t>тов Российской Федерации, муниципальными правовыми актами, с целью получения сведений, необходимых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Межведомственный запрос администрации муниципального образования Чувашской Республики о представлении документов (их копии или сведения, с</w:t>
      </w:r>
      <w:r w:rsidRPr="004C2D94">
        <w:rPr>
          <w:rFonts w:ascii="Tahoma" w:hAnsi="Tahoma" w:cs="Tahoma"/>
          <w:sz w:val="20"/>
        </w:rPr>
        <w:t>о</w:t>
      </w:r>
      <w:r w:rsidRPr="004C2D94">
        <w:rPr>
          <w:rFonts w:ascii="Tahoma" w:hAnsi="Tahoma" w:cs="Tahoma"/>
          <w:sz w:val="20"/>
        </w:rPr>
        <w:t>держащиеся в них), необходимых для предоставления муниципальной услуги с использованием межведомственного информационного взаимодействия, должен содержать следующие сведения, если дополнительные сведения не установлены законодательным актом Российской Федерации: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 наименование органа, направляющего межведомственный запрос;</w:t>
      </w:r>
    </w:p>
    <w:p w:rsidR="001057C3" w:rsidRPr="004C2D94" w:rsidRDefault="001057C3" w:rsidP="001057C3">
      <w:pPr>
        <w:ind w:firstLine="567"/>
        <w:jc w:val="both"/>
        <w:rPr>
          <w:rFonts w:ascii="Tahoma" w:hAnsi="Tahoma" w:cs="Tahoma"/>
          <w:sz w:val="20"/>
        </w:rPr>
      </w:pPr>
      <w:r w:rsidRPr="004C2D94">
        <w:rPr>
          <w:rFonts w:ascii="Tahoma" w:hAnsi="Tahoma" w:cs="Tahoma"/>
          <w:sz w:val="20"/>
        </w:rPr>
        <w:t>- наименование органа, в адрес которого направляется межведомственный запрос;</w:t>
      </w:r>
    </w:p>
    <w:p w:rsidR="001057C3" w:rsidRPr="004C2D94" w:rsidRDefault="001057C3" w:rsidP="001057C3">
      <w:pPr>
        <w:ind w:firstLine="567"/>
        <w:jc w:val="both"/>
        <w:rPr>
          <w:rFonts w:ascii="Tahoma" w:hAnsi="Tahoma" w:cs="Tahoma"/>
          <w:sz w:val="20"/>
        </w:rPr>
      </w:pPr>
      <w:r w:rsidRPr="004C2D94">
        <w:rPr>
          <w:rFonts w:ascii="Tahoma" w:hAnsi="Tahoma" w:cs="Tahoma"/>
          <w:sz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 указание на положения нормативного правового акта, которыми установлено представление документа и (или) информации, </w:t>
      </w:r>
      <w:proofErr w:type="gramStart"/>
      <w:r w:rsidRPr="004C2D94">
        <w:rPr>
          <w:rFonts w:ascii="Tahoma" w:hAnsi="Tahoma" w:cs="Tahoma"/>
          <w:sz w:val="20"/>
        </w:rPr>
        <w:t>необходимых</w:t>
      </w:r>
      <w:proofErr w:type="gramEnd"/>
      <w:r w:rsidRPr="004C2D94">
        <w:rPr>
          <w:rFonts w:ascii="Tahoma" w:hAnsi="Tahoma" w:cs="Tahoma"/>
          <w:sz w:val="20"/>
        </w:rPr>
        <w:t xml:space="preserve"> для предо</w:t>
      </w:r>
      <w:r w:rsidRPr="004C2D94">
        <w:rPr>
          <w:rFonts w:ascii="Tahoma" w:hAnsi="Tahoma" w:cs="Tahoma"/>
          <w:sz w:val="20"/>
        </w:rPr>
        <w:t>с</w:t>
      </w:r>
      <w:r w:rsidRPr="004C2D94">
        <w:rPr>
          <w:rFonts w:ascii="Tahoma" w:hAnsi="Tahoma" w:cs="Tahoma"/>
          <w:sz w:val="20"/>
        </w:rPr>
        <w:t>тавления муниципальной услуги, и указание на реквизиты данного нормативного правового акта;</w:t>
      </w:r>
    </w:p>
    <w:p w:rsidR="001057C3" w:rsidRPr="004C2D94" w:rsidRDefault="001057C3" w:rsidP="001057C3">
      <w:pPr>
        <w:ind w:firstLine="567"/>
        <w:jc w:val="both"/>
        <w:rPr>
          <w:rFonts w:ascii="Tahoma" w:hAnsi="Tahoma" w:cs="Tahoma"/>
          <w:sz w:val="20"/>
        </w:rPr>
      </w:pPr>
      <w:r w:rsidRPr="004C2D94">
        <w:rPr>
          <w:rFonts w:ascii="Tahoma" w:hAnsi="Tahoma" w:cs="Tahoma"/>
          <w:sz w:val="20"/>
        </w:rPr>
        <w:t>- сведения, необходимые для представления документа и (или) информации, установленные настоящим Административным регламентом, а также свед</w:t>
      </w:r>
      <w:r w:rsidRPr="004C2D94">
        <w:rPr>
          <w:rFonts w:ascii="Tahoma" w:hAnsi="Tahoma" w:cs="Tahoma"/>
          <w:sz w:val="20"/>
        </w:rPr>
        <w:t>е</w:t>
      </w:r>
      <w:r w:rsidRPr="004C2D94">
        <w:rPr>
          <w:rFonts w:ascii="Tahoma" w:hAnsi="Tahoma" w:cs="Tahoma"/>
          <w:sz w:val="20"/>
        </w:rPr>
        <w:t xml:space="preserve">ния, предусмотренные нормативными правовыми актами как необходимые для представления </w:t>
      </w:r>
      <w:proofErr w:type="gramStart"/>
      <w:r w:rsidRPr="004C2D94">
        <w:rPr>
          <w:rFonts w:ascii="Tahoma" w:hAnsi="Tahoma" w:cs="Tahoma"/>
          <w:sz w:val="20"/>
        </w:rPr>
        <w:t>таких</w:t>
      </w:r>
      <w:proofErr w:type="gramEnd"/>
      <w:r w:rsidRPr="004C2D94">
        <w:rPr>
          <w:rFonts w:ascii="Tahoma" w:hAnsi="Tahoma" w:cs="Tahoma"/>
          <w:sz w:val="20"/>
        </w:rPr>
        <w:t xml:space="preserve"> документа и (или) информации;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 контактная информация для направления ответа на межведомственный запрос;</w:t>
      </w:r>
    </w:p>
    <w:p w:rsidR="001057C3" w:rsidRPr="004C2D94" w:rsidRDefault="001057C3" w:rsidP="001057C3">
      <w:pPr>
        <w:ind w:firstLine="567"/>
        <w:jc w:val="both"/>
        <w:rPr>
          <w:rFonts w:ascii="Tahoma" w:hAnsi="Tahoma" w:cs="Tahoma"/>
          <w:sz w:val="20"/>
        </w:rPr>
      </w:pPr>
      <w:r w:rsidRPr="004C2D94">
        <w:rPr>
          <w:rFonts w:ascii="Tahoma" w:hAnsi="Tahoma" w:cs="Tahoma"/>
          <w:sz w:val="20"/>
        </w:rPr>
        <w:t>- дата направления межведомственного запроса;</w:t>
      </w:r>
    </w:p>
    <w:p w:rsidR="001057C3" w:rsidRPr="004C2D94" w:rsidRDefault="001057C3" w:rsidP="001057C3">
      <w:pPr>
        <w:ind w:firstLine="567"/>
        <w:jc w:val="both"/>
        <w:rPr>
          <w:rFonts w:ascii="Tahoma" w:hAnsi="Tahoma" w:cs="Tahoma"/>
          <w:sz w:val="20"/>
        </w:rPr>
      </w:pPr>
      <w:r w:rsidRPr="004C2D94">
        <w:rPr>
          <w:rFonts w:ascii="Tahoma" w:hAnsi="Tahoma" w:cs="Tahoma"/>
          <w:sz w:val="20"/>
        </w:rPr>
        <w:t>- фамилия, имя, отчество и должность лица, подготовившего и направившего межведомственный запрос, а также номер служебного телефона и (или) а</w:t>
      </w:r>
      <w:r w:rsidRPr="004C2D94">
        <w:rPr>
          <w:rFonts w:ascii="Tahoma" w:hAnsi="Tahoma" w:cs="Tahoma"/>
          <w:sz w:val="20"/>
        </w:rPr>
        <w:t>д</w:t>
      </w:r>
      <w:r w:rsidRPr="004C2D94">
        <w:rPr>
          <w:rFonts w:ascii="Tahoma" w:hAnsi="Tahoma" w:cs="Tahoma"/>
          <w:sz w:val="20"/>
        </w:rPr>
        <w:t>рес электронной почты данного лица для связи.</w:t>
      </w:r>
    </w:p>
    <w:p w:rsidR="001057C3" w:rsidRPr="004C2D94" w:rsidRDefault="001057C3" w:rsidP="001057C3">
      <w:pPr>
        <w:ind w:firstLine="567"/>
        <w:jc w:val="both"/>
        <w:rPr>
          <w:rFonts w:ascii="Tahoma" w:hAnsi="Tahoma" w:cs="Tahoma"/>
          <w:sz w:val="20"/>
        </w:rPr>
      </w:pPr>
      <w:r w:rsidRPr="004C2D94">
        <w:rPr>
          <w:rFonts w:ascii="Tahoma" w:hAnsi="Tahoma" w:cs="Tahoma"/>
          <w:sz w:val="20"/>
        </w:rPr>
        <w:t>Срок направления межведомственного запроса в соответствующий орган (организацию) не должен превышать 3 дней с момента приема и регистрации з</w:t>
      </w:r>
      <w:r w:rsidRPr="004C2D94">
        <w:rPr>
          <w:rFonts w:ascii="Tahoma" w:hAnsi="Tahoma" w:cs="Tahoma"/>
          <w:sz w:val="20"/>
        </w:rPr>
        <w:t>а</w:t>
      </w:r>
      <w:r w:rsidRPr="004C2D94">
        <w:rPr>
          <w:rFonts w:ascii="Tahoma" w:hAnsi="Tahoma" w:cs="Tahoma"/>
          <w:sz w:val="20"/>
        </w:rPr>
        <w:t>явления и документов, необходимых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lastRenderedPageBreak/>
        <w:t>Результатом административной процедуры является направление межведомственного запроса в соответствующий орган (организацию).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3.4. Рассмотрение принятых документов, необходимых для выдачи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Основанием для начала административной процедуры является принятие заявления и документов к нему к рассмотрению.</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w:t>
      </w:r>
      <w:proofErr w:type="gramStart"/>
      <w:r w:rsidRPr="004C2D94">
        <w:rPr>
          <w:rFonts w:ascii="Tahoma" w:hAnsi="Tahoma" w:cs="Tahoma"/>
          <w:sz w:val="20"/>
        </w:rPr>
        <w:t>ст стр</w:t>
      </w:r>
      <w:proofErr w:type="gramEnd"/>
      <w:r w:rsidRPr="004C2D94">
        <w:rPr>
          <w:rFonts w:ascii="Tahoma" w:hAnsi="Tahoma" w:cs="Tahoma"/>
          <w:sz w:val="20"/>
        </w:rPr>
        <w:t>уктурного подразделения рассматривает заявление с прилагаемыми к ним документами, предусмотренными подразделом 2.6 раздела II н</w:t>
      </w:r>
      <w:r w:rsidRPr="004C2D94">
        <w:rPr>
          <w:rFonts w:ascii="Tahoma" w:hAnsi="Tahoma" w:cs="Tahoma"/>
          <w:sz w:val="20"/>
        </w:rPr>
        <w:t>а</w:t>
      </w:r>
      <w:r w:rsidRPr="004C2D94">
        <w:rPr>
          <w:rFonts w:ascii="Tahoma" w:hAnsi="Tahoma" w:cs="Tahoma"/>
          <w:sz w:val="20"/>
        </w:rPr>
        <w:t>стоящего Административного регламента, в течение 1 рабочего дня со дня их регистрации.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В течение рабочего дня в случае выявления в документах подчисток, приписок, зачеркнутых слов и иных не оговоренных в них исправлений, наличия п</w:t>
      </w:r>
      <w:r w:rsidRPr="004C2D94">
        <w:rPr>
          <w:rFonts w:ascii="Tahoma" w:hAnsi="Tahoma" w:cs="Tahoma"/>
          <w:sz w:val="20"/>
        </w:rPr>
        <w:t>о</w:t>
      </w:r>
      <w:r w:rsidRPr="004C2D94">
        <w:rPr>
          <w:rFonts w:ascii="Tahoma" w:hAnsi="Tahoma" w:cs="Tahoma"/>
          <w:sz w:val="20"/>
        </w:rPr>
        <w:t>вреждений, которые могут повлечь к неправильному истолкованию содержания документов, противоречий, неточностей в представленных на рассмотрение д</w:t>
      </w:r>
      <w:r w:rsidRPr="004C2D94">
        <w:rPr>
          <w:rFonts w:ascii="Tahoma" w:hAnsi="Tahoma" w:cs="Tahoma"/>
          <w:sz w:val="20"/>
        </w:rPr>
        <w:t>о</w:t>
      </w:r>
      <w:r w:rsidRPr="004C2D94">
        <w:rPr>
          <w:rFonts w:ascii="Tahoma" w:hAnsi="Tahoma" w:cs="Tahoma"/>
          <w:sz w:val="20"/>
        </w:rPr>
        <w:t>кументах, либо непредставления полного комплекта документов, специалист структурного подразделения должен связаться с заявителем по телефону, ясно изложить противоречия, неточности в представленных документах, назвать недостающие</w:t>
      </w:r>
      <w:proofErr w:type="gramEnd"/>
      <w:r w:rsidRPr="004C2D94">
        <w:rPr>
          <w:rFonts w:ascii="Tahoma" w:hAnsi="Tahoma" w:cs="Tahoma"/>
          <w:sz w:val="20"/>
        </w:rPr>
        <w:t xml:space="preserve"> документы и указать на необходимость устранения данных недоста</w:t>
      </w:r>
      <w:r w:rsidRPr="004C2D94">
        <w:rPr>
          <w:rFonts w:ascii="Tahoma" w:hAnsi="Tahoma" w:cs="Tahoma"/>
          <w:sz w:val="20"/>
        </w:rPr>
        <w:t>т</w:t>
      </w:r>
      <w:r w:rsidRPr="004C2D94">
        <w:rPr>
          <w:rFonts w:ascii="Tahoma" w:hAnsi="Tahoma" w:cs="Tahoma"/>
          <w:sz w:val="20"/>
        </w:rPr>
        <w:t>ков в срок, не превышающий 3 рабочих дня со дня уведомления. В случае если заявление с документами поступило из МФЦ в срок, не превышающий 3 рабочих дня со дня уведомления, документы, свидетельствующие об устранении замечаний, должны быть доставлены из МФЦ в структурное подразделение.</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случае если в течение 3 рабочих дней указанные замечания не устранены, специали</w:t>
      </w:r>
      <w:proofErr w:type="gramStart"/>
      <w:r w:rsidRPr="004C2D94">
        <w:rPr>
          <w:rFonts w:ascii="Tahoma" w:hAnsi="Tahoma" w:cs="Tahoma"/>
          <w:sz w:val="20"/>
        </w:rPr>
        <w:t>ст стр</w:t>
      </w:r>
      <w:proofErr w:type="gramEnd"/>
      <w:r w:rsidRPr="004C2D94">
        <w:rPr>
          <w:rFonts w:ascii="Tahoma" w:hAnsi="Tahoma" w:cs="Tahoma"/>
          <w:sz w:val="20"/>
        </w:rPr>
        <w:t>уктурного подразделения в течение 2 рабочих дней готовит и отправляет почтовым отправлением с уведомлением письмо структурного подразделения о необходимости устранения указанных замечаний в течение 3 раб</w:t>
      </w:r>
      <w:r w:rsidRPr="004C2D94">
        <w:rPr>
          <w:rFonts w:ascii="Tahoma" w:hAnsi="Tahoma" w:cs="Tahoma"/>
          <w:sz w:val="20"/>
        </w:rPr>
        <w:t>о</w:t>
      </w:r>
      <w:r w:rsidRPr="004C2D94">
        <w:rPr>
          <w:rFonts w:ascii="Tahoma" w:hAnsi="Tahoma" w:cs="Tahoma"/>
          <w:sz w:val="20"/>
        </w:rPr>
        <w:t>чих дней со дня уведомления. При этом срок рассмотрения поступившего Заявления начинает исчисляться заново со дня поступления в структурное подразд</w:t>
      </w:r>
      <w:r w:rsidRPr="004C2D94">
        <w:rPr>
          <w:rFonts w:ascii="Tahoma" w:hAnsi="Tahoma" w:cs="Tahoma"/>
          <w:sz w:val="20"/>
        </w:rPr>
        <w:t>е</w:t>
      </w:r>
      <w:r w:rsidRPr="004C2D94">
        <w:rPr>
          <w:rFonts w:ascii="Tahoma" w:hAnsi="Tahoma" w:cs="Tahoma"/>
          <w:sz w:val="20"/>
        </w:rPr>
        <w:t>ление документов, свидетельствующих об устранении замечаний. В случае если замечания не устранены в указанный срок, специали</w:t>
      </w:r>
      <w:proofErr w:type="gramStart"/>
      <w:r w:rsidRPr="004C2D94">
        <w:rPr>
          <w:rFonts w:ascii="Tahoma" w:hAnsi="Tahoma" w:cs="Tahoma"/>
          <w:sz w:val="20"/>
        </w:rPr>
        <w:t>ст стр</w:t>
      </w:r>
      <w:proofErr w:type="gramEnd"/>
      <w:r w:rsidRPr="004C2D94">
        <w:rPr>
          <w:rFonts w:ascii="Tahoma" w:hAnsi="Tahoma" w:cs="Tahoma"/>
          <w:sz w:val="20"/>
        </w:rPr>
        <w:t>уктурного подразд</w:t>
      </w:r>
      <w:r w:rsidRPr="004C2D94">
        <w:rPr>
          <w:rFonts w:ascii="Tahoma" w:hAnsi="Tahoma" w:cs="Tahoma"/>
          <w:sz w:val="20"/>
        </w:rPr>
        <w:t>е</w:t>
      </w:r>
      <w:r w:rsidRPr="004C2D94">
        <w:rPr>
          <w:rFonts w:ascii="Tahoma" w:hAnsi="Tahoma" w:cs="Tahoma"/>
          <w:sz w:val="20"/>
        </w:rPr>
        <w:t>ления готовит проект письменного отказа в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Результатом административной процедуры является рассмотрение принятых документов, необходимых для выдачи разрешения на ввод объекта в эк</w:t>
      </w:r>
      <w:r w:rsidRPr="004C2D94">
        <w:rPr>
          <w:rFonts w:ascii="Tahoma" w:hAnsi="Tahoma" w:cs="Tahoma"/>
          <w:sz w:val="20"/>
        </w:rPr>
        <w:t>с</w:t>
      </w:r>
      <w:r w:rsidRPr="004C2D94">
        <w:rPr>
          <w:rFonts w:ascii="Tahoma" w:hAnsi="Tahoma" w:cs="Tahoma"/>
          <w:sz w:val="20"/>
        </w:rPr>
        <w:t>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3.5. Письменное уведомление об отказе в выдаче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Основанием для начала административной процедуры является выявление специалистом структурного подразделения оснований для отказа в предоста</w:t>
      </w:r>
      <w:r w:rsidRPr="004C2D94">
        <w:rPr>
          <w:rFonts w:ascii="Tahoma" w:hAnsi="Tahoma" w:cs="Tahoma"/>
          <w:sz w:val="20"/>
        </w:rPr>
        <w:t>в</w:t>
      </w:r>
      <w:r w:rsidRPr="004C2D94">
        <w:rPr>
          <w:rFonts w:ascii="Tahoma" w:hAnsi="Tahoma" w:cs="Tahoma"/>
          <w:sz w:val="20"/>
        </w:rPr>
        <w:t>лении муниципальной услуги в соответствии с подразделом 2.10 настоящего Административного регламента.</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В течение рабочего дня в случае выявления противоречий, неточностей в представленных на рассмотрение документах, либо непредставления полного комплекта документов, специалист структурного подразделения должен связаться с заявителем по телефону, ясно изложить противоречия, неточности в пре</w:t>
      </w:r>
      <w:r w:rsidRPr="004C2D94">
        <w:rPr>
          <w:rFonts w:ascii="Tahoma" w:hAnsi="Tahoma" w:cs="Tahoma"/>
          <w:sz w:val="20"/>
        </w:rPr>
        <w:t>д</w:t>
      </w:r>
      <w:r w:rsidRPr="004C2D94">
        <w:rPr>
          <w:rFonts w:ascii="Tahoma" w:hAnsi="Tahoma" w:cs="Tahoma"/>
          <w:sz w:val="20"/>
        </w:rPr>
        <w:t>ставленных документах, назвать недостающие документы и указать на необходимость устранения данных недостатков в срок, не превышающий 3 рабочих дня со дня уведомления.</w:t>
      </w:r>
      <w:proofErr w:type="gramEnd"/>
      <w:r w:rsidRPr="004C2D94">
        <w:rPr>
          <w:rFonts w:ascii="Tahoma" w:hAnsi="Tahoma" w:cs="Tahoma"/>
          <w:sz w:val="20"/>
        </w:rPr>
        <w:t xml:space="preserve"> </w:t>
      </w:r>
      <w:proofErr w:type="gramStart"/>
      <w:r w:rsidRPr="004C2D94">
        <w:rPr>
          <w:rFonts w:ascii="Tahoma" w:hAnsi="Tahoma" w:cs="Tahoma"/>
          <w:sz w:val="20"/>
        </w:rPr>
        <w:t xml:space="preserve">Специалист структурного подразделения в течение 1 рабочего дня со дня установления факта </w:t>
      </w:r>
      <w:proofErr w:type="spellStart"/>
      <w:r w:rsidRPr="004C2D94">
        <w:rPr>
          <w:rFonts w:ascii="Tahoma" w:hAnsi="Tahoma" w:cs="Tahoma"/>
          <w:sz w:val="20"/>
        </w:rPr>
        <w:t>неустранения</w:t>
      </w:r>
      <w:proofErr w:type="spellEnd"/>
      <w:r w:rsidRPr="004C2D94">
        <w:rPr>
          <w:rFonts w:ascii="Tahoma" w:hAnsi="Tahoma" w:cs="Tahoma"/>
          <w:sz w:val="20"/>
        </w:rPr>
        <w:t xml:space="preserve"> замечаний составляет и о</w:t>
      </w:r>
      <w:r w:rsidRPr="004C2D94">
        <w:rPr>
          <w:rFonts w:ascii="Tahoma" w:hAnsi="Tahoma" w:cs="Tahoma"/>
          <w:sz w:val="20"/>
        </w:rPr>
        <w:t>т</w:t>
      </w:r>
      <w:r w:rsidRPr="004C2D94">
        <w:rPr>
          <w:rFonts w:ascii="Tahoma" w:hAnsi="Tahoma" w:cs="Tahoma"/>
          <w:sz w:val="20"/>
        </w:rPr>
        <w:t>правляет почтовым отправлением письменное уведомление местной администрации об отказе в выдаче разрешения на ввод объекта в эксплуатацию (далее - уведомление об отказе) (1 экз., оригинал), с указанием причин отказа и возможностей их устранения.</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В случае если заявление с прилагаемыми документами поступило из МФЦ, специали</w:t>
      </w:r>
      <w:proofErr w:type="gramStart"/>
      <w:r w:rsidRPr="004C2D94">
        <w:rPr>
          <w:rFonts w:ascii="Tahoma" w:hAnsi="Tahoma" w:cs="Tahoma"/>
          <w:sz w:val="20"/>
        </w:rPr>
        <w:t>ст стр</w:t>
      </w:r>
      <w:proofErr w:type="gramEnd"/>
      <w:r w:rsidRPr="004C2D94">
        <w:rPr>
          <w:rFonts w:ascii="Tahoma" w:hAnsi="Tahoma" w:cs="Tahoma"/>
          <w:sz w:val="20"/>
        </w:rPr>
        <w:t>уктурного подразделения в течение 1 рабочего дня со дня уст</w:t>
      </w:r>
      <w:r w:rsidRPr="004C2D94">
        <w:rPr>
          <w:rFonts w:ascii="Tahoma" w:hAnsi="Tahoma" w:cs="Tahoma"/>
          <w:sz w:val="20"/>
        </w:rPr>
        <w:t>а</w:t>
      </w:r>
      <w:r w:rsidRPr="004C2D94">
        <w:rPr>
          <w:rFonts w:ascii="Tahoma" w:hAnsi="Tahoma" w:cs="Tahoma"/>
          <w:sz w:val="20"/>
        </w:rPr>
        <w:t xml:space="preserve">новления факта </w:t>
      </w:r>
      <w:proofErr w:type="spellStart"/>
      <w:r w:rsidRPr="004C2D94">
        <w:rPr>
          <w:rFonts w:ascii="Tahoma" w:hAnsi="Tahoma" w:cs="Tahoma"/>
          <w:sz w:val="20"/>
        </w:rPr>
        <w:t>неустранения</w:t>
      </w:r>
      <w:proofErr w:type="spellEnd"/>
      <w:r w:rsidRPr="004C2D94">
        <w:rPr>
          <w:rFonts w:ascii="Tahoma" w:hAnsi="Tahoma" w:cs="Tahoma"/>
          <w:sz w:val="20"/>
        </w:rPr>
        <w:t xml:space="preserve"> замечаний составляет и отправляет в МФЦ письменное уведомление об отказе (1 экз., оригинал) с указанием причин отказа и возможностей их устранения. К уведомлению об отказе прилагаются все представленные документы.</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Специалист МФЦ в день поступления от структурного подразделения уведомления об отказе фиксирует в СЭД информацию о смене статуса документа </w:t>
      </w:r>
      <w:proofErr w:type="gramStart"/>
      <w:r w:rsidRPr="004C2D94">
        <w:rPr>
          <w:rFonts w:ascii="Tahoma" w:hAnsi="Tahoma" w:cs="Tahoma"/>
          <w:sz w:val="20"/>
        </w:rPr>
        <w:t>на</w:t>
      </w:r>
      <w:proofErr w:type="gramEnd"/>
      <w:r w:rsidRPr="004C2D94">
        <w:rPr>
          <w:rFonts w:ascii="Tahoma" w:hAnsi="Tahoma" w:cs="Tahoma"/>
          <w:sz w:val="20"/>
        </w:rPr>
        <w:t xml:space="preserve"> "отказано </w:t>
      </w:r>
      <w:proofErr w:type="gramStart"/>
      <w:r w:rsidRPr="004C2D94">
        <w:rPr>
          <w:rFonts w:ascii="Tahoma" w:hAnsi="Tahoma" w:cs="Tahoma"/>
          <w:sz w:val="20"/>
        </w:rPr>
        <w:t>в</w:t>
      </w:r>
      <w:proofErr w:type="gramEnd"/>
      <w:r w:rsidRPr="004C2D94">
        <w:rPr>
          <w:rFonts w:ascii="Tahoma" w:hAnsi="Tahoma" w:cs="Tahoma"/>
          <w:sz w:val="20"/>
        </w:rPr>
        <w:t xml:space="preserve"> услуге" и извещает заявителя по телефону.</w:t>
      </w:r>
    </w:p>
    <w:p w:rsidR="001057C3" w:rsidRPr="004C2D94" w:rsidRDefault="001057C3" w:rsidP="001057C3">
      <w:pPr>
        <w:ind w:firstLine="567"/>
        <w:jc w:val="both"/>
        <w:rPr>
          <w:rFonts w:ascii="Tahoma" w:hAnsi="Tahoma" w:cs="Tahoma"/>
          <w:sz w:val="20"/>
        </w:rPr>
      </w:pPr>
      <w:r w:rsidRPr="004C2D94">
        <w:rPr>
          <w:rFonts w:ascii="Tahoma" w:hAnsi="Tahoma" w:cs="Tahoma"/>
          <w:sz w:val="20"/>
        </w:rPr>
        <w:t>Уведомление об отказе с указанием причин отказа и возможностей их устранения выдается заявителям либо их представителям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подп</w:t>
      </w:r>
      <w:r w:rsidRPr="004C2D94">
        <w:rPr>
          <w:rFonts w:ascii="Tahoma" w:hAnsi="Tahoma" w:cs="Tahoma"/>
          <w:sz w:val="20"/>
        </w:rPr>
        <w:t>и</w:t>
      </w:r>
      <w:r w:rsidRPr="004C2D94">
        <w:rPr>
          <w:rFonts w:ascii="Tahoma" w:hAnsi="Tahoma" w:cs="Tahoma"/>
          <w:sz w:val="20"/>
        </w:rPr>
        <w:t>сью и подписью заявителя с указанием даты выдачи результата, при этом меняя статус в СЭД на "выдано". Заявителю выдается 1 экз. уведомления об отказе (оригинал) с прилагаемыми документами при личном обращении.</w:t>
      </w:r>
    </w:p>
    <w:p w:rsidR="001057C3" w:rsidRPr="004C2D94" w:rsidRDefault="001057C3" w:rsidP="001057C3">
      <w:pPr>
        <w:ind w:firstLine="567"/>
        <w:jc w:val="both"/>
        <w:rPr>
          <w:rFonts w:ascii="Tahoma" w:hAnsi="Tahoma" w:cs="Tahoma"/>
          <w:sz w:val="20"/>
        </w:rPr>
      </w:pPr>
      <w:r w:rsidRPr="004C2D94">
        <w:rPr>
          <w:rFonts w:ascii="Tahoma" w:hAnsi="Tahoma" w:cs="Tahoma"/>
          <w:sz w:val="20"/>
        </w:rPr>
        <w:t>Результатом является выдача письменного уведомления об отказе в выдаче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3.6. Подготовка и выдача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Основанием административной процедуры является принятие и рассмотрение заявления и приложенных к нему документов.</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В случае выполнения строительства, реконструкции объекта капитального строительства в полном объеме в соответствии с разрешением на строительс</w:t>
      </w:r>
      <w:r w:rsidRPr="004C2D94">
        <w:rPr>
          <w:rFonts w:ascii="Tahoma" w:hAnsi="Tahoma" w:cs="Tahoma"/>
          <w:sz w:val="20"/>
        </w:rPr>
        <w:t>т</w:t>
      </w:r>
      <w:r w:rsidRPr="004C2D94">
        <w:rPr>
          <w:rFonts w:ascii="Tahoma" w:hAnsi="Tahoma" w:cs="Tahoma"/>
          <w:sz w:val="20"/>
        </w:rPr>
        <w:t>во, соответствия построенного, реконструированного объекта капитального строительства градостроительному плану земельного участка или в случае стро</w:t>
      </w:r>
      <w:r w:rsidRPr="004C2D94">
        <w:rPr>
          <w:rFonts w:ascii="Tahoma" w:hAnsi="Tahoma" w:cs="Tahoma"/>
          <w:sz w:val="20"/>
        </w:rPr>
        <w:t>и</w:t>
      </w:r>
      <w:r w:rsidRPr="004C2D94">
        <w:rPr>
          <w:rFonts w:ascii="Tahoma" w:hAnsi="Tahoma" w:cs="Tahoma"/>
          <w:sz w:val="20"/>
        </w:rPr>
        <w:t>тельства, реконструкции линейного объекта проекту планировки территории и проекту межевания территории, а также проектной документации, специалистом структурного подразделения в течение 1 дня готовится разрешение.</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Разрешение на ввод объекта в эксплуатацию оформляется по форме, утвержденной приказом Министерства строительства и жилищно-коммунального х</w:t>
      </w:r>
      <w:r w:rsidRPr="004C2D94">
        <w:rPr>
          <w:rFonts w:ascii="Tahoma" w:hAnsi="Tahoma" w:cs="Tahoma"/>
          <w:sz w:val="20"/>
        </w:rPr>
        <w:t>о</w:t>
      </w:r>
      <w:r w:rsidRPr="004C2D94">
        <w:rPr>
          <w:rFonts w:ascii="Tahoma" w:hAnsi="Tahoma" w:cs="Tahoma"/>
          <w:sz w:val="20"/>
        </w:rPr>
        <w:t>зяйства Российской Федерации от 19 февраля 2015 г. N 117/</w:t>
      </w:r>
      <w:proofErr w:type="spellStart"/>
      <w:proofErr w:type="gramStart"/>
      <w:r w:rsidRPr="004C2D94">
        <w:rPr>
          <w:rFonts w:ascii="Tahoma" w:hAnsi="Tahoma" w:cs="Tahoma"/>
          <w:sz w:val="20"/>
        </w:rPr>
        <w:t>пр</w:t>
      </w:r>
      <w:proofErr w:type="spellEnd"/>
      <w:proofErr w:type="gramEnd"/>
      <w:r w:rsidRPr="004C2D94">
        <w:rPr>
          <w:rFonts w:ascii="Tahoma" w:hAnsi="Tahoma" w:cs="Tahoma"/>
          <w:sz w:val="20"/>
        </w:rPr>
        <w:t xml:space="preserve"> "Об утверждении формы разрешения на строительство и формы разрешения на ввод объекта в эксплуатацию" (зарегистрирован в Министерстве юстиции Российской Федерации 9 апреля 2015 г., регистрационный N 36782).</w:t>
      </w:r>
    </w:p>
    <w:p w:rsidR="001057C3" w:rsidRPr="004C2D94" w:rsidRDefault="001057C3" w:rsidP="001057C3">
      <w:pPr>
        <w:ind w:firstLine="567"/>
        <w:jc w:val="both"/>
        <w:rPr>
          <w:rFonts w:ascii="Tahoma" w:hAnsi="Tahoma" w:cs="Tahoma"/>
          <w:sz w:val="20"/>
        </w:rPr>
      </w:pPr>
      <w:r w:rsidRPr="004C2D94">
        <w:rPr>
          <w:rFonts w:ascii="Tahoma" w:hAnsi="Tahoma" w:cs="Tahoma"/>
          <w:sz w:val="20"/>
        </w:rPr>
        <w:t>Уполномоченное Главой администрации Мариинско-Посадского района лицо в течение 1 дня со дня представления разрешения на ввод объекта в эк</w:t>
      </w:r>
      <w:r w:rsidRPr="004C2D94">
        <w:rPr>
          <w:rFonts w:ascii="Tahoma" w:hAnsi="Tahoma" w:cs="Tahoma"/>
          <w:sz w:val="20"/>
        </w:rPr>
        <w:t>с</w:t>
      </w:r>
      <w:r w:rsidRPr="004C2D94">
        <w:rPr>
          <w:rFonts w:ascii="Tahoma" w:hAnsi="Tahoma" w:cs="Tahoma"/>
          <w:sz w:val="20"/>
        </w:rPr>
        <w:t>плуатацию с приложенными документами подписывает указанное разрешение, которое в течение того же дня регистрируется специалистом структурного по</w:t>
      </w:r>
      <w:r w:rsidRPr="004C2D94">
        <w:rPr>
          <w:rFonts w:ascii="Tahoma" w:hAnsi="Tahoma" w:cs="Tahoma"/>
          <w:sz w:val="20"/>
        </w:rPr>
        <w:t>д</w:t>
      </w:r>
      <w:r w:rsidRPr="004C2D94">
        <w:rPr>
          <w:rFonts w:ascii="Tahoma" w:hAnsi="Tahoma" w:cs="Tahoma"/>
          <w:sz w:val="20"/>
        </w:rPr>
        <w:t>разделения в журнале учета выданных разрешений на ввод в эксплуатацию объектов.</w:t>
      </w:r>
    </w:p>
    <w:p w:rsidR="001057C3" w:rsidRPr="004C2D94" w:rsidRDefault="001057C3" w:rsidP="001057C3">
      <w:pPr>
        <w:ind w:firstLine="567"/>
        <w:jc w:val="both"/>
        <w:rPr>
          <w:rFonts w:ascii="Tahoma" w:hAnsi="Tahoma" w:cs="Tahoma"/>
          <w:sz w:val="20"/>
        </w:rPr>
      </w:pPr>
      <w:r w:rsidRPr="004C2D94">
        <w:rPr>
          <w:rFonts w:ascii="Tahoma" w:hAnsi="Tahoma" w:cs="Tahoma"/>
          <w:sz w:val="20"/>
        </w:rPr>
        <w:t>В течение 1 дня, следующего за днем подписания разрешения на ввод объекта в эксплуатацию, указанное разрешение выдается заявителю (его уполн</w:t>
      </w:r>
      <w:r w:rsidRPr="004C2D94">
        <w:rPr>
          <w:rFonts w:ascii="Tahoma" w:hAnsi="Tahoma" w:cs="Tahoma"/>
          <w:sz w:val="20"/>
        </w:rPr>
        <w:t>о</w:t>
      </w:r>
      <w:r w:rsidRPr="004C2D94">
        <w:rPr>
          <w:rFonts w:ascii="Tahoma" w:hAnsi="Tahoma" w:cs="Tahoma"/>
          <w:sz w:val="20"/>
        </w:rPr>
        <w:t xml:space="preserve">моченному представителю), второй экземпляр хранится </w:t>
      </w:r>
      <w:proofErr w:type="gramStart"/>
      <w:r w:rsidRPr="004C2D94">
        <w:rPr>
          <w:rFonts w:ascii="Tahoma" w:hAnsi="Tahoma" w:cs="Tahoma"/>
          <w:sz w:val="20"/>
        </w:rPr>
        <w:t>в</w:t>
      </w:r>
      <w:proofErr w:type="gramEnd"/>
      <w:r w:rsidRPr="004C2D94">
        <w:rPr>
          <w:rFonts w:ascii="Tahoma" w:hAnsi="Tahoma" w:cs="Tahoma"/>
          <w:sz w:val="20"/>
        </w:rPr>
        <w:t xml:space="preserve"> местной администрации.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Разрешение на ввод объекта в эксплуатацию (за исключением линейного объекта) выдается застройщику в случае, если в орган местного самоуправл</w:t>
      </w:r>
      <w:r w:rsidRPr="004C2D94">
        <w:rPr>
          <w:rFonts w:ascii="Tahoma" w:hAnsi="Tahoma" w:cs="Tahoma"/>
          <w:sz w:val="20"/>
        </w:rPr>
        <w:t>е</w:t>
      </w:r>
      <w:r w:rsidRPr="004C2D94">
        <w:rPr>
          <w:rFonts w:ascii="Tahoma" w:hAnsi="Tahoma" w:cs="Tahoma"/>
          <w:sz w:val="20"/>
        </w:rPr>
        <w:t>ния,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w:t>
      </w:r>
      <w:r w:rsidRPr="004C2D94">
        <w:rPr>
          <w:rFonts w:ascii="Tahoma" w:hAnsi="Tahoma" w:cs="Tahoma"/>
          <w:sz w:val="20"/>
        </w:rPr>
        <w:t>ь</w:t>
      </w:r>
      <w:r w:rsidRPr="004C2D94">
        <w:rPr>
          <w:rFonts w:ascii="Tahoma" w:hAnsi="Tahoma" w:cs="Tahoma"/>
          <w:sz w:val="20"/>
        </w:rPr>
        <w:t>ного участка, для размещения такой копии в информационной системе обеспечения градостроительной деятельности.</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Обязательным приложением к разрешению на ввод объекта в эксплуатацию является представленный заявителем технический план объекта капитальн</w:t>
      </w:r>
      <w:r w:rsidRPr="004C2D94">
        <w:rPr>
          <w:rFonts w:ascii="Tahoma" w:hAnsi="Tahoma" w:cs="Tahoma"/>
          <w:sz w:val="20"/>
        </w:rPr>
        <w:t>о</w:t>
      </w:r>
      <w:r w:rsidRPr="004C2D94">
        <w:rPr>
          <w:rFonts w:ascii="Tahoma" w:hAnsi="Tahoma" w:cs="Tahoma"/>
          <w:sz w:val="20"/>
        </w:rPr>
        <w:t>го строительства, подготовленный в соответствии с Федеральным законом от 24 июля 2007 г. N 221-ФЗ "О государственном кадастре недвижимости".</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случае если заявление с прилагаемыми документами поступило из МФЦ, специалист по делопроизводству течение одного рабочего дня со дня подпис</w:t>
      </w:r>
      <w:r w:rsidRPr="004C2D94">
        <w:rPr>
          <w:rFonts w:ascii="Tahoma" w:hAnsi="Tahoma" w:cs="Tahoma"/>
          <w:sz w:val="20"/>
        </w:rPr>
        <w:t>а</w:t>
      </w:r>
      <w:r w:rsidRPr="004C2D94">
        <w:rPr>
          <w:rFonts w:ascii="Tahoma" w:hAnsi="Tahoma" w:cs="Tahoma"/>
          <w:sz w:val="20"/>
        </w:rPr>
        <w:t>ния главой местной администрации организует доставку постановления в МФЦ для его вручения заявителю.</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МФЦ в день поступления из структурного подразделения постановления фиксирует его поступление в СЭД.</w:t>
      </w:r>
    </w:p>
    <w:p w:rsidR="001057C3" w:rsidRPr="004C2D94" w:rsidRDefault="001057C3" w:rsidP="001057C3">
      <w:pPr>
        <w:ind w:firstLine="567"/>
        <w:jc w:val="both"/>
        <w:rPr>
          <w:rFonts w:ascii="Tahoma" w:hAnsi="Tahoma" w:cs="Tahoma"/>
          <w:sz w:val="20"/>
        </w:rPr>
      </w:pPr>
      <w:r w:rsidRPr="004C2D94">
        <w:rPr>
          <w:rFonts w:ascii="Tahoma" w:hAnsi="Tahoma" w:cs="Tahoma"/>
          <w:sz w:val="20"/>
        </w:rPr>
        <w:t>Один экземпляр постановления выдается заявителю в МФЦ при предъявлении им расписки о принятии заявления. В указанной расписке специалист МФЦ, ответственный за выдачу документов, фиксирует выдачу постановления своей подписью, при этом меняя статус в СЭД на "выдано". Также в расписке о прин</w:t>
      </w:r>
      <w:r w:rsidRPr="004C2D94">
        <w:rPr>
          <w:rFonts w:ascii="Tahoma" w:hAnsi="Tahoma" w:cs="Tahoma"/>
          <w:sz w:val="20"/>
        </w:rPr>
        <w:t>я</w:t>
      </w:r>
      <w:r w:rsidRPr="004C2D94">
        <w:rPr>
          <w:rFonts w:ascii="Tahoma" w:hAnsi="Tahoma" w:cs="Tahoma"/>
          <w:sz w:val="20"/>
        </w:rPr>
        <w:t>тии заявления проставляется подпись заявителя с указанием даты выдачи постановления.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Результатом административной процедуры является выдача разрешения на ввод объекта в эксплуатацию.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3.7. Порядок осуществления административных процедур (действий) в электронной форме</w:t>
      </w:r>
    </w:p>
    <w:p w:rsidR="001057C3" w:rsidRPr="004C2D94" w:rsidRDefault="001057C3" w:rsidP="001057C3">
      <w:pPr>
        <w:ind w:firstLine="567"/>
        <w:jc w:val="both"/>
        <w:rPr>
          <w:rFonts w:ascii="Tahoma" w:hAnsi="Tahoma" w:cs="Tahoma"/>
          <w:sz w:val="20"/>
        </w:rPr>
      </w:pPr>
      <w:r w:rsidRPr="004C2D94">
        <w:rPr>
          <w:rFonts w:ascii="Tahoma" w:hAnsi="Tahoma" w:cs="Tahoma"/>
          <w:sz w:val="20"/>
        </w:rPr>
        <w:t>Информирование о порядке предоставления муниципальной услуги осуществляется посредством размещения сведений на Едином портале государстве</w:t>
      </w:r>
      <w:r w:rsidRPr="004C2D94">
        <w:rPr>
          <w:rFonts w:ascii="Tahoma" w:hAnsi="Tahoma" w:cs="Tahoma"/>
          <w:sz w:val="20"/>
        </w:rPr>
        <w:t>н</w:t>
      </w:r>
      <w:r w:rsidRPr="004C2D94">
        <w:rPr>
          <w:rFonts w:ascii="Tahoma" w:hAnsi="Tahoma" w:cs="Tahoma"/>
          <w:sz w:val="20"/>
        </w:rPr>
        <w:t>ных и муниципальных услуг и Портале государственных и муниципальных услуг, официальном сайте органа местного самоуправления.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имеет возможность получения информации посредством размещения вопроса на официальном сайте органа местного самоуправления в и</w:t>
      </w:r>
      <w:r w:rsidRPr="004C2D94">
        <w:rPr>
          <w:rFonts w:ascii="Tahoma" w:hAnsi="Tahoma" w:cs="Tahoma"/>
          <w:sz w:val="20"/>
        </w:rPr>
        <w:t>н</w:t>
      </w:r>
      <w:r w:rsidRPr="004C2D94">
        <w:rPr>
          <w:rFonts w:ascii="Tahoma" w:hAnsi="Tahoma" w:cs="Tahoma"/>
          <w:sz w:val="20"/>
        </w:rPr>
        <w:t>формационно-телекоммуникационной сети "Интернет".</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Заявление и документы на предоставление муниципальной услуги могут быть представлены заявителем с использованием информационно-коммуникационных технологий (в электронном виде), в том числе с использованием Единого портала государственных и муниципальных услуг или Портала г</w:t>
      </w:r>
      <w:r w:rsidRPr="004C2D94">
        <w:rPr>
          <w:rFonts w:ascii="Tahoma" w:hAnsi="Tahoma" w:cs="Tahoma"/>
          <w:sz w:val="20"/>
        </w:rPr>
        <w:t>о</w:t>
      </w:r>
      <w:r w:rsidRPr="004C2D94">
        <w:rPr>
          <w:rFonts w:ascii="Tahoma" w:hAnsi="Tahoma" w:cs="Tahoma"/>
          <w:sz w:val="20"/>
        </w:rPr>
        <w:t>сударственных и муниципальных услуг с момента создания соответствующей информационной и телекоммуникационной инфраструктуры. Указанные заявление и документы подписываются электронной подписью в соответствии с требованиями Федерального закона от 6 апреля 2011 г. N 63-ФЗ "Об электронной подписи" и требованиями Федерального закона N 210-ФЗ.</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имеет возможность получения сведений о ходе выполнения запроса о предоставлении муниципальной услуги, в случае если заявление с док</w:t>
      </w:r>
      <w:r w:rsidRPr="004C2D94">
        <w:rPr>
          <w:rFonts w:ascii="Tahoma" w:hAnsi="Tahoma" w:cs="Tahoma"/>
          <w:sz w:val="20"/>
        </w:rPr>
        <w:t>у</w:t>
      </w:r>
      <w:r w:rsidRPr="004C2D94">
        <w:rPr>
          <w:rFonts w:ascii="Tahoma" w:hAnsi="Tahoma" w:cs="Tahoma"/>
          <w:sz w:val="20"/>
        </w:rPr>
        <w:t>ментами, указанными в подразделе 2.6 настоящего Административного регламента, было предоставлено в МФЦ, используя Единый портал государственных и муниципальных услуг или Портал государственных и муниципальных услуг.</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w:t>
      </w:r>
      <w:r w:rsidRPr="004C2D94">
        <w:rPr>
          <w:rFonts w:ascii="Tahoma" w:hAnsi="Tahoma" w:cs="Tahoma"/>
          <w:sz w:val="20"/>
        </w:rPr>
        <w:t>е</w:t>
      </w:r>
      <w:r w:rsidRPr="004C2D94">
        <w:rPr>
          <w:rFonts w:ascii="Tahoma" w:hAnsi="Tahoma" w:cs="Tahoma"/>
          <w:sz w:val="20"/>
        </w:rPr>
        <w:t>лях обеспечения указанной проверки и определяются на основании утверждаемой федеральным органом исполнительной власти по согласованию с Федерал</w:t>
      </w:r>
      <w:r w:rsidRPr="004C2D94">
        <w:rPr>
          <w:rFonts w:ascii="Tahoma" w:hAnsi="Tahoma" w:cs="Tahoma"/>
          <w:sz w:val="20"/>
        </w:rPr>
        <w:t>ь</w:t>
      </w:r>
      <w:r w:rsidRPr="004C2D94">
        <w:rPr>
          <w:rFonts w:ascii="Tahoma" w:hAnsi="Tahoma" w:cs="Tahoma"/>
          <w:sz w:val="20"/>
        </w:rPr>
        <w:t>ной службой безопасности Российской Федерации модели угроз безопасности информации в информационной системе, используемой</w:t>
      </w:r>
      <w:proofErr w:type="gramEnd"/>
      <w:r w:rsidRPr="004C2D94">
        <w:rPr>
          <w:rFonts w:ascii="Tahoma" w:hAnsi="Tahoma" w:cs="Tahoma"/>
          <w:sz w:val="20"/>
        </w:rPr>
        <w:t xml:space="preserve"> </w:t>
      </w:r>
      <w:proofErr w:type="gramStart"/>
      <w:r w:rsidRPr="004C2D94">
        <w:rPr>
          <w:rFonts w:ascii="Tahoma" w:hAnsi="Tahoma" w:cs="Tahoma"/>
          <w:sz w:val="20"/>
        </w:rPr>
        <w:t>в целях приема обращ</w:t>
      </w:r>
      <w:r w:rsidRPr="004C2D94">
        <w:rPr>
          <w:rFonts w:ascii="Tahoma" w:hAnsi="Tahoma" w:cs="Tahoma"/>
          <w:sz w:val="20"/>
        </w:rPr>
        <w:t>е</w:t>
      </w:r>
      <w:r w:rsidRPr="004C2D94">
        <w:rPr>
          <w:rFonts w:ascii="Tahoma" w:hAnsi="Tahoma" w:cs="Tahoma"/>
          <w:sz w:val="20"/>
        </w:rPr>
        <w:t>ний за предоставлением такой услуги, осуществляются в соответствии с постановлением Правительства Российской Федерации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w:t>
      </w:r>
      <w:r w:rsidRPr="004C2D94">
        <w:rPr>
          <w:rFonts w:ascii="Tahoma" w:hAnsi="Tahoma" w:cs="Tahoma"/>
          <w:sz w:val="20"/>
        </w:rPr>
        <w:t>с</w:t>
      </w:r>
      <w:r w:rsidRPr="004C2D94">
        <w:rPr>
          <w:rFonts w:ascii="Tahoma" w:hAnsi="Tahoma" w:cs="Tahoma"/>
          <w:sz w:val="20"/>
        </w:rPr>
        <w:t>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3.8. Порядок исправления допущенных опечаток и ошибок в выданных в результате предоставления муниципальной услуги документах</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 обращении об исправлении технической ошибки заявитель представляет:</w:t>
      </w:r>
    </w:p>
    <w:p w:rsidR="001057C3" w:rsidRPr="004C2D94" w:rsidRDefault="001057C3" w:rsidP="001057C3">
      <w:pPr>
        <w:ind w:firstLine="567"/>
        <w:jc w:val="both"/>
        <w:rPr>
          <w:rFonts w:ascii="Tahoma" w:hAnsi="Tahoma" w:cs="Tahoma"/>
          <w:sz w:val="20"/>
        </w:rPr>
      </w:pPr>
      <w:r w:rsidRPr="004C2D94">
        <w:rPr>
          <w:rFonts w:ascii="Tahoma" w:hAnsi="Tahoma" w:cs="Tahoma"/>
          <w:sz w:val="20"/>
        </w:rPr>
        <w:t>- заявление об исправлении технической ошибки;</w:t>
      </w:r>
    </w:p>
    <w:p w:rsidR="001057C3" w:rsidRPr="004C2D94" w:rsidRDefault="001057C3" w:rsidP="001057C3">
      <w:pPr>
        <w:ind w:firstLine="567"/>
        <w:jc w:val="both"/>
        <w:rPr>
          <w:rFonts w:ascii="Tahoma" w:hAnsi="Tahoma" w:cs="Tahoma"/>
          <w:sz w:val="20"/>
        </w:rPr>
      </w:pPr>
      <w:r w:rsidRPr="004C2D94">
        <w:rPr>
          <w:rFonts w:ascii="Tahoma" w:hAnsi="Tahoma" w:cs="Tahoma"/>
          <w:sz w:val="20"/>
        </w:rPr>
        <w:lastRenderedPageBreak/>
        <w:t>- документы, подтверждающие наличие в выданном в результате предоставления муниципальной услуги документе технической ошибки.</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Заявление об исправлении технической ошибки подается заявителем в администрацию, регистрируется, рассматривается Главой администрации района и направляется с резолюцией исполнителю.</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1057C3" w:rsidRPr="004C2D94" w:rsidRDefault="001057C3" w:rsidP="001057C3">
      <w:pPr>
        <w:ind w:firstLine="567"/>
        <w:jc w:val="both"/>
        <w:rPr>
          <w:rFonts w:ascii="Tahoma" w:hAnsi="Tahoma" w:cs="Tahoma"/>
          <w:sz w:val="20"/>
        </w:rPr>
      </w:pPr>
      <w:r w:rsidRPr="004C2D94">
        <w:rPr>
          <w:rFonts w:ascii="Tahoma" w:hAnsi="Tahoma" w:cs="Tahoma"/>
          <w:sz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случае выявления наличия технической ошибки в выданном в результате предоставления муниципальной услуги документе специалист устраняет те</w:t>
      </w:r>
      <w:r w:rsidRPr="004C2D94">
        <w:rPr>
          <w:rFonts w:ascii="Tahoma" w:hAnsi="Tahoma" w:cs="Tahoma"/>
          <w:sz w:val="20"/>
        </w:rPr>
        <w:t>х</w:t>
      </w:r>
      <w:r w:rsidRPr="004C2D94">
        <w:rPr>
          <w:rFonts w:ascii="Tahoma" w:hAnsi="Tahoma" w:cs="Tahoma"/>
          <w:sz w:val="20"/>
        </w:rPr>
        <w:t>ническую ошибку путем подготовки внесения изменений в разрешение на ввод объекта в эксплуатацию.</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передает уведомление об отсутствии технической ошибки в выданном в результате предоставления муниципальной услуги документе на по</w:t>
      </w:r>
      <w:r w:rsidRPr="004C2D94">
        <w:rPr>
          <w:rFonts w:ascii="Tahoma" w:hAnsi="Tahoma" w:cs="Tahoma"/>
          <w:sz w:val="20"/>
        </w:rPr>
        <w:t>д</w:t>
      </w:r>
      <w:r w:rsidRPr="004C2D94">
        <w:rPr>
          <w:rFonts w:ascii="Tahoma" w:hAnsi="Tahoma" w:cs="Tahoma"/>
          <w:sz w:val="20"/>
        </w:rPr>
        <w:t>пись главе администрации района.</w:t>
      </w:r>
    </w:p>
    <w:p w:rsidR="001057C3" w:rsidRPr="004C2D94" w:rsidRDefault="001057C3" w:rsidP="001057C3">
      <w:pPr>
        <w:ind w:firstLine="567"/>
        <w:jc w:val="both"/>
        <w:rPr>
          <w:rFonts w:ascii="Tahoma" w:hAnsi="Tahoma" w:cs="Tahoma"/>
          <w:sz w:val="20"/>
        </w:rPr>
      </w:pPr>
      <w:r w:rsidRPr="004C2D94">
        <w:rPr>
          <w:rFonts w:ascii="Tahoma" w:hAnsi="Tahoma" w:cs="Tahoma"/>
          <w:sz w:val="20"/>
        </w:rPr>
        <w:t>Глава администрации Мариинско-Посадского района подписывает уведомление об отсутствии технической ошибки в выданном в результате предоставл</w:t>
      </w:r>
      <w:r w:rsidRPr="004C2D94">
        <w:rPr>
          <w:rFonts w:ascii="Tahoma" w:hAnsi="Tahoma" w:cs="Tahoma"/>
          <w:sz w:val="20"/>
        </w:rPr>
        <w:t>е</w:t>
      </w:r>
      <w:r w:rsidRPr="004C2D94">
        <w:rPr>
          <w:rFonts w:ascii="Tahoma" w:hAnsi="Tahoma" w:cs="Tahoma"/>
          <w:sz w:val="20"/>
        </w:rPr>
        <w:t>ния муниципальной услуги документе.</w:t>
      </w:r>
    </w:p>
    <w:p w:rsidR="001057C3" w:rsidRPr="004C2D94" w:rsidRDefault="001057C3" w:rsidP="001057C3">
      <w:pPr>
        <w:ind w:firstLine="567"/>
        <w:jc w:val="both"/>
        <w:rPr>
          <w:rFonts w:ascii="Tahoma" w:hAnsi="Tahoma" w:cs="Tahoma"/>
          <w:sz w:val="20"/>
        </w:rPr>
      </w:pPr>
      <w:r w:rsidRPr="004C2D94">
        <w:rPr>
          <w:rFonts w:ascii="Tahoma" w:hAnsi="Tahoma" w:cs="Tahoma"/>
          <w:sz w:val="20"/>
        </w:rPr>
        <w:t>Специалист регистрирует подписанное главой администрации Мариинско-Посадского района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Максимальный срок выполнения действия по исправлению технической ошибки в выданном в результате предоставления муниципальной услуги докуме</w:t>
      </w:r>
      <w:r w:rsidRPr="004C2D94">
        <w:rPr>
          <w:rFonts w:ascii="Tahoma" w:hAnsi="Tahoma" w:cs="Tahoma"/>
          <w:sz w:val="20"/>
        </w:rPr>
        <w:t>н</w:t>
      </w:r>
      <w:r w:rsidRPr="004C2D94">
        <w:rPr>
          <w:rFonts w:ascii="Tahoma" w:hAnsi="Tahoma" w:cs="Tahoma"/>
          <w:sz w:val="20"/>
        </w:rPr>
        <w:t>те либо подготовки уведомления об отсутствии технической ошибки в выданном в результате предоставления муниципальной услуги документе не может пр</w:t>
      </w:r>
      <w:r w:rsidRPr="004C2D94">
        <w:rPr>
          <w:rFonts w:ascii="Tahoma" w:hAnsi="Tahoma" w:cs="Tahoma"/>
          <w:sz w:val="20"/>
        </w:rPr>
        <w:t>е</w:t>
      </w:r>
      <w:r w:rsidRPr="004C2D94">
        <w:rPr>
          <w:rFonts w:ascii="Tahoma" w:hAnsi="Tahoma" w:cs="Tahoma"/>
          <w:sz w:val="20"/>
        </w:rPr>
        <w:t>вышать трех рабочих дней с даты регистрации в администрации заявления об исправлении технической ошибки.</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Результатом выполнения административной процедуры по исправлению технической ошибки в выданном в результате предоставления муниципальной у</w:t>
      </w:r>
      <w:r w:rsidRPr="004C2D94">
        <w:rPr>
          <w:rFonts w:ascii="Tahoma" w:hAnsi="Tahoma" w:cs="Tahoma"/>
          <w:sz w:val="20"/>
        </w:rPr>
        <w:t>с</w:t>
      </w:r>
      <w:r w:rsidRPr="004C2D94">
        <w:rPr>
          <w:rFonts w:ascii="Tahoma" w:hAnsi="Tahoma" w:cs="Tahoma"/>
          <w:sz w:val="20"/>
        </w:rPr>
        <w:t>луги документе является: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а) в случае наличия технической ошибки в выданном в результате предоставления муниципальной услуги документе - подготовка внесения изменений в разрешение на строительство;</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б) в случае отсутствия технической ошибки в выданном в результате предоставления муниципальной услуги документе - уведомление об отсутствии те</w:t>
      </w:r>
      <w:r w:rsidRPr="004C2D94">
        <w:rPr>
          <w:rFonts w:ascii="Tahoma" w:hAnsi="Tahoma" w:cs="Tahoma"/>
          <w:sz w:val="20"/>
        </w:rPr>
        <w:t>х</w:t>
      </w:r>
      <w:r w:rsidRPr="004C2D94">
        <w:rPr>
          <w:rFonts w:ascii="Tahoma" w:hAnsi="Tahoma" w:cs="Tahoma"/>
          <w:sz w:val="20"/>
        </w:rPr>
        <w:t>нической ошибки в выданном в результате предоставления муниципальной услуги документе.</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Способом фиксации результата административной процедуры по исправлению технической ошибки в выданном в результате предоставления муниц</w:t>
      </w:r>
      <w:r w:rsidRPr="004C2D94">
        <w:rPr>
          <w:rFonts w:ascii="Tahoma" w:hAnsi="Tahoma" w:cs="Tahoma"/>
          <w:sz w:val="20"/>
        </w:rPr>
        <w:t>и</w:t>
      </w:r>
      <w:r w:rsidRPr="004C2D94">
        <w:rPr>
          <w:rFonts w:ascii="Tahoma" w:hAnsi="Tahoma" w:cs="Tahoma"/>
          <w:sz w:val="20"/>
        </w:rPr>
        <w:t>пальной услуги документе, является регистрация в администрации: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а) в случае наличия технической ошибки в выданном в результате предоставления муниципальной услуги документе - изменений в разрешение на ввод объекта в эксплуатацию;</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б) в случае отсутствия технической ошибки в выданном в результате предоставления муниципальной услуги документе - уведомления об отсутствии те</w:t>
      </w:r>
      <w:r w:rsidRPr="004C2D94">
        <w:rPr>
          <w:rFonts w:ascii="Tahoma" w:hAnsi="Tahoma" w:cs="Tahoma"/>
          <w:sz w:val="20"/>
        </w:rPr>
        <w:t>х</w:t>
      </w:r>
      <w:r w:rsidRPr="004C2D94">
        <w:rPr>
          <w:rFonts w:ascii="Tahoma" w:hAnsi="Tahoma" w:cs="Tahoma"/>
          <w:sz w:val="20"/>
        </w:rPr>
        <w:t>нической ошибки в выданном в результате предоставления муниципальной услуги документе.</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IV. Формы </w:t>
      </w:r>
      <w:proofErr w:type="gramStart"/>
      <w:r w:rsidRPr="004C2D94">
        <w:rPr>
          <w:rFonts w:ascii="Tahoma" w:hAnsi="Tahoma" w:cs="Tahoma"/>
          <w:sz w:val="20"/>
        </w:rPr>
        <w:t>контроля за</w:t>
      </w:r>
      <w:proofErr w:type="gramEnd"/>
      <w:r w:rsidRPr="004C2D94">
        <w:rPr>
          <w:rFonts w:ascii="Tahoma" w:hAnsi="Tahoma" w:cs="Tahoma"/>
          <w:sz w:val="20"/>
        </w:rPr>
        <w:t xml:space="preserve"> исполнением Административного регламента</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4.1. Порядок осуществления текущего </w:t>
      </w:r>
      <w:proofErr w:type="gramStart"/>
      <w:r w:rsidRPr="004C2D94">
        <w:rPr>
          <w:rFonts w:ascii="Tahoma" w:hAnsi="Tahoma" w:cs="Tahoma"/>
          <w:sz w:val="20"/>
        </w:rPr>
        <w:t>контроля за</w:t>
      </w:r>
      <w:proofErr w:type="gramEnd"/>
      <w:r w:rsidRPr="004C2D94">
        <w:rPr>
          <w:rFonts w:ascii="Tahoma" w:hAnsi="Tahoma" w:cs="Tahoma"/>
          <w:sz w:val="2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Текущий контроль за соблюдением и исполнением ответственными должностными лицами положений Административного регламента и иных нормати</w:t>
      </w:r>
      <w:r w:rsidRPr="004C2D94">
        <w:rPr>
          <w:rFonts w:ascii="Tahoma" w:hAnsi="Tahoma" w:cs="Tahoma"/>
          <w:sz w:val="20"/>
        </w:rPr>
        <w:t>в</w:t>
      </w:r>
      <w:r w:rsidRPr="004C2D94">
        <w:rPr>
          <w:rFonts w:ascii="Tahoma" w:hAnsi="Tahoma" w:cs="Tahoma"/>
          <w:sz w:val="20"/>
        </w:rPr>
        <w:t>ных правовых актов, устанавливающих требования к предоставлению муниципальной услуги, а также принятием ими решений осуществляет глава местной а</w:t>
      </w:r>
      <w:r w:rsidRPr="004C2D94">
        <w:rPr>
          <w:rFonts w:ascii="Tahoma" w:hAnsi="Tahoma" w:cs="Tahoma"/>
          <w:sz w:val="20"/>
        </w:rPr>
        <w:t>д</w:t>
      </w:r>
      <w:r w:rsidRPr="004C2D94">
        <w:rPr>
          <w:rFonts w:ascii="Tahoma" w:hAnsi="Tahoma" w:cs="Tahoma"/>
          <w:sz w:val="20"/>
        </w:rPr>
        <w:t>министрации либо по его поручению заместитель главы местной администрации, путем проверки своевременности, полноты и качества выполнения процедур при предоставлении муниципальной услуги.</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C2D94">
        <w:rPr>
          <w:rFonts w:ascii="Tahoma" w:hAnsi="Tahoma" w:cs="Tahoma"/>
          <w:sz w:val="20"/>
        </w:rPr>
        <w:t>контроля за</w:t>
      </w:r>
      <w:proofErr w:type="gramEnd"/>
      <w:r w:rsidRPr="004C2D94">
        <w:rPr>
          <w:rFonts w:ascii="Tahoma" w:hAnsi="Tahoma" w:cs="Tahoma"/>
          <w:sz w:val="20"/>
        </w:rPr>
        <w:t xml:space="preserve"> полнотой и качеством предоставления муниципальной услуги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Контроль за</w:t>
      </w:r>
      <w:proofErr w:type="gramEnd"/>
      <w:r w:rsidRPr="004C2D94">
        <w:rPr>
          <w:rFonts w:ascii="Tahoma" w:hAnsi="Tahoma" w:cs="Tahoma"/>
          <w:sz w:val="20"/>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административных процедур и сроков их выполнения, предусмотренных настоящим Административным регламентом.</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Периодичность проведения проверок носит плановый характер (осуществляется на основании утвержденного плана работы, не реже одного раза в год) и внеплановый характер (по конкретному обращению). </w:t>
      </w:r>
      <w:proofErr w:type="gramStart"/>
      <w:r w:rsidRPr="004C2D94">
        <w:rPr>
          <w:rFonts w:ascii="Tahoma" w:hAnsi="Tahoma" w:cs="Tahoma"/>
          <w:sz w:val="20"/>
        </w:rPr>
        <w:t>При проверке рассматриваются все вопросы, связанные с предоставлением муниципальной услуги (ко</w:t>
      </w:r>
      <w:r w:rsidRPr="004C2D94">
        <w:rPr>
          <w:rFonts w:ascii="Tahoma" w:hAnsi="Tahoma" w:cs="Tahoma"/>
          <w:sz w:val="20"/>
        </w:rPr>
        <w:t>м</w:t>
      </w:r>
      <w:r w:rsidRPr="004C2D94">
        <w:rPr>
          <w:rFonts w:ascii="Tahoma" w:hAnsi="Tahoma" w:cs="Tahoma"/>
          <w:sz w:val="20"/>
        </w:rPr>
        <w:t>плексные проверки), или вопросы, связанные с исполнением той или иной административной процедуры (тематические проверки).</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Плановые и внеплановые проверки полноты и качества предоставления муниципальной услуги организуются на основании распоряжений местной адм</w:t>
      </w:r>
      <w:r w:rsidRPr="004C2D94">
        <w:rPr>
          <w:rFonts w:ascii="Tahoma" w:hAnsi="Tahoma" w:cs="Tahoma"/>
          <w:sz w:val="20"/>
        </w:rPr>
        <w:t>и</w:t>
      </w:r>
      <w:r w:rsidRPr="004C2D94">
        <w:rPr>
          <w:rFonts w:ascii="Tahoma" w:hAnsi="Tahoma" w:cs="Tahoma"/>
          <w:sz w:val="20"/>
        </w:rPr>
        <w:t>нистрации.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По результатам проведенных проверок, оформленным документально в установленном порядке, в случае выявления нарушений прав заявителей глава местной администрации рассматривает вопрос о привлечении виновных лиц к дисциплинарной ответственности.</w:t>
      </w:r>
    </w:p>
    <w:p w:rsidR="001057C3" w:rsidRPr="004C2D94" w:rsidRDefault="001057C3" w:rsidP="001057C3">
      <w:pPr>
        <w:ind w:firstLine="567"/>
        <w:jc w:val="both"/>
        <w:rPr>
          <w:rFonts w:ascii="Tahoma" w:hAnsi="Tahoma" w:cs="Tahoma"/>
          <w:sz w:val="20"/>
        </w:rPr>
      </w:pPr>
      <w:r w:rsidRPr="004C2D94">
        <w:rPr>
          <w:rFonts w:ascii="Tahoma" w:hAnsi="Tahoma" w:cs="Tahoma"/>
          <w:sz w:val="20"/>
        </w:rPr>
        <w:t>4.3. Ответственность должностных лиц структурных подразделений за решения и действия (бездействие), принимаемые (осуществляемые) в ходе предо</w:t>
      </w:r>
      <w:r w:rsidRPr="004C2D94">
        <w:rPr>
          <w:rFonts w:ascii="Tahoma" w:hAnsi="Tahoma" w:cs="Tahoma"/>
          <w:sz w:val="20"/>
        </w:rPr>
        <w:t>с</w:t>
      </w:r>
      <w:r w:rsidRPr="004C2D94">
        <w:rPr>
          <w:rFonts w:ascii="Tahoma" w:hAnsi="Tahoma" w:cs="Tahoma"/>
          <w:sz w:val="20"/>
        </w:rPr>
        <w:t>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Должностные лица, ответственные за предоставление муниципальной услуги, несут персональную ответственность за соблюдение порядка предоставл</w:t>
      </w:r>
      <w:r w:rsidRPr="004C2D94">
        <w:rPr>
          <w:rFonts w:ascii="Tahoma" w:hAnsi="Tahoma" w:cs="Tahoma"/>
          <w:sz w:val="20"/>
        </w:rPr>
        <w:t>е</w:t>
      </w:r>
      <w:r w:rsidRPr="004C2D94">
        <w:rPr>
          <w:rFonts w:ascii="Tahoma" w:hAnsi="Tahoma" w:cs="Tahoma"/>
          <w:sz w:val="20"/>
        </w:rPr>
        <w:t>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Персональная ответственность должностных лиц, ответственных за предоставление муниципальной услуги, закрепляется в их должностных регламентах в соответствии с требованиями законодательства Российской Федерации.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 xml:space="preserve">4.4. Положения, характеризующие требования к порядку и формам </w:t>
      </w:r>
      <w:proofErr w:type="gramStart"/>
      <w:r w:rsidRPr="004C2D94">
        <w:rPr>
          <w:rFonts w:ascii="Tahoma" w:hAnsi="Tahoma" w:cs="Tahoma"/>
          <w:sz w:val="20"/>
        </w:rPr>
        <w:t>контроля за</w:t>
      </w:r>
      <w:proofErr w:type="gramEnd"/>
      <w:r w:rsidRPr="004C2D94">
        <w:rPr>
          <w:rFonts w:ascii="Tahoma" w:hAnsi="Tahoma" w:cs="Tahoma"/>
          <w:sz w:val="20"/>
        </w:rPr>
        <w:t xml:space="preserve"> предоставлением муниципальной услуги, в том числе со стороны граждан, их объединений и организаций</w:t>
      </w:r>
    </w:p>
    <w:p w:rsidR="001057C3" w:rsidRPr="004C2D94" w:rsidRDefault="001057C3" w:rsidP="001057C3">
      <w:pPr>
        <w:ind w:firstLine="567"/>
        <w:jc w:val="both"/>
        <w:rPr>
          <w:rFonts w:ascii="Tahoma" w:hAnsi="Tahoma" w:cs="Tahoma"/>
          <w:sz w:val="20"/>
        </w:rPr>
      </w:pPr>
      <w:r w:rsidRPr="004C2D94">
        <w:rPr>
          <w:rFonts w:ascii="Tahoma" w:hAnsi="Tahoma" w:cs="Tahoma"/>
          <w:sz w:val="20"/>
        </w:rPr>
        <w:t>Контроль со стороны граждан, их объединений и организаций осуществляется путем участия в опросах (в том числе электронных), форумах и анкетир</w:t>
      </w:r>
      <w:r w:rsidRPr="004C2D94">
        <w:rPr>
          <w:rFonts w:ascii="Tahoma" w:hAnsi="Tahoma" w:cs="Tahoma"/>
          <w:sz w:val="20"/>
        </w:rPr>
        <w:t>о</w:t>
      </w:r>
      <w:r w:rsidRPr="004C2D94">
        <w:rPr>
          <w:rFonts w:ascii="Tahoma" w:hAnsi="Tahoma" w:cs="Tahoma"/>
          <w:sz w:val="20"/>
        </w:rPr>
        <w:t>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административных процедур и административных действий, предусмотренных настоящим Административным регл</w:t>
      </w:r>
      <w:r w:rsidRPr="004C2D94">
        <w:rPr>
          <w:rFonts w:ascii="Tahoma" w:hAnsi="Tahoma" w:cs="Tahoma"/>
          <w:sz w:val="20"/>
        </w:rPr>
        <w:t>а</w:t>
      </w:r>
      <w:r w:rsidRPr="004C2D94">
        <w:rPr>
          <w:rFonts w:ascii="Tahoma" w:hAnsi="Tahoma" w:cs="Tahoma"/>
          <w:sz w:val="20"/>
        </w:rPr>
        <w:t>ментом.</w:t>
      </w:r>
    </w:p>
    <w:p w:rsidR="001057C3" w:rsidRPr="004C2D94" w:rsidRDefault="001057C3" w:rsidP="001057C3">
      <w:pPr>
        <w:ind w:firstLine="567"/>
        <w:jc w:val="both"/>
        <w:rPr>
          <w:rFonts w:ascii="Tahoma" w:hAnsi="Tahoma" w:cs="Tahoma"/>
          <w:sz w:val="20"/>
        </w:rPr>
      </w:pPr>
    </w:p>
    <w:p w:rsidR="001057C3" w:rsidRPr="004C2D94" w:rsidRDefault="001057C3" w:rsidP="001057C3">
      <w:pPr>
        <w:ind w:firstLine="567"/>
        <w:jc w:val="both"/>
        <w:rPr>
          <w:rFonts w:ascii="Tahoma" w:hAnsi="Tahoma" w:cs="Tahoma"/>
          <w:sz w:val="20"/>
        </w:rPr>
      </w:pPr>
      <w:r w:rsidRPr="004C2D94">
        <w:rPr>
          <w:rFonts w:ascii="Tahoma" w:hAnsi="Tahoma" w:cs="Tahoma"/>
          <w:sz w:val="20"/>
        </w:rPr>
        <w:t>V. Досудебный (внесудебный) порядок обжалования решений и действий (бездействия) органа местного самоуправления, предоставляющего муниципал</w:t>
      </w:r>
      <w:r w:rsidRPr="004C2D94">
        <w:rPr>
          <w:rFonts w:ascii="Tahoma" w:hAnsi="Tahoma" w:cs="Tahoma"/>
          <w:sz w:val="20"/>
        </w:rPr>
        <w:t>ь</w:t>
      </w:r>
      <w:r w:rsidRPr="004C2D94">
        <w:rPr>
          <w:rFonts w:ascii="Tahoma" w:hAnsi="Tahoma" w:cs="Tahoma"/>
          <w:sz w:val="20"/>
        </w:rPr>
        <w:t>ную услугу, а также его должностных лиц, муниципальных служащих</w:t>
      </w:r>
    </w:p>
    <w:p w:rsidR="001057C3" w:rsidRPr="004C2D94" w:rsidRDefault="001057C3" w:rsidP="001057C3">
      <w:pPr>
        <w:ind w:firstLine="567"/>
        <w:jc w:val="both"/>
        <w:rPr>
          <w:rFonts w:ascii="Tahoma" w:hAnsi="Tahoma" w:cs="Tahoma"/>
          <w:sz w:val="20"/>
        </w:rPr>
      </w:pPr>
      <w:r w:rsidRPr="004C2D94">
        <w:rPr>
          <w:rFonts w:ascii="Tahoma" w:hAnsi="Tahoma" w:cs="Tahoma"/>
          <w:sz w:val="20"/>
        </w:rPr>
        <w:t>5.1. Информация для заявителя о его праве подать жалобу на решение и (или) действие (бездействие) органа местного самоуправления, предоставля</w:t>
      </w:r>
      <w:r w:rsidRPr="004C2D94">
        <w:rPr>
          <w:rFonts w:ascii="Tahoma" w:hAnsi="Tahoma" w:cs="Tahoma"/>
          <w:sz w:val="20"/>
        </w:rPr>
        <w:t>ю</w:t>
      </w:r>
      <w:r w:rsidRPr="004C2D94">
        <w:rPr>
          <w:rFonts w:ascii="Tahoma" w:hAnsi="Tahoma" w:cs="Tahoma"/>
          <w:sz w:val="20"/>
        </w:rPr>
        <w:t>щего муниципальную услугу, его должностных лиц либо муниципальных служащих при предоставлении муниципальной услуги (далее - жалоба)</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вправе обжаловать решения и действия (бездействие) органа местного самоуправления, предоставляющего муниципальную услугу, его дол</w:t>
      </w:r>
      <w:r w:rsidRPr="004C2D94">
        <w:rPr>
          <w:rFonts w:ascii="Tahoma" w:hAnsi="Tahoma" w:cs="Tahoma"/>
          <w:sz w:val="20"/>
        </w:rPr>
        <w:t>ж</w:t>
      </w:r>
      <w:r w:rsidRPr="004C2D94">
        <w:rPr>
          <w:rFonts w:ascii="Tahoma" w:hAnsi="Tahoma" w:cs="Tahoma"/>
          <w:sz w:val="20"/>
        </w:rPr>
        <w:t>ностных лиц либо муниципальных служащих при предоставлении муниципальной услуги в досудебном (внесудебном) порядке.</w:t>
      </w:r>
    </w:p>
    <w:p w:rsidR="001057C3" w:rsidRPr="004C2D94" w:rsidRDefault="001057C3" w:rsidP="001057C3">
      <w:pPr>
        <w:ind w:firstLine="567"/>
        <w:jc w:val="both"/>
        <w:rPr>
          <w:rFonts w:ascii="Tahoma" w:hAnsi="Tahoma" w:cs="Tahoma"/>
          <w:sz w:val="20"/>
        </w:rPr>
      </w:pPr>
      <w:r w:rsidRPr="004C2D94">
        <w:rPr>
          <w:rFonts w:ascii="Tahoma" w:hAnsi="Tahoma" w:cs="Tahoma"/>
          <w:sz w:val="20"/>
        </w:rPr>
        <w:t>5.2. Предмет жалобы</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может обратиться с жалобой по основаниям и в порядке, которые установлены статьями 11.1 и 11.2 Федерального закона N 210-ФЗ, в том чи</w:t>
      </w:r>
      <w:r w:rsidRPr="004C2D94">
        <w:rPr>
          <w:rFonts w:ascii="Tahoma" w:hAnsi="Tahoma" w:cs="Tahoma"/>
          <w:sz w:val="20"/>
        </w:rPr>
        <w:t>с</w:t>
      </w:r>
      <w:r w:rsidRPr="004C2D94">
        <w:rPr>
          <w:rFonts w:ascii="Tahoma" w:hAnsi="Tahoma" w:cs="Tahoma"/>
          <w:sz w:val="20"/>
        </w:rPr>
        <w:t>ле в следующих случаях:</w:t>
      </w:r>
    </w:p>
    <w:p w:rsidR="001057C3" w:rsidRPr="004C2D94" w:rsidRDefault="001057C3" w:rsidP="001057C3">
      <w:pPr>
        <w:ind w:firstLine="567"/>
        <w:jc w:val="both"/>
        <w:rPr>
          <w:rFonts w:ascii="Tahoma" w:hAnsi="Tahoma" w:cs="Tahoma"/>
          <w:sz w:val="20"/>
        </w:rPr>
      </w:pPr>
      <w:r w:rsidRPr="004C2D94">
        <w:rPr>
          <w:rFonts w:ascii="Tahoma" w:hAnsi="Tahoma" w:cs="Tahoma"/>
          <w:sz w:val="20"/>
        </w:rPr>
        <w:t>нарушение срока регистрации заявления о предоставлении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нарушение срока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требование у заявителя документов, не предусмотренных нормативными правовыми актами Российской Федерации, нормативными правовыми актами Ч</w:t>
      </w:r>
      <w:r w:rsidRPr="004C2D94">
        <w:rPr>
          <w:rFonts w:ascii="Tahoma" w:hAnsi="Tahoma" w:cs="Tahoma"/>
          <w:sz w:val="20"/>
        </w:rPr>
        <w:t>у</w:t>
      </w:r>
      <w:r w:rsidRPr="004C2D94">
        <w:rPr>
          <w:rFonts w:ascii="Tahoma" w:hAnsi="Tahoma" w:cs="Tahoma"/>
          <w:sz w:val="20"/>
        </w:rPr>
        <w:t>вашской Республики для предоставления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Чувашской Республики для предоставления муниципальной услуги, у заявителя;</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затребование с заявителя при предоставлении муниципальной услуги платы, не предусмотренной нормативными правовыми актами Российской Федер</w:t>
      </w:r>
      <w:r w:rsidRPr="004C2D94">
        <w:rPr>
          <w:rFonts w:ascii="Tahoma" w:hAnsi="Tahoma" w:cs="Tahoma"/>
          <w:sz w:val="20"/>
        </w:rPr>
        <w:t>а</w:t>
      </w:r>
      <w:r w:rsidRPr="004C2D94">
        <w:rPr>
          <w:rFonts w:ascii="Tahoma" w:hAnsi="Tahoma" w:cs="Tahoma"/>
          <w:sz w:val="20"/>
        </w:rPr>
        <w:t>ции, нормативными правовыми актами Чувашской Республики;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отказ структурного подразделения, его должностного лица (специалиста) в исправлении допущенных опечаток и ошибок в выданных в результате предо</w:t>
      </w:r>
      <w:r w:rsidRPr="004C2D94">
        <w:rPr>
          <w:rFonts w:ascii="Tahoma" w:hAnsi="Tahoma" w:cs="Tahoma"/>
          <w:sz w:val="20"/>
        </w:rPr>
        <w:t>с</w:t>
      </w:r>
      <w:r w:rsidRPr="004C2D94">
        <w:rPr>
          <w:rFonts w:ascii="Tahoma" w:hAnsi="Tahoma" w:cs="Tahoma"/>
          <w:sz w:val="20"/>
        </w:rPr>
        <w:t>тавления муниципальной услуги документах либо нарушение установленного срока таких исправлений.</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5.3. Органы местного самоуправления и уполномоченные на рассмотрение жалобы должностные лица, которым может быть направлена жалоба</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местную администрацию.</w:t>
      </w:r>
    </w:p>
    <w:p w:rsidR="001057C3" w:rsidRPr="004C2D94" w:rsidRDefault="001057C3" w:rsidP="001057C3">
      <w:pPr>
        <w:ind w:firstLine="567"/>
        <w:jc w:val="both"/>
        <w:rPr>
          <w:rFonts w:ascii="Tahoma" w:hAnsi="Tahoma" w:cs="Tahoma"/>
          <w:sz w:val="20"/>
        </w:rPr>
      </w:pPr>
      <w:r w:rsidRPr="004C2D94">
        <w:rPr>
          <w:rFonts w:ascii="Tahoma" w:hAnsi="Tahoma" w:cs="Tahoma"/>
          <w:sz w:val="20"/>
        </w:rPr>
        <w:t>5.4. Порядок подачи и рассмотрения жалобы</w:t>
      </w:r>
    </w:p>
    <w:p w:rsidR="001057C3" w:rsidRPr="004C2D94" w:rsidRDefault="001057C3" w:rsidP="001057C3">
      <w:pPr>
        <w:ind w:firstLine="567"/>
        <w:jc w:val="both"/>
        <w:rPr>
          <w:rFonts w:ascii="Tahoma" w:hAnsi="Tahoma" w:cs="Tahoma"/>
          <w:sz w:val="20"/>
        </w:rPr>
      </w:pPr>
      <w:r w:rsidRPr="004C2D94">
        <w:rPr>
          <w:rFonts w:ascii="Tahoma" w:hAnsi="Tahoma" w:cs="Tahoma"/>
          <w:sz w:val="20"/>
        </w:rPr>
        <w:lastRenderedPageBreak/>
        <w:t>Жалоба может быть направлена по почте, через МФЦ, с использованием информационно-телекоммуникационной сети "Интернет", официального сайта органа местного самоуправления, Единого портала государственных и муниципальных услуг, Портала государственных и муниципальных услуг, а также может быть принята при личном приеме заявителя.</w:t>
      </w:r>
    </w:p>
    <w:p w:rsidR="001057C3" w:rsidRPr="004C2D94" w:rsidRDefault="001057C3" w:rsidP="001057C3">
      <w:pPr>
        <w:ind w:firstLine="567"/>
        <w:jc w:val="both"/>
        <w:rPr>
          <w:rFonts w:ascii="Tahoma" w:hAnsi="Tahoma" w:cs="Tahoma"/>
          <w:sz w:val="20"/>
        </w:rPr>
      </w:pPr>
      <w:r w:rsidRPr="004C2D94">
        <w:rPr>
          <w:rFonts w:ascii="Tahoma" w:hAnsi="Tahoma" w:cs="Tahoma"/>
          <w:sz w:val="20"/>
        </w:rPr>
        <w:t>Жалоба в соответствии с Федеральным законом N 210-ФЗ должна содержать:</w:t>
      </w:r>
    </w:p>
    <w:p w:rsidR="001057C3" w:rsidRPr="004C2D94" w:rsidRDefault="001057C3" w:rsidP="001057C3">
      <w:pPr>
        <w:ind w:firstLine="567"/>
        <w:jc w:val="both"/>
        <w:rPr>
          <w:rFonts w:ascii="Tahoma" w:hAnsi="Tahoma" w:cs="Tahoma"/>
          <w:sz w:val="20"/>
        </w:rPr>
      </w:pPr>
      <w:r w:rsidRPr="004C2D94">
        <w:rPr>
          <w:rFonts w:ascii="Tahoma" w:hAnsi="Tahoma" w:cs="Tahoma"/>
          <w:sz w:val="20"/>
        </w:rPr>
        <w:t>наименование органа местного самоуправления, должностного лица органа местного самоуправления либо муниципального служащего, решения и дейс</w:t>
      </w:r>
      <w:r w:rsidRPr="004C2D94">
        <w:rPr>
          <w:rFonts w:ascii="Tahoma" w:hAnsi="Tahoma" w:cs="Tahoma"/>
          <w:sz w:val="20"/>
        </w:rPr>
        <w:t>т</w:t>
      </w:r>
      <w:r w:rsidRPr="004C2D94">
        <w:rPr>
          <w:rFonts w:ascii="Tahoma" w:hAnsi="Tahoma" w:cs="Tahoma"/>
          <w:sz w:val="20"/>
        </w:rPr>
        <w:t>вия (бездействие) которых обжалуются;</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фамилию, имя, отчество (последнее - при наличии), сведения о месте жительства заявителя - физического лица либо наименование, сведения о месте н</w:t>
      </w:r>
      <w:r w:rsidRPr="004C2D94">
        <w:rPr>
          <w:rFonts w:ascii="Tahoma" w:hAnsi="Tahoma" w:cs="Tahoma"/>
          <w:sz w:val="20"/>
        </w:rPr>
        <w:t>а</w:t>
      </w:r>
      <w:r w:rsidRPr="004C2D94">
        <w:rPr>
          <w:rFonts w:ascii="Tahoma" w:hAnsi="Tahoma" w:cs="Tahoma"/>
          <w:sz w:val="20"/>
        </w:rPr>
        <w:t>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1057C3" w:rsidRPr="004C2D94" w:rsidRDefault="001057C3" w:rsidP="001057C3">
      <w:pPr>
        <w:ind w:firstLine="567"/>
        <w:jc w:val="both"/>
        <w:rPr>
          <w:rFonts w:ascii="Tahoma" w:hAnsi="Tahoma" w:cs="Tahoma"/>
          <w:sz w:val="20"/>
        </w:rPr>
      </w:pPr>
      <w:r w:rsidRPr="004C2D94">
        <w:rPr>
          <w:rFonts w:ascii="Tahoma" w:hAnsi="Tahoma" w:cs="Tahoma"/>
          <w:sz w:val="20"/>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случае если жалоба подается через представителя заявителя, также представляется документ, подтверждающий полномочия на осуществление дейс</w:t>
      </w:r>
      <w:r w:rsidRPr="004C2D94">
        <w:rPr>
          <w:rFonts w:ascii="Tahoma" w:hAnsi="Tahoma" w:cs="Tahoma"/>
          <w:sz w:val="20"/>
        </w:rPr>
        <w:t>т</w:t>
      </w:r>
      <w:r w:rsidRPr="004C2D94">
        <w:rPr>
          <w:rFonts w:ascii="Tahoma" w:hAnsi="Tahoma" w:cs="Tahoma"/>
          <w:sz w:val="20"/>
        </w:rPr>
        <w:t xml:space="preserve">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4C2D94">
        <w:rPr>
          <w:rFonts w:ascii="Tahoma" w:hAnsi="Tahoma" w:cs="Tahoma"/>
          <w:sz w:val="20"/>
        </w:rPr>
        <w:t>представлена</w:t>
      </w:r>
      <w:proofErr w:type="gramEnd"/>
      <w:r w:rsidRPr="004C2D94">
        <w:rPr>
          <w:rFonts w:ascii="Tahoma" w:hAnsi="Tahoma" w:cs="Tahoma"/>
          <w:sz w:val="20"/>
        </w:rPr>
        <w:t>:</w:t>
      </w:r>
    </w:p>
    <w:p w:rsidR="001057C3" w:rsidRPr="004C2D94" w:rsidRDefault="001057C3" w:rsidP="001057C3">
      <w:pPr>
        <w:ind w:firstLine="567"/>
        <w:jc w:val="both"/>
        <w:rPr>
          <w:rFonts w:ascii="Tahoma" w:hAnsi="Tahoma" w:cs="Tahoma"/>
          <w:sz w:val="20"/>
        </w:rPr>
      </w:pPr>
      <w:r w:rsidRPr="004C2D94">
        <w:rPr>
          <w:rFonts w:ascii="Tahoma" w:hAnsi="Tahoma" w:cs="Tahoma"/>
          <w:sz w:val="20"/>
        </w:rPr>
        <w:t>а) оформленная в соответствии с законодательством Российской Федерации доверенность (для физических лиц);</w:t>
      </w:r>
    </w:p>
    <w:p w:rsidR="001057C3" w:rsidRPr="004C2D94" w:rsidRDefault="001057C3" w:rsidP="001057C3">
      <w:pPr>
        <w:ind w:firstLine="567"/>
        <w:jc w:val="both"/>
        <w:rPr>
          <w:rFonts w:ascii="Tahoma" w:hAnsi="Tahoma" w:cs="Tahoma"/>
          <w:sz w:val="20"/>
        </w:rPr>
      </w:pPr>
      <w:r w:rsidRPr="004C2D94">
        <w:rPr>
          <w:rFonts w:ascii="Tahoma" w:hAnsi="Tahoma" w:cs="Tahoma"/>
          <w:sz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057C3" w:rsidRPr="004C2D94" w:rsidRDefault="001057C3" w:rsidP="001057C3">
      <w:pPr>
        <w:ind w:firstLine="567"/>
        <w:jc w:val="both"/>
        <w:rPr>
          <w:rFonts w:ascii="Tahoma" w:hAnsi="Tahoma" w:cs="Tahoma"/>
          <w:sz w:val="20"/>
        </w:rPr>
      </w:pPr>
      <w:r w:rsidRPr="004C2D94">
        <w:rPr>
          <w:rFonts w:ascii="Tahoma" w:hAnsi="Tahoma" w:cs="Tahoma"/>
          <w:sz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случае подачи жалобы при личном приеме заявитель представляет документ, удостоверяющий его личность, в соответствии с законодательством Ро</w:t>
      </w:r>
      <w:r w:rsidRPr="004C2D94">
        <w:rPr>
          <w:rFonts w:ascii="Tahoma" w:hAnsi="Tahoma" w:cs="Tahoma"/>
          <w:sz w:val="20"/>
        </w:rPr>
        <w:t>с</w:t>
      </w:r>
      <w:r w:rsidRPr="004C2D94">
        <w:rPr>
          <w:rFonts w:ascii="Tahoma" w:hAnsi="Tahoma" w:cs="Tahoma"/>
          <w:sz w:val="20"/>
        </w:rPr>
        <w:t>сийской Федерации.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В электронном виде жалоба может быть подана заявителем посредством:</w:t>
      </w:r>
    </w:p>
    <w:p w:rsidR="001057C3" w:rsidRPr="004C2D94" w:rsidRDefault="001057C3" w:rsidP="001057C3">
      <w:pPr>
        <w:ind w:firstLine="567"/>
        <w:jc w:val="both"/>
        <w:rPr>
          <w:rFonts w:ascii="Tahoma" w:hAnsi="Tahoma" w:cs="Tahoma"/>
          <w:sz w:val="20"/>
        </w:rPr>
      </w:pPr>
      <w:r w:rsidRPr="004C2D94">
        <w:rPr>
          <w:rFonts w:ascii="Tahoma" w:hAnsi="Tahoma" w:cs="Tahoma"/>
          <w:sz w:val="20"/>
        </w:rPr>
        <w:t>- официального сайта органа местного самоуправления;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 Единого портала государственных и муниципальных услуг;</w:t>
      </w:r>
    </w:p>
    <w:p w:rsidR="001057C3" w:rsidRPr="004C2D94" w:rsidRDefault="001057C3" w:rsidP="001057C3">
      <w:pPr>
        <w:ind w:firstLine="567"/>
        <w:jc w:val="both"/>
        <w:rPr>
          <w:rFonts w:ascii="Tahoma" w:hAnsi="Tahoma" w:cs="Tahoma"/>
          <w:sz w:val="20"/>
        </w:rPr>
      </w:pPr>
      <w:r w:rsidRPr="004C2D94">
        <w:rPr>
          <w:rFonts w:ascii="Tahoma" w:hAnsi="Tahoma" w:cs="Tahoma"/>
          <w:sz w:val="20"/>
        </w:rPr>
        <w:t>- Портала государственных и муниципальных услуг.</w:t>
      </w:r>
    </w:p>
    <w:p w:rsidR="001057C3" w:rsidRPr="004C2D94" w:rsidRDefault="001057C3" w:rsidP="001057C3">
      <w:pPr>
        <w:ind w:firstLine="567"/>
        <w:jc w:val="both"/>
        <w:rPr>
          <w:rFonts w:ascii="Tahoma" w:hAnsi="Tahoma" w:cs="Tahoma"/>
          <w:sz w:val="20"/>
        </w:rPr>
      </w:pPr>
      <w:r w:rsidRPr="004C2D94">
        <w:rPr>
          <w:rFonts w:ascii="Tahoma" w:hAnsi="Tahoma" w:cs="Tahoma"/>
          <w:sz w:val="20"/>
        </w:rPr>
        <w:t>5.5. Сроки рассмотрения жалобы</w:t>
      </w:r>
    </w:p>
    <w:p w:rsidR="001057C3" w:rsidRPr="004C2D94" w:rsidRDefault="001057C3" w:rsidP="001057C3">
      <w:pPr>
        <w:ind w:firstLine="567"/>
        <w:jc w:val="both"/>
        <w:rPr>
          <w:rFonts w:ascii="Tahoma" w:hAnsi="Tahoma" w:cs="Tahoma"/>
          <w:sz w:val="20"/>
        </w:rPr>
      </w:pPr>
      <w:r w:rsidRPr="004C2D94">
        <w:rPr>
          <w:rFonts w:ascii="Tahoma" w:hAnsi="Tahoma" w:cs="Tahoma"/>
          <w:sz w:val="20"/>
        </w:rPr>
        <w:t>Жалоба, поступившая в местную администрацию, подлежит обязательной регистрации в течение трех дней со дня ее поступления. Жалоба рассматрив</w:t>
      </w:r>
      <w:r w:rsidRPr="004C2D94">
        <w:rPr>
          <w:rFonts w:ascii="Tahoma" w:hAnsi="Tahoma" w:cs="Tahoma"/>
          <w:sz w:val="20"/>
        </w:rPr>
        <w:t>а</w:t>
      </w:r>
      <w:r w:rsidRPr="004C2D94">
        <w:rPr>
          <w:rFonts w:ascii="Tahoma" w:hAnsi="Tahoma" w:cs="Tahoma"/>
          <w:sz w:val="20"/>
        </w:rPr>
        <w:t>ется в течение 15 рабочих дней со дня ее регистрации.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5.6. Результат рассмотрения жалобы</w:t>
      </w:r>
    </w:p>
    <w:p w:rsidR="001057C3" w:rsidRPr="004C2D94" w:rsidRDefault="001057C3" w:rsidP="001057C3">
      <w:pPr>
        <w:ind w:firstLine="567"/>
        <w:jc w:val="both"/>
        <w:rPr>
          <w:rFonts w:ascii="Tahoma" w:hAnsi="Tahoma" w:cs="Tahoma"/>
          <w:sz w:val="20"/>
        </w:rPr>
      </w:pPr>
      <w:r w:rsidRPr="004C2D94">
        <w:rPr>
          <w:rFonts w:ascii="Tahoma" w:hAnsi="Tahoma" w:cs="Tahoma"/>
          <w:sz w:val="20"/>
        </w:rPr>
        <w:t>По результатам рассмотрения жалобы в соответствии с частью 7 статьи 11.2 Федерального закона N 210-ФЗ местная администрация принимает одно из следующих решений:</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удовлетворяет жалобу, в том числе в форме отмены принятого решения, исправления допущенных местной администрацией опечаток и ошибок в выда</w:t>
      </w:r>
      <w:r w:rsidRPr="004C2D94">
        <w:rPr>
          <w:rFonts w:ascii="Tahoma" w:hAnsi="Tahoma" w:cs="Tahoma"/>
          <w:sz w:val="20"/>
        </w:rPr>
        <w:t>н</w:t>
      </w:r>
      <w:r w:rsidRPr="004C2D94">
        <w:rPr>
          <w:rFonts w:ascii="Tahoma" w:hAnsi="Tahoma" w:cs="Tahoma"/>
          <w:sz w:val="20"/>
        </w:rPr>
        <w:t>ных в результате предоставления муниципальной услуги документах, возврата заявителю денежных средств, взимание которых не предусмотрено нормативн</w:t>
      </w:r>
      <w:r w:rsidRPr="004C2D94">
        <w:rPr>
          <w:rFonts w:ascii="Tahoma" w:hAnsi="Tahoma" w:cs="Tahoma"/>
          <w:sz w:val="20"/>
        </w:rPr>
        <w:t>ы</w:t>
      </w:r>
      <w:r w:rsidRPr="004C2D94">
        <w:rPr>
          <w:rFonts w:ascii="Tahoma" w:hAnsi="Tahoma" w:cs="Tahoma"/>
          <w:sz w:val="20"/>
        </w:rPr>
        <w:t>ми правовыми актами Российской Федерации, нормативными правовыми актами Чувашской Республики, а также в иных формах;</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отказывает в удовлетворении жалобы.</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 удовлетворении жалобы местная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В случае установления в ходе или по результатам рассмотрения жалобы признаков состава административного правонарушения или преступления дол</w:t>
      </w:r>
      <w:r w:rsidRPr="004C2D94">
        <w:rPr>
          <w:rFonts w:ascii="Tahoma" w:hAnsi="Tahoma" w:cs="Tahoma"/>
          <w:sz w:val="20"/>
        </w:rPr>
        <w:t>ж</w:t>
      </w:r>
      <w:r w:rsidRPr="004C2D94">
        <w:rPr>
          <w:rFonts w:ascii="Tahoma" w:hAnsi="Tahoma" w:cs="Tahoma"/>
          <w:sz w:val="20"/>
        </w:rPr>
        <w:t>ностное лицо местной администрации, наделенное полномочиями по рассмотрению жалоб, незамедлительно направляет имеющиеся материалы в органы пр</w:t>
      </w:r>
      <w:r w:rsidRPr="004C2D94">
        <w:rPr>
          <w:rFonts w:ascii="Tahoma" w:hAnsi="Tahoma" w:cs="Tahoma"/>
          <w:sz w:val="20"/>
        </w:rPr>
        <w:t>о</w:t>
      </w:r>
      <w:r w:rsidRPr="004C2D94">
        <w:rPr>
          <w:rFonts w:ascii="Tahoma" w:hAnsi="Tahoma" w:cs="Tahoma"/>
          <w:sz w:val="20"/>
        </w:rPr>
        <w:t>куратуры.</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5.7. Порядок информирования заявителя о результатах рассмотрения жалобы</w:t>
      </w:r>
    </w:p>
    <w:p w:rsidR="001057C3" w:rsidRPr="004C2D94" w:rsidRDefault="001057C3" w:rsidP="001057C3">
      <w:pPr>
        <w:ind w:firstLine="567"/>
        <w:jc w:val="both"/>
        <w:rPr>
          <w:rFonts w:ascii="Tahoma" w:hAnsi="Tahoma" w:cs="Tahoma"/>
          <w:sz w:val="20"/>
        </w:rPr>
      </w:pPr>
      <w:r w:rsidRPr="004C2D94">
        <w:rPr>
          <w:rFonts w:ascii="Tahoma" w:hAnsi="Tahoma" w:cs="Tahoma"/>
          <w:sz w:val="20"/>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057C3" w:rsidRPr="004C2D94" w:rsidRDefault="001057C3" w:rsidP="001057C3">
      <w:pPr>
        <w:ind w:firstLine="567"/>
        <w:jc w:val="both"/>
        <w:rPr>
          <w:rFonts w:ascii="Tahoma" w:hAnsi="Tahoma" w:cs="Tahoma"/>
          <w:sz w:val="20"/>
        </w:rPr>
      </w:pPr>
      <w:r w:rsidRPr="004C2D94">
        <w:rPr>
          <w:rFonts w:ascii="Tahoma" w:hAnsi="Tahoma" w:cs="Tahoma"/>
          <w:sz w:val="20"/>
        </w:rPr>
        <w:t>В ответе по результатам рассмотрения жалобы указываются: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наименование органа местного самоуправления, должность, фамилия, имя, отчество (последнее - при наличии) должностного лица органа местного сам</w:t>
      </w:r>
      <w:r w:rsidRPr="004C2D94">
        <w:rPr>
          <w:rFonts w:ascii="Tahoma" w:hAnsi="Tahoma" w:cs="Tahoma"/>
          <w:sz w:val="20"/>
        </w:rPr>
        <w:t>о</w:t>
      </w:r>
      <w:r w:rsidRPr="004C2D94">
        <w:rPr>
          <w:rFonts w:ascii="Tahoma" w:hAnsi="Tahoma" w:cs="Tahoma"/>
          <w:sz w:val="20"/>
        </w:rPr>
        <w:t>управления, принявшего решение по жалобе;</w:t>
      </w:r>
    </w:p>
    <w:p w:rsidR="001057C3" w:rsidRPr="004C2D94" w:rsidRDefault="001057C3" w:rsidP="001057C3">
      <w:pPr>
        <w:ind w:firstLine="567"/>
        <w:jc w:val="both"/>
        <w:rPr>
          <w:rFonts w:ascii="Tahoma" w:hAnsi="Tahoma" w:cs="Tahoma"/>
          <w:sz w:val="20"/>
        </w:rPr>
      </w:pPr>
      <w:r w:rsidRPr="004C2D94">
        <w:rPr>
          <w:rFonts w:ascii="Tahoma" w:hAnsi="Tahoma" w:cs="Tahoma"/>
          <w:sz w:val="20"/>
        </w:rPr>
        <w:t>номер, дата, место принятия решения, включая сведения о должностном лице органа местного самоуправления, решение или действие (бездействие) к</w:t>
      </w:r>
      <w:r w:rsidRPr="004C2D94">
        <w:rPr>
          <w:rFonts w:ascii="Tahoma" w:hAnsi="Tahoma" w:cs="Tahoma"/>
          <w:sz w:val="20"/>
        </w:rPr>
        <w:t>о</w:t>
      </w:r>
      <w:r w:rsidRPr="004C2D94">
        <w:rPr>
          <w:rFonts w:ascii="Tahoma" w:hAnsi="Tahoma" w:cs="Tahoma"/>
          <w:sz w:val="20"/>
        </w:rPr>
        <w:t>торого обжалуется;</w:t>
      </w:r>
    </w:p>
    <w:p w:rsidR="001057C3" w:rsidRPr="004C2D94" w:rsidRDefault="001057C3" w:rsidP="001057C3">
      <w:pPr>
        <w:ind w:firstLine="567"/>
        <w:jc w:val="both"/>
        <w:rPr>
          <w:rFonts w:ascii="Tahoma" w:hAnsi="Tahoma" w:cs="Tahoma"/>
          <w:sz w:val="20"/>
        </w:rPr>
      </w:pPr>
      <w:r w:rsidRPr="004C2D94">
        <w:rPr>
          <w:rFonts w:ascii="Tahoma" w:hAnsi="Tahoma" w:cs="Tahoma"/>
          <w:sz w:val="20"/>
        </w:rPr>
        <w:t>фамилия, имя, отчество (последнее - при наличии) или наименование заявителя;</w:t>
      </w:r>
    </w:p>
    <w:p w:rsidR="001057C3" w:rsidRPr="004C2D94" w:rsidRDefault="001057C3" w:rsidP="001057C3">
      <w:pPr>
        <w:ind w:firstLine="567"/>
        <w:jc w:val="both"/>
        <w:rPr>
          <w:rFonts w:ascii="Tahoma" w:hAnsi="Tahoma" w:cs="Tahoma"/>
          <w:sz w:val="20"/>
        </w:rPr>
      </w:pPr>
      <w:r w:rsidRPr="004C2D94">
        <w:rPr>
          <w:rFonts w:ascii="Tahoma" w:hAnsi="Tahoma" w:cs="Tahoma"/>
          <w:sz w:val="20"/>
        </w:rPr>
        <w:t>основания для принятия решения по жалобе;</w:t>
      </w:r>
    </w:p>
    <w:p w:rsidR="001057C3" w:rsidRPr="004C2D94" w:rsidRDefault="001057C3" w:rsidP="001057C3">
      <w:pPr>
        <w:ind w:firstLine="567"/>
        <w:jc w:val="both"/>
        <w:rPr>
          <w:rFonts w:ascii="Tahoma" w:hAnsi="Tahoma" w:cs="Tahoma"/>
          <w:sz w:val="20"/>
        </w:rPr>
      </w:pPr>
      <w:r w:rsidRPr="004C2D94">
        <w:rPr>
          <w:rFonts w:ascii="Tahoma" w:hAnsi="Tahoma" w:cs="Tahoma"/>
          <w:sz w:val="20"/>
        </w:rPr>
        <w:t>принятое по жалобе решение;</w:t>
      </w:r>
    </w:p>
    <w:p w:rsidR="001057C3" w:rsidRPr="004C2D94" w:rsidRDefault="001057C3" w:rsidP="001057C3">
      <w:pPr>
        <w:ind w:firstLine="567"/>
        <w:jc w:val="both"/>
        <w:rPr>
          <w:rFonts w:ascii="Tahoma" w:hAnsi="Tahoma" w:cs="Tahoma"/>
          <w:sz w:val="20"/>
        </w:rPr>
      </w:pPr>
      <w:r w:rsidRPr="004C2D94">
        <w:rPr>
          <w:rFonts w:ascii="Tahoma" w:hAnsi="Tahoma" w:cs="Tahoma"/>
          <w:sz w:val="20"/>
        </w:rPr>
        <w:t>в случае</w:t>
      </w:r>
      <w:proofErr w:type="gramStart"/>
      <w:r w:rsidRPr="004C2D94">
        <w:rPr>
          <w:rFonts w:ascii="Tahoma" w:hAnsi="Tahoma" w:cs="Tahoma"/>
          <w:sz w:val="20"/>
        </w:rPr>
        <w:t>,</w:t>
      </w:r>
      <w:proofErr w:type="gramEnd"/>
      <w:r w:rsidRPr="004C2D94">
        <w:rPr>
          <w:rFonts w:ascii="Tahoma" w:hAnsi="Tahoma" w:cs="Tahoma"/>
          <w:sz w:val="20"/>
        </w:rPr>
        <w:t xml:space="preserve"> если жалоба признана обоснованной, - сроки устранения выявленных нарушений, в том числе срок представления результата муниципальной услуги;</w:t>
      </w:r>
    </w:p>
    <w:p w:rsidR="001057C3" w:rsidRPr="004C2D94" w:rsidRDefault="001057C3" w:rsidP="001057C3">
      <w:pPr>
        <w:ind w:firstLine="567"/>
        <w:jc w:val="both"/>
        <w:rPr>
          <w:rFonts w:ascii="Tahoma" w:hAnsi="Tahoma" w:cs="Tahoma"/>
          <w:sz w:val="20"/>
        </w:rPr>
      </w:pPr>
      <w:r w:rsidRPr="004C2D94">
        <w:rPr>
          <w:rFonts w:ascii="Tahoma" w:hAnsi="Tahoma" w:cs="Tahoma"/>
          <w:sz w:val="20"/>
        </w:rPr>
        <w:t>сведения о порядке обжалования принятого по жалобе решения.</w:t>
      </w:r>
    </w:p>
    <w:p w:rsidR="001057C3" w:rsidRPr="004C2D94" w:rsidRDefault="001057C3" w:rsidP="001057C3">
      <w:pPr>
        <w:ind w:firstLine="567"/>
        <w:jc w:val="both"/>
        <w:rPr>
          <w:rFonts w:ascii="Tahoma" w:hAnsi="Tahoma" w:cs="Tahoma"/>
          <w:sz w:val="20"/>
        </w:rPr>
      </w:pPr>
      <w:r w:rsidRPr="004C2D94">
        <w:rPr>
          <w:rFonts w:ascii="Tahoma" w:hAnsi="Tahoma" w:cs="Tahoma"/>
          <w:sz w:val="20"/>
        </w:rPr>
        <w:t>5.8. Порядок обжалования решения по жалобе</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вправе обжаловать решения, принятые по результатам рассмотрения жалобы, в установленном законодательством Российской Федерации п</w:t>
      </w:r>
      <w:r w:rsidRPr="004C2D94">
        <w:rPr>
          <w:rFonts w:ascii="Tahoma" w:hAnsi="Tahoma" w:cs="Tahoma"/>
          <w:sz w:val="20"/>
        </w:rPr>
        <w:t>о</w:t>
      </w:r>
      <w:r w:rsidRPr="004C2D94">
        <w:rPr>
          <w:rFonts w:ascii="Tahoma" w:hAnsi="Tahoma" w:cs="Tahoma"/>
          <w:sz w:val="20"/>
        </w:rPr>
        <w:t>рядке.</w:t>
      </w:r>
    </w:p>
    <w:p w:rsidR="001057C3" w:rsidRPr="004C2D94" w:rsidRDefault="001057C3" w:rsidP="001057C3">
      <w:pPr>
        <w:ind w:firstLine="567"/>
        <w:jc w:val="both"/>
        <w:rPr>
          <w:rFonts w:ascii="Tahoma" w:hAnsi="Tahoma" w:cs="Tahoma"/>
          <w:sz w:val="20"/>
        </w:rPr>
      </w:pPr>
      <w:r w:rsidRPr="004C2D94">
        <w:rPr>
          <w:rFonts w:ascii="Tahoma" w:hAnsi="Tahoma" w:cs="Tahoma"/>
          <w:sz w:val="20"/>
        </w:rPr>
        <w:t>5.9. Право заявителя на получение информации и документов, необходимых для обоснования и рассмотрения жалобы</w:t>
      </w:r>
    </w:p>
    <w:p w:rsidR="001057C3" w:rsidRPr="004C2D94" w:rsidRDefault="001057C3" w:rsidP="001057C3">
      <w:pPr>
        <w:ind w:firstLine="567"/>
        <w:jc w:val="both"/>
        <w:rPr>
          <w:rFonts w:ascii="Tahoma" w:hAnsi="Tahoma" w:cs="Tahoma"/>
          <w:sz w:val="20"/>
        </w:rPr>
      </w:pPr>
      <w:r w:rsidRPr="004C2D94">
        <w:rPr>
          <w:rFonts w:ascii="Tahoma" w:hAnsi="Tahoma" w:cs="Tahoma"/>
          <w:sz w:val="20"/>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w:t>
      </w:r>
      <w:r w:rsidRPr="004C2D94">
        <w:rPr>
          <w:rFonts w:ascii="Tahoma" w:hAnsi="Tahoma" w:cs="Tahoma"/>
          <w:sz w:val="20"/>
        </w:rPr>
        <w:t>а</w:t>
      </w:r>
      <w:r w:rsidRPr="004C2D94">
        <w:rPr>
          <w:rFonts w:ascii="Tahoma" w:hAnsi="Tahoma" w:cs="Tahoma"/>
          <w:sz w:val="20"/>
        </w:rPr>
        <w:t>няемую законом тайну, за исключением случаев, предусмотренных законодательством Российской Федерации.</w:t>
      </w:r>
    </w:p>
    <w:p w:rsidR="001057C3" w:rsidRPr="004C2D94" w:rsidRDefault="001057C3" w:rsidP="001057C3">
      <w:pPr>
        <w:ind w:firstLine="567"/>
        <w:jc w:val="both"/>
        <w:rPr>
          <w:rFonts w:ascii="Tahoma" w:hAnsi="Tahoma" w:cs="Tahoma"/>
          <w:sz w:val="20"/>
        </w:rPr>
      </w:pPr>
      <w:r w:rsidRPr="004C2D94">
        <w:rPr>
          <w:rFonts w:ascii="Tahoma" w:hAnsi="Tahoma" w:cs="Tahoma"/>
          <w:sz w:val="20"/>
        </w:rPr>
        <w:t>5.10. Способы информирования заявителей о порядке подачи и рассмотрения жалобы</w:t>
      </w:r>
    </w:p>
    <w:p w:rsidR="001057C3" w:rsidRPr="004C2D94" w:rsidRDefault="001057C3" w:rsidP="001057C3">
      <w:pPr>
        <w:ind w:firstLine="567"/>
        <w:jc w:val="both"/>
        <w:rPr>
          <w:rFonts w:ascii="Tahoma" w:hAnsi="Tahoma" w:cs="Tahoma"/>
          <w:sz w:val="20"/>
        </w:rPr>
      </w:pPr>
      <w:proofErr w:type="gramStart"/>
      <w:r w:rsidRPr="004C2D94">
        <w:rPr>
          <w:rFonts w:ascii="Tahoma" w:hAnsi="Tahoma" w:cs="Tahoma"/>
          <w:sz w:val="20"/>
        </w:rPr>
        <w:t>Информацию о порядке подачи и рассмотрения жалобы заявители могут получить на информационном стенде в местной администрации, на Едином по</w:t>
      </w:r>
      <w:r w:rsidRPr="004C2D94">
        <w:rPr>
          <w:rFonts w:ascii="Tahoma" w:hAnsi="Tahoma" w:cs="Tahoma"/>
          <w:sz w:val="20"/>
        </w:rPr>
        <w:t>р</w:t>
      </w:r>
      <w:r w:rsidRPr="004C2D94">
        <w:rPr>
          <w:rFonts w:ascii="Tahoma" w:hAnsi="Tahoma" w:cs="Tahoma"/>
          <w:sz w:val="20"/>
        </w:rPr>
        <w:t>тале государственных и муниципальных услуг, на Портале государственных и муниципальных услуг, на официальном сайте органа местного самоуправления, в ходе личного приема, а также по телефону, электронной почте.</w:t>
      </w:r>
      <w:proofErr w:type="gramEnd"/>
    </w:p>
    <w:p w:rsidR="001057C3" w:rsidRPr="004C2D94" w:rsidRDefault="001057C3" w:rsidP="001057C3">
      <w:pPr>
        <w:ind w:firstLine="567"/>
        <w:jc w:val="both"/>
        <w:rPr>
          <w:rFonts w:ascii="Tahoma" w:hAnsi="Tahoma" w:cs="Tahoma"/>
          <w:sz w:val="20"/>
        </w:rPr>
      </w:pPr>
      <w:r w:rsidRPr="004C2D94">
        <w:rPr>
          <w:rFonts w:ascii="Tahoma" w:hAnsi="Tahoma" w:cs="Tahoma"/>
          <w:sz w:val="20"/>
        </w:rPr>
        <w:t>Для получения информации о порядке подачи и рассмотрения жалобы заявитель вправе обратиться:</w:t>
      </w:r>
    </w:p>
    <w:p w:rsidR="001057C3" w:rsidRPr="004C2D94" w:rsidRDefault="001057C3" w:rsidP="001057C3">
      <w:pPr>
        <w:ind w:firstLine="567"/>
        <w:jc w:val="both"/>
        <w:rPr>
          <w:rFonts w:ascii="Tahoma" w:hAnsi="Tahoma" w:cs="Tahoma"/>
          <w:sz w:val="20"/>
        </w:rPr>
      </w:pPr>
      <w:r w:rsidRPr="004C2D94">
        <w:rPr>
          <w:rFonts w:ascii="Tahoma" w:hAnsi="Tahoma" w:cs="Tahoma"/>
          <w:sz w:val="20"/>
        </w:rPr>
        <w:t>в устной форме;</w:t>
      </w:r>
    </w:p>
    <w:p w:rsidR="001057C3" w:rsidRPr="004C2D94" w:rsidRDefault="001057C3" w:rsidP="001057C3">
      <w:pPr>
        <w:ind w:firstLine="567"/>
        <w:jc w:val="both"/>
        <w:rPr>
          <w:rFonts w:ascii="Tahoma" w:hAnsi="Tahoma" w:cs="Tahoma"/>
          <w:sz w:val="20"/>
        </w:rPr>
      </w:pPr>
      <w:r w:rsidRPr="004C2D94">
        <w:rPr>
          <w:rFonts w:ascii="Tahoma" w:hAnsi="Tahoma" w:cs="Tahoma"/>
          <w:sz w:val="20"/>
        </w:rPr>
        <w:t>в форме электронного документа;</w:t>
      </w:r>
    </w:p>
    <w:p w:rsidR="001057C3" w:rsidRPr="004C2D94" w:rsidRDefault="001057C3" w:rsidP="001057C3">
      <w:pPr>
        <w:ind w:firstLine="567"/>
        <w:jc w:val="both"/>
        <w:rPr>
          <w:rFonts w:ascii="Tahoma" w:hAnsi="Tahoma" w:cs="Tahoma"/>
          <w:sz w:val="20"/>
        </w:rPr>
      </w:pPr>
      <w:r w:rsidRPr="004C2D94">
        <w:rPr>
          <w:rFonts w:ascii="Tahoma" w:hAnsi="Tahoma" w:cs="Tahoma"/>
          <w:sz w:val="20"/>
        </w:rPr>
        <w:t>по телефону;</w:t>
      </w:r>
    </w:p>
    <w:p w:rsidR="001057C3" w:rsidRPr="004C2D94" w:rsidRDefault="001057C3" w:rsidP="001057C3">
      <w:pPr>
        <w:ind w:firstLine="567"/>
        <w:jc w:val="both"/>
        <w:rPr>
          <w:rFonts w:ascii="Tahoma" w:hAnsi="Tahoma" w:cs="Tahoma"/>
          <w:sz w:val="20"/>
        </w:rPr>
      </w:pPr>
      <w:r w:rsidRPr="004C2D94">
        <w:rPr>
          <w:rFonts w:ascii="Tahoma" w:hAnsi="Tahoma" w:cs="Tahoma"/>
          <w:sz w:val="20"/>
        </w:rPr>
        <w:t>в письменной форме.</w:t>
      </w:r>
    </w:p>
    <w:p w:rsidR="001057C3" w:rsidRPr="004C2D94" w:rsidRDefault="001057C3" w:rsidP="001057C3">
      <w:pPr>
        <w:jc w:val="right"/>
        <w:rPr>
          <w:rFonts w:ascii="Tahoma" w:hAnsi="Tahoma" w:cs="Tahoma"/>
          <w:sz w:val="20"/>
        </w:rPr>
      </w:pPr>
      <w:r w:rsidRPr="004C2D94">
        <w:rPr>
          <w:rFonts w:ascii="Tahoma" w:hAnsi="Tahoma" w:cs="Tahoma"/>
          <w:sz w:val="20"/>
        </w:rPr>
        <w:t>Приложение N 1</w:t>
      </w:r>
    </w:p>
    <w:p w:rsidR="001057C3" w:rsidRPr="004C2D94" w:rsidRDefault="001057C3" w:rsidP="001057C3">
      <w:pPr>
        <w:jc w:val="right"/>
        <w:rPr>
          <w:rFonts w:ascii="Tahoma" w:hAnsi="Tahoma" w:cs="Tahoma"/>
          <w:sz w:val="20"/>
        </w:rPr>
      </w:pPr>
      <w:r w:rsidRPr="004C2D94">
        <w:rPr>
          <w:rFonts w:ascii="Tahoma" w:hAnsi="Tahoma" w:cs="Tahoma"/>
          <w:sz w:val="20"/>
        </w:rPr>
        <w:t>к административному регламенту</w:t>
      </w:r>
    </w:p>
    <w:p w:rsidR="001057C3" w:rsidRPr="004C2D94" w:rsidRDefault="001057C3" w:rsidP="001057C3">
      <w:pPr>
        <w:jc w:val="right"/>
        <w:rPr>
          <w:rFonts w:ascii="Tahoma" w:hAnsi="Tahoma" w:cs="Tahoma"/>
          <w:sz w:val="20"/>
        </w:rPr>
      </w:pPr>
      <w:r w:rsidRPr="004C2D94">
        <w:rPr>
          <w:rFonts w:ascii="Tahoma" w:hAnsi="Tahoma" w:cs="Tahoma"/>
          <w:sz w:val="20"/>
        </w:rPr>
        <w:t>администрации Мариинско-Посадского района</w:t>
      </w:r>
    </w:p>
    <w:p w:rsidR="001057C3" w:rsidRPr="004C2D94" w:rsidRDefault="001057C3" w:rsidP="001057C3">
      <w:pPr>
        <w:jc w:val="right"/>
        <w:rPr>
          <w:rFonts w:ascii="Tahoma" w:hAnsi="Tahoma" w:cs="Tahoma"/>
          <w:sz w:val="20"/>
        </w:rPr>
      </w:pPr>
      <w:r w:rsidRPr="004C2D94">
        <w:rPr>
          <w:rFonts w:ascii="Tahoma" w:hAnsi="Tahoma" w:cs="Tahoma"/>
          <w:sz w:val="20"/>
        </w:rPr>
        <w:t>Чувашской Республики по предоставлению</w:t>
      </w:r>
    </w:p>
    <w:p w:rsidR="001057C3" w:rsidRPr="004C2D94" w:rsidRDefault="001057C3" w:rsidP="001057C3">
      <w:pPr>
        <w:jc w:val="right"/>
        <w:rPr>
          <w:rFonts w:ascii="Tahoma" w:hAnsi="Tahoma" w:cs="Tahoma"/>
          <w:sz w:val="20"/>
        </w:rPr>
      </w:pPr>
      <w:r w:rsidRPr="004C2D94">
        <w:rPr>
          <w:rFonts w:ascii="Tahoma" w:hAnsi="Tahoma" w:cs="Tahoma"/>
          <w:sz w:val="20"/>
        </w:rPr>
        <w:t>муниципальной услуги "Выдача разрешения</w:t>
      </w:r>
    </w:p>
    <w:p w:rsidR="001057C3" w:rsidRPr="004C2D94" w:rsidRDefault="001057C3" w:rsidP="001057C3">
      <w:pPr>
        <w:jc w:val="right"/>
        <w:rPr>
          <w:rFonts w:ascii="Tahoma" w:hAnsi="Tahoma" w:cs="Tahoma"/>
          <w:sz w:val="20"/>
        </w:rPr>
      </w:pPr>
      <w:r w:rsidRPr="004C2D94">
        <w:rPr>
          <w:rFonts w:ascii="Tahoma" w:hAnsi="Tahoma" w:cs="Tahoma"/>
          <w:sz w:val="20"/>
        </w:rPr>
        <w:t>на ввод объекта в эксплуатацию"</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Сведения о месте нахождения и графике работы администрации Мариинско-Посадского района</w:t>
      </w:r>
    </w:p>
    <w:p w:rsidR="001057C3" w:rsidRPr="004C2D94" w:rsidRDefault="001057C3" w:rsidP="001057C3">
      <w:pPr>
        <w:jc w:val="both"/>
        <w:rPr>
          <w:rFonts w:ascii="Tahoma" w:hAnsi="Tahoma" w:cs="Tahoma"/>
          <w:sz w:val="20"/>
        </w:rPr>
      </w:pPr>
      <w:r w:rsidRPr="004C2D94">
        <w:rPr>
          <w:rFonts w:ascii="Tahoma" w:hAnsi="Tahoma" w:cs="Tahoma"/>
          <w:sz w:val="20"/>
        </w:rPr>
        <w:t xml:space="preserve">Адрес: 429570, г. </w:t>
      </w:r>
      <w:proofErr w:type="spellStart"/>
      <w:r w:rsidRPr="004C2D94">
        <w:rPr>
          <w:rFonts w:ascii="Tahoma" w:hAnsi="Tahoma" w:cs="Tahoma"/>
          <w:sz w:val="20"/>
        </w:rPr>
        <w:t>Мариинский</w:t>
      </w:r>
      <w:proofErr w:type="spellEnd"/>
      <w:r w:rsidRPr="004C2D94">
        <w:rPr>
          <w:rFonts w:ascii="Tahoma" w:hAnsi="Tahoma" w:cs="Tahoma"/>
          <w:sz w:val="20"/>
        </w:rPr>
        <w:t xml:space="preserve"> Посад, ул</w:t>
      </w:r>
      <w:proofErr w:type="gramStart"/>
      <w:r w:rsidRPr="004C2D94">
        <w:rPr>
          <w:rFonts w:ascii="Tahoma" w:hAnsi="Tahoma" w:cs="Tahoma"/>
          <w:sz w:val="20"/>
        </w:rPr>
        <w:t>.Н</w:t>
      </w:r>
      <w:proofErr w:type="gramEnd"/>
      <w:r w:rsidRPr="004C2D94">
        <w:rPr>
          <w:rFonts w:ascii="Tahoma" w:hAnsi="Tahoma" w:cs="Tahoma"/>
          <w:sz w:val="20"/>
        </w:rPr>
        <w:t>иколаева ,д.47</w:t>
      </w:r>
    </w:p>
    <w:p w:rsidR="001057C3" w:rsidRPr="004C2D94" w:rsidRDefault="001057C3" w:rsidP="001057C3">
      <w:pPr>
        <w:jc w:val="both"/>
        <w:rPr>
          <w:rFonts w:ascii="Tahoma" w:hAnsi="Tahoma" w:cs="Tahoma"/>
          <w:sz w:val="20"/>
        </w:rPr>
      </w:pPr>
      <w:r w:rsidRPr="004C2D94">
        <w:rPr>
          <w:rFonts w:ascii="Tahoma" w:hAnsi="Tahoma" w:cs="Tahoma"/>
          <w:sz w:val="20"/>
        </w:rPr>
        <w:t>Адрес сайта Мариинско-Посадского района в сети Интернет:</w:t>
      </w:r>
    </w:p>
    <w:p w:rsidR="001057C3" w:rsidRPr="004C2D94" w:rsidRDefault="001057C3" w:rsidP="001057C3">
      <w:pPr>
        <w:jc w:val="both"/>
        <w:rPr>
          <w:rFonts w:ascii="Tahoma" w:hAnsi="Tahoma" w:cs="Tahoma"/>
          <w:sz w:val="20"/>
        </w:rPr>
      </w:pPr>
      <w:proofErr w:type="spellStart"/>
      <w:r w:rsidRPr="004C2D94">
        <w:rPr>
          <w:rFonts w:ascii="Tahoma" w:hAnsi="Tahoma" w:cs="Tahoma"/>
          <w:sz w:val="20"/>
        </w:rPr>
        <w:t>e-mail:www</w:t>
      </w:r>
      <w:proofErr w:type="spellEnd"/>
      <w:r w:rsidRPr="004C2D94">
        <w:rPr>
          <w:rFonts w:ascii="Tahoma" w:hAnsi="Tahoma" w:cs="Tahoma"/>
          <w:sz w:val="20"/>
        </w:rPr>
        <w:t xml:space="preserve">. </w:t>
      </w:r>
      <w:hyperlink r:id="rId54" w:history="1">
        <w:r w:rsidRPr="004C2D94">
          <w:rPr>
            <w:rStyle w:val="ad"/>
            <w:rFonts w:ascii="Tahoma" w:hAnsi="Tahoma" w:cs="Tahoma"/>
            <w:sz w:val="20"/>
            <w:lang w:val="en-US"/>
          </w:rPr>
          <w:t>marpos</w:t>
        </w:r>
        <w:r w:rsidRPr="004C2D94">
          <w:rPr>
            <w:rStyle w:val="ad"/>
            <w:rFonts w:ascii="Tahoma" w:hAnsi="Tahoma" w:cs="Tahoma"/>
            <w:sz w:val="20"/>
          </w:rPr>
          <w:t>@</w:t>
        </w:r>
        <w:proofErr w:type="spellStart"/>
        <w:r w:rsidRPr="004C2D94">
          <w:rPr>
            <w:rStyle w:val="ad"/>
            <w:rFonts w:ascii="Tahoma" w:hAnsi="Tahoma" w:cs="Tahoma"/>
            <w:sz w:val="20"/>
          </w:rPr>
          <w:t>cap.ru</w:t>
        </w:r>
        <w:proofErr w:type="spellEnd"/>
      </w:hyperlink>
      <w:r w:rsidRPr="004C2D94">
        <w:rPr>
          <w:rFonts w:ascii="Tahoma" w:hAnsi="Tahoma" w:cs="Tahoma"/>
          <w:sz w:val="20"/>
        </w:rPr>
        <w:t xml:space="preserve"> </w:t>
      </w:r>
    </w:p>
    <w:p w:rsidR="001057C3" w:rsidRPr="004C2D94" w:rsidRDefault="001057C3" w:rsidP="001057C3">
      <w:pPr>
        <w:jc w:val="both"/>
        <w:rPr>
          <w:rFonts w:ascii="Tahoma" w:hAnsi="Tahoma" w:cs="Tahoma"/>
          <w:sz w:val="20"/>
        </w:rPr>
      </w:pPr>
      <w:r w:rsidRPr="004C2D94">
        <w:rPr>
          <w:rFonts w:ascii="Tahoma" w:hAnsi="Tahoma" w:cs="Tahoma"/>
          <w:sz w:val="20"/>
        </w:rPr>
        <w:t xml:space="preserve">Адрес электронной почты администрации Мариинско-Посадского района: </w:t>
      </w:r>
      <w:hyperlink r:id="rId55" w:history="1">
        <w:r w:rsidRPr="004C2D94">
          <w:rPr>
            <w:rStyle w:val="ad"/>
            <w:rFonts w:ascii="Tahoma" w:hAnsi="Tahoma" w:cs="Tahoma"/>
            <w:sz w:val="20"/>
            <w:lang w:val="en-US"/>
          </w:rPr>
          <w:t>marpos</w:t>
        </w:r>
        <w:r w:rsidRPr="004C2D94">
          <w:rPr>
            <w:rStyle w:val="ad"/>
            <w:rFonts w:ascii="Tahoma" w:hAnsi="Tahoma" w:cs="Tahoma"/>
            <w:sz w:val="20"/>
          </w:rPr>
          <w:t>@</w:t>
        </w:r>
        <w:proofErr w:type="spellStart"/>
        <w:r w:rsidRPr="004C2D94">
          <w:rPr>
            <w:rStyle w:val="ad"/>
            <w:rFonts w:ascii="Tahoma" w:hAnsi="Tahoma" w:cs="Tahoma"/>
            <w:sz w:val="20"/>
          </w:rPr>
          <w:t>cap.ru</w:t>
        </w:r>
        <w:proofErr w:type="spellEnd"/>
      </w:hyperlink>
      <w:r w:rsidRPr="004C2D94">
        <w:rPr>
          <w:rFonts w:ascii="Tahoma" w:hAnsi="Tahoma" w:cs="Tahoma"/>
          <w:sz w:val="20"/>
        </w:rPr>
        <w:t xml:space="preserve"> </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Ф.И.О. Должность</w:t>
      </w:r>
      <w:r w:rsidRPr="004C2D94">
        <w:rPr>
          <w:rFonts w:ascii="Tahoma" w:hAnsi="Tahoma" w:cs="Tahoma"/>
          <w:sz w:val="20"/>
        </w:rPr>
        <w:tab/>
        <w:t xml:space="preserve">№ </w:t>
      </w:r>
      <w:proofErr w:type="spellStart"/>
      <w:r w:rsidRPr="004C2D94">
        <w:rPr>
          <w:rFonts w:ascii="Tahoma" w:hAnsi="Tahoma" w:cs="Tahoma"/>
          <w:sz w:val="20"/>
        </w:rPr>
        <w:t>каб</w:t>
      </w:r>
      <w:proofErr w:type="spellEnd"/>
      <w:r w:rsidRPr="004C2D94">
        <w:rPr>
          <w:rFonts w:ascii="Tahoma" w:hAnsi="Tahoma" w:cs="Tahoma"/>
          <w:sz w:val="20"/>
        </w:rPr>
        <w:t>.</w:t>
      </w:r>
      <w:r w:rsidRPr="004C2D94">
        <w:rPr>
          <w:rFonts w:ascii="Tahoma" w:hAnsi="Tahoma" w:cs="Tahoma"/>
          <w:sz w:val="20"/>
        </w:rPr>
        <w:tab/>
        <w:t xml:space="preserve"> Служебный телефон Электронный адрес Руководство</w:t>
      </w:r>
    </w:p>
    <w:p w:rsidR="001057C3" w:rsidRPr="004C2D94" w:rsidRDefault="001057C3" w:rsidP="001057C3">
      <w:pPr>
        <w:jc w:val="both"/>
        <w:rPr>
          <w:rFonts w:ascii="Tahoma" w:hAnsi="Tahoma" w:cs="Tahoma"/>
          <w:sz w:val="20"/>
        </w:rPr>
      </w:pPr>
      <w:r w:rsidRPr="004C2D94">
        <w:rPr>
          <w:rFonts w:ascii="Tahoma" w:hAnsi="Tahoma" w:cs="Tahoma"/>
          <w:sz w:val="20"/>
        </w:rPr>
        <w:lastRenderedPageBreak/>
        <w:t>Горбунов Сергей Валерьевич</w:t>
      </w:r>
      <w:r w:rsidRPr="004C2D94">
        <w:rPr>
          <w:rFonts w:ascii="Tahoma" w:hAnsi="Tahoma" w:cs="Tahoma"/>
          <w:sz w:val="20"/>
        </w:rPr>
        <w:tab/>
        <w:t>глава администрации Мариинско-Посадского район   301 (8-83542) 2-19-35  (факс)</w:t>
      </w:r>
      <w:r w:rsidRPr="004C2D94">
        <w:rPr>
          <w:rFonts w:ascii="Tahoma" w:hAnsi="Tahoma" w:cs="Tahoma"/>
          <w:sz w:val="20"/>
        </w:rPr>
        <w:tab/>
      </w:r>
      <w:hyperlink r:id="rId56" w:history="1">
        <w:r w:rsidRPr="004C2D94">
          <w:rPr>
            <w:rStyle w:val="ad"/>
            <w:rFonts w:ascii="Tahoma" w:hAnsi="Tahoma" w:cs="Tahoma"/>
            <w:sz w:val="20"/>
            <w:lang w:val="en-US"/>
          </w:rPr>
          <w:t>marpos</w:t>
        </w:r>
        <w:r w:rsidRPr="004C2D94">
          <w:rPr>
            <w:rStyle w:val="ad"/>
            <w:rFonts w:ascii="Tahoma" w:hAnsi="Tahoma" w:cs="Tahoma"/>
            <w:sz w:val="20"/>
          </w:rPr>
          <w:t>@</w:t>
        </w:r>
        <w:proofErr w:type="spellStart"/>
        <w:r w:rsidRPr="004C2D94">
          <w:rPr>
            <w:rStyle w:val="ad"/>
            <w:rFonts w:ascii="Tahoma" w:hAnsi="Tahoma" w:cs="Tahoma"/>
            <w:sz w:val="20"/>
          </w:rPr>
          <w:t>cap.ru</w:t>
        </w:r>
        <w:proofErr w:type="spellEnd"/>
      </w:hyperlink>
      <w:r w:rsidRPr="004C2D94">
        <w:rPr>
          <w:rFonts w:ascii="Tahoma" w:hAnsi="Tahoma" w:cs="Tahoma"/>
          <w:sz w:val="20"/>
        </w:rPr>
        <w:t xml:space="preserve"> </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Сведения о месте нахождения и графике работы отдела градостроительства и развития общественной инфраструктуры администрации Мариинско-Посадского района</w:t>
      </w:r>
    </w:p>
    <w:p w:rsidR="001057C3" w:rsidRPr="004C2D94" w:rsidRDefault="001057C3" w:rsidP="001057C3">
      <w:pPr>
        <w:jc w:val="both"/>
        <w:rPr>
          <w:rFonts w:ascii="Tahoma" w:hAnsi="Tahoma" w:cs="Tahoma"/>
          <w:sz w:val="20"/>
        </w:rPr>
      </w:pPr>
      <w:r w:rsidRPr="004C2D94">
        <w:rPr>
          <w:rFonts w:ascii="Tahoma" w:hAnsi="Tahoma" w:cs="Tahoma"/>
          <w:sz w:val="20"/>
        </w:rPr>
        <w:t xml:space="preserve">Адрес: 429570, г. </w:t>
      </w:r>
      <w:proofErr w:type="spellStart"/>
      <w:r w:rsidRPr="004C2D94">
        <w:rPr>
          <w:rFonts w:ascii="Tahoma" w:hAnsi="Tahoma" w:cs="Tahoma"/>
          <w:sz w:val="20"/>
        </w:rPr>
        <w:t>Мариинский</w:t>
      </w:r>
      <w:proofErr w:type="spellEnd"/>
      <w:r w:rsidRPr="004C2D94">
        <w:rPr>
          <w:rFonts w:ascii="Tahoma" w:hAnsi="Tahoma" w:cs="Tahoma"/>
          <w:sz w:val="20"/>
        </w:rPr>
        <w:t xml:space="preserve"> Посад, ул</w:t>
      </w:r>
      <w:proofErr w:type="gramStart"/>
      <w:r w:rsidRPr="004C2D94">
        <w:rPr>
          <w:rFonts w:ascii="Tahoma" w:hAnsi="Tahoma" w:cs="Tahoma"/>
          <w:sz w:val="20"/>
        </w:rPr>
        <w:t>.Н</w:t>
      </w:r>
      <w:proofErr w:type="gramEnd"/>
      <w:r w:rsidRPr="004C2D94">
        <w:rPr>
          <w:rFonts w:ascii="Tahoma" w:hAnsi="Tahoma" w:cs="Tahoma"/>
          <w:sz w:val="20"/>
        </w:rPr>
        <w:t>иколаева ,д.47</w:t>
      </w:r>
    </w:p>
    <w:p w:rsidR="001057C3" w:rsidRPr="004C2D94" w:rsidRDefault="001057C3" w:rsidP="001057C3">
      <w:pPr>
        <w:jc w:val="both"/>
        <w:rPr>
          <w:rFonts w:ascii="Tahoma" w:hAnsi="Tahoma" w:cs="Tahoma"/>
          <w:sz w:val="20"/>
        </w:rPr>
      </w:pPr>
      <w:r w:rsidRPr="004C2D94">
        <w:rPr>
          <w:rFonts w:ascii="Tahoma" w:hAnsi="Tahoma" w:cs="Tahoma"/>
          <w:sz w:val="20"/>
        </w:rPr>
        <w:t xml:space="preserve">Адрес сайта в сети Интернет: </w:t>
      </w:r>
      <w:proofErr w:type="spellStart"/>
      <w:r w:rsidRPr="004C2D94">
        <w:rPr>
          <w:rFonts w:ascii="Tahoma" w:hAnsi="Tahoma" w:cs="Tahoma"/>
          <w:sz w:val="20"/>
        </w:rPr>
        <w:t>e-mail</w:t>
      </w:r>
      <w:proofErr w:type="spellEnd"/>
      <w:r w:rsidRPr="004C2D94">
        <w:rPr>
          <w:rFonts w:ascii="Tahoma" w:hAnsi="Tahoma" w:cs="Tahoma"/>
          <w:sz w:val="20"/>
        </w:rPr>
        <w:t xml:space="preserve"> </w:t>
      </w:r>
      <w:proofErr w:type="spellStart"/>
      <w:r w:rsidRPr="004C2D94">
        <w:rPr>
          <w:rFonts w:ascii="Tahoma" w:hAnsi="Tahoma" w:cs="Tahoma"/>
          <w:sz w:val="20"/>
        </w:rPr>
        <w:t>www</w:t>
      </w:r>
      <w:proofErr w:type="spellEnd"/>
      <w:r w:rsidRPr="004C2D94">
        <w:rPr>
          <w:rFonts w:ascii="Tahoma" w:hAnsi="Tahoma" w:cs="Tahoma"/>
          <w:sz w:val="20"/>
        </w:rPr>
        <w:t xml:space="preserve">. </w:t>
      </w:r>
      <w:proofErr w:type="spellStart"/>
      <w:r w:rsidRPr="004C2D94">
        <w:rPr>
          <w:rFonts w:ascii="Tahoma" w:hAnsi="Tahoma" w:cs="Tahoma"/>
          <w:sz w:val="20"/>
          <w:lang w:val="en-US"/>
        </w:rPr>
        <w:t>marpos</w:t>
      </w:r>
      <w:proofErr w:type="spellEnd"/>
      <w:r w:rsidRPr="004C2D94">
        <w:rPr>
          <w:rFonts w:ascii="Tahoma" w:hAnsi="Tahoma" w:cs="Tahoma"/>
          <w:sz w:val="20"/>
        </w:rPr>
        <w:t>@</w:t>
      </w:r>
      <w:proofErr w:type="spellStart"/>
      <w:r w:rsidRPr="004C2D94">
        <w:rPr>
          <w:rFonts w:ascii="Tahoma" w:hAnsi="Tahoma" w:cs="Tahoma"/>
          <w:sz w:val="20"/>
        </w:rPr>
        <w:t>cap.ru</w:t>
      </w:r>
      <w:proofErr w:type="spellEnd"/>
      <w:r w:rsidRPr="004C2D94">
        <w:rPr>
          <w:rFonts w:ascii="Tahoma" w:hAnsi="Tahoma" w:cs="Tahoma"/>
          <w:sz w:val="20"/>
        </w:rPr>
        <w:t xml:space="preserve">.  </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Ф.И.О.</w:t>
      </w:r>
      <w:r w:rsidRPr="004C2D94">
        <w:rPr>
          <w:rFonts w:ascii="Tahoma" w:hAnsi="Tahoma" w:cs="Tahoma"/>
          <w:sz w:val="20"/>
        </w:rPr>
        <w:tab/>
        <w:t>Должность</w:t>
      </w:r>
      <w:r w:rsidRPr="004C2D94">
        <w:rPr>
          <w:rFonts w:ascii="Tahoma" w:hAnsi="Tahoma" w:cs="Tahoma"/>
          <w:sz w:val="20"/>
        </w:rPr>
        <w:tab/>
        <w:t xml:space="preserve">№ </w:t>
      </w:r>
      <w:proofErr w:type="spellStart"/>
      <w:r w:rsidRPr="004C2D94">
        <w:rPr>
          <w:rFonts w:ascii="Tahoma" w:hAnsi="Tahoma" w:cs="Tahoma"/>
          <w:sz w:val="20"/>
        </w:rPr>
        <w:t>каб</w:t>
      </w:r>
      <w:proofErr w:type="spellEnd"/>
      <w:r w:rsidRPr="004C2D94">
        <w:rPr>
          <w:rFonts w:ascii="Tahoma" w:hAnsi="Tahoma" w:cs="Tahoma"/>
          <w:sz w:val="20"/>
        </w:rPr>
        <w:t>.</w:t>
      </w:r>
      <w:r w:rsidRPr="004C2D94">
        <w:rPr>
          <w:rFonts w:ascii="Tahoma" w:hAnsi="Tahoma" w:cs="Tahoma"/>
          <w:sz w:val="20"/>
        </w:rPr>
        <w:tab/>
        <w:t xml:space="preserve"> Служебный     телефон</w:t>
      </w:r>
      <w:r w:rsidRPr="004C2D94">
        <w:rPr>
          <w:rFonts w:ascii="Tahoma" w:hAnsi="Tahoma" w:cs="Tahoma"/>
          <w:sz w:val="20"/>
        </w:rPr>
        <w:tab/>
        <w:t>Электронный адрес</w:t>
      </w:r>
    </w:p>
    <w:p w:rsidR="001057C3" w:rsidRPr="004C2D94" w:rsidRDefault="001057C3" w:rsidP="001057C3">
      <w:pPr>
        <w:jc w:val="both"/>
        <w:rPr>
          <w:rFonts w:ascii="Tahoma" w:hAnsi="Tahoma" w:cs="Tahoma"/>
          <w:sz w:val="20"/>
        </w:rPr>
      </w:pPr>
      <w:r w:rsidRPr="004C2D94">
        <w:rPr>
          <w:rFonts w:ascii="Tahoma" w:hAnsi="Tahoma" w:cs="Tahoma"/>
          <w:sz w:val="20"/>
        </w:rPr>
        <w:t xml:space="preserve"> </w:t>
      </w:r>
    </w:p>
    <w:p w:rsidR="001057C3" w:rsidRPr="004C2D94" w:rsidRDefault="001057C3" w:rsidP="001057C3">
      <w:pPr>
        <w:jc w:val="both"/>
        <w:rPr>
          <w:rFonts w:ascii="Tahoma" w:hAnsi="Tahoma" w:cs="Tahoma"/>
          <w:sz w:val="20"/>
        </w:rPr>
      </w:pPr>
      <w:r w:rsidRPr="004C2D94">
        <w:rPr>
          <w:rFonts w:ascii="Tahoma" w:hAnsi="Tahoma" w:cs="Tahoma"/>
          <w:sz w:val="20"/>
        </w:rPr>
        <w:t>Алексеев Юрий Петрович - начальник отдела градостроительства и развития общественной инфраструктуры администрации Мариинско-Посадского района</w:t>
      </w:r>
      <w:r w:rsidRPr="004C2D94">
        <w:rPr>
          <w:rFonts w:ascii="Tahoma" w:hAnsi="Tahoma" w:cs="Tahoma"/>
          <w:sz w:val="20"/>
        </w:rPr>
        <w:tab/>
        <w:t>207</w:t>
      </w:r>
      <w:r w:rsidRPr="004C2D94">
        <w:rPr>
          <w:rFonts w:ascii="Tahoma" w:hAnsi="Tahoma" w:cs="Tahoma"/>
          <w:sz w:val="20"/>
        </w:rPr>
        <w:tab/>
      </w:r>
      <w:proofErr w:type="gramStart"/>
      <w:r w:rsidRPr="004C2D94">
        <w:rPr>
          <w:rFonts w:ascii="Tahoma" w:hAnsi="Tahoma" w:cs="Tahoma"/>
          <w:sz w:val="20"/>
        </w:rPr>
        <w:t xml:space="preserve">( </w:t>
      </w:r>
      <w:proofErr w:type="gramEnd"/>
      <w:r w:rsidRPr="004C2D94">
        <w:rPr>
          <w:rFonts w:ascii="Tahoma" w:hAnsi="Tahoma" w:cs="Tahoma"/>
          <w:sz w:val="20"/>
        </w:rPr>
        <w:t>8-83542)</w:t>
      </w:r>
    </w:p>
    <w:p w:rsidR="001057C3" w:rsidRPr="004C2D94" w:rsidRDefault="001057C3" w:rsidP="001057C3">
      <w:pPr>
        <w:jc w:val="both"/>
        <w:rPr>
          <w:rFonts w:ascii="Tahoma" w:hAnsi="Tahoma" w:cs="Tahoma"/>
          <w:sz w:val="20"/>
        </w:rPr>
      </w:pPr>
      <w:r w:rsidRPr="004C2D94">
        <w:rPr>
          <w:rFonts w:ascii="Tahoma" w:hAnsi="Tahoma" w:cs="Tahoma"/>
          <w:sz w:val="20"/>
        </w:rPr>
        <w:t>2-19-35</w:t>
      </w:r>
      <w:r w:rsidRPr="004C2D94">
        <w:rPr>
          <w:rFonts w:ascii="Tahoma" w:hAnsi="Tahoma" w:cs="Tahoma"/>
          <w:sz w:val="20"/>
        </w:rPr>
        <w:tab/>
      </w:r>
      <w:proofErr w:type="spellStart"/>
      <w:r w:rsidRPr="004C2D94">
        <w:rPr>
          <w:rFonts w:ascii="Tahoma" w:hAnsi="Tahoma" w:cs="Tahoma"/>
          <w:sz w:val="20"/>
          <w:lang w:val="en-US"/>
        </w:rPr>
        <w:t>marpos</w:t>
      </w:r>
      <w:proofErr w:type="spellEnd"/>
      <w:r w:rsidRPr="004C2D94">
        <w:rPr>
          <w:rFonts w:ascii="Tahoma" w:hAnsi="Tahoma" w:cs="Tahoma"/>
          <w:sz w:val="20"/>
        </w:rPr>
        <w:t>_</w:t>
      </w:r>
      <w:proofErr w:type="spellStart"/>
      <w:r w:rsidRPr="004C2D94">
        <w:rPr>
          <w:rFonts w:ascii="Tahoma" w:hAnsi="Tahoma" w:cs="Tahoma"/>
          <w:sz w:val="20"/>
          <w:lang w:val="en-US"/>
        </w:rPr>
        <w:t>construc</w:t>
      </w:r>
      <w:proofErr w:type="spellEnd"/>
      <w:r w:rsidRPr="004C2D94">
        <w:rPr>
          <w:rFonts w:ascii="Tahoma" w:hAnsi="Tahoma" w:cs="Tahoma"/>
          <w:sz w:val="20"/>
        </w:rPr>
        <w:t>6@cap.ru</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 xml:space="preserve"> </w:t>
      </w:r>
      <w:r w:rsidRPr="004C2D94">
        <w:rPr>
          <w:rFonts w:ascii="Tahoma" w:hAnsi="Tahoma" w:cs="Tahoma"/>
          <w:sz w:val="20"/>
        </w:rPr>
        <w:tab/>
        <w:t xml:space="preserve">                                                  главный специалист-эксперт</w:t>
      </w:r>
      <w:r w:rsidRPr="004C2D94">
        <w:rPr>
          <w:rFonts w:ascii="Tahoma" w:hAnsi="Tahoma" w:cs="Tahoma"/>
          <w:sz w:val="20"/>
        </w:rPr>
        <w:tab/>
        <w:t>205</w:t>
      </w:r>
      <w:r w:rsidRPr="004C2D94">
        <w:rPr>
          <w:rFonts w:ascii="Tahoma" w:hAnsi="Tahoma" w:cs="Tahoma"/>
          <w:sz w:val="20"/>
        </w:rPr>
        <w:tab/>
      </w:r>
      <w:proofErr w:type="gramStart"/>
      <w:r w:rsidRPr="004C2D94">
        <w:rPr>
          <w:rFonts w:ascii="Tahoma" w:hAnsi="Tahoma" w:cs="Tahoma"/>
          <w:sz w:val="20"/>
        </w:rPr>
        <w:t xml:space="preserve">( </w:t>
      </w:r>
      <w:proofErr w:type="gramEnd"/>
      <w:r w:rsidRPr="004C2D94">
        <w:rPr>
          <w:rFonts w:ascii="Tahoma" w:hAnsi="Tahoma" w:cs="Tahoma"/>
          <w:sz w:val="20"/>
        </w:rPr>
        <w:t>8-83542)</w:t>
      </w:r>
    </w:p>
    <w:p w:rsidR="001057C3" w:rsidRPr="004C2D94" w:rsidRDefault="001057C3" w:rsidP="001057C3">
      <w:pPr>
        <w:jc w:val="both"/>
        <w:rPr>
          <w:rFonts w:ascii="Tahoma" w:hAnsi="Tahoma" w:cs="Tahoma"/>
          <w:sz w:val="20"/>
        </w:rPr>
      </w:pPr>
      <w:r w:rsidRPr="004C2D94">
        <w:rPr>
          <w:rFonts w:ascii="Tahoma" w:hAnsi="Tahoma" w:cs="Tahoma"/>
          <w:sz w:val="20"/>
        </w:rPr>
        <w:t>2-22-71</w:t>
      </w:r>
      <w:r w:rsidRPr="004C2D94">
        <w:rPr>
          <w:rFonts w:ascii="Tahoma" w:hAnsi="Tahoma" w:cs="Tahoma"/>
          <w:sz w:val="20"/>
        </w:rPr>
        <w:tab/>
      </w:r>
      <w:proofErr w:type="spellStart"/>
      <w:r w:rsidRPr="004C2D94">
        <w:rPr>
          <w:rFonts w:ascii="Tahoma" w:hAnsi="Tahoma" w:cs="Tahoma"/>
          <w:sz w:val="20"/>
          <w:lang w:val="en-US"/>
        </w:rPr>
        <w:t>marpos</w:t>
      </w:r>
      <w:proofErr w:type="spellEnd"/>
      <w:r w:rsidRPr="004C2D94">
        <w:rPr>
          <w:rFonts w:ascii="Tahoma" w:hAnsi="Tahoma" w:cs="Tahoma"/>
          <w:sz w:val="20"/>
        </w:rPr>
        <w:t>_</w:t>
      </w:r>
      <w:proofErr w:type="spellStart"/>
      <w:r w:rsidRPr="004C2D94">
        <w:rPr>
          <w:rFonts w:ascii="Tahoma" w:hAnsi="Tahoma" w:cs="Tahoma"/>
          <w:sz w:val="20"/>
          <w:lang w:val="en-US"/>
        </w:rPr>
        <w:t>construc</w:t>
      </w:r>
      <w:proofErr w:type="spellEnd"/>
      <w:r w:rsidRPr="004C2D94">
        <w:rPr>
          <w:rFonts w:ascii="Tahoma" w:hAnsi="Tahoma" w:cs="Tahoma"/>
          <w:sz w:val="20"/>
        </w:rPr>
        <w:t>@</w:t>
      </w:r>
      <w:proofErr w:type="spellStart"/>
      <w:r w:rsidRPr="004C2D94">
        <w:rPr>
          <w:rFonts w:ascii="Tahoma" w:hAnsi="Tahoma" w:cs="Tahoma"/>
          <w:sz w:val="20"/>
        </w:rPr>
        <w:t>cap.ru</w:t>
      </w:r>
      <w:proofErr w:type="spellEnd"/>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Сведения о месте нахождения  АУ «Многофункциональный центр по предоставлению государственных и муниципальных услуг» Мариинско-Посадского района  Чувашской Республики.</w:t>
      </w:r>
    </w:p>
    <w:p w:rsidR="001057C3" w:rsidRPr="004C2D94" w:rsidRDefault="001057C3" w:rsidP="001057C3">
      <w:pPr>
        <w:jc w:val="both"/>
        <w:rPr>
          <w:rFonts w:ascii="Tahoma" w:hAnsi="Tahoma" w:cs="Tahoma"/>
          <w:sz w:val="20"/>
        </w:rPr>
      </w:pPr>
      <w:r w:rsidRPr="004C2D94">
        <w:rPr>
          <w:rFonts w:ascii="Tahoma" w:hAnsi="Tahoma" w:cs="Tahoma"/>
          <w:sz w:val="20"/>
        </w:rPr>
        <w:t xml:space="preserve"> Адрес: 429570, г. </w:t>
      </w:r>
      <w:proofErr w:type="spellStart"/>
      <w:r w:rsidRPr="004C2D94">
        <w:rPr>
          <w:rFonts w:ascii="Tahoma" w:hAnsi="Tahoma" w:cs="Tahoma"/>
          <w:sz w:val="20"/>
        </w:rPr>
        <w:t>Мариинский</w:t>
      </w:r>
      <w:proofErr w:type="spellEnd"/>
      <w:r w:rsidRPr="004C2D94">
        <w:rPr>
          <w:rFonts w:ascii="Tahoma" w:hAnsi="Tahoma" w:cs="Tahoma"/>
          <w:sz w:val="20"/>
        </w:rPr>
        <w:t xml:space="preserve"> Посад, ул. </w:t>
      </w:r>
      <w:proofErr w:type="gramStart"/>
      <w:r w:rsidRPr="004C2D94">
        <w:rPr>
          <w:rFonts w:ascii="Tahoma" w:hAnsi="Tahoma" w:cs="Tahoma"/>
          <w:sz w:val="20"/>
        </w:rPr>
        <w:t>Советская</w:t>
      </w:r>
      <w:proofErr w:type="gramEnd"/>
      <w:r w:rsidRPr="004C2D94">
        <w:rPr>
          <w:rFonts w:ascii="Tahoma" w:hAnsi="Tahoma" w:cs="Tahoma"/>
          <w:sz w:val="20"/>
        </w:rPr>
        <w:t xml:space="preserve"> д. 3</w:t>
      </w:r>
    </w:p>
    <w:p w:rsidR="001057C3" w:rsidRPr="004C2D94" w:rsidRDefault="001057C3" w:rsidP="001057C3">
      <w:pPr>
        <w:jc w:val="both"/>
        <w:rPr>
          <w:rFonts w:ascii="Tahoma" w:hAnsi="Tahoma" w:cs="Tahoma"/>
          <w:sz w:val="20"/>
        </w:rPr>
      </w:pPr>
      <w:r w:rsidRPr="004C2D94">
        <w:rPr>
          <w:rFonts w:ascii="Tahoma" w:hAnsi="Tahoma" w:cs="Tahoma"/>
          <w:sz w:val="20"/>
        </w:rPr>
        <w:t xml:space="preserve"> Адрес электронной почты: </w:t>
      </w:r>
      <w:proofErr w:type="spellStart"/>
      <w:r w:rsidRPr="004C2D94">
        <w:rPr>
          <w:rFonts w:ascii="Tahoma" w:hAnsi="Tahoma" w:cs="Tahoma"/>
          <w:sz w:val="20"/>
        </w:rPr>
        <w:t>e-mail</w:t>
      </w:r>
      <w:proofErr w:type="spellEnd"/>
      <w:r w:rsidRPr="004C2D94">
        <w:rPr>
          <w:rFonts w:ascii="Tahoma" w:hAnsi="Tahoma" w:cs="Tahoma"/>
          <w:sz w:val="20"/>
        </w:rPr>
        <w:t xml:space="preserve"> </w:t>
      </w:r>
      <w:proofErr w:type="spellStart"/>
      <w:r w:rsidRPr="004C2D94">
        <w:rPr>
          <w:rFonts w:ascii="Tahoma" w:hAnsi="Tahoma" w:cs="Tahoma"/>
          <w:sz w:val="20"/>
        </w:rPr>
        <w:t>mfc@</w:t>
      </w:r>
      <w:r w:rsidRPr="004C2D94">
        <w:rPr>
          <w:rFonts w:ascii="Tahoma" w:hAnsi="Tahoma" w:cs="Tahoma"/>
          <w:sz w:val="20"/>
          <w:lang w:val="en-US"/>
        </w:rPr>
        <w:t>marpos</w:t>
      </w:r>
      <w:proofErr w:type="spellEnd"/>
      <w:r w:rsidRPr="004C2D94">
        <w:rPr>
          <w:rFonts w:ascii="Tahoma" w:hAnsi="Tahoma" w:cs="Tahoma"/>
          <w:sz w:val="20"/>
        </w:rPr>
        <w:t>.</w:t>
      </w:r>
      <w:proofErr w:type="spellStart"/>
      <w:r w:rsidRPr="004C2D94">
        <w:rPr>
          <w:rFonts w:ascii="Tahoma" w:hAnsi="Tahoma" w:cs="Tahoma"/>
          <w:sz w:val="20"/>
        </w:rPr>
        <w:t>cap.ru</w:t>
      </w:r>
      <w:proofErr w:type="spellEnd"/>
      <w:r w:rsidRPr="004C2D94">
        <w:rPr>
          <w:rFonts w:ascii="Tahoma" w:hAnsi="Tahoma" w:cs="Tahoma"/>
          <w:sz w:val="20"/>
        </w:rPr>
        <w:t>.</w:t>
      </w:r>
    </w:p>
    <w:p w:rsidR="001057C3" w:rsidRPr="004C2D94" w:rsidRDefault="001057C3" w:rsidP="001057C3">
      <w:pPr>
        <w:jc w:val="both"/>
        <w:rPr>
          <w:rFonts w:ascii="Tahoma" w:hAnsi="Tahoma" w:cs="Tahoma"/>
          <w:sz w:val="20"/>
        </w:rPr>
      </w:pPr>
      <w:r w:rsidRPr="004C2D94">
        <w:rPr>
          <w:rFonts w:ascii="Tahoma" w:hAnsi="Tahoma" w:cs="Tahoma"/>
          <w:sz w:val="20"/>
        </w:rPr>
        <w:t xml:space="preserve"> тел(8-83538) 2-10-10</w:t>
      </w:r>
    </w:p>
    <w:p w:rsidR="001057C3" w:rsidRPr="004C2D94" w:rsidRDefault="001057C3" w:rsidP="001057C3">
      <w:pPr>
        <w:jc w:val="right"/>
        <w:rPr>
          <w:rFonts w:ascii="Tahoma" w:hAnsi="Tahoma" w:cs="Tahoma"/>
          <w:sz w:val="20"/>
        </w:rPr>
      </w:pPr>
      <w:r w:rsidRPr="004C2D94">
        <w:rPr>
          <w:rFonts w:ascii="Tahoma" w:hAnsi="Tahoma" w:cs="Tahoma"/>
          <w:sz w:val="20"/>
        </w:rPr>
        <w:t>Приложение N 2</w:t>
      </w:r>
    </w:p>
    <w:p w:rsidR="001057C3" w:rsidRPr="004C2D94" w:rsidRDefault="001057C3" w:rsidP="001057C3">
      <w:pPr>
        <w:jc w:val="right"/>
        <w:rPr>
          <w:rFonts w:ascii="Tahoma" w:hAnsi="Tahoma" w:cs="Tahoma"/>
          <w:sz w:val="20"/>
        </w:rPr>
      </w:pPr>
      <w:r w:rsidRPr="004C2D94">
        <w:rPr>
          <w:rFonts w:ascii="Tahoma" w:hAnsi="Tahoma" w:cs="Tahoma"/>
          <w:sz w:val="20"/>
        </w:rPr>
        <w:t>к административному регламенту</w:t>
      </w:r>
    </w:p>
    <w:p w:rsidR="001057C3" w:rsidRPr="004C2D94" w:rsidRDefault="001057C3" w:rsidP="001057C3">
      <w:pPr>
        <w:jc w:val="right"/>
        <w:rPr>
          <w:rFonts w:ascii="Tahoma" w:hAnsi="Tahoma" w:cs="Tahoma"/>
          <w:sz w:val="20"/>
        </w:rPr>
      </w:pPr>
      <w:r w:rsidRPr="004C2D94">
        <w:rPr>
          <w:rFonts w:ascii="Tahoma" w:hAnsi="Tahoma" w:cs="Tahoma"/>
          <w:sz w:val="20"/>
        </w:rPr>
        <w:t xml:space="preserve">администрации г. </w:t>
      </w:r>
      <w:proofErr w:type="spellStart"/>
      <w:r w:rsidRPr="004C2D94">
        <w:rPr>
          <w:rFonts w:ascii="Tahoma" w:hAnsi="Tahoma" w:cs="Tahoma"/>
          <w:sz w:val="20"/>
        </w:rPr>
        <w:t>Мариинский</w:t>
      </w:r>
      <w:proofErr w:type="spellEnd"/>
      <w:r w:rsidRPr="004C2D94">
        <w:rPr>
          <w:rFonts w:ascii="Tahoma" w:hAnsi="Tahoma" w:cs="Tahoma"/>
          <w:sz w:val="20"/>
        </w:rPr>
        <w:t xml:space="preserve"> Посад, ул. района</w:t>
      </w:r>
    </w:p>
    <w:p w:rsidR="001057C3" w:rsidRPr="004C2D94" w:rsidRDefault="001057C3" w:rsidP="001057C3">
      <w:pPr>
        <w:jc w:val="right"/>
        <w:rPr>
          <w:rFonts w:ascii="Tahoma" w:hAnsi="Tahoma" w:cs="Tahoma"/>
          <w:sz w:val="20"/>
        </w:rPr>
      </w:pPr>
      <w:r w:rsidRPr="004C2D94">
        <w:rPr>
          <w:rFonts w:ascii="Tahoma" w:hAnsi="Tahoma" w:cs="Tahoma"/>
          <w:sz w:val="20"/>
        </w:rPr>
        <w:t>Чувашской Республики по предоставлению</w:t>
      </w:r>
    </w:p>
    <w:p w:rsidR="001057C3" w:rsidRPr="004C2D94" w:rsidRDefault="001057C3" w:rsidP="001057C3">
      <w:pPr>
        <w:jc w:val="right"/>
        <w:rPr>
          <w:rFonts w:ascii="Tahoma" w:hAnsi="Tahoma" w:cs="Tahoma"/>
          <w:sz w:val="20"/>
        </w:rPr>
      </w:pPr>
      <w:r w:rsidRPr="004C2D94">
        <w:rPr>
          <w:rFonts w:ascii="Tahoma" w:hAnsi="Tahoma" w:cs="Tahoma"/>
          <w:sz w:val="20"/>
        </w:rPr>
        <w:t>муниципальной услуги "Выдача разрешения</w:t>
      </w:r>
    </w:p>
    <w:p w:rsidR="001057C3" w:rsidRPr="004C2D94" w:rsidRDefault="001057C3" w:rsidP="001057C3">
      <w:pPr>
        <w:jc w:val="right"/>
        <w:rPr>
          <w:rFonts w:ascii="Tahoma" w:hAnsi="Tahoma" w:cs="Tahoma"/>
          <w:sz w:val="20"/>
        </w:rPr>
      </w:pPr>
      <w:r w:rsidRPr="004C2D94">
        <w:rPr>
          <w:rFonts w:ascii="Tahoma" w:hAnsi="Tahoma" w:cs="Tahoma"/>
          <w:sz w:val="20"/>
        </w:rPr>
        <w:t>на ввод объекта в эксплуатацию"</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 xml:space="preserve">                                       Главе администрации г. </w:t>
      </w:r>
      <w:proofErr w:type="spellStart"/>
      <w:r w:rsidRPr="004C2D94">
        <w:rPr>
          <w:rFonts w:ascii="Tahoma" w:hAnsi="Tahoma" w:cs="Tahoma"/>
          <w:sz w:val="20"/>
        </w:rPr>
        <w:t>Мариинский</w:t>
      </w:r>
      <w:proofErr w:type="spellEnd"/>
      <w:r w:rsidRPr="004C2D94">
        <w:rPr>
          <w:rFonts w:ascii="Tahoma" w:hAnsi="Tahoma" w:cs="Tahoma"/>
          <w:sz w:val="20"/>
        </w:rPr>
        <w:t xml:space="preserve"> Посад, ул. района</w:t>
      </w:r>
    </w:p>
    <w:p w:rsidR="001057C3" w:rsidRPr="004C2D94" w:rsidRDefault="001057C3" w:rsidP="001057C3">
      <w:pPr>
        <w:jc w:val="both"/>
        <w:rPr>
          <w:rFonts w:ascii="Tahoma" w:hAnsi="Tahoma" w:cs="Tahoma"/>
          <w:sz w:val="20"/>
        </w:rPr>
      </w:pPr>
      <w:r w:rsidRPr="004C2D94">
        <w:rPr>
          <w:rFonts w:ascii="Tahoma" w:hAnsi="Tahoma" w:cs="Tahoma"/>
          <w:sz w:val="20"/>
        </w:rPr>
        <w:t xml:space="preserve">                                       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от 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(наименование застройщика)</w:t>
      </w:r>
    </w:p>
    <w:p w:rsidR="001057C3" w:rsidRPr="004C2D94" w:rsidRDefault="001057C3" w:rsidP="001057C3">
      <w:pPr>
        <w:jc w:val="both"/>
        <w:rPr>
          <w:rFonts w:ascii="Tahoma" w:hAnsi="Tahoma" w:cs="Tahoma"/>
          <w:sz w:val="20"/>
        </w:rPr>
      </w:pPr>
      <w:r w:rsidRPr="004C2D94">
        <w:rPr>
          <w:rFonts w:ascii="Tahoma" w:hAnsi="Tahoma" w:cs="Tahoma"/>
          <w:sz w:val="20"/>
        </w:rPr>
        <w:t xml:space="preserve">                                       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w:t>
      </w:r>
      <w:proofErr w:type="gramStart"/>
      <w:r w:rsidRPr="004C2D94">
        <w:rPr>
          <w:rFonts w:ascii="Tahoma" w:hAnsi="Tahoma" w:cs="Tahoma"/>
          <w:sz w:val="20"/>
        </w:rPr>
        <w:t>(фамилия, имя, отчество -</w:t>
      </w:r>
      <w:proofErr w:type="gramEnd"/>
    </w:p>
    <w:p w:rsidR="001057C3" w:rsidRPr="004C2D94" w:rsidRDefault="001057C3" w:rsidP="001057C3">
      <w:pPr>
        <w:jc w:val="both"/>
        <w:rPr>
          <w:rFonts w:ascii="Tahoma" w:hAnsi="Tahoma" w:cs="Tahoma"/>
          <w:sz w:val="20"/>
        </w:rPr>
      </w:pPr>
      <w:r w:rsidRPr="004C2D94">
        <w:rPr>
          <w:rFonts w:ascii="Tahoma" w:hAnsi="Tahoma" w:cs="Tahoma"/>
          <w:sz w:val="20"/>
        </w:rPr>
        <w:t xml:space="preserve">                                                для граждан,</w:t>
      </w:r>
    </w:p>
    <w:p w:rsidR="001057C3" w:rsidRPr="004C2D94" w:rsidRDefault="001057C3" w:rsidP="001057C3">
      <w:pPr>
        <w:jc w:val="both"/>
        <w:rPr>
          <w:rFonts w:ascii="Tahoma" w:hAnsi="Tahoma" w:cs="Tahoma"/>
          <w:sz w:val="20"/>
        </w:rPr>
      </w:pPr>
      <w:r w:rsidRPr="004C2D94">
        <w:rPr>
          <w:rFonts w:ascii="Tahoma" w:hAnsi="Tahoma" w:cs="Tahoma"/>
          <w:sz w:val="20"/>
        </w:rPr>
        <w:t xml:space="preserve">                                       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полное наименование организации -</w:t>
      </w:r>
    </w:p>
    <w:p w:rsidR="001057C3" w:rsidRPr="004C2D94" w:rsidRDefault="001057C3" w:rsidP="001057C3">
      <w:pPr>
        <w:jc w:val="both"/>
        <w:rPr>
          <w:rFonts w:ascii="Tahoma" w:hAnsi="Tahoma" w:cs="Tahoma"/>
          <w:sz w:val="20"/>
        </w:rPr>
      </w:pPr>
      <w:r w:rsidRPr="004C2D94">
        <w:rPr>
          <w:rFonts w:ascii="Tahoma" w:hAnsi="Tahoma" w:cs="Tahoma"/>
          <w:sz w:val="20"/>
        </w:rPr>
        <w:t xml:space="preserve">                                             для юридических лиц),</w:t>
      </w:r>
    </w:p>
    <w:p w:rsidR="001057C3" w:rsidRPr="004C2D94" w:rsidRDefault="001057C3" w:rsidP="001057C3">
      <w:pPr>
        <w:jc w:val="both"/>
        <w:rPr>
          <w:rFonts w:ascii="Tahoma" w:hAnsi="Tahoma" w:cs="Tahoma"/>
          <w:sz w:val="20"/>
        </w:rPr>
      </w:pPr>
      <w:r w:rsidRPr="004C2D94">
        <w:rPr>
          <w:rFonts w:ascii="Tahoma" w:hAnsi="Tahoma" w:cs="Tahoma"/>
          <w:sz w:val="20"/>
        </w:rPr>
        <w:t xml:space="preserve">                                          его почтовый индекс и адрес,</w:t>
      </w:r>
    </w:p>
    <w:p w:rsidR="001057C3" w:rsidRPr="004C2D94" w:rsidRDefault="001057C3" w:rsidP="001057C3">
      <w:pPr>
        <w:jc w:val="both"/>
        <w:rPr>
          <w:rFonts w:ascii="Tahoma" w:hAnsi="Tahoma" w:cs="Tahoma"/>
          <w:sz w:val="20"/>
        </w:rPr>
      </w:pPr>
      <w:r w:rsidRPr="004C2D94">
        <w:rPr>
          <w:rFonts w:ascii="Tahoma" w:hAnsi="Tahoma" w:cs="Tahoma"/>
          <w:sz w:val="20"/>
        </w:rPr>
        <w:t xml:space="preserve">                                           адрес электронной почты)</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Заявление</w:t>
      </w:r>
    </w:p>
    <w:p w:rsidR="001057C3" w:rsidRPr="004C2D94" w:rsidRDefault="001057C3" w:rsidP="001057C3">
      <w:pPr>
        <w:jc w:val="both"/>
        <w:rPr>
          <w:rFonts w:ascii="Tahoma" w:hAnsi="Tahoma" w:cs="Tahoma"/>
          <w:sz w:val="20"/>
        </w:rPr>
      </w:pPr>
      <w:r w:rsidRPr="004C2D94">
        <w:rPr>
          <w:rFonts w:ascii="Tahoma" w:hAnsi="Tahoma" w:cs="Tahoma"/>
          <w:sz w:val="20"/>
        </w:rPr>
        <w:t>на получение разрешения на ввод объекта в эксплуатацию</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I. Заказчик (застройщик, инвестор) 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w:t>
      </w:r>
      <w:proofErr w:type="gramStart"/>
      <w:r w:rsidRPr="004C2D94">
        <w:rPr>
          <w:rFonts w:ascii="Tahoma" w:hAnsi="Tahoma" w:cs="Tahoma"/>
          <w:sz w:val="20"/>
        </w:rPr>
        <w:t>(наименование юридического лица,</w:t>
      </w:r>
      <w:proofErr w:type="gramEnd"/>
    </w:p>
    <w:p w:rsidR="001057C3" w:rsidRPr="004C2D94" w:rsidRDefault="001057C3" w:rsidP="001057C3">
      <w:pPr>
        <w:jc w:val="both"/>
        <w:rPr>
          <w:rFonts w:ascii="Tahoma" w:hAnsi="Tahoma" w:cs="Tahoma"/>
          <w:sz w:val="20"/>
        </w:rPr>
      </w:pPr>
      <w:r w:rsidRPr="004C2D94">
        <w:rPr>
          <w:rFonts w:ascii="Tahoma" w:hAnsi="Tahoma" w:cs="Tahoma"/>
          <w:sz w:val="20"/>
        </w:rPr>
        <w:t>_________________________________________________________________________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объединения юридических лиц без права образования</w:t>
      </w:r>
    </w:p>
    <w:p w:rsidR="001057C3" w:rsidRPr="004C2D94" w:rsidRDefault="001057C3" w:rsidP="001057C3">
      <w:pPr>
        <w:jc w:val="both"/>
        <w:rPr>
          <w:rFonts w:ascii="Tahoma" w:hAnsi="Tahoma" w:cs="Tahoma"/>
          <w:sz w:val="20"/>
        </w:rPr>
      </w:pPr>
      <w:r w:rsidRPr="004C2D94">
        <w:rPr>
          <w:rFonts w:ascii="Tahoma" w:hAnsi="Tahoma" w:cs="Tahoma"/>
          <w:sz w:val="20"/>
        </w:rPr>
        <w:t>_________________________________________________________________________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юридического лица, фамилия, имя, отчество физического лица,</w:t>
      </w:r>
    </w:p>
    <w:p w:rsidR="001057C3" w:rsidRPr="004C2D94" w:rsidRDefault="001057C3" w:rsidP="001057C3">
      <w:pPr>
        <w:jc w:val="both"/>
        <w:rPr>
          <w:rFonts w:ascii="Tahoma" w:hAnsi="Tahoma" w:cs="Tahoma"/>
          <w:sz w:val="20"/>
        </w:rPr>
      </w:pPr>
      <w:r w:rsidRPr="004C2D94">
        <w:rPr>
          <w:rFonts w:ascii="Tahoma" w:hAnsi="Tahoma" w:cs="Tahoma"/>
          <w:sz w:val="20"/>
        </w:rPr>
        <w:t>_________________________________________________________________________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почтовый адрес, телефон, факс, банковские реквизиты)</w:t>
      </w:r>
    </w:p>
    <w:p w:rsidR="001057C3" w:rsidRPr="004C2D94" w:rsidRDefault="001057C3" w:rsidP="001057C3">
      <w:pPr>
        <w:jc w:val="both"/>
        <w:rPr>
          <w:rFonts w:ascii="Tahoma" w:hAnsi="Tahoma" w:cs="Tahoma"/>
          <w:sz w:val="20"/>
        </w:rPr>
      </w:pPr>
      <w:r w:rsidRPr="004C2D94">
        <w:rPr>
          <w:rFonts w:ascii="Tahoma" w:hAnsi="Tahoma" w:cs="Tahoma"/>
          <w:sz w:val="20"/>
        </w:rPr>
        <w:t>Прошу выдать разрешение на ввод объекта</w:t>
      </w:r>
    </w:p>
    <w:p w:rsidR="001057C3" w:rsidRPr="004C2D94" w:rsidRDefault="001057C3" w:rsidP="001057C3">
      <w:pPr>
        <w:jc w:val="both"/>
        <w:rPr>
          <w:rFonts w:ascii="Tahoma" w:hAnsi="Tahoma" w:cs="Tahoma"/>
          <w:sz w:val="20"/>
        </w:rPr>
      </w:pPr>
      <w:r w:rsidRPr="004C2D94">
        <w:rPr>
          <w:rFonts w:ascii="Tahoma" w:hAnsi="Tahoma" w:cs="Tahoma"/>
          <w:sz w:val="20"/>
        </w:rPr>
        <w:t>_________________________________________________________________________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(наименование объекта недвижимости)</w:t>
      </w:r>
    </w:p>
    <w:p w:rsidR="001057C3" w:rsidRPr="004C2D94" w:rsidRDefault="001057C3" w:rsidP="001057C3">
      <w:pPr>
        <w:jc w:val="both"/>
        <w:rPr>
          <w:rFonts w:ascii="Tahoma" w:hAnsi="Tahoma" w:cs="Tahoma"/>
          <w:sz w:val="20"/>
        </w:rPr>
      </w:pPr>
      <w:r w:rsidRPr="004C2D94">
        <w:rPr>
          <w:rFonts w:ascii="Tahoma" w:hAnsi="Tahoma" w:cs="Tahoma"/>
          <w:sz w:val="20"/>
        </w:rPr>
        <w:t>на земельном участке по адресу 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_________________________________________________________________________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(город, улица, номер дома)</w:t>
      </w:r>
    </w:p>
    <w:p w:rsidR="001057C3" w:rsidRPr="004C2D94" w:rsidRDefault="001057C3" w:rsidP="001057C3">
      <w:pPr>
        <w:jc w:val="both"/>
        <w:rPr>
          <w:rFonts w:ascii="Tahoma" w:hAnsi="Tahoma" w:cs="Tahoma"/>
          <w:sz w:val="20"/>
        </w:rPr>
      </w:pPr>
      <w:r w:rsidRPr="004C2D94">
        <w:rPr>
          <w:rFonts w:ascii="Tahoma" w:hAnsi="Tahoma" w:cs="Tahoma"/>
          <w:sz w:val="20"/>
        </w:rPr>
        <w:t>_________________________________________________________________________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и кадастровый номер участка)</w:t>
      </w:r>
    </w:p>
    <w:p w:rsidR="001057C3" w:rsidRPr="004C2D94" w:rsidRDefault="001057C3" w:rsidP="001057C3">
      <w:pPr>
        <w:jc w:val="both"/>
        <w:rPr>
          <w:rFonts w:ascii="Tahoma" w:hAnsi="Tahoma" w:cs="Tahoma"/>
          <w:sz w:val="20"/>
        </w:rPr>
      </w:pPr>
      <w:r w:rsidRPr="004C2D94">
        <w:rPr>
          <w:rFonts w:ascii="Tahoma" w:hAnsi="Tahoma" w:cs="Tahoma"/>
          <w:sz w:val="20"/>
        </w:rPr>
        <w:t>При этом сообщаю:</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право на пользование землей закреплено: 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w:t>
      </w:r>
      <w:proofErr w:type="gramStart"/>
      <w:r w:rsidRPr="004C2D94">
        <w:rPr>
          <w:rFonts w:ascii="Tahoma" w:hAnsi="Tahoma" w:cs="Tahoma"/>
          <w:sz w:val="20"/>
        </w:rPr>
        <w:t>(наименование документа</w:t>
      </w:r>
      <w:proofErr w:type="gramEnd"/>
    </w:p>
    <w:p w:rsidR="001057C3" w:rsidRPr="004C2D94" w:rsidRDefault="001057C3" w:rsidP="001057C3">
      <w:pPr>
        <w:jc w:val="both"/>
        <w:rPr>
          <w:rFonts w:ascii="Tahoma" w:hAnsi="Tahoma" w:cs="Tahoma"/>
          <w:sz w:val="20"/>
        </w:rPr>
      </w:pPr>
      <w:r w:rsidRPr="004C2D94">
        <w:rPr>
          <w:rFonts w:ascii="Tahoma" w:hAnsi="Tahoma" w:cs="Tahoma"/>
          <w:sz w:val="20"/>
        </w:rPr>
        <w:t>_________________________________________________________________________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на право собственности, владения, пользования, распоряжения </w:t>
      </w:r>
      <w:proofErr w:type="gramStart"/>
      <w:r w:rsidRPr="004C2D94">
        <w:rPr>
          <w:rFonts w:ascii="Tahoma" w:hAnsi="Tahoma" w:cs="Tahoma"/>
          <w:sz w:val="20"/>
        </w:rPr>
        <w:t>земельным</w:t>
      </w:r>
      <w:proofErr w:type="gramEnd"/>
    </w:p>
    <w:p w:rsidR="001057C3" w:rsidRPr="004C2D94" w:rsidRDefault="001057C3" w:rsidP="001057C3">
      <w:pPr>
        <w:jc w:val="both"/>
        <w:rPr>
          <w:rFonts w:ascii="Tahoma" w:hAnsi="Tahoma" w:cs="Tahoma"/>
          <w:sz w:val="20"/>
        </w:rPr>
      </w:pPr>
      <w:r w:rsidRPr="004C2D94">
        <w:rPr>
          <w:rFonts w:ascii="Tahoma" w:hAnsi="Tahoma" w:cs="Tahoma"/>
          <w:sz w:val="20"/>
        </w:rPr>
        <w:t xml:space="preserve">          участком, N _____ от _______________________ </w:t>
      </w:r>
      <w:proofErr w:type="gramStart"/>
      <w:r w:rsidRPr="004C2D94">
        <w:rPr>
          <w:rFonts w:ascii="Tahoma" w:hAnsi="Tahoma" w:cs="Tahoma"/>
          <w:sz w:val="20"/>
        </w:rPr>
        <w:t>г</w:t>
      </w:r>
      <w:proofErr w:type="gramEnd"/>
      <w:r w:rsidRPr="004C2D94">
        <w:rPr>
          <w:rFonts w:ascii="Tahoma" w:hAnsi="Tahoma" w:cs="Tahoma"/>
          <w:sz w:val="20"/>
        </w:rPr>
        <w:t>.)</w:t>
      </w:r>
    </w:p>
    <w:p w:rsidR="001057C3" w:rsidRPr="004C2D94" w:rsidRDefault="001057C3" w:rsidP="001057C3">
      <w:pPr>
        <w:jc w:val="both"/>
        <w:rPr>
          <w:rFonts w:ascii="Tahoma" w:hAnsi="Tahoma" w:cs="Tahoma"/>
          <w:sz w:val="20"/>
        </w:rPr>
      </w:pPr>
      <w:r w:rsidRPr="004C2D94">
        <w:rPr>
          <w:rFonts w:ascii="Tahoma" w:hAnsi="Tahoma" w:cs="Tahoma"/>
          <w:sz w:val="20"/>
        </w:rPr>
        <w:t>Проектная документация на строительство объекта разработана:</w:t>
      </w:r>
    </w:p>
    <w:p w:rsidR="001057C3" w:rsidRPr="004C2D94" w:rsidRDefault="001057C3" w:rsidP="001057C3">
      <w:pPr>
        <w:jc w:val="both"/>
        <w:rPr>
          <w:rFonts w:ascii="Tahoma" w:hAnsi="Tahoma" w:cs="Tahoma"/>
          <w:sz w:val="20"/>
        </w:rPr>
      </w:pPr>
      <w:r w:rsidRPr="004C2D94">
        <w:rPr>
          <w:rFonts w:ascii="Tahoma" w:hAnsi="Tahoma" w:cs="Tahoma"/>
          <w:sz w:val="20"/>
        </w:rPr>
        <w:t>_________________________________________________________________________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(наименование проектно-изыскательской, проектной организации)</w:t>
      </w:r>
    </w:p>
    <w:p w:rsidR="001057C3" w:rsidRPr="004C2D94" w:rsidRDefault="001057C3" w:rsidP="001057C3">
      <w:pPr>
        <w:jc w:val="both"/>
        <w:rPr>
          <w:rFonts w:ascii="Tahoma" w:hAnsi="Tahoma" w:cs="Tahoma"/>
          <w:sz w:val="20"/>
        </w:rPr>
      </w:pPr>
      <w:r w:rsidRPr="004C2D94">
        <w:rPr>
          <w:rFonts w:ascii="Tahoma" w:hAnsi="Tahoma" w:cs="Tahoma"/>
          <w:sz w:val="20"/>
        </w:rPr>
        <w:t xml:space="preserve">       </w:t>
      </w:r>
      <w:proofErr w:type="gramStart"/>
      <w:r w:rsidRPr="004C2D94">
        <w:rPr>
          <w:rFonts w:ascii="Tahoma" w:hAnsi="Tahoma" w:cs="Tahoma"/>
          <w:sz w:val="20"/>
        </w:rPr>
        <w:t>имеющей</w:t>
      </w:r>
      <w:proofErr w:type="gramEnd"/>
      <w:r w:rsidRPr="004C2D94">
        <w:rPr>
          <w:rFonts w:ascii="Tahoma" w:hAnsi="Tahoma" w:cs="Tahoma"/>
          <w:sz w:val="20"/>
        </w:rPr>
        <w:t xml:space="preserve"> лицензию на право выполнения проектных работ, выданную</w:t>
      </w:r>
    </w:p>
    <w:p w:rsidR="001057C3" w:rsidRPr="004C2D94" w:rsidRDefault="001057C3" w:rsidP="001057C3">
      <w:pPr>
        <w:jc w:val="both"/>
        <w:rPr>
          <w:rFonts w:ascii="Tahoma" w:hAnsi="Tahoma" w:cs="Tahoma"/>
          <w:sz w:val="20"/>
        </w:rPr>
      </w:pPr>
      <w:r w:rsidRPr="004C2D94">
        <w:rPr>
          <w:rFonts w:ascii="Tahoma" w:hAnsi="Tahoma" w:cs="Tahoma"/>
          <w:sz w:val="20"/>
        </w:rPr>
        <w:t xml:space="preserve">_________________________________________________ N ____ от __________ </w:t>
      </w:r>
      <w:proofErr w:type="gramStart"/>
      <w:r w:rsidRPr="004C2D94">
        <w:rPr>
          <w:rFonts w:ascii="Tahoma" w:hAnsi="Tahoma" w:cs="Tahoma"/>
          <w:sz w:val="20"/>
        </w:rPr>
        <w:t>г</w:t>
      </w:r>
      <w:proofErr w:type="gramEnd"/>
      <w:r w:rsidRPr="004C2D94">
        <w:rPr>
          <w:rFonts w:ascii="Tahoma" w:hAnsi="Tahoma" w:cs="Tahoma"/>
          <w:sz w:val="20"/>
        </w:rPr>
        <w:t>.</w:t>
      </w:r>
    </w:p>
    <w:p w:rsidR="001057C3" w:rsidRPr="004C2D94" w:rsidRDefault="001057C3" w:rsidP="001057C3">
      <w:pPr>
        <w:jc w:val="both"/>
        <w:rPr>
          <w:rFonts w:ascii="Tahoma" w:hAnsi="Tahoma" w:cs="Tahoma"/>
          <w:sz w:val="20"/>
        </w:rPr>
      </w:pPr>
      <w:r w:rsidRPr="004C2D94">
        <w:rPr>
          <w:rFonts w:ascii="Tahoma" w:hAnsi="Tahoma" w:cs="Tahoma"/>
          <w:sz w:val="20"/>
        </w:rPr>
        <w:t xml:space="preserve">          (наименование лицензионного органа)</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 xml:space="preserve">и </w:t>
      </w:r>
      <w:proofErr w:type="gramStart"/>
      <w:r w:rsidRPr="004C2D94">
        <w:rPr>
          <w:rFonts w:ascii="Tahoma" w:hAnsi="Tahoma" w:cs="Tahoma"/>
          <w:sz w:val="20"/>
        </w:rPr>
        <w:t>согласована</w:t>
      </w:r>
      <w:proofErr w:type="gramEnd"/>
      <w:r w:rsidRPr="004C2D94">
        <w:rPr>
          <w:rFonts w:ascii="Tahoma" w:hAnsi="Tahoma" w:cs="Tahoma"/>
          <w:sz w:val="20"/>
        </w:rPr>
        <w:t xml:space="preserve"> в установленном порядке с заинтересованными организациями и</w:t>
      </w:r>
    </w:p>
    <w:p w:rsidR="001057C3" w:rsidRPr="004C2D94" w:rsidRDefault="001057C3" w:rsidP="001057C3">
      <w:pPr>
        <w:jc w:val="both"/>
        <w:rPr>
          <w:rFonts w:ascii="Tahoma" w:hAnsi="Tahoma" w:cs="Tahoma"/>
          <w:sz w:val="20"/>
        </w:rPr>
      </w:pPr>
      <w:r w:rsidRPr="004C2D94">
        <w:rPr>
          <w:rFonts w:ascii="Tahoma" w:hAnsi="Tahoma" w:cs="Tahoma"/>
          <w:sz w:val="20"/>
        </w:rPr>
        <w:t>органами архитектуры и градостроительства;</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заключение государственной вневедомственной экспертизы</w:t>
      </w:r>
    </w:p>
    <w:p w:rsidR="001057C3" w:rsidRPr="004C2D94" w:rsidRDefault="001057C3" w:rsidP="001057C3">
      <w:pPr>
        <w:jc w:val="both"/>
        <w:rPr>
          <w:rFonts w:ascii="Tahoma" w:hAnsi="Tahoma" w:cs="Tahoma"/>
          <w:sz w:val="20"/>
        </w:rPr>
      </w:pPr>
      <w:r w:rsidRPr="004C2D94">
        <w:rPr>
          <w:rFonts w:ascii="Tahoma" w:hAnsi="Tahoma" w:cs="Tahoma"/>
          <w:sz w:val="20"/>
        </w:rPr>
        <w:t xml:space="preserve">_________________________________________________ N ____ от __________ </w:t>
      </w:r>
      <w:proofErr w:type="gramStart"/>
      <w:r w:rsidRPr="004C2D94">
        <w:rPr>
          <w:rFonts w:ascii="Tahoma" w:hAnsi="Tahoma" w:cs="Tahoma"/>
          <w:sz w:val="20"/>
        </w:rPr>
        <w:t>г</w:t>
      </w:r>
      <w:proofErr w:type="gramEnd"/>
      <w:r w:rsidRPr="004C2D94">
        <w:rPr>
          <w:rFonts w:ascii="Tahoma" w:hAnsi="Tahoma" w:cs="Tahoma"/>
          <w:sz w:val="20"/>
        </w:rPr>
        <w:t>.</w:t>
      </w:r>
    </w:p>
    <w:p w:rsidR="001057C3" w:rsidRPr="004C2D94" w:rsidRDefault="001057C3" w:rsidP="001057C3">
      <w:pPr>
        <w:jc w:val="both"/>
        <w:rPr>
          <w:rFonts w:ascii="Tahoma" w:hAnsi="Tahoma" w:cs="Tahoma"/>
          <w:sz w:val="20"/>
        </w:rPr>
      </w:pPr>
      <w:r w:rsidRPr="004C2D94">
        <w:rPr>
          <w:rFonts w:ascii="Tahoma" w:hAnsi="Tahoma" w:cs="Tahoma"/>
          <w:sz w:val="20"/>
        </w:rPr>
        <w:t xml:space="preserve">   (наименование органа, выдавшего заключение)</w:t>
      </w:r>
    </w:p>
    <w:p w:rsidR="001057C3" w:rsidRPr="004C2D94" w:rsidRDefault="001057C3" w:rsidP="001057C3">
      <w:pPr>
        <w:jc w:val="both"/>
        <w:rPr>
          <w:rFonts w:ascii="Tahoma" w:hAnsi="Tahoma" w:cs="Tahoma"/>
          <w:sz w:val="20"/>
        </w:rPr>
      </w:pPr>
      <w:r w:rsidRPr="004C2D94">
        <w:rPr>
          <w:rFonts w:ascii="Tahoma" w:hAnsi="Tahoma" w:cs="Tahoma"/>
          <w:sz w:val="20"/>
        </w:rPr>
        <w:t xml:space="preserve">заключение отдела </w:t>
      </w:r>
      <w:proofErr w:type="spellStart"/>
      <w:r w:rsidRPr="004C2D94">
        <w:rPr>
          <w:rFonts w:ascii="Tahoma" w:hAnsi="Tahoma" w:cs="Tahoma"/>
          <w:sz w:val="20"/>
        </w:rPr>
        <w:t>Госстройнадзор</w:t>
      </w:r>
      <w:proofErr w:type="spellEnd"/>
      <w:r w:rsidRPr="004C2D94">
        <w:rPr>
          <w:rFonts w:ascii="Tahoma" w:hAnsi="Tahoma" w:cs="Tahoma"/>
          <w:sz w:val="20"/>
        </w:rPr>
        <w:t xml:space="preserve"> 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_________________________________________________ N ____ от __________ </w:t>
      </w:r>
      <w:proofErr w:type="gramStart"/>
      <w:r w:rsidRPr="004C2D94">
        <w:rPr>
          <w:rFonts w:ascii="Tahoma" w:hAnsi="Tahoma" w:cs="Tahoma"/>
          <w:sz w:val="20"/>
        </w:rPr>
        <w:t>г</w:t>
      </w:r>
      <w:proofErr w:type="gramEnd"/>
      <w:r w:rsidRPr="004C2D94">
        <w:rPr>
          <w:rFonts w:ascii="Tahoma" w:hAnsi="Tahoma" w:cs="Tahoma"/>
          <w:sz w:val="20"/>
        </w:rPr>
        <w:t>.</w:t>
      </w:r>
    </w:p>
    <w:p w:rsidR="001057C3" w:rsidRPr="004C2D94" w:rsidRDefault="001057C3" w:rsidP="001057C3">
      <w:pPr>
        <w:jc w:val="both"/>
        <w:rPr>
          <w:rFonts w:ascii="Tahoma" w:hAnsi="Tahoma" w:cs="Tahoma"/>
          <w:sz w:val="20"/>
        </w:rPr>
      </w:pPr>
      <w:r w:rsidRPr="004C2D94">
        <w:rPr>
          <w:rFonts w:ascii="Tahoma" w:hAnsi="Tahoma" w:cs="Tahoma"/>
          <w:sz w:val="20"/>
        </w:rPr>
        <w:t xml:space="preserve">     (наименование органа, выдавшего заключение)</w:t>
      </w:r>
    </w:p>
    <w:p w:rsidR="001057C3" w:rsidRPr="004C2D94" w:rsidRDefault="001057C3" w:rsidP="001057C3">
      <w:pPr>
        <w:jc w:val="both"/>
        <w:rPr>
          <w:rFonts w:ascii="Tahoma" w:hAnsi="Tahoma" w:cs="Tahoma"/>
          <w:sz w:val="20"/>
        </w:rPr>
      </w:pPr>
      <w:r w:rsidRPr="004C2D94">
        <w:rPr>
          <w:rFonts w:ascii="Tahoma" w:hAnsi="Tahoma" w:cs="Tahoma"/>
          <w:sz w:val="20"/>
        </w:rPr>
        <w:t>распорядительный документ об утверждении проектной документации</w:t>
      </w:r>
    </w:p>
    <w:p w:rsidR="001057C3" w:rsidRPr="004C2D94" w:rsidRDefault="001057C3" w:rsidP="001057C3">
      <w:pPr>
        <w:jc w:val="both"/>
        <w:rPr>
          <w:rFonts w:ascii="Tahoma" w:hAnsi="Tahoma" w:cs="Tahoma"/>
          <w:sz w:val="20"/>
        </w:rPr>
      </w:pPr>
      <w:r w:rsidRPr="004C2D94">
        <w:rPr>
          <w:rFonts w:ascii="Tahoma" w:hAnsi="Tahoma" w:cs="Tahoma"/>
          <w:sz w:val="20"/>
        </w:rPr>
        <w:t xml:space="preserve">_________________________________________________ N ____ от __________ </w:t>
      </w:r>
      <w:proofErr w:type="gramStart"/>
      <w:r w:rsidRPr="004C2D94">
        <w:rPr>
          <w:rFonts w:ascii="Tahoma" w:hAnsi="Tahoma" w:cs="Tahoma"/>
          <w:sz w:val="20"/>
        </w:rPr>
        <w:t>г</w:t>
      </w:r>
      <w:proofErr w:type="gramEnd"/>
      <w:r w:rsidRPr="004C2D94">
        <w:rPr>
          <w:rFonts w:ascii="Tahoma" w:hAnsi="Tahoma" w:cs="Tahoma"/>
          <w:sz w:val="20"/>
        </w:rPr>
        <w:t>.</w:t>
      </w:r>
    </w:p>
    <w:p w:rsidR="001057C3" w:rsidRPr="004C2D94" w:rsidRDefault="001057C3" w:rsidP="001057C3">
      <w:pPr>
        <w:jc w:val="both"/>
        <w:rPr>
          <w:rFonts w:ascii="Tahoma" w:hAnsi="Tahoma" w:cs="Tahoma"/>
          <w:sz w:val="20"/>
        </w:rPr>
      </w:pPr>
      <w:r w:rsidRPr="004C2D94">
        <w:rPr>
          <w:rFonts w:ascii="Tahoma" w:hAnsi="Tahoma" w:cs="Tahoma"/>
          <w:sz w:val="20"/>
        </w:rPr>
        <w:lastRenderedPageBreak/>
        <w:t xml:space="preserve">   (наименование органа, утвердившего проект)</w:t>
      </w:r>
    </w:p>
    <w:p w:rsidR="001057C3" w:rsidRPr="004C2D94" w:rsidRDefault="001057C3" w:rsidP="001057C3">
      <w:pPr>
        <w:jc w:val="both"/>
        <w:rPr>
          <w:rFonts w:ascii="Tahoma" w:hAnsi="Tahoma" w:cs="Tahoma"/>
          <w:sz w:val="20"/>
        </w:rPr>
      </w:pPr>
      <w:r w:rsidRPr="004C2D94">
        <w:rPr>
          <w:rFonts w:ascii="Tahoma" w:hAnsi="Tahoma" w:cs="Tahoma"/>
          <w:sz w:val="20"/>
        </w:rPr>
        <w:t>II. Сведения об объекте капитального строительства</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Наименование показателя</w:t>
      </w:r>
      <w:r w:rsidRPr="004C2D94">
        <w:rPr>
          <w:rFonts w:ascii="Tahoma" w:hAnsi="Tahoma" w:cs="Tahoma"/>
          <w:sz w:val="20"/>
        </w:rPr>
        <w:tab/>
        <w:t>Единица измерения</w:t>
      </w:r>
      <w:proofErr w:type="gramStart"/>
      <w:r w:rsidRPr="004C2D94">
        <w:rPr>
          <w:rFonts w:ascii="Tahoma" w:hAnsi="Tahoma" w:cs="Tahoma"/>
          <w:sz w:val="20"/>
        </w:rPr>
        <w:tab/>
        <w:t>П</w:t>
      </w:r>
      <w:proofErr w:type="gramEnd"/>
      <w:r w:rsidRPr="004C2D94">
        <w:rPr>
          <w:rFonts w:ascii="Tahoma" w:hAnsi="Tahoma" w:cs="Tahoma"/>
          <w:sz w:val="20"/>
        </w:rPr>
        <w:t>о проекту</w:t>
      </w:r>
      <w:r w:rsidRPr="004C2D94">
        <w:rPr>
          <w:rFonts w:ascii="Tahoma" w:hAnsi="Tahoma" w:cs="Tahoma"/>
          <w:sz w:val="20"/>
        </w:rPr>
        <w:tab/>
        <w:t>Фактически</w:t>
      </w:r>
    </w:p>
    <w:p w:rsidR="001057C3" w:rsidRPr="004C2D94" w:rsidRDefault="001057C3" w:rsidP="001057C3">
      <w:pPr>
        <w:jc w:val="both"/>
        <w:rPr>
          <w:rFonts w:ascii="Tahoma" w:hAnsi="Tahoma" w:cs="Tahoma"/>
          <w:sz w:val="20"/>
        </w:rPr>
      </w:pPr>
      <w:r w:rsidRPr="004C2D94">
        <w:rPr>
          <w:rFonts w:ascii="Tahoma" w:hAnsi="Tahoma" w:cs="Tahoma"/>
          <w:sz w:val="20"/>
        </w:rPr>
        <w:t>1. Общие показатели вводимого в эксплуатацию объекта</w:t>
      </w:r>
    </w:p>
    <w:p w:rsidR="001057C3" w:rsidRPr="004C2D94" w:rsidRDefault="001057C3" w:rsidP="001057C3">
      <w:pPr>
        <w:jc w:val="both"/>
        <w:rPr>
          <w:rFonts w:ascii="Tahoma" w:hAnsi="Tahoma" w:cs="Tahoma"/>
          <w:sz w:val="20"/>
        </w:rPr>
      </w:pPr>
      <w:r w:rsidRPr="004C2D94">
        <w:rPr>
          <w:rFonts w:ascii="Tahoma" w:hAnsi="Tahoma" w:cs="Tahoma"/>
          <w:sz w:val="20"/>
        </w:rPr>
        <w:t>Строительный объем - всего</w:t>
      </w:r>
      <w:r w:rsidRPr="004C2D94">
        <w:rPr>
          <w:rFonts w:ascii="Tahoma" w:hAnsi="Tahoma" w:cs="Tahoma"/>
          <w:sz w:val="20"/>
        </w:rPr>
        <w:tab/>
        <w:t xml:space="preserve">куб. </w:t>
      </w:r>
      <w:proofErr w:type="gramStart"/>
      <w:r w:rsidRPr="004C2D94">
        <w:rPr>
          <w:rFonts w:ascii="Tahoma" w:hAnsi="Tahoma" w:cs="Tahoma"/>
          <w:sz w:val="20"/>
        </w:rPr>
        <w:t>м</w:t>
      </w:r>
      <w:proofErr w:type="gramEnd"/>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в том числе надземной части</w:t>
      </w:r>
      <w:r w:rsidRPr="004C2D94">
        <w:rPr>
          <w:rFonts w:ascii="Tahoma" w:hAnsi="Tahoma" w:cs="Tahoma"/>
          <w:sz w:val="20"/>
        </w:rPr>
        <w:tab/>
        <w:t xml:space="preserve">куб. </w:t>
      </w:r>
      <w:proofErr w:type="gramStart"/>
      <w:r w:rsidRPr="004C2D94">
        <w:rPr>
          <w:rFonts w:ascii="Tahoma" w:hAnsi="Tahoma" w:cs="Tahoma"/>
          <w:sz w:val="20"/>
        </w:rPr>
        <w:t>м</w:t>
      </w:r>
      <w:proofErr w:type="gramEnd"/>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Общая площадь</w:t>
      </w:r>
      <w:r w:rsidRPr="004C2D94">
        <w:rPr>
          <w:rFonts w:ascii="Tahoma" w:hAnsi="Tahoma" w:cs="Tahoma"/>
          <w:sz w:val="20"/>
        </w:rPr>
        <w:tab/>
        <w:t>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Площадь нежилых помещений</w:t>
      </w:r>
      <w:r w:rsidRPr="004C2D94">
        <w:rPr>
          <w:rFonts w:ascii="Tahoma" w:hAnsi="Tahoma" w:cs="Tahoma"/>
          <w:sz w:val="20"/>
        </w:rPr>
        <w:tab/>
        <w:t>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Площадь встроено-пристроенных помещений</w:t>
      </w:r>
      <w:r w:rsidRPr="004C2D94">
        <w:rPr>
          <w:rFonts w:ascii="Tahoma" w:hAnsi="Tahoma" w:cs="Tahoma"/>
          <w:sz w:val="20"/>
        </w:rPr>
        <w:tab/>
        <w:t>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Количество зданий, сооружений</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2. Объекты непроизводственного назначения</w:t>
      </w:r>
    </w:p>
    <w:p w:rsidR="001057C3" w:rsidRPr="004C2D94" w:rsidRDefault="001057C3" w:rsidP="001057C3">
      <w:pPr>
        <w:jc w:val="both"/>
        <w:rPr>
          <w:rFonts w:ascii="Tahoma" w:hAnsi="Tahoma" w:cs="Tahoma"/>
          <w:sz w:val="20"/>
        </w:rPr>
      </w:pPr>
      <w:r w:rsidRPr="004C2D94">
        <w:rPr>
          <w:rFonts w:ascii="Tahoma" w:hAnsi="Tahoma" w:cs="Tahoma"/>
          <w:sz w:val="20"/>
        </w:rPr>
        <w:t xml:space="preserve">2.1. </w:t>
      </w:r>
      <w:proofErr w:type="gramStart"/>
      <w:r w:rsidRPr="004C2D94">
        <w:rPr>
          <w:rFonts w:ascii="Tahoma" w:hAnsi="Tahoma" w:cs="Tahoma"/>
          <w:sz w:val="20"/>
        </w:rPr>
        <w:t>Нежилые объекты (Объекты здравоохранения, образования, культуры, отдыха, спорта и т.д.)</w:t>
      </w:r>
      <w:proofErr w:type="gramEnd"/>
    </w:p>
    <w:p w:rsidR="001057C3" w:rsidRPr="004C2D94" w:rsidRDefault="001057C3" w:rsidP="001057C3">
      <w:pPr>
        <w:jc w:val="both"/>
        <w:rPr>
          <w:rFonts w:ascii="Tahoma" w:hAnsi="Tahoma" w:cs="Tahoma"/>
          <w:sz w:val="20"/>
        </w:rPr>
      </w:pPr>
      <w:r w:rsidRPr="004C2D94">
        <w:rPr>
          <w:rFonts w:ascii="Tahoma" w:hAnsi="Tahoma" w:cs="Tahoma"/>
          <w:sz w:val="20"/>
        </w:rPr>
        <w:t>Количество мест</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Количество помещений</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Вместимость</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Количество этажей</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 xml:space="preserve">в том числе </w:t>
      </w:r>
      <w:proofErr w:type="gramStart"/>
      <w:r w:rsidRPr="004C2D94">
        <w:rPr>
          <w:rFonts w:ascii="Tahoma" w:hAnsi="Tahoma" w:cs="Tahoma"/>
          <w:sz w:val="20"/>
        </w:rPr>
        <w:t>подземных</w:t>
      </w:r>
      <w:proofErr w:type="gramEnd"/>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Сети и системы инженерно-технического обеспечения</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Лифты</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Эскалаторы</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Инвалидные подъемники</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Инвалидные подъемники</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фундаментов</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стен</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перекрытия</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кровли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Иные показатели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2.2 Объекты жилищного фонда</w:t>
      </w:r>
    </w:p>
    <w:p w:rsidR="001057C3" w:rsidRPr="004C2D94" w:rsidRDefault="001057C3" w:rsidP="001057C3">
      <w:pPr>
        <w:jc w:val="both"/>
        <w:rPr>
          <w:rFonts w:ascii="Tahoma" w:hAnsi="Tahoma" w:cs="Tahoma"/>
          <w:sz w:val="20"/>
        </w:rPr>
      </w:pPr>
      <w:r w:rsidRPr="004C2D94">
        <w:rPr>
          <w:rFonts w:ascii="Tahoma" w:hAnsi="Tahoma" w:cs="Tahoma"/>
          <w:sz w:val="20"/>
        </w:rPr>
        <w:t>Общая площадь жилых помещений (за исключением балконов, лоджий, веранд и террас)</w:t>
      </w:r>
      <w:r w:rsidRPr="004C2D94">
        <w:rPr>
          <w:rFonts w:ascii="Tahoma" w:hAnsi="Tahoma" w:cs="Tahoma"/>
          <w:sz w:val="20"/>
        </w:rPr>
        <w:tab/>
        <w:t>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Общая площадь нежилых помещений, в том числе площадь общего имущества в многоквартирном доме</w:t>
      </w:r>
      <w:r w:rsidRPr="004C2D94">
        <w:rPr>
          <w:rFonts w:ascii="Tahoma" w:hAnsi="Tahoma" w:cs="Tahoma"/>
          <w:sz w:val="20"/>
        </w:rPr>
        <w:tab/>
        <w:t>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Количество этажей</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 xml:space="preserve">в том числе </w:t>
      </w:r>
      <w:proofErr w:type="gramStart"/>
      <w:r w:rsidRPr="004C2D94">
        <w:rPr>
          <w:rFonts w:ascii="Tahoma" w:hAnsi="Tahoma" w:cs="Tahoma"/>
          <w:sz w:val="20"/>
        </w:rPr>
        <w:t>подземных</w:t>
      </w:r>
      <w:proofErr w:type="gramEnd"/>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Количество секций</w:t>
      </w:r>
      <w:r w:rsidRPr="004C2D94">
        <w:rPr>
          <w:rFonts w:ascii="Tahoma" w:hAnsi="Tahoma" w:cs="Tahoma"/>
          <w:sz w:val="20"/>
        </w:rPr>
        <w:tab/>
      </w:r>
      <w:proofErr w:type="gramStart"/>
      <w:r w:rsidRPr="004C2D94">
        <w:rPr>
          <w:rFonts w:ascii="Tahoma" w:hAnsi="Tahoma" w:cs="Tahoma"/>
          <w:sz w:val="20"/>
        </w:rPr>
        <w:t>секций</w:t>
      </w:r>
      <w:proofErr w:type="gramEnd"/>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Количество квартир/общая площадь, всего</w:t>
      </w:r>
    </w:p>
    <w:p w:rsidR="001057C3" w:rsidRPr="004C2D94" w:rsidRDefault="001057C3" w:rsidP="001057C3">
      <w:pPr>
        <w:jc w:val="both"/>
        <w:rPr>
          <w:rFonts w:ascii="Tahoma" w:hAnsi="Tahoma" w:cs="Tahoma"/>
          <w:sz w:val="20"/>
        </w:rPr>
      </w:pPr>
      <w:r w:rsidRPr="004C2D94">
        <w:rPr>
          <w:rFonts w:ascii="Tahoma" w:hAnsi="Tahoma" w:cs="Tahoma"/>
          <w:sz w:val="20"/>
        </w:rPr>
        <w:t>в том числе:</w:t>
      </w:r>
      <w:r w:rsidRPr="004C2D94">
        <w:rPr>
          <w:rFonts w:ascii="Tahoma" w:hAnsi="Tahoma" w:cs="Tahoma"/>
          <w:sz w:val="20"/>
        </w:rPr>
        <w:tab/>
        <w:t>шт./кв.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1-комнатные</w:t>
      </w:r>
      <w:r w:rsidRPr="004C2D94">
        <w:rPr>
          <w:rFonts w:ascii="Tahoma" w:hAnsi="Tahoma" w:cs="Tahoma"/>
          <w:sz w:val="20"/>
        </w:rPr>
        <w:tab/>
        <w:t>шт./кв.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2-комнатные</w:t>
      </w:r>
      <w:r w:rsidRPr="004C2D94">
        <w:rPr>
          <w:rFonts w:ascii="Tahoma" w:hAnsi="Tahoma" w:cs="Tahoma"/>
          <w:sz w:val="20"/>
        </w:rPr>
        <w:tab/>
        <w:t>шт./кв.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3-комнатные</w:t>
      </w:r>
      <w:r w:rsidRPr="004C2D94">
        <w:rPr>
          <w:rFonts w:ascii="Tahoma" w:hAnsi="Tahoma" w:cs="Tahoma"/>
          <w:sz w:val="20"/>
        </w:rPr>
        <w:tab/>
        <w:t>шт./кв.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4-комнатные</w:t>
      </w:r>
      <w:r w:rsidRPr="004C2D94">
        <w:rPr>
          <w:rFonts w:ascii="Tahoma" w:hAnsi="Tahoma" w:cs="Tahoma"/>
          <w:sz w:val="20"/>
        </w:rPr>
        <w:tab/>
        <w:t>шт./кв.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более чем 4-комнатные</w:t>
      </w:r>
      <w:r w:rsidRPr="004C2D94">
        <w:rPr>
          <w:rFonts w:ascii="Tahoma" w:hAnsi="Tahoma" w:cs="Tahoma"/>
          <w:sz w:val="20"/>
        </w:rPr>
        <w:tab/>
        <w:t>шт./кв.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Общая площадь жилых помещений (с учетом балконов, лоджий, веранд и террас)</w:t>
      </w:r>
      <w:r w:rsidRPr="004C2D94">
        <w:rPr>
          <w:rFonts w:ascii="Tahoma" w:hAnsi="Tahoma" w:cs="Tahoma"/>
          <w:sz w:val="20"/>
        </w:rPr>
        <w:tab/>
        <w:t>шт./кв. м.</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Сети и системы инженерно-технического обеспечения</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Лифты</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Эскалаторы</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Инвалидные подъемники</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фундаментов</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стен</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перекрытий</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кровли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Иные показатели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3. Объекты производственного назначения</w:t>
      </w:r>
    </w:p>
    <w:p w:rsidR="001057C3" w:rsidRPr="004C2D94" w:rsidRDefault="001057C3" w:rsidP="001057C3">
      <w:pPr>
        <w:jc w:val="both"/>
        <w:rPr>
          <w:rFonts w:ascii="Tahoma" w:hAnsi="Tahoma" w:cs="Tahoma"/>
          <w:sz w:val="20"/>
        </w:rPr>
      </w:pPr>
      <w:r w:rsidRPr="004C2D94">
        <w:rPr>
          <w:rFonts w:ascii="Tahoma" w:hAnsi="Tahoma" w:cs="Tahoma"/>
          <w:sz w:val="20"/>
        </w:rPr>
        <w:t>Наименование объекта капитального строительства в соответствии с проектной документацией:</w:t>
      </w:r>
    </w:p>
    <w:p w:rsidR="001057C3" w:rsidRPr="004C2D94" w:rsidRDefault="001057C3" w:rsidP="001057C3">
      <w:pPr>
        <w:jc w:val="both"/>
        <w:rPr>
          <w:rFonts w:ascii="Tahoma" w:hAnsi="Tahoma" w:cs="Tahoma"/>
          <w:sz w:val="20"/>
        </w:rPr>
      </w:pPr>
      <w:r w:rsidRPr="004C2D94">
        <w:rPr>
          <w:rFonts w:ascii="Tahoma" w:hAnsi="Tahoma" w:cs="Tahoma"/>
          <w:sz w:val="20"/>
        </w:rPr>
        <w:t>Тип объекта</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Мощность</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Производительность</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Сети и системы инженерно-технического обеспечения</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Лифты</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Эскалаторы</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Инвалидные подъемники</w:t>
      </w:r>
      <w:r w:rsidRPr="004C2D94">
        <w:rPr>
          <w:rFonts w:ascii="Tahoma" w:hAnsi="Tahoma" w:cs="Tahoma"/>
          <w:sz w:val="20"/>
        </w:rPr>
        <w:tab/>
        <w:t>шт.</w:t>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фундаментов</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стен</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перекрытий</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кровли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Иные показатели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4. Линейные объекты</w:t>
      </w:r>
    </w:p>
    <w:p w:rsidR="001057C3" w:rsidRPr="004C2D94" w:rsidRDefault="001057C3" w:rsidP="001057C3">
      <w:pPr>
        <w:jc w:val="both"/>
        <w:rPr>
          <w:rFonts w:ascii="Tahoma" w:hAnsi="Tahoma" w:cs="Tahoma"/>
          <w:sz w:val="20"/>
        </w:rPr>
      </w:pPr>
      <w:r w:rsidRPr="004C2D94">
        <w:rPr>
          <w:rFonts w:ascii="Tahoma" w:hAnsi="Tahoma" w:cs="Tahoma"/>
          <w:sz w:val="20"/>
        </w:rPr>
        <w:t>Категория (класс)</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Протяженность</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Мощность (пропускная способность, грузооборот, интенсивность движения)</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Диаметры и количество трубопроводов, характеристики материалов труб</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 xml:space="preserve">Тип (КЛ, </w:t>
      </w:r>
      <w:proofErr w:type="gramStart"/>
      <w:r w:rsidRPr="004C2D94">
        <w:rPr>
          <w:rFonts w:ascii="Tahoma" w:hAnsi="Tahoma" w:cs="Tahoma"/>
          <w:sz w:val="20"/>
        </w:rPr>
        <w:t>ВЛ</w:t>
      </w:r>
      <w:proofErr w:type="gramEnd"/>
      <w:r w:rsidRPr="004C2D94">
        <w:rPr>
          <w:rFonts w:ascii="Tahoma" w:hAnsi="Tahoma" w:cs="Tahoma"/>
          <w:sz w:val="20"/>
        </w:rPr>
        <w:t>, КВЛ), уровень напряжения линий электропередачи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Перечень конструктивных элементов, оказывающих влияние на безопасность</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Иные показатели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5. Соответствие требованиям энергетической эффективности и требованиям оснащенности приборами учета используемых энергетических ресурсов</w:t>
      </w:r>
    </w:p>
    <w:p w:rsidR="001057C3" w:rsidRPr="004C2D94" w:rsidRDefault="001057C3" w:rsidP="001057C3">
      <w:pPr>
        <w:jc w:val="both"/>
        <w:rPr>
          <w:rFonts w:ascii="Tahoma" w:hAnsi="Tahoma" w:cs="Tahoma"/>
          <w:sz w:val="20"/>
        </w:rPr>
      </w:pPr>
      <w:r w:rsidRPr="004C2D94">
        <w:rPr>
          <w:rFonts w:ascii="Tahoma" w:hAnsi="Tahoma" w:cs="Tahoma"/>
          <w:sz w:val="20"/>
        </w:rPr>
        <w:t xml:space="preserve">Класс </w:t>
      </w:r>
      <w:proofErr w:type="spellStart"/>
      <w:r w:rsidRPr="004C2D94">
        <w:rPr>
          <w:rFonts w:ascii="Tahoma" w:hAnsi="Tahoma" w:cs="Tahoma"/>
          <w:sz w:val="20"/>
        </w:rPr>
        <w:t>энергоэффективности</w:t>
      </w:r>
      <w:proofErr w:type="spellEnd"/>
      <w:r w:rsidRPr="004C2D94">
        <w:rPr>
          <w:rFonts w:ascii="Tahoma" w:hAnsi="Tahoma" w:cs="Tahoma"/>
          <w:sz w:val="20"/>
        </w:rPr>
        <w:t xml:space="preserve"> здания</w:t>
      </w:r>
      <w:r w:rsidRPr="004C2D94">
        <w:rPr>
          <w:rFonts w:ascii="Tahoma" w:hAnsi="Tahoma" w:cs="Tahoma"/>
          <w:sz w:val="20"/>
        </w:rPr>
        <w:tab/>
        <w:t>кВт*ч/м</w:t>
      </w:r>
      <w:proofErr w:type="gramStart"/>
      <w:r w:rsidRPr="004C2D94">
        <w:rPr>
          <w:rFonts w:ascii="Tahoma" w:hAnsi="Tahoma" w:cs="Tahoma"/>
          <w:sz w:val="20"/>
        </w:rPr>
        <w:t>2</w:t>
      </w:r>
      <w:proofErr w:type="gramEnd"/>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Удельный расход тепловой энергии на 1 кв. м площади</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Материалы утепления наружных ограждающих конструкций</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Заполнение световых проемов</w:t>
      </w:r>
      <w:r w:rsidRPr="004C2D94">
        <w:rPr>
          <w:rFonts w:ascii="Tahoma" w:hAnsi="Tahoma" w:cs="Tahoma"/>
          <w:sz w:val="20"/>
        </w:rPr>
        <w:tab/>
      </w:r>
      <w:r w:rsidRPr="004C2D94">
        <w:rPr>
          <w:rFonts w:ascii="Tahoma" w:hAnsi="Tahoma" w:cs="Tahoma"/>
          <w:sz w:val="20"/>
        </w:rPr>
        <w:tab/>
      </w:r>
      <w:r w:rsidRPr="004C2D94">
        <w:rPr>
          <w:rFonts w:ascii="Tahoma" w:hAnsi="Tahoma" w:cs="Tahoma"/>
          <w:sz w:val="20"/>
        </w:rPr>
        <w:tab/>
      </w:r>
    </w:p>
    <w:p w:rsidR="001057C3" w:rsidRPr="004C2D94" w:rsidRDefault="001057C3" w:rsidP="001057C3">
      <w:pPr>
        <w:jc w:val="both"/>
        <w:rPr>
          <w:rFonts w:ascii="Tahoma" w:hAnsi="Tahoma" w:cs="Tahoma"/>
          <w:sz w:val="20"/>
        </w:rPr>
      </w:pPr>
      <w:r w:rsidRPr="004C2D94">
        <w:rPr>
          <w:rFonts w:ascii="Tahoma" w:hAnsi="Tahoma" w:cs="Tahoma"/>
          <w:sz w:val="20"/>
        </w:rPr>
        <w:t>IV. Стоимость строительства</w:t>
      </w:r>
    </w:p>
    <w:p w:rsidR="001057C3" w:rsidRPr="004C2D94" w:rsidRDefault="001057C3" w:rsidP="001057C3">
      <w:pPr>
        <w:jc w:val="both"/>
        <w:rPr>
          <w:rFonts w:ascii="Tahoma" w:hAnsi="Tahoma" w:cs="Tahoma"/>
          <w:sz w:val="20"/>
        </w:rPr>
      </w:pPr>
      <w:r w:rsidRPr="004C2D94">
        <w:rPr>
          <w:rFonts w:ascii="Tahoma" w:hAnsi="Tahoma" w:cs="Tahoma"/>
          <w:sz w:val="20"/>
        </w:rPr>
        <w:t>Стоимость строительства объекта - всего тыс. рублей ______ ___</w:t>
      </w:r>
    </w:p>
    <w:p w:rsidR="001057C3" w:rsidRPr="004C2D94" w:rsidRDefault="001057C3" w:rsidP="001057C3">
      <w:pPr>
        <w:jc w:val="both"/>
        <w:rPr>
          <w:rFonts w:ascii="Tahoma" w:hAnsi="Tahoma" w:cs="Tahoma"/>
          <w:sz w:val="20"/>
        </w:rPr>
      </w:pPr>
      <w:r w:rsidRPr="004C2D94">
        <w:rPr>
          <w:rFonts w:ascii="Tahoma" w:hAnsi="Tahoma" w:cs="Tahoma"/>
          <w:sz w:val="20"/>
        </w:rPr>
        <w:t>В том числе строительно-монтажных работ тыс. рублей ___________ ___</w:t>
      </w:r>
    </w:p>
    <w:p w:rsidR="001057C3" w:rsidRPr="004C2D94" w:rsidRDefault="001057C3" w:rsidP="001057C3">
      <w:pPr>
        <w:jc w:val="both"/>
        <w:rPr>
          <w:rFonts w:ascii="Tahoma" w:hAnsi="Tahoma" w:cs="Tahoma"/>
          <w:sz w:val="20"/>
        </w:rPr>
      </w:pPr>
      <w:r w:rsidRPr="004C2D94">
        <w:rPr>
          <w:rFonts w:ascii="Tahoma" w:hAnsi="Tahoma" w:cs="Tahoma"/>
          <w:sz w:val="20"/>
        </w:rPr>
        <w:t>Приложение: документы, необходимые для получения разрешения на ввод объекта в эксплуатацию, согласно Положению в 1 экз. на листах.</w:t>
      </w:r>
    </w:p>
    <w:p w:rsidR="001057C3" w:rsidRPr="004C2D94" w:rsidRDefault="001057C3" w:rsidP="001057C3">
      <w:pPr>
        <w:jc w:val="both"/>
        <w:rPr>
          <w:rFonts w:ascii="Tahoma" w:hAnsi="Tahoma" w:cs="Tahoma"/>
          <w:sz w:val="20"/>
        </w:rPr>
      </w:pPr>
      <w:r w:rsidRPr="004C2D94">
        <w:rPr>
          <w:rFonts w:ascii="Tahoma" w:hAnsi="Tahoma" w:cs="Tahoma"/>
          <w:sz w:val="20"/>
        </w:rPr>
        <w:t>Заказчик (Застройщик):</w:t>
      </w:r>
    </w:p>
    <w:p w:rsidR="001057C3" w:rsidRPr="004C2D94" w:rsidRDefault="001057C3" w:rsidP="001057C3">
      <w:pPr>
        <w:jc w:val="both"/>
        <w:rPr>
          <w:rFonts w:ascii="Tahoma" w:hAnsi="Tahoma" w:cs="Tahoma"/>
          <w:sz w:val="20"/>
        </w:rPr>
      </w:pPr>
      <w:r w:rsidRPr="004C2D94">
        <w:rPr>
          <w:rFonts w:ascii="Tahoma" w:hAnsi="Tahoma" w:cs="Tahoma"/>
          <w:sz w:val="20"/>
        </w:rPr>
        <w:t>Лицензия на осуществление деятельности в качестве заказчика N 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от "___" _________________ г., </w:t>
      </w:r>
      <w:proofErr w:type="gramStart"/>
      <w:r w:rsidRPr="004C2D94">
        <w:rPr>
          <w:rFonts w:ascii="Tahoma" w:hAnsi="Tahoma" w:cs="Tahoma"/>
          <w:sz w:val="20"/>
        </w:rPr>
        <w:t>выдана</w:t>
      </w:r>
      <w:proofErr w:type="gramEnd"/>
      <w:r w:rsidRPr="004C2D94">
        <w:rPr>
          <w:rFonts w:ascii="Tahoma" w:hAnsi="Tahoma" w:cs="Tahoma"/>
          <w:sz w:val="20"/>
        </w:rPr>
        <w:t xml:space="preserve"> ___________________ _______ лицензионным органом.</w:t>
      </w:r>
    </w:p>
    <w:p w:rsidR="001057C3" w:rsidRPr="004C2D94" w:rsidRDefault="001057C3" w:rsidP="001057C3">
      <w:pPr>
        <w:jc w:val="both"/>
        <w:rPr>
          <w:rFonts w:ascii="Tahoma" w:hAnsi="Tahoma" w:cs="Tahoma"/>
          <w:sz w:val="20"/>
        </w:rPr>
      </w:pPr>
      <w:r w:rsidRPr="004C2D94">
        <w:rPr>
          <w:rFonts w:ascii="Tahoma" w:hAnsi="Tahoma" w:cs="Tahoma"/>
          <w:sz w:val="20"/>
        </w:rPr>
        <w:t>Документы представлены на приеме "____" _____________ 20__ г.</w:t>
      </w:r>
    </w:p>
    <w:p w:rsidR="001057C3" w:rsidRPr="004C2D94" w:rsidRDefault="001057C3" w:rsidP="001057C3">
      <w:pPr>
        <w:jc w:val="both"/>
        <w:rPr>
          <w:rFonts w:ascii="Tahoma" w:hAnsi="Tahoma" w:cs="Tahoma"/>
          <w:sz w:val="20"/>
        </w:rPr>
      </w:pPr>
      <w:r w:rsidRPr="004C2D94">
        <w:rPr>
          <w:rFonts w:ascii="Tahoma" w:hAnsi="Tahoma" w:cs="Tahoma"/>
          <w:sz w:val="20"/>
        </w:rPr>
        <w:t>Входящий номер регистрации заявления _________</w:t>
      </w:r>
    </w:p>
    <w:p w:rsidR="001057C3" w:rsidRPr="004C2D94" w:rsidRDefault="001057C3" w:rsidP="001057C3">
      <w:pPr>
        <w:jc w:val="both"/>
        <w:rPr>
          <w:rFonts w:ascii="Tahoma" w:hAnsi="Tahoma" w:cs="Tahoma"/>
          <w:sz w:val="20"/>
        </w:rPr>
      </w:pPr>
      <w:r w:rsidRPr="004C2D94">
        <w:rPr>
          <w:rFonts w:ascii="Tahoma" w:hAnsi="Tahoma" w:cs="Tahoma"/>
          <w:sz w:val="20"/>
        </w:rPr>
        <w:t>Выдана расписка в получении</w:t>
      </w:r>
    </w:p>
    <w:p w:rsidR="001057C3" w:rsidRPr="004C2D94" w:rsidRDefault="001057C3" w:rsidP="001057C3">
      <w:pPr>
        <w:jc w:val="both"/>
        <w:rPr>
          <w:rFonts w:ascii="Tahoma" w:hAnsi="Tahoma" w:cs="Tahoma"/>
          <w:sz w:val="20"/>
        </w:rPr>
      </w:pPr>
      <w:r w:rsidRPr="004C2D94">
        <w:rPr>
          <w:rFonts w:ascii="Tahoma" w:hAnsi="Tahoma" w:cs="Tahoma"/>
          <w:sz w:val="20"/>
        </w:rPr>
        <w:lastRenderedPageBreak/>
        <w:t>документов N _____ "___" ________________ 20__ г.</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Расписку получил                                                        "____" ______________ 200__ г.</w:t>
      </w:r>
    </w:p>
    <w:p w:rsidR="001057C3" w:rsidRPr="004C2D94" w:rsidRDefault="001057C3" w:rsidP="001057C3">
      <w:pPr>
        <w:jc w:val="both"/>
        <w:rPr>
          <w:rFonts w:ascii="Tahoma" w:hAnsi="Tahoma" w:cs="Tahoma"/>
          <w:sz w:val="20"/>
        </w:rPr>
      </w:pPr>
      <w:r w:rsidRPr="004C2D94">
        <w:rPr>
          <w:rFonts w:ascii="Tahoma" w:hAnsi="Tahoma" w:cs="Tahoma"/>
          <w:sz w:val="20"/>
        </w:rPr>
        <w:t xml:space="preserve">                                                                            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(подпись заявителя)</w:t>
      </w:r>
    </w:p>
    <w:p w:rsidR="001057C3" w:rsidRPr="004C2D94" w:rsidRDefault="001057C3" w:rsidP="001057C3">
      <w:pPr>
        <w:jc w:val="both"/>
        <w:rPr>
          <w:rFonts w:ascii="Tahoma" w:hAnsi="Tahoma" w:cs="Tahoma"/>
          <w:sz w:val="20"/>
        </w:rPr>
      </w:pPr>
    </w:p>
    <w:p w:rsidR="001057C3" w:rsidRPr="004C2D94" w:rsidRDefault="001057C3" w:rsidP="001057C3">
      <w:pPr>
        <w:jc w:val="both"/>
        <w:rPr>
          <w:rFonts w:ascii="Tahoma" w:hAnsi="Tahoma" w:cs="Tahoma"/>
          <w:sz w:val="20"/>
        </w:rPr>
      </w:pPr>
      <w:r w:rsidRPr="004C2D94">
        <w:rPr>
          <w:rFonts w:ascii="Tahoma" w:hAnsi="Tahoma" w:cs="Tahoma"/>
          <w:sz w:val="20"/>
        </w:rPr>
        <w:t>____________________________                                         _______________________________</w:t>
      </w:r>
    </w:p>
    <w:p w:rsidR="001057C3" w:rsidRPr="004C2D94" w:rsidRDefault="001057C3" w:rsidP="001057C3">
      <w:pPr>
        <w:jc w:val="both"/>
        <w:rPr>
          <w:rFonts w:ascii="Tahoma" w:hAnsi="Tahoma" w:cs="Tahoma"/>
          <w:sz w:val="20"/>
        </w:rPr>
      </w:pPr>
      <w:r w:rsidRPr="004C2D94">
        <w:rPr>
          <w:rFonts w:ascii="Tahoma" w:hAnsi="Tahoma" w:cs="Tahoma"/>
          <w:sz w:val="20"/>
        </w:rPr>
        <w:t xml:space="preserve">  Ф.И.О. должностного лица,                                                         (подпись)</w:t>
      </w:r>
    </w:p>
    <w:p w:rsidR="001057C3" w:rsidRPr="004C2D94" w:rsidRDefault="001057C3" w:rsidP="001057C3">
      <w:pPr>
        <w:jc w:val="both"/>
        <w:rPr>
          <w:rFonts w:ascii="Tahoma" w:hAnsi="Tahoma" w:cs="Tahoma"/>
          <w:sz w:val="20"/>
        </w:rPr>
      </w:pPr>
      <w:r w:rsidRPr="004C2D94">
        <w:rPr>
          <w:rFonts w:ascii="Tahoma" w:hAnsi="Tahoma" w:cs="Tahoma"/>
          <w:sz w:val="20"/>
        </w:rPr>
        <w:t xml:space="preserve">   </w:t>
      </w:r>
      <w:proofErr w:type="gramStart"/>
      <w:r w:rsidRPr="004C2D94">
        <w:rPr>
          <w:rFonts w:ascii="Tahoma" w:hAnsi="Tahoma" w:cs="Tahoma"/>
          <w:sz w:val="20"/>
        </w:rPr>
        <w:t>принявшего</w:t>
      </w:r>
      <w:proofErr w:type="gramEnd"/>
      <w:r w:rsidRPr="004C2D94">
        <w:rPr>
          <w:rFonts w:ascii="Tahoma" w:hAnsi="Tahoma" w:cs="Tahoma"/>
          <w:sz w:val="20"/>
        </w:rPr>
        <w:t xml:space="preserve"> заявление)</w:t>
      </w:r>
    </w:p>
    <w:p w:rsidR="001057C3" w:rsidRDefault="001057C3" w:rsidP="001057C3">
      <w:pPr>
        <w:jc w:val="both"/>
        <w:rPr>
          <w:rFonts w:ascii="Tahoma" w:hAnsi="Tahoma" w:cs="Tahoma"/>
          <w:b/>
          <w:i/>
          <w:sz w:val="20"/>
        </w:rPr>
      </w:pPr>
    </w:p>
    <w:p w:rsidR="001057C3" w:rsidRDefault="001057C3" w:rsidP="001057C3">
      <w:pPr>
        <w:jc w:val="both"/>
        <w:rPr>
          <w:rFonts w:ascii="Tahoma" w:hAnsi="Tahoma" w:cs="Tahoma"/>
          <w:b/>
          <w:i/>
          <w:sz w:val="20"/>
        </w:rPr>
      </w:pPr>
    </w:p>
    <w:p w:rsidR="00D4594E" w:rsidRPr="00147641" w:rsidRDefault="00D4594E" w:rsidP="00D4594E">
      <w:pPr>
        <w:autoSpaceDE w:val="0"/>
        <w:autoSpaceDN w:val="0"/>
        <w:adjustRightInd w:val="0"/>
        <w:ind w:firstLine="720"/>
        <w:jc w:val="right"/>
        <w:rPr>
          <w:rFonts w:ascii="Tahoma" w:hAnsi="Tahoma" w:cs="Tahoma"/>
          <w:b/>
          <w:bCs/>
          <w:i/>
          <w:sz w:val="20"/>
          <w:szCs w:val="20"/>
        </w:rPr>
      </w:pPr>
    </w:p>
    <w:tbl>
      <w:tblPr>
        <w:tblW w:w="5000" w:type="pct"/>
        <w:tblLook w:val="04A0"/>
      </w:tblPr>
      <w:tblGrid>
        <w:gridCol w:w="6475"/>
        <w:gridCol w:w="1798"/>
        <w:gridCol w:w="7082"/>
      </w:tblGrid>
      <w:tr w:rsidR="003631EC" w:rsidTr="004C2D94">
        <w:trPr>
          <w:cantSplit/>
          <w:trHeight w:val="420"/>
        </w:trPr>
        <w:tc>
          <w:tcPr>
            <w:tcW w:w="2108" w:type="pct"/>
            <w:hideMark/>
          </w:tcPr>
          <w:p w:rsidR="003631EC" w:rsidRDefault="004C2D94" w:rsidP="004C2D94">
            <w:pPr>
              <w:pStyle w:val="afb"/>
              <w:tabs>
                <w:tab w:val="left" w:pos="4285"/>
              </w:tabs>
              <w:jc w:val="center"/>
              <w:rPr>
                <w:rFonts w:ascii="Tahoma" w:hAnsi="Tahoma" w:cs="Tahoma"/>
                <w:b/>
                <w:bCs/>
                <w:noProof/>
              </w:rPr>
            </w:pPr>
            <w:r>
              <w:rPr>
                <w:rFonts w:ascii="Tahoma" w:hAnsi="Tahoma" w:cs="Tahoma"/>
                <w:b/>
                <w:bCs/>
                <w:noProof/>
              </w:rPr>
              <w:drawing>
                <wp:anchor distT="0" distB="0" distL="114300" distR="114300" simplePos="0" relativeHeight="251684864" behindDoc="0" locked="0" layoutInCell="1" allowOverlap="1">
                  <wp:simplePos x="0" y="0"/>
                  <wp:positionH relativeFrom="column">
                    <wp:posOffset>4037330</wp:posOffset>
                  </wp:positionH>
                  <wp:positionV relativeFrom="paragraph">
                    <wp:posOffset>53340</wp:posOffset>
                  </wp:positionV>
                  <wp:extent cx="728345" cy="731520"/>
                  <wp:effectExtent l="19050" t="0" r="0" b="0"/>
                  <wp:wrapNone/>
                  <wp:docPr id="1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57" cstate="print"/>
                          <a:srcRect/>
                          <a:stretch>
                            <a:fillRect/>
                          </a:stretch>
                        </pic:blipFill>
                        <pic:spPr bwMode="auto">
                          <a:xfrm>
                            <a:off x="0" y="0"/>
                            <a:ext cx="728345" cy="731520"/>
                          </a:xfrm>
                          <a:prstGeom prst="rect">
                            <a:avLst/>
                          </a:prstGeom>
                          <a:noFill/>
                        </pic:spPr>
                      </pic:pic>
                    </a:graphicData>
                  </a:graphic>
                </wp:anchor>
              </w:drawing>
            </w:r>
            <w:r w:rsidR="003631EC">
              <w:rPr>
                <w:rFonts w:ascii="Tahoma" w:hAnsi="Tahoma" w:cs="Tahoma"/>
                <w:b/>
                <w:bCs/>
                <w:noProof/>
              </w:rPr>
              <w:t>ЧĂВАШ РЕСПУБЛИКИ</w:t>
            </w:r>
          </w:p>
          <w:p w:rsidR="003631EC" w:rsidRDefault="003631EC" w:rsidP="004C2D94">
            <w:pPr>
              <w:pStyle w:val="afb"/>
              <w:tabs>
                <w:tab w:val="left" w:pos="4285"/>
              </w:tabs>
              <w:jc w:val="center"/>
              <w:rPr>
                <w:rFonts w:ascii="Tahoma" w:hAnsi="Tahoma" w:cs="Tahoma"/>
              </w:rPr>
            </w:pPr>
            <w:r>
              <w:rPr>
                <w:rFonts w:ascii="Tahoma" w:hAnsi="Tahoma" w:cs="Tahoma"/>
                <w:b/>
                <w:bCs/>
                <w:noProof/>
              </w:rPr>
              <w:t>СĔНТĔРВĂРРИ РАЙОНĚ</w:t>
            </w:r>
          </w:p>
        </w:tc>
        <w:tc>
          <w:tcPr>
            <w:tcW w:w="585" w:type="pct"/>
            <w:vMerge w:val="restart"/>
            <w:hideMark/>
          </w:tcPr>
          <w:p w:rsidR="003631EC" w:rsidRDefault="003631EC" w:rsidP="004C2D94">
            <w:pPr>
              <w:jc w:val="center"/>
              <w:rPr>
                <w:rFonts w:ascii="Tahoma" w:hAnsi="Tahoma" w:cs="Tahoma"/>
                <w:sz w:val="20"/>
                <w:szCs w:val="20"/>
              </w:rPr>
            </w:pPr>
          </w:p>
        </w:tc>
        <w:tc>
          <w:tcPr>
            <w:tcW w:w="2306" w:type="pct"/>
            <w:hideMark/>
          </w:tcPr>
          <w:p w:rsidR="003631EC" w:rsidRDefault="003631EC" w:rsidP="004C2D94">
            <w:pPr>
              <w:pStyle w:val="afb"/>
              <w:jc w:val="center"/>
              <w:rPr>
                <w:rFonts w:ascii="Tahoma" w:hAnsi="Tahoma" w:cs="Tahoma"/>
                <w:b/>
                <w:bCs/>
                <w:noProof/>
              </w:rPr>
            </w:pPr>
            <w:r>
              <w:rPr>
                <w:rFonts w:ascii="Tahoma" w:hAnsi="Tahoma" w:cs="Tahoma"/>
                <w:b/>
                <w:bCs/>
                <w:noProof/>
              </w:rPr>
              <w:t>ЧУВАШСКАЯ РЕСПУБЛИКА</w:t>
            </w:r>
          </w:p>
          <w:p w:rsidR="003631EC" w:rsidRDefault="003631EC" w:rsidP="004C2D94">
            <w:pPr>
              <w:pStyle w:val="afb"/>
              <w:jc w:val="center"/>
              <w:rPr>
                <w:rFonts w:ascii="Tahoma" w:hAnsi="Tahoma" w:cs="Tahoma"/>
              </w:rPr>
            </w:pPr>
            <w:r>
              <w:rPr>
                <w:rFonts w:ascii="Tahoma" w:hAnsi="Tahoma" w:cs="Tahoma"/>
                <w:b/>
                <w:bCs/>
                <w:noProof/>
              </w:rPr>
              <w:t>МАРИИНСКО-ПОСАДСКИЙ РАЙОН</w:t>
            </w:r>
          </w:p>
        </w:tc>
      </w:tr>
      <w:tr w:rsidR="003631EC" w:rsidTr="004C2D94">
        <w:trPr>
          <w:cantSplit/>
          <w:trHeight w:val="1258"/>
        </w:trPr>
        <w:tc>
          <w:tcPr>
            <w:tcW w:w="2108" w:type="pct"/>
          </w:tcPr>
          <w:p w:rsidR="003631EC" w:rsidRDefault="003631EC" w:rsidP="004C2D94">
            <w:pPr>
              <w:pStyle w:val="afb"/>
              <w:tabs>
                <w:tab w:val="left" w:pos="4285"/>
              </w:tabs>
              <w:jc w:val="center"/>
              <w:rPr>
                <w:rFonts w:ascii="Tahoma" w:hAnsi="Tahoma" w:cs="Tahoma"/>
                <w:b/>
                <w:bCs/>
                <w:noProof/>
              </w:rPr>
            </w:pPr>
            <w:r>
              <w:rPr>
                <w:rFonts w:ascii="Tahoma" w:hAnsi="Tahoma" w:cs="Tahoma"/>
                <w:b/>
                <w:bCs/>
                <w:noProof/>
              </w:rPr>
              <w:t xml:space="preserve">ОКТЯБРЬСКИ  ПОСЕЛЕНИЙĚН </w:t>
            </w:r>
          </w:p>
          <w:p w:rsidR="004C2D94" w:rsidRDefault="003631EC" w:rsidP="004C2D94">
            <w:pPr>
              <w:pStyle w:val="afb"/>
              <w:tabs>
                <w:tab w:val="left" w:pos="4285"/>
              </w:tabs>
              <w:jc w:val="center"/>
              <w:rPr>
                <w:rStyle w:val="af5"/>
                <w:rFonts w:eastAsia="Calibri"/>
              </w:rPr>
            </w:pPr>
            <w:r>
              <w:rPr>
                <w:rFonts w:ascii="Tahoma" w:hAnsi="Tahoma" w:cs="Tahoma"/>
                <w:b/>
                <w:bCs/>
                <w:noProof/>
              </w:rPr>
              <w:t>ДЕПУТАТСЕН ПУХĂВĚ</w:t>
            </w:r>
            <w:r>
              <w:rPr>
                <w:rStyle w:val="af5"/>
                <w:rFonts w:ascii="Tahoma" w:eastAsia="Calibri" w:hAnsi="Tahoma" w:cs="Tahoma"/>
                <w:noProof/>
              </w:rPr>
              <w:t xml:space="preserve"> </w:t>
            </w:r>
          </w:p>
          <w:p w:rsidR="004C2D94" w:rsidRDefault="003631EC" w:rsidP="004C2D94">
            <w:pPr>
              <w:pStyle w:val="afb"/>
              <w:tabs>
                <w:tab w:val="left" w:pos="4285"/>
              </w:tabs>
              <w:jc w:val="center"/>
              <w:rPr>
                <w:rStyle w:val="af5"/>
                <w:rFonts w:ascii="Tahoma" w:eastAsia="Calibri" w:hAnsi="Tahoma" w:cs="Tahoma"/>
                <w:noProof/>
              </w:rPr>
            </w:pPr>
            <w:r>
              <w:rPr>
                <w:rStyle w:val="af5"/>
                <w:rFonts w:ascii="Tahoma" w:eastAsia="Calibri" w:hAnsi="Tahoma" w:cs="Tahoma"/>
                <w:noProof/>
              </w:rPr>
              <w:t>ЙЫШĂНУ</w:t>
            </w:r>
          </w:p>
          <w:p w:rsidR="003631EC" w:rsidRDefault="003631EC" w:rsidP="004C2D94">
            <w:pPr>
              <w:ind w:left="348"/>
              <w:jc w:val="center"/>
              <w:rPr>
                <w:rFonts w:ascii="Tahoma" w:hAnsi="Tahoma" w:cs="Tahoma"/>
                <w:b/>
                <w:noProof/>
                <w:sz w:val="20"/>
                <w:szCs w:val="20"/>
              </w:rPr>
            </w:pPr>
            <w:r>
              <w:rPr>
                <w:rFonts w:ascii="Tahoma" w:hAnsi="Tahoma" w:cs="Tahoma"/>
                <w:b/>
                <w:noProof/>
                <w:sz w:val="20"/>
                <w:szCs w:val="20"/>
              </w:rPr>
              <w:t>« 11 » сентября 2019 № С-82/1</w:t>
            </w:r>
          </w:p>
          <w:p w:rsidR="003631EC" w:rsidRDefault="003631EC" w:rsidP="004C2D94">
            <w:pPr>
              <w:rPr>
                <w:rFonts w:ascii="Tahoma" w:hAnsi="Tahoma" w:cs="Tahoma"/>
                <w:b/>
                <w:noProof/>
                <w:sz w:val="20"/>
                <w:szCs w:val="20"/>
              </w:rPr>
            </w:pPr>
            <w:r>
              <w:rPr>
                <w:rFonts w:ascii="Tahoma" w:hAnsi="Tahoma" w:cs="Tahoma"/>
                <w:b/>
                <w:noProof/>
                <w:sz w:val="20"/>
                <w:szCs w:val="20"/>
              </w:rPr>
              <w:t xml:space="preserve">                   Октябрьски сали</w:t>
            </w:r>
          </w:p>
        </w:tc>
        <w:tc>
          <w:tcPr>
            <w:tcW w:w="585" w:type="pct"/>
            <w:vMerge/>
            <w:vAlign w:val="center"/>
            <w:hideMark/>
          </w:tcPr>
          <w:p w:rsidR="003631EC" w:rsidRDefault="003631EC" w:rsidP="004C2D94">
            <w:pPr>
              <w:rPr>
                <w:rFonts w:ascii="Tahoma" w:hAnsi="Tahoma" w:cs="Tahoma"/>
                <w:sz w:val="20"/>
                <w:szCs w:val="20"/>
              </w:rPr>
            </w:pPr>
          </w:p>
        </w:tc>
        <w:tc>
          <w:tcPr>
            <w:tcW w:w="2306" w:type="pct"/>
          </w:tcPr>
          <w:p w:rsidR="003631EC" w:rsidRDefault="003631EC" w:rsidP="004C2D94">
            <w:pPr>
              <w:pStyle w:val="afb"/>
              <w:jc w:val="center"/>
              <w:rPr>
                <w:rFonts w:ascii="Tahoma" w:hAnsi="Tahoma" w:cs="Tahoma"/>
                <w:b/>
                <w:bCs/>
                <w:noProof/>
              </w:rPr>
            </w:pPr>
            <w:r>
              <w:rPr>
                <w:rFonts w:ascii="Tahoma" w:hAnsi="Tahoma" w:cs="Tahoma"/>
                <w:b/>
                <w:bCs/>
                <w:noProof/>
              </w:rPr>
              <w:t>СОБРАНИЕ ДЕПУТАТОВ</w:t>
            </w:r>
          </w:p>
          <w:p w:rsidR="004C2D94" w:rsidRDefault="003631EC" w:rsidP="004C2D94">
            <w:pPr>
              <w:pStyle w:val="afb"/>
              <w:jc w:val="center"/>
              <w:rPr>
                <w:rFonts w:ascii="Tahoma" w:hAnsi="Tahoma" w:cs="Tahoma"/>
                <w:b/>
                <w:noProof/>
              </w:rPr>
            </w:pPr>
            <w:r>
              <w:rPr>
                <w:rFonts w:ascii="Tahoma" w:hAnsi="Tahoma" w:cs="Tahoma"/>
                <w:b/>
                <w:bCs/>
                <w:noProof/>
              </w:rPr>
              <w:t>ОКТЯБРЬСКОГО СЕЛЬСКОГО  ПОСЕЛЕНИЯ</w:t>
            </w:r>
          </w:p>
          <w:p w:rsidR="004C2D94" w:rsidRDefault="003631EC" w:rsidP="004C2D94">
            <w:pPr>
              <w:pStyle w:val="afb"/>
              <w:jc w:val="center"/>
              <w:rPr>
                <w:rStyle w:val="af5"/>
                <w:rFonts w:ascii="Tahoma" w:eastAsia="Calibri" w:hAnsi="Tahoma" w:cs="Tahoma"/>
                <w:noProof/>
              </w:rPr>
            </w:pPr>
            <w:r>
              <w:rPr>
                <w:rStyle w:val="af5"/>
                <w:rFonts w:ascii="Tahoma" w:eastAsia="Calibri" w:hAnsi="Tahoma" w:cs="Tahoma"/>
                <w:noProof/>
              </w:rPr>
              <w:t>РЕШЕНИЕ</w:t>
            </w:r>
          </w:p>
          <w:p w:rsidR="003631EC" w:rsidRDefault="003631EC" w:rsidP="004C2D94">
            <w:pPr>
              <w:ind w:left="348"/>
              <w:jc w:val="center"/>
              <w:rPr>
                <w:rFonts w:ascii="Tahoma" w:hAnsi="Tahoma" w:cs="Tahoma"/>
                <w:b/>
                <w:noProof/>
                <w:sz w:val="20"/>
                <w:szCs w:val="20"/>
              </w:rPr>
            </w:pPr>
            <w:r>
              <w:rPr>
                <w:rFonts w:ascii="Tahoma" w:hAnsi="Tahoma" w:cs="Tahoma"/>
                <w:b/>
                <w:noProof/>
                <w:sz w:val="20"/>
                <w:szCs w:val="20"/>
              </w:rPr>
              <w:t>« 11 » сентября 2019 № С-82/1</w:t>
            </w:r>
          </w:p>
          <w:p w:rsidR="003631EC" w:rsidRDefault="003631EC" w:rsidP="004C2D94">
            <w:pPr>
              <w:ind w:left="348"/>
              <w:jc w:val="center"/>
              <w:rPr>
                <w:rFonts w:ascii="Tahoma" w:hAnsi="Tahoma" w:cs="Tahoma"/>
                <w:b/>
                <w:noProof/>
                <w:sz w:val="20"/>
                <w:szCs w:val="20"/>
              </w:rPr>
            </w:pPr>
            <w:r>
              <w:rPr>
                <w:rFonts w:ascii="Tahoma" w:hAnsi="Tahoma" w:cs="Tahoma"/>
                <w:b/>
                <w:noProof/>
                <w:sz w:val="20"/>
                <w:szCs w:val="20"/>
              </w:rPr>
              <w:t>село Октябрьское</w:t>
            </w:r>
          </w:p>
        </w:tc>
      </w:tr>
    </w:tbl>
    <w:p w:rsidR="003631EC" w:rsidRDefault="003631EC" w:rsidP="003631EC">
      <w:pPr>
        <w:jc w:val="both"/>
        <w:rPr>
          <w:rFonts w:ascii="Tahoma" w:hAnsi="Tahoma" w:cs="Tahoma"/>
          <w:b/>
          <w:sz w:val="20"/>
          <w:szCs w:val="20"/>
        </w:rPr>
      </w:pPr>
    </w:p>
    <w:p w:rsidR="003631EC" w:rsidRPr="003631EC" w:rsidRDefault="003631EC" w:rsidP="003631EC">
      <w:pPr>
        <w:pStyle w:val="a5"/>
        <w:ind w:right="3968"/>
        <w:rPr>
          <w:rFonts w:ascii="Tahoma" w:hAnsi="Tahoma" w:cs="Tahoma"/>
          <w:b w:val="0"/>
          <w:lang w:val="ru-RU"/>
        </w:rPr>
      </w:pPr>
      <w:r w:rsidRPr="003631EC">
        <w:rPr>
          <w:rFonts w:ascii="Tahoma" w:hAnsi="Tahoma" w:cs="Tahoma"/>
          <w:b w:val="0"/>
          <w:lang w:val="ru-RU"/>
        </w:rPr>
        <w:t xml:space="preserve">О  внесении   изменений   в    решение Собрания     депутатов       </w:t>
      </w:r>
      <w:r>
        <w:rPr>
          <w:rFonts w:ascii="Tahoma" w:hAnsi="Tahoma" w:cs="Tahoma"/>
          <w:b w:val="0"/>
          <w:lang w:val="ru-RU"/>
        </w:rPr>
        <w:t>Октябрьского сельского</w:t>
      </w:r>
      <w:r w:rsidRPr="003631EC">
        <w:rPr>
          <w:rFonts w:ascii="Tahoma" w:hAnsi="Tahoma" w:cs="Tahoma"/>
          <w:b w:val="0"/>
          <w:lang w:val="ru-RU"/>
        </w:rPr>
        <w:t xml:space="preserve"> поселения Мариинско-Посадского района «О бюджете </w:t>
      </w:r>
      <w:r>
        <w:rPr>
          <w:rFonts w:ascii="Tahoma" w:hAnsi="Tahoma" w:cs="Tahoma"/>
          <w:b w:val="0"/>
          <w:lang w:val="ru-RU"/>
        </w:rPr>
        <w:t xml:space="preserve">Октябрьского сельского </w:t>
      </w:r>
      <w:r w:rsidRPr="003631EC">
        <w:rPr>
          <w:rFonts w:ascii="Tahoma" w:hAnsi="Tahoma" w:cs="Tahoma"/>
          <w:b w:val="0"/>
          <w:lang w:val="ru-RU"/>
        </w:rPr>
        <w:t>поселения Мариинско-Посадского района Чувашской  Респу</w:t>
      </w:r>
      <w:r w:rsidRPr="003631EC">
        <w:rPr>
          <w:rFonts w:ascii="Tahoma" w:hAnsi="Tahoma" w:cs="Tahoma"/>
          <w:b w:val="0"/>
          <w:lang w:val="ru-RU"/>
        </w:rPr>
        <w:t>б</w:t>
      </w:r>
      <w:r w:rsidRPr="003631EC">
        <w:rPr>
          <w:rFonts w:ascii="Tahoma" w:hAnsi="Tahoma" w:cs="Tahoma"/>
          <w:b w:val="0"/>
          <w:lang w:val="ru-RU"/>
        </w:rPr>
        <w:t>лики   на  201</w:t>
      </w:r>
      <w:r>
        <w:rPr>
          <w:rFonts w:ascii="Tahoma" w:hAnsi="Tahoma" w:cs="Tahoma"/>
          <w:b w:val="0"/>
          <w:lang w:val="ru-RU"/>
        </w:rPr>
        <w:t>9</w:t>
      </w:r>
      <w:r w:rsidRPr="003631EC">
        <w:rPr>
          <w:rFonts w:ascii="Tahoma" w:hAnsi="Tahoma" w:cs="Tahoma"/>
          <w:b w:val="0"/>
          <w:lang w:val="ru-RU"/>
        </w:rPr>
        <w:t xml:space="preserve"> год и на плановый период 20</w:t>
      </w:r>
      <w:r>
        <w:rPr>
          <w:rFonts w:ascii="Tahoma" w:hAnsi="Tahoma" w:cs="Tahoma"/>
          <w:b w:val="0"/>
          <w:lang w:val="ru-RU"/>
        </w:rPr>
        <w:t>20</w:t>
      </w:r>
      <w:r w:rsidRPr="003631EC">
        <w:rPr>
          <w:rFonts w:ascii="Tahoma" w:hAnsi="Tahoma" w:cs="Tahoma"/>
          <w:b w:val="0"/>
          <w:lang w:val="ru-RU"/>
        </w:rPr>
        <w:t xml:space="preserve"> и 202</w:t>
      </w:r>
      <w:r>
        <w:rPr>
          <w:rFonts w:ascii="Tahoma" w:hAnsi="Tahoma" w:cs="Tahoma"/>
          <w:b w:val="0"/>
          <w:lang w:val="ru-RU"/>
        </w:rPr>
        <w:t>1</w:t>
      </w:r>
      <w:r w:rsidRPr="003631EC">
        <w:rPr>
          <w:rFonts w:ascii="Tahoma" w:hAnsi="Tahoma" w:cs="Tahoma"/>
          <w:b w:val="0"/>
          <w:lang w:val="ru-RU"/>
        </w:rPr>
        <w:t xml:space="preserve"> годов»</w:t>
      </w:r>
    </w:p>
    <w:p w:rsidR="003631EC" w:rsidRPr="003631EC" w:rsidRDefault="003631EC" w:rsidP="003631EC">
      <w:pPr>
        <w:pStyle w:val="a5"/>
        <w:ind w:right="5385"/>
        <w:rPr>
          <w:rFonts w:ascii="Tahoma" w:hAnsi="Tahoma" w:cs="Tahoma"/>
          <w:b w:val="0"/>
          <w:lang w:val="ru-RU"/>
        </w:rPr>
      </w:pPr>
    </w:p>
    <w:p w:rsidR="003631EC" w:rsidRPr="003631EC" w:rsidRDefault="003631EC" w:rsidP="003631EC">
      <w:pPr>
        <w:pStyle w:val="a5"/>
        <w:ind w:firstLine="567"/>
        <w:jc w:val="center"/>
        <w:outlineLvl w:val="0"/>
        <w:rPr>
          <w:rFonts w:ascii="Tahoma" w:hAnsi="Tahoma" w:cs="Tahoma"/>
          <w:lang w:val="ru-RU"/>
        </w:rPr>
      </w:pPr>
      <w:r w:rsidRPr="003631EC">
        <w:rPr>
          <w:rFonts w:ascii="Tahoma" w:hAnsi="Tahoma" w:cs="Tahoma"/>
          <w:lang w:val="ru-RU"/>
        </w:rPr>
        <w:t>Собрание депутатов Мариинско-Посадского городского поселения</w:t>
      </w:r>
    </w:p>
    <w:p w:rsidR="003631EC" w:rsidRPr="003631EC" w:rsidRDefault="003631EC" w:rsidP="003631EC">
      <w:pPr>
        <w:pStyle w:val="a5"/>
        <w:ind w:firstLine="567"/>
        <w:jc w:val="center"/>
        <w:rPr>
          <w:rFonts w:ascii="Tahoma" w:hAnsi="Tahoma" w:cs="Tahoma"/>
          <w:lang w:val="ru-RU"/>
        </w:rPr>
      </w:pPr>
      <w:proofErr w:type="spellStart"/>
      <w:proofErr w:type="gramStart"/>
      <w:r w:rsidRPr="003631EC">
        <w:rPr>
          <w:rFonts w:ascii="Tahoma" w:hAnsi="Tahoma" w:cs="Tahoma"/>
          <w:lang w:val="ru-RU"/>
        </w:rPr>
        <w:t>р</w:t>
      </w:r>
      <w:proofErr w:type="spellEnd"/>
      <w:proofErr w:type="gramEnd"/>
      <w:r w:rsidRPr="003631EC">
        <w:rPr>
          <w:rFonts w:ascii="Tahoma" w:hAnsi="Tahoma" w:cs="Tahoma"/>
          <w:lang w:val="ru-RU"/>
        </w:rPr>
        <w:t xml:space="preserve"> е </w:t>
      </w:r>
      <w:proofErr w:type="spellStart"/>
      <w:r w:rsidRPr="003631EC">
        <w:rPr>
          <w:rFonts w:ascii="Tahoma" w:hAnsi="Tahoma" w:cs="Tahoma"/>
          <w:lang w:val="ru-RU"/>
        </w:rPr>
        <w:t>ш</w:t>
      </w:r>
      <w:proofErr w:type="spellEnd"/>
      <w:r w:rsidRPr="003631EC">
        <w:rPr>
          <w:rFonts w:ascii="Tahoma" w:hAnsi="Tahoma" w:cs="Tahoma"/>
          <w:lang w:val="ru-RU"/>
        </w:rPr>
        <w:t xml:space="preserve"> и л о:</w:t>
      </w:r>
    </w:p>
    <w:p w:rsidR="003631EC" w:rsidRPr="003631EC" w:rsidRDefault="003631EC" w:rsidP="003631EC">
      <w:pPr>
        <w:pStyle w:val="a5"/>
        <w:ind w:firstLine="567"/>
        <w:jc w:val="center"/>
        <w:rPr>
          <w:rFonts w:ascii="Tahoma" w:hAnsi="Tahoma" w:cs="Tahoma"/>
          <w:lang w:val="ru-RU"/>
        </w:rPr>
      </w:pPr>
    </w:p>
    <w:p w:rsidR="003631EC" w:rsidRDefault="003631EC" w:rsidP="003631EC">
      <w:pPr>
        <w:ind w:firstLine="709"/>
        <w:jc w:val="both"/>
        <w:rPr>
          <w:rFonts w:ascii="Tahoma" w:hAnsi="Tahoma" w:cs="Tahoma"/>
          <w:bCs/>
          <w:iCs/>
          <w:sz w:val="20"/>
          <w:szCs w:val="20"/>
        </w:rPr>
      </w:pPr>
      <w:r>
        <w:rPr>
          <w:rFonts w:ascii="Tahoma" w:hAnsi="Tahoma" w:cs="Tahoma"/>
          <w:bCs/>
          <w:iCs/>
          <w:sz w:val="20"/>
          <w:szCs w:val="20"/>
        </w:rPr>
        <w:t>внести в решение Собрания депутатов Мариинско-Посадского Октябрьского сельского поселения Мариинско-Посадского района Чувашской Республики от 24.12.2018 года № С-67/1 «О бюджете Мариинско-Посадского Октябрьского сельского поселения Мариинско-Посадского района Чувашской Республики на 2019  год и на плановый период 2020 и  2021 годов» следующие изменения:</w:t>
      </w:r>
    </w:p>
    <w:p w:rsidR="003631EC" w:rsidRDefault="003631EC" w:rsidP="003631EC">
      <w:pPr>
        <w:numPr>
          <w:ilvl w:val="0"/>
          <w:numId w:val="12"/>
        </w:numPr>
        <w:ind w:left="0" w:firstLine="709"/>
        <w:jc w:val="both"/>
        <w:rPr>
          <w:rFonts w:ascii="Tahoma" w:hAnsi="Tahoma" w:cs="Tahoma"/>
          <w:bCs/>
          <w:iCs/>
          <w:sz w:val="20"/>
          <w:szCs w:val="20"/>
        </w:rPr>
      </w:pPr>
      <w:r>
        <w:rPr>
          <w:rFonts w:ascii="Tahoma" w:hAnsi="Tahoma" w:cs="Tahoma"/>
          <w:bCs/>
          <w:iCs/>
          <w:sz w:val="20"/>
          <w:szCs w:val="20"/>
        </w:rPr>
        <w:t xml:space="preserve"> статью 1 изложить в следующей редакции:</w:t>
      </w:r>
    </w:p>
    <w:p w:rsidR="003631EC" w:rsidRDefault="003631EC" w:rsidP="003631EC">
      <w:pPr>
        <w:ind w:firstLine="709"/>
        <w:jc w:val="both"/>
        <w:rPr>
          <w:rFonts w:ascii="Tahoma" w:hAnsi="Tahoma" w:cs="Tahoma"/>
          <w:bCs/>
          <w:iCs/>
          <w:sz w:val="20"/>
          <w:szCs w:val="20"/>
        </w:rPr>
      </w:pPr>
      <w:r>
        <w:rPr>
          <w:rFonts w:ascii="Tahoma" w:hAnsi="Tahoma" w:cs="Tahoma"/>
          <w:bCs/>
          <w:iCs/>
          <w:sz w:val="20"/>
          <w:szCs w:val="20"/>
        </w:rPr>
        <w:t>«1. Утвердить основные характеристики бюджета Октябрьского сельского поселения Мариинско-Посадского района Чувашской Республики на 2019 год:</w:t>
      </w:r>
    </w:p>
    <w:p w:rsidR="003631EC" w:rsidRDefault="003631EC" w:rsidP="003631EC">
      <w:pPr>
        <w:ind w:firstLine="709"/>
        <w:jc w:val="both"/>
        <w:rPr>
          <w:rFonts w:ascii="Tahoma" w:hAnsi="Tahoma" w:cs="Tahoma"/>
          <w:bCs/>
          <w:iCs/>
          <w:sz w:val="20"/>
          <w:szCs w:val="20"/>
        </w:rPr>
      </w:pPr>
      <w:r>
        <w:rPr>
          <w:rFonts w:ascii="Tahoma" w:hAnsi="Tahoma" w:cs="Tahoma"/>
          <w:bCs/>
          <w:iCs/>
          <w:sz w:val="20"/>
          <w:szCs w:val="20"/>
        </w:rPr>
        <w:t>прогнозируемый общий объем доходов бюджета Октябрьского сельского поселения Мариинско-Посадского района Чувашской Республики в сумме 17 619,1  тыс. рублей, в том числе объем безвозмездных поступлений –   15 173,3 тыс. рублей;</w:t>
      </w:r>
    </w:p>
    <w:p w:rsidR="003631EC" w:rsidRDefault="003631EC" w:rsidP="003631EC">
      <w:pPr>
        <w:ind w:firstLine="709"/>
        <w:jc w:val="both"/>
        <w:rPr>
          <w:rFonts w:ascii="Tahoma" w:hAnsi="Tahoma" w:cs="Tahoma"/>
          <w:bCs/>
          <w:iCs/>
          <w:sz w:val="20"/>
          <w:szCs w:val="20"/>
        </w:rPr>
      </w:pPr>
      <w:r>
        <w:rPr>
          <w:rFonts w:ascii="Tahoma" w:hAnsi="Tahoma" w:cs="Tahoma"/>
          <w:bCs/>
          <w:iCs/>
          <w:sz w:val="20"/>
          <w:szCs w:val="20"/>
        </w:rPr>
        <w:t>общий объем расходов  бюджета Октябрьского сельского поселения Мариинско-Посадского района Чувашской Республики  в сумме 17 709,6 тыс.  ру</w:t>
      </w:r>
      <w:r>
        <w:rPr>
          <w:rFonts w:ascii="Tahoma" w:hAnsi="Tahoma" w:cs="Tahoma"/>
          <w:bCs/>
          <w:iCs/>
          <w:sz w:val="20"/>
          <w:szCs w:val="20"/>
        </w:rPr>
        <w:t>б</w:t>
      </w:r>
      <w:r>
        <w:rPr>
          <w:rFonts w:ascii="Tahoma" w:hAnsi="Tahoma" w:cs="Tahoma"/>
          <w:bCs/>
          <w:iCs/>
          <w:sz w:val="20"/>
          <w:szCs w:val="20"/>
        </w:rPr>
        <w:t xml:space="preserve">лей; </w:t>
      </w:r>
    </w:p>
    <w:p w:rsidR="003631EC" w:rsidRDefault="003631EC" w:rsidP="003631EC">
      <w:pPr>
        <w:ind w:firstLine="709"/>
        <w:jc w:val="both"/>
        <w:rPr>
          <w:rFonts w:ascii="Tahoma" w:hAnsi="Tahoma" w:cs="Tahoma"/>
          <w:color w:val="000000"/>
          <w:sz w:val="20"/>
          <w:szCs w:val="20"/>
        </w:rPr>
      </w:pPr>
      <w:r>
        <w:rPr>
          <w:rFonts w:ascii="Tahoma" w:hAnsi="Tahoma" w:cs="Tahoma"/>
          <w:color w:val="000000"/>
          <w:sz w:val="20"/>
          <w:szCs w:val="20"/>
        </w:rPr>
        <w:t xml:space="preserve">предельный объем муниципального долга </w:t>
      </w:r>
      <w:r>
        <w:rPr>
          <w:rFonts w:ascii="Tahoma" w:hAnsi="Tahoma" w:cs="Tahoma"/>
          <w:bCs/>
          <w:iCs/>
          <w:sz w:val="20"/>
          <w:szCs w:val="20"/>
        </w:rPr>
        <w:t xml:space="preserve">Октябрьского сельского </w:t>
      </w:r>
      <w:r>
        <w:rPr>
          <w:rFonts w:ascii="Tahoma" w:hAnsi="Tahoma" w:cs="Tahoma"/>
          <w:color w:val="000000"/>
          <w:sz w:val="20"/>
          <w:szCs w:val="20"/>
        </w:rPr>
        <w:t>поселения Мариинско-Посадского района Чувашской Республики в сумме 0,0 тыс. ру</w:t>
      </w:r>
      <w:r>
        <w:rPr>
          <w:rFonts w:ascii="Tahoma" w:hAnsi="Tahoma" w:cs="Tahoma"/>
          <w:color w:val="000000"/>
          <w:sz w:val="20"/>
          <w:szCs w:val="20"/>
        </w:rPr>
        <w:t>б</w:t>
      </w:r>
      <w:r>
        <w:rPr>
          <w:rFonts w:ascii="Tahoma" w:hAnsi="Tahoma" w:cs="Tahoma"/>
          <w:color w:val="000000"/>
          <w:sz w:val="20"/>
          <w:szCs w:val="20"/>
        </w:rPr>
        <w:t>лей;</w:t>
      </w:r>
    </w:p>
    <w:p w:rsidR="003631EC" w:rsidRDefault="003631EC" w:rsidP="003631EC">
      <w:pPr>
        <w:shd w:val="clear" w:color="auto" w:fill="FFFFFF"/>
        <w:ind w:firstLine="709"/>
        <w:jc w:val="both"/>
        <w:rPr>
          <w:rFonts w:ascii="Tahoma" w:hAnsi="Tahoma" w:cs="Tahoma"/>
          <w:sz w:val="20"/>
          <w:szCs w:val="20"/>
        </w:rPr>
      </w:pPr>
      <w:r>
        <w:rPr>
          <w:rFonts w:ascii="Tahoma" w:hAnsi="Tahoma" w:cs="Tahoma"/>
          <w:sz w:val="20"/>
          <w:szCs w:val="20"/>
        </w:rPr>
        <w:t xml:space="preserve">верхний предел муниципального внутреннего долга </w:t>
      </w:r>
      <w:r>
        <w:rPr>
          <w:rFonts w:ascii="Tahoma" w:hAnsi="Tahoma" w:cs="Tahoma"/>
          <w:bCs/>
          <w:iCs/>
          <w:sz w:val="20"/>
          <w:szCs w:val="20"/>
        </w:rPr>
        <w:t xml:space="preserve">Октябрьского сельского </w:t>
      </w:r>
      <w:r>
        <w:rPr>
          <w:rFonts w:ascii="Tahoma" w:hAnsi="Tahoma" w:cs="Tahoma"/>
          <w:sz w:val="20"/>
          <w:szCs w:val="20"/>
        </w:rPr>
        <w:t xml:space="preserve">поселения Мариинско-Посадского района Чувашской Республики на 1 января 2020 года в сумме 0,0 тыс. рублей, в том числе верхний предел долга по муниципальным гарантиям </w:t>
      </w:r>
      <w:r>
        <w:rPr>
          <w:rFonts w:ascii="Tahoma" w:hAnsi="Tahoma" w:cs="Tahoma"/>
          <w:bCs/>
          <w:iCs/>
          <w:sz w:val="20"/>
          <w:szCs w:val="20"/>
        </w:rPr>
        <w:t xml:space="preserve">Октябрьского сельского </w:t>
      </w:r>
      <w:r>
        <w:rPr>
          <w:rFonts w:ascii="Tahoma" w:hAnsi="Tahoma" w:cs="Tahoma"/>
          <w:sz w:val="20"/>
          <w:szCs w:val="20"/>
        </w:rPr>
        <w:t>поселения Мариинско-Посадского района Чувашской Республики 0,0 тыс. рублей;</w:t>
      </w:r>
    </w:p>
    <w:p w:rsidR="003631EC" w:rsidRDefault="003631EC" w:rsidP="003631EC">
      <w:pPr>
        <w:shd w:val="clear" w:color="auto" w:fill="FFFFFF"/>
        <w:ind w:firstLine="709"/>
        <w:jc w:val="both"/>
        <w:rPr>
          <w:rFonts w:ascii="Tahoma" w:hAnsi="Tahoma" w:cs="Tahoma"/>
          <w:sz w:val="20"/>
          <w:szCs w:val="20"/>
        </w:rPr>
      </w:pPr>
      <w:r>
        <w:rPr>
          <w:rFonts w:ascii="Tahoma" w:hAnsi="Tahoma" w:cs="Tahoma"/>
          <w:sz w:val="20"/>
          <w:szCs w:val="20"/>
        </w:rPr>
        <w:t xml:space="preserve">предельный объём расходов на обслуживание муниципального долга </w:t>
      </w:r>
      <w:r>
        <w:rPr>
          <w:rFonts w:ascii="Tahoma" w:hAnsi="Tahoma" w:cs="Tahoma"/>
          <w:bCs/>
          <w:iCs/>
          <w:sz w:val="20"/>
          <w:szCs w:val="20"/>
        </w:rPr>
        <w:t>Октябрьского сельского</w:t>
      </w:r>
      <w:r>
        <w:rPr>
          <w:rFonts w:ascii="Tahoma" w:hAnsi="Tahoma" w:cs="Tahoma"/>
          <w:sz w:val="20"/>
          <w:szCs w:val="20"/>
        </w:rPr>
        <w:t xml:space="preserve"> поселения Мариинско-Посадского района Чувашской Ре</w:t>
      </w:r>
      <w:r>
        <w:rPr>
          <w:rFonts w:ascii="Tahoma" w:hAnsi="Tahoma" w:cs="Tahoma"/>
          <w:sz w:val="20"/>
          <w:szCs w:val="20"/>
        </w:rPr>
        <w:t>с</w:t>
      </w:r>
      <w:r>
        <w:rPr>
          <w:rFonts w:ascii="Tahoma" w:hAnsi="Tahoma" w:cs="Tahoma"/>
          <w:sz w:val="20"/>
          <w:szCs w:val="20"/>
        </w:rPr>
        <w:t>публики в сумме 0,0 тыс. рублей;</w:t>
      </w:r>
    </w:p>
    <w:p w:rsidR="003631EC" w:rsidRDefault="003631EC" w:rsidP="003631EC">
      <w:pPr>
        <w:shd w:val="clear" w:color="auto" w:fill="FFFFFF"/>
        <w:ind w:firstLine="709"/>
        <w:jc w:val="both"/>
        <w:rPr>
          <w:rFonts w:ascii="Tahoma" w:hAnsi="Tahoma" w:cs="Tahoma"/>
          <w:color w:val="000000"/>
          <w:sz w:val="20"/>
          <w:szCs w:val="20"/>
        </w:rPr>
      </w:pPr>
      <w:r>
        <w:rPr>
          <w:rFonts w:ascii="Tahoma" w:hAnsi="Tahoma" w:cs="Tahoma"/>
          <w:color w:val="000000"/>
          <w:sz w:val="20"/>
          <w:szCs w:val="20"/>
        </w:rPr>
        <w:t xml:space="preserve">прогнозируемый дефицит бюджета </w:t>
      </w:r>
      <w:r>
        <w:rPr>
          <w:rFonts w:ascii="Tahoma" w:hAnsi="Tahoma" w:cs="Tahoma"/>
          <w:bCs/>
          <w:iCs/>
          <w:sz w:val="20"/>
          <w:szCs w:val="20"/>
        </w:rPr>
        <w:t>Октябрьского сельского</w:t>
      </w:r>
      <w:r>
        <w:rPr>
          <w:rFonts w:ascii="Tahoma" w:hAnsi="Tahoma" w:cs="Tahoma"/>
          <w:color w:val="000000"/>
          <w:sz w:val="20"/>
          <w:szCs w:val="20"/>
        </w:rPr>
        <w:t xml:space="preserve"> поселения Мариинско-Посадского района Чувашской Республики в сумме 90,5 тыс. рублей». </w:t>
      </w:r>
    </w:p>
    <w:p w:rsidR="003631EC" w:rsidRDefault="003631EC" w:rsidP="003631EC">
      <w:pPr>
        <w:ind w:firstLine="709"/>
        <w:jc w:val="both"/>
        <w:rPr>
          <w:rFonts w:ascii="Tahoma" w:hAnsi="Tahoma" w:cs="Tahoma"/>
          <w:sz w:val="20"/>
          <w:szCs w:val="20"/>
        </w:rPr>
      </w:pPr>
      <w:r>
        <w:rPr>
          <w:rFonts w:ascii="Tahoma" w:hAnsi="Tahoma" w:cs="Tahoma"/>
          <w:sz w:val="20"/>
          <w:szCs w:val="20"/>
        </w:rPr>
        <w:t>2) Внести изменения в приложения 4,6,9,11 и 14 приложениями 1-5 соответственно к данному решению.</w:t>
      </w:r>
    </w:p>
    <w:p w:rsidR="003631EC" w:rsidRDefault="003631EC" w:rsidP="003631EC">
      <w:pPr>
        <w:ind w:firstLine="709"/>
        <w:jc w:val="both"/>
        <w:rPr>
          <w:rFonts w:ascii="Tahoma" w:hAnsi="Tahoma" w:cs="Tahoma"/>
          <w:sz w:val="20"/>
          <w:szCs w:val="20"/>
        </w:rPr>
      </w:pPr>
      <w:r>
        <w:rPr>
          <w:rFonts w:ascii="Tahoma" w:hAnsi="Tahoma" w:cs="Tahoma"/>
          <w:sz w:val="20"/>
          <w:szCs w:val="20"/>
        </w:rPr>
        <w:t>3) Настоящее решение подлежит официальному опубликованию.</w:t>
      </w:r>
    </w:p>
    <w:p w:rsidR="003631EC" w:rsidRDefault="003631EC" w:rsidP="003631EC">
      <w:pPr>
        <w:ind w:firstLine="709"/>
        <w:jc w:val="both"/>
        <w:rPr>
          <w:rFonts w:ascii="Tahoma" w:hAnsi="Tahoma" w:cs="Tahoma"/>
          <w:sz w:val="20"/>
          <w:szCs w:val="20"/>
        </w:rPr>
      </w:pPr>
    </w:p>
    <w:p w:rsidR="003631EC" w:rsidRDefault="003631EC" w:rsidP="003631EC">
      <w:pPr>
        <w:rPr>
          <w:rFonts w:ascii="Tahoma" w:hAnsi="Tahoma" w:cs="Tahoma"/>
          <w:sz w:val="20"/>
          <w:szCs w:val="20"/>
        </w:rPr>
      </w:pPr>
      <w:r>
        <w:rPr>
          <w:rFonts w:ascii="Tahoma" w:hAnsi="Tahoma" w:cs="Tahoma"/>
          <w:color w:val="000000"/>
          <w:sz w:val="20"/>
          <w:szCs w:val="20"/>
        </w:rPr>
        <w:t>Глава Октябрьского сельского п</w:t>
      </w:r>
      <w:r>
        <w:rPr>
          <w:rFonts w:ascii="Tahoma" w:hAnsi="Tahoma" w:cs="Tahoma"/>
          <w:sz w:val="20"/>
          <w:szCs w:val="20"/>
        </w:rPr>
        <w:t xml:space="preserve">оселения </w:t>
      </w:r>
    </w:p>
    <w:p w:rsidR="003631EC" w:rsidRDefault="003631EC" w:rsidP="003631EC">
      <w:pPr>
        <w:rPr>
          <w:rFonts w:ascii="Tahoma" w:hAnsi="Tahoma" w:cs="Tahoma"/>
          <w:color w:val="000000"/>
          <w:sz w:val="20"/>
          <w:szCs w:val="20"/>
        </w:rPr>
      </w:pPr>
      <w:r>
        <w:rPr>
          <w:rFonts w:ascii="Tahoma" w:hAnsi="Tahoma" w:cs="Tahoma"/>
          <w:sz w:val="20"/>
          <w:szCs w:val="20"/>
        </w:rPr>
        <w:t xml:space="preserve">Мариинско-Посадского района                          </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roofErr w:type="spellStart"/>
      <w:r>
        <w:rPr>
          <w:rFonts w:ascii="Tahoma" w:hAnsi="Tahoma" w:cs="Tahoma"/>
          <w:sz w:val="20"/>
          <w:szCs w:val="20"/>
        </w:rPr>
        <w:t>В.Ф.Кураков</w:t>
      </w:r>
      <w:proofErr w:type="spellEnd"/>
      <w:r>
        <w:rPr>
          <w:rFonts w:ascii="Tahoma" w:hAnsi="Tahoma" w:cs="Tahoma"/>
          <w:color w:val="000000"/>
          <w:sz w:val="20"/>
          <w:szCs w:val="20"/>
        </w:rPr>
        <w:t> </w:t>
      </w:r>
    </w:p>
    <w:p w:rsidR="003631EC" w:rsidRDefault="004C2D94" w:rsidP="004C2D94">
      <w:pPr>
        <w:tabs>
          <w:tab w:val="left" w:pos="8402"/>
        </w:tabs>
        <w:jc w:val="right"/>
        <w:rPr>
          <w:rFonts w:ascii="Tahoma" w:hAnsi="Tahoma" w:cs="Tahoma"/>
          <w:sz w:val="20"/>
        </w:rPr>
      </w:pPr>
      <w:r>
        <w:rPr>
          <w:rFonts w:ascii="Tahoma" w:hAnsi="Tahoma" w:cs="Tahoma"/>
          <w:sz w:val="20"/>
          <w:szCs w:val="20"/>
        </w:rPr>
        <w:tab/>
      </w:r>
      <w:r w:rsidR="003631EC">
        <w:rPr>
          <w:rFonts w:ascii="Tahoma" w:hAnsi="Tahoma" w:cs="Tahoma"/>
          <w:sz w:val="20"/>
        </w:rPr>
        <w:t>Приложение 1</w:t>
      </w:r>
    </w:p>
    <w:p w:rsidR="003631EC" w:rsidRDefault="003631EC" w:rsidP="004C2D94">
      <w:pPr>
        <w:ind w:firstLine="6946"/>
        <w:jc w:val="right"/>
        <w:rPr>
          <w:rFonts w:ascii="Tahoma" w:hAnsi="Tahoma" w:cs="Tahoma"/>
          <w:color w:val="000000"/>
          <w:sz w:val="20"/>
          <w:szCs w:val="20"/>
        </w:rPr>
      </w:pPr>
      <w:r>
        <w:rPr>
          <w:rFonts w:ascii="Tahoma" w:hAnsi="Tahoma" w:cs="Tahoma"/>
          <w:color w:val="000000"/>
          <w:sz w:val="20"/>
          <w:szCs w:val="20"/>
        </w:rPr>
        <w:t>к Решению Собрания депутатов</w:t>
      </w:r>
    </w:p>
    <w:p w:rsidR="003631EC" w:rsidRDefault="003631EC" w:rsidP="004C2D94">
      <w:pPr>
        <w:jc w:val="right"/>
        <w:rPr>
          <w:rFonts w:ascii="Tahoma" w:hAnsi="Tahoma" w:cs="Tahoma"/>
          <w:color w:val="000000"/>
          <w:sz w:val="20"/>
          <w:szCs w:val="20"/>
        </w:rPr>
      </w:pPr>
      <w:r>
        <w:rPr>
          <w:rFonts w:ascii="Tahoma" w:hAnsi="Tahoma" w:cs="Tahoma"/>
          <w:color w:val="000000"/>
          <w:sz w:val="20"/>
          <w:szCs w:val="20"/>
        </w:rPr>
        <w:t xml:space="preserve">                                                                                                                                            Октябрьского сельского поселения</w:t>
      </w:r>
    </w:p>
    <w:p w:rsidR="003631EC" w:rsidRDefault="003631EC" w:rsidP="004C2D94">
      <w:pPr>
        <w:ind w:left="348"/>
        <w:jc w:val="right"/>
        <w:rPr>
          <w:rFonts w:ascii="Tahoma" w:hAnsi="Tahoma" w:cs="Tahoma"/>
          <w:noProof/>
          <w:sz w:val="20"/>
          <w:szCs w:val="20"/>
        </w:rPr>
      </w:pPr>
      <w:r>
        <w:rPr>
          <w:rFonts w:ascii="Tahoma" w:hAnsi="Tahoma" w:cs="Tahoma"/>
          <w:noProof/>
          <w:sz w:val="20"/>
          <w:szCs w:val="20"/>
        </w:rPr>
        <w:t>« 11 » сентября 2019 № С-82/1</w:t>
      </w:r>
    </w:p>
    <w:p w:rsidR="003631EC" w:rsidRDefault="003631EC" w:rsidP="003631EC">
      <w:pPr>
        <w:pStyle w:val="af"/>
        <w:rPr>
          <w:rFonts w:ascii="Tahoma" w:hAnsi="Tahoma" w:cs="Tahoma"/>
          <w:b/>
          <w:sz w:val="20"/>
        </w:rPr>
      </w:pPr>
    </w:p>
    <w:p w:rsidR="003631EC" w:rsidRDefault="003631EC" w:rsidP="003631EC">
      <w:pPr>
        <w:pStyle w:val="af"/>
        <w:rPr>
          <w:rFonts w:ascii="Tahoma" w:hAnsi="Tahoma" w:cs="Tahoma"/>
          <w:b/>
          <w:sz w:val="20"/>
        </w:rPr>
      </w:pPr>
    </w:p>
    <w:p w:rsidR="003631EC" w:rsidRDefault="003631EC" w:rsidP="003631EC">
      <w:pPr>
        <w:pStyle w:val="af"/>
        <w:rPr>
          <w:rFonts w:ascii="Tahoma" w:hAnsi="Tahoma" w:cs="Tahoma"/>
          <w:b/>
          <w:sz w:val="20"/>
        </w:rPr>
      </w:pPr>
      <w:r>
        <w:rPr>
          <w:rFonts w:ascii="Tahoma" w:hAnsi="Tahoma" w:cs="Tahoma"/>
          <w:b/>
          <w:sz w:val="20"/>
        </w:rPr>
        <w:t>Прогнозируемые объемы поступлений</w:t>
      </w:r>
    </w:p>
    <w:p w:rsidR="003631EC" w:rsidRDefault="003631EC" w:rsidP="003631EC">
      <w:pPr>
        <w:pStyle w:val="af1"/>
        <w:rPr>
          <w:rFonts w:ascii="Tahoma" w:hAnsi="Tahoma" w:cs="Tahoma"/>
          <w:b/>
          <w:sz w:val="20"/>
        </w:rPr>
      </w:pPr>
      <w:r>
        <w:rPr>
          <w:rFonts w:ascii="Tahoma" w:hAnsi="Tahoma" w:cs="Tahoma"/>
          <w:b/>
          <w:sz w:val="20"/>
        </w:rPr>
        <w:t>доходов в бюджет Октябрьского сельского поселения на 2019 год</w:t>
      </w:r>
    </w:p>
    <w:p w:rsidR="003631EC" w:rsidRDefault="003631EC" w:rsidP="003631EC">
      <w:pPr>
        <w:pStyle w:val="af1"/>
        <w:rPr>
          <w:rFonts w:ascii="Tahoma" w:hAnsi="Tahoma" w:cs="Tahoma"/>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9"/>
        <w:gridCol w:w="8805"/>
        <w:gridCol w:w="2641"/>
      </w:tblGrid>
      <w:tr w:rsidR="003631EC" w:rsidTr="004C2D94">
        <w:tc>
          <w:tcPr>
            <w:tcW w:w="1273" w:type="pct"/>
            <w:tcBorders>
              <w:top w:val="single" w:sz="4" w:space="0" w:color="auto"/>
              <w:left w:val="single" w:sz="4" w:space="0" w:color="auto"/>
              <w:bottom w:val="single" w:sz="4" w:space="0" w:color="auto"/>
              <w:right w:val="single" w:sz="4" w:space="0" w:color="auto"/>
            </w:tcBorders>
            <w:hideMark/>
          </w:tcPr>
          <w:p w:rsidR="003631EC" w:rsidRDefault="003631EC">
            <w:pPr>
              <w:jc w:val="center"/>
              <w:rPr>
                <w:rFonts w:ascii="Tahoma" w:hAnsi="Tahoma" w:cs="Tahoma"/>
                <w:sz w:val="20"/>
                <w:szCs w:val="20"/>
              </w:rPr>
            </w:pPr>
            <w:r>
              <w:rPr>
                <w:rFonts w:ascii="Tahoma" w:hAnsi="Tahoma" w:cs="Tahoma"/>
                <w:sz w:val="20"/>
                <w:szCs w:val="20"/>
              </w:rPr>
              <w:t>Коды  бюджетной классификации Ро</w:t>
            </w:r>
            <w:r>
              <w:rPr>
                <w:rFonts w:ascii="Tahoma" w:hAnsi="Tahoma" w:cs="Tahoma"/>
                <w:sz w:val="20"/>
                <w:szCs w:val="20"/>
              </w:rPr>
              <w:t>с</w:t>
            </w:r>
            <w:r>
              <w:rPr>
                <w:rFonts w:ascii="Tahoma" w:hAnsi="Tahoma" w:cs="Tahoma"/>
                <w:sz w:val="20"/>
                <w:szCs w:val="20"/>
              </w:rPr>
              <w:t>сийской Федерации</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jc w:val="center"/>
              <w:rPr>
                <w:rFonts w:ascii="Tahoma" w:hAnsi="Tahoma" w:cs="Tahoma"/>
                <w:sz w:val="20"/>
                <w:szCs w:val="20"/>
              </w:rPr>
            </w:pPr>
            <w:r>
              <w:rPr>
                <w:rFonts w:ascii="Tahoma" w:hAnsi="Tahoma" w:cs="Tahoma"/>
                <w:sz w:val="20"/>
                <w:szCs w:val="20"/>
              </w:rPr>
              <w:t>Наименование доходов</w:t>
            </w:r>
          </w:p>
        </w:tc>
        <w:tc>
          <w:tcPr>
            <w:tcW w:w="860" w:type="pct"/>
            <w:tcBorders>
              <w:top w:val="single" w:sz="4" w:space="0" w:color="auto"/>
              <w:left w:val="single" w:sz="4" w:space="0" w:color="auto"/>
              <w:bottom w:val="single" w:sz="4" w:space="0" w:color="auto"/>
              <w:right w:val="single" w:sz="4" w:space="0" w:color="auto"/>
            </w:tcBorders>
            <w:hideMark/>
          </w:tcPr>
          <w:p w:rsidR="003631EC" w:rsidRDefault="003631EC">
            <w:pPr>
              <w:jc w:val="center"/>
              <w:rPr>
                <w:rFonts w:ascii="Tahoma" w:hAnsi="Tahoma" w:cs="Tahoma"/>
                <w:sz w:val="20"/>
                <w:szCs w:val="20"/>
              </w:rPr>
            </w:pPr>
            <w:r>
              <w:rPr>
                <w:rFonts w:ascii="Tahoma" w:hAnsi="Tahoma" w:cs="Tahoma"/>
                <w:sz w:val="20"/>
                <w:szCs w:val="20"/>
              </w:rPr>
              <w:t xml:space="preserve">Сумма  </w:t>
            </w:r>
          </w:p>
          <w:p w:rsidR="003631EC" w:rsidRDefault="003631EC">
            <w:pPr>
              <w:jc w:val="center"/>
              <w:rPr>
                <w:rFonts w:ascii="Tahoma" w:hAnsi="Tahoma" w:cs="Tahoma"/>
                <w:sz w:val="20"/>
                <w:szCs w:val="20"/>
              </w:rPr>
            </w:pPr>
            <w:r>
              <w:rPr>
                <w:rFonts w:ascii="Tahoma" w:hAnsi="Tahoma" w:cs="Tahoma"/>
                <w:sz w:val="20"/>
                <w:szCs w:val="20"/>
              </w:rPr>
              <w:t>(тыс. руб.)</w:t>
            </w:r>
          </w:p>
        </w:tc>
      </w:tr>
      <w:tr w:rsidR="003631EC" w:rsidTr="004C2D94">
        <w:trPr>
          <w:trHeight w:val="223"/>
        </w:trPr>
        <w:tc>
          <w:tcPr>
            <w:tcW w:w="1273" w:type="pct"/>
            <w:tcBorders>
              <w:top w:val="single" w:sz="4" w:space="0" w:color="auto"/>
              <w:left w:val="single" w:sz="4" w:space="0" w:color="auto"/>
              <w:bottom w:val="single" w:sz="4" w:space="0" w:color="auto"/>
              <w:right w:val="single" w:sz="4" w:space="0" w:color="auto"/>
            </w:tcBorders>
            <w:hideMark/>
          </w:tcPr>
          <w:p w:rsidR="003631EC" w:rsidRDefault="003631EC">
            <w:pPr>
              <w:rPr>
                <w:rFonts w:ascii="Tahoma" w:hAnsi="Tahoma" w:cs="Tahoma"/>
                <w:b/>
                <w:bCs/>
                <w:sz w:val="20"/>
                <w:szCs w:val="20"/>
              </w:rPr>
            </w:pPr>
            <w:r>
              <w:rPr>
                <w:rFonts w:ascii="Tahoma" w:hAnsi="Tahoma" w:cs="Tahoma"/>
                <w:b/>
                <w:bCs/>
                <w:sz w:val="20"/>
                <w:szCs w:val="20"/>
              </w:rPr>
              <w:t xml:space="preserve">100 00000 00 0000 000 </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pStyle w:val="12"/>
              <w:jc w:val="both"/>
              <w:rPr>
                <w:rFonts w:ascii="Tahoma" w:hAnsi="Tahoma" w:cs="Tahoma"/>
                <w:sz w:val="20"/>
                <w:szCs w:val="20"/>
              </w:rPr>
            </w:pPr>
            <w:r>
              <w:rPr>
                <w:rFonts w:ascii="Tahoma" w:hAnsi="Tahoma" w:cs="Tahoma"/>
                <w:bCs/>
                <w:sz w:val="20"/>
                <w:szCs w:val="20"/>
              </w:rPr>
              <w:t>Налоговые и неналоговые доходы</w:t>
            </w:r>
            <w:r>
              <w:rPr>
                <w:rFonts w:ascii="Tahoma" w:hAnsi="Tahoma" w:cs="Tahoma"/>
                <w:b/>
                <w:bCs/>
                <w:sz w:val="20"/>
                <w:szCs w:val="20"/>
              </w:rPr>
              <w:t>,  всего</w:t>
            </w:r>
          </w:p>
        </w:tc>
        <w:tc>
          <w:tcPr>
            <w:tcW w:w="860" w:type="pct"/>
            <w:tcBorders>
              <w:top w:val="single" w:sz="4" w:space="0" w:color="auto"/>
              <w:left w:val="single" w:sz="4" w:space="0" w:color="auto"/>
              <w:bottom w:val="single" w:sz="4" w:space="0" w:color="auto"/>
              <w:right w:val="single" w:sz="4" w:space="0" w:color="auto"/>
            </w:tcBorders>
            <w:hideMark/>
          </w:tcPr>
          <w:p w:rsidR="003631EC" w:rsidRDefault="003631EC">
            <w:pPr>
              <w:jc w:val="center"/>
              <w:rPr>
                <w:rFonts w:ascii="Tahoma" w:hAnsi="Tahoma" w:cs="Tahoma"/>
                <w:b/>
                <w:bCs/>
                <w:sz w:val="20"/>
                <w:szCs w:val="20"/>
              </w:rPr>
            </w:pPr>
            <w:r>
              <w:rPr>
                <w:rFonts w:ascii="Tahoma" w:hAnsi="Tahoma" w:cs="Tahoma"/>
                <w:b/>
                <w:bCs/>
                <w:sz w:val="20"/>
                <w:szCs w:val="20"/>
              </w:rPr>
              <w:t>0,0</w:t>
            </w:r>
          </w:p>
        </w:tc>
      </w:tr>
      <w:tr w:rsidR="003631EC" w:rsidTr="004C2D94">
        <w:tc>
          <w:tcPr>
            <w:tcW w:w="1273" w:type="pct"/>
            <w:tcBorders>
              <w:top w:val="single" w:sz="4" w:space="0" w:color="auto"/>
              <w:left w:val="single" w:sz="4" w:space="0" w:color="auto"/>
              <w:bottom w:val="single" w:sz="4" w:space="0" w:color="auto"/>
              <w:right w:val="single" w:sz="4" w:space="0" w:color="auto"/>
            </w:tcBorders>
          </w:tcPr>
          <w:p w:rsidR="003631EC" w:rsidRDefault="003631EC">
            <w:pPr>
              <w:rPr>
                <w:rFonts w:ascii="Tahoma" w:hAnsi="Tahoma" w:cs="Tahoma"/>
                <w:b/>
                <w:bCs/>
                <w:sz w:val="20"/>
                <w:szCs w:val="20"/>
              </w:rPr>
            </w:pPr>
          </w:p>
        </w:tc>
        <w:tc>
          <w:tcPr>
            <w:tcW w:w="2867" w:type="pct"/>
            <w:tcBorders>
              <w:top w:val="single" w:sz="4" w:space="0" w:color="auto"/>
              <w:left w:val="single" w:sz="4" w:space="0" w:color="auto"/>
              <w:bottom w:val="single" w:sz="4" w:space="0" w:color="auto"/>
              <w:right w:val="single" w:sz="4" w:space="0" w:color="auto"/>
            </w:tcBorders>
          </w:tcPr>
          <w:p w:rsidR="003631EC" w:rsidRDefault="003631EC">
            <w:pPr>
              <w:pStyle w:val="12"/>
              <w:jc w:val="both"/>
              <w:rPr>
                <w:rFonts w:ascii="Tahoma" w:hAnsi="Tahoma" w:cs="Tahoma"/>
                <w:sz w:val="20"/>
                <w:szCs w:val="20"/>
              </w:rPr>
            </w:pPr>
          </w:p>
        </w:tc>
        <w:tc>
          <w:tcPr>
            <w:tcW w:w="860" w:type="pct"/>
            <w:tcBorders>
              <w:top w:val="single" w:sz="4" w:space="0" w:color="auto"/>
              <w:left w:val="single" w:sz="4" w:space="0" w:color="auto"/>
              <w:bottom w:val="single" w:sz="4" w:space="0" w:color="auto"/>
              <w:right w:val="single" w:sz="4" w:space="0" w:color="auto"/>
            </w:tcBorders>
          </w:tcPr>
          <w:p w:rsidR="003631EC" w:rsidRDefault="003631EC">
            <w:pPr>
              <w:jc w:val="center"/>
              <w:rPr>
                <w:rFonts w:ascii="Tahoma" w:hAnsi="Tahoma" w:cs="Tahoma"/>
                <w:b/>
                <w:bCs/>
                <w:sz w:val="20"/>
                <w:szCs w:val="20"/>
              </w:rPr>
            </w:pPr>
          </w:p>
        </w:tc>
      </w:tr>
      <w:tr w:rsidR="003631EC" w:rsidTr="004C2D94">
        <w:tc>
          <w:tcPr>
            <w:tcW w:w="1273" w:type="pct"/>
            <w:tcBorders>
              <w:top w:val="single" w:sz="4" w:space="0" w:color="auto"/>
              <w:left w:val="single" w:sz="4" w:space="0" w:color="auto"/>
              <w:bottom w:val="single" w:sz="4" w:space="0" w:color="auto"/>
              <w:right w:val="single" w:sz="4" w:space="0" w:color="auto"/>
            </w:tcBorders>
            <w:hideMark/>
          </w:tcPr>
          <w:p w:rsidR="003631EC" w:rsidRDefault="003631EC">
            <w:pPr>
              <w:rPr>
                <w:rFonts w:ascii="Tahoma" w:hAnsi="Tahoma" w:cs="Tahoma"/>
                <w:b/>
                <w:bCs/>
                <w:sz w:val="20"/>
                <w:szCs w:val="20"/>
              </w:rPr>
            </w:pPr>
            <w:r>
              <w:rPr>
                <w:rFonts w:ascii="Tahoma" w:hAnsi="Tahoma" w:cs="Tahoma"/>
                <w:b/>
                <w:bCs/>
                <w:sz w:val="20"/>
                <w:szCs w:val="20"/>
              </w:rPr>
              <w:t>101 00000 00 0000 000</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pStyle w:val="12"/>
              <w:jc w:val="both"/>
              <w:rPr>
                <w:rFonts w:ascii="Tahoma" w:hAnsi="Tahoma" w:cs="Tahoma"/>
                <w:sz w:val="20"/>
                <w:szCs w:val="20"/>
              </w:rPr>
            </w:pPr>
            <w:r>
              <w:rPr>
                <w:rFonts w:ascii="Tahoma" w:hAnsi="Tahoma" w:cs="Tahoma"/>
                <w:bCs/>
                <w:sz w:val="20"/>
                <w:szCs w:val="20"/>
              </w:rPr>
              <w:t>Налоги на прибыль, доходы</w:t>
            </w:r>
            <w:r>
              <w:rPr>
                <w:rFonts w:ascii="Tahoma" w:hAnsi="Tahoma" w:cs="Tahoma"/>
                <w:b/>
                <w:bCs/>
                <w:sz w:val="20"/>
                <w:szCs w:val="20"/>
              </w:rPr>
              <w:t>, всего</w:t>
            </w:r>
          </w:p>
        </w:tc>
        <w:tc>
          <w:tcPr>
            <w:tcW w:w="860" w:type="pct"/>
            <w:tcBorders>
              <w:top w:val="single" w:sz="4" w:space="0" w:color="auto"/>
              <w:left w:val="single" w:sz="4" w:space="0" w:color="auto"/>
              <w:bottom w:val="single" w:sz="4" w:space="0" w:color="auto"/>
              <w:right w:val="single" w:sz="4" w:space="0" w:color="auto"/>
            </w:tcBorders>
            <w:hideMark/>
          </w:tcPr>
          <w:p w:rsidR="003631EC" w:rsidRDefault="003631EC">
            <w:pPr>
              <w:jc w:val="center"/>
              <w:rPr>
                <w:rFonts w:ascii="Tahoma" w:hAnsi="Tahoma" w:cs="Tahoma"/>
                <w:b/>
                <w:bCs/>
                <w:sz w:val="20"/>
                <w:szCs w:val="20"/>
              </w:rPr>
            </w:pPr>
            <w:r>
              <w:rPr>
                <w:rFonts w:ascii="Tahoma" w:hAnsi="Tahoma" w:cs="Tahoma"/>
                <w:b/>
                <w:bCs/>
                <w:sz w:val="20"/>
                <w:szCs w:val="20"/>
              </w:rPr>
              <w:t>0,0</w:t>
            </w:r>
          </w:p>
        </w:tc>
      </w:tr>
      <w:tr w:rsidR="003631EC" w:rsidTr="004C2D94">
        <w:tc>
          <w:tcPr>
            <w:tcW w:w="1273" w:type="pct"/>
            <w:tcBorders>
              <w:top w:val="single" w:sz="4" w:space="0" w:color="auto"/>
              <w:left w:val="single" w:sz="4" w:space="0" w:color="auto"/>
              <w:bottom w:val="single" w:sz="4" w:space="0" w:color="auto"/>
              <w:right w:val="single" w:sz="4" w:space="0" w:color="auto"/>
            </w:tcBorders>
            <w:hideMark/>
          </w:tcPr>
          <w:p w:rsidR="003631EC" w:rsidRDefault="003631EC">
            <w:pPr>
              <w:rPr>
                <w:rFonts w:ascii="Tahoma" w:hAnsi="Tahoma" w:cs="Tahoma"/>
                <w:sz w:val="20"/>
                <w:szCs w:val="20"/>
              </w:rPr>
            </w:pPr>
            <w:r>
              <w:rPr>
                <w:rFonts w:ascii="Tahoma" w:hAnsi="Tahoma" w:cs="Tahoma"/>
                <w:sz w:val="20"/>
                <w:szCs w:val="20"/>
              </w:rPr>
              <w:t>101 02010 01 1000 110</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pStyle w:val="12"/>
              <w:jc w:val="both"/>
              <w:rPr>
                <w:rFonts w:ascii="Tahoma" w:hAnsi="Tahoma" w:cs="Tahoma"/>
                <w:sz w:val="20"/>
                <w:szCs w:val="20"/>
              </w:rPr>
            </w:pPr>
            <w:r>
              <w:rPr>
                <w:rFonts w:ascii="Tahoma" w:hAnsi="Tahoma" w:cs="Tahoma"/>
                <w:b/>
                <w:sz w:val="20"/>
                <w:szCs w:val="20"/>
              </w:rPr>
              <w:t>Налог на доходы физических лиц с доходов, источником которых является н</w:t>
            </w:r>
            <w:r>
              <w:rPr>
                <w:rFonts w:ascii="Tahoma" w:hAnsi="Tahoma" w:cs="Tahoma"/>
                <w:b/>
                <w:sz w:val="20"/>
                <w:szCs w:val="20"/>
              </w:rPr>
              <w:t>а</w:t>
            </w:r>
            <w:r>
              <w:rPr>
                <w:rFonts w:ascii="Tahoma" w:hAnsi="Tahoma" w:cs="Tahoma"/>
                <w:b/>
                <w:sz w:val="20"/>
                <w:szCs w:val="20"/>
              </w:rPr>
              <w:t>логовый агент, за исключением доходов, в отношении которых исчисление и уплата налога осуществляются в соответствии со статьями 227, 227.1 и 228 Н</w:t>
            </w:r>
            <w:r>
              <w:rPr>
                <w:rFonts w:ascii="Tahoma" w:hAnsi="Tahoma" w:cs="Tahoma"/>
                <w:b/>
                <w:sz w:val="20"/>
                <w:szCs w:val="20"/>
              </w:rPr>
              <w:t>а</w:t>
            </w:r>
            <w:r>
              <w:rPr>
                <w:rFonts w:ascii="Tahoma" w:hAnsi="Tahoma" w:cs="Tahoma"/>
                <w:b/>
                <w:sz w:val="20"/>
                <w:szCs w:val="20"/>
              </w:rPr>
              <w:t>логового кодекса Российской Федерации (сумма платежа)</w:t>
            </w:r>
          </w:p>
        </w:tc>
        <w:tc>
          <w:tcPr>
            <w:tcW w:w="860" w:type="pct"/>
            <w:tcBorders>
              <w:top w:val="single" w:sz="4" w:space="0" w:color="auto"/>
              <w:left w:val="single" w:sz="4" w:space="0" w:color="auto"/>
              <w:bottom w:val="single" w:sz="4" w:space="0" w:color="auto"/>
              <w:right w:val="single" w:sz="4" w:space="0" w:color="auto"/>
            </w:tcBorders>
            <w:hideMark/>
          </w:tcPr>
          <w:p w:rsidR="003631EC" w:rsidRDefault="003631EC">
            <w:pPr>
              <w:jc w:val="center"/>
              <w:rPr>
                <w:rFonts w:ascii="Tahoma" w:hAnsi="Tahoma" w:cs="Tahoma"/>
                <w:sz w:val="20"/>
                <w:szCs w:val="20"/>
              </w:rPr>
            </w:pPr>
            <w:r>
              <w:rPr>
                <w:rFonts w:ascii="Tahoma" w:hAnsi="Tahoma" w:cs="Tahoma"/>
                <w:sz w:val="20"/>
                <w:szCs w:val="20"/>
              </w:rPr>
              <w:t>-1,5</w:t>
            </w:r>
          </w:p>
        </w:tc>
      </w:tr>
      <w:tr w:rsidR="003631EC" w:rsidTr="004C2D94">
        <w:tc>
          <w:tcPr>
            <w:tcW w:w="1273" w:type="pct"/>
            <w:tcBorders>
              <w:top w:val="single" w:sz="4" w:space="0" w:color="auto"/>
              <w:left w:val="single" w:sz="4" w:space="0" w:color="auto"/>
              <w:bottom w:val="single" w:sz="4" w:space="0" w:color="auto"/>
              <w:right w:val="single" w:sz="4" w:space="0" w:color="auto"/>
            </w:tcBorders>
            <w:hideMark/>
          </w:tcPr>
          <w:p w:rsidR="003631EC" w:rsidRDefault="003631EC">
            <w:pPr>
              <w:rPr>
                <w:rFonts w:ascii="Tahoma" w:hAnsi="Tahoma" w:cs="Tahoma"/>
                <w:sz w:val="20"/>
                <w:szCs w:val="20"/>
              </w:rPr>
            </w:pPr>
            <w:r>
              <w:rPr>
                <w:rFonts w:ascii="Tahoma" w:hAnsi="Tahoma" w:cs="Tahoma"/>
                <w:sz w:val="20"/>
                <w:szCs w:val="20"/>
              </w:rPr>
              <w:t>101 02030 01 1000 110</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pStyle w:val="12"/>
              <w:jc w:val="both"/>
              <w:rPr>
                <w:rFonts w:ascii="Tahoma" w:hAnsi="Tahoma" w:cs="Tahoma"/>
                <w:sz w:val="20"/>
                <w:szCs w:val="20"/>
              </w:rPr>
            </w:pPr>
            <w:r>
              <w:rPr>
                <w:rFonts w:ascii="Tahoma" w:hAnsi="Tahoma" w:cs="Tahoma"/>
                <w:b/>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w:t>
            </w:r>
          </w:p>
        </w:tc>
        <w:tc>
          <w:tcPr>
            <w:tcW w:w="860" w:type="pct"/>
            <w:tcBorders>
              <w:top w:val="single" w:sz="4" w:space="0" w:color="auto"/>
              <w:left w:val="single" w:sz="4" w:space="0" w:color="auto"/>
              <w:bottom w:val="single" w:sz="4" w:space="0" w:color="auto"/>
              <w:right w:val="single" w:sz="4" w:space="0" w:color="auto"/>
            </w:tcBorders>
            <w:hideMark/>
          </w:tcPr>
          <w:p w:rsidR="003631EC" w:rsidRDefault="003631EC">
            <w:pPr>
              <w:jc w:val="center"/>
              <w:rPr>
                <w:rFonts w:ascii="Tahoma" w:hAnsi="Tahoma" w:cs="Tahoma"/>
                <w:sz w:val="20"/>
                <w:szCs w:val="20"/>
              </w:rPr>
            </w:pPr>
            <w:r>
              <w:rPr>
                <w:rFonts w:ascii="Tahoma" w:hAnsi="Tahoma" w:cs="Tahoma"/>
                <w:sz w:val="20"/>
                <w:szCs w:val="20"/>
              </w:rPr>
              <w:t>1,5</w:t>
            </w:r>
          </w:p>
        </w:tc>
      </w:tr>
      <w:tr w:rsidR="003631EC" w:rsidTr="004C2D94">
        <w:tc>
          <w:tcPr>
            <w:tcW w:w="1273" w:type="pct"/>
            <w:tcBorders>
              <w:top w:val="single" w:sz="4" w:space="0" w:color="auto"/>
              <w:left w:val="single" w:sz="4" w:space="0" w:color="auto"/>
              <w:bottom w:val="single" w:sz="4" w:space="0" w:color="auto"/>
              <w:right w:val="single" w:sz="4" w:space="0" w:color="auto"/>
            </w:tcBorders>
            <w:hideMark/>
          </w:tcPr>
          <w:p w:rsidR="003631EC" w:rsidRDefault="003631EC">
            <w:pPr>
              <w:rPr>
                <w:rFonts w:ascii="Tahoma" w:hAnsi="Tahoma" w:cs="Tahoma"/>
                <w:b/>
                <w:bCs/>
                <w:sz w:val="20"/>
                <w:szCs w:val="20"/>
              </w:rPr>
            </w:pPr>
            <w:r>
              <w:rPr>
                <w:rFonts w:ascii="Tahoma" w:hAnsi="Tahoma" w:cs="Tahoma"/>
                <w:b/>
                <w:bCs/>
                <w:sz w:val="20"/>
                <w:szCs w:val="20"/>
              </w:rPr>
              <w:t>200 00000 00 0000 000</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jc w:val="both"/>
              <w:rPr>
                <w:rFonts w:ascii="Tahoma" w:hAnsi="Tahoma" w:cs="Tahoma"/>
                <w:b/>
                <w:bCs/>
                <w:sz w:val="20"/>
                <w:szCs w:val="20"/>
              </w:rPr>
            </w:pPr>
            <w:r>
              <w:rPr>
                <w:rFonts w:ascii="Tahoma" w:hAnsi="Tahoma" w:cs="Tahoma"/>
                <w:b/>
                <w:bCs/>
                <w:sz w:val="20"/>
                <w:szCs w:val="20"/>
              </w:rPr>
              <w:t>Безвозмездные поступления</w:t>
            </w:r>
          </w:p>
        </w:tc>
        <w:tc>
          <w:tcPr>
            <w:tcW w:w="860" w:type="pct"/>
            <w:tcBorders>
              <w:top w:val="single" w:sz="4" w:space="0" w:color="auto"/>
              <w:left w:val="single" w:sz="4" w:space="0" w:color="auto"/>
              <w:bottom w:val="single" w:sz="4" w:space="0" w:color="auto"/>
              <w:right w:val="single" w:sz="4" w:space="0" w:color="auto"/>
            </w:tcBorders>
            <w:hideMark/>
          </w:tcPr>
          <w:p w:rsidR="003631EC" w:rsidRDefault="003631EC">
            <w:pPr>
              <w:jc w:val="center"/>
              <w:rPr>
                <w:rFonts w:ascii="Tahoma" w:hAnsi="Tahoma" w:cs="Tahoma"/>
                <w:b/>
                <w:bCs/>
                <w:sz w:val="20"/>
                <w:szCs w:val="20"/>
              </w:rPr>
            </w:pPr>
            <w:r>
              <w:rPr>
                <w:rFonts w:ascii="Tahoma" w:hAnsi="Tahoma" w:cs="Tahoma"/>
                <w:b/>
                <w:bCs/>
                <w:sz w:val="20"/>
                <w:szCs w:val="20"/>
              </w:rPr>
              <w:t>-254,2</w:t>
            </w:r>
          </w:p>
        </w:tc>
      </w:tr>
      <w:tr w:rsidR="003631EC" w:rsidTr="004C2D94">
        <w:tc>
          <w:tcPr>
            <w:tcW w:w="127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rPr>
                <w:rFonts w:ascii="Tahoma" w:hAnsi="Tahoma" w:cs="Tahoma"/>
                <w:b/>
                <w:bCs/>
                <w:sz w:val="20"/>
                <w:szCs w:val="20"/>
              </w:rPr>
            </w:pPr>
            <w:r>
              <w:rPr>
                <w:rFonts w:ascii="Tahoma" w:hAnsi="Tahoma" w:cs="Tahoma"/>
                <w:b/>
                <w:bCs/>
                <w:sz w:val="20"/>
                <w:szCs w:val="20"/>
              </w:rPr>
              <w:t>202 20000 00 0000 150</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jc w:val="both"/>
              <w:rPr>
                <w:rFonts w:ascii="Tahoma" w:hAnsi="Tahoma" w:cs="Tahoma"/>
                <w:b/>
                <w:bCs/>
                <w:sz w:val="20"/>
                <w:szCs w:val="20"/>
              </w:rPr>
            </w:pPr>
            <w:r>
              <w:rPr>
                <w:rFonts w:ascii="Tahoma" w:hAnsi="Tahoma" w:cs="Tahoma"/>
                <w:b/>
                <w:bCs/>
                <w:sz w:val="20"/>
                <w:szCs w:val="20"/>
              </w:rPr>
              <w:t>Субсидии бюджетам субъектов Российской Федерации и муниципальных обр</w:t>
            </w:r>
            <w:r>
              <w:rPr>
                <w:rFonts w:ascii="Tahoma" w:hAnsi="Tahoma" w:cs="Tahoma"/>
                <w:b/>
                <w:bCs/>
                <w:sz w:val="20"/>
                <w:szCs w:val="20"/>
              </w:rPr>
              <w:t>а</w:t>
            </w:r>
            <w:r>
              <w:rPr>
                <w:rFonts w:ascii="Tahoma" w:hAnsi="Tahoma" w:cs="Tahoma"/>
                <w:b/>
                <w:bCs/>
                <w:sz w:val="20"/>
                <w:szCs w:val="20"/>
              </w:rPr>
              <w:t>зований (межбюджетные субсидии)</w:t>
            </w:r>
          </w:p>
        </w:tc>
        <w:tc>
          <w:tcPr>
            <w:tcW w:w="860" w:type="pct"/>
            <w:tcBorders>
              <w:top w:val="single" w:sz="4" w:space="0" w:color="auto"/>
              <w:left w:val="single" w:sz="4" w:space="0" w:color="auto"/>
              <w:bottom w:val="single" w:sz="4" w:space="0" w:color="auto"/>
              <w:right w:val="single" w:sz="4" w:space="0" w:color="auto"/>
            </w:tcBorders>
          </w:tcPr>
          <w:p w:rsidR="003631EC" w:rsidRDefault="003631EC">
            <w:pPr>
              <w:jc w:val="center"/>
              <w:rPr>
                <w:rFonts w:ascii="Tahoma" w:hAnsi="Tahoma" w:cs="Tahoma"/>
                <w:b/>
                <w:bCs/>
                <w:sz w:val="20"/>
                <w:szCs w:val="20"/>
              </w:rPr>
            </w:pPr>
          </w:p>
          <w:p w:rsidR="003631EC" w:rsidRDefault="003631EC">
            <w:pPr>
              <w:jc w:val="center"/>
              <w:rPr>
                <w:rFonts w:ascii="Tahoma" w:hAnsi="Tahoma" w:cs="Tahoma"/>
                <w:b/>
                <w:bCs/>
                <w:sz w:val="20"/>
                <w:szCs w:val="20"/>
              </w:rPr>
            </w:pPr>
          </w:p>
          <w:p w:rsidR="003631EC" w:rsidRDefault="003631EC">
            <w:pPr>
              <w:jc w:val="center"/>
              <w:rPr>
                <w:rFonts w:ascii="Tahoma" w:hAnsi="Tahoma" w:cs="Tahoma"/>
                <w:b/>
                <w:bCs/>
                <w:sz w:val="20"/>
                <w:szCs w:val="20"/>
              </w:rPr>
            </w:pPr>
            <w:r>
              <w:rPr>
                <w:rFonts w:ascii="Tahoma" w:hAnsi="Tahoma" w:cs="Tahoma"/>
                <w:b/>
                <w:bCs/>
                <w:sz w:val="20"/>
                <w:szCs w:val="20"/>
              </w:rPr>
              <w:t>-254,2</w:t>
            </w:r>
          </w:p>
        </w:tc>
      </w:tr>
      <w:tr w:rsidR="003631EC" w:rsidTr="004C2D94">
        <w:tc>
          <w:tcPr>
            <w:tcW w:w="1273" w:type="pct"/>
            <w:tcBorders>
              <w:top w:val="single" w:sz="4" w:space="0" w:color="auto"/>
              <w:left w:val="single" w:sz="4" w:space="0" w:color="auto"/>
              <w:bottom w:val="single" w:sz="4" w:space="0" w:color="auto"/>
              <w:right w:val="single" w:sz="4" w:space="0" w:color="auto"/>
            </w:tcBorders>
            <w:hideMark/>
          </w:tcPr>
          <w:p w:rsidR="003631EC" w:rsidRDefault="003631EC">
            <w:pPr>
              <w:rPr>
                <w:rFonts w:ascii="Tahoma" w:hAnsi="Tahoma" w:cs="Tahoma"/>
                <w:b/>
                <w:bCs/>
                <w:sz w:val="20"/>
                <w:szCs w:val="20"/>
              </w:rPr>
            </w:pPr>
            <w:r>
              <w:rPr>
                <w:rFonts w:ascii="Tahoma" w:hAnsi="Tahoma" w:cs="Tahoma"/>
                <w:b/>
                <w:bCs/>
                <w:sz w:val="20"/>
                <w:szCs w:val="20"/>
              </w:rPr>
              <w:t>202 20000 00 0000 150</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jc w:val="both"/>
              <w:rPr>
                <w:rFonts w:ascii="Tahoma" w:hAnsi="Tahoma" w:cs="Tahoma"/>
                <w:b/>
                <w:bCs/>
                <w:sz w:val="20"/>
                <w:szCs w:val="20"/>
              </w:rPr>
            </w:pPr>
            <w:r>
              <w:rPr>
                <w:rFonts w:ascii="Tahoma" w:hAnsi="Tahoma" w:cs="Tahoma"/>
                <w:b/>
                <w:bCs/>
                <w:sz w:val="20"/>
                <w:szCs w:val="20"/>
              </w:rPr>
              <w:t>Субсидии бюджетам бюджетной системы Российской Федерации (межбюдже</w:t>
            </w:r>
            <w:r>
              <w:rPr>
                <w:rFonts w:ascii="Tahoma" w:hAnsi="Tahoma" w:cs="Tahoma"/>
                <w:b/>
                <w:bCs/>
                <w:sz w:val="20"/>
                <w:szCs w:val="20"/>
              </w:rPr>
              <w:t>т</w:t>
            </w:r>
            <w:r>
              <w:rPr>
                <w:rFonts w:ascii="Tahoma" w:hAnsi="Tahoma" w:cs="Tahoma"/>
                <w:b/>
                <w:bCs/>
                <w:sz w:val="20"/>
                <w:szCs w:val="20"/>
              </w:rPr>
              <w:t>ные субсидии)</w:t>
            </w:r>
          </w:p>
        </w:tc>
        <w:tc>
          <w:tcPr>
            <w:tcW w:w="860"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bCs/>
                <w:sz w:val="20"/>
                <w:szCs w:val="20"/>
              </w:rPr>
            </w:pPr>
            <w:r>
              <w:rPr>
                <w:rFonts w:ascii="Tahoma" w:hAnsi="Tahoma" w:cs="Tahoma"/>
                <w:b/>
                <w:bCs/>
                <w:sz w:val="20"/>
                <w:szCs w:val="20"/>
              </w:rPr>
              <w:t>-254,2</w:t>
            </w:r>
          </w:p>
        </w:tc>
      </w:tr>
      <w:tr w:rsidR="003631EC" w:rsidTr="004C2D94">
        <w:tc>
          <w:tcPr>
            <w:tcW w:w="127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rPr>
                <w:rFonts w:ascii="Tahoma" w:hAnsi="Tahoma" w:cs="Tahoma"/>
                <w:bCs/>
                <w:sz w:val="20"/>
                <w:szCs w:val="20"/>
              </w:rPr>
            </w:pPr>
            <w:r>
              <w:rPr>
                <w:rFonts w:ascii="Tahoma" w:hAnsi="Tahoma" w:cs="Tahoma"/>
                <w:bCs/>
                <w:sz w:val="20"/>
                <w:szCs w:val="20"/>
              </w:rPr>
              <w:t>202 29999 10 0000 150</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jc w:val="both"/>
              <w:rPr>
                <w:rFonts w:ascii="Tahoma" w:hAnsi="Tahoma" w:cs="Tahoma"/>
                <w:bCs/>
                <w:sz w:val="20"/>
                <w:szCs w:val="20"/>
              </w:rPr>
            </w:pPr>
            <w:r>
              <w:rPr>
                <w:rFonts w:ascii="Tahoma" w:hAnsi="Tahoma" w:cs="Tahoma"/>
                <w:bCs/>
                <w:sz w:val="20"/>
                <w:szCs w:val="20"/>
              </w:rPr>
              <w:t xml:space="preserve">Прочие субсидии бюджетам сельских поселений (инициативное </w:t>
            </w:r>
            <w:proofErr w:type="spellStart"/>
            <w:r>
              <w:rPr>
                <w:rFonts w:ascii="Tahoma" w:hAnsi="Tahoma" w:cs="Tahoma"/>
                <w:bCs/>
                <w:sz w:val="20"/>
                <w:szCs w:val="20"/>
              </w:rPr>
              <w:t>бюдж</w:t>
            </w:r>
            <w:proofErr w:type="spellEnd"/>
            <w:proofErr w:type="gramStart"/>
            <w:r>
              <w:rPr>
                <w:rFonts w:ascii="Tahoma" w:hAnsi="Tahoma" w:cs="Tahoma"/>
                <w:bCs/>
                <w:sz w:val="20"/>
                <w:szCs w:val="20"/>
              </w:rPr>
              <w:t>.(</w:t>
            </w:r>
            <w:proofErr w:type="gramEnd"/>
            <w:r>
              <w:rPr>
                <w:rFonts w:ascii="Tahoma" w:hAnsi="Tahoma" w:cs="Tahoma"/>
                <w:bCs/>
                <w:sz w:val="20"/>
                <w:szCs w:val="20"/>
              </w:rPr>
              <w:t>дороги))</w:t>
            </w:r>
          </w:p>
        </w:tc>
        <w:tc>
          <w:tcPr>
            <w:tcW w:w="860"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Cs/>
                <w:sz w:val="20"/>
                <w:szCs w:val="20"/>
              </w:rPr>
            </w:pPr>
            <w:r>
              <w:rPr>
                <w:rFonts w:ascii="Tahoma" w:hAnsi="Tahoma" w:cs="Tahoma"/>
                <w:bCs/>
                <w:sz w:val="20"/>
                <w:szCs w:val="20"/>
              </w:rPr>
              <w:t>-227,9</w:t>
            </w:r>
          </w:p>
        </w:tc>
      </w:tr>
      <w:tr w:rsidR="003631EC" w:rsidTr="004C2D94">
        <w:tc>
          <w:tcPr>
            <w:tcW w:w="127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rPr>
                <w:rFonts w:ascii="Tahoma" w:hAnsi="Tahoma" w:cs="Tahoma"/>
                <w:bCs/>
                <w:sz w:val="20"/>
                <w:szCs w:val="20"/>
              </w:rPr>
            </w:pPr>
            <w:r>
              <w:rPr>
                <w:rFonts w:ascii="Tahoma" w:hAnsi="Tahoma" w:cs="Tahoma"/>
                <w:bCs/>
                <w:sz w:val="20"/>
                <w:szCs w:val="20"/>
              </w:rPr>
              <w:t>202 29999 10 0000 150</w:t>
            </w:r>
          </w:p>
        </w:tc>
        <w:tc>
          <w:tcPr>
            <w:tcW w:w="2867" w:type="pct"/>
            <w:tcBorders>
              <w:top w:val="single" w:sz="4" w:space="0" w:color="auto"/>
              <w:left w:val="single" w:sz="4" w:space="0" w:color="auto"/>
              <w:bottom w:val="single" w:sz="4" w:space="0" w:color="auto"/>
              <w:right w:val="single" w:sz="4" w:space="0" w:color="auto"/>
            </w:tcBorders>
            <w:hideMark/>
          </w:tcPr>
          <w:p w:rsidR="003631EC" w:rsidRDefault="003631EC">
            <w:pPr>
              <w:jc w:val="both"/>
              <w:rPr>
                <w:rFonts w:ascii="Tahoma" w:hAnsi="Tahoma" w:cs="Tahoma"/>
                <w:bCs/>
                <w:sz w:val="20"/>
                <w:szCs w:val="20"/>
              </w:rPr>
            </w:pPr>
            <w:r>
              <w:rPr>
                <w:rFonts w:ascii="Tahoma" w:hAnsi="Tahoma" w:cs="Tahoma"/>
                <w:bCs/>
                <w:sz w:val="20"/>
                <w:szCs w:val="20"/>
              </w:rPr>
              <w:t>Прочие субсидии бюджетам сельских поселений (</w:t>
            </w:r>
            <w:proofErr w:type="gramStart"/>
            <w:r>
              <w:rPr>
                <w:rFonts w:ascii="Tahoma" w:hAnsi="Tahoma" w:cs="Tahoma"/>
                <w:bCs/>
                <w:sz w:val="20"/>
                <w:szCs w:val="20"/>
              </w:rPr>
              <w:t>инициативное</w:t>
            </w:r>
            <w:proofErr w:type="gramEnd"/>
            <w:r>
              <w:rPr>
                <w:rFonts w:ascii="Tahoma" w:hAnsi="Tahoma" w:cs="Tahoma"/>
                <w:bCs/>
                <w:sz w:val="20"/>
                <w:szCs w:val="20"/>
              </w:rPr>
              <w:t xml:space="preserve"> </w:t>
            </w:r>
            <w:proofErr w:type="spellStart"/>
            <w:r>
              <w:rPr>
                <w:rFonts w:ascii="Tahoma" w:hAnsi="Tahoma" w:cs="Tahoma"/>
                <w:bCs/>
                <w:sz w:val="20"/>
                <w:szCs w:val="20"/>
              </w:rPr>
              <w:t>бюдж</w:t>
            </w:r>
            <w:proofErr w:type="spellEnd"/>
            <w:r>
              <w:rPr>
                <w:rFonts w:ascii="Tahoma" w:hAnsi="Tahoma" w:cs="Tahoma"/>
                <w:bCs/>
                <w:sz w:val="20"/>
                <w:szCs w:val="20"/>
              </w:rPr>
              <w:t>.)</w:t>
            </w:r>
          </w:p>
        </w:tc>
        <w:tc>
          <w:tcPr>
            <w:tcW w:w="860"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Cs/>
                <w:sz w:val="20"/>
                <w:szCs w:val="20"/>
              </w:rPr>
            </w:pPr>
            <w:r>
              <w:rPr>
                <w:rFonts w:ascii="Tahoma" w:hAnsi="Tahoma" w:cs="Tahoma"/>
                <w:bCs/>
                <w:sz w:val="20"/>
                <w:szCs w:val="20"/>
              </w:rPr>
              <w:t>-26,3</w:t>
            </w:r>
          </w:p>
        </w:tc>
      </w:tr>
      <w:tr w:rsidR="003631EC" w:rsidTr="004C2D94">
        <w:tc>
          <w:tcPr>
            <w:tcW w:w="1273" w:type="pct"/>
            <w:tcBorders>
              <w:top w:val="single" w:sz="4" w:space="0" w:color="auto"/>
              <w:left w:val="single" w:sz="4" w:space="0" w:color="auto"/>
              <w:bottom w:val="single" w:sz="4" w:space="0" w:color="auto"/>
              <w:right w:val="single" w:sz="4" w:space="0" w:color="auto"/>
            </w:tcBorders>
          </w:tcPr>
          <w:p w:rsidR="003631EC" w:rsidRDefault="003631EC">
            <w:pPr>
              <w:rPr>
                <w:rFonts w:ascii="Tahoma" w:hAnsi="Tahoma" w:cs="Tahoma"/>
                <w:b/>
                <w:bCs/>
                <w:sz w:val="20"/>
                <w:szCs w:val="20"/>
              </w:rPr>
            </w:pPr>
          </w:p>
        </w:tc>
        <w:tc>
          <w:tcPr>
            <w:tcW w:w="2867" w:type="pct"/>
            <w:tcBorders>
              <w:top w:val="single" w:sz="4" w:space="0" w:color="auto"/>
              <w:left w:val="single" w:sz="4" w:space="0" w:color="auto"/>
              <w:bottom w:val="single" w:sz="4" w:space="0" w:color="auto"/>
              <w:right w:val="single" w:sz="4" w:space="0" w:color="auto"/>
            </w:tcBorders>
          </w:tcPr>
          <w:p w:rsidR="003631EC" w:rsidRDefault="003631EC">
            <w:pPr>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tcPr>
          <w:p w:rsidR="003631EC" w:rsidRDefault="003631EC">
            <w:pPr>
              <w:tabs>
                <w:tab w:val="left" w:pos="360"/>
                <w:tab w:val="center" w:pos="671"/>
              </w:tabs>
              <w:jc w:val="center"/>
              <w:rPr>
                <w:rFonts w:ascii="Tahoma" w:hAnsi="Tahoma" w:cs="Tahoma"/>
                <w:b/>
                <w:bCs/>
                <w:sz w:val="20"/>
                <w:szCs w:val="20"/>
              </w:rPr>
            </w:pPr>
          </w:p>
        </w:tc>
      </w:tr>
      <w:tr w:rsidR="003631EC" w:rsidTr="004C2D94">
        <w:tc>
          <w:tcPr>
            <w:tcW w:w="1273" w:type="pct"/>
            <w:tcBorders>
              <w:top w:val="single" w:sz="4" w:space="0" w:color="auto"/>
              <w:left w:val="single" w:sz="4" w:space="0" w:color="auto"/>
              <w:bottom w:val="single" w:sz="4" w:space="0" w:color="auto"/>
              <w:right w:val="single" w:sz="4" w:space="0" w:color="auto"/>
            </w:tcBorders>
            <w:hideMark/>
          </w:tcPr>
          <w:p w:rsidR="003631EC" w:rsidRDefault="003631EC">
            <w:pPr>
              <w:rPr>
                <w:rFonts w:ascii="Tahoma" w:hAnsi="Tahoma" w:cs="Tahoma"/>
                <w:b/>
                <w:bCs/>
                <w:sz w:val="20"/>
                <w:szCs w:val="20"/>
              </w:rPr>
            </w:pPr>
            <w:r>
              <w:rPr>
                <w:rFonts w:ascii="Tahoma" w:hAnsi="Tahoma" w:cs="Tahoma"/>
                <w:b/>
                <w:bCs/>
                <w:sz w:val="20"/>
                <w:szCs w:val="20"/>
              </w:rPr>
              <w:t>Итого доходов</w:t>
            </w:r>
          </w:p>
        </w:tc>
        <w:tc>
          <w:tcPr>
            <w:tcW w:w="2867" w:type="pct"/>
            <w:tcBorders>
              <w:top w:val="single" w:sz="4" w:space="0" w:color="auto"/>
              <w:left w:val="single" w:sz="4" w:space="0" w:color="auto"/>
              <w:bottom w:val="single" w:sz="4" w:space="0" w:color="auto"/>
              <w:right w:val="single" w:sz="4" w:space="0" w:color="auto"/>
            </w:tcBorders>
          </w:tcPr>
          <w:p w:rsidR="003631EC" w:rsidRDefault="003631EC">
            <w:pPr>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hideMark/>
          </w:tcPr>
          <w:p w:rsidR="003631EC" w:rsidRDefault="003631EC">
            <w:pPr>
              <w:tabs>
                <w:tab w:val="left" w:pos="360"/>
                <w:tab w:val="center" w:pos="671"/>
              </w:tabs>
              <w:jc w:val="center"/>
              <w:rPr>
                <w:rFonts w:ascii="Tahoma" w:hAnsi="Tahoma" w:cs="Tahoma"/>
                <w:b/>
                <w:bCs/>
                <w:sz w:val="20"/>
                <w:szCs w:val="20"/>
              </w:rPr>
            </w:pPr>
            <w:r>
              <w:rPr>
                <w:rFonts w:ascii="Tahoma" w:hAnsi="Tahoma" w:cs="Tahoma"/>
                <w:b/>
                <w:bCs/>
                <w:sz w:val="20"/>
                <w:szCs w:val="20"/>
              </w:rPr>
              <w:t>-254,2</w:t>
            </w:r>
          </w:p>
        </w:tc>
      </w:tr>
    </w:tbl>
    <w:p w:rsidR="003631EC" w:rsidRDefault="003631EC" w:rsidP="004C2D94">
      <w:pPr>
        <w:pStyle w:val="af"/>
        <w:ind w:firstLine="6946"/>
        <w:jc w:val="right"/>
        <w:rPr>
          <w:rFonts w:ascii="Tahoma" w:hAnsi="Tahoma" w:cs="Tahoma"/>
          <w:sz w:val="20"/>
        </w:rPr>
      </w:pPr>
      <w:r>
        <w:rPr>
          <w:rFonts w:ascii="Tahoma" w:hAnsi="Tahoma" w:cs="Tahoma"/>
          <w:sz w:val="20"/>
        </w:rPr>
        <w:t>Приложение 2</w:t>
      </w:r>
    </w:p>
    <w:p w:rsidR="003631EC" w:rsidRDefault="003631EC" w:rsidP="004C2D94">
      <w:pPr>
        <w:ind w:firstLine="6946"/>
        <w:jc w:val="right"/>
        <w:rPr>
          <w:rFonts w:ascii="Tahoma" w:hAnsi="Tahoma" w:cs="Tahoma"/>
          <w:color w:val="000000"/>
          <w:sz w:val="20"/>
          <w:szCs w:val="20"/>
        </w:rPr>
      </w:pPr>
      <w:r>
        <w:rPr>
          <w:rFonts w:ascii="Tahoma" w:hAnsi="Tahoma" w:cs="Tahoma"/>
          <w:color w:val="000000"/>
          <w:sz w:val="20"/>
          <w:szCs w:val="20"/>
        </w:rPr>
        <w:t>к Решению Собрания депутатов</w:t>
      </w:r>
    </w:p>
    <w:p w:rsidR="003631EC" w:rsidRDefault="003631EC" w:rsidP="004C2D94">
      <w:pPr>
        <w:jc w:val="right"/>
        <w:rPr>
          <w:rFonts w:ascii="Tahoma" w:hAnsi="Tahoma" w:cs="Tahoma"/>
          <w:color w:val="000000"/>
          <w:sz w:val="20"/>
          <w:szCs w:val="20"/>
        </w:rPr>
      </w:pPr>
      <w:r>
        <w:rPr>
          <w:rFonts w:ascii="Tahoma" w:hAnsi="Tahoma" w:cs="Tahoma"/>
          <w:color w:val="000000"/>
          <w:sz w:val="20"/>
          <w:szCs w:val="20"/>
        </w:rPr>
        <w:t xml:space="preserve">                                                                                                                                            Октябрьского сельского поселения                                                                                                                                                     </w:t>
      </w:r>
    </w:p>
    <w:p w:rsidR="003631EC" w:rsidRDefault="003631EC" w:rsidP="004C2D94">
      <w:pPr>
        <w:ind w:left="348"/>
        <w:jc w:val="right"/>
        <w:rPr>
          <w:rFonts w:ascii="Tahoma" w:hAnsi="Tahoma" w:cs="Tahoma"/>
          <w:noProof/>
          <w:sz w:val="20"/>
          <w:szCs w:val="20"/>
        </w:rPr>
      </w:pPr>
      <w:r>
        <w:rPr>
          <w:rFonts w:ascii="Tahoma" w:hAnsi="Tahoma" w:cs="Tahoma"/>
          <w:noProof/>
          <w:sz w:val="20"/>
          <w:szCs w:val="20"/>
        </w:rPr>
        <w:t>« 11 » сентября 2019 № С-82/1</w:t>
      </w:r>
    </w:p>
    <w:p w:rsidR="003631EC" w:rsidRDefault="003631EC" w:rsidP="003631EC">
      <w:pPr>
        <w:pStyle w:val="7"/>
        <w:spacing w:before="0" w:after="0"/>
        <w:jc w:val="center"/>
        <w:rPr>
          <w:rFonts w:ascii="Tahoma" w:hAnsi="Tahoma" w:cs="Tahoma"/>
          <w:b/>
          <w:caps/>
          <w:sz w:val="20"/>
          <w:szCs w:val="20"/>
        </w:rPr>
      </w:pPr>
    </w:p>
    <w:p w:rsidR="003631EC" w:rsidRDefault="003631EC" w:rsidP="003631EC">
      <w:pPr>
        <w:pStyle w:val="7"/>
        <w:widowControl w:val="0"/>
        <w:jc w:val="center"/>
        <w:rPr>
          <w:rFonts w:ascii="Tahoma" w:hAnsi="Tahoma" w:cs="Tahoma"/>
          <w:b/>
          <w:caps/>
          <w:sz w:val="20"/>
          <w:szCs w:val="20"/>
        </w:rPr>
      </w:pPr>
      <w:r>
        <w:rPr>
          <w:rFonts w:ascii="Tahoma" w:hAnsi="Tahoma" w:cs="Tahoma"/>
          <w:b/>
          <w:caps/>
          <w:sz w:val="20"/>
          <w:szCs w:val="20"/>
        </w:rPr>
        <w:t>Распределение</w:t>
      </w:r>
    </w:p>
    <w:p w:rsidR="003631EC" w:rsidRPr="003631EC" w:rsidRDefault="003631EC" w:rsidP="003631EC">
      <w:pPr>
        <w:pStyle w:val="a5"/>
        <w:widowControl w:val="0"/>
        <w:jc w:val="center"/>
        <w:rPr>
          <w:rFonts w:ascii="Tahoma" w:hAnsi="Tahoma" w:cs="Tahoma"/>
          <w:b w:val="0"/>
          <w:lang w:val="ru-RU"/>
        </w:rPr>
      </w:pPr>
      <w:r w:rsidRPr="003631EC">
        <w:rPr>
          <w:rFonts w:ascii="Tahoma" w:hAnsi="Tahoma" w:cs="Tahoma"/>
          <w:b w:val="0"/>
          <w:lang w:val="ru-RU"/>
        </w:rPr>
        <w:lastRenderedPageBreak/>
        <w:t xml:space="preserve">бюджетных ассигнований по разделам, подразделам, целевым статьям (муниципальным программам </w:t>
      </w:r>
      <w:r>
        <w:rPr>
          <w:rFonts w:ascii="Tahoma" w:hAnsi="Tahoma" w:cs="Tahoma"/>
          <w:b w:val="0"/>
          <w:lang w:val="ru-RU"/>
        </w:rPr>
        <w:t>Октябрьского сельского</w:t>
      </w:r>
      <w:r w:rsidRPr="003631EC">
        <w:rPr>
          <w:rFonts w:ascii="Tahoma" w:hAnsi="Tahoma" w:cs="Tahoma"/>
          <w:b w:val="0"/>
          <w:lang w:val="ru-RU"/>
        </w:rPr>
        <w:t xml:space="preserve"> поселения и </w:t>
      </w:r>
      <w:proofErr w:type="spellStart"/>
      <w:r w:rsidRPr="003631EC">
        <w:rPr>
          <w:rFonts w:ascii="Tahoma" w:hAnsi="Tahoma" w:cs="Tahoma"/>
          <w:b w:val="0"/>
          <w:lang w:val="ru-RU"/>
        </w:rPr>
        <w:t>непрограммным</w:t>
      </w:r>
      <w:proofErr w:type="spellEnd"/>
      <w:r w:rsidRPr="003631EC">
        <w:rPr>
          <w:rFonts w:ascii="Tahoma" w:hAnsi="Tahoma" w:cs="Tahoma"/>
          <w:b w:val="0"/>
          <w:lang w:val="ru-RU"/>
        </w:rPr>
        <w:t xml:space="preserve"> н</w:t>
      </w:r>
      <w:r w:rsidRPr="003631EC">
        <w:rPr>
          <w:rFonts w:ascii="Tahoma" w:hAnsi="Tahoma" w:cs="Tahoma"/>
          <w:b w:val="0"/>
          <w:lang w:val="ru-RU"/>
        </w:rPr>
        <w:t>а</w:t>
      </w:r>
      <w:r w:rsidRPr="003631EC">
        <w:rPr>
          <w:rFonts w:ascii="Tahoma" w:hAnsi="Tahoma" w:cs="Tahoma"/>
          <w:b w:val="0"/>
          <w:lang w:val="ru-RU"/>
        </w:rPr>
        <w:t xml:space="preserve">правлениям деятельности) и группам (группам и подгруппам) видов </w:t>
      </w:r>
      <w:proofErr w:type="gramStart"/>
      <w:r w:rsidRPr="003631EC">
        <w:rPr>
          <w:rFonts w:ascii="Tahoma" w:hAnsi="Tahoma" w:cs="Tahoma"/>
          <w:b w:val="0"/>
          <w:lang w:val="ru-RU"/>
        </w:rPr>
        <w:t xml:space="preserve">расходов классификации расходов бюджета </w:t>
      </w:r>
      <w:r>
        <w:rPr>
          <w:rFonts w:ascii="Tahoma" w:hAnsi="Tahoma" w:cs="Tahoma"/>
          <w:b w:val="0"/>
          <w:lang w:val="ru-RU"/>
        </w:rPr>
        <w:t>Октябрьского сельского</w:t>
      </w:r>
      <w:r w:rsidRPr="003631EC">
        <w:rPr>
          <w:rFonts w:ascii="Tahoma" w:hAnsi="Tahoma" w:cs="Tahoma"/>
          <w:b w:val="0"/>
          <w:lang w:val="ru-RU"/>
        </w:rPr>
        <w:t xml:space="preserve"> поселения</w:t>
      </w:r>
      <w:proofErr w:type="gramEnd"/>
      <w:r w:rsidRPr="003631EC">
        <w:rPr>
          <w:rFonts w:ascii="Tahoma" w:hAnsi="Tahoma" w:cs="Tahoma"/>
          <w:b w:val="0"/>
          <w:lang w:val="ru-RU"/>
        </w:rPr>
        <w:t xml:space="preserve"> Мариинско-Посадского района Чувашской Республики на 201</w:t>
      </w:r>
      <w:r>
        <w:rPr>
          <w:rFonts w:ascii="Tahoma" w:hAnsi="Tahoma" w:cs="Tahoma"/>
          <w:b w:val="0"/>
          <w:lang w:val="ru-RU"/>
        </w:rPr>
        <w:t>9</w:t>
      </w:r>
      <w:r w:rsidRPr="003631EC">
        <w:rPr>
          <w:rFonts w:ascii="Tahoma" w:hAnsi="Tahoma" w:cs="Tahoma"/>
          <w:b w:val="0"/>
          <w:lang w:val="ru-RU"/>
        </w:rPr>
        <w:t xml:space="preserve"> год</w:t>
      </w:r>
    </w:p>
    <w:p w:rsidR="003631EC" w:rsidRDefault="003631EC" w:rsidP="003631EC">
      <w:pPr>
        <w:pStyle w:val="a5"/>
        <w:widowControl w:val="0"/>
        <w:ind w:right="-2"/>
        <w:jc w:val="right"/>
        <w:rPr>
          <w:rFonts w:ascii="Tahoma" w:hAnsi="Tahoma" w:cs="Tahoma"/>
          <w:b w:val="0"/>
        </w:rPr>
      </w:pPr>
      <w:r>
        <w:rPr>
          <w:rFonts w:ascii="Tahoma" w:hAnsi="Tahoma" w:cs="Tahoma"/>
        </w:rPr>
        <w:t>(</w:t>
      </w:r>
      <w:proofErr w:type="spellStart"/>
      <w:proofErr w:type="gramStart"/>
      <w:r>
        <w:rPr>
          <w:rFonts w:ascii="Tahoma" w:hAnsi="Tahoma" w:cs="Tahoma"/>
        </w:rPr>
        <w:t>тыс</w:t>
      </w:r>
      <w:proofErr w:type="spellEnd"/>
      <w:proofErr w:type="gramEnd"/>
      <w:r>
        <w:rPr>
          <w:rFonts w:ascii="Tahoma" w:hAnsi="Tahoma" w:cs="Tahoma"/>
        </w:rPr>
        <w:t xml:space="preserve">. </w:t>
      </w:r>
      <w:proofErr w:type="spellStart"/>
      <w:r>
        <w:rPr>
          <w:rFonts w:ascii="Tahoma" w:hAnsi="Tahoma" w:cs="Tahoma"/>
        </w:rPr>
        <w:t>рублей</w:t>
      </w:r>
      <w:proofErr w:type="spellEnd"/>
      <w:r>
        <w:rPr>
          <w:rFonts w:ascii="Tahoma" w:hAnsi="Tahoma" w:cs="Tahom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6614"/>
        <w:gridCol w:w="650"/>
        <w:gridCol w:w="641"/>
        <w:gridCol w:w="1927"/>
        <w:gridCol w:w="879"/>
        <w:gridCol w:w="1499"/>
        <w:gridCol w:w="1499"/>
        <w:gridCol w:w="1490"/>
      </w:tblGrid>
      <w:tr w:rsidR="003631EC" w:rsidTr="004C2D94">
        <w:trPr>
          <w:cantSplit/>
          <w:trHeight w:val="187"/>
        </w:trPr>
        <w:tc>
          <w:tcPr>
            <w:tcW w:w="2172"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z w:val="20"/>
                <w:szCs w:val="20"/>
              </w:rPr>
              <w:t xml:space="preserve">   </w:t>
            </w:r>
            <w:r>
              <w:rPr>
                <w:rFonts w:ascii="Tahoma" w:hAnsi="Tahoma" w:cs="Tahoma"/>
                <w:sz w:val="20"/>
                <w:szCs w:val="20"/>
              </w:rPr>
              <w:tab/>
            </w:r>
            <w:r>
              <w:rPr>
                <w:rFonts w:ascii="Tahoma" w:hAnsi="Tahoma" w:cs="Tahoma"/>
                <w:snapToGrid w:val="0"/>
                <w:sz w:val="20"/>
                <w:szCs w:val="20"/>
              </w:rPr>
              <w:t>Наименование</w:t>
            </w:r>
          </w:p>
        </w:tc>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РЗ</w:t>
            </w:r>
          </w:p>
        </w:tc>
        <w:tc>
          <w:tcPr>
            <w:tcW w:w="211"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proofErr w:type="gramStart"/>
            <w:r>
              <w:rPr>
                <w:rFonts w:ascii="Tahoma" w:hAnsi="Tahoma" w:cs="Tahoma"/>
                <w:snapToGrid w:val="0"/>
                <w:sz w:val="20"/>
                <w:szCs w:val="20"/>
              </w:rPr>
              <w:t>ПР</w:t>
            </w:r>
            <w:proofErr w:type="gramEnd"/>
          </w:p>
        </w:tc>
        <w:tc>
          <w:tcPr>
            <w:tcW w:w="634"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ЦСР</w:t>
            </w:r>
          </w:p>
        </w:tc>
        <w:tc>
          <w:tcPr>
            <w:tcW w:w="289"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ВР</w:t>
            </w: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Сумма</w:t>
            </w:r>
          </w:p>
        </w:tc>
      </w:tr>
      <w:tr w:rsidR="003631EC" w:rsidTr="004C2D94">
        <w:trPr>
          <w:cantSplit/>
          <w:trHeight w:val="419"/>
        </w:trPr>
        <w:tc>
          <w:tcPr>
            <w:tcW w:w="2172"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всего</w:t>
            </w: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Субсидии, су</w:t>
            </w:r>
            <w:r>
              <w:rPr>
                <w:rFonts w:ascii="Tahoma" w:hAnsi="Tahoma" w:cs="Tahoma"/>
                <w:snapToGrid w:val="0"/>
                <w:sz w:val="20"/>
                <w:szCs w:val="20"/>
              </w:rPr>
              <w:t>б</w:t>
            </w:r>
            <w:r>
              <w:rPr>
                <w:rFonts w:ascii="Tahoma" w:hAnsi="Tahoma" w:cs="Tahoma"/>
                <w:snapToGrid w:val="0"/>
                <w:sz w:val="20"/>
                <w:szCs w:val="20"/>
              </w:rPr>
              <w:t>венции</w:t>
            </w:r>
          </w:p>
        </w:tc>
        <w:tc>
          <w:tcPr>
            <w:tcW w:w="493"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ind w:right="-30"/>
              <w:jc w:val="center"/>
              <w:rPr>
                <w:rFonts w:ascii="Tahoma" w:hAnsi="Tahoma" w:cs="Tahoma"/>
                <w:snapToGrid w:val="0"/>
                <w:sz w:val="20"/>
                <w:szCs w:val="20"/>
              </w:rPr>
            </w:pPr>
            <w:r>
              <w:rPr>
                <w:rFonts w:ascii="Tahoma" w:hAnsi="Tahoma" w:cs="Tahoma"/>
                <w:snapToGrid w:val="0"/>
                <w:sz w:val="20"/>
                <w:szCs w:val="20"/>
              </w:rPr>
              <w:t>за счет  бю</w:t>
            </w:r>
            <w:r>
              <w:rPr>
                <w:rFonts w:ascii="Tahoma" w:hAnsi="Tahoma" w:cs="Tahoma"/>
                <w:snapToGrid w:val="0"/>
                <w:sz w:val="20"/>
                <w:szCs w:val="20"/>
              </w:rPr>
              <w:t>д</w:t>
            </w:r>
            <w:r>
              <w:rPr>
                <w:rFonts w:ascii="Tahoma" w:hAnsi="Tahoma" w:cs="Tahoma"/>
                <w:snapToGrid w:val="0"/>
                <w:sz w:val="20"/>
                <w:szCs w:val="20"/>
              </w:rPr>
              <w:t>жета посел</w:t>
            </w:r>
            <w:r>
              <w:rPr>
                <w:rFonts w:ascii="Tahoma" w:hAnsi="Tahoma" w:cs="Tahoma"/>
                <w:snapToGrid w:val="0"/>
                <w:sz w:val="20"/>
                <w:szCs w:val="20"/>
              </w:rPr>
              <w:t>е</w:t>
            </w:r>
            <w:r>
              <w:rPr>
                <w:rFonts w:ascii="Tahoma" w:hAnsi="Tahoma" w:cs="Tahoma"/>
                <w:snapToGrid w:val="0"/>
                <w:sz w:val="20"/>
                <w:szCs w:val="20"/>
              </w:rPr>
              <w:t>ния</w:t>
            </w:r>
          </w:p>
        </w:tc>
      </w:tr>
      <w:tr w:rsidR="003631EC" w:rsidTr="004C2D94">
        <w:trPr>
          <w:cantSplit/>
          <w:trHeight w:val="419"/>
        </w:trPr>
        <w:tc>
          <w:tcPr>
            <w:tcW w:w="2172"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r>
      <w:tr w:rsidR="003631EC" w:rsidTr="004C2D94">
        <w:trPr>
          <w:cantSplit/>
          <w:trHeight w:val="20"/>
          <w:tblHeader/>
        </w:trPr>
        <w:tc>
          <w:tcPr>
            <w:tcW w:w="2172" w:type="pct"/>
            <w:tcBorders>
              <w:top w:val="single" w:sz="4" w:space="0" w:color="auto"/>
              <w:left w:val="single" w:sz="4" w:space="0" w:color="auto"/>
              <w:bottom w:val="single" w:sz="4" w:space="0" w:color="auto"/>
              <w:right w:val="single" w:sz="4" w:space="0" w:color="auto"/>
            </w:tcBorders>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1</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2</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3</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4</w:t>
            </w:r>
          </w:p>
        </w:tc>
        <w:tc>
          <w:tcPr>
            <w:tcW w:w="289"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5</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6</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7</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8</w:t>
            </w:r>
          </w:p>
        </w:tc>
      </w:tr>
      <w:tr w:rsidR="003631EC" w:rsidTr="004C2D94">
        <w:trPr>
          <w:cantSplit/>
          <w:trHeight w:val="20"/>
          <w:tblHeader/>
        </w:trPr>
        <w:tc>
          <w:tcPr>
            <w:tcW w:w="2172" w:type="pct"/>
            <w:tcBorders>
              <w:top w:val="single" w:sz="4" w:space="0" w:color="auto"/>
              <w:left w:val="single" w:sz="4" w:space="0" w:color="auto"/>
              <w:bottom w:val="single" w:sz="4" w:space="0" w:color="auto"/>
              <w:right w:val="single" w:sz="4" w:space="0" w:color="auto"/>
            </w:tcBorders>
            <w:hideMark/>
          </w:tcPr>
          <w:p w:rsidR="003631EC" w:rsidRDefault="003631EC">
            <w:pPr>
              <w:widowControl w:val="0"/>
              <w:rPr>
                <w:rFonts w:ascii="Tahoma" w:hAnsi="Tahoma" w:cs="Tahoma"/>
                <w:b/>
                <w:snapToGrid w:val="0"/>
                <w:sz w:val="20"/>
                <w:szCs w:val="20"/>
              </w:rPr>
            </w:pPr>
            <w:r>
              <w:rPr>
                <w:rFonts w:ascii="Tahoma" w:hAnsi="Tahoma" w:cs="Tahoma"/>
                <w:b/>
                <w:snapToGrid w:val="0"/>
                <w:sz w:val="20"/>
                <w:szCs w:val="20"/>
              </w:rPr>
              <w:t>ВСЕГО</w:t>
            </w: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b/>
                <w:snapToGrid w:val="0"/>
                <w:sz w:val="20"/>
                <w:szCs w:val="20"/>
              </w:rPr>
            </w:pPr>
            <w:r>
              <w:rPr>
                <w:rFonts w:ascii="Tahoma" w:hAnsi="Tahoma" w:cs="Tahoma"/>
                <w:b/>
                <w:snapToGrid w:val="0"/>
                <w:sz w:val="20"/>
                <w:szCs w:val="20"/>
              </w:rPr>
              <w:t>-164,2</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b/>
                <w:snapToGrid w:val="0"/>
                <w:sz w:val="20"/>
                <w:szCs w:val="20"/>
              </w:rPr>
            </w:pPr>
            <w:r>
              <w:rPr>
                <w:rFonts w:ascii="Tahoma" w:hAnsi="Tahoma" w:cs="Tahoma"/>
                <w:b/>
                <w:snapToGrid w:val="0"/>
                <w:sz w:val="20"/>
                <w:szCs w:val="20"/>
              </w:rPr>
              <w:t>-254,2</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b/>
                <w:snapToGrid w:val="0"/>
                <w:sz w:val="20"/>
                <w:szCs w:val="20"/>
              </w:rPr>
            </w:pPr>
            <w:r>
              <w:rPr>
                <w:rFonts w:ascii="Tahoma" w:hAnsi="Tahoma" w:cs="Tahoma"/>
                <w:b/>
                <w:snapToGrid w:val="0"/>
                <w:sz w:val="20"/>
                <w:szCs w:val="20"/>
              </w:rPr>
              <w:t>90,0</w:t>
            </w:r>
          </w:p>
        </w:tc>
      </w:tr>
      <w:tr w:rsidR="003631EC" w:rsidTr="004C2D94">
        <w:trPr>
          <w:cantSplit/>
          <w:trHeight w:val="283"/>
        </w:trPr>
        <w:tc>
          <w:tcPr>
            <w:tcW w:w="2172" w:type="pct"/>
            <w:tcBorders>
              <w:top w:val="single" w:sz="4" w:space="0" w:color="auto"/>
              <w:left w:val="single" w:sz="4" w:space="0" w:color="auto"/>
              <w:bottom w:val="single" w:sz="4" w:space="0" w:color="auto"/>
              <w:right w:val="single" w:sz="4" w:space="0" w:color="auto"/>
            </w:tcBorders>
            <w:vAlign w:val="bottom"/>
          </w:tcPr>
          <w:p w:rsidR="003631EC" w:rsidRDefault="003631EC">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r>
      <w:tr w:rsidR="003631EC" w:rsidTr="004C2D94">
        <w:trPr>
          <w:cantSplit/>
          <w:trHeight w:val="283"/>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both"/>
              <w:rPr>
                <w:rFonts w:ascii="Tahoma" w:hAnsi="Tahoma" w:cs="Tahoma"/>
                <w:b/>
                <w:snapToGrid w:val="0"/>
                <w:sz w:val="20"/>
                <w:szCs w:val="20"/>
              </w:rPr>
            </w:pPr>
            <w:r>
              <w:rPr>
                <w:rFonts w:ascii="Tahoma" w:hAnsi="Tahoma" w:cs="Tahoma"/>
                <w:b/>
                <w:snapToGrid w:val="0"/>
                <w:sz w:val="20"/>
                <w:szCs w:val="20"/>
              </w:rPr>
              <w:t>НАЦИОНАЛЬНАЯ ЭКОНОМИКА</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z w:val="20"/>
                <w:szCs w:val="20"/>
              </w:rPr>
            </w:pPr>
            <w:r>
              <w:rPr>
                <w:rFonts w:ascii="Tahoma" w:hAnsi="Tahoma" w:cs="Tahoma"/>
                <w:b/>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w:t>
            </w:r>
          </w:p>
        </w:tc>
      </w:tr>
      <w:tr w:rsidR="003631EC" w:rsidTr="004C2D94">
        <w:trPr>
          <w:cantSplit/>
          <w:trHeight w:val="283"/>
        </w:trPr>
        <w:tc>
          <w:tcPr>
            <w:tcW w:w="2172" w:type="pct"/>
            <w:tcBorders>
              <w:top w:val="single" w:sz="4" w:space="0" w:color="auto"/>
              <w:left w:val="single" w:sz="4" w:space="0" w:color="auto"/>
              <w:bottom w:val="single" w:sz="4" w:space="0" w:color="auto"/>
              <w:right w:val="single" w:sz="4" w:space="0" w:color="auto"/>
            </w:tcBorders>
            <w:vAlign w:val="bottom"/>
          </w:tcPr>
          <w:p w:rsidR="003631EC" w:rsidRDefault="003631EC">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r>
      <w:tr w:rsidR="003631EC" w:rsidTr="004C2D94">
        <w:trPr>
          <w:cantSplit/>
          <w:trHeight w:val="329"/>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color w:val="000000"/>
                <w:sz w:val="20"/>
                <w:szCs w:val="20"/>
              </w:rPr>
              <w:t>Дорожное хозяйство (дорожные фонды)</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z w:val="20"/>
                <w:szCs w:val="20"/>
              </w:rPr>
            </w:pPr>
            <w:r>
              <w:rPr>
                <w:rFonts w:ascii="Tahoma" w:hAnsi="Tahoma" w:cs="Tahoma"/>
                <w:b/>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z w:val="20"/>
                <w:szCs w:val="20"/>
              </w:rPr>
            </w:pPr>
            <w:r>
              <w:rPr>
                <w:rFonts w:ascii="Tahoma" w:hAnsi="Tahoma" w:cs="Tahoma"/>
                <w:b/>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w:t>
            </w:r>
          </w:p>
        </w:tc>
      </w:tr>
      <w:tr w:rsidR="003631EC" w:rsidTr="004C2D94">
        <w:trPr>
          <w:cantSplit/>
          <w:trHeight w:val="583"/>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w:t>
            </w:r>
            <w:r>
              <w:rPr>
                <w:rFonts w:ascii="Tahoma" w:hAnsi="Tahoma" w:cs="Tahoma"/>
                <w:b/>
                <w:sz w:val="20"/>
                <w:szCs w:val="20"/>
              </w:rPr>
              <w:t>ы</w:t>
            </w:r>
            <w:r>
              <w:rPr>
                <w:rFonts w:ascii="Tahoma" w:hAnsi="Tahoma" w:cs="Tahoma"/>
                <w:b/>
                <w:sz w:val="20"/>
                <w:szCs w:val="20"/>
              </w:rPr>
              <w:t>рья и продовольствия"</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Ц900000000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i/>
                <w:sz w:val="20"/>
                <w:szCs w:val="20"/>
              </w:rPr>
            </w:pPr>
            <w:r>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w:t>
            </w:r>
            <w:r>
              <w:rPr>
                <w:rFonts w:ascii="Tahoma" w:hAnsi="Tahoma" w:cs="Tahoma"/>
                <w:i/>
                <w:sz w:val="20"/>
                <w:szCs w:val="20"/>
              </w:rPr>
              <w:t>т</w:t>
            </w:r>
            <w:r>
              <w:rPr>
                <w:rFonts w:ascii="Tahoma" w:hAnsi="Tahoma" w:cs="Tahoma"/>
                <w:i/>
                <w:sz w:val="20"/>
                <w:szCs w:val="20"/>
              </w:rPr>
              <w:t>ва и регулирование рынка сельскохозяйственной продукции, сырья и продовольствия "</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Ц990000000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Основное мероприятие "Комплексное обустройство населенных пун</w:t>
            </w:r>
            <w:r>
              <w:rPr>
                <w:rFonts w:ascii="Tahoma" w:hAnsi="Tahoma" w:cs="Tahoma"/>
                <w:sz w:val="20"/>
                <w:szCs w:val="20"/>
              </w:rPr>
              <w:t>к</w:t>
            </w:r>
            <w:r>
              <w:rPr>
                <w:rFonts w:ascii="Tahoma" w:hAnsi="Tahoma" w:cs="Tahoma"/>
                <w:sz w:val="20"/>
                <w:szCs w:val="20"/>
              </w:rPr>
              <w:t>тов, расположенных в сельской местности, объектами социальной и инженерной инфраструктуры, а также строительство и реконстру</w:t>
            </w:r>
            <w:r>
              <w:rPr>
                <w:rFonts w:ascii="Tahoma" w:hAnsi="Tahoma" w:cs="Tahoma"/>
                <w:sz w:val="20"/>
                <w:szCs w:val="20"/>
              </w:rPr>
              <w:t>к</w:t>
            </w:r>
            <w:r>
              <w:rPr>
                <w:rFonts w:ascii="Tahoma" w:hAnsi="Tahoma" w:cs="Tahoma"/>
                <w:sz w:val="20"/>
                <w:szCs w:val="20"/>
              </w:rPr>
              <w:t>ция автомобильных дорог"</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Реализация проектов развития общественной инфраструктуры, осн</w:t>
            </w:r>
            <w:r>
              <w:rPr>
                <w:rFonts w:ascii="Tahoma" w:hAnsi="Tahoma" w:cs="Tahoma"/>
                <w:sz w:val="20"/>
                <w:szCs w:val="20"/>
              </w:rPr>
              <w:t>о</w:t>
            </w:r>
            <w:r>
              <w:rPr>
                <w:rFonts w:ascii="Tahoma" w:hAnsi="Tahoma" w:cs="Tahoma"/>
                <w:sz w:val="20"/>
                <w:szCs w:val="20"/>
              </w:rPr>
              <w:t>ванных на местных инициативах</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w:t>
            </w:r>
            <w:r>
              <w:rPr>
                <w:rFonts w:ascii="Tahoma" w:hAnsi="Tahoma" w:cs="Tahoma"/>
                <w:sz w:val="20"/>
                <w:szCs w:val="20"/>
                <w:lang w:val="en-US"/>
              </w:rPr>
              <w:t>S</w:t>
            </w:r>
            <w:r>
              <w:rPr>
                <w:rFonts w:ascii="Tahoma" w:hAnsi="Tahoma" w:cs="Tahoma"/>
                <w:sz w:val="20"/>
                <w:szCs w:val="20"/>
              </w:rPr>
              <w:t>6570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color w:val="000000"/>
                <w:sz w:val="20"/>
                <w:szCs w:val="20"/>
              </w:rPr>
              <w:t>Закупка товаров, работ, услуг для обеспечения государственных (м</w:t>
            </w:r>
            <w:r>
              <w:rPr>
                <w:rFonts w:ascii="Tahoma" w:hAnsi="Tahoma" w:cs="Tahoma"/>
                <w:color w:val="000000"/>
                <w:sz w:val="20"/>
                <w:szCs w:val="20"/>
              </w:rPr>
              <w:t>у</w:t>
            </w:r>
            <w:r>
              <w:rPr>
                <w:rFonts w:ascii="Tahoma" w:hAnsi="Tahoma" w:cs="Tahoma"/>
                <w:color w:val="000000"/>
                <w:sz w:val="20"/>
                <w:szCs w:val="20"/>
              </w:rPr>
              <w:t>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9"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sz w:val="20"/>
                <w:szCs w:val="20"/>
              </w:rPr>
              <w:t>Иные закупки товаров, работ и услуг для обеспечения государстве</w:t>
            </w:r>
            <w:r>
              <w:rPr>
                <w:rFonts w:ascii="Tahoma" w:hAnsi="Tahoma" w:cs="Tahoma"/>
                <w:sz w:val="20"/>
                <w:szCs w:val="20"/>
              </w:rPr>
              <w:t>н</w:t>
            </w:r>
            <w:r>
              <w:rPr>
                <w:rFonts w:ascii="Tahoma" w:hAnsi="Tahoma" w:cs="Tahoma"/>
                <w:sz w:val="20"/>
                <w:szCs w:val="20"/>
              </w:rPr>
              <w:t>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04</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09</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9"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both"/>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r>
      <w:tr w:rsidR="003631EC" w:rsidTr="004C2D94">
        <w:trPr>
          <w:cantSplit/>
          <w:trHeight w:val="476"/>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pStyle w:val="af6"/>
              <w:rPr>
                <w:rFonts w:ascii="Tahoma" w:hAnsi="Tahoma" w:cs="Tahoma"/>
                <w:sz w:val="20"/>
              </w:rPr>
            </w:pPr>
            <w:r>
              <w:rPr>
                <w:rFonts w:ascii="Tahoma" w:hAnsi="Tahoma" w:cs="Tahoma"/>
                <w:sz w:val="20"/>
              </w:rPr>
              <w:t>ЖИЛИЩНО-КОММУ</w:t>
            </w:r>
            <w:r>
              <w:rPr>
                <w:rFonts w:ascii="Tahoma" w:hAnsi="Tahoma" w:cs="Tahoma"/>
                <w:sz w:val="20"/>
              </w:rPr>
              <w:softHyphen/>
              <w:t>НАЛЬ</w:t>
            </w:r>
            <w:r>
              <w:rPr>
                <w:rFonts w:ascii="Tahoma" w:hAnsi="Tahoma" w:cs="Tahoma"/>
                <w:sz w:val="20"/>
              </w:rPr>
              <w:softHyphen/>
              <w:t>НОЕ ХОЗЯЙСТВО</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b/>
                <w:sz w:val="20"/>
                <w:szCs w:val="20"/>
              </w:rPr>
            </w:pPr>
            <w:r>
              <w:rPr>
                <w:rFonts w:ascii="Tahoma" w:hAnsi="Tahoma" w:cs="Tahoma"/>
                <w:b/>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ind w:right="57"/>
              <w:jc w:val="center"/>
              <w:rPr>
                <w:rFonts w:ascii="Tahoma" w:hAnsi="Tahoma" w:cs="Tahoma"/>
                <w:b/>
                <w:snapToGrid w:val="0"/>
                <w:sz w:val="20"/>
                <w:szCs w:val="20"/>
              </w:rPr>
            </w:pPr>
            <w:r>
              <w:rPr>
                <w:rFonts w:ascii="Tahoma" w:hAnsi="Tahoma" w:cs="Tahoma"/>
                <w:b/>
                <w:snapToGrid w:val="0"/>
                <w:sz w:val="20"/>
                <w:szCs w:val="20"/>
              </w:rPr>
              <w:t>63,7</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ind w:right="57"/>
              <w:jc w:val="center"/>
              <w:rPr>
                <w:rFonts w:ascii="Tahoma" w:hAnsi="Tahoma" w:cs="Tahoma"/>
                <w:b/>
                <w:snapToGrid w:val="0"/>
                <w:sz w:val="20"/>
                <w:szCs w:val="20"/>
              </w:rPr>
            </w:pPr>
            <w:r>
              <w:rPr>
                <w:rFonts w:ascii="Tahoma" w:hAnsi="Tahoma" w:cs="Tahoma"/>
                <w:b/>
                <w:snapToGrid w:val="0"/>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ind w:right="57"/>
              <w:jc w:val="center"/>
              <w:rPr>
                <w:rFonts w:ascii="Tahoma" w:hAnsi="Tahoma" w:cs="Tahoma"/>
                <w:b/>
                <w:snapToGrid w:val="0"/>
                <w:sz w:val="20"/>
                <w:szCs w:val="20"/>
              </w:rPr>
            </w:pPr>
            <w:r>
              <w:rPr>
                <w:rFonts w:ascii="Tahoma" w:hAnsi="Tahoma" w:cs="Tahoma"/>
                <w:b/>
                <w:snapToGrid w:val="0"/>
                <w:sz w:val="20"/>
                <w:szCs w:val="20"/>
              </w:rPr>
              <w:t>90,0</w:t>
            </w:r>
          </w:p>
        </w:tc>
      </w:tr>
      <w:tr w:rsidR="003631EC" w:rsidTr="004C2D94">
        <w:trPr>
          <w:cantSplit/>
          <w:trHeight w:val="305"/>
        </w:trPr>
        <w:tc>
          <w:tcPr>
            <w:tcW w:w="2176"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both"/>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r>
      <w:tr w:rsidR="003631EC" w:rsidTr="004C2D94">
        <w:trPr>
          <w:cantSplit/>
          <w:trHeight w:val="305"/>
        </w:trPr>
        <w:tc>
          <w:tcPr>
            <w:tcW w:w="217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Коммунальное хозяйство</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90,0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90,0</w:t>
            </w:r>
          </w:p>
        </w:tc>
      </w:tr>
      <w:tr w:rsidR="003631EC" w:rsidTr="004C2D94">
        <w:trPr>
          <w:cantSplit/>
        </w:trPr>
        <w:tc>
          <w:tcPr>
            <w:tcW w:w="217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w:t>
            </w:r>
            <w:r>
              <w:rPr>
                <w:rFonts w:ascii="Tahoma" w:hAnsi="Tahoma" w:cs="Tahoma"/>
                <w:b/>
                <w:sz w:val="20"/>
                <w:szCs w:val="20"/>
              </w:rPr>
              <w:t>ы</w:t>
            </w:r>
            <w:r>
              <w:rPr>
                <w:rFonts w:ascii="Tahoma" w:hAnsi="Tahoma" w:cs="Tahoma"/>
                <w:b/>
                <w:sz w:val="20"/>
                <w:szCs w:val="20"/>
              </w:rPr>
              <w:t>рья и продовольствия"</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Ц900000000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90,0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90,0</w:t>
            </w:r>
          </w:p>
        </w:tc>
      </w:tr>
      <w:tr w:rsidR="003631EC" w:rsidTr="004C2D94">
        <w:trPr>
          <w:cantSplit/>
        </w:trPr>
        <w:tc>
          <w:tcPr>
            <w:tcW w:w="217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i/>
                <w:sz w:val="20"/>
                <w:szCs w:val="20"/>
              </w:rPr>
            </w:pPr>
            <w:r>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w:t>
            </w:r>
            <w:r>
              <w:rPr>
                <w:rFonts w:ascii="Tahoma" w:hAnsi="Tahoma" w:cs="Tahoma"/>
                <w:i/>
                <w:sz w:val="20"/>
                <w:szCs w:val="20"/>
              </w:rPr>
              <w:t>т</w:t>
            </w:r>
            <w:r>
              <w:rPr>
                <w:rFonts w:ascii="Tahoma" w:hAnsi="Tahoma" w:cs="Tahoma"/>
                <w:i/>
                <w:sz w:val="20"/>
                <w:szCs w:val="20"/>
              </w:rPr>
              <w:t>ва и регулирование рынка сельскохозяйственной продукции, сырья и продовольствия "</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Ц990000000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z w:val="20"/>
                <w:szCs w:val="20"/>
              </w:rPr>
            </w:pPr>
            <w:r>
              <w:rPr>
                <w:rFonts w:ascii="Tahoma" w:hAnsi="Tahoma" w:cs="Tahoma"/>
                <w:i/>
                <w:sz w:val="20"/>
                <w:szCs w:val="20"/>
              </w:rPr>
              <w:t>90,0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z w:val="20"/>
                <w:szCs w:val="20"/>
              </w:rPr>
            </w:pPr>
            <w:r>
              <w:rPr>
                <w:rFonts w:ascii="Tahoma" w:hAnsi="Tahoma" w:cs="Tahoma"/>
                <w:i/>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z w:val="20"/>
                <w:szCs w:val="20"/>
              </w:rPr>
            </w:pPr>
            <w:r>
              <w:rPr>
                <w:rFonts w:ascii="Tahoma" w:hAnsi="Tahoma" w:cs="Tahoma"/>
                <w:i/>
                <w:sz w:val="20"/>
                <w:szCs w:val="20"/>
              </w:rPr>
              <w:t>90,0</w:t>
            </w:r>
          </w:p>
        </w:tc>
      </w:tr>
      <w:tr w:rsidR="003631EC" w:rsidTr="004C2D94">
        <w:trPr>
          <w:cantSplit/>
        </w:trPr>
        <w:tc>
          <w:tcPr>
            <w:tcW w:w="217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Основное мероприятие "Комплексное обустройство населенных пун</w:t>
            </w:r>
            <w:r>
              <w:rPr>
                <w:rFonts w:ascii="Tahoma" w:hAnsi="Tahoma" w:cs="Tahoma"/>
                <w:sz w:val="20"/>
                <w:szCs w:val="20"/>
              </w:rPr>
              <w:t>к</w:t>
            </w:r>
            <w:r>
              <w:rPr>
                <w:rFonts w:ascii="Tahoma" w:hAnsi="Tahoma" w:cs="Tahoma"/>
                <w:sz w:val="20"/>
                <w:szCs w:val="20"/>
              </w:rPr>
              <w:t>тов, расположенных в сельской местности, объектами социальной и инженерной инфраструктуры, а также строительство и реконстру</w:t>
            </w:r>
            <w:r>
              <w:rPr>
                <w:rFonts w:ascii="Tahoma" w:hAnsi="Tahoma" w:cs="Tahoma"/>
                <w:sz w:val="20"/>
                <w:szCs w:val="20"/>
              </w:rPr>
              <w:t>к</w:t>
            </w:r>
            <w:r>
              <w:rPr>
                <w:rFonts w:ascii="Tahoma" w:hAnsi="Tahoma" w:cs="Tahoma"/>
                <w:sz w:val="20"/>
                <w:szCs w:val="20"/>
              </w:rPr>
              <w:t>ция автомобильных дорог"</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rPr>
          <w:cantSplit/>
        </w:trPr>
        <w:tc>
          <w:tcPr>
            <w:tcW w:w="217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Развитие водоснабжения в сельской местности в рамках мероприятий по устойчивому развитию сельских территорий</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w:t>
            </w:r>
            <w:r>
              <w:rPr>
                <w:rFonts w:ascii="Tahoma" w:hAnsi="Tahoma" w:cs="Tahoma"/>
                <w:sz w:val="20"/>
                <w:szCs w:val="20"/>
                <w:lang w:val="en-US"/>
              </w:rPr>
              <w:t>L</w:t>
            </w:r>
            <w:r>
              <w:rPr>
                <w:rFonts w:ascii="Tahoma" w:hAnsi="Tahoma" w:cs="Tahoma"/>
                <w:sz w:val="20"/>
                <w:szCs w:val="20"/>
              </w:rPr>
              <w:t>5674</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rPr>
          <w:cantSplit/>
        </w:trPr>
        <w:tc>
          <w:tcPr>
            <w:tcW w:w="217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Капитальные вложения в объекты государственной (муниципальной) собственности</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Ц9902L5674</w:t>
            </w:r>
          </w:p>
        </w:tc>
        <w:tc>
          <w:tcPr>
            <w:tcW w:w="289"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400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rPr>
          <w:cantSplit/>
        </w:trPr>
        <w:tc>
          <w:tcPr>
            <w:tcW w:w="217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Бюджетные инвестиции</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02</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Ц9902L5674</w:t>
            </w:r>
          </w:p>
        </w:tc>
        <w:tc>
          <w:tcPr>
            <w:tcW w:w="289"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410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rPr>
          <w:cantSplit/>
          <w:trHeight w:val="329"/>
        </w:trPr>
        <w:tc>
          <w:tcPr>
            <w:tcW w:w="2172" w:type="pct"/>
            <w:tcBorders>
              <w:top w:val="single" w:sz="4" w:space="0" w:color="auto"/>
              <w:left w:val="single" w:sz="4" w:space="0" w:color="auto"/>
              <w:bottom w:val="single" w:sz="4" w:space="0" w:color="auto"/>
              <w:right w:val="single" w:sz="4" w:space="0" w:color="auto"/>
            </w:tcBorders>
            <w:vAlign w:val="bottom"/>
          </w:tcPr>
          <w:p w:rsidR="003631EC" w:rsidRDefault="003631EC">
            <w:pPr>
              <w:pStyle w:val="af6"/>
              <w:rPr>
                <w:rFonts w:ascii="Tahoma" w:hAnsi="Tahoma" w:cs="Tahoma"/>
                <w:sz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b/>
                <w:snapToGrid w:val="0"/>
                <w:sz w:val="20"/>
                <w:szCs w:val="20"/>
              </w:rPr>
            </w:pPr>
          </w:p>
        </w:tc>
      </w:tr>
      <w:tr w:rsidR="003631EC" w:rsidTr="004C2D94">
        <w:trPr>
          <w:cantSplit/>
          <w:trHeight w:val="305"/>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Благоустройство</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03</w:t>
            </w: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w:t>
            </w:r>
          </w:p>
        </w:tc>
      </w:tr>
      <w:tr w:rsidR="003631EC" w:rsidTr="004C2D94">
        <w:trPr>
          <w:cantSplit/>
          <w:trHeight w:val="583"/>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w:t>
            </w:r>
            <w:r>
              <w:rPr>
                <w:rFonts w:ascii="Tahoma" w:hAnsi="Tahoma" w:cs="Tahoma"/>
                <w:b/>
                <w:sz w:val="20"/>
                <w:szCs w:val="20"/>
              </w:rPr>
              <w:t>ы</w:t>
            </w:r>
            <w:r>
              <w:rPr>
                <w:rFonts w:ascii="Tahoma" w:hAnsi="Tahoma" w:cs="Tahoma"/>
                <w:b/>
                <w:sz w:val="20"/>
                <w:szCs w:val="20"/>
              </w:rPr>
              <w:t>рья и продовольствия"</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color w:val="000000"/>
                <w:sz w:val="20"/>
                <w:szCs w:val="20"/>
              </w:rPr>
              <w:t>03</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Ц900000000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i/>
                <w:sz w:val="20"/>
                <w:szCs w:val="20"/>
              </w:rPr>
            </w:pPr>
            <w:r>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w:t>
            </w:r>
            <w:r>
              <w:rPr>
                <w:rFonts w:ascii="Tahoma" w:hAnsi="Tahoma" w:cs="Tahoma"/>
                <w:i/>
                <w:sz w:val="20"/>
                <w:szCs w:val="20"/>
              </w:rPr>
              <w:t>т</w:t>
            </w:r>
            <w:r>
              <w:rPr>
                <w:rFonts w:ascii="Tahoma" w:hAnsi="Tahoma" w:cs="Tahoma"/>
                <w:i/>
                <w:sz w:val="20"/>
                <w:szCs w:val="20"/>
              </w:rPr>
              <w:t>ва и регулирование рынка сельскохозяйственной продукции, сырья и продовольствия "</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color w:val="000000"/>
                <w:sz w:val="20"/>
                <w:szCs w:val="20"/>
              </w:rPr>
              <w:t>03</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Ц990000000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Основное мероприятие "Комплексное обустройство населенных пун</w:t>
            </w:r>
            <w:r>
              <w:rPr>
                <w:rFonts w:ascii="Tahoma" w:hAnsi="Tahoma" w:cs="Tahoma"/>
                <w:sz w:val="20"/>
                <w:szCs w:val="20"/>
              </w:rPr>
              <w:t>к</w:t>
            </w:r>
            <w:r>
              <w:rPr>
                <w:rFonts w:ascii="Tahoma" w:hAnsi="Tahoma" w:cs="Tahoma"/>
                <w:sz w:val="20"/>
                <w:szCs w:val="20"/>
              </w:rPr>
              <w:t>тов, расположенных в сельской местности, объектами социальной и инженерной инфраструктуры, а также строительство и реконстру</w:t>
            </w:r>
            <w:r>
              <w:rPr>
                <w:rFonts w:ascii="Tahoma" w:hAnsi="Tahoma" w:cs="Tahoma"/>
                <w:sz w:val="20"/>
                <w:szCs w:val="20"/>
              </w:rPr>
              <w:t>к</w:t>
            </w:r>
            <w:r>
              <w:rPr>
                <w:rFonts w:ascii="Tahoma" w:hAnsi="Tahoma" w:cs="Tahoma"/>
                <w:sz w:val="20"/>
                <w:szCs w:val="20"/>
              </w:rPr>
              <w:t>ция автомобильных дорог"</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03</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Ц990200000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Реализация проектов развития общественной инфраструктуры, осн</w:t>
            </w:r>
            <w:r>
              <w:rPr>
                <w:rFonts w:ascii="Tahoma" w:hAnsi="Tahoma" w:cs="Tahoma"/>
                <w:sz w:val="20"/>
                <w:szCs w:val="20"/>
              </w:rPr>
              <w:t>о</w:t>
            </w:r>
            <w:r>
              <w:rPr>
                <w:rFonts w:ascii="Tahoma" w:hAnsi="Tahoma" w:cs="Tahoma"/>
                <w:sz w:val="20"/>
                <w:szCs w:val="20"/>
              </w:rPr>
              <w:t>ванных на местных инициативах</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03</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w:t>
            </w:r>
            <w:r>
              <w:rPr>
                <w:rFonts w:ascii="Tahoma" w:hAnsi="Tahoma" w:cs="Tahoma"/>
                <w:sz w:val="20"/>
                <w:szCs w:val="20"/>
                <w:lang w:val="en-US"/>
              </w:rPr>
              <w:t>S</w:t>
            </w:r>
            <w:r>
              <w:rPr>
                <w:rFonts w:ascii="Tahoma" w:hAnsi="Tahoma" w:cs="Tahoma"/>
                <w:sz w:val="20"/>
                <w:szCs w:val="20"/>
              </w:rPr>
              <w:t>6570</w:t>
            </w: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color w:val="000000"/>
                <w:sz w:val="20"/>
                <w:szCs w:val="20"/>
              </w:rPr>
              <w:t>Закупка товаров, работ, услуг для обеспечения государственных (м</w:t>
            </w:r>
            <w:r>
              <w:rPr>
                <w:rFonts w:ascii="Tahoma" w:hAnsi="Tahoma" w:cs="Tahoma"/>
                <w:color w:val="000000"/>
                <w:sz w:val="20"/>
                <w:szCs w:val="20"/>
              </w:rPr>
              <w:t>у</w:t>
            </w:r>
            <w:r>
              <w:rPr>
                <w:rFonts w:ascii="Tahoma" w:hAnsi="Tahoma" w:cs="Tahoma"/>
                <w:color w:val="000000"/>
                <w:sz w:val="20"/>
                <w:szCs w:val="20"/>
              </w:rPr>
              <w:t>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03</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9"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200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r>
      <w:tr w:rsidR="003631EC" w:rsidTr="004C2D94">
        <w:trPr>
          <w:cantSplit/>
        </w:trPr>
        <w:tc>
          <w:tcPr>
            <w:tcW w:w="21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sz w:val="20"/>
                <w:szCs w:val="20"/>
              </w:rPr>
              <w:t>Иные закупки товаров, работ и услуг для обеспечения государстве</w:t>
            </w:r>
            <w:r>
              <w:rPr>
                <w:rFonts w:ascii="Tahoma" w:hAnsi="Tahoma" w:cs="Tahoma"/>
                <w:sz w:val="20"/>
                <w:szCs w:val="20"/>
              </w:rPr>
              <w:t>н</w:t>
            </w:r>
            <w:r>
              <w:rPr>
                <w:rFonts w:ascii="Tahoma" w:hAnsi="Tahoma" w:cs="Tahoma"/>
                <w:sz w:val="20"/>
                <w:szCs w:val="20"/>
              </w:rPr>
              <w:t>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05</w:t>
            </w:r>
          </w:p>
        </w:tc>
        <w:tc>
          <w:tcPr>
            <w:tcW w:w="21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03</w:t>
            </w:r>
          </w:p>
        </w:tc>
        <w:tc>
          <w:tcPr>
            <w:tcW w:w="63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9"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c>
          <w:tcPr>
            <w:tcW w:w="493"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w:t>
            </w:r>
          </w:p>
        </w:tc>
      </w:tr>
      <w:tr w:rsidR="003631EC" w:rsidTr="004C2D94">
        <w:trPr>
          <w:cantSplit/>
          <w:trHeight w:val="223"/>
        </w:trPr>
        <w:tc>
          <w:tcPr>
            <w:tcW w:w="2172"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both"/>
              <w:rPr>
                <w:rFonts w:ascii="Tahoma" w:hAnsi="Tahoma" w:cs="Tahoma"/>
                <w:color w:val="00000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11"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63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89"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snapToGrid w:val="0"/>
                <w:sz w:val="20"/>
                <w:szCs w:val="20"/>
              </w:rPr>
            </w:pPr>
          </w:p>
        </w:tc>
      </w:tr>
    </w:tbl>
    <w:p w:rsidR="003631EC" w:rsidRDefault="003631EC" w:rsidP="003631EC">
      <w:pPr>
        <w:pStyle w:val="26"/>
        <w:widowControl w:val="0"/>
        <w:tabs>
          <w:tab w:val="left" w:pos="7620"/>
        </w:tabs>
        <w:ind w:firstLine="720"/>
        <w:rPr>
          <w:rFonts w:ascii="Tahoma" w:hAnsi="Tahoma" w:cs="Tahoma"/>
          <w:sz w:val="20"/>
        </w:rPr>
      </w:pPr>
      <w:r>
        <w:rPr>
          <w:rFonts w:ascii="Tahoma" w:hAnsi="Tahoma" w:cs="Tahoma"/>
          <w:sz w:val="20"/>
        </w:rPr>
        <w:tab/>
      </w:r>
    </w:p>
    <w:p w:rsidR="003631EC" w:rsidRDefault="003631EC" w:rsidP="004C2D94">
      <w:pPr>
        <w:pStyle w:val="af"/>
        <w:ind w:firstLine="6946"/>
        <w:jc w:val="right"/>
        <w:rPr>
          <w:rFonts w:ascii="Tahoma" w:hAnsi="Tahoma" w:cs="Tahoma"/>
          <w:sz w:val="20"/>
        </w:rPr>
      </w:pPr>
      <w:r>
        <w:rPr>
          <w:rFonts w:ascii="Tahoma" w:hAnsi="Tahoma" w:cs="Tahoma"/>
          <w:sz w:val="20"/>
        </w:rPr>
        <w:t>Приложение 3</w:t>
      </w:r>
    </w:p>
    <w:p w:rsidR="003631EC" w:rsidRDefault="003631EC" w:rsidP="004C2D94">
      <w:pPr>
        <w:ind w:firstLine="6946"/>
        <w:jc w:val="right"/>
        <w:rPr>
          <w:rFonts w:ascii="Tahoma" w:hAnsi="Tahoma" w:cs="Tahoma"/>
          <w:color w:val="000000"/>
          <w:sz w:val="20"/>
          <w:szCs w:val="20"/>
        </w:rPr>
      </w:pPr>
      <w:r>
        <w:rPr>
          <w:rFonts w:ascii="Tahoma" w:hAnsi="Tahoma" w:cs="Tahoma"/>
          <w:color w:val="000000"/>
          <w:sz w:val="20"/>
          <w:szCs w:val="20"/>
        </w:rPr>
        <w:t>к Решению Собрания депутатов</w:t>
      </w:r>
    </w:p>
    <w:p w:rsidR="003631EC" w:rsidRDefault="003631EC" w:rsidP="004C2D94">
      <w:pPr>
        <w:jc w:val="right"/>
        <w:rPr>
          <w:rFonts w:ascii="Tahoma" w:hAnsi="Tahoma" w:cs="Tahoma"/>
          <w:color w:val="000000"/>
          <w:sz w:val="20"/>
          <w:szCs w:val="20"/>
        </w:rPr>
      </w:pPr>
      <w:r>
        <w:rPr>
          <w:rFonts w:ascii="Tahoma" w:hAnsi="Tahoma" w:cs="Tahoma"/>
          <w:color w:val="000000"/>
          <w:sz w:val="20"/>
          <w:szCs w:val="20"/>
        </w:rPr>
        <w:t xml:space="preserve">                                                                                                                                            Октябрьского сельского поселения                                                                                                                                                     </w:t>
      </w:r>
    </w:p>
    <w:p w:rsidR="003631EC" w:rsidRDefault="003631EC" w:rsidP="004C2D94">
      <w:pPr>
        <w:ind w:left="348"/>
        <w:jc w:val="right"/>
        <w:rPr>
          <w:rFonts w:ascii="Tahoma" w:hAnsi="Tahoma" w:cs="Tahoma"/>
          <w:noProof/>
          <w:sz w:val="20"/>
          <w:szCs w:val="20"/>
        </w:rPr>
      </w:pPr>
      <w:r>
        <w:rPr>
          <w:rFonts w:ascii="Tahoma" w:hAnsi="Tahoma" w:cs="Tahoma"/>
          <w:noProof/>
          <w:sz w:val="20"/>
          <w:szCs w:val="20"/>
        </w:rPr>
        <w:t>« 11 » сентября 2019 № С-82/1</w:t>
      </w:r>
    </w:p>
    <w:p w:rsidR="003631EC" w:rsidRDefault="003631EC" w:rsidP="004C2D94">
      <w:pPr>
        <w:pStyle w:val="26"/>
        <w:widowControl w:val="0"/>
        <w:tabs>
          <w:tab w:val="left" w:pos="7230"/>
        </w:tabs>
        <w:spacing w:line="0" w:lineRule="atLeast"/>
        <w:ind w:firstLine="6946"/>
        <w:jc w:val="right"/>
        <w:rPr>
          <w:rFonts w:ascii="Tahoma" w:hAnsi="Tahoma" w:cs="Tahoma"/>
          <w:color w:val="000000"/>
          <w:sz w:val="20"/>
        </w:rPr>
      </w:pPr>
    </w:p>
    <w:p w:rsidR="003631EC" w:rsidRDefault="003631EC" w:rsidP="003631EC">
      <w:pPr>
        <w:pStyle w:val="7"/>
        <w:widowControl w:val="0"/>
        <w:jc w:val="center"/>
        <w:rPr>
          <w:rFonts w:ascii="Tahoma" w:hAnsi="Tahoma" w:cs="Tahoma"/>
          <w:b/>
          <w:caps/>
          <w:sz w:val="20"/>
          <w:szCs w:val="20"/>
        </w:rPr>
      </w:pPr>
      <w:r>
        <w:rPr>
          <w:rFonts w:ascii="Tahoma" w:hAnsi="Tahoma" w:cs="Tahoma"/>
          <w:b/>
          <w:caps/>
          <w:sz w:val="20"/>
          <w:szCs w:val="20"/>
        </w:rPr>
        <w:t>Распределение</w:t>
      </w:r>
    </w:p>
    <w:p w:rsidR="003631EC" w:rsidRPr="003631EC" w:rsidRDefault="003631EC" w:rsidP="003631EC">
      <w:pPr>
        <w:pStyle w:val="a5"/>
        <w:widowControl w:val="0"/>
        <w:jc w:val="center"/>
        <w:rPr>
          <w:rFonts w:ascii="Tahoma" w:hAnsi="Tahoma" w:cs="Tahoma"/>
          <w:b w:val="0"/>
          <w:lang w:val="ru-RU"/>
        </w:rPr>
      </w:pPr>
      <w:proofErr w:type="gramStart"/>
      <w:r w:rsidRPr="003631EC">
        <w:rPr>
          <w:rFonts w:ascii="Tahoma" w:hAnsi="Tahoma" w:cs="Tahoma"/>
          <w:b w:val="0"/>
          <w:lang w:val="ru-RU"/>
        </w:rPr>
        <w:t>бюджетных ассигнований по целевым статьям (муниципальным программам</w:t>
      </w:r>
      <w:proofErr w:type="gramEnd"/>
    </w:p>
    <w:p w:rsidR="003631EC" w:rsidRPr="003631EC" w:rsidRDefault="003631EC" w:rsidP="003631EC">
      <w:pPr>
        <w:pStyle w:val="a5"/>
        <w:widowControl w:val="0"/>
        <w:jc w:val="center"/>
        <w:rPr>
          <w:rFonts w:ascii="Tahoma" w:hAnsi="Tahoma" w:cs="Tahoma"/>
          <w:b w:val="0"/>
          <w:lang w:val="ru-RU"/>
        </w:rPr>
      </w:pPr>
      <w:r>
        <w:rPr>
          <w:rFonts w:ascii="Tahoma" w:hAnsi="Tahoma" w:cs="Tahoma"/>
          <w:b w:val="0"/>
          <w:lang w:val="ru-RU"/>
        </w:rPr>
        <w:t>Октябрьского сельского</w:t>
      </w:r>
      <w:r w:rsidRPr="003631EC">
        <w:rPr>
          <w:rFonts w:ascii="Tahoma" w:hAnsi="Tahoma" w:cs="Tahoma"/>
          <w:b w:val="0"/>
          <w:lang w:val="ru-RU"/>
        </w:rPr>
        <w:t xml:space="preserve"> поселения и </w:t>
      </w:r>
      <w:proofErr w:type="spellStart"/>
      <w:r w:rsidRPr="003631EC">
        <w:rPr>
          <w:rFonts w:ascii="Tahoma" w:hAnsi="Tahoma" w:cs="Tahoma"/>
          <w:b w:val="0"/>
          <w:lang w:val="ru-RU"/>
        </w:rPr>
        <w:t>непрограммным</w:t>
      </w:r>
      <w:proofErr w:type="spellEnd"/>
      <w:r w:rsidRPr="003631EC">
        <w:rPr>
          <w:rFonts w:ascii="Tahoma" w:hAnsi="Tahoma" w:cs="Tahoma"/>
          <w:b w:val="0"/>
          <w:lang w:val="ru-RU"/>
        </w:rPr>
        <w:t xml:space="preserve"> направлениям </w:t>
      </w:r>
    </w:p>
    <w:p w:rsidR="003631EC" w:rsidRPr="003631EC" w:rsidRDefault="003631EC" w:rsidP="003631EC">
      <w:pPr>
        <w:pStyle w:val="a5"/>
        <w:widowControl w:val="0"/>
        <w:jc w:val="center"/>
        <w:rPr>
          <w:rFonts w:ascii="Tahoma" w:hAnsi="Tahoma" w:cs="Tahoma"/>
          <w:b w:val="0"/>
          <w:lang w:val="ru-RU"/>
        </w:rPr>
      </w:pPr>
      <w:r w:rsidRPr="003631EC">
        <w:rPr>
          <w:rFonts w:ascii="Tahoma" w:hAnsi="Tahoma" w:cs="Tahoma"/>
          <w:b w:val="0"/>
          <w:lang w:val="ru-RU"/>
        </w:rPr>
        <w:t xml:space="preserve">деятельности), группам (группам и подгруппам) видов расходов, разделам, подразделам классификации расходов бюджета </w:t>
      </w:r>
      <w:r>
        <w:rPr>
          <w:rFonts w:ascii="Tahoma" w:hAnsi="Tahoma" w:cs="Tahoma"/>
          <w:b w:val="0"/>
          <w:lang w:val="ru-RU"/>
        </w:rPr>
        <w:t xml:space="preserve">Октябрьского сельского </w:t>
      </w:r>
      <w:r w:rsidRPr="003631EC">
        <w:rPr>
          <w:rFonts w:ascii="Tahoma" w:hAnsi="Tahoma" w:cs="Tahoma"/>
          <w:b w:val="0"/>
          <w:lang w:val="ru-RU"/>
        </w:rPr>
        <w:t>поселения</w:t>
      </w:r>
    </w:p>
    <w:p w:rsidR="003631EC" w:rsidRPr="003631EC" w:rsidRDefault="003631EC" w:rsidP="003631EC">
      <w:pPr>
        <w:pStyle w:val="a5"/>
        <w:widowControl w:val="0"/>
        <w:jc w:val="center"/>
        <w:rPr>
          <w:rFonts w:ascii="Tahoma" w:hAnsi="Tahoma" w:cs="Tahoma"/>
          <w:lang w:val="ru-RU"/>
        </w:rPr>
      </w:pPr>
      <w:r w:rsidRPr="003631EC">
        <w:rPr>
          <w:rFonts w:ascii="Tahoma" w:hAnsi="Tahoma" w:cs="Tahoma"/>
          <w:b w:val="0"/>
          <w:lang w:val="ru-RU"/>
        </w:rPr>
        <w:t>Мариинско-Посадского района Чувашской Республики на 201</w:t>
      </w:r>
      <w:r>
        <w:rPr>
          <w:rFonts w:ascii="Tahoma" w:hAnsi="Tahoma" w:cs="Tahoma"/>
          <w:b w:val="0"/>
          <w:lang w:val="ru-RU"/>
        </w:rPr>
        <w:t>9</w:t>
      </w:r>
      <w:r w:rsidRPr="003631EC">
        <w:rPr>
          <w:rFonts w:ascii="Tahoma" w:hAnsi="Tahoma" w:cs="Tahoma"/>
          <w:b w:val="0"/>
          <w:lang w:val="ru-RU"/>
        </w:rPr>
        <w:t xml:space="preserve"> год</w:t>
      </w:r>
    </w:p>
    <w:p w:rsidR="003631EC" w:rsidRPr="003631EC" w:rsidRDefault="003631EC" w:rsidP="003631EC">
      <w:pPr>
        <w:pStyle w:val="a5"/>
        <w:widowControl w:val="0"/>
        <w:jc w:val="center"/>
        <w:rPr>
          <w:rFonts w:ascii="Tahoma" w:hAnsi="Tahoma" w:cs="Tahoma"/>
          <w:b w:val="0"/>
          <w:lang w:val="ru-RU"/>
        </w:rPr>
      </w:pPr>
    </w:p>
    <w:p w:rsidR="003631EC" w:rsidRDefault="003631EC" w:rsidP="003631EC">
      <w:pPr>
        <w:pStyle w:val="26"/>
        <w:widowControl w:val="0"/>
        <w:ind w:firstLine="720"/>
        <w:rPr>
          <w:rFonts w:ascii="Tahoma" w:hAnsi="Tahoma" w:cs="Tahoma"/>
          <w:sz w:val="20"/>
        </w:rPr>
      </w:pPr>
      <w:r>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55"/>
        <w:gridCol w:w="8331"/>
        <w:gridCol w:w="7"/>
        <w:gridCol w:w="1725"/>
        <w:gridCol w:w="21"/>
        <w:gridCol w:w="1071"/>
        <w:gridCol w:w="23"/>
        <w:gridCol w:w="695"/>
        <w:gridCol w:w="1051"/>
        <w:gridCol w:w="1520"/>
      </w:tblGrid>
      <w:tr w:rsidR="003631EC" w:rsidTr="004C2D94">
        <w:trPr>
          <w:cantSplit/>
          <w:trHeight w:val="3133"/>
        </w:trPr>
        <w:tc>
          <w:tcPr>
            <w:tcW w:w="285" w:type="pct"/>
            <w:tcBorders>
              <w:top w:val="single" w:sz="4" w:space="0" w:color="auto"/>
              <w:left w:val="single" w:sz="4" w:space="0" w:color="auto"/>
              <w:bottom w:val="single" w:sz="4" w:space="0" w:color="auto"/>
              <w:right w:val="single" w:sz="4" w:space="0" w:color="auto"/>
            </w:tcBorders>
          </w:tcPr>
          <w:p w:rsidR="003631EC" w:rsidRDefault="003631EC">
            <w:pPr>
              <w:widowControl w:val="0"/>
              <w:jc w:val="center"/>
              <w:rPr>
                <w:rFonts w:ascii="Tahoma" w:hAnsi="Tahoma" w:cs="Tahoma"/>
                <w:snapToGrid w:val="0"/>
                <w:sz w:val="20"/>
                <w:szCs w:val="20"/>
              </w:rPr>
            </w:pPr>
          </w:p>
        </w:tc>
        <w:tc>
          <w:tcPr>
            <w:tcW w:w="2785" w:type="pct"/>
            <w:gridSpan w:val="2"/>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Наименование</w:t>
            </w:r>
          </w:p>
        </w:tc>
        <w:tc>
          <w:tcPr>
            <w:tcW w:w="643" w:type="pct"/>
            <w:gridSpan w:val="2"/>
            <w:tcBorders>
              <w:top w:val="single" w:sz="4" w:space="0" w:color="auto"/>
              <w:left w:val="single" w:sz="4" w:space="0" w:color="auto"/>
              <w:bottom w:val="single" w:sz="4" w:space="0" w:color="auto"/>
              <w:right w:val="single" w:sz="4" w:space="0" w:color="auto"/>
            </w:tcBorders>
            <w:hideMark/>
          </w:tcPr>
          <w:p w:rsidR="003631EC" w:rsidRDefault="003631EC" w:rsidP="004C2D94">
            <w:pPr>
              <w:widowControl w:val="0"/>
              <w:jc w:val="center"/>
              <w:rPr>
                <w:rFonts w:ascii="Tahoma" w:hAnsi="Tahoma" w:cs="Tahoma"/>
                <w:snapToGrid w:val="0"/>
                <w:sz w:val="20"/>
                <w:szCs w:val="20"/>
              </w:rPr>
            </w:pPr>
            <w:proofErr w:type="gramStart"/>
            <w:r>
              <w:rPr>
                <w:rFonts w:ascii="Tahoma" w:hAnsi="Tahoma" w:cs="Tahoma"/>
                <w:snapToGrid w:val="0"/>
                <w:sz w:val="20"/>
                <w:szCs w:val="20"/>
              </w:rPr>
              <w:t xml:space="preserve">Целевая статья (государственные программы и </w:t>
            </w:r>
            <w:proofErr w:type="spellStart"/>
            <w:r>
              <w:rPr>
                <w:rFonts w:ascii="Tahoma" w:hAnsi="Tahoma" w:cs="Tahoma"/>
                <w:snapToGrid w:val="0"/>
                <w:sz w:val="20"/>
                <w:szCs w:val="20"/>
              </w:rPr>
              <w:t>н</w:t>
            </w:r>
            <w:r>
              <w:rPr>
                <w:rFonts w:ascii="Tahoma" w:hAnsi="Tahoma" w:cs="Tahoma"/>
                <w:snapToGrid w:val="0"/>
                <w:sz w:val="20"/>
                <w:szCs w:val="20"/>
              </w:rPr>
              <w:t>е</w:t>
            </w:r>
            <w:r>
              <w:rPr>
                <w:rFonts w:ascii="Tahoma" w:hAnsi="Tahoma" w:cs="Tahoma"/>
                <w:snapToGrid w:val="0"/>
                <w:sz w:val="20"/>
                <w:szCs w:val="20"/>
              </w:rPr>
              <w:t>программные</w:t>
            </w:r>
            <w:proofErr w:type="spellEnd"/>
            <w:r>
              <w:rPr>
                <w:rFonts w:ascii="Tahoma" w:hAnsi="Tahoma" w:cs="Tahoma"/>
                <w:snapToGrid w:val="0"/>
                <w:sz w:val="20"/>
                <w:szCs w:val="20"/>
              </w:rPr>
              <w:t xml:space="preserve"> н</w:t>
            </w:r>
            <w:r>
              <w:rPr>
                <w:rFonts w:ascii="Tahoma" w:hAnsi="Tahoma" w:cs="Tahoma"/>
                <w:snapToGrid w:val="0"/>
                <w:sz w:val="20"/>
                <w:szCs w:val="20"/>
              </w:rPr>
              <w:t>а</w:t>
            </w:r>
            <w:r>
              <w:rPr>
                <w:rFonts w:ascii="Tahoma" w:hAnsi="Tahoma" w:cs="Tahoma"/>
                <w:snapToGrid w:val="0"/>
                <w:sz w:val="20"/>
                <w:szCs w:val="20"/>
              </w:rPr>
              <w:t>правления де</w:t>
            </w:r>
            <w:r>
              <w:rPr>
                <w:rFonts w:ascii="Tahoma" w:hAnsi="Tahoma" w:cs="Tahoma"/>
                <w:snapToGrid w:val="0"/>
                <w:sz w:val="20"/>
                <w:szCs w:val="20"/>
              </w:rPr>
              <w:t>я</w:t>
            </w:r>
            <w:r>
              <w:rPr>
                <w:rFonts w:ascii="Tahoma" w:hAnsi="Tahoma" w:cs="Tahoma"/>
                <w:snapToGrid w:val="0"/>
                <w:sz w:val="20"/>
                <w:szCs w:val="20"/>
              </w:rPr>
              <w:t>тельности</w:t>
            </w:r>
            <w:proofErr w:type="gramEnd"/>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3631EC" w:rsidRDefault="003631EC" w:rsidP="004C2D94">
            <w:pPr>
              <w:widowControl w:val="0"/>
              <w:jc w:val="center"/>
              <w:rPr>
                <w:rFonts w:ascii="Tahoma" w:hAnsi="Tahoma" w:cs="Tahoma"/>
                <w:snapToGrid w:val="0"/>
                <w:sz w:val="20"/>
                <w:szCs w:val="20"/>
              </w:rPr>
            </w:pPr>
            <w:r>
              <w:rPr>
                <w:rFonts w:ascii="Tahoma" w:hAnsi="Tahoma" w:cs="Tahoma"/>
                <w:snapToGrid w:val="0"/>
                <w:sz w:val="20"/>
                <w:szCs w:val="20"/>
              </w:rPr>
              <w:t>Группа (группа и подгруппа) вида ра</w:t>
            </w:r>
            <w:r>
              <w:rPr>
                <w:rFonts w:ascii="Tahoma" w:hAnsi="Tahoma" w:cs="Tahoma"/>
                <w:snapToGrid w:val="0"/>
                <w:sz w:val="20"/>
                <w:szCs w:val="20"/>
              </w:rPr>
              <w:t>с</w:t>
            </w:r>
            <w:r>
              <w:rPr>
                <w:rFonts w:ascii="Tahoma" w:hAnsi="Tahoma" w:cs="Tahoma"/>
                <w:snapToGrid w:val="0"/>
                <w:sz w:val="20"/>
                <w:szCs w:val="20"/>
              </w:rPr>
              <w:t>ходов</w:t>
            </w:r>
          </w:p>
        </w:tc>
        <w:tc>
          <w:tcPr>
            <w:tcW w:w="214" w:type="pct"/>
            <w:tcBorders>
              <w:top w:val="single" w:sz="4" w:space="0" w:color="auto"/>
              <w:left w:val="single" w:sz="4" w:space="0" w:color="auto"/>
              <w:bottom w:val="single" w:sz="4" w:space="0" w:color="auto"/>
              <w:right w:val="single" w:sz="4" w:space="0" w:color="auto"/>
            </w:tcBorders>
            <w:vAlign w:val="center"/>
            <w:hideMark/>
          </w:tcPr>
          <w:p w:rsidR="003631EC" w:rsidRDefault="003631EC" w:rsidP="004C2D94">
            <w:pPr>
              <w:widowControl w:val="0"/>
              <w:jc w:val="center"/>
              <w:rPr>
                <w:rFonts w:ascii="Tahoma" w:hAnsi="Tahoma" w:cs="Tahoma"/>
                <w:snapToGrid w:val="0"/>
                <w:sz w:val="20"/>
                <w:szCs w:val="20"/>
              </w:rPr>
            </w:pPr>
            <w:r>
              <w:rPr>
                <w:rFonts w:ascii="Tahoma" w:hAnsi="Tahoma" w:cs="Tahoma"/>
                <w:snapToGrid w:val="0"/>
                <w:sz w:val="20"/>
                <w:szCs w:val="20"/>
              </w:rPr>
              <w:t>Раздел</w:t>
            </w:r>
          </w:p>
        </w:tc>
        <w:tc>
          <w:tcPr>
            <w:tcW w:w="215" w:type="pct"/>
            <w:tcBorders>
              <w:top w:val="single" w:sz="4" w:space="0" w:color="auto"/>
              <w:left w:val="single" w:sz="4" w:space="0" w:color="auto"/>
              <w:bottom w:val="single" w:sz="4" w:space="0" w:color="auto"/>
              <w:right w:val="single" w:sz="4" w:space="0" w:color="auto"/>
            </w:tcBorders>
            <w:vAlign w:val="center"/>
            <w:hideMark/>
          </w:tcPr>
          <w:p w:rsidR="003631EC" w:rsidRDefault="003631EC" w:rsidP="004C2D94">
            <w:pPr>
              <w:widowControl w:val="0"/>
              <w:jc w:val="center"/>
              <w:rPr>
                <w:rFonts w:ascii="Tahoma" w:hAnsi="Tahoma" w:cs="Tahoma"/>
                <w:snapToGrid w:val="0"/>
                <w:sz w:val="20"/>
                <w:szCs w:val="20"/>
              </w:rPr>
            </w:pPr>
            <w:r>
              <w:rPr>
                <w:rFonts w:ascii="Tahoma" w:hAnsi="Tahoma" w:cs="Tahoma"/>
                <w:snapToGrid w:val="0"/>
                <w:sz w:val="20"/>
                <w:szCs w:val="20"/>
              </w:rPr>
              <w:t>Подраздел</w:t>
            </w:r>
          </w:p>
        </w:tc>
        <w:tc>
          <w:tcPr>
            <w:tcW w:w="573"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Сумма</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1</w:t>
            </w:r>
          </w:p>
        </w:tc>
        <w:tc>
          <w:tcPr>
            <w:tcW w:w="2777" w:type="pct"/>
            <w:tcBorders>
              <w:top w:val="single" w:sz="4" w:space="0" w:color="auto"/>
              <w:left w:val="single" w:sz="4" w:space="0" w:color="auto"/>
              <w:bottom w:val="single" w:sz="4" w:space="0" w:color="auto"/>
              <w:right w:val="single" w:sz="4" w:space="0" w:color="auto"/>
            </w:tcBorders>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2</w:t>
            </w:r>
          </w:p>
        </w:tc>
        <w:tc>
          <w:tcPr>
            <w:tcW w:w="643" w:type="pct"/>
            <w:gridSpan w:val="2"/>
            <w:tcBorders>
              <w:top w:val="single" w:sz="4" w:space="0" w:color="auto"/>
              <w:left w:val="single" w:sz="4" w:space="0" w:color="auto"/>
              <w:bottom w:val="single" w:sz="4" w:space="0" w:color="auto"/>
              <w:right w:val="single" w:sz="4" w:space="0" w:color="auto"/>
            </w:tcBorders>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3</w:t>
            </w:r>
          </w:p>
        </w:tc>
        <w:tc>
          <w:tcPr>
            <w:tcW w:w="287"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4</w:t>
            </w:r>
          </w:p>
        </w:tc>
        <w:tc>
          <w:tcPr>
            <w:tcW w:w="217"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5</w:t>
            </w:r>
          </w:p>
        </w:tc>
        <w:tc>
          <w:tcPr>
            <w:tcW w:w="21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6</w:t>
            </w:r>
          </w:p>
        </w:tc>
        <w:tc>
          <w:tcPr>
            <w:tcW w:w="57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7</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pStyle w:val="af6"/>
              <w:jc w:val="center"/>
              <w:rPr>
                <w:rFonts w:ascii="Tahoma" w:hAnsi="Tahoma" w:cs="Tahoma"/>
                <w:b w:val="0"/>
                <w:sz w:val="20"/>
              </w:rPr>
            </w:pPr>
          </w:p>
        </w:tc>
        <w:tc>
          <w:tcPr>
            <w:tcW w:w="2777" w:type="pct"/>
            <w:tcBorders>
              <w:top w:val="single" w:sz="4" w:space="0" w:color="auto"/>
              <w:left w:val="single" w:sz="4" w:space="0" w:color="auto"/>
              <w:bottom w:val="single" w:sz="4" w:space="0" w:color="auto"/>
              <w:right w:val="single" w:sz="4" w:space="0" w:color="auto"/>
            </w:tcBorders>
            <w:vAlign w:val="bottom"/>
            <w:hideMark/>
          </w:tcPr>
          <w:p w:rsidR="003631EC" w:rsidRDefault="003631EC">
            <w:pPr>
              <w:pStyle w:val="af6"/>
              <w:rPr>
                <w:rFonts w:ascii="Tahoma" w:hAnsi="Tahoma" w:cs="Tahoma"/>
                <w:sz w:val="20"/>
              </w:rPr>
            </w:pPr>
            <w:r>
              <w:rPr>
                <w:rFonts w:ascii="Tahoma" w:hAnsi="Tahoma" w:cs="Tahoma"/>
                <w:sz w:val="20"/>
              </w:rPr>
              <w:t>ВСЕГО</w:t>
            </w:r>
          </w:p>
        </w:tc>
        <w:tc>
          <w:tcPr>
            <w:tcW w:w="643"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87"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57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b/>
                <w:snapToGrid w:val="0"/>
                <w:sz w:val="20"/>
                <w:szCs w:val="20"/>
              </w:rPr>
            </w:pPr>
            <w:r>
              <w:rPr>
                <w:rFonts w:ascii="Tahoma" w:hAnsi="Tahoma" w:cs="Tahoma"/>
                <w:b/>
                <w:snapToGrid w:val="0"/>
                <w:sz w:val="20"/>
                <w:szCs w:val="20"/>
              </w:rPr>
              <w:t>-164,2</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pStyle w:val="af6"/>
              <w:jc w:val="center"/>
              <w:rPr>
                <w:rFonts w:ascii="Tahoma" w:hAnsi="Tahoma" w:cs="Tahoma"/>
                <w:b w:val="0"/>
                <w:sz w:val="20"/>
              </w:rPr>
            </w:pPr>
          </w:p>
        </w:tc>
        <w:tc>
          <w:tcPr>
            <w:tcW w:w="2777" w:type="pct"/>
            <w:tcBorders>
              <w:top w:val="single" w:sz="4" w:space="0" w:color="auto"/>
              <w:left w:val="single" w:sz="4" w:space="0" w:color="auto"/>
              <w:bottom w:val="single" w:sz="4" w:space="0" w:color="auto"/>
              <w:right w:val="single" w:sz="4" w:space="0" w:color="auto"/>
            </w:tcBorders>
            <w:vAlign w:val="bottom"/>
          </w:tcPr>
          <w:p w:rsidR="003631EC" w:rsidRDefault="003631EC">
            <w:pPr>
              <w:pStyle w:val="af6"/>
              <w:rPr>
                <w:rFonts w:ascii="Tahoma" w:hAnsi="Tahoma" w:cs="Tahoma"/>
                <w:sz w:val="20"/>
              </w:rPr>
            </w:pPr>
          </w:p>
        </w:tc>
        <w:tc>
          <w:tcPr>
            <w:tcW w:w="643"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87"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17"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57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3"/>
        </w:trPr>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1.</w:t>
            </w: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Ц900000000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-164,2</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1.1.</w:t>
            </w: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i/>
                <w:sz w:val="20"/>
                <w:szCs w:val="20"/>
              </w:rPr>
            </w:pPr>
            <w:r>
              <w:rPr>
                <w:rFonts w:ascii="Tahoma" w:hAnsi="Tahoma" w:cs="Tahoma"/>
                <w:i/>
                <w:sz w:val="20"/>
                <w:szCs w:val="20"/>
              </w:rPr>
              <w:t>Подпрограмма "Устойчивое развитие сельских территорий Чувашской Республики" м</w:t>
            </w:r>
            <w:r>
              <w:rPr>
                <w:rFonts w:ascii="Tahoma" w:hAnsi="Tahoma" w:cs="Tahoma"/>
                <w:i/>
                <w:sz w:val="20"/>
                <w:szCs w:val="20"/>
              </w:rPr>
              <w:t>у</w:t>
            </w:r>
            <w:r>
              <w:rPr>
                <w:rFonts w:ascii="Tahoma" w:hAnsi="Tahoma" w:cs="Tahoma"/>
                <w:i/>
                <w:sz w:val="20"/>
                <w:szCs w:val="20"/>
              </w:rPr>
              <w:t>ниципальной программы "Развитие сельского хозяйства и регулирование рынка сел</w:t>
            </w:r>
            <w:r>
              <w:rPr>
                <w:rFonts w:ascii="Tahoma" w:hAnsi="Tahoma" w:cs="Tahoma"/>
                <w:i/>
                <w:sz w:val="20"/>
                <w:szCs w:val="20"/>
              </w:rPr>
              <w:t>ь</w:t>
            </w:r>
            <w:r>
              <w:rPr>
                <w:rFonts w:ascii="Tahoma" w:hAnsi="Tahoma" w:cs="Tahoma"/>
                <w:i/>
                <w:sz w:val="20"/>
                <w:szCs w:val="20"/>
              </w:rPr>
              <w:t>скохозяйственной продукции, сырья и продовольствия "</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Ц990000000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-164,2</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Основное мероприятие "Комплексное обустройство населенных пунктов, расположе</w:t>
            </w:r>
            <w:r>
              <w:rPr>
                <w:rFonts w:ascii="Tahoma" w:hAnsi="Tahoma" w:cs="Tahoma"/>
                <w:sz w:val="20"/>
                <w:szCs w:val="20"/>
              </w:rPr>
              <w:t>н</w:t>
            </w:r>
            <w:r>
              <w:rPr>
                <w:rFonts w:ascii="Tahoma" w:hAnsi="Tahoma" w:cs="Tahoma"/>
                <w:sz w:val="20"/>
                <w:szCs w:val="20"/>
              </w:rPr>
              <w:t>ных в сельской местности, объектами социальной и инженерной инфраструктуры, а также строительство и реконструкция автомобильных дорог"</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-164,2</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Реализация проектов развития общественной инфраструктуры, основанных на местных инициативах</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w:t>
            </w:r>
            <w:r>
              <w:rPr>
                <w:rFonts w:ascii="Tahoma" w:hAnsi="Tahoma" w:cs="Tahoma"/>
                <w:sz w:val="20"/>
                <w:szCs w:val="20"/>
                <w:lang w:val="en-US"/>
              </w:rPr>
              <w:t>S</w:t>
            </w:r>
            <w:r>
              <w:rPr>
                <w:rFonts w:ascii="Tahoma" w:hAnsi="Tahoma" w:cs="Tahoma"/>
                <w:sz w:val="20"/>
                <w:szCs w:val="20"/>
              </w:rPr>
              <w:t>6570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-254,2</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color w:val="000000"/>
                <w:sz w:val="20"/>
                <w:szCs w:val="20"/>
              </w:rPr>
              <w:t>Закупка товаров, работ, услуг для обеспечения государственных (муниципальных) нужд</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sz w:val="20"/>
                <w:szCs w:val="20"/>
              </w:rPr>
              <w:t>Иные закупки товаров, работ и услуг для обеспечения государственных (муниципал</w:t>
            </w:r>
            <w:r>
              <w:rPr>
                <w:rFonts w:ascii="Tahoma" w:hAnsi="Tahoma" w:cs="Tahoma"/>
                <w:sz w:val="20"/>
                <w:szCs w:val="20"/>
              </w:rPr>
              <w:t>ь</w:t>
            </w:r>
            <w:r>
              <w:rPr>
                <w:rFonts w:ascii="Tahoma" w:hAnsi="Tahoma" w:cs="Tahoma"/>
                <w:sz w:val="20"/>
                <w:szCs w:val="20"/>
              </w:rPr>
              <w:t>ных) нужд</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Национальная экономика</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04</w:t>
            </w: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Дорожное хозяйство (дорожные фонды)</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04</w:t>
            </w:r>
          </w:p>
        </w:tc>
        <w:tc>
          <w:tcPr>
            <w:tcW w:w="21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09</w:t>
            </w: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Реализация проектов развития общественной инфраструктуры, основанных на местных инициативах</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Закупка товаров, работ, услуг для обеспечения государственных (муниципальных) нужд</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200</w:t>
            </w: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Иные закупки товаров, работ и услуг для обеспечения государственных (муниципал</w:t>
            </w:r>
            <w:r>
              <w:rPr>
                <w:rFonts w:ascii="Tahoma" w:hAnsi="Tahoma" w:cs="Tahoma"/>
                <w:sz w:val="20"/>
                <w:szCs w:val="20"/>
              </w:rPr>
              <w:t>ь</w:t>
            </w:r>
            <w:r>
              <w:rPr>
                <w:rFonts w:ascii="Tahoma" w:hAnsi="Tahoma" w:cs="Tahoma"/>
                <w:sz w:val="20"/>
                <w:szCs w:val="20"/>
              </w:rPr>
              <w:t>ных) нужд</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Жилищно-коммунальное хозяйство</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Благоустройство</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03</w:t>
            </w: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Развитие водоснабжения в сельской местности в рамках мероприятий по устойчивому развитию сельских территорий</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w:t>
            </w:r>
            <w:r>
              <w:rPr>
                <w:rFonts w:ascii="Tahoma" w:hAnsi="Tahoma" w:cs="Tahoma"/>
                <w:sz w:val="20"/>
                <w:szCs w:val="20"/>
                <w:lang w:val="en-US"/>
              </w:rPr>
              <w:t>L</w:t>
            </w:r>
            <w:r>
              <w:rPr>
                <w:rFonts w:ascii="Tahoma" w:hAnsi="Tahoma" w:cs="Tahoma"/>
                <w:sz w:val="20"/>
                <w:szCs w:val="20"/>
              </w:rPr>
              <w:t>5674</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Капитальные вложения в объекты государственной (муниципальной) собственности</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Ц9902L5674</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400</w:t>
            </w: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Бюджетные инвестиции</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Ц9902L5674</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410</w:t>
            </w: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Жилищно-коммунальное хозяйство</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Ц9902L5674</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410</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Коммунальное хозяйство</w:t>
            </w:r>
          </w:p>
        </w:tc>
        <w:tc>
          <w:tcPr>
            <w:tcW w:w="642"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Ц9902L5674</w:t>
            </w:r>
          </w:p>
        </w:tc>
        <w:tc>
          <w:tcPr>
            <w:tcW w:w="285" w:type="pct"/>
            <w:gridSpan w:val="2"/>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410</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02</w:t>
            </w:r>
          </w:p>
        </w:tc>
        <w:tc>
          <w:tcPr>
            <w:tcW w:w="571"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pStyle w:val="af6"/>
              <w:jc w:val="center"/>
              <w:rPr>
                <w:rFonts w:ascii="Tahoma" w:hAnsi="Tahoma" w:cs="Tahoma"/>
                <w:sz w:val="20"/>
              </w:rPr>
            </w:pPr>
          </w:p>
        </w:tc>
        <w:tc>
          <w:tcPr>
            <w:tcW w:w="2782"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pStyle w:val="af6"/>
              <w:rPr>
                <w:rFonts w:ascii="Tahoma" w:hAnsi="Tahoma" w:cs="Tahoma"/>
                <w:sz w:val="20"/>
              </w:rPr>
            </w:pPr>
          </w:p>
        </w:tc>
        <w:tc>
          <w:tcPr>
            <w:tcW w:w="642"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b/>
                <w:snapToGrid w:val="0"/>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b/>
                <w:snapToGrid w:val="0"/>
                <w:sz w:val="20"/>
                <w:szCs w:val="20"/>
              </w:rPr>
            </w:pPr>
          </w:p>
        </w:tc>
      </w:tr>
    </w:tbl>
    <w:p w:rsidR="003631EC" w:rsidRDefault="004C2D94" w:rsidP="004C2D94">
      <w:pPr>
        <w:pStyle w:val="af"/>
        <w:ind w:firstLine="6946"/>
        <w:jc w:val="right"/>
        <w:rPr>
          <w:rFonts w:ascii="Tahoma" w:hAnsi="Tahoma" w:cs="Tahoma"/>
          <w:sz w:val="20"/>
        </w:rPr>
      </w:pPr>
      <w:r>
        <w:rPr>
          <w:rFonts w:ascii="Tahoma" w:hAnsi="Tahoma" w:cs="Tahoma"/>
          <w:sz w:val="20"/>
        </w:rPr>
        <w:t>П</w:t>
      </w:r>
      <w:r w:rsidR="003631EC">
        <w:rPr>
          <w:rFonts w:ascii="Tahoma" w:hAnsi="Tahoma" w:cs="Tahoma"/>
          <w:sz w:val="20"/>
        </w:rPr>
        <w:t>риложение 4</w:t>
      </w:r>
    </w:p>
    <w:p w:rsidR="003631EC" w:rsidRDefault="003631EC" w:rsidP="004C2D94">
      <w:pPr>
        <w:ind w:firstLine="6946"/>
        <w:jc w:val="right"/>
        <w:rPr>
          <w:rFonts w:ascii="Tahoma" w:hAnsi="Tahoma" w:cs="Tahoma"/>
          <w:color w:val="000000"/>
          <w:sz w:val="20"/>
          <w:szCs w:val="20"/>
        </w:rPr>
      </w:pPr>
      <w:r>
        <w:rPr>
          <w:rFonts w:ascii="Tahoma" w:hAnsi="Tahoma" w:cs="Tahoma"/>
          <w:color w:val="000000"/>
          <w:sz w:val="20"/>
          <w:szCs w:val="20"/>
        </w:rPr>
        <w:t>к Решению Собрания депутатов</w:t>
      </w:r>
    </w:p>
    <w:p w:rsidR="003631EC" w:rsidRDefault="003631EC" w:rsidP="004C2D94">
      <w:pPr>
        <w:jc w:val="right"/>
        <w:rPr>
          <w:rFonts w:ascii="Tahoma" w:hAnsi="Tahoma" w:cs="Tahoma"/>
          <w:color w:val="000000"/>
          <w:sz w:val="20"/>
          <w:szCs w:val="20"/>
        </w:rPr>
      </w:pPr>
      <w:r>
        <w:rPr>
          <w:rFonts w:ascii="Tahoma" w:hAnsi="Tahoma" w:cs="Tahoma"/>
          <w:color w:val="000000"/>
          <w:sz w:val="20"/>
          <w:szCs w:val="20"/>
        </w:rPr>
        <w:t xml:space="preserve">                                                                                                                                            Октябрьского сельского поселения                                                                                                                                                     </w:t>
      </w:r>
    </w:p>
    <w:p w:rsidR="003631EC" w:rsidRDefault="003631EC" w:rsidP="004C2D94">
      <w:pPr>
        <w:ind w:left="348"/>
        <w:jc w:val="right"/>
        <w:rPr>
          <w:rFonts w:ascii="Tahoma" w:hAnsi="Tahoma" w:cs="Tahoma"/>
          <w:noProof/>
          <w:sz w:val="20"/>
          <w:szCs w:val="20"/>
        </w:rPr>
      </w:pPr>
      <w:r>
        <w:rPr>
          <w:rFonts w:ascii="Tahoma" w:hAnsi="Tahoma" w:cs="Tahoma"/>
          <w:noProof/>
          <w:sz w:val="20"/>
          <w:szCs w:val="20"/>
        </w:rPr>
        <w:t>« 11 » сентября 2019 № С-82/1</w:t>
      </w:r>
    </w:p>
    <w:p w:rsidR="003631EC" w:rsidRDefault="003631EC" w:rsidP="003631EC">
      <w:pPr>
        <w:pStyle w:val="af"/>
        <w:ind w:firstLine="6804"/>
        <w:rPr>
          <w:rFonts w:ascii="Tahoma" w:hAnsi="Tahoma" w:cs="Tahoma"/>
          <w:color w:val="000000"/>
          <w:sz w:val="20"/>
        </w:rPr>
      </w:pPr>
    </w:p>
    <w:p w:rsidR="003631EC" w:rsidRDefault="003631EC" w:rsidP="003631EC">
      <w:pPr>
        <w:ind w:firstLine="6946"/>
        <w:jc w:val="center"/>
        <w:rPr>
          <w:rFonts w:ascii="Tahoma" w:hAnsi="Tahoma" w:cs="Tahoma"/>
          <w:color w:val="000000"/>
          <w:sz w:val="20"/>
          <w:szCs w:val="20"/>
        </w:rPr>
      </w:pPr>
    </w:p>
    <w:p w:rsidR="003631EC" w:rsidRDefault="003631EC" w:rsidP="003631EC">
      <w:pPr>
        <w:jc w:val="center"/>
        <w:rPr>
          <w:rFonts w:ascii="Tahoma" w:hAnsi="Tahoma" w:cs="Tahoma"/>
          <w:color w:val="000000"/>
          <w:sz w:val="20"/>
          <w:szCs w:val="20"/>
        </w:rPr>
      </w:pPr>
    </w:p>
    <w:p w:rsidR="003631EC" w:rsidRDefault="003631EC" w:rsidP="003631EC">
      <w:pPr>
        <w:pStyle w:val="a5"/>
        <w:widowControl w:val="0"/>
        <w:jc w:val="center"/>
        <w:rPr>
          <w:rFonts w:ascii="Tahoma" w:hAnsi="Tahoma" w:cs="Tahoma"/>
        </w:rPr>
      </w:pPr>
      <w:proofErr w:type="spellStart"/>
      <w:r>
        <w:rPr>
          <w:rFonts w:ascii="Tahoma" w:hAnsi="Tahoma" w:cs="Tahoma"/>
          <w:b w:val="0"/>
        </w:rPr>
        <w:t>Ведомственная</w:t>
      </w:r>
      <w:proofErr w:type="spellEnd"/>
      <w:r>
        <w:rPr>
          <w:rFonts w:ascii="Tahoma" w:hAnsi="Tahoma" w:cs="Tahoma"/>
          <w:b w:val="0"/>
        </w:rPr>
        <w:t xml:space="preserve"> </w:t>
      </w:r>
      <w:proofErr w:type="spellStart"/>
      <w:r>
        <w:rPr>
          <w:rFonts w:ascii="Tahoma" w:hAnsi="Tahoma" w:cs="Tahoma"/>
          <w:b w:val="0"/>
        </w:rPr>
        <w:t>структура</w:t>
      </w:r>
      <w:proofErr w:type="spellEnd"/>
      <w:r>
        <w:rPr>
          <w:rFonts w:ascii="Tahoma" w:hAnsi="Tahoma" w:cs="Tahoma"/>
          <w:b w:val="0"/>
        </w:rPr>
        <w:t xml:space="preserve"> </w:t>
      </w:r>
      <w:proofErr w:type="spellStart"/>
      <w:r>
        <w:rPr>
          <w:rFonts w:ascii="Tahoma" w:hAnsi="Tahoma" w:cs="Tahoma"/>
          <w:b w:val="0"/>
        </w:rPr>
        <w:t>расходов</w:t>
      </w:r>
      <w:proofErr w:type="spellEnd"/>
      <w:r>
        <w:rPr>
          <w:rFonts w:ascii="Tahoma" w:hAnsi="Tahoma" w:cs="Tahoma"/>
          <w:b w:val="0"/>
        </w:rPr>
        <w:t xml:space="preserve"> </w:t>
      </w:r>
      <w:proofErr w:type="spellStart"/>
      <w:r>
        <w:rPr>
          <w:rFonts w:ascii="Tahoma" w:hAnsi="Tahoma" w:cs="Tahoma"/>
          <w:b w:val="0"/>
        </w:rPr>
        <w:t>бюджета</w:t>
      </w:r>
      <w:proofErr w:type="spellEnd"/>
      <w:r>
        <w:rPr>
          <w:rFonts w:ascii="Tahoma" w:hAnsi="Tahoma" w:cs="Tahoma"/>
          <w:b w:val="0"/>
        </w:rPr>
        <w:t xml:space="preserve"> </w:t>
      </w:r>
    </w:p>
    <w:p w:rsidR="003631EC" w:rsidRDefault="003631EC" w:rsidP="003631EC">
      <w:pPr>
        <w:pStyle w:val="a5"/>
        <w:widowControl w:val="0"/>
        <w:jc w:val="center"/>
        <w:rPr>
          <w:rFonts w:ascii="Tahoma" w:hAnsi="Tahoma" w:cs="Tahoma"/>
          <w:b w:val="0"/>
          <w:lang w:val="ru-RU"/>
        </w:rPr>
      </w:pPr>
      <w:r>
        <w:rPr>
          <w:rFonts w:ascii="Tahoma" w:hAnsi="Tahoma" w:cs="Tahoma"/>
          <w:b w:val="0"/>
          <w:lang w:val="ru-RU"/>
        </w:rPr>
        <w:t>Октябрьского сельского</w:t>
      </w:r>
      <w:r w:rsidRPr="003631EC">
        <w:rPr>
          <w:rFonts w:ascii="Tahoma" w:hAnsi="Tahoma" w:cs="Tahoma"/>
          <w:b w:val="0"/>
          <w:lang w:val="ru-RU"/>
        </w:rPr>
        <w:t xml:space="preserve"> поселения Мариинско-Посадского района Чувашской Республики на </w:t>
      </w:r>
      <w:r>
        <w:rPr>
          <w:rFonts w:ascii="Tahoma" w:hAnsi="Tahoma" w:cs="Tahoma"/>
          <w:b w:val="0"/>
          <w:lang w:val="ru-RU"/>
        </w:rPr>
        <w:t>2019 год</w:t>
      </w:r>
    </w:p>
    <w:p w:rsidR="003631EC" w:rsidRDefault="003631EC" w:rsidP="003631EC">
      <w:pPr>
        <w:pStyle w:val="26"/>
        <w:widowControl w:val="0"/>
        <w:ind w:firstLine="720"/>
        <w:rPr>
          <w:rFonts w:ascii="Tahoma" w:hAnsi="Tahoma" w:cs="Tahoma"/>
          <w:sz w:val="20"/>
        </w:rPr>
      </w:pPr>
      <w:r>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832"/>
        <w:gridCol w:w="1440"/>
        <w:gridCol w:w="695"/>
        <w:gridCol w:w="1051"/>
        <w:gridCol w:w="1965"/>
        <w:gridCol w:w="901"/>
        <w:gridCol w:w="1315"/>
      </w:tblGrid>
      <w:tr w:rsidR="003631EC" w:rsidTr="004C2D94">
        <w:trPr>
          <w:cantSplit/>
          <w:trHeight w:val="418"/>
        </w:trPr>
        <w:tc>
          <w:tcPr>
            <w:tcW w:w="2715"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 xml:space="preserve">Наименование </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rsidP="004C2D94">
            <w:pPr>
              <w:widowControl w:val="0"/>
              <w:jc w:val="center"/>
              <w:rPr>
                <w:rFonts w:ascii="Tahoma" w:hAnsi="Tahoma" w:cs="Tahoma"/>
                <w:snapToGrid w:val="0"/>
                <w:sz w:val="20"/>
                <w:szCs w:val="20"/>
              </w:rPr>
            </w:pPr>
            <w:r>
              <w:rPr>
                <w:rFonts w:ascii="Tahoma" w:hAnsi="Tahoma" w:cs="Tahoma"/>
                <w:snapToGrid w:val="0"/>
                <w:sz w:val="20"/>
                <w:szCs w:val="20"/>
              </w:rPr>
              <w:t>Главный ра</w:t>
            </w:r>
            <w:r>
              <w:rPr>
                <w:rFonts w:ascii="Tahoma" w:hAnsi="Tahoma" w:cs="Tahoma"/>
                <w:snapToGrid w:val="0"/>
                <w:sz w:val="20"/>
                <w:szCs w:val="20"/>
              </w:rPr>
              <w:t>с</w:t>
            </w:r>
            <w:r>
              <w:rPr>
                <w:rFonts w:ascii="Tahoma" w:hAnsi="Tahoma" w:cs="Tahoma"/>
                <w:snapToGrid w:val="0"/>
                <w:sz w:val="20"/>
                <w:szCs w:val="20"/>
              </w:rPr>
              <w:t>порядитель</w:t>
            </w:r>
          </w:p>
        </w:tc>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rsidP="004C2D94">
            <w:pPr>
              <w:widowControl w:val="0"/>
              <w:jc w:val="center"/>
              <w:rPr>
                <w:rFonts w:ascii="Tahoma" w:hAnsi="Tahoma" w:cs="Tahoma"/>
                <w:snapToGrid w:val="0"/>
                <w:sz w:val="20"/>
                <w:szCs w:val="20"/>
              </w:rPr>
            </w:pPr>
            <w:r>
              <w:rPr>
                <w:rFonts w:ascii="Tahoma" w:hAnsi="Tahoma" w:cs="Tahoma"/>
                <w:snapToGrid w:val="0"/>
                <w:sz w:val="20"/>
                <w:szCs w:val="20"/>
              </w:rPr>
              <w:t>Раздел</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rsidP="004C2D94">
            <w:pPr>
              <w:widowControl w:val="0"/>
              <w:jc w:val="center"/>
              <w:rPr>
                <w:rFonts w:ascii="Tahoma" w:hAnsi="Tahoma" w:cs="Tahoma"/>
                <w:snapToGrid w:val="0"/>
                <w:sz w:val="20"/>
                <w:szCs w:val="20"/>
              </w:rPr>
            </w:pPr>
            <w:r>
              <w:rPr>
                <w:rFonts w:ascii="Tahoma" w:hAnsi="Tahoma" w:cs="Tahoma"/>
                <w:snapToGrid w:val="0"/>
                <w:sz w:val="20"/>
                <w:szCs w:val="20"/>
              </w:rPr>
              <w:t>Подраздел</w:t>
            </w:r>
          </w:p>
        </w:tc>
        <w:tc>
          <w:tcPr>
            <w:tcW w:w="785"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rsidP="004C2D94">
            <w:pPr>
              <w:widowControl w:val="0"/>
              <w:jc w:val="center"/>
              <w:rPr>
                <w:rFonts w:ascii="Tahoma" w:hAnsi="Tahoma" w:cs="Tahoma"/>
                <w:snapToGrid w:val="0"/>
                <w:sz w:val="20"/>
                <w:szCs w:val="20"/>
              </w:rPr>
            </w:pPr>
            <w:proofErr w:type="gramStart"/>
            <w:r>
              <w:rPr>
                <w:rFonts w:ascii="Tahoma" w:hAnsi="Tahoma" w:cs="Tahoma"/>
                <w:snapToGrid w:val="0"/>
                <w:sz w:val="20"/>
                <w:szCs w:val="20"/>
              </w:rPr>
              <w:t>Целевая статья (г</w:t>
            </w:r>
            <w:r>
              <w:rPr>
                <w:rFonts w:ascii="Tahoma" w:hAnsi="Tahoma" w:cs="Tahoma"/>
                <w:snapToGrid w:val="0"/>
                <w:sz w:val="20"/>
                <w:szCs w:val="20"/>
              </w:rPr>
              <w:t>о</w:t>
            </w:r>
            <w:r>
              <w:rPr>
                <w:rFonts w:ascii="Tahoma" w:hAnsi="Tahoma" w:cs="Tahoma"/>
                <w:snapToGrid w:val="0"/>
                <w:sz w:val="20"/>
                <w:szCs w:val="20"/>
              </w:rPr>
              <w:t>сударственные пр</w:t>
            </w:r>
            <w:r>
              <w:rPr>
                <w:rFonts w:ascii="Tahoma" w:hAnsi="Tahoma" w:cs="Tahoma"/>
                <w:snapToGrid w:val="0"/>
                <w:sz w:val="20"/>
                <w:szCs w:val="20"/>
              </w:rPr>
              <w:t>о</w:t>
            </w:r>
            <w:r>
              <w:rPr>
                <w:rFonts w:ascii="Tahoma" w:hAnsi="Tahoma" w:cs="Tahoma"/>
                <w:snapToGrid w:val="0"/>
                <w:sz w:val="20"/>
                <w:szCs w:val="20"/>
              </w:rPr>
              <w:t xml:space="preserve">граммы и </w:t>
            </w:r>
            <w:proofErr w:type="spellStart"/>
            <w:r>
              <w:rPr>
                <w:rFonts w:ascii="Tahoma" w:hAnsi="Tahoma" w:cs="Tahoma"/>
                <w:snapToGrid w:val="0"/>
                <w:sz w:val="20"/>
                <w:szCs w:val="20"/>
              </w:rPr>
              <w:t>непр</w:t>
            </w:r>
            <w:r>
              <w:rPr>
                <w:rFonts w:ascii="Tahoma" w:hAnsi="Tahoma" w:cs="Tahoma"/>
                <w:snapToGrid w:val="0"/>
                <w:sz w:val="20"/>
                <w:szCs w:val="20"/>
              </w:rPr>
              <w:t>о</w:t>
            </w:r>
            <w:r>
              <w:rPr>
                <w:rFonts w:ascii="Tahoma" w:hAnsi="Tahoma" w:cs="Tahoma"/>
                <w:snapToGrid w:val="0"/>
                <w:sz w:val="20"/>
                <w:szCs w:val="20"/>
              </w:rPr>
              <w:t>граммные</w:t>
            </w:r>
            <w:proofErr w:type="spellEnd"/>
            <w:r>
              <w:rPr>
                <w:rFonts w:ascii="Tahoma" w:hAnsi="Tahoma" w:cs="Tahoma"/>
                <w:snapToGrid w:val="0"/>
                <w:sz w:val="20"/>
                <w:szCs w:val="20"/>
              </w:rPr>
              <w:t xml:space="preserve"> напра</w:t>
            </w:r>
            <w:r>
              <w:rPr>
                <w:rFonts w:ascii="Tahoma" w:hAnsi="Tahoma" w:cs="Tahoma"/>
                <w:snapToGrid w:val="0"/>
                <w:sz w:val="20"/>
                <w:szCs w:val="20"/>
              </w:rPr>
              <w:t>в</w:t>
            </w:r>
            <w:r>
              <w:rPr>
                <w:rFonts w:ascii="Tahoma" w:hAnsi="Tahoma" w:cs="Tahoma"/>
                <w:snapToGrid w:val="0"/>
                <w:sz w:val="20"/>
                <w:szCs w:val="20"/>
              </w:rPr>
              <w:t>ления деятельности</w:t>
            </w:r>
            <w:proofErr w:type="gramEnd"/>
          </w:p>
        </w:tc>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3631EC" w:rsidRDefault="003631EC" w:rsidP="004C2D94">
            <w:pPr>
              <w:widowControl w:val="0"/>
              <w:jc w:val="center"/>
              <w:rPr>
                <w:rFonts w:ascii="Tahoma" w:hAnsi="Tahoma" w:cs="Tahoma"/>
                <w:snapToGrid w:val="0"/>
                <w:sz w:val="20"/>
                <w:szCs w:val="20"/>
              </w:rPr>
            </w:pPr>
            <w:r>
              <w:rPr>
                <w:rFonts w:ascii="Tahoma" w:hAnsi="Tahoma" w:cs="Tahoma"/>
                <w:snapToGrid w:val="0"/>
                <w:sz w:val="20"/>
                <w:szCs w:val="20"/>
              </w:rPr>
              <w:t>Группа вида расходов</w:t>
            </w:r>
          </w:p>
        </w:tc>
        <w:tc>
          <w:tcPr>
            <w:tcW w:w="572"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Сумма</w:t>
            </w:r>
          </w:p>
        </w:tc>
      </w:tr>
      <w:tr w:rsidR="003631EC" w:rsidTr="004C2D94">
        <w:trPr>
          <w:cantSplit/>
          <w:trHeight w:val="2693"/>
        </w:trPr>
        <w:tc>
          <w:tcPr>
            <w:tcW w:w="2715"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3631EC" w:rsidRDefault="003631EC">
            <w:pP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С учетом и</w:t>
            </w:r>
            <w:r>
              <w:rPr>
                <w:rFonts w:ascii="Tahoma" w:hAnsi="Tahoma" w:cs="Tahoma"/>
                <w:snapToGrid w:val="0"/>
                <w:sz w:val="20"/>
                <w:szCs w:val="20"/>
              </w:rPr>
              <w:t>з</w:t>
            </w:r>
            <w:r>
              <w:rPr>
                <w:rFonts w:ascii="Tahoma" w:hAnsi="Tahoma" w:cs="Tahoma"/>
                <w:snapToGrid w:val="0"/>
                <w:sz w:val="20"/>
                <w:szCs w:val="20"/>
              </w:rPr>
              <w:t>менений</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715"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1</w:t>
            </w:r>
          </w:p>
        </w:tc>
        <w:tc>
          <w:tcPr>
            <w:tcW w:w="215"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2</w:t>
            </w:r>
          </w:p>
        </w:tc>
        <w:tc>
          <w:tcPr>
            <w:tcW w:w="214"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3</w:t>
            </w:r>
          </w:p>
        </w:tc>
        <w:tc>
          <w:tcPr>
            <w:tcW w:w="215"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4</w:t>
            </w:r>
          </w:p>
        </w:tc>
        <w:tc>
          <w:tcPr>
            <w:tcW w:w="785"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5</w:t>
            </w:r>
          </w:p>
        </w:tc>
        <w:tc>
          <w:tcPr>
            <w:tcW w:w="285"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6</w:t>
            </w:r>
          </w:p>
        </w:tc>
        <w:tc>
          <w:tcPr>
            <w:tcW w:w="572" w:type="pct"/>
            <w:tcBorders>
              <w:top w:val="single" w:sz="4" w:space="0" w:color="auto"/>
              <w:left w:val="single" w:sz="4" w:space="0" w:color="auto"/>
              <w:bottom w:val="single" w:sz="4" w:space="0" w:color="auto"/>
              <w:right w:val="single" w:sz="4" w:space="0" w:color="auto"/>
            </w:tcBorders>
            <w:vAlign w:val="center"/>
            <w:hideMark/>
          </w:tcPr>
          <w:p w:rsidR="003631EC" w:rsidRDefault="003631EC">
            <w:pPr>
              <w:widowControl w:val="0"/>
              <w:jc w:val="center"/>
              <w:rPr>
                <w:rFonts w:ascii="Tahoma" w:hAnsi="Tahoma" w:cs="Tahoma"/>
                <w:snapToGrid w:val="0"/>
                <w:sz w:val="20"/>
                <w:szCs w:val="20"/>
              </w:rPr>
            </w:pPr>
            <w:r>
              <w:rPr>
                <w:rFonts w:ascii="Tahoma" w:hAnsi="Tahoma" w:cs="Tahoma"/>
                <w:snapToGrid w:val="0"/>
                <w:sz w:val="20"/>
                <w:szCs w:val="20"/>
              </w:rPr>
              <w:t>7</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pStyle w:val="af6"/>
              <w:rPr>
                <w:rFonts w:ascii="Tahoma" w:hAnsi="Tahoma" w:cs="Tahoma"/>
                <w:sz w:val="20"/>
              </w:rPr>
            </w:pPr>
            <w:r>
              <w:rPr>
                <w:rFonts w:ascii="Tahoma" w:hAnsi="Tahoma" w:cs="Tahoma"/>
                <w:sz w:val="20"/>
              </w:rPr>
              <w:t>АДМИНИСТРАЦИЯ ОКТЯБРЬСКОГО СЕЛЬСКОГО ПОСЕЛЕНИЯ</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b/>
                <w:snapToGrid w:val="0"/>
                <w:sz w:val="20"/>
                <w:szCs w:val="20"/>
              </w:rPr>
            </w:pPr>
            <w:r>
              <w:rPr>
                <w:rFonts w:ascii="Tahoma" w:hAnsi="Tahoma" w:cs="Tahoma"/>
                <w:b/>
                <w:snapToGrid w:val="0"/>
                <w:sz w:val="20"/>
                <w:szCs w:val="20"/>
              </w:rPr>
              <w:t>-164,2</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15" w:type="pct"/>
            <w:tcBorders>
              <w:top w:val="single" w:sz="4" w:space="0" w:color="auto"/>
              <w:left w:val="single" w:sz="4" w:space="0" w:color="auto"/>
              <w:bottom w:val="single" w:sz="4" w:space="0" w:color="auto"/>
              <w:right w:val="single" w:sz="4" w:space="0" w:color="auto"/>
            </w:tcBorders>
            <w:vAlign w:val="bottom"/>
          </w:tcPr>
          <w:p w:rsidR="003631EC" w:rsidRDefault="003631EC">
            <w:pPr>
              <w:pStyle w:val="af6"/>
              <w:rPr>
                <w:rFonts w:ascii="Tahoma" w:hAnsi="Tahoma" w:cs="Tahoma"/>
                <w:sz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3"/>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both"/>
              <w:rPr>
                <w:rFonts w:ascii="Tahoma" w:hAnsi="Tahoma" w:cs="Tahoma"/>
                <w:b/>
                <w:snapToGrid w:val="0"/>
                <w:sz w:val="20"/>
                <w:szCs w:val="20"/>
              </w:rPr>
            </w:pPr>
            <w:r>
              <w:rPr>
                <w:rFonts w:ascii="Tahoma" w:hAnsi="Tahoma" w:cs="Tahoma"/>
                <w:b/>
                <w:snapToGrid w:val="0"/>
                <w:sz w:val="20"/>
                <w:szCs w:val="20"/>
              </w:rPr>
              <w:t>НАЦИОНАЛЬНАЯ ЭКОНОМИКА</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z w:val="20"/>
                <w:szCs w:val="20"/>
              </w:rPr>
            </w:pPr>
            <w:r>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z w:val="20"/>
                <w:szCs w:val="20"/>
              </w:rPr>
            </w:pPr>
            <w:r>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3"/>
        </w:trPr>
        <w:tc>
          <w:tcPr>
            <w:tcW w:w="2715" w:type="pct"/>
            <w:tcBorders>
              <w:top w:val="single" w:sz="4" w:space="0" w:color="auto"/>
              <w:left w:val="single" w:sz="4" w:space="0" w:color="auto"/>
              <w:bottom w:val="single" w:sz="4" w:space="0" w:color="auto"/>
              <w:right w:val="single" w:sz="4" w:space="0" w:color="auto"/>
            </w:tcBorders>
            <w:vAlign w:val="bottom"/>
          </w:tcPr>
          <w:p w:rsidR="003631EC" w:rsidRDefault="003631EC">
            <w:pPr>
              <w:jc w:val="both"/>
              <w:rPr>
                <w:rFonts w:ascii="Tahoma" w:hAnsi="Tahoma" w:cs="Tahoma"/>
                <w:b/>
                <w:snapToGrid w:val="0"/>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9"/>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color w:val="000000"/>
                <w:sz w:val="20"/>
                <w:szCs w:val="20"/>
              </w:rPr>
              <w:t>Дорожное хозяйство (дорожные фонды)</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z w:val="20"/>
                <w:szCs w:val="20"/>
              </w:rPr>
            </w:pPr>
            <w:r>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z w:val="20"/>
                <w:szCs w:val="20"/>
              </w:rPr>
            </w:pPr>
            <w:r>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z w:val="20"/>
                <w:szCs w:val="20"/>
              </w:rPr>
            </w:pPr>
            <w:r>
              <w:rPr>
                <w:rFonts w:ascii="Tahoma" w:hAnsi="Tahoma" w:cs="Tahoma"/>
                <w:b/>
                <w:sz w:val="20"/>
                <w:szCs w:val="20"/>
              </w:rPr>
              <w:t>09</w:t>
            </w: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3"/>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Муниципальная программа "Развитие сельского хозяйства и регулир</w:t>
            </w:r>
            <w:r>
              <w:rPr>
                <w:rFonts w:ascii="Tahoma" w:hAnsi="Tahoma" w:cs="Tahoma"/>
                <w:b/>
                <w:sz w:val="20"/>
                <w:szCs w:val="20"/>
              </w:rPr>
              <w:t>о</w:t>
            </w:r>
            <w:r>
              <w:rPr>
                <w:rFonts w:ascii="Tahoma" w:hAnsi="Tahoma" w:cs="Tahoma"/>
                <w:b/>
                <w:sz w:val="20"/>
                <w:szCs w:val="20"/>
              </w:rPr>
              <w:t>вание рынка сельскохозяйственной продукции, сырья и продовольс</w:t>
            </w:r>
            <w:r>
              <w:rPr>
                <w:rFonts w:ascii="Tahoma" w:hAnsi="Tahoma" w:cs="Tahoma"/>
                <w:b/>
                <w:sz w:val="20"/>
                <w:szCs w:val="20"/>
              </w:rPr>
              <w:t>т</w:t>
            </w:r>
            <w:r>
              <w:rPr>
                <w:rFonts w:ascii="Tahoma" w:hAnsi="Tahoma" w:cs="Tahoma"/>
                <w:b/>
                <w:sz w:val="20"/>
                <w:szCs w:val="20"/>
              </w:rPr>
              <w:t>вия"</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color w:val="000000"/>
                <w:sz w:val="20"/>
                <w:szCs w:val="20"/>
              </w:rPr>
            </w:pPr>
            <w:r>
              <w:rPr>
                <w:rFonts w:ascii="Tahoma" w:hAnsi="Tahoma" w:cs="Tahoma"/>
                <w:b/>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color w:val="000000"/>
                <w:sz w:val="20"/>
                <w:szCs w:val="20"/>
              </w:rPr>
              <w:t>09</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Ц900000000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i/>
                <w:sz w:val="20"/>
                <w:szCs w:val="20"/>
              </w:rPr>
            </w:pPr>
            <w:r>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color w:val="000000"/>
                <w:sz w:val="20"/>
                <w:szCs w:val="20"/>
              </w:rPr>
            </w:pPr>
            <w:r>
              <w:rPr>
                <w:rFonts w:ascii="Tahoma" w:hAnsi="Tahoma" w:cs="Tahoma"/>
                <w:i/>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color w:val="000000"/>
                <w:sz w:val="20"/>
                <w:szCs w:val="20"/>
              </w:rPr>
              <w:t>09</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Ц990000000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Основное мероприятие "Комплексное обустройство населенных пунктов, распол</w:t>
            </w:r>
            <w:r>
              <w:rPr>
                <w:rFonts w:ascii="Tahoma" w:hAnsi="Tahoma" w:cs="Tahoma"/>
                <w:sz w:val="20"/>
                <w:szCs w:val="20"/>
              </w:rPr>
              <w:t>о</w:t>
            </w:r>
            <w:r>
              <w:rPr>
                <w:rFonts w:ascii="Tahoma" w:hAnsi="Tahoma" w:cs="Tahoma"/>
                <w:sz w:val="20"/>
                <w:szCs w:val="20"/>
              </w:rPr>
              <w:t>женных в сельской местности, объектами социальной и инженерной инфрастру</w:t>
            </w:r>
            <w:r>
              <w:rPr>
                <w:rFonts w:ascii="Tahoma" w:hAnsi="Tahoma" w:cs="Tahoma"/>
                <w:sz w:val="20"/>
                <w:szCs w:val="20"/>
              </w:rPr>
              <w:t>к</w:t>
            </w:r>
            <w:r>
              <w:rPr>
                <w:rFonts w:ascii="Tahoma" w:hAnsi="Tahoma" w:cs="Tahoma"/>
                <w:sz w:val="20"/>
                <w:szCs w:val="20"/>
              </w:rPr>
              <w:t>туры, а также строительство и реконструкция автомобильных дорог"</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color w:val="000000"/>
                <w:sz w:val="20"/>
                <w:szCs w:val="20"/>
              </w:rPr>
            </w:pPr>
            <w:r>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09</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lastRenderedPageBreak/>
              <w:t>Реализация проектов развития общественной инфраструктуры, основанных на местных инициативах</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color w:val="000000"/>
                <w:sz w:val="20"/>
                <w:szCs w:val="20"/>
              </w:rPr>
            </w:pPr>
            <w:r>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09</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w:t>
            </w:r>
            <w:r>
              <w:rPr>
                <w:rFonts w:ascii="Tahoma" w:hAnsi="Tahoma" w:cs="Tahoma"/>
                <w:sz w:val="20"/>
                <w:szCs w:val="20"/>
                <w:lang w:val="en-US"/>
              </w:rPr>
              <w:t>S</w:t>
            </w:r>
            <w:r>
              <w:rPr>
                <w:rFonts w:ascii="Tahoma" w:hAnsi="Tahoma" w:cs="Tahoma"/>
                <w:sz w:val="20"/>
                <w:szCs w:val="20"/>
              </w:rPr>
              <w:t>6570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color w:val="000000"/>
                <w:sz w:val="20"/>
                <w:szCs w:val="20"/>
              </w:rPr>
              <w:t>Закупка товаров, работ, услуг для обеспечения государственных (муниципальных) нужд</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color w:val="000000"/>
                <w:sz w:val="20"/>
                <w:szCs w:val="20"/>
              </w:rPr>
            </w:pPr>
            <w:r>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09</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200</w:t>
            </w: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sz w:val="20"/>
                <w:szCs w:val="20"/>
              </w:rPr>
              <w:t>Иные закупки товаров, работ и услуг для обеспечения государственных (муниц</w:t>
            </w:r>
            <w:r>
              <w:rPr>
                <w:rFonts w:ascii="Tahoma" w:hAnsi="Tahoma" w:cs="Tahoma"/>
                <w:sz w:val="20"/>
                <w:szCs w:val="20"/>
              </w:rPr>
              <w:t>и</w:t>
            </w:r>
            <w:r>
              <w:rPr>
                <w:rFonts w:ascii="Tahoma" w:hAnsi="Tahoma" w:cs="Tahoma"/>
                <w:sz w:val="20"/>
                <w:szCs w:val="20"/>
              </w:rPr>
              <w:t>пальных) нужд</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color w:val="000000"/>
                <w:sz w:val="20"/>
                <w:szCs w:val="20"/>
              </w:rPr>
            </w:pPr>
            <w:r>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09</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-227,9</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both"/>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z w:val="20"/>
                <w:szCs w:val="20"/>
              </w:rPr>
            </w:pP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5"/>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pStyle w:val="af6"/>
              <w:rPr>
                <w:rFonts w:ascii="Tahoma" w:hAnsi="Tahoma" w:cs="Tahoma"/>
                <w:sz w:val="20"/>
              </w:rPr>
            </w:pPr>
            <w:r>
              <w:rPr>
                <w:rFonts w:ascii="Tahoma" w:hAnsi="Tahoma" w:cs="Tahoma"/>
                <w:sz w:val="20"/>
              </w:rPr>
              <w:t>ЖИЛИЩНО-КОММУ</w:t>
            </w:r>
            <w:r>
              <w:rPr>
                <w:rFonts w:ascii="Tahoma" w:hAnsi="Tahoma" w:cs="Tahoma"/>
                <w:sz w:val="20"/>
              </w:rPr>
              <w:softHyphen/>
              <w:t>НАЛЬ</w:t>
            </w:r>
            <w:r>
              <w:rPr>
                <w:rFonts w:ascii="Tahoma" w:hAnsi="Tahoma" w:cs="Tahoma"/>
                <w:sz w:val="20"/>
              </w:rPr>
              <w:softHyphen/>
              <w:t>НОЕ ХОЗЯЙСТВО</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b/>
                <w:sz w:val="20"/>
                <w:szCs w:val="20"/>
              </w:rPr>
            </w:pPr>
            <w:r>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jc w:val="center"/>
              <w:rPr>
                <w:rFonts w:ascii="Tahoma" w:hAnsi="Tahoma" w:cs="Tahoma"/>
                <w:b/>
                <w:sz w:val="20"/>
                <w:szCs w:val="20"/>
              </w:rPr>
            </w:pPr>
            <w:r>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ind w:right="57"/>
              <w:jc w:val="center"/>
              <w:rPr>
                <w:rFonts w:ascii="Tahoma" w:hAnsi="Tahoma" w:cs="Tahoma"/>
                <w:b/>
                <w:snapToGrid w:val="0"/>
                <w:sz w:val="20"/>
                <w:szCs w:val="20"/>
              </w:rPr>
            </w:pPr>
            <w:r>
              <w:rPr>
                <w:rFonts w:ascii="Tahoma" w:hAnsi="Tahoma" w:cs="Tahoma"/>
                <w:b/>
                <w:snapToGrid w:val="0"/>
                <w:sz w:val="20"/>
                <w:szCs w:val="20"/>
              </w:rPr>
              <w:t>63,7</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5"/>
        </w:trPr>
        <w:tc>
          <w:tcPr>
            <w:tcW w:w="27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both"/>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5"/>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Коммунальное хозяйство</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02</w:t>
            </w: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Муниципальная программа "Развитие сельского хозяйства и регулир</w:t>
            </w:r>
            <w:r>
              <w:rPr>
                <w:rFonts w:ascii="Tahoma" w:hAnsi="Tahoma" w:cs="Tahoma"/>
                <w:b/>
                <w:sz w:val="20"/>
                <w:szCs w:val="20"/>
              </w:rPr>
              <w:t>о</w:t>
            </w:r>
            <w:r>
              <w:rPr>
                <w:rFonts w:ascii="Tahoma" w:hAnsi="Tahoma" w:cs="Tahoma"/>
                <w:b/>
                <w:sz w:val="20"/>
                <w:szCs w:val="20"/>
              </w:rPr>
              <w:t>вание рынка сельскохозяйственной продукции, сырья и продовольс</w:t>
            </w:r>
            <w:r>
              <w:rPr>
                <w:rFonts w:ascii="Tahoma" w:hAnsi="Tahoma" w:cs="Tahoma"/>
                <w:b/>
                <w:sz w:val="20"/>
                <w:szCs w:val="20"/>
              </w:rPr>
              <w:t>т</w:t>
            </w:r>
            <w:r>
              <w:rPr>
                <w:rFonts w:ascii="Tahoma" w:hAnsi="Tahoma" w:cs="Tahoma"/>
                <w:b/>
                <w:sz w:val="20"/>
                <w:szCs w:val="20"/>
              </w:rPr>
              <w:t>вия"</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02</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Ц900000000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i/>
                <w:sz w:val="20"/>
                <w:szCs w:val="20"/>
              </w:rPr>
            </w:pPr>
            <w:r>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02</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Ц990000000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z w:val="20"/>
                <w:szCs w:val="20"/>
              </w:rPr>
            </w:pPr>
            <w:r>
              <w:rPr>
                <w:rFonts w:ascii="Tahoma" w:hAnsi="Tahoma" w:cs="Tahoma"/>
                <w:i/>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Основное мероприятие "Комплексное обустройство населенных пунктов, распол</w:t>
            </w:r>
            <w:r>
              <w:rPr>
                <w:rFonts w:ascii="Tahoma" w:hAnsi="Tahoma" w:cs="Tahoma"/>
                <w:sz w:val="20"/>
                <w:szCs w:val="20"/>
              </w:rPr>
              <w:t>о</w:t>
            </w:r>
            <w:r>
              <w:rPr>
                <w:rFonts w:ascii="Tahoma" w:hAnsi="Tahoma" w:cs="Tahoma"/>
                <w:sz w:val="20"/>
                <w:szCs w:val="20"/>
              </w:rPr>
              <w:t>женных в сельской местности, объектами социальной и инженерной инфрастру</w:t>
            </w:r>
            <w:r>
              <w:rPr>
                <w:rFonts w:ascii="Tahoma" w:hAnsi="Tahoma" w:cs="Tahoma"/>
                <w:sz w:val="20"/>
                <w:szCs w:val="20"/>
              </w:rPr>
              <w:t>к</w:t>
            </w:r>
            <w:r>
              <w:rPr>
                <w:rFonts w:ascii="Tahoma" w:hAnsi="Tahoma" w:cs="Tahoma"/>
                <w:sz w:val="20"/>
                <w:szCs w:val="20"/>
              </w:rPr>
              <w:t>туры, а также строительство и реконструкция автомобильных дорог"</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02</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Развитие водоснабжения в сельской местности в рамках мероприятий по устойч</w:t>
            </w:r>
            <w:r>
              <w:rPr>
                <w:rFonts w:ascii="Tahoma" w:hAnsi="Tahoma" w:cs="Tahoma"/>
                <w:color w:val="000000"/>
                <w:sz w:val="20"/>
                <w:szCs w:val="20"/>
              </w:rPr>
              <w:t>и</w:t>
            </w:r>
            <w:r>
              <w:rPr>
                <w:rFonts w:ascii="Tahoma" w:hAnsi="Tahoma" w:cs="Tahoma"/>
                <w:color w:val="000000"/>
                <w:sz w:val="20"/>
                <w:szCs w:val="20"/>
              </w:rPr>
              <w:t>вому развитию сельских территорий</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02</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w:t>
            </w:r>
            <w:r>
              <w:rPr>
                <w:rFonts w:ascii="Tahoma" w:hAnsi="Tahoma" w:cs="Tahoma"/>
                <w:sz w:val="20"/>
                <w:szCs w:val="20"/>
                <w:lang w:val="en-US"/>
              </w:rPr>
              <w:t>L</w:t>
            </w:r>
            <w:r>
              <w:rPr>
                <w:rFonts w:ascii="Tahoma" w:hAnsi="Tahoma" w:cs="Tahoma"/>
                <w:sz w:val="20"/>
                <w:szCs w:val="20"/>
              </w:rPr>
              <w:t>5674</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Капитальные вложения в объекты государственной (муниципальной) собственн</w:t>
            </w:r>
            <w:r>
              <w:rPr>
                <w:rFonts w:ascii="Tahoma" w:hAnsi="Tahoma" w:cs="Tahoma"/>
                <w:sz w:val="20"/>
                <w:szCs w:val="20"/>
              </w:rPr>
              <w:t>о</w:t>
            </w:r>
            <w:r>
              <w:rPr>
                <w:rFonts w:ascii="Tahoma" w:hAnsi="Tahoma" w:cs="Tahoma"/>
                <w:sz w:val="20"/>
                <w:szCs w:val="20"/>
              </w:rPr>
              <w:t>сти</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02</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Ц9902L5674</w:t>
            </w:r>
          </w:p>
        </w:tc>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400</w:t>
            </w: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color w:val="000000"/>
                <w:sz w:val="20"/>
                <w:szCs w:val="20"/>
              </w:rPr>
              <w:t>Бюджетные инвестиции</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02</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Ц9902L5674</w:t>
            </w:r>
          </w:p>
        </w:tc>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410</w:t>
            </w: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90,0</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6"/>
        </w:trPr>
        <w:tc>
          <w:tcPr>
            <w:tcW w:w="2715" w:type="pct"/>
            <w:tcBorders>
              <w:top w:val="single" w:sz="4" w:space="0" w:color="auto"/>
              <w:left w:val="single" w:sz="4" w:space="0" w:color="auto"/>
              <w:bottom w:val="single" w:sz="4" w:space="0" w:color="auto"/>
              <w:right w:val="single" w:sz="4" w:space="0" w:color="auto"/>
            </w:tcBorders>
            <w:vAlign w:val="bottom"/>
          </w:tcPr>
          <w:p w:rsidR="003631EC" w:rsidRDefault="003631EC">
            <w:pPr>
              <w:pStyle w:val="af6"/>
              <w:rPr>
                <w:rFonts w:ascii="Tahoma" w:hAnsi="Tahoma" w:cs="Tahoma"/>
                <w:sz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b/>
                <w:snapToGrid w:val="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b/>
                <w:snapToGrid w:val="0"/>
                <w:sz w:val="20"/>
                <w:szCs w:val="20"/>
              </w:rPr>
            </w:pP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5"/>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Благоустройство</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03</w:t>
            </w: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b/>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3"/>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b/>
                <w:sz w:val="20"/>
                <w:szCs w:val="20"/>
              </w:rPr>
            </w:pPr>
            <w:r>
              <w:rPr>
                <w:rFonts w:ascii="Tahoma" w:hAnsi="Tahoma" w:cs="Tahoma"/>
                <w:b/>
                <w:sz w:val="20"/>
                <w:szCs w:val="20"/>
              </w:rPr>
              <w:t>Муниципальная программа "Развитие сельского хозяйства и регулир</w:t>
            </w:r>
            <w:r>
              <w:rPr>
                <w:rFonts w:ascii="Tahoma" w:hAnsi="Tahoma" w:cs="Tahoma"/>
                <w:b/>
                <w:sz w:val="20"/>
                <w:szCs w:val="20"/>
              </w:rPr>
              <w:t>о</w:t>
            </w:r>
            <w:r>
              <w:rPr>
                <w:rFonts w:ascii="Tahoma" w:hAnsi="Tahoma" w:cs="Tahoma"/>
                <w:b/>
                <w:sz w:val="20"/>
                <w:szCs w:val="20"/>
              </w:rPr>
              <w:t>вание рынка сельскохозяйственной продукции, сырья и продовольс</w:t>
            </w:r>
            <w:r>
              <w:rPr>
                <w:rFonts w:ascii="Tahoma" w:hAnsi="Tahoma" w:cs="Tahoma"/>
                <w:b/>
                <w:sz w:val="20"/>
                <w:szCs w:val="20"/>
              </w:rPr>
              <w:t>т</w:t>
            </w:r>
            <w:r>
              <w:rPr>
                <w:rFonts w:ascii="Tahoma" w:hAnsi="Tahoma" w:cs="Tahoma"/>
                <w:b/>
                <w:sz w:val="20"/>
                <w:szCs w:val="20"/>
              </w:rPr>
              <w:t>вия"</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color w:val="000000"/>
                <w:sz w:val="20"/>
                <w:szCs w:val="20"/>
              </w:rPr>
            </w:pPr>
            <w:r>
              <w:rPr>
                <w:rFonts w:ascii="Tahoma" w:hAnsi="Tahoma" w:cs="Tahoma"/>
                <w:b/>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color w:val="000000"/>
                <w:sz w:val="20"/>
                <w:szCs w:val="20"/>
              </w:rPr>
              <w:t>03</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b/>
                <w:sz w:val="20"/>
                <w:szCs w:val="20"/>
              </w:rPr>
            </w:pPr>
            <w:r>
              <w:rPr>
                <w:rFonts w:ascii="Tahoma" w:hAnsi="Tahoma" w:cs="Tahoma"/>
                <w:b/>
                <w:sz w:val="20"/>
                <w:szCs w:val="20"/>
              </w:rPr>
              <w:t>Ц900000000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b/>
                <w:snapToGrid w:val="0"/>
                <w:sz w:val="20"/>
                <w:szCs w:val="20"/>
              </w:rPr>
            </w:pPr>
            <w:r>
              <w:rPr>
                <w:rFonts w:ascii="Tahoma" w:hAnsi="Tahoma" w:cs="Tahoma"/>
                <w:b/>
                <w:snapToGrid w:val="0"/>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i/>
                <w:sz w:val="20"/>
                <w:szCs w:val="20"/>
              </w:rPr>
            </w:pPr>
            <w:r>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color w:val="000000"/>
                <w:sz w:val="20"/>
                <w:szCs w:val="20"/>
              </w:rPr>
            </w:pPr>
            <w:r>
              <w:rPr>
                <w:rFonts w:ascii="Tahoma" w:hAnsi="Tahoma" w:cs="Tahoma"/>
                <w:i/>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color w:val="000000"/>
                <w:sz w:val="20"/>
                <w:szCs w:val="20"/>
              </w:rPr>
              <w:t>03</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i/>
                <w:sz w:val="20"/>
                <w:szCs w:val="20"/>
              </w:rPr>
            </w:pPr>
            <w:r>
              <w:rPr>
                <w:rFonts w:ascii="Tahoma" w:hAnsi="Tahoma" w:cs="Tahoma"/>
                <w:i/>
                <w:sz w:val="20"/>
                <w:szCs w:val="20"/>
              </w:rPr>
              <w:t>Ц990000000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i/>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i/>
                <w:snapToGrid w:val="0"/>
                <w:sz w:val="20"/>
                <w:szCs w:val="20"/>
              </w:rPr>
            </w:pPr>
            <w:r>
              <w:rPr>
                <w:rFonts w:ascii="Tahoma" w:hAnsi="Tahoma" w:cs="Tahoma"/>
                <w:i/>
                <w:snapToGrid w:val="0"/>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Основное мероприятие "Комплексное обустройство населенных пунктов, распол</w:t>
            </w:r>
            <w:r>
              <w:rPr>
                <w:rFonts w:ascii="Tahoma" w:hAnsi="Tahoma" w:cs="Tahoma"/>
                <w:sz w:val="20"/>
                <w:szCs w:val="20"/>
              </w:rPr>
              <w:t>о</w:t>
            </w:r>
            <w:r>
              <w:rPr>
                <w:rFonts w:ascii="Tahoma" w:hAnsi="Tahoma" w:cs="Tahoma"/>
                <w:sz w:val="20"/>
                <w:szCs w:val="20"/>
              </w:rPr>
              <w:t>женных в сельской местности, объектами социальной и инженерной инфрастру</w:t>
            </w:r>
            <w:r>
              <w:rPr>
                <w:rFonts w:ascii="Tahoma" w:hAnsi="Tahoma" w:cs="Tahoma"/>
                <w:sz w:val="20"/>
                <w:szCs w:val="20"/>
              </w:rPr>
              <w:t>к</w:t>
            </w:r>
            <w:r>
              <w:rPr>
                <w:rFonts w:ascii="Tahoma" w:hAnsi="Tahoma" w:cs="Tahoma"/>
                <w:sz w:val="20"/>
                <w:szCs w:val="20"/>
              </w:rPr>
              <w:t>туры, а также строительство и реконструкция автомобильных дорог"</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color w:val="000000"/>
                <w:sz w:val="20"/>
                <w:szCs w:val="20"/>
              </w:rPr>
            </w:pPr>
            <w:r>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03</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Ц990200000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sz w:val="20"/>
                <w:szCs w:val="20"/>
              </w:rPr>
              <w:t>Реализация проектов развития общественной инфраструктуры, основанных на местных инициативах</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color w:val="000000"/>
                <w:sz w:val="20"/>
                <w:szCs w:val="20"/>
              </w:rPr>
            </w:pPr>
            <w:r>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03</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sz w:val="20"/>
                <w:szCs w:val="20"/>
              </w:rPr>
              <w:t>Ц9902</w:t>
            </w:r>
            <w:r>
              <w:rPr>
                <w:rFonts w:ascii="Tahoma" w:hAnsi="Tahoma" w:cs="Tahoma"/>
                <w:sz w:val="20"/>
                <w:szCs w:val="20"/>
                <w:lang w:val="en-US"/>
              </w:rPr>
              <w:t>S</w:t>
            </w:r>
            <w:r>
              <w:rPr>
                <w:rFonts w:ascii="Tahoma" w:hAnsi="Tahoma" w:cs="Tahoma"/>
                <w:sz w:val="20"/>
                <w:szCs w:val="20"/>
              </w:rPr>
              <w:t>6570</w:t>
            </w: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sz w:val="20"/>
                <w:szCs w:val="20"/>
              </w:rPr>
            </w:pPr>
            <w:r>
              <w:rPr>
                <w:rFonts w:ascii="Tahoma" w:hAnsi="Tahoma" w:cs="Tahoma"/>
                <w:color w:val="000000"/>
                <w:sz w:val="20"/>
                <w:szCs w:val="20"/>
              </w:rPr>
              <w:t>Закупка товаров, работ, услуг для обеспечения государственных (муниципальных) нужд</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color w:val="000000"/>
                <w:sz w:val="20"/>
                <w:szCs w:val="20"/>
              </w:rPr>
            </w:pPr>
            <w:r>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03</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200</w:t>
            </w: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both"/>
              <w:rPr>
                <w:rFonts w:ascii="Tahoma" w:hAnsi="Tahoma" w:cs="Tahoma"/>
                <w:color w:val="000000"/>
                <w:sz w:val="20"/>
                <w:szCs w:val="20"/>
              </w:rPr>
            </w:pPr>
            <w:r>
              <w:rPr>
                <w:rFonts w:ascii="Tahoma" w:hAnsi="Tahoma" w:cs="Tahoma"/>
                <w:sz w:val="20"/>
                <w:szCs w:val="20"/>
              </w:rPr>
              <w:t>Иные закупки товаров, работ и услуг для обеспечения государственных (муниц</w:t>
            </w:r>
            <w:r>
              <w:rPr>
                <w:rFonts w:ascii="Tahoma" w:hAnsi="Tahoma" w:cs="Tahoma"/>
                <w:sz w:val="20"/>
                <w:szCs w:val="20"/>
              </w:rPr>
              <w:t>и</w:t>
            </w:r>
            <w:r>
              <w:rPr>
                <w:rFonts w:ascii="Tahoma" w:hAnsi="Tahoma" w:cs="Tahoma"/>
                <w:sz w:val="20"/>
                <w:szCs w:val="20"/>
              </w:rPr>
              <w:t>пальных) нужд</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color w:val="000000"/>
                <w:sz w:val="20"/>
                <w:szCs w:val="20"/>
              </w:rPr>
            </w:pPr>
            <w:r>
              <w:rPr>
                <w:rFonts w:ascii="Tahoma" w:hAnsi="Tahoma" w:cs="Tahoma"/>
                <w:color w:val="00000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widowControl w:val="0"/>
              <w:autoSpaceDE w:val="0"/>
              <w:autoSpaceDN w:val="0"/>
              <w:adjustRightInd w:val="0"/>
              <w:jc w:val="center"/>
              <w:rPr>
                <w:rFonts w:ascii="Tahoma" w:hAnsi="Tahoma" w:cs="Tahoma"/>
                <w:sz w:val="20"/>
                <w:szCs w:val="20"/>
              </w:rPr>
            </w:pPr>
            <w:r>
              <w:rPr>
                <w:rFonts w:ascii="Tahoma" w:hAnsi="Tahoma" w:cs="Tahoma"/>
                <w:color w:val="000000"/>
                <w:sz w:val="20"/>
                <w:szCs w:val="20"/>
              </w:rPr>
              <w:t>03</w:t>
            </w:r>
          </w:p>
        </w:tc>
        <w:tc>
          <w:tcPr>
            <w:tcW w:w="7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Ц9902S6570</w:t>
            </w:r>
          </w:p>
        </w:tc>
        <w:tc>
          <w:tcPr>
            <w:tcW w:w="285"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napToGrid w:val="0"/>
                <w:sz w:val="20"/>
                <w:szCs w:val="20"/>
              </w:rPr>
            </w:pPr>
            <w:r>
              <w:rPr>
                <w:rFonts w:ascii="Tahoma" w:hAnsi="Tahoma" w:cs="Tahoma"/>
                <w:snapToGrid w:val="0"/>
                <w:sz w:val="20"/>
                <w:szCs w:val="20"/>
              </w:rPr>
              <w:t>240</w:t>
            </w:r>
          </w:p>
        </w:tc>
        <w:tc>
          <w:tcPr>
            <w:tcW w:w="572" w:type="pct"/>
            <w:tcBorders>
              <w:top w:val="single" w:sz="4" w:space="0" w:color="auto"/>
              <w:left w:val="single" w:sz="4" w:space="0" w:color="auto"/>
              <w:bottom w:val="single" w:sz="4" w:space="0" w:color="auto"/>
              <w:right w:val="single" w:sz="4" w:space="0" w:color="auto"/>
            </w:tcBorders>
            <w:vAlign w:val="bottom"/>
            <w:hideMark/>
          </w:tcPr>
          <w:p w:rsidR="003631EC" w:rsidRDefault="003631EC">
            <w:pPr>
              <w:jc w:val="center"/>
              <w:rPr>
                <w:rFonts w:ascii="Tahoma" w:hAnsi="Tahoma" w:cs="Tahoma"/>
                <w:sz w:val="20"/>
                <w:szCs w:val="20"/>
              </w:rPr>
            </w:pPr>
            <w:r>
              <w:rPr>
                <w:rFonts w:ascii="Tahoma" w:hAnsi="Tahoma" w:cs="Tahoma"/>
                <w:sz w:val="20"/>
                <w:szCs w:val="20"/>
              </w:rPr>
              <w:t>-26,3</w:t>
            </w:r>
          </w:p>
        </w:tc>
      </w:tr>
      <w:tr w:rsidR="003631EC"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27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both"/>
              <w:rPr>
                <w:rFonts w:ascii="Tahoma" w:hAnsi="Tahoma" w:cs="Tahoma"/>
                <w:color w:val="000000"/>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7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autoSpaceDE w:val="0"/>
              <w:autoSpaceDN w:val="0"/>
              <w:adjustRightInd w:val="0"/>
              <w:jc w:val="center"/>
              <w:rPr>
                <w:rFonts w:ascii="Tahoma" w:hAnsi="Tahoma" w:cs="Tahoma"/>
                <w:color w:val="000000"/>
                <w:sz w:val="20"/>
                <w:szCs w:val="20"/>
              </w:rPr>
            </w:pPr>
          </w:p>
        </w:tc>
        <w:tc>
          <w:tcPr>
            <w:tcW w:w="285"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jc w:val="center"/>
              <w:rPr>
                <w:rFonts w:ascii="Tahoma" w:hAnsi="Tahoma" w:cs="Tahoma"/>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3631EC" w:rsidRDefault="003631EC">
            <w:pPr>
              <w:widowControl w:val="0"/>
              <w:ind w:right="57"/>
              <w:jc w:val="center"/>
              <w:rPr>
                <w:rFonts w:ascii="Tahoma" w:hAnsi="Tahoma" w:cs="Tahoma"/>
                <w:snapToGrid w:val="0"/>
                <w:sz w:val="20"/>
                <w:szCs w:val="20"/>
              </w:rPr>
            </w:pPr>
          </w:p>
        </w:tc>
      </w:tr>
    </w:tbl>
    <w:p w:rsidR="003631EC" w:rsidRDefault="003631EC" w:rsidP="003631EC">
      <w:pPr>
        <w:pStyle w:val="26"/>
        <w:widowControl w:val="0"/>
        <w:ind w:firstLine="720"/>
        <w:rPr>
          <w:rFonts w:ascii="Tahoma" w:hAnsi="Tahoma" w:cs="Tahoma"/>
          <w:sz w:val="20"/>
        </w:rPr>
      </w:pPr>
    </w:p>
    <w:p w:rsidR="003631EC" w:rsidRDefault="003631EC" w:rsidP="003631EC">
      <w:pPr>
        <w:pStyle w:val="26"/>
        <w:widowControl w:val="0"/>
        <w:ind w:firstLine="720"/>
        <w:rPr>
          <w:rFonts w:ascii="Tahoma" w:hAnsi="Tahoma" w:cs="Tahoma"/>
          <w:sz w:val="20"/>
        </w:rPr>
      </w:pPr>
    </w:p>
    <w:p w:rsidR="003631EC" w:rsidRDefault="003631EC" w:rsidP="003631EC">
      <w:pPr>
        <w:pStyle w:val="af"/>
        <w:ind w:firstLine="6946"/>
        <w:rPr>
          <w:rFonts w:ascii="Tahoma" w:hAnsi="Tahoma" w:cs="Tahoma"/>
          <w:sz w:val="20"/>
        </w:rPr>
      </w:pPr>
      <w:r>
        <w:rPr>
          <w:rFonts w:ascii="Tahoma" w:hAnsi="Tahoma" w:cs="Tahoma"/>
          <w:sz w:val="20"/>
        </w:rPr>
        <w:t>Приложение 5</w:t>
      </w:r>
    </w:p>
    <w:p w:rsidR="003631EC" w:rsidRDefault="003631EC" w:rsidP="003631EC">
      <w:pPr>
        <w:ind w:firstLine="6946"/>
        <w:jc w:val="center"/>
        <w:rPr>
          <w:rFonts w:ascii="Tahoma" w:hAnsi="Tahoma" w:cs="Tahoma"/>
          <w:color w:val="000000"/>
          <w:sz w:val="20"/>
          <w:szCs w:val="20"/>
        </w:rPr>
      </w:pPr>
      <w:r>
        <w:rPr>
          <w:rFonts w:ascii="Tahoma" w:hAnsi="Tahoma" w:cs="Tahoma"/>
          <w:color w:val="000000"/>
          <w:sz w:val="20"/>
          <w:szCs w:val="20"/>
        </w:rPr>
        <w:t>к Решению Собрания депутатов</w:t>
      </w:r>
    </w:p>
    <w:p w:rsidR="003631EC" w:rsidRDefault="003631EC" w:rsidP="003631EC">
      <w:pPr>
        <w:jc w:val="right"/>
        <w:rPr>
          <w:rFonts w:ascii="Tahoma" w:hAnsi="Tahoma" w:cs="Tahoma"/>
          <w:color w:val="000000"/>
          <w:sz w:val="20"/>
          <w:szCs w:val="20"/>
        </w:rPr>
      </w:pPr>
      <w:r>
        <w:rPr>
          <w:rFonts w:ascii="Tahoma" w:hAnsi="Tahoma" w:cs="Tahoma"/>
          <w:color w:val="000000"/>
          <w:sz w:val="20"/>
          <w:szCs w:val="20"/>
        </w:rPr>
        <w:t xml:space="preserve">                                                                                                                                            Октябрьского сельского поселения                                                                                                                                                     </w:t>
      </w:r>
    </w:p>
    <w:p w:rsidR="003631EC" w:rsidRDefault="003631EC" w:rsidP="003631EC">
      <w:pPr>
        <w:ind w:left="348"/>
        <w:jc w:val="right"/>
        <w:rPr>
          <w:rFonts w:ascii="Tahoma" w:hAnsi="Tahoma" w:cs="Tahoma"/>
          <w:noProof/>
          <w:sz w:val="20"/>
          <w:szCs w:val="20"/>
        </w:rPr>
      </w:pPr>
      <w:r>
        <w:rPr>
          <w:rFonts w:ascii="Tahoma" w:hAnsi="Tahoma" w:cs="Tahoma"/>
          <w:noProof/>
          <w:sz w:val="20"/>
          <w:szCs w:val="20"/>
        </w:rPr>
        <w:t>« 11 » сентября 2019 № С-82/1</w:t>
      </w:r>
    </w:p>
    <w:p w:rsidR="003631EC" w:rsidRDefault="003631EC" w:rsidP="003631EC">
      <w:pPr>
        <w:jc w:val="right"/>
        <w:rPr>
          <w:rFonts w:ascii="Tahoma" w:hAnsi="Tahoma" w:cs="Tahoma"/>
          <w:color w:val="000000"/>
          <w:sz w:val="20"/>
          <w:szCs w:val="20"/>
        </w:rPr>
      </w:pPr>
    </w:p>
    <w:p w:rsidR="003631EC" w:rsidRDefault="003631EC" w:rsidP="003631EC">
      <w:pPr>
        <w:jc w:val="right"/>
        <w:rPr>
          <w:rFonts w:ascii="Tahoma" w:hAnsi="Tahoma" w:cs="Tahoma"/>
          <w:color w:val="000000"/>
          <w:sz w:val="20"/>
          <w:szCs w:val="20"/>
        </w:rPr>
      </w:pPr>
    </w:p>
    <w:p w:rsidR="003631EC" w:rsidRDefault="003631EC" w:rsidP="003631EC">
      <w:pPr>
        <w:jc w:val="right"/>
        <w:rPr>
          <w:rFonts w:ascii="Tahoma" w:hAnsi="Tahoma" w:cs="Tahoma"/>
          <w:color w:val="000000"/>
          <w:sz w:val="20"/>
          <w:szCs w:val="20"/>
        </w:rPr>
      </w:pPr>
    </w:p>
    <w:p w:rsidR="003631EC" w:rsidRDefault="003631EC" w:rsidP="003631EC">
      <w:pPr>
        <w:pStyle w:val="af1"/>
        <w:spacing w:line="288" w:lineRule="auto"/>
        <w:rPr>
          <w:rFonts w:ascii="Tahoma" w:hAnsi="Tahoma" w:cs="Tahoma"/>
          <w:b/>
          <w:color w:val="000000"/>
          <w:sz w:val="20"/>
        </w:rPr>
      </w:pPr>
      <w:r>
        <w:rPr>
          <w:rStyle w:val="af3"/>
          <w:rFonts w:ascii="Tahoma" w:hAnsi="Tahoma" w:cs="Tahoma"/>
          <w:color w:val="000000"/>
          <w:sz w:val="20"/>
        </w:rPr>
        <w:t xml:space="preserve">Источники внутреннего финансирования дефицита бюджета Октябрьского сельского  поселения </w:t>
      </w:r>
      <w:r>
        <w:rPr>
          <w:rFonts w:ascii="Tahoma" w:hAnsi="Tahoma" w:cs="Tahoma"/>
          <w:b/>
          <w:color w:val="000000"/>
          <w:sz w:val="20"/>
        </w:rPr>
        <w:t>Мариинско-Посадского района  на 2019 год</w:t>
      </w:r>
    </w:p>
    <w:p w:rsidR="003631EC" w:rsidRDefault="003631EC" w:rsidP="003631EC">
      <w:pPr>
        <w:widowControl w:val="0"/>
        <w:rPr>
          <w:rFonts w:ascii="Tahoma" w:hAnsi="Tahoma" w:cs="Tahoma"/>
          <w:color w:val="000000"/>
          <w:sz w:val="20"/>
          <w:szCs w:val="20"/>
        </w:rPr>
      </w:pPr>
      <w:r>
        <w:rPr>
          <w:rFonts w:ascii="Tahoma" w:hAnsi="Tahoma" w:cs="Tahoma"/>
          <w:color w:val="000000"/>
          <w:sz w:val="20"/>
          <w:szCs w:val="20"/>
        </w:rPr>
        <w:t xml:space="preserve">                                                                                                                                                                        (тыс</w:t>
      </w:r>
      <w:proofErr w:type="gramStart"/>
      <w:r>
        <w:rPr>
          <w:rFonts w:ascii="Tahoma" w:hAnsi="Tahoma" w:cs="Tahoma"/>
          <w:color w:val="000000"/>
          <w:sz w:val="20"/>
          <w:szCs w:val="20"/>
        </w:rPr>
        <w:t>.р</w:t>
      </w:r>
      <w:proofErr w:type="gramEnd"/>
      <w:r>
        <w:rPr>
          <w:rFonts w:ascii="Tahoma" w:hAnsi="Tahoma" w:cs="Tahoma"/>
          <w:color w:val="000000"/>
          <w:sz w:val="20"/>
          <w:szCs w:val="20"/>
        </w:rPr>
        <w:t>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5171"/>
        <w:gridCol w:w="8167"/>
        <w:gridCol w:w="1881"/>
      </w:tblGrid>
      <w:tr w:rsidR="003631EC" w:rsidTr="004C2D94">
        <w:tc>
          <w:tcPr>
            <w:tcW w:w="1699" w:type="pct"/>
            <w:vAlign w:val="center"/>
            <w:hideMark/>
          </w:tcPr>
          <w:p w:rsidR="003631EC" w:rsidRDefault="003631EC">
            <w:pPr>
              <w:widowControl w:val="0"/>
              <w:jc w:val="center"/>
              <w:rPr>
                <w:rFonts w:ascii="Tahoma" w:hAnsi="Tahoma" w:cs="Tahoma"/>
                <w:color w:val="000000"/>
                <w:sz w:val="20"/>
                <w:szCs w:val="20"/>
              </w:rPr>
            </w:pPr>
            <w:r>
              <w:rPr>
                <w:rFonts w:ascii="Tahoma" w:hAnsi="Tahoma" w:cs="Tahoma"/>
                <w:color w:val="000000"/>
                <w:sz w:val="20"/>
                <w:szCs w:val="20"/>
              </w:rPr>
              <w:t xml:space="preserve">Код </w:t>
            </w:r>
            <w:proofErr w:type="gramStart"/>
            <w:r>
              <w:rPr>
                <w:rFonts w:ascii="Tahoma" w:hAnsi="Tahoma" w:cs="Tahoma"/>
                <w:color w:val="000000"/>
                <w:sz w:val="20"/>
                <w:szCs w:val="20"/>
              </w:rPr>
              <w:t>бюджетной</w:t>
            </w:r>
            <w:proofErr w:type="gramEnd"/>
          </w:p>
          <w:p w:rsidR="003631EC" w:rsidRDefault="003631EC">
            <w:pPr>
              <w:widowControl w:val="0"/>
              <w:jc w:val="center"/>
              <w:rPr>
                <w:rFonts w:ascii="Tahoma" w:hAnsi="Tahoma" w:cs="Tahoma"/>
                <w:color w:val="000000"/>
                <w:sz w:val="20"/>
                <w:szCs w:val="20"/>
              </w:rPr>
            </w:pPr>
            <w:r>
              <w:rPr>
                <w:rFonts w:ascii="Tahoma" w:hAnsi="Tahoma" w:cs="Tahoma"/>
                <w:color w:val="000000"/>
                <w:sz w:val="20"/>
                <w:szCs w:val="20"/>
              </w:rPr>
              <w:t>классификации Российской Федерации</w:t>
            </w:r>
          </w:p>
        </w:tc>
        <w:tc>
          <w:tcPr>
            <w:tcW w:w="2683" w:type="pct"/>
            <w:vAlign w:val="center"/>
            <w:hideMark/>
          </w:tcPr>
          <w:p w:rsidR="003631EC" w:rsidRDefault="003631EC">
            <w:pPr>
              <w:widowControl w:val="0"/>
              <w:jc w:val="center"/>
              <w:rPr>
                <w:rFonts w:ascii="Tahoma" w:hAnsi="Tahoma" w:cs="Tahoma"/>
                <w:color w:val="000000"/>
                <w:sz w:val="20"/>
                <w:szCs w:val="20"/>
              </w:rPr>
            </w:pPr>
            <w:r>
              <w:rPr>
                <w:rFonts w:ascii="Tahoma" w:hAnsi="Tahoma" w:cs="Tahoma"/>
                <w:color w:val="000000"/>
                <w:sz w:val="20"/>
                <w:szCs w:val="20"/>
              </w:rPr>
              <w:t>Наименование</w:t>
            </w:r>
          </w:p>
        </w:tc>
        <w:tc>
          <w:tcPr>
            <w:tcW w:w="618" w:type="pct"/>
            <w:vAlign w:val="center"/>
            <w:hideMark/>
          </w:tcPr>
          <w:p w:rsidR="003631EC" w:rsidRDefault="003631EC">
            <w:pPr>
              <w:widowControl w:val="0"/>
              <w:jc w:val="center"/>
              <w:rPr>
                <w:rFonts w:ascii="Tahoma" w:hAnsi="Tahoma" w:cs="Tahoma"/>
                <w:color w:val="000000"/>
                <w:sz w:val="20"/>
                <w:szCs w:val="20"/>
              </w:rPr>
            </w:pPr>
            <w:r>
              <w:rPr>
                <w:rFonts w:ascii="Tahoma" w:hAnsi="Tahoma" w:cs="Tahoma"/>
                <w:color w:val="000000"/>
                <w:sz w:val="20"/>
                <w:szCs w:val="20"/>
              </w:rPr>
              <w:t>Сумма</w:t>
            </w:r>
          </w:p>
        </w:tc>
      </w:tr>
      <w:tr w:rsidR="003631EC" w:rsidTr="004C2D94">
        <w:tc>
          <w:tcPr>
            <w:tcW w:w="1699" w:type="pct"/>
            <w:hideMark/>
          </w:tcPr>
          <w:p w:rsidR="003631EC" w:rsidRDefault="003631EC">
            <w:pPr>
              <w:pStyle w:val="a3"/>
              <w:widowControl w:val="0"/>
              <w:tabs>
                <w:tab w:val="left" w:pos="708"/>
              </w:tabs>
              <w:jc w:val="center"/>
              <w:rPr>
                <w:rFonts w:ascii="Tahoma" w:hAnsi="Tahoma" w:cs="Tahoma"/>
                <w:b/>
                <w:color w:val="000000"/>
                <w:sz w:val="20"/>
                <w:szCs w:val="20"/>
              </w:rPr>
            </w:pPr>
            <w:r>
              <w:rPr>
                <w:rFonts w:ascii="Tahoma" w:hAnsi="Tahoma" w:cs="Tahoma"/>
                <w:b/>
                <w:color w:val="000000"/>
                <w:sz w:val="20"/>
                <w:szCs w:val="20"/>
              </w:rPr>
              <w:t xml:space="preserve">000 01 05 00 </w:t>
            </w:r>
            <w:proofErr w:type="spellStart"/>
            <w:r>
              <w:rPr>
                <w:rFonts w:ascii="Tahoma" w:hAnsi="Tahoma" w:cs="Tahoma"/>
                <w:b/>
                <w:color w:val="000000"/>
                <w:sz w:val="20"/>
                <w:szCs w:val="20"/>
              </w:rPr>
              <w:t>00</w:t>
            </w:r>
            <w:proofErr w:type="spellEnd"/>
            <w:r>
              <w:rPr>
                <w:rFonts w:ascii="Tahoma" w:hAnsi="Tahoma" w:cs="Tahoma"/>
                <w:b/>
                <w:color w:val="000000"/>
                <w:sz w:val="20"/>
                <w:szCs w:val="20"/>
              </w:rPr>
              <w:t xml:space="preserve"> </w:t>
            </w:r>
            <w:proofErr w:type="spellStart"/>
            <w:r>
              <w:rPr>
                <w:rFonts w:ascii="Tahoma" w:hAnsi="Tahoma" w:cs="Tahoma"/>
                <w:b/>
                <w:color w:val="000000"/>
                <w:sz w:val="20"/>
                <w:szCs w:val="20"/>
              </w:rPr>
              <w:t>00</w:t>
            </w:r>
            <w:proofErr w:type="spellEnd"/>
            <w:r>
              <w:rPr>
                <w:rFonts w:ascii="Tahoma" w:hAnsi="Tahoma" w:cs="Tahoma"/>
                <w:b/>
                <w:color w:val="000000"/>
                <w:sz w:val="20"/>
                <w:szCs w:val="20"/>
              </w:rPr>
              <w:t xml:space="preserve"> 0000 000</w:t>
            </w:r>
          </w:p>
        </w:tc>
        <w:tc>
          <w:tcPr>
            <w:tcW w:w="2683" w:type="pct"/>
            <w:hideMark/>
          </w:tcPr>
          <w:p w:rsidR="003631EC" w:rsidRDefault="003631EC">
            <w:pPr>
              <w:widowControl w:val="0"/>
              <w:jc w:val="both"/>
              <w:rPr>
                <w:rFonts w:ascii="Tahoma" w:hAnsi="Tahoma" w:cs="Tahoma"/>
                <w:b/>
                <w:color w:val="000000"/>
                <w:sz w:val="20"/>
                <w:szCs w:val="20"/>
              </w:rPr>
            </w:pPr>
            <w:r>
              <w:rPr>
                <w:rFonts w:ascii="Tahoma" w:hAnsi="Tahoma" w:cs="Tahoma"/>
                <w:b/>
                <w:color w:val="000000"/>
                <w:sz w:val="20"/>
                <w:szCs w:val="20"/>
              </w:rPr>
              <w:t>Изменение остатков средств на счетах по учету средств</w:t>
            </w:r>
          </w:p>
        </w:tc>
        <w:tc>
          <w:tcPr>
            <w:tcW w:w="618" w:type="pct"/>
            <w:vAlign w:val="bottom"/>
            <w:hideMark/>
          </w:tcPr>
          <w:p w:rsidR="003631EC" w:rsidRDefault="003631EC">
            <w:pPr>
              <w:widowControl w:val="0"/>
              <w:jc w:val="center"/>
              <w:rPr>
                <w:rFonts w:ascii="Tahoma" w:hAnsi="Tahoma" w:cs="Tahoma"/>
                <w:b/>
                <w:color w:val="000000"/>
                <w:sz w:val="20"/>
                <w:szCs w:val="20"/>
              </w:rPr>
            </w:pPr>
            <w:r>
              <w:rPr>
                <w:rFonts w:ascii="Tahoma" w:hAnsi="Tahoma" w:cs="Tahoma"/>
                <w:b/>
                <w:color w:val="000000"/>
                <w:sz w:val="20"/>
                <w:szCs w:val="20"/>
              </w:rPr>
              <w:t>90,5</w:t>
            </w:r>
          </w:p>
        </w:tc>
      </w:tr>
      <w:tr w:rsidR="003631EC" w:rsidTr="004C2D94">
        <w:tc>
          <w:tcPr>
            <w:tcW w:w="1699" w:type="pct"/>
          </w:tcPr>
          <w:p w:rsidR="003631EC" w:rsidRDefault="003631EC">
            <w:pPr>
              <w:pStyle w:val="a3"/>
              <w:widowControl w:val="0"/>
              <w:tabs>
                <w:tab w:val="left" w:pos="708"/>
              </w:tabs>
              <w:jc w:val="both"/>
              <w:rPr>
                <w:rFonts w:ascii="Tahoma" w:hAnsi="Tahoma" w:cs="Tahoma"/>
                <w:color w:val="000000"/>
                <w:sz w:val="20"/>
                <w:szCs w:val="20"/>
              </w:rPr>
            </w:pPr>
          </w:p>
        </w:tc>
        <w:tc>
          <w:tcPr>
            <w:tcW w:w="2683" w:type="pct"/>
            <w:vAlign w:val="center"/>
            <w:hideMark/>
          </w:tcPr>
          <w:p w:rsidR="003631EC" w:rsidRDefault="003631EC">
            <w:pPr>
              <w:widowControl w:val="0"/>
              <w:ind w:left="-43"/>
              <w:rPr>
                <w:rFonts w:ascii="Tahoma" w:hAnsi="Tahoma" w:cs="Tahoma"/>
                <w:color w:val="000000"/>
                <w:sz w:val="20"/>
                <w:szCs w:val="20"/>
              </w:rPr>
            </w:pPr>
            <w:r>
              <w:rPr>
                <w:rFonts w:ascii="Tahoma" w:hAnsi="Tahoma" w:cs="Tahoma"/>
                <w:color w:val="000000"/>
                <w:sz w:val="20"/>
                <w:szCs w:val="20"/>
              </w:rPr>
              <w:t>в т.ч. не использованные по состоянию на 01.01.2019 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w:t>
            </w:r>
            <w:r>
              <w:rPr>
                <w:rFonts w:ascii="Tahoma" w:hAnsi="Tahoma" w:cs="Tahoma"/>
                <w:color w:val="000000"/>
                <w:sz w:val="20"/>
                <w:szCs w:val="20"/>
              </w:rPr>
              <w:t>т</w:t>
            </w:r>
            <w:r>
              <w:rPr>
                <w:rFonts w:ascii="Tahoma" w:hAnsi="Tahoma" w:cs="Tahoma"/>
                <w:color w:val="000000"/>
                <w:sz w:val="20"/>
                <w:szCs w:val="20"/>
              </w:rPr>
              <w:t>ных трансфертов, имеющих целевое назначение</w:t>
            </w:r>
          </w:p>
        </w:tc>
        <w:tc>
          <w:tcPr>
            <w:tcW w:w="618" w:type="pct"/>
            <w:vAlign w:val="bottom"/>
            <w:hideMark/>
          </w:tcPr>
          <w:p w:rsidR="003631EC" w:rsidRDefault="003631EC">
            <w:pPr>
              <w:jc w:val="center"/>
              <w:rPr>
                <w:rFonts w:ascii="Tahoma" w:hAnsi="Tahoma" w:cs="Tahoma"/>
                <w:sz w:val="20"/>
                <w:szCs w:val="20"/>
              </w:rPr>
            </w:pPr>
            <w:r>
              <w:rPr>
                <w:rFonts w:ascii="Tahoma" w:hAnsi="Tahoma" w:cs="Tahoma"/>
                <w:sz w:val="20"/>
                <w:szCs w:val="20"/>
              </w:rPr>
              <w:t>0,0</w:t>
            </w:r>
          </w:p>
        </w:tc>
      </w:tr>
      <w:tr w:rsidR="003631EC" w:rsidTr="004C2D94">
        <w:tc>
          <w:tcPr>
            <w:tcW w:w="1699" w:type="pct"/>
          </w:tcPr>
          <w:p w:rsidR="003631EC" w:rsidRDefault="003631EC">
            <w:pPr>
              <w:pStyle w:val="a3"/>
              <w:widowControl w:val="0"/>
              <w:tabs>
                <w:tab w:val="left" w:pos="708"/>
              </w:tabs>
              <w:jc w:val="both"/>
              <w:rPr>
                <w:rFonts w:ascii="Tahoma" w:hAnsi="Tahoma" w:cs="Tahoma"/>
                <w:color w:val="000000"/>
                <w:sz w:val="20"/>
                <w:szCs w:val="20"/>
              </w:rPr>
            </w:pPr>
          </w:p>
        </w:tc>
        <w:tc>
          <w:tcPr>
            <w:tcW w:w="2683" w:type="pct"/>
            <w:vAlign w:val="center"/>
            <w:hideMark/>
          </w:tcPr>
          <w:p w:rsidR="003631EC" w:rsidRDefault="003631EC">
            <w:pPr>
              <w:widowControl w:val="0"/>
              <w:ind w:left="-43"/>
              <w:rPr>
                <w:rFonts w:ascii="Tahoma" w:hAnsi="Tahoma" w:cs="Tahoma"/>
                <w:color w:val="000000"/>
                <w:sz w:val="20"/>
                <w:szCs w:val="20"/>
              </w:rPr>
            </w:pPr>
            <w:r>
              <w:rPr>
                <w:rFonts w:ascii="Tahoma" w:hAnsi="Tahoma" w:cs="Tahoma"/>
                <w:color w:val="000000"/>
                <w:sz w:val="20"/>
                <w:szCs w:val="20"/>
              </w:rPr>
              <w:t xml:space="preserve">    на начало 2019г.</w:t>
            </w:r>
          </w:p>
        </w:tc>
        <w:tc>
          <w:tcPr>
            <w:tcW w:w="618" w:type="pct"/>
            <w:vAlign w:val="bottom"/>
            <w:hideMark/>
          </w:tcPr>
          <w:p w:rsidR="003631EC" w:rsidRDefault="003631EC">
            <w:pPr>
              <w:jc w:val="center"/>
              <w:rPr>
                <w:rFonts w:ascii="Tahoma" w:hAnsi="Tahoma" w:cs="Tahoma"/>
                <w:sz w:val="20"/>
                <w:szCs w:val="20"/>
              </w:rPr>
            </w:pPr>
            <w:r>
              <w:rPr>
                <w:rFonts w:ascii="Tahoma" w:hAnsi="Tahoma" w:cs="Tahoma"/>
                <w:sz w:val="20"/>
                <w:szCs w:val="20"/>
              </w:rPr>
              <w:t>188,1</w:t>
            </w:r>
          </w:p>
        </w:tc>
      </w:tr>
      <w:tr w:rsidR="003631EC" w:rsidTr="004C2D94">
        <w:tc>
          <w:tcPr>
            <w:tcW w:w="1699" w:type="pct"/>
          </w:tcPr>
          <w:p w:rsidR="003631EC" w:rsidRDefault="003631EC">
            <w:pPr>
              <w:pStyle w:val="a3"/>
              <w:widowControl w:val="0"/>
              <w:tabs>
                <w:tab w:val="left" w:pos="708"/>
              </w:tabs>
              <w:jc w:val="both"/>
              <w:rPr>
                <w:rFonts w:ascii="Tahoma" w:hAnsi="Tahoma" w:cs="Tahoma"/>
                <w:b/>
                <w:color w:val="000000"/>
                <w:sz w:val="20"/>
                <w:szCs w:val="20"/>
              </w:rPr>
            </w:pPr>
          </w:p>
        </w:tc>
        <w:tc>
          <w:tcPr>
            <w:tcW w:w="2683" w:type="pct"/>
            <w:vAlign w:val="center"/>
            <w:hideMark/>
          </w:tcPr>
          <w:p w:rsidR="003631EC" w:rsidRDefault="003631EC">
            <w:pPr>
              <w:widowControl w:val="0"/>
              <w:ind w:left="-43"/>
              <w:rPr>
                <w:rFonts w:ascii="Tahoma" w:hAnsi="Tahoma" w:cs="Tahoma"/>
                <w:color w:val="000000"/>
                <w:sz w:val="20"/>
                <w:szCs w:val="20"/>
              </w:rPr>
            </w:pPr>
            <w:r>
              <w:rPr>
                <w:rFonts w:ascii="Tahoma" w:hAnsi="Tahoma" w:cs="Tahoma"/>
                <w:color w:val="000000"/>
                <w:sz w:val="20"/>
                <w:szCs w:val="20"/>
              </w:rPr>
              <w:t xml:space="preserve">    на отчетный период                                                   </w:t>
            </w:r>
          </w:p>
        </w:tc>
        <w:tc>
          <w:tcPr>
            <w:tcW w:w="618" w:type="pct"/>
            <w:vAlign w:val="bottom"/>
            <w:hideMark/>
          </w:tcPr>
          <w:p w:rsidR="003631EC" w:rsidRDefault="003631EC">
            <w:pPr>
              <w:ind w:left="220"/>
              <w:jc w:val="center"/>
              <w:rPr>
                <w:rFonts w:ascii="Tahoma" w:hAnsi="Tahoma" w:cs="Tahoma"/>
                <w:sz w:val="20"/>
                <w:szCs w:val="20"/>
              </w:rPr>
            </w:pPr>
            <w:r>
              <w:rPr>
                <w:rFonts w:ascii="Tahoma" w:hAnsi="Tahoma" w:cs="Tahoma"/>
                <w:sz w:val="20"/>
                <w:szCs w:val="20"/>
              </w:rPr>
              <w:t>97,6</w:t>
            </w:r>
          </w:p>
        </w:tc>
      </w:tr>
    </w:tbl>
    <w:p w:rsidR="003631EC" w:rsidRDefault="003631EC" w:rsidP="003631EC">
      <w:pPr>
        <w:pStyle w:val="af"/>
        <w:rPr>
          <w:rFonts w:ascii="Tahoma" w:hAnsi="Tahoma" w:cs="Tahoma"/>
          <w:sz w:val="20"/>
        </w:rPr>
      </w:pPr>
      <w:r>
        <w:rPr>
          <w:rFonts w:ascii="Tahoma" w:hAnsi="Tahoma" w:cs="Tahoma"/>
          <w:b/>
          <w:sz w:val="20"/>
        </w:rPr>
        <w:t xml:space="preserve">                                                                                                  </w:t>
      </w:r>
    </w:p>
    <w:p w:rsidR="003631EC" w:rsidRDefault="003631EC" w:rsidP="003631EC">
      <w:pPr>
        <w:ind w:right="-1"/>
        <w:jc w:val="right"/>
        <w:rPr>
          <w:rFonts w:ascii="Tahoma" w:hAnsi="Tahoma" w:cs="Tahoma"/>
          <w:color w:val="000000"/>
          <w:sz w:val="20"/>
          <w:szCs w:val="20"/>
        </w:rPr>
      </w:pPr>
    </w:p>
    <w:p w:rsidR="003631EC" w:rsidRDefault="003631EC" w:rsidP="003631EC">
      <w:pPr>
        <w:ind w:right="-1"/>
        <w:jc w:val="right"/>
        <w:rPr>
          <w:rFonts w:ascii="Tahoma" w:hAnsi="Tahoma" w:cs="Tahoma"/>
          <w:color w:val="000000"/>
          <w:sz w:val="20"/>
          <w:szCs w:val="20"/>
        </w:rPr>
      </w:pPr>
    </w:p>
    <w:tbl>
      <w:tblPr>
        <w:tblpPr w:leftFromText="180" w:rightFromText="180" w:vertAnchor="text" w:horzAnchor="margin" w:tblpY="11"/>
        <w:tblOverlap w:val="never"/>
        <w:tblW w:w="5000" w:type="pct"/>
        <w:tblLook w:val="0000"/>
      </w:tblPr>
      <w:tblGrid>
        <w:gridCol w:w="6142"/>
        <w:gridCol w:w="3544"/>
        <w:gridCol w:w="5669"/>
      </w:tblGrid>
      <w:tr w:rsidR="004C2D94" w:rsidRPr="00E16401" w:rsidTr="004C2D94">
        <w:trPr>
          <w:cantSplit/>
          <w:trHeight w:val="420"/>
        </w:trPr>
        <w:tc>
          <w:tcPr>
            <w:tcW w:w="2000" w:type="pct"/>
          </w:tcPr>
          <w:p w:rsidR="004C2D94" w:rsidRPr="00E16401" w:rsidRDefault="004C2D94" w:rsidP="004C2D94">
            <w:pPr>
              <w:pStyle w:val="afb"/>
              <w:tabs>
                <w:tab w:val="left" w:pos="4285"/>
              </w:tabs>
              <w:jc w:val="center"/>
              <w:rPr>
                <w:rFonts w:ascii="Tahoma" w:hAnsi="Tahoma" w:cs="Tahoma"/>
                <w:b/>
                <w:bCs/>
                <w:noProof/>
                <w:color w:val="000000"/>
              </w:rPr>
            </w:pPr>
            <w:r w:rsidRPr="00E16401">
              <w:rPr>
                <w:rFonts w:ascii="Tahoma" w:hAnsi="Tahoma" w:cs="Tahoma"/>
                <w:b/>
                <w:bCs/>
                <w:noProof/>
                <w:color w:val="000000"/>
              </w:rPr>
              <w:t>ЧĂВАШ РЕСПУБЛИКИ</w:t>
            </w:r>
          </w:p>
          <w:p w:rsidR="004C2D94" w:rsidRPr="00E16401" w:rsidRDefault="004C2D94" w:rsidP="004C2D94">
            <w:pPr>
              <w:pStyle w:val="afb"/>
              <w:tabs>
                <w:tab w:val="left" w:pos="4285"/>
              </w:tabs>
              <w:jc w:val="center"/>
              <w:rPr>
                <w:rFonts w:ascii="Tahoma" w:hAnsi="Tahoma" w:cs="Tahoma"/>
              </w:rPr>
            </w:pPr>
            <w:r w:rsidRPr="00E16401">
              <w:rPr>
                <w:rFonts w:ascii="Tahoma" w:hAnsi="Tahoma" w:cs="Tahoma"/>
                <w:b/>
                <w:bCs/>
                <w:noProof/>
                <w:color w:val="000000"/>
              </w:rPr>
              <w:t>СĔНТĔРВĂРРИ РАЙОНĚ</w:t>
            </w:r>
          </w:p>
        </w:tc>
        <w:tc>
          <w:tcPr>
            <w:tcW w:w="1154" w:type="pct"/>
            <w:vMerge w:val="restart"/>
          </w:tcPr>
          <w:p w:rsidR="004C2D94" w:rsidRPr="00E16401" w:rsidRDefault="004C2D94" w:rsidP="004C2D94">
            <w:pPr>
              <w:jc w:val="center"/>
              <w:rPr>
                <w:rFonts w:ascii="Tahoma" w:hAnsi="Tahoma" w:cs="Tahoma"/>
                <w:sz w:val="20"/>
                <w:szCs w:val="20"/>
              </w:rPr>
            </w:pPr>
            <w:r>
              <w:rPr>
                <w:rFonts w:ascii="Tahoma" w:hAnsi="Tahoma" w:cs="Tahoma"/>
                <w:noProof/>
                <w:sz w:val="20"/>
                <w:szCs w:val="20"/>
              </w:rPr>
              <w:drawing>
                <wp:anchor distT="0" distB="0" distL="114300" distR="114300" simplePos="0" relativeHeight="251693056" behindDoc="0" locked="0" layoutInCell="1" allowOverlap="1">
                  <wp:simplePos x="0" y="0"/>
                  <wp:positionH relativeFrom="column">
                    <wp:posOffset>662305</wp:posOffset>
                  </wp:positionH>
                  <wp:positionV relativeFrom="paragraph">
                    <wp:posOffset>133350</wp:posOffset>
                  </wp:positionV>
                  <wp:extent cx="716280" cy="723265"/>
                  <wp:effectExtent l="19050" t="0" r="7620" b="0"/>
                  <wp:wrapNone/>
                  <wp:docPr id="29"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50" cstate="print"/>
                          <a:srcRect/>
                          <a:stretch>
                            <a:fillRect/>
                          </a:stretch>
                        </pic:blipFill>
                        <pic:spPr bwMode="auto">
                          <a:xfrm>
                            <a:off x="0" y="0"/>
                            <a:ext cx="716280" cy="723265"/>
                          </a:xfrm>
                          <a:prstGeom prst="rect">
                            <a:avLst/>
                          </a:prstGeom>
                          <a:noFill/>
                        </pic:spPr>
                      </pic:pic>
                    </a:graphicData>
                  </a:graphic>
                </wp:anchor>
              </w:drawing>
            </w:r>
          </w:p>
        </w:tc>
        <w:tc>
          <w:tcPr>
            <w:tcW w:w="1846" w:type="pct"/>
          </w:tcPr>
          <w:p w:rsidR="004C2D94" w:rsidRPr="00E16401" w:rsidRDefault="004C2D94" w:rsidP="004C2D94">
            <w:pPr>
              <w:pStyle w:val="afb"/>
              <w:jc w:val="center"/>
              <w:rPr>
                <w:rFonts w:ascii="Tahoma" w:hAnsi="Tahoma" w:cs="Tahoma"/>
                <w:b/>
                <w:bCs/>
                <w:noProof/>
                <w:color w:val="000000"/>
              </w:rPr>
            </w:pPr>
            <w:r w:rsidRPr="00E16401">
              <w:rPr>
                <w:rFonts w:ascii="Tahoma" w:hAnsi="Tahoma" w:cs="Tahoma"/>
                <w:b/>
                <w:bCs/>
                <w:noProof/>
                <w:color w:val="000000"/>
              </w:rPr>
              <w:t xml:space="preserve">ЧУВАШСКАЯ РЕСПУБЛИКА </w:t>
            </w:r>
          </w:p>
          <w:p w:rsidR="004C2D94" w:rsidRPr="00E16401" w:rsidRDefault="004C2D94" w:rsidP="004C2D94">
            <w:pPr>
              <w:pStyle w:val="afb"/>
              <w:jc w:val="center"/>
              <w:rPr>
                <w:rFonts w:ascii="Tahoma" w:hAnsi="Tahoma" w:cs="Tahoma"/>
              </w:rPr>
            </w:pPr>
            <w:r w:rsidRPr="00E16401">
              <w:rPr>
                <w:rFonts w:ascii="Tahoma" w:hAnsi="Tahoma" w:cs="Tahoma"/>
                <w:b/>
                <w:bCs/>
                <w:noProof/>
                <w:color w:val="000000"/>
              </w:rPr>
              <w:t>МАРИИНСКО-ПОСАДСКИЙ РАЙОН</w:t>
            </w:r>
            <w:r w:rsidRPr="00E16401">
              <w:rPr>
                <w:rFonts w:ascii="Tahoma" w:hAnsi="Tahoma" w:cs="Tahoma"/>
                <w:noProof/>
                <w:color w:val="000000"/>
              </w:rPr>
              <w:t xml:space="preserve"> </w:t>
            </w:r>
          </w:p>
        </w:tc>
      </w:tr>
      <w:tr w:rsidR="004C2D94" w:rsidRPr="00E16401" w:rsidTr="004C2D94">
        <w:trPr>
          <w:cantSplit/>
          <w:trHeight w:val="1503"/>
        </w:trPr>
        <w:tc>
          <w:tcPr>
            <w:tcW w:w="2000" w:type="pct"/>
          </w:tcPr>
          <w:p w:rsidR="004C2D94" w:rsidRPr="00E16401" w:rsidRDefault="004C2D94" w:rsidP="004C2D94">
            <w:pPr>
              <w:pStyle w:val="afb"/>
              <w:tabs>
                <w:tab w:val="left" w:pos="4285"/>
              </w:tabs>
              <w:jc w:val="center"/>
              <w:rPr>
                <w:rFonts w:ascii="Tahoma" w:hAnsi="Tahoma" w:cs="Tahoma"/>
                <w:b/>
                <w:bCs/>
                <w:noProof/>
                <w:color w:val="000000"/>
              </w:rPr>
            </w:pPr>
          </w:p>
          <w:p w:rsidR="004C2D94" w:rsidRPr="00E16401" w:rsidRDefault="004C2D94" w:rsidP="004C2D94">
            <w:pPr>
              <w:pStyle w:val="afb"/>
              <w:tabs>
                <w:tab w:val="left" w:pos="4285"/>
              </w:tabs>
              <w:jc w:val="center"/>
              <w:rPr>
                <w:rFonts w:ascii="Tahoma" w:hAnsi="Tahoma" w:cs="Tahoma"/>
                <w:b/>
                <w:bCs/>
                <w:noProof/>
                <w:color w:val="000000"/>
              </w:rPr>
            </w:pPr>
            <w:r w:rsidRPr="00E16401">
              <w:rPr>
                <w:rFonts w:ascii="Tahoma" w:hAnsi="Tahoma" w:cs="Tahoma"/>
                <w:b/>
                <w:bCs/>
                <w:noProof/>
                <w:color w:val="000000"/>
              </w:rPr>
              <w:t xml:space="preserve"> ОКТЯБРЬСКИ ПОСЕЛЕНИЙĚН </w:t>
            </w:r>
          </w:p>
          <w:p w:rsidR="004C2D94" w:rsidRDefault="004C2D94" w:rsidP="004C2D94">
            <w:pPr>
              <w:pStyle w:val="afb"/>
              <w:tabs>
                <w:tab w:val="left" w:pos="4285"/>
              </w:tabs>
              <w:jc w:val="center"/>
              <w:rPr>
                <w:rStyle w:val="af5"/>
                <w:rFonts w:ascii="Tahoma" w:hAnsi="Tahoma" w:cs="Tahoma"/>
                <w:noProof/>
                <w:color w:val="000000"/>
              </w:rPr>
            </w:pPr>
            <w:r w:rsidRPr="00E16401">
              <w:rPr>
                <w:rFonts w:ascii="Tahoma" w:hAnsi="Tahoma" w:cs="Tahoma"/>
                <w:b/>
                <w:noProof/>
              </w:rPr>
              <w:t>ЯЛ ХУТЛĂХĚ</w:t>
            </w:r>
            <w:r w:rsidRPr="00E16401">
              <w:rPr>
                <w:rStyle w:val="af5"/>
                <w:rFonts w:ascii="Tahoma" w:hAnsi="Tahoma" w:cs="Tahoma"/>
                <w:noProof/>
                <w:color w:val="000000"/>
              </w:rPr>
              <w:t xml:space="preserve"> </w:t>
            </w:r>
          </w:p>
          <w:p w:rsidR="004C2D94" w:rsidRDefault="004C2D94" w:rsidP="004C2D94">
            <w:pPr>
              <w:pStyle w:val="afb"/>
              <w:tabs>
                <w:tab w:val="left" w:pos="4285"/>
              </w:tabs>
              <w:jc w:val="center"/>
              <w:rPr>
                <w:rStyle w:val="af5"/>
                <w:rFonts w:ascii="Tahoma" w:hAnsi="Tahoma" w:cs="Tahoma"/>
                <w:noProof/>
                <w:color w:val="000000"/>
              </w:rPr>
            </w:pPr>
            <w:r w:rsidRPr="00E16401">
              <w:rPr>
                <w:rStyle w:val="af5"/>
                <w:rFonts w:ascii="Tahoma" w:hAnsi="Tahoma" w:cs="Tahoma"/>
                <w:noProof/>
                <w:color w:val="000000"/>
              </w:rPr>
              <w:t>ЙЫШĂНУ</w:t>
            </w:r>
          </w:p>
          <w:p w:rsidR="004C2D94" w:rsidRPr="00E16401" w:rsidRDefault="004C2D94" w:rsidP="004C2D94">
            <w:pPr>
              <w:pStyle w:val="afb"/>
              <w:ind w:right="-35"/>
              <w:jc w:val="center"/>
              <w:rPr>
                <w:rFonts w:ascii="Tahoma" w:hAnsi="Tahoma" w:cs="Tahoma"/>
                <w:b/>
                <w:noProof/>
                <w:color w:val="000000"/>
              </w:rPr>
            </w:pPr>
            <w:r w:rsidRPr="00E16401">
              <w:rPr>
                <w:rFonts w:ascii="Tahoma" w:hAnsi="Tahoma" w:cs="Tahoma"/>
                <w:b/>
                <w:noProof/>
                <w:color w:val="000000"/>
              </w:rPr>
              <w:t>2019.09.12     № 76</w:t>
            </w:r>
          </w:p>
          <w:p w:rsidR="004C2D94" w:rsidRPr="00E16401" w:rsidRDefault="004C2D94" w:rsidP="004C2D94">
            <w:pPr>
              <w:jc w:val="center"/>
              <w:rPr>
                <w:rFonts w:ascii="Tahoma" w:hAnsi="Tahoma" w:cs="Tahoma"/>
                <w:i/>
                <w:noProof/>
                <w:color w:val="000000"/>
                <w:sz w:val="20"/>
                <w:szCs w:val="20"/>
              </w:rPr>
            </w:pPr>
            <w:r w:rsidRPr="00E16401">
              <w:rPr>
                <w:rFonts w:ascii="Tahoma" w:hAnsi="Tahoma" w:cs="Tahoma"/>
                <w:i/>
                <w:noProof/>
                <w:color w:val="000000"/>
                <w:sz w:val="20"/>
                <w:szCs w:val="20"/>
              </w:rPr>
              <w:t>Октябрьски ялĕ</w:t>
            </w:r>
          </w:p>
        </w:tc>
        <w:tc>
          <w:tcPr>
            <w:tcW w:w="1154" w:type="pct"/>
            <w:vMerge/>
            <w:vAlign w:val="center"/>
          </w:tcPr>
          <w:p w:rsidR="004C2D94" w:rsidRPr="00E16401" w:rsidRDefault="004C2D94" w:rsidP="004C2D94">
            <w:pPr>
              <w:rPr>
                <w:rFonts w:ascii="Tahoma" w:hAnsi="Tahoma" w:cs="Tahoma"/>
                <w:i/>
                <w:sz w:val="20"/>
                <w:szCs w:val="20"/>
              </w:rPr>
            </w:pPr>
          </w:p>
        </w:tc>
        <w:tc>
          <w:tcPr>
            <w:tcW w:w="1846" w:type="pct"/>
          </w:tcPr>
          <w:p w:rsidR="004C2D94" w:rsidRPr="00E16401" w:rsidRDefault="004C2D94" w:rsidP="004C2D94">
            <w:pPr>
              <w:pStyle w:val="afb"/>
              <w:jc w:val="center"/>
              <w:rPr>
                <w:rFonts w:ascii="Tahoma" w:hAnsi="Tahoma" w:cs="Tahoma"/>
                <w:b/>
                <w:bCs/>
                <w:noProof/>
                <w:color w:val="000000"/>
              </w:rPr>
            </w:pPr>
          </w:p>
          <w:p w:rsidR="004C2D94" w:rsidRPr="00E16401" w:rsidRDefault="004C2D94" w:rsidP="004C2D94">
            <w:pPr>
              <w:pStyle w:val="afb"/>
              <w:jc w:val="center"/>
              <w:rPr>
                <w:rFonts w:ascii="Tahoma" w:hAnsi="Tahoma" w:cs="Tahoma"/>
                <w:b/>
                <w:bCs/>
                <w:noProof/>
                <w:color w:val="000000"/>
              </w:rPr>
            </w:pPr>
            <w:r w:rsidRPr="00E16401">
              <w:rPr>
                <w:rFonts w:ascii="Tahoma" w:hAnsi="Tahoma" w:cs="Tahoma"/>
                <w:b/>
                <w:bCs/>
                <w:noProof/>
                <w:color w:val="000000"/>
              </w:rPr>
              <w:t>АДМИНИСТРАЦИЯ</w:t>
            </w:r>
          </w:p>
          <w:p w:rsidR="004C2D94" w:rsidRDefault="004C2D94" w:rsidP="004C2D94">
            <w:pPr>
              <w:pStyle w:val="afb"/>
              <w:jc w:val="center"/>
              <w:rPr>
                <w:rFonts w:ascii="Tahoma" w:hAnsi="Tahoma" w:cs="Tahoma"/>
                <w:b/>
                <w:bCs/>
                <w:noProof/>
                <w:color w:val="000000"/>
              </w:rPr>
            </w:pPr>
            <w:r w:rsidRPr="00E16401">
              <w:rPr>
                <w:rFonts w:ascii="Tahoma" w:hAnsi="Tahoma" w:cs="Tahoma"/>
                <w:b/>
                <w:bCs/>
                <w:noProof/>
                <w:color w:val="000000"/>
              </w:rPr>
              <w:t>ОКТЯБРЬСКОГО  СЕЛЬСКОГО ПОСЕЛЕНИЯ</w:t>
            </w:r>
            <w:r w:rsidRPr="00E16401">
              <w:rPr>
                <w:rFonts w:ascii="Tahoma" w:hAnsi="Tahoma" w:cs="Tahoma"/>
                <w:b/>
                <w:noProof/>
                <w:color w:val="000000"/>
              </w:rPr>
              <w:t xml:space="preserve"> </w:t>
            </w:r>
          </w:p>
          <w:p w:rsidR="004C2D94" w:rsidRDefault="004C2D94" w:rsidP="004C2D94">
            <w:pPr>
              <w:jc w:val="center"/>
              <w:rPr>
                <w:rFonts w:ascii="Tahoma" w:hAnsi="Tahoma" w:cs="Tahoma"/>
                <w:i/>
                <w:sz w:val="20"/>
                <w:szCs w:val="20"/>
              </w:rPr>
            </w:pPr>
            <w:r w:rsidRPr="00E16401">
              <w:rPr>
                <w:rFonts w:ascii="Tahoma" w:hAnsi="Tahoma" w:cs="Tahoma"/>
                <w:i/>
                <w:sz w:val="20"/>
                <w:szCs w:val="20"/>
              </w:rPr>
              <w:t>ПОСТАНОВЛЕНИЕ</w:t>
            </w:r>
          </w:p>
          <w:p w:rsidR="004C2D94" w:rsidRPr="00E16401" w:rsidRDefault="004C2D94" w:rsidP="004C2D94">
            <w:pPr>
              <w:pStyle w:val="afb"/>
              <w:ind w:left="362"/>
              <w:jc w:val="center"/>
              <w:rPr>
                <w:rFonts w:ascii="Tahoma" w:hAnsi="Tahoma" w:cs="Tahoma"/>
                <w:b/>
                <w:noProof/>
                <w:color w:val="000000"/>
              </w:rPr>
            </w:pPr>
            <w:r w:rsidRPr="00E16401">
              <w:rPr>
                <w:rFonts w:ascii="Tahoma" w:hAnsi="Tahoma" w:cs="Tahoma"/>
                <w:b/>
                <w:noProof/>
                <w:color w:val="000000"/>
              </w:rPr>
              <w:t>12.09. 2019 № 76</w:t>
            </w:r>
          </w:p>
          <w:p w:rsidR="004C2D94" w:rsidRPr="00E16401" w:rsidRDefault="004C2D94" w:rsidP="004C2D94">
            <w:pPr>
              <w:ind w:left="348"/>
              <w:jc w:val="center"/>
              <w:rPr>
                <w:rFonts w:ascii="Tahoma" w:hAnsi="Tahoma" w:cs="Tahoma"/>
                <w:i/>
                <w:noProof/>
                <w:color w:val="000000"/>
                <w:sz w:val="20"/>
                <w:szCs w:val="20"/>
              </w:rPr>
            </w:pPr>
            <w:r w:rsidRPr="00E16401">
              <w:rPr>
                <w:rFonts w:ascii="Tahoma" w:hAnsi="Tahoma" w:cs="Tahoma"/>
                <w:i/>
                <w:noProof/>
                <w:color w:val="000000"/>
                <w:sz w:val="20"/>
                <w:szCs w:val="20"/>
              </w:rPr>
              <w:t>село Октябрьское</w:t>
            </w:r>
          </w:p>
        </w:tc>
      </w:tr>
    </w:tbl>
    <w:p w:rsidR="003631EC" w:rsidRPr="00E16401" w:rsidRDefault="003631EC" w:rsidP="003631EC">
      <w:pPr>
        <w:jc w:val="both"/>
        <w:rPr>
          <w:rFonts w:ascii="Tahoma" w:hAnsi="Tahoma" w:cs="Tahoma"/>
          <w:i/>
          <w:sz w:val="20"/>
          <w:szCs w:val="20"/>
        </w:rPr>
      </w:pPr>
    </w:p>
    <w:p w:rsidR="003631EC" w:rsidRPr="004C2D94" w:rsidRDefault="003631EC" w:rsidP="003631EC">
      <w:pPr>
        <w:jc w:val="both"/>
        <w:rPr>
          <w:rFonts w:ascii="Tahoma" w:hAnsi="Tahoma" w:cs="Tahoma"/>
          <w:b/>
          <w:sz w:val="20"/>
          <w:szCs w:val="20"/>
        </w:rPr>
      </w:pPr>
      <w:r w:rsidRPr="004C2D94">
        <w:rPr>
          <w:rFonts w:ascii="Tahoma" w:hAnsi="Tahoma" w:cs="Tahoma"/>
          <w:b/>
          <w:sz w:val="20"/>
          <w:szCs w:val="20"/>
        </w:rPr>
        <w:t>О  мерах   по реализации  решения  Собрания</w:t>
      </w:r>
    </w:p>
    <w:p w:rsidR="003631EC" w:rsidRPr="004C2D94" w:rsidRDefault="003631EC" w:rsidP="003631EC">
      <w:pPr>
        <w:jc w:val="both"/>
        <w:rPr>
          <w:rFonts w:ascii="Tahoma" w:hAnsi="Tahoma" w:cs="Tahoma"/>
          <w:b/>
          <w:sz w:val="20"/>
          <w:szCs w:val="20"/>
        </w:rPr>
      </w:pPr>
      <w:r w:rsidRPr="004C2D94">
        <w:rPr>
          <w:rFonts w:ascii="Tahoma" w:hAnsi="Tahoma" w:cs="Tahoma"/>
          <w:b/>
          <w:sz w:val="20"/>
          <w:szCs w:val="20"/>
        </w:rPr>
        <w:t>депутатов Октябрьского сельского поселения</w:t>
      </w:r>
    </w:p>
    <w:p w:rsidR="003631EC" w:rsidRPr="004C2D94" w:rsidRDefault="004C2D94" w:rsidP="003631EC">
      <w:pPr>
        <w:jc w:val="both"/>
        <w:rPr>
          <w:rFonts w:ascii="Tahoma" w:hAnsi="Tahoma" w:cs="Tahoma"/>
          <w:b/>
          <w:sz w:val="20"/>
          <w:szCs w:val="20"/>
        </w:rPr>
      </w:pPr>
      <w:r w:rsidRPr="004C2D94">
        <w:rPr>
          <w:rFonts w:ascii="Tahoma" w:hAnsi="Tahoma" w:cs="Tahoma"/>
          <w:b/>
          <w:sz w:val="20"/>
          <w:szCs w:val="20"/>
        </w:rPr>
        <w:t xml:space="preserve"> </w:t>
      </w:r>
      <w:r w:rsidR="003631EC" w:rsidRPr="004C2D94">
        <w:rPr>
          <w:rFonts w:ascii="Tahoma" w:hAnsi="Tahoma" w:cs="Tahoma"/>
          <w:b/>
          <w:sz w:val="20"/>
          <w:szCs w:val="20"/>
        </w:rPr>
        <w:t xml:space="preserve">«О внесении  изменений в решения Собрания </w:t>
      </w:r>
    </w:p>
    <w:p w:rsidR="003631EC" w:rsidRPr="004C2D94" w:rsidRDefault="003631EC" w:rsidP="003631EC">
      <w:pPr>
        <w:jc w:val="both"/>
        <w:rPr>
          <w:rFonts w:ascii="Tahoma" w:hAnsi="Tahoma" w:cs="Tahoma"/>
          <w:b/>
          <w:sz w:val="20"/>
          <w:szCs w:val="20"/>
        </w:rPr>
      </w:pPr>
      <w:r w:rsidRPr="004C2D94">
        <w:rPr>
          <w:rFonts w:ascii="Tahoma" w:hAnsi="Tahoma" w:cs="Tahoma"/>
          <w:b/>
          <w:sz w:val="20"/>
          <w:szCs w:val="20"/>
        </w:rPr>
        <w:t xml:space="preserve">депутатов Октябрьского сельского поселения   </w:t>
      </w:r>
    </w:p>
    <w:p w:rsidR="003631EC" w:rsidRPr="004C2D94" w:rsidRDefault="003631EC" w:rsidP="003631EC">
      <w:pPr>
        <w:jc w:val="both"/>
        <w:rPr>
          <w:rFonts w:ascii="Tahoma" w:hAnsi="Tahoma" w:cs="Tahoma"/>
          <w:b/>
          <w:sz w:val="20"/>
          <w:szCs w:val="20"/>
        </w:rPr>
      </w:pPr>
      <w:r w:rsidRPr="004C2D94">
        <w:rPr>
          <w:rFonts w:ascii="Tahoma" w:hAnsi="Tahoma" w:cs="Tahoma"/>
          <w:b/>
          <w:sz w:val="20"/>
          <w:szCs w:val="20"/>
        </w:rPr>
        <w:t xml:space="preserve">Мариинско-Посадского района   «О  бюджете </w:t>
      </w:r>
    </w:p>
    <w:p w:rsidR="003631EC" w:rsidRPr="004C2D94" w:rsidRDefault="003631EC" w:rsidP="003631EC">
      <w:pPr>
        <w:jc w:val="both"/>
        <w:rPr>
          <w:rFonts w:ascii="Tahoma" w:hAnsi="Tahoma" w:cs="Tahoma"/>
          <w:b/>
          <w:sz w:val="20"/>
          <w:szCs w:val="20"/>
        </w:rPr>
      </w:pPr>
      <w:r w:rsidRPr="004C2D94">
        <w:rPr>
          <w:rFonts w:ascii="Tahoma" w:hAnsi="Tahoma" w:cs="Tahoma"/>
          <w:b/>
          <w:sz w:val="20"/>
          <w:szCs w:val="20"/>
        </w:rPr>
        <w:t xml:space="preserve">Октябрьского             сельского        поселения </w:t>
      </w:r>
    </w:p>
    <w:p w:rsidR="003631EC" w:rsidRPr="004C2D94" w:rsidRDefault="003631EC" w:rsidP="003631EC">
      <w:pPr>
        <w:jc w:val="both"/>
        <w:rPr>
          <w:rFonts w:ascii="Tahoma" w:hAnsi="Tahoma" w:cs="Tahoma"/>
          <w:b/>
          <w:sz w:val="20"/>
          <w:szCs w:val="20"/>
        </w:rPr>
      </w:pPr>
      <w:r w:rsidRPr="004C2D94">
        <w:rPr>
          <w:rFonts w:ascii="Tahoma" w:hAnsi="Tahoma" w:cs="Tahoma"/>
          <w:b/>
          <w:sz w:val="20"/>
          <w:szCs w:val="20"/>
        </w:rPr>
        <w:t xml:space="preserve">Мариинско-Посадского   района  Чувашской  </w:t>
      </w:r>
    </w:p>
    <w:p w:rsidR="003631EC" w:rsidRPr="004C2D94" w:rsidRDefault="003631EC" w:rsidP="003631EC">
      <w:pPr>
        <w:jc w:val="both"/>
        <w:rPr>
          <w:rFonts w:ascii="Tahoma" w:hAnsi="Tahoma" w:cs="Tahoma"/>
          <w:b/>
          <w:sz w:val="20"/>
          <w:szCs w:val="20"/>
        </w:rPr>
      </w:pPr>
      <w:r w:rsidRPr="004C2D94">
        <w:rPr>
          <w:rFonts w:ascii="Tahoma" w:hAnsi="Tahoma" w:cs="Tahoma"/>
          <w:b/>
          <w:sz w:val="20"/>
          <w:szCs w:val="20"/>
        </w:rPr>
        <w:t xml:space="preserve">Республики    на  2019  год   и  </w:t>
      </w:r>
      <w:proofErr w:type="gramStart"/>
      <w:r w:rsidRPr="004C2D94">
        <w:rPr>
          <w:rFonts w:ascii="Tahoma" w:hAnsi="Tahoma" w:cs="Tahoma"/>
          <w:b/>
          <w:sz w:val="20"/>
          <w:szCs w:val="20"/>
        </w:rPr>
        <w:t>на</w:t>
      </w:r>
      <w:proofErr w:type="gramEnd"/>
      <w:r w:rsidRPr="004C2D94">
        <w:rPr>
          <w:rFonts w:ascii="Tahoma" w:hAnsi="Tahoma" w:cs="Tahoma"/>
          <w:b/>
          <w:sz w:val="20"/>
          <w:szCs w:val="20"/>
        </w:rPr>
        <w:t xml:space="preserve">   плановый </w:t>
      </w:r>
    </w:p>
    <w:p w:rsidR="003631EC" w:rsidRPr="004C2D94" w:rsidRDefault="003631EC" w:rsidP="003631EC">
      <w:pPr>
        <w:jc w:val="both"/>
        <w:rPr>
          <w:rFonts w:ascii="Tahoma" w:hAnsi="Tahoma" w:cs="Tahoma"/>
          <w:b/>
          <w:sz w:val="20"/>
          <w:szCs w:val="20"/>
        </w:rPr>
      </w:pPr>
      <w:r w:rsidRPr="004C2D94">
        <w:rPr>
          <w:rFonts w:ascii="Tahoma" w:hAnsi="Tahoma" w:cs="Tahoma"/>
          <w:b/>
          <w:sz w:val="20"/>
          <w:szCs w:val="20"/>
        </w:rPr>
        <w:t>период  2020  и  2021  годов»</w:t>
      </w:r>
    </w:p>
    <w:p w:rsidR="003631EC" w:rsidRPr="00E16401" w:rsidRDefault="003631EC" w:rsidP="003631EC">
      <w:pPr>
        <w:ind w:firstLine="720"/>
        <w:jc w:val="both"/>
        <w:rPr>
          <w:rFonts w:ascii="Tahoma" w:hAnsi="Tahoma" w:cs="Tahoma"/>
          <w:b/>
          <w:sz w:val="20"/>
          <w:szCs w:val="20"/>
        </w:rPr>
      </w:pPr>
    </w:p>
    <w:p w:rsidR="003631EC" w:rsidRPr="004C2D94" w:rsidRDefault="003631EC" w:rsidP="003631EC">
      <w:pPr>
        <w:ind w:firstLine="720"/>
        <w:jc w:val="both"/>
        <w:rPr>
          <w:rFonts w:ascii="Tahoma" w:hAnsi="Tahoma" w:cs="Tahoma"/>
          <w:sz w:val="20"/>
          <w:szCs w:val="20"/>
        </w:rPr>
      </w:pPr>
      <w:r w:rsidRPr="004C2D94">
        <w:rPr>
          <w:rFonts w:ascii="Tahoma" w:hAnsi="Tahoma" w:cs="Tahoma"/>
          <w:sz w:val="20"/>
          <w:szCs w:val="20"/>
        </w:rPr>
        <w:lastRenderedPageBreak/>
        <w:t xml:space="preserve">В соответствии с решением Собрания депутатов Октябрьского сельского поселения от 24 декабря 2018 г. № С-67/1 «О бюджете Октябрьского сельского поселения Мариинско-Посадского района Чувашской Республики на 2019год и на плановый период 2020 и 2021 годов» администрация Октябрьского сельского поселения </w:t>
      </w:r>
    </w:p>
    <w:p w:rsidR="003631EC" w:rsidRPr="004C2D94" w:rsidRDefault="003631EC" w:rsidP="003631EC">
      <w:pPr>
        <w:jc w:val="both"/>
        <w:rPr>
          <w:rFonts w:ascii="Tahoma" w:hAnsi="Tahoma" w:cs="Tahoma"/>
          <w:sz w:val="20"/>
          <w:szCs w:val="20"/>
        </w:rPr>
      </w:pPr>
      <w:proofErr w:type="spellStart"/>
      <w:proofErr w:type="gramStart"/>
      <w:r w:rsidRPr="004C2D94">
        <w:rPr>
          <w:rFonts w:ascii="Tahoma" w:hAnsi="Tahoma" w:cs="Tahoma"/>
          <w:sz w:val="20"/>
          <w:szCs w:val="20"/>
        </w:rPr>
        <w:t>п</w:t>
      </w:r>
      <w:proofErr w:type="spellEnd"/>
      <w:proofErr w:type="gramEnd"/>
      <w:r w:rsidRPr="004C2D94">
        <w:rPr>
          <w:rFonts w:ascii="Tahoma" w:hAnsi="Tahoma" w:cs="Tahoma"/>
          <w:sz w:val="20"/>
          <w:szCs w:val="20"/>
        </w:rPr>
        <w:t xml:space="preserve"> о с т а </w:t>
      </w:r>
      <w:proofErr w:type="spellStart"/>
      <w:r w:rsidRPr="004C2D94">
        <w:rPr>
          <w:rFonts w:ascii="Tahoma" w:hAnsi="Tahoma" w:cs="Tahoma"/>
          <w:sz w:val="20"/>
          <w:szCs w:val="20"/>
        </w:rPr>
        <w:t>н</w:t>
      </w:r>
      <w:proofErr w:type="spellEnd"/>
      <w:r w:rsidRPr="004C2D94">
        <w:rPr>
          <w:rFonts w:ascii="Tahoma" w:hAnsi="Tahoma" w:cs="Tahoma"/>
          <w:sz w:val="20"/>
          <w:szCs w:val="20"/>
        </w:rPr>
        <w:t xml:space="preserve"> о в л я е т: </w:t>
      </w:r>
    </w:p>
    <w:p w:rsidR="003631EC" w:rsidRPr="004C2D94" w:rsidRDefault="003631EC" w:rsidP="003631EC">
      <w:pPr>
        <w:ind w:firstLine="720"/>
        <w:jc w:val="both"/>
        <w:rPr>
          <w:rFonts w:ascii="Tahoma" w:hAnsi="Tahoma" w:cs="Tahoma"/>
          <w:sz w:val="20"/>
          <w:szCs w:val="20"/>
        </w:rPr>
      </w:pPr>
      <w:r w:rsidRPr="004C2D94">
        <w:rPr>
          <w:rFonts w:ascii="Tahoma" w:hAnsi="Tahoma" w:cs="Tahoma"/>
          <w:sz w:val="20"/>
          <w:szCs w:val="20"/>
        </w:rPr>
        <w:t xml:space="preserve">1. </w:t>
      </w:r>
      <w:proofErr w:type="gramStart"/>
      <w:r w:rsidRPr="004C2D94">
        <w:rPr>
          <w:rFonts w:ascii="Tahoma" w:hAnsi="Tahoma" w:cs="Tahoma"/>
          <w:sz w:val="20"/>
          <w:szCs w:val="20"/>
        </w:rPr>
        <w:t>Принять к исполнению бюджет Октябрьского сельского поселения Мариинско-Посадского района Чувашской Республики на 2019 год и на плановый период 2020 и 2021 годов с учётом изменений, внесенных решением Собрания депутатов Октябрьского сельского поселения от 11.09.2019 г. № С-82/1  «О вн</w:t>
      </w:r>
      <w:r w:rsidRPr="004C2D94">
        <w:rPr>
          <w:rFonts w:ascii="Tahoma" w:hAnsi="Tahoma" w:cs="Tahoma"/>
          <w:sz w:val="20"/>
          <w:szCs w:val="20"/>
        </w:rPr>
        <w:t>е</w:t>
      </w:r>
      <w:r w:rsidRPr="004C2D94">
        <w:rPr>
          <w:rFonts w:ascii="Tahoma" w:hAnsi="Tahoma" w:cs="Tahoma"/>
          <w:sz w:val="20"/>
          <w:szCs w:val="20"/>
        </w:rPr>
        <w:t>сении изменений в решение Собрания депутатов Октябрьского сельского поселения Мариинско-Посадского района «О бюджете Октябрьского сельского посел</w:t>
      </w:r>
      <w:r w:rsidRPr="004C2D94">
        <w:rPr>
          <w:rFonts w:ascii="Tahoma" w:hAnsi="Tahoma" w:cs="Tahoma"/>
          <w:sz w:val="20"/>
          <w:szCs w:val="20"/>
        </w:rPr>
        <w:t>е</w:t>
      </w:r>
      <w:r w:rsidRPr="004C2D94">
        <w:rPr>
          <w:rFonts w:ascii="Tahoma" w:hAnsi="Tahoma" w:cs="Tahoma"/>
          <w:sz w:val="20"/>
          <w:szCs w:val="20"/>
        </w:rPr>
        <w:t>ния Мариинско-Посадского района Чувашской Республики на 2019</w:t>
      </w:r>
      <w:proofErr w:type="gramEnd"/>
      <w:r w:rsidRPr="004C2D94">
        <w:rPr>
          <w:rFonts w:ascii="Tahoma" w:hAnsi="Tahoma" w:cs="Tahoma"/>
          <w:sz w:val="20"/>
          <w:szCs w:val="20"/>
        </w:rPr>
        <w:t xml:space="preserve"> год и на плановый период 2020 и 2021 годов». </w:t>
      </w:r>
    </w:p>
    <w:p w:rsidR="003631EC" w:rsidRPr="004C2D94" w:rsidRDefault="003631EC" w:rsidP="003631EC">
      <w:pPr>
        <w:ind w:firstLine="720"/>
        <w:jc w:val="both"/>
        <w:rPr>
          <w:rFonts w:ascii="Tahoma" w:hAnsi="Tahoma" w:cs="Tahoma"/>
          <w:sz w:val="20"/>
          <w:szCs w:val="20"/>
        </w:rPr>
      </w:pPr>
      <w:r w:rsidRPr="004C2D94">
        <w:rPr>
          <w:rFonts w:ascii="Tahoma" w:hAnsi="Tahoma" w:cs="Tahoma"/>
          <w:sz w:val="20"/>
          <w:szCs w:val="20"/>
        </w:rPr>
        <w:t xml:space="preserve">2. </w:t>
      </w:r>
      <w:proofErr w:type="gramStart"/>
      <w:r w:rsidRPr="004C2D94">
        <w:rPr>
          <w:rFonts w:ascii="Tahoma" w:hAnsi="Tahoma" w:cs="Tahoma"/>
          <w:sz w:val="20"/>
          <w:szCs w:val="20"/>
        </w:rPr>
        <w:t>Утвердить прилагаемый перечень мероприятий по реализации решения Собрания депутатов Октябрьского сельского поселения от 11.09.2019 г. № С-82/1  «О внесении изменений в решение Собрания депутатов Октябрьского сельского поселения Мариинско-Посадского района «О бюджете Октябрьского сел</w:t>
      </w:r>
      <w:r w:rsidRPr="004C2D94">
        <w:rPr>
          <w:rFonts w:ascii="Tahoma" w:hAnsi="Tahoma" w:cs="Tahoma"/>
          <w:sz w:val="20"/>
          <w:szCs w:val="20"/>
        </w:rPr>
        <w:t>ь</w:t>
      </w:r>
      <w:r w:rsidRPr="004C2D94">
        <w:rPr>
          <w:rFonts w:ascii="Tahoma" w:hAnsi="Tahoma" w:cs="Tahoma"/>
          <w:sz w:val="20"/>
          <w:szCs w:val="20"/>
        </w:rPr>
        <w:t>ского поселения Мариинско-Посадского района Чувашской Республики на 2019 год и на плановый период 2020 и 2021 годов» (далее – Решение о бюджете).</w:t>
      </w:r>
      <w:proofErr w:type="gramEnd"/>
    </w:p>
    <w:p w:rsidR="003631EC" w:rsidRPr="004C2D94" w:rsidRDefault="003631EC" w:rsidP="003631EC">
      <w:pPr>
        <w:ind w:firstLine="720"/>
        <w:jc w:val="both"/>
        <w:rPr>
          <w:rFonts w:ascii="Tahoma" w:hAnsi="Tahoma" w:cs="Tahoma"/>
          <w:sz w:val="20"/>
          <w:szCs w:val="20"/>
        </w:rPr>
      </w:pPr>
      <w:r w:rsidRPr="004C2D94">
        <w:rPr>
          <w:rFonts w:ascii="Tahoma" w:hAnsi="Tahoma" w:cs="Tahoma"/>
          <w:sz w:val="20"/>
          <w:szCs w:val="20"/>
        </w:rPr>
        <w:t>3. Финансовому отделу администрации района внести изменения в сводную бюджетную роспись бюджета Октябрьского сельского поселения Мариинско-Посадского района на 2019 год. Принять меры по обеспечению своевременного финансирования всех предусмотренных расходов.</w:t>
      </w:r>
    </w:p>
    <w:p w:rsidR="003631EC" w:rsidRPr="004C2D94" w:rsidRDefault="003631EC" w:rsidP="003631EC">
      <w:pPr>
        <w:ind w:firstLine="720"/>
        <w:jc w:val="both"/>
        <w:rPr>
          <w:rFonts w:ascii="Tahoma" w:hAnsi="Tahoma" w:cs="Tahoma"/>
          <w:sz w:val="20"/>
          <w:szCs w:val="20"/>
        </w:rPr>
      </w:pPr>
      <w:r w:rsidRPr="004C2D94">
        <w:rPr>
          <w:rFonts w:ascii="Tahoma" w:hAnsi="Tahoma" w:cs="Tahoma"/>
          <w:sz w:val="20"/>
          <w:szCs w:val="20"/>
        </w:rPr>
        <w:t>4. Централизованной бухгалтерии Мариинско-Посадского района внести соответствующие изменения в показатели бюджетных смет на 2019 год. Не д</w:t>
      </w:r>
      <w:r w:rsidRPr="004C2D94">
        <w:rPr>
          <w:rFonts w:ascii="Tahoma" w:hAnsi="Tahoma" w:cs="Tahoma"/>
          <w:sz w:val="20"/>
          <w:szCs w:val="20"/>
        </w:rPr>
        <w:t>о</w:t>
      </w:r>
      <w:r w:rsidRPr="004C2D94">
        <w:rPr>
          <w:rFonts w:ascii="Tahoma" w:hAnsi="Tahoma" w:cs="Tahoma"/>
          <w:sz w:val="20"/>
          <w:szCs w:val="20"/>
        </w:rPr>
        <w:t>пускать образования просроченной кредиторской задолжённости по расходным обязательствам.</w:t>
      </w:r>
    </w:p>
    <w:p w:rsidR="003631EC" w:rsidRPr="004C2D94" w:rsidRDefault="003631EC" w:rsidP="003631EC">
      <w:pPr>
        <w:ind w:firstLine="720"/>
        <w:jc w:val="both"/>
        <w:rPr>
          <w:rFonts w:ascii="Tahoma" w:hAnsi="Tahoma" w:cs="Tahoma"/>
          <w:sz w:val="20"/>
          <w:szCs w:val="20"/>
        </w:rPr>
      </w:pPr>
    </w:p>
    <w:p w:rsidR="003631EC" w:rsidRPr="004C2D94" w:rsidRDefault="003631EC" w:rsidP="003631EC">
      <w:pPr>
        <w:jc w:val="both"/>
        <w:rPr>
          <w:rFonts w:ascii="Tahoma" w:hAnsi="Tahoma" w:cs="Tahoma"/>
          <w:sz w:val="20"/>
          <w:szCs w:val="20"/>
        </w:rPr>
      </w:pPr>
    </w:p>
    <w:p w:rsidR="003631EC" w:rsidRPr="004C2D94" w:rsidRDefault="003631EC" w:rsidP="003631EC">
      <w:pPr>
        <w:jc w:val="both"/>
        <w:rPr>
          <w:rFonts w:ascii="Tahoma" w:hAnsi="Tahoma" w:cs="Tahoma"/>
          <w:sz w:val="20"/>
          <w:szCs w:val="20"/>
        </w:rPr>
      </w:pPr>
      <w:r w:rsidRPr="004C2D94">
        <w:rPr>
          <w:rFonts w:ascii="Tahoma" w:hAnsi="Tahoma" w:cs="Tahoma"/>
          <w:sz w:val="20"/>
          <w:szCs w:val="20"/>
        </w:rPr>
        <w:t xml:space="preserve">Глава </w:t>
      </w:r>
      <w:proofErr w:type="gramStart"/>
      <w:r w:rsidRPr="004C2D94">
        <w:rPr>
          <w:rFonts w:ascii="Tahoma" w:hAnsi="Tahoma" w:cs="Tahoma"/>
          <w:sz w:val="20"/>
          <w:szCs w:val="20"/>
        </w:rPr>
        <w:t>Октябрьского</w:t>
      </w:r>
      <w:proofErr w:type="gramEnd"/>
    </w:p>
    <w:p w:rsidR="003631EC" w:rsidRPr="004C2D94" w:rsidRDefault="003631EC" w:rsidP="003631EC">
      <w:pPr>
        <w:jc w:val="both"/>
        <w:rPr>
          <w:rFonts w:ascii="Tahoma" w:hAnsi="Tahoma" w:cs="Tahoma"/>
          <w:sz w:val="20"/>
          <w:szCs w:val="20"/>
        </w:rPr>
      </w:pPr>
      <w:r w:rsidRPr="004C2D94">
        <w:rPr>
          <w:rFonts w:ascii="Tahoma" w:hAnsi="Tahoma" w:cs="Tahoma"/>
          <w:sz w:val="20"/>
          <w:szCs w:val="20"/>
        </w:rPr>
        <w:t xml:space="preserve">сельского поселения  </w:t>
      </w:r>
      <w:r w:rsidRPr="004C2D94">
        <w:rPr>
          <w:rFonts w:ascii="Tahoma" w:hAnsi="Tahoma" w:cs="Tahoma"/>
          <w:sz w:val="20"/>
          <w:szCs w:val="20"/>
        </w:rPr>
        <w:tab/>
      </w:r>
      <w:r w:rsidRPr="004C2D94">
        <w:rPr>
          <w:rFonts w:ascii="Tahoma" w:hAnsi="Tahoma" w:cs="Tahoma"/>
          <w:sz w:val="20"/>
          <w:szCs w:val="20"/>
        </w:rPr>
        <w:tab/>
      </w:r>
      <w:r w:rsidRPr="004C2D94">
        <w:rPr>
          <w:rFonts w:ascii="Tahoma" w:hAnsi="Tahoma" w:cs="Tahoma"/>
          <w:sz w:val="20"/>
          <w:szCs w:val="20"/>
        </w:rPr>
        <w:tab/>
      </w:r>
      <w:r w:rsidRPr="004C2D94">
        <w:rPr>
          <w:rFonts w:ascii="Tahoma" w:hAnsi="Tahoma" w:cs="Tahoma"/>
          <w:sz w:val="20"/>
          <w:szCs w:val="20"/>
        </w:rPr>
        <w:tab/>
      </w:r>
      <w:r w:rsidRPr="004C2D94">
        <w:rPr>
          <w:rFonts w:ascii="Tahoma" w:hAnsi="Tahoma" w:cs="Tahoma"/>
          <w:sz w:val="20"/>
          <w:szCs w:val="20"/>
        </w:rPr>
        <w:tab/>
      </w:r>
      <w:r w:rsidRPr="004C2D94">
        <w:rPr>
          <w:rFonts w:ascii="Tahoma" w:hAnsi="Tahoma" w:cs="Tahoma"/>
          <w:sz w:val="20"/>
          <w:szCs w:val="20"/>
        </w:rPr>
        <w:tab/>
      </w:r>
      <w:r w:rsidRPr="004C2D94">
        <w:rPr>
          <w:rFonts w:ascii="Tahoma" w:hAnsi="Tahoma" w:cs="Tahoma"/>
          <w:sz w:val="20"/>
          <w:szCs w:val="20"/>
        </w:rPr>
        <w:tab/>
      </w:r>
      <w:proofErr w:type="spellStart"/>
      <w:r w:rsidRPr="004C2D94">
        <w:rPr>
          <w:rFonts w:ascii="Tahoma" w:hAnsi="Tahoma" w:cs="Tahoma"/>
          <w:sz w:val="20"/>
          <w:szCs w:val="20"/>
        </w:rPr>
        <w:t>В.Ф.Кураков</w:t>
      </w:r>
      <w:proofErr w:type="spellEnd"/>
      <w:r w:rsidRPr="004C2D94">
        <w:rPr>
          <w:rFonts w:ascii="Tahoma" w:hAnsi="Tahoma" w:cs="Tahoma"/>
          <w:sz w:val="20"/>
          <w:szCs w:val="20"/>
        </w:rPr>
        <w:tab/>
      </w:r>
      <w:r w:rsidRPr="004C2D94">
        <w:rPr>
          <w:rFonts w:ascii="Tahoma" w:hAnsi="Tahoma" w:cs="Tahoma"/>
          <w:sz w:val="20"/>
          <w:szCs w:val="20"/>
        </w:rPr>
        <w:tab/>
        <w:t xml:space="preserve">        </w:t>
      </w:r>
      <w:r w:rsidRPr="004C2D94">
        <w:rPr>
          <w:rStyle w:val="af5"/>
          <w:rFonts w:ascii="Tahoma" w:hAnsi="Tahoma" w:cs="Tahoma"/>
          <w:sz w:val="20"/>
          <w:szCs w:val="20"/>
        </w:rPr>
        <w:t xml:space="preserve">                                                                      </w:t>
      </w:r>
      <w:bookmarkStart w:id="84" w:name="sub_1000"/>
      <w:proofErr w:type="gramStart"/>
      <w:r w:rsidRPr="004C2D94">
        <w:rPr>
          <w:rStyle w:val="af5"/>
          <w:rFonts w:ascii="Tahoma" w:hAnsi="Tahoma" w:cs="Tahoma"/>
          <w:sz w:val="20"/>
          <w:szCs w:val="20"/>
        </w:rPr>
        <w:t>Утвержден</w:t>
      </w:r>
      <w:proofErr w:type="gramEnd"/>
    </w:p>
    <w:bookmarkEnd w:id="84"/>
    <w:p w:rsidR="003631EC" w:rsidRPr="00E16401" w:rsidRDefault="003631EC" w:rsidP="003631EC">
      <w:pPr>
        <w:ind w:left="5400"/>
        <w:jc w:val="right"/>
        <w:rPr>
          <w:rStyle w:val="af5"/>
          <w:rFonts w:ascii="Tahoma" w:hAnsi="Tahoma" w:cs="Tahoma"/>
          <w:i/>
          <w:sz w:val="20"/>
          <w:szCs w:val="20"/>
        </w:rPr>
      </w:pPr>
      <w:r w:rsidRPr="00E16401">
        <w:rPr>
          <w:rStyle w:val="af5"/>
          <w:rFonts w:ascii="Tahoma" w:hAnsi="Tahoma" w:cs="Tahoma"/>
          <w:i/>
          <w:sz w:val="20"/>
          <w:szCs w:val="20"/>
        </w:rPr>
        <w:t xml:space="preserve">                                                   </w:t>
      </w:r>
      <w:hyperlink r:id="rId58" w:anchor="sub_0" w:history="1">
        <w:r w:rsidRPr="00E16401">
          <w:rPr>
            <w:rStyle w:val="afc"/>
            <w:rFonts w:ascii="Tahoma" w:hAnsi="Tahoma" w:cs="Tahoma"/>
            <w:bCs w:val="0"/>
            <w:i/>
            <w:sz w:val="20"/>
            <w:szCs w:val="20"/>
          </w:rPr>
          <w:t>постановлением</w:t>
        </w:r>
      </w:hyperlink>
      <w:r w:rsidRPr="00E16401">
        <w:rPr>
          <w:rStyle w:val="af5"/>
          <w:rFonts w:ascii="Tahoma" w:hAnsi="Tahoma" w:cs="Tahoma"/>
          <w:i/>
          <w:sz w:val="20"/>
          <w:szCs w:val="20"/>
        </w:rPr>
        <w:t xml:space="preserve"> администрации </w:t>
      </w:r>
    </w:p>
    <w:p w:rsidR="003631EC" w:rsidRPr="00E16401" w:rsidRDefault="003631EC" w:rsidP="003631EC">
      <w:pPr>
        <w:ind w:left="5400"/>
        <w:jc w:val="right"/>
        <w:rPr>
          <w:rStyle w:val="af5"/>
          <w:rFonts w:ascii="Tahoma" w:hAnsi="Tahoma" w:cs="Tahoma"/>
          <w:i/>
          <w:sz w:val="20"/>
          <w:szCs w:val="20"/>
        </w:rPr>
      </w:pPr>
      <w:r w:rsidRPr="00E16401">
        <w:rPr>
          <w:rStyle w:val="af5"/>
          <w:rFonts w:ascii="Tahoma" w:hAnsi="Tahoma" w:cs="Tahoma"/>
          <w:i/>
          <w:sz w:val="20"/>
          <w:szCs w:val="20"/>
        </w:rPr>
        <w:t xml:space="preserve">Октябрьского сельского поселения </w:t>
      </w:r>
    </w:p>
    <w:p w:rsidR="003631EC" w:rsidRPr="00E16401" w:rsidRDefault="003631EC" w:rsidP="003631EC">
      <w:pPr>
        <w:ind w:left="5400"/>
        <w:jc w:val="right"/>
        <w:rPr>
          <w:rStyle w:val="af5"/>
          <w:rFonts w:ascii="Tahoma" w:hAnsi="Tahoma" w:cs="Tahoma"/>
          <w:i/>
          <w:sz w:val="20"/>
          <w:szCs w:val="20"/>
        </w:rPr>
      </w:pPr>
      <w:r w:rsidRPr="00E16401">
        <w:rPr>
          <w:rStyle w:val="af5"/>
          <w:rFonts w:ascii="Tahoma" w:hAnsi="Tahoma" w:cs="Tahoma"/>
          <w:i/>
          <w:sz w:val="20"/>
          <w:szCs w:val="20"/>
        </w:rPr>
        <w:t>Мариинск</w:t>
      </w:r>
      <w:proofErr w:type="gramStart"/>
      <w:r w:rsidRPr="00E16401">
        <w:rPr>
          <w:rStyle w:val="af5"/>
          <w:rFonts w:ascii="Tahoma" w:hAnsi="Tahoma" w:cs="Tahoma"/>
          <w:i/>
          <w:sz w:val="20"/>
          <w:szCs w:val="20"/>
        </w:rPr>
        <w:t>о-</w:t>
      </w:r>
      <w:proofErr w:type="gramEnd"/>
      <w:r w:rsidRPr="00E16401">
        <w:rPr>
          <w:rStyle w:val="af5"/>
          <w:rFonts w:ascii="Tahoma" w:hAnsi="Tahoma" w:cs="Tahoma"/>
          <w:i/>
          <w:sz w:val="20"/>
          <w:szCs w:val="20"/>
        </w:rPr>
        <w:t xml:space="preserve"> Посадского района </w:t>
      </w:r>
    </w:p>
    <w:p w:rsidR="003631EC" w:rsidRPr="00E16401" w:rsidRDefault="003631EC" w:rsidP="003631EC">
      <w:pPr>
        <w:ind w:left="5400"/>
        <w:jc w:val="right"/>
        <w:rPr>
          <w:rFonts w:ascii="Tahoma" w:hAnsi="Tahoma" w:cs="Tahoma"/>
          <w:i/>
          <w:sz w:val="20"/>
          <w:szCs w:val="20"/>
        </w:rPr>
      </w:pPr>
      <w:r w:rsidRPr="00E16401">
        <w:rPr>
          <w:rStyle w:val="af5"/>
          <w:rFonts w:ascii="Tahoma" w:hAnsi="Tahoma" w:cs="Tahoma"/>
          <w:i/>
          <w:sz w:val="20"/>
          <w:szCs w:val="20"/>
        </w:rPr>
        <w:t>Чувашской Республики</w:t>
      </w:r>
    </w:p>
    <w:p w:rsidR="003631EC" w:rsidRPr="00E16401" w:rsidRDefault="003631EC" w:rsidP="003631EC">
      <w:pPr>
        <w:ind w:left="5400"/>
        <w:jc w:val="right"/>
        <w:rPr>
          <w:rFonts w:ascii="Tahoma" w:hAnsi="Tahoma" w:cs="Tahoma"/>
          <w:b/>
          <w:sz w:val="20"/>
          <w:szCs w:val="20"/>
        </w:rPr>
      </w:pPr>
      <w:r w:rsidRPr="00E16401">
        <w:rPr>
          <w:rStyle w:val="af5"/>
          <w:rFonts w:ascii="Tahoma" w:hAnsi="Tahoma" w:cs="Tahoma"/>
          <w:i/>
          <w:sz w:val="20"/>
          <w:szCs w:val="20"/>
        </w:rPr>
        <w:t xml:space="preserve">                                            от 12.09.2019 г.  № 76</w:t>
      </w:r>
    </w:p>
    <w:p w:rsidR="003631EC" w:rsidRPr="00E16401" w:rsidRDefault="003631EC" w:rsidP="003631EC">
      <w:pPr>
        <w:ind w:firstLine="720"/>
        <w:jc w:val="both"/>
        <w:rPr>
          <w:rFonts w:ascii="Tahoma" w:hAnsi="Tahoma" w:cs="Tahoma"/>
          <w:sz w:val="20"/>
          <w:szCs w:val="20"/>
        </w:rPr>
      </w:pPr>
    </w:p>
    <w:p w:rsidR="003631EC" w:rsidRPr="00E16401" w:rsidRDefault="003631EC" w:rsidP="003631EC">
      <w:pPr>
        <w:pStyle w:val="12"/>
        <w:rPr>
          <w:rFonts w:ascii="Tahoma" w:hAnsi="Tahoma" w:cs="Tahoma"/>
          <w:b/>
          <w:sz w:val="20"/>
          <w:szCs w:val="20"/>
        </w:rPr>
      </w:pPr>
      <w:proofErr w:type="gramStart"/>
      <w:r w:rsidRPr="00E16401">
        <w:rPr>
          <w:rFonts w:ascii="Tahoma" w:hAnsi="Tahoma" w:cs="Tahoma"/>
          <w:b/>
          <w:sz w:val="20"/>
          <w:szCs w:val="20"/>
        </w:rPr>
        <w:t>Перечень</w:t>
      </w:r>
      <w:r w:rsidRPr="00E16401">
        <w:rPr>
          <w:rFonts w:ascii="Tahoma" w:hAnsi="Tahoma" w:cs="Tahoma"/>
          <w:b/>
          <w:sz w:val="20"/>
          <w:szCs w:val="20"/>
        </w:rPr>
        <w:br/>
        <w:t>мероприятий по реализации Решения Собрания депутатов Октябрьского сельского поселения Мариинско-Посадского района Чувашской Ре</w:t>
      </w:r>
      <w:r w:rsidRPr="00E16401">
        <w:rPr>
          <w:rFonts w:ascii="Tahoma" w:hAnsi="Tahoma" w:cs="Tahoma"/>
          <w:b/>
          <w:sz w:val="20"/>
          <w:szCs w:val="20"/>
        </w:rPr>
        <w:t>с</w:t>
      </w:r>
      <w:r w:rsidRPr="00E16401">
        <w:rPr>
          <w:rFonts w:ascii="Tahoma" w:hAnsi="Tahoma" w:cs="Tahoma"/>
          <w:b/>
          <w:sz w:val="20"/>
          <w:szCs w:val="20"/>
        </w:rPr>
        <w:t>публики от 11 сентября 2019 г. № С-82/1 «О внесении изменений в решение Собрания депутатов Октябрьского сельского поселения Марии</w:t>
      </w:r>
      <w:r w:rsidRPr="00E16401">
        <w:rPr>
          <w:rFonts w:ascii="Tahoma" w:hAnsi="Tahoma" w:cs="Tahoma"/>
          <w:b/>
          <w:sz w:val="20"/>
          <w:szCs w:val="20"/>
        </w:rPr>
        <w:t>н</w:t>
      </w:r>
      <w:r w:rsidRPr="00E16401">
        <w:rPr>
          <w:rFonts w:ascii="Tahoma" w:hAnsi="Tahoma" w:cs="Tahoma"/>
          <w:b/>
          <w:sz w:val="20"/>
          <w:szCs w:val="20"/>
        </w:rPr>
        <w:t>ско-Посадского района «О бюджете Октябрьского сельского поселения Мариинско-Посадского района Чувашской Республики на 2019год и плановый период 2020 и 2021 годов»</w:t>
      </w:r>
      <w:proofErr w:type="gramEnd"/>
    </w:p>
    <w:p w:rsidR="003631EC" w:rsidRPr="00E16401" w:rsidRDefault="003631EC" w:rsidP="003631EC">
      <w:pPr>
        <w:ind w:firstLine="720"/>
        <w:jc w:val="both"/>
        <w:rPr>
          <w:rFonts w:ascii="Tahoma" w:hAnsi="Tahoma" w:cs="Tahoma"/>
          <w:sz w:val="20"/>
          <w:szCs w:val="20"/>
        </w:rPr>
      </w:pPr>
    </w:p>
    <w:tbl>
      <w:tblPr>
        <w:tblW w:w="14744"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5"/>
        <w:gridCol w:w="5670"/>
        <w:gridCol w:w="4396"/>
        <w:gridCol w:w="4113"/>
      </w:tblGrid>
      <w:tr w:rsidR="003631EC" w:rsidRPr="00E16401" w:rsidTr="003631EC">
        <w:tc>
          <w:tcPr>
            <w:tcW w:w="565"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 xml:space="preserve">N </w:t>
            </w:r>
            <w:proofErr w:type="spellStart"/>
            <w:proofErr w:type="gramStart"/>
            <w:r w:rsidRPr="00E16401">
              <w:rPr>
                <w:rFonts w:ascii="Tahoma" w:hAnsi="Tahoma" w:cs="Tahoma"/>
                <w:sz w:val="20"/>
                <w:szCs w:val="20"/>
              </w:rPr>
              <w:t>п</w:t>
            </w:r>
            <w:proofErr w:type="spellEnd"/>
            <w:proofErr w:type="gramEnd"/>
            <w:r w:rsidRPr="00E16401">
              <w:rPr>
                <w:rFonts w:ascii="Tahoma" w:hAnsi="Tahoma" w:cs="Tahoma"/>
                <w:sz w:val="20"/>
                <w:szCs w:val="20"/>
              </w:rPr>
              <w:t>/</w:t>
            </w:r>
            <w:proofErr w:type="spellStart"/>
            <w:r w:rsidRPr="00E16401">
              <w:rPr>
                <w:rFonts w:ascii="Tahoma" w:hAnsi="Tahoma" w:cs="Tahoma"/>
                <w:sz w:val="20"/>
                <w:szCs w:val="20"/>
              </w:rPr>
              <w:t>п</w:t>
            </w:r>
            <w:proofErr w:type="spellEnd"/>
          </w:p>
        </w:tc>
        <w:tc>
          <w:tcPr>
            <w:tcW w:w="5670"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Наименование мероприятия</w:t>
            </w:r>
          </w:p>
        </w:tc>
        <w:tc>
          <w:tcPr>
            <w:tcW w:w="4396"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Сроки реализации</w:t>
            </w:r>
          </w:p>
        </w:tc>
        <w:tc>
          <w:tcPr>
            <w:tcW w:w="4113"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Ответственный исполнитель</w:t>
            </w:r>
          </w:p>
        </w:tc>
      </w:tr>
      <w:tr w:rsidR="003631EC" w:rsidRPr="00E16401" w:rsidTr="003631EC">
        <w:tc>
          <w:tcPr>
            <w:tcW w:w="565"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1</w:t>
            </w:r>
          </w:p>
        </w:tc>
        <w:tc>
          <w:tcPr>
            <w:tcW w:w="5670"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2</w:t>
            </w:r>
          </w:p>
        </w:tc>
        <w:tc>
          <w:tcPr>
            <w:tcW w:w="4396"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3</w:t>
            </w:r>
          </w:p>
        </w:tc>
        <w:tc>
          <w:tcPr>
            <w:tcW w:w="4113"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4</w:t>
            </w:r>
          </w:p>
        </w:tc>
      </w:tr>
      <w:tr w:rsidR="003631EC" w:rsidRPr="00E16401" w:rsidTr="003631EC">
        <w:tc>
          <w:tcPr>
            <w:tcW w:w="565"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1.</w:t>
            </w:r>
          </w:p>
        </w:tc>
        <w:tc>
          <w:tcPr>
            <w:tcW w:w="5670"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rPr>
                <w:rFonts w:ascii="Tahoma" w:hAnsi="Tahoma" w:cs="Tahoma"/>
                <w:sz w:val="20"/>
                <w:szCs w:val="20"/>
              </w:rPr>
            </w:pPr>
            <w:r w:rsidRPr="00E16401">
              <w:rPr>
                <w:rFonts w:ascii="Tahoma" w:hAnsi="Tahoma" w:cs="Tahoma"/>
                <w:sz w:val="20"/>
                <w:szCs w:val="20"/>
              </w:rPr>
              <w:t>Представление в финансовый отдел Администрации М</w:t>
            </w:r>
            <w:r w:rsidRPr="00E16401">
              <w:rPr>
                <w:rFonts w:ascii="Tahoma" w:hAnsi="Tahoma" w:cs="Tahoma"/>
                <w:sz w:val="20"/>
                <w:szCs w:val="20"/>
              </w:rPr>
              <w:t>а</w:t>
            </w:r>
            <w:r w:rsidRPr="00E16401">
              <w:rPr>
                <w:rFonts w:ascii="Tahoma" w:hAnsi="Tahoma" w:cs="Tahoma"/>
                <w:sz w:val="20"/>
                <w:szCs w:val="20"/>
              </w:rPr>
              <w:t>риинско-Посадского района Чувашской Республики уто</w:t>
            </w:r>
            <w:r w:rsidRPr="00E16401">
              <w:rPr>
                <w:rFonts w:ascii="Tahoma" w:hAnsi="Tahoma" w:cs="Tahoma"/>
                <w:sz w:val="20"/>
                <w:szCs w:val="20"/>
              </w:rPr>
              <w:t>ч</w:t>
            </w:r>
            <w:r w:rsidRPr="00E16401">
              <w:rPr>
                <w:rFonts w:ascii="Tahoma" w:hAnsi="Tahoma" w:cs="Tahoma"/>
                <w:sz w:val="20"/>
                <w:szCs w:val="20"/>
              </w:rPr>
              <w:t>ненных бюджетных смет на 2019 год и на плановый п</w:t>
            </w:r>
            <w:r w:rsidRPr="00E16401">
              <w:rPr>
                <w:rFonts w:ascii="Tahoma" w:hAnsi="Tahoma" w:cs="Tahoma"/>
                <w:sz w:val="20"/>
                <w:szCs w:val="20"/>
              </w:rPr>
              <w:t>е</w:t>
            </w:r>
            <w:r w:rsidRPr="00E16401">
              <w:rPr>
                <w:rFonts w:ascii="Tahoma" w:hAnsi="Tahoma" w:cs="Tahoma"/>
                <w:sz w:val="20"/>
                <w:szCs w:val="20"/>
              </w:rPr>
              <w:t xml:space="preserve">риод 2020 и 2021 </w:t>
            </w:r>
            <w:proofErr w:type="gramStart"/>
            <w:r w:rsidRPr="00E16401">
              <w:rPr>
                <w:rFonts w:ascii="Tahoma" w:hAnsi="Tahoma" w:cs="Tahoma"/>
                <w:sz w:val="20"/>
                <w:szCs w:val="20"/>
              </w:rPr>
              <w:t>годов</w:t>
            </w:r>
            <w:proofErr w:type="gramEnd"/>
            <w:r w:rsidRPr="00E16401">
              <w:rPr>
                <w:rFonts w:ascii="Tahoma" w:hAnsi="Tahoma" w:cs="Tahoma"/>
                <w:sz w:val="20"/>
                <w:szCs w:val="20"/>
              </w:rPr>
              <w:t xml:space="preserve"> по которым были внесены изм</w:t>
            </w:r>
            <w:r w:rsidRPr="00E16401">
              <w:rPr>
                <w:rFonts w:ascii="Tahoma" w:hAnsi="Tahoma" w:cs="Tahoma"/>
                <w:sz w:val="20"/>
                <w:szCs w:val="20"/>
              </w:rPr>
              <w:t>е</w:t>
            </w:r>
            <w:r w:rsidRPr="00E16401">
              <w:rPr>
                <w:rFonts w:ascii="Tahoma" w:hAnsi="Tahoma" w:cs="Tahoma"/>
                <w:sz w:val="20"/>
                <w:szCs w:val="20"/>
              </w:rPr>
              <w:t>нения.</w:t>
            </w:r>
          </w:p>
        </w:tc>
        <w:tc>
          <w:tcPr>
            <w:tcW w:w="4396"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rPr>
                <w:rFonts w:ascii="Tahoma" w:hAnsi="Tahoma" w:cs="Tahoma"/>
                <w:sz w:val="20"/>
                <w:szCs w:val="20"/>
              </w:rPr>
            </w:pPr>
            <w:r w:rsidRPr="00E16401">
              <w:rPr>
                <w:rFonts w:ascii="Tahoma" w:hAnsi="Tahoma" w:cs="Tahoma"/>
                <w:sz w:val="20"/>
                <w:szCs w:val="20"/>
              </w:rPr>
              <w:t>В течени</w:t>
            </w:r>
            <w:proofErr w:type="gramStart"/>
            <w:r w:rsidRPr="00E16401">
              <w:rPr>
                <w:rFonts w:ascii="Tahoma" w:hAnsi="Tahoma" w:cs="Tahoma"/>
                <w:sz w:val="20"/>
                <w:szCs w:val="20"/>
              </w:rPr>
              <w:t>и</w:t>
            </w:r>
            <w:proofErr w:type="gramEnd"/>
            <w:r w:rsidRPr="00E16401">
              <w:rPr>
                <w:rFonts w:ascii="Tahoma" w:hAnsi="Tahoma" w:cs="Tahoma"/>
                <w:sz w:val="20"/>
                <w:szCs w:val="20"/>
              </w:rPr>
              <w:t xml:space="preserve"> трех рабочих дней после внес</w:t>
            </w:r>
            <w:r w:rsidRPr="00E16401">
              <w:rPr>
                <w:rFonts w:ascii="Tahoma" w:hAnsi="Tahoma" w:cs="Tahoma"/>
                <w:sz w:val="20"/>
                <w:szCs w:val="20"/>
              </w:rPr>
              <w:t>е</w:t>
            </w:r>
            <w:r w:rsidRPr="00E16401">
              <w:rPr>
                <w:rFonts w:ascii="Tahoma" w:hAnsi="Tahoma" w:cs="Tahoma"/>
                <w:sz w:val="20"/>
                <w:szCs w:val="20"/>
              </w:rPr>
              <w:t>нии изменений в сводную бюджетную ро</w:t>
            </w:r>
            <w:r w:rsidRPr="00E16401">
              <w:rPr>
                <w:rFonts w:ascii="Tahoma" w:hAnsi="Tahoma" w:cs="Tahoma"/>
                <w:sz w:val="20"/>
                <w:szCs w:val="20"/>
              </w:rPr>
              <w:t>с</w:t>
            </w:r>
            <w:r w:rsidRPr="00E16401">
              <w:rPr>
                <w:rFonts w:ascii="Tahoma" w:hAnsi="Tahoma" w:cs="Tahoma"/>
                <w:sz w:val="20"/>
                <w:szCs w:val="20"/>
              </w:rPr>
              <w:t>пись Октябрьского сельского поселения М</w:t>
            </w:r>
            <w:r w:rsidRPr="00E16401">
              <w:rPr>
                <w:rFonts w:ascii="Tahoma" w:hAnsi="Tahoma" w:cs="Tahoma"/>
                <w:sz w:val="20"/>
                <w:szCs w:val="20"/>
              </w:rPr>
              <w:t>а</w:t>
            </w:r>
            <w:r w:rsidRPr="00E16401">
              <w:rPr>
                <w:rFonts w:ascii="Tahoma" w:hAnsi="Tahoma" w:cs="Tahoma"/>
                <w:sz w:val="20"/>
                <w:szCs w:val="20"/>
              </w:rPr>
              <w:t>риинско-Посадского района Чувашской Ре</w:t>
            </w:r>
            <w:r w:rsidRPr="00E16401">
              <w:rPr>
                <w:rFonts w:ascii="Tahoma" w:hAnsi="Tahoma" w:cs="Tahoma"/>
                <w:sz w:val="20"/>
                <w:szCs w:val="20"/>
              </w:rPr>
              <w:t>с</w:t>
            </w:r>
            <w:r w:rsidRPr="00E16401">
              <w:rPr>
                <w:rFonts w:ascii="Tahoma" w:hAnsi="Tahoma" w:cs="Tahoma"/>
                <w:sz w:val="20"/>
                <w:szCs w:val="20"/>
              </w:rPr>
              <w:t>публики</w:t>
            </w:r>
          </w:p>
        </w:tc>
        <w:tc>
          <w:tcPr>
            <w:tcW w:w="4113"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rPr>
                <w:rFonts w:ascii="Tahoma" w:hAnsi="Tahoma" w:cs="Tahoma"/>
                <w:sz w:val="20"/>
                <w:szCs w:val="20"/>
              </w:rPr>
            </w:pPr>
            <w:r w:rsidRPr="00E16401">
              <w:rPr>
                <w:rFonts w:ascii="Tahoma" w:hAnsi="Tahoma" w:cs="Tahoma"/>
                <w:sz w:val="20"/>
                <w:szCs w:val="20"/>
              </w:rPr>
              <w:t>администрация Октябрьского сельского поселения Мариинско-Посадского  ра</w:t>
            </w:r>
            <w:r w:rsidRPr="00E16401">
              <w:rPr>
                <w:rFonts w:ascii="Tahoma" w:hAnsi="Tahoma" w:cs="Tahoma"/>
                <w:sz w:val="20"/>
                <w:szCs w:val="20"/>
              </w:rPr>
              <w:t>й</w:t>
            </w:r>
            <w:r w:rsidRPr="00E16401">
              <w:rPr>
                <w:rFonts w:ascii="Tahoma" w:hAnsi="Tahoma" w:cs="Tahoma"/>
                <w:sz w:val="20"/>
                <w:szCs w:val="20"/>
              </w:rPr>
              <w:t>она Чувашской Республики</w:t>
            </w:r>
          </w:p>
        </w:tc>
      </w:tr>
      <w:tr w:rsidR="003631EC" w:rsidRPr="00E16401" w:rsidTr="003631EC">
        <w:tc>
          <w:tcPr>
            <w:tcW w:w="565"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jc w:val="center"/>
              <w:rPr>
                <w:rFonts w:ascii="Tahoma" w:hAnsi="Tahoma" w:cs="Tahoma"/>
                <w:sz w:val="20"/>
                <w:szCs w:val="20"/>
              </w:rPr>
            </w:pPr>
            <w:r w:rsidRPr="00E16401">
              <w:rPr>
                <w:rFonts w:ascii="Tahoma" w:hAnsi="Tahoma" w:cs="Tahoma"/>
                <w:sz w:val="20"/>
                <w:szCs w:val="20"/>
              </w:rPr>
              <w:t>2.</w:t>
            </w:r>
          </w:p>
        </w:tc>
        <w:tc>
          <w:tcPr>
            <w:tcW w:w="5670"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rPr>
                <w:rFonts w:ascii="Tahoma" w:hAnsi="Tahoma" w:cs="Tahoma"/>
                <w:sz w:val="20"/>
                <w:szCs w:val="20"/>
              </w:rPr>
            </w:pPr>
            <w:r w:rsidRPr="00E16401">
              <w:rPr>
                <w:rFonts w:ascii="Tahoma" w:hAnsi="Tahoma" w:cs="Tahoma"/>
                <w:sz w:val="20"/>
                <w:szCs w:val="20"/>
              </w:rPr>
              <w:t>Внесение изменений в сводную бюджетную роспись бю</w:t>
            </w:r>
            <w:r w:rsidRPr="00E16401">
              <w:rPr>
                <w:rFonts w:ascii="Tahoma" w:hAnsi="Tahoma" w:cs="Tahoma"/>
                <w:sz w:val="20"/>
                <w:szCs w:val="20"/>
              </w:rPr>
              <w:t>д</w:t>
            </w:r>
            <w:r w:rsidRPr="00E16401">
              <w:rPr>
                <w:rFonts w:ascii="Tahoma" w:hAnsi="Tahoma" w:cs="Tahoma"/>
                <w:sz w:val="20"/>
                <w:szCs w:val="20"/>
              </w:rPr>
              <w:t>жета Октябрьского сельского поселения Мариинско-Посадского района Чувашской Республики  на 2019 год и на плановый период 2020 и 2021 годов.</w:t>
            </w:r>
          </w:p>
        </w:tc>
        <w:tc>
          <w:tcPr>
            <w:tcW w:w="4396" w:type="dxa"/>
            <w:tcBorders>
              <w:top w:val="single" w:sz="4" w:space="0" w:color="auto"/>
              <w:left w:val="single" w:sz="4" w:space="0" w:color="auto"/>
              <w:bottom w:val="single" w:sz="4" w:space="0" w:color="auto"/>
              <w:right w:val="single" w:sz="4" w:space="0" w:color="auto"/>
            </w:tcBorders>
            <w:hideMark/>
          </w:tcPr>
          <w:p w:rsidR="003631EC" w:rsidRPr="00E16401" w:rsidRDefault="003631EC" w:rsidP="003631EC">
            <w:pPr>
              <w:pStyle w:val="afff4"/>
              <w:rPr>
                <w:rFonts w:ascii="Tahoma" w:hAnsi="Tahoma" w:cs="Tahoma"/>
                <w:sz w:val="20"/>
                <w:szCs w:val="20"/>
              </w:rPr>
            </w:pPr>
            <w:r w:rsidRPr="00E16401">
              <w:rPr>
                <w:rFonts w:ascii="Tahoma" w:hAnsi="Tahoma" w:cs="Tahoma"/>
                <w:sz w:val="20"/>
                <w:szCs w:val="20"/>
              </w:rPr>
              <w:t>В течени</w:t>
            </w:r>
            <w:proofErr w:type="gramStart"/>
            <w:r w:rsidRPr="00E16401">
              <w:rPr>
                <w:rFonts w:ascii="Tahoma" w:hAnsi="Tahoma" w:cs="Tahoma"/>
                <w:sz w:val="20"/>
                <w:szCs w:val="20"/>
              </w:rPr>
              <w:t>и</w:t>
            </w:r>
            <w:proofErr w:type="gramEnd"/>
            <w:r w:rsidRPr="00E16401">
              <w:rPr>
                <w:rFonts w:ascii="Tahoma" w:hAnsi="Tahoma" w:cs="Tahoma"/>
                <w:sz w:val="20"/>
                <w:szCs w:val="20"/>
              </w:rPr>
              <w:t xml:space="preserve"> десяти рабочих дней после пр</w:t>
            </w:r>
            <w:r w:rsidRPr="00E16401">
              <w:rPr>
                <w:rFonts w:ascii="Tahoma" w:hAnsi="Tahoma" w:cs="Tahoma"/>
                <w:sz w:val="20"/>
                <w:szCs w:val="20"/>
              </w:rPr>
              <w:t>и</w:t>
            </w:r>
            <w:r w:rsidRPr="00E16401">
              <w:rPr>
                <w:rFonts w:ascii="Tahoma" w:hAnsi="Tahoma" w:cs="Tahoma"/>
                <w:sz w:val="20"/>
                <w:szCs w:val="20"/>
              </w:rPr>
              <w:t>нятия настоящего постановления</w:t>
            </w:r>
          </w:p>
        </w:tc>
        <w:tc>
          <w:tcPr>
            <w:tcW w:w="4113" w:type="dxa"/>
            <w:tcBorders>
              <w:top w:val="single" w:sz="4" w:space="0" w:color="auto"/>
              <w:left w:val="single" w:sz="4" w:space="0" w:color="auto"/>
              <w:bottom w:val="single" w:sz="4" w:space="0" w:color="auto"/>
              <w:right w:val="single" w:sz="4" w:space="0" w:color="auto"/>
            </w:tcBorders>
          </w:tcPr>
          <w:p w:rsidR="003631EC" w:rsidRPr="00E16401" w:rsidRDefault="003631EC" w:rsidP="003631EC">
            <w:pPr>
              <w:pStyle w:val="afff4"/>
              <w:rPr>
                <w:rFonts w:ascii="Tahoma" w:hAnsi="Tahoma" w:cs="Tahoma"/>
                <w:sz w:val="20"/>
                <w:szCs w:val="20"/>
              </w:rPr>
            </w:pPr>
            <w:r w:rsidRPr="00E16401">
              <w:rPr>
                <w:rFonts w:ascii="Tahoma" w:hAnsi="Tahoma" w:cs="Tahoma"/>
                <w:sz w:val="20"/>
                <w:szCs w:val="20"/>
              </w:rPr>
              <w:t>финансовый отдел Администрации М</w:t>
            </w:r>
            <w:r w:rsidRPr="00E16401">
              <w:rPr>
                <w:rFonts w:ascii="Tahoma" w:hAnsi="Tahoma" w:cs="Tahoma"/>
                <w:sz w:val="20"/>
                <w:szCs w:val="20"/>
              </w:rPr>
              <w:t>а</w:t>
            </w:r>
            <w:r w:rsidRPr="00E16401">
              <w:rPr>
                <w:rFonts w:ascii="Tahoma" w:hAnsi="Tahoma" w:cs="Tahoma"/>
                <w:sz w:val="20"/>
                <w:szCs w:val="20"/>
              </w:rPr>
              <w:t>риинско-Посадского района Чувашской Республики</w:t>
            </w:r>
          </w:p>
        </w:tc>
      </w:tr>
    </w:tbl>
    <w:p w:rsidR="003631EC" w:rsidRPr="00E16401" w:rsidRDefault="003631EC" w:rsidP="003631EC">
      <w:pPr>
        <w:jc w:val="both"/>
        <w:rPr>
          <w:rFonts w:ascii="Tahoma" w:hAnsi="Tahoma" w:cs="Tahoma"/>
          <w:sz w:val="20"/>
          <w:szCs w:val="20"/>
        </w:rPr>
      </w:pPr>
    </w:p>
    <w:p w:rsidR="003631EC" w:rsidRDefault="003631EC" w:rsidP="003631EC">
      <w:pPr>
        <w:ind w:right="-1"/>
        <w:jc w:val="right"/>
        <w:rPr>
          <w:rFonts w:ascii="Tahoma" w:hAnsi="Tahoma" w:cs="Tahoma"/>
          <w:color w:val="000000"/>
          <w:sz w:val="20"/>
          <w:szCs w:val="20"/>
        </w:rPr>
      </w:pPr>
    </w:p>
    <w:tbl>
      <w:tblPr>
        <w:tblW w:w="5000" w:type="pct"/>
        <w:tblLook w:val="0000"/>
      </w:tblPr>
      <w:tblGrid>
        <w:gridCol w:w="7819"/>
        <w:gridCol w:w="7536"/>
      </w:tblGrid>
      <w:tr w:rsidR="003631EC" w:rsidRPr="004062C9" w:rsidTr="004C2D94">
        <w:trPr>
          <w:trHeight w:val="2329"/>
        </w:trPr>
        <w:tc>
          <w:tcPr>
            <w:tcW w:w="2546" w:type="pct"/>
          </w:tcPr>
          <w:p w:rsidR="003631EC" w:rsidRPr="004062C9" w:rsidRDefault="003631EC" w:rsidP="003631EC">
            <w:pPr>
              <w:rPr>
                <w:rFonts w:ascii="Tahoma" w:hAnsi="Tahoma" w:cs="Tahoma"/>
                <w:b/>
                <w:sz w:val="20"/>
                <w:szCs w:val="20"/>
              </w:rPr>
            </w:pPr>
            <w:r>
              <w:rPr>
                <w:rFonts w:ascii="Tahoma" w:hAnsi="Tahoma" w:cs="Tahoma"/>
                <w:b/>
                <w:noProof/>
                <w:sz w:val="20"/>
                <w:szCs w:val="20"/>
              </w:rPr>
              <w:drawing>
                <wp:anchor distT="0" distB="0" distL="114300" distR="114300" simplePos="0" relativeHeight="251691008" behindDoc="0" locked="0" layoutInCell="1" allowOverlap="1">
                  <wp:simplePos x="0" y="0"/>
                  <wp:positionH relativeFrom="column">
                    <wp:posOffset>4634285</wp:posOffset>
                  </wp:positionH>
                  <wp:positionV relativeFrom="paragraph">
                    <wp:posOffset>77194</wp:posOffset>
                  </wp:positionV>
                  <wp:extent cx="577298" cy="572494"/>
                  <wp:effectExtent l="19050" t="0" r="0" b="0"/>
                  <wp:wrapNone/>
                  <wp:docPr id="1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6" cstate="print"/>
                          <a:srcRect/>
                          <a:stretch>
                            <a:fillRect/>
                          </a:stretch>
                        </pic:blipFill>
                        <pic:spPr bwMode="auto">
                          <a:xfrm>
                            <a:off x="0" y="0"/>
                            <a:ext cx="577298" cy="572494"/>
                          </a:xfrm>
                          <a:prstGeom prst="rect">
                            <a:avLst/>
                          </a:prstGeom>
                          <a:noFill/>
                          <a:ln w="9525">
                            <a:noFill/>
                            <a:miter lim="800000"/>
                            <a:headEnd/>
                            <a:tailEnd/>
                          </a:ln>
                        </pic:spPr>
                      </pic:pic>
                    </a:graphicData>
                  </a:graphic>
                </wp:anchor>
              </w:drawing>
            </w:r>
            <w:r w:rsidRPr="004062C9">
              <w:rPr>
                <w:rFonts w:ascii="Tahoma" w:hAnsi="Tahoma" w:cs="Tahoma"/>
                <w:b/>
                <w:sz w:val="20"/>
                <w:szCs w:val="20"/>
              </w:rPr>
              <w:t xml:space="preserve">                      </w:t>
            </w:r>
          </w:p>
          <w:p w:rsidR="003631EC" w:rsidRPr="004062C9" w:rsidRDefault="003631EC" w:rsidP="003631EC">
            <w:pPr>
              <w:spacing w:line="200" w:lineRule="exact"/>
              <w:jc w:val="center"/>
              <w:rPr>
                <w:rFonts w:ascii="Tahoma" w:hAnsi="Tahoma" w:cs="Tahoma"/>
                <w:b/>
                <w:sz w:val="20"/>
                <w:szCs w:val="20"/>
              </w:rPr>
            </w:pPr>
            <w:proofErr w:type="spellStart"/>
            <w:r w:rsidRPr="004062C9">
              <w:rPr>
                <w:rFonts w:ascii="Tahoma" w:hAnsi="Tahoma" w:cs="Tahoma"/>
                <w:b/>
                <w:sz w:val="20"/>
                <w:szCs w:val="20"/>
              </w:rPr>
              <w:t>Чăваш</w:t>
            </w:r>
            <w:proofErr w:type="spellEnd"/>
            <w:r w:rsidRPr="004062C9">
              <w:rPr>
                <w:rFonts w:ascii="Tahoma" w:hAnsi="Tahoma" w:cs="Tahoma"/>
                <w:b/>
                <w:sz w:val="20"/>
                <w:szCs w:val="20"/>
              </w:rPr>
              <w:t xml:space="preserve"> </w:t>
            </w:r>
            <w:proofErr w:type="spellStart"/>
            <w:r w:rsidRPr="004062C9">
              <w:rPr>
                <w:rFonts w:ascii="Tahoma" w:hAnsi="Tahoma" w:cs="Tahoma"/>
                <w:b/>
                <w:sz w:val="20"/>
                <w:szCs w:val="20"/>
              </w:rPr>
              <w:t>Республикин</w:t>
            </w:r>
            <w:proofErr w:type="spellEnd"/>
            <w:r w:rsidRPr="004062C9">
              <w:rPr>
                <w:rFonts w:ascii="Tahoma" w:hAnsi="Tahoma" w:cs="Tahoma"/>
                <w:b/>
                <w:sz w:val="20"/>
                <w:szCs w:val="20"/>
              </w:rPr>
              <w:t xml:space="preserve">  </w:t>
            </w:r>
          </w:p>
          <w:p w:rsidR="003631EC" w:rsidRPr="004062C9" w:rsidRDefault="003631EC" w:rsidP="003631EC">
            <w:pPr>
              <w:spacing w:line="200" w:lineRule="exact"/>
              <w:jc w:val="center"/>
              <w:rPr>
                <w:rFonts w:ascii="Tahoma" w:hAnsi="Tahoma" w:cs="Tahoma"/>
                <w:b/>
                <w:sz w:val="20"/>
                <w:szCs w:val="20"/>
              </w:rPr>
            </w:pPr>
            <w:proofErr w:type="spellStart"/>
            <w:r w:rsidRPr="004062C9">
              <w:rPr>
                <w:rFonts w:ascii="Tahoma" w:hAnsi="Tahoma" w:cs="Tahoma"/>
                <w:b/>
                <w:sz w:val="20"/>
                <w:szCs w:val="20"/>
              </w:rPr>
              <w:t>Сěнтĕрвăрри</w:t>
            </w:r>
            <w:proofErr w:type="spellEnd"/>
            <w:r w:rsidRPr="004062C9">
              <w:rPr>
                <w:rFonts w:ascii="Tahoma" w:hAnsi="Tahoma" w:cs="Tahoma"/>
                <w:b/>
                <w:sz w:val="20"/>
                <w:szCs w:val="20"/>
              </w:rPr>
              <w:t xml:space="preserve"> </w:t>
            </w:r>
            <w:proofErr w:type="spellStart"/>
            <w:r w:rsidRPr="004062C9">
              <w:rPr>
                <w:rFonts w:ascii="Tahoma" w:hAnsi="Tahoma" w:cs="Tahoma"/>
                <w:b/>
                <w:sz w:val="20"/>
                <w:szCs w:val="20"/>
              </w:rPr>
              <w:t>районĕнчи</w:t>
            </w:r>
            <w:proofErr w:type="spellEnd"/>
          </w:p>
          <w:p w:rsidR="004C2D94" w:rsidRDefault="003631EC" w:rsidP="003631EC">
            <w:pPr>
              <w:spacing w:line="200" w:lineRule="exact"/>
              <w:jc w:val="center"/>
              <w:rPr>
                <w:rFonts w:ascii="Tahoma" w:hAnsi="Tahoma" w:cs="Tahoma"/>
                <w:b/>
                <w:sz w:val="20"/>
                <w:szCs w:val="20"/>
              </w:rPr>
            </w:pPr>
            <w:proofErr w:type="spellStart"/>
            <w:r w:rsidRPr="004062C9">
              <w:rPr>
                <w:rFonts w:ascii="Tahoma" w:hAnsi="Tahoma" w:cs="Tahoma"/>
                <w:b/>
                <w:sz w:val="20"/>
                <w:szCs w:val="20"/>
              </w:rPr>
              <w:t>Шуршāл</w:t>
            </w:r>
            <w:proofErr w:type="spellEnd"/>
            <w:r w:rsidRPr="004062C9">
              <w:rPr>
                <w:rFonts w:ascii="Tahoma" w:hAnsi="Tahoma" w:cs="Tahoma"/>
                <w:b/>
                <w:sz w:val="20"/>
                <w:szCs w:val="20"/>
              </w:rPr>
              <w:t xml:space="preserve"> ял </w:t>
            </w:r>
            <w:proofErr w:type="spellStart"/>
            <w:r w:rsidRPr="004062C9">
              <w:rPr>
                <w:rFonts w:ascii="Tahoma" w:hAnsi="Tahoma" w:cs="Tahoma"/>
                <w:b/>
                <w:sz w:val="20"/>
                <w:szCs w:val="20"/>
              </w:rPr>
              <w:t>поселенийěн</w:t>
            </w:r>
            <w:proofErr w:type="spellEnd"/>
            <w:r w:rsidRPr="004062C9">
              <w:rPr>
                <w:rFonts w:ascii="Tahoma" w:hAnsi="Tahoma" w:cs="Tahoma"/>
                <w:b/>
                <w:sz w:val="20"/>
                <w:szCs w:val="20"/>
              </w:rPr>
              <w:t xml:space="preserve">                               </w:t>
            </w:r>
            <w:proofErr w:type="spellStart"/>
            <w:r w:rsidRPr="004062C9">
              <w:rPr>
                <w:rFonts w:ascii="Tahoma" w:hAnsi="Tahoma" w:cs="Tahoma"/>
                <w:b/>
                <w:sz w:val="20"/>
                <w:szCs w:val="20"/>
              </w:rPr>
              <w:t>администрацийе</w:t>
            </w:r>
            <w:proofErr w:type="spellEnd"/>
          </w:p>
          <w:p w:rsidR="003631EC" w:rsidRPr="004062C9" w:rsidRDefault="003631EC" w:rsidP="003631EC">
            <w:pPr>
              <w:spacing w:line="200" w:lineRule="exact"/>
              <w:jc w:val="center"/>
              <w:rPr>
                <w:rFonts w:ascii="Tahoma" w:hAnsi="Tahoma" w:cs="Tahoma"/>
                <w:b/>
                <w:sz w:val="20"/>
                <w:szCs w:val="20"/>
              </w:rPr>
            </w:pPr>
          </w:p>
          <w:p w:rsidR="004C2D94" w:rsidRDefault="003631EC" w:rsidP="003631EC">
            <w:pPr>
              <w:jc w:val="center"/>
              <w:rPr>
                <w:rFonts w:ascii="Tahoma" w:hAnsi="Tahoma" w:cs="Tahoma"/>
                <w:b/>
                <w:sz w:val="20"/>
                <w:szCs w:val="20"/>
              </w:rPr>
            </w:pPr>
            <w:r w:rsidRPr="004062C9">
              <w:rPr>
                <w:rFonts w:ascii="Tahoma" w:hAnsi="Tahoma" w:cs="Tahoma"/>
                <w:b/>
                <w:sz w:val="20"/>
                <w:szCs w:val="20"/>
              </w:rPr>
              <w:t xml:space="preserve">   № 84  ЙЫШĂНУ</w:t>
            </w:r>
          </w:p>
          <w:p w:rsidR="004C2D94" w:rsidRDefault="003631EC" w:rsidP="003631EC">
            <w:pPr>
              <w:jc w:val="center"/>
              <w:rPr>
                <w:rFonts w:ascii="Tahoma" w:hAnsi="Tahoma" w:cs="Tahoma"/>
                <w:b/>
                <w:sz w:val="20"/>
                <w:szCs w:val="20"/>
              </w:rPr>
            </w:pPr>
            <w:r w:rsidRPr="004062C9">
              <w:rPr>
                <w:rFonts w:ascii="Tahoma" w:hAnsi="Tahoma" w:cs="Tahoma"/>
                <w:b/>
                <w:sz w:val="20"/>
                <w:szCs w:val="20"/>
              </w:rPr>
              <w:t xml:space="preserve">Сентябрь  </w:t>
            </w:r>
            <w:proofErr w:type="spellStart"/>
            <w:r w:rsidRPr="004062C9">
              <w:rPr>
                <w:rFonts w:ascii="Tahoma" w:hAnsi="Tahoma" w:cs="Tahoma"/>
                <w:b/>
                <w:sz w:val="20"/>
                <w:szCs w:val="20"/>
              </w:rPr>
              <w:t>уйåхěн</w:t>
            </w:r>
            <w:proofErr w:type="spellEnd"/>
            <w:r w:rsidRPr="004062C9">
              <w:rPr>
                <w:rFonts w:ascii="Tahoma" w:hAnsi="Tahoma" w:cs="Tahoma"/>
                <w:b/>
                <w:sz w:val="20"/>
                <w:szCs w:val="20"/>
              </w:rPr>
              <w:t xml:space="preserve">   12- </w:t>
            </w:r>
            <w:proofErr w:type="spellStart"/>
            <w:r w:rsidRPr="004062C9">
              <w:rPr>
                <w:rFonts w:ascii="Tahoma" w:hAnsi="Tahoma" w:cs="Tahoma"/>
                <w:b/>
                <w:sz w:val="20"/>
                <w:szCs w:val="20"/>
              </w:rPr>
              <w:t>мěшě</w:t>
            </w:r>
            <w:proofErr w:type="spellEnd"/>
            <w:r w:rsidRPr="004062C9">
              <w:rPr>
                <w:rFonts w:ascii="Tahoma" w:hAnsi="Tahoma" w:cs="Tahoma"/>
                <w:b/>
                <w:sz w:val="20"/>
                <w:szCs w:val="20"/>
              </w:rPr>
              <w:t xml:space="preserve"> 2019 </w:t>
            </w:r>
            <w:proofErr w:type="spellStart"/>
            <w:r w:rsidRPr="004062C9">
              <w:rPr>
                <w:rFonts w:ascii="Tahoma" w:hAnsi="Tahoma" w:cs="Tahoma"/>
                <w:b/>
                <w:sz w:val="20"/>
                <w:szCs w:val="20"/>
              </w:rPr>
              <w:t>ç</w:t>
            </w:r>
            <w:proofErr w:type="spellEnd"/>
            <w:r w:rsidRPr="004062C9">
              <w:rPr>
                <w:rFonts w:ascii="Tahoma" w:hAnsi="Tahoma" w:cs="Tahoma"/>
                <w:b/>
                <w:sz w:val="20"/>
                <w:szCs w:val="20"/>
              </w:rPr>
              <w:t>.</w:t>
            </w:r>
          </w:p>
          <w:p w:rsidR="003631EC" w:rsidRPr="004062C9" w:rsidRDefault="003631EC" w:rsidP="003631EC">
            <w:pPr>
              <w:jc w:val="center"/>
              <w:rPr>
                <w:rFonts w:ascii="Tahoma" w:hAnsi="Tahoma" w:cs="Tahoma"/>
                <w:b/>
                <w:sz w:val="20"/>
                <w:szCs w:val="20"/>
              </w:rPr>
            </w:pPr>
            <w:r w:rsidRPr="004062C9">
              <w:rPr>
                <w:rFonts w:ascii="Tahoma" w:hAnsi="Tahoma" w:cs="Tahoma"/>
                <w:b/>
                <w:sz w:val="20"/>
                <w:szCs w:val="20"/>
              </w:rPr>
              <w:t xml:space="preserve">ШУРШĂЛ </w:t>
            </w:r>
            <w:proofErr w:type="spellStart"/>
            <w:r w:rsidRPr="004062C9">
              <w:rPr>
                <w:rFonts w:ascii="Tahoma" w:hAnsi="Tahoma" w:cs="Tahoma"/>
                <w:b/>
                <w:sz w:val="20"/>
                <w:szCs w:val="20"/>
              </w:rPr>
              <w:t>ялě</w:t>
            </w:r>
            <w:proofErr w:type="spellEnd"/>
          </w:p>
          <w:p w:rsidR="003631EC" w:rsidRPr="004062C9" w:rsidRDefault="003631EC" w:rsidP="003631EC">
            <w:pPr>
              <w:ind w:firstLine="708"/>
              <w:rPr>
                <w:rFonts w:ascii="Tahoma" w:hAnsi="Tahoma" w:cs="Tahoma"/>
                <w:b/>
                <w:sz w:val="20"/>
                <w:szCs w:val="20"/>
              </w:rPr>
            </w:pPr>
          </w:p>
        </w:tc>
        <w:tc>
          <w:tcPr>
            <w:tcW w:w="2454" w:type="pct"/>
          </w:tcPr>
          <w:p w:rsidR="003631EC" w:rsidRPr="004062C9" w:rsidRDefault="003631EC" w:rsidP="003631EC">
            <w:pPr>
              <w:rPr>
                <w:rFonts w:ascii="Tahoma" w:hAnsi="Tahoma" w:cs="Tahoma"/>
                <w:b/>
                <w:sz w:val="20"/>
                <w:szCs w:val="20"/>
              </w:rPr>
            </w:pPr>
            <w:r w:rsidRPr="004062C9">
              <w:rPr>
                <w:rFonts w:ascii="Tahoma" w:hAnsi="Tahoma" w:cs="Tahoma"/>
                <w:b/>
                <w:sz w:val="20"/>
                <w:szCs w:val="20"/>
              </w:rPr>
              <w:t xml:space="preserve"> </w:t>
            </w:r>
          </w:p>
          <w:p w:rsidR="003631EC" w:rsidRPr="004062C9" w:rsidRDefault="003631EC" w:rsidP="003631EC">
            <w:pPr>
              <w:jc w:val="center"/>
              <w:rPr>
                <w:rFonts w:ascii="Tahoma" w:hAnsi="Tahoma" w:cs="Tahoma"/>
                <w:b/>
                <w:sz w:val="20"/>
                <w:szCs w:val="20"/>
              </w:rPr>
            </w:pPr>
            <w:r w:rsidRPr="004062C9">
              <w:rPr>
                <w:rFonts w:ascii="Tahoma" w:hAnsi="Tahoma" w:cs="Tahoma"/>
                <w:b/>
                <w:sz w:val="20"/>
                <w:szCs w:val="20"/>
              </w:rPr>
              <w:t>Чувашская  Республика</w:t>
            </w:r>
          </w:p>
          <w:p w:rsidR="003631EC" w:rsidRPr="004062C9" w:rsidRDefault="003631EC" w:rsidP="003631EC">
            <w:pPr>
              <w:jc w:val="center"/>
              <w:rPr>
                <w:rFonts w:ascii="Tahoma" w:hAnsi="Tahoma" w:cs="Tahoma"/>
                <w:b/>
                <w:sz w:val="20"/>
                <w:szCs w:val="20"/>
              </w:rPr>
            </w:pPr>
            <w:r w:rsidRPr="004062C9">
              <w:rPr>
                <w:rFonts w:ascii="Tahoma" w:hAnsi="Tahoma" w:cs="Tahoma"/>
                <w:b/>
                <w:sz w:val="20"/>
                <w:szCs w:val="20"/>
              </w:rPr>
              <w:t>Мариинско-Посадский район</w:t>
            </w:r>
          </w:p>
          <w:p w:rsidR="003631EC" w:rsidRPr="004062C9" w:rsidRDefault="003631EC" w:rsidP="003631EC">
            <w:pPr>
              <w:jc w:val="center"/>
              <w:rPr>
                <w:rFonts w:ascii="Tahoma" w:hAnsi="Tahoma" w:cs="Tahoma"/>
                <w:b/>
                <w:sz w:val="20"/>
                <w:szCs w:val="20"/>
              </w:rPr>
            </w:pPr>
            <w:r w:rsidRPr="004062C9">
              <w:rPr>
                <w:rFonts w:ascii="Tahoma" w:hAnsi="Tahoma" w:cs="Tahoma"/>
                <w:b/>
                <w:sz w:val="20"/>
                <w:szCs w:val="20"/>
              </w:rPr>
              <w:t>Администрация</w:t>
            </w:r>
          </w:p>
          <w:p w:rsidR="003631EC" w:rsidRPr="004062C9" w:rsidRDefault="003631EC" w:rsidP="003631EC">
            <w:pPr>
              <w:jc w:val="center"/>
              <w:rPr>
                <w:rFonts w:ascii="Tahoma" w:hAnsi="Tahoma" w:cs="Tahoma"/>
                <w:b/>
                <w:sz w:val="20"/>
                <w:szCs w:val="20"/>
              </w:rPr>
            </w:pPr>
            <w:proofErr w:type="spellStart"/>
            <w:r w:rsidRPr="004062C9">
              <w:rPr>
                <w:rFonts w:ascii="Tahoma" w:hAnsi="Tahoma" w:cs="Tahoma"/>
                <w:b/>
                <w:sz w:val="20"/>
                <w:szCs w:val="20"/>
              </w:rPr>
              <w:t>Шоршелского</w:t>
            </w:r>
            <w:proofErr w:type="spellEnd"/>
            <w:r w:rsidRPr="004062C9">
              <w:rPr>
                <w:rFonts w:ascii="Tahoma" w:hAnsi="Tahoma" w:cs="Tahoma"/>
                <w:b/>
                <w:sz w:val="20"/>
                <w:szCs w:val="20"/>
              </w:rPr>
              <w:t xml:space="preserve"> сельского </w:t>
            </w:r>
          </w:p>
          <w:p w:rsidR="004C2D94" w:rsidRDefault="003631EC" w:rsidP="003631EC">
            <w:pPr>
              <w:jc w:val="center"/>
              <w:rPr>
                <w:rFonts w:ascii="Tahoma" w:hAnsi="Tahoma" w:cs="Tahoma"/>
                <w:b/>
                <w:sz w:val="20"/>
                <w:szCs w:val="20"/>
              </w:rPr>
            </w:pPr>
            <w:r w:rsidRPr="004062C9">
              <w:rPr>
                <w:rFonts w:ascii="Tahoma" w:hAnsi="Tahoma" w:cs="Tahoma"/>
                <w:b/>
                <w:sz w:val="20"/>
                <w:szCs w:val="20"/>
              </w:rPr>
              <w:t>поселения</w:t>
            </w:r>
          </w:p>
          <w:p w:rsidR="004C2D94" w:rsidRDefault="003631EC" w:rsidP="003631EC">
            <w:pPr>
              <w:jc w:val="center"/>
              <w:rPr>
                <w:rFonts w:ascii="Tahoma" w:hAnsi="Tahoma" w:cs="Tahoma"/>
                <w:b/>
                <w:sz w:val="20"/>
                <w:szCs w:val="20"/>
              </w:rPr>
            </w:pPr>
            <w:r w:rsidRPr="004062C9">
              <w:rPr>
                <w:rFonts w:ascii="Tahoma" w:hAnsi="Tahoma" w:cs="Tahoma"/>
                <w:b/>
                <w:sz w:val="20"/>
                <w:szCs w:val="20"/>
              </w:rPr>
              <w:t>ПОСТАНОВЛЕНИЕ</w:t>
            </w:r>
          </w:p>
          <w:p w:rsidR="003631EC" w:rsidRPr="004062C9" w:rsidRDefault="003631EC" w:rsidP="003631EC">
            <w:pPr>
              <w:jc w:val="center"/>
              <w:rPr>
                <w:rFonts w:ascii="Tahoma" w:hAnsi="Tahoma" w:cs="Tahoma"/>
                <w:b/>
                <w:sz w:val="20"/>
                <w:szCs w:val="20"/>
              </w:rPr>
            </w:pPr>
            <w:r w:rsidRPr="004062C9">
              <w:rPr>
                <w:rFonts w:ascii="Tahoma" w:hAnsi="Tahoma" w:cs="Tahoma"/>
                <w:b/>
                <w:sz w:val="20"/>
                <w:szCs w:val="20"/>
              </w:rPr>
              <w:t>«12 »  сентября   2019 г. №  84</w:t>
            </w:r>
          </w:p>
          <w:p w:rsidR="003631EC" w:rsidRPr="004062C9" w:rsidRDefault="003631EC" w:rsidP="003631EC">
            <w:pPr>
              <w:jc w:val="center"/>
              <w:rPr>
                <w:rFonts w:ascii="Tahoma" w:hAnsi="Tahoma" w:cs="Tahoma"/>
                <w:b/>
                <w:sz w:val="20"/>
                <w:szCs w:val="20"/>
              </w:rPr>
            </w:pPr>
            <w:r w:rsidRPr="004062C9">
              <w:rPr>
                <w:rFonts w:ascii="Tahoma" w:hAnsi="Tahoma" w:cs="Tahoma"/>
                <w:b/>
                <w:sz w:val="20"/>
                <w:szCs w:val="20"/>
              </w:rPr>
              <w:t>село Шоршелы</w:t>
            </w:r>
          </w:p>
          <w:p w:rsidR="003631EC" w:rsidRPr="004062C9" w:rsidRDefault="003631EC" w:rsidP="003631EC">
            <w:pPr>
              <w:rPr>
                <w:rFonts w:ascii="Tahoma" w:hAnsi="Tahoma" w:cs="Tahoma"/>
                <w:b/>
                <w:sz w:val="20"/>
                <w:szCs w:val="20"/>
              </w:rPr>
            </w:pPr>
            <w:r w:rsidRPr="004062C9">
              <w:rPr>
                <w:rFonts w:ascii="Tahoma" w:hAnsi="Tahoma" w:cs="Tahoma"/>
                <w:b/>
                <w:sz w:val="20"/>
                <w:szCs w:val="20"/>
              </w:rPr>
              <w:t xml:space="preserve">             </w:t>
            </w:r>
          </w:p>
          <w:p w:rsidR="003631EC" w:rsidRPr="004062C9" w:rsidRDefault="003631EC" w:rsidP="003631EC">
            <w:pPr>
              <w:rPr>
                <w:rFonts w:ascii="Tahoma" w:hAnsi="Tahoma" w:cs="Tahoma"/>
                <w:b/>
                <w:sz w:val="20"/>
                <w:szCs w:val="20"/>
              </w:rPr>
            </w:pPr>
          </w:p>
        </w:tc>
      </w:tr>
    </w:tbl>
    <w:p w:rsidR="003631EC" w:rsidRPr="004062C9" w:rsidRDefault="003631EC" w:rsidP="003631EC">
      <w:pPr>
        <w:rPr>
          <w:rFonts w:ascii="Tahoma" w:hAnsi="Tahoma" w:cs="Tahoma"/>
          <w:b/>
          <w:sz w:val="20"/>
          <w:szCs w:val="20"/>
        </w:rPr>
      </w:pPr>
      <w:r w:rsidRPr="004062C9">
        <w:rPr>
          <w:rFonts w:ascii="Tahoma" w:hAnsi="Tahoma" w:cs="Tahoma"/>
          <w:b/>
          <w:sz w:val="20"/>
          <w:szCs w:val="20"/>
        </w:rPr>
        <w:t xml:space="preserve">О признании </w:t>
      </w:r>
      <w:proofErr w:type="gramStart"/>
      <w:r w:rsidRPr="004062C9">
        <w:rPr>
          <w:rFonts w:ascii="Tahoma" w:hAnsi="Tahoma" w:cs="Tahoma"/>
          <w:b/>
          <w:sz w:val="20"/>
          <w:szCs w:val="20"/>
        </w:rPr>
        <w:t>утратившим</w:t>
      </w:r>
      <w:proofErr w:type="gramEnd"/>
      <w:r w:rsidRPr="004062C9">
        <w:rPr>
          <w:rFonts w:ascii="Tahoma" w:hAnsi="Tahoma" w:cs="Tahoma"/>
          <w:b/>
          <w:sz w:val="20"/>
          <w:szCs w:val="20"/>
        </w:rPr>
        <w:t xml:space="preserve"> силу постановление</w:t>
      </w:r>
    </w:p>
    <w:p w:rsidR="003631EC" w:rsidRPr="004062C9" w:rsidRDefault="003631EC" w:rsidP="003631EC">
      <w:pPr>
        <w:rPr>
          <w:rFonts w:ascii="Tahoma" w:hAnsi="Tahoma" w:cs="Tahoma"/>
          <w:b/>
          <w:sz w:val="20"/>
          <w:szCs w:val="20"/>
        </w:rPr>
      </w:pPr>
      <w:r w:rsidRPr="004062C9">
        <w:rPr>
          <w:rFonts w:ascii="Tahoma" w:hAnsi="Tahoma" w:cs="Tahoma"/>
          <w:b/>
          <w:sz w:val="20"/>
          <w:szCs w:val="20"/>
        </w:rPr>
        <w:t xml:space="preserve">администрации </w:t>
      </w:r>
      <w:proofErr w:type="spellStart"/>
      <w:r w:rsidRPr="004062C9">
        <w:rPr>
          <w:rFonts w:ascii="Tahoma" w:hAnsi="Tahoma" w:cs="Tahoma"/>
          <w:b/>
          <w:sz w:val="20"/>
          <w:szCs w:val="20"/>
        </w:rPr>
        <w:t>Шоршелского</w:t>
      </w:r>
      <w:proofErr w:type="spellEnd"/>
      <w:r w:rsidRPr="004062C9">
        <w:rPr>
          <w:rFonts w:ascii="Tahoma" w:hAnsi="Tahoma" w:cs="Tahoma"/>
          <w:b/>
          <w:sz w:val="20"/>
          <w:szCs w:val="20"/>
        </w:rPr>
        <w:t xml:space="preserve"> сельского </w:t>
      </w:r>
      <w:proofErr w:type="spellStart"/>
      <w:r w:rsidRPr="004062C9">
        <w:rPr>
          <w:rFonts w:ascii="Tahoma" w:hAnsi="Tahoma" w:cs="Tahoma"/>
          <w:b/>
          <w:sz w:val="20"/>
          <w:szCs w:val="20"/>
        </w:rPr>
        <w:t>посления</w:t>
      </w:r>
      <w:proofErr w:type="spellEnd"/>
      <w:r w:rsidRPr="004062C9">
        <w:rPr>
          <w:rFonts w:ascii="Tahoma" w:hAnsi="Tahoma" w:cs="Tahoma"/>
          <w:b/>
          <w:sz w:val="20"/>
          <w:szCs w:val="20"/>
        </w:rPr>
        <w:t xml:space="preserve"> </w:t>
      </w:r>
    </w:p>
    <w:p w:rsidR="003631EC" w:rsidRPr="004062C9" w:rsidRDefault="003631EC" w:rsidP="003631EC">
      <w:pPr>
        <w:rPr>
          <w:rFonts w:ascii="Tahoma" w:hAnsi="Tahoma" w:cs="Tahoma"/>
          <w:b/>
          <w:sz w:val="20"/>
          <w:szCs w:val="20"/>
        </w:rPr>
      </w:pPr>
      <w:r w:rsidRPr="004062C9">
        <w:rPr>
          <w:rFonts w:ascii="Tahoma" w:hAnsi="Tahoma" w:cs="Tahoma"/>
          <w:b/>
          <w:sz w:val="20"/>
          <w:szCs w:val="20"/>
        </w:rPr>
        <w:t xml:space="preserve">от 05.12.2018 г. № 88 " Об утверждении Правил обустройства </w:t>
      </w:r>
    </w:p>
    <w:p w:rsidR="003631EC" w:rsidRPr="004062C9" w:rsidRDefault="003631EC" w:rsidP="003631EC">
      <w:pPr>
        <w:rPr>
          <w:rFonts w:ascii="Tahoma" w:hAnsi="Tahoma" w:cs="Tahoma"/>
          <w:b/>
          <w:sz w:val="20"/>
          <w:szCs w:val="20"/>
        </w:rPr>
      </w:pPr>
      <w:r w:rsidRPr="004062C9">
        <w:rPr>
          <w:rFonts w:ascii="Tahoma" w:hAnsi="Tahoma" w:cs="Tahoma"/>
          <w:b/>
          <w:sz w:val="20"/>
          <w:szCs w:val="20"/>
        </w:rPr>
        <w:t xml:space="preserve">мест (площадок) накопления твердых коммунальных отходов </w:t>
      </w:r>
    </w:p>
    <w:p w:rsidR="004C2D94" w:rsidRDefault="003631EC" w:rsidP="003631EC">
      <w:pPr>
        <w:rPr>
          <w:rFonts w:ascii="Tahoma" w:hAnsi="Tahoma" w:cs="Tahoma"/>
          <w:b/>
          <w:sz w:val="20"/>
          <w:szCs w:val="20"/>
        </w:rPr>
      </w:pPr>
      <w:r w:rsidRPr="004062C9">
        <w:rPr>
          <w:rFonts w:ascii="Tahoma" w:hAnsi="Tahoma" w:cs="Tahoma"/>
          <w:b/>
          <w:sz w:val="20"/>
          <w:szCs w:val="20"/>
        </w:rPr>
        <w:t>и ведения их реестра"</w:t>
      </w:r>
    </w:p>
    <w:p w:rsidR="004C2D94" w:rsidRDefault="003631EC" w:rsidP="003631EC">
      <w:pPr>
        <w:pStyle w:val="HTML0"/>
        <w:spacing w:line="276" w:lineRule="auto"/>
        <w:jc w:val="both"/>
        <w:rPr>
          <w:rFonts w:ascii="Tahoma" w:hAnsi="Tahoma" w:cs="Tahoma"/>
        </w:rPr>
      </w:pPr>
      <w:r w:rsidRPr="004062C9">
        <w:rPr>
          <w:rFonts w:ascii="Tahoma" w:hAnsi="Tahoma" w:cs="Tahoma"/>
        </w:rPr>
        <w:t xml:space="preserve">     </w:t>
      </w:r>
      <w:proofErr w:type="gramStart"/>
      <w:r w:rsidRPr="004062C9">
        <w:rPr>
          <w:rFonts w:ascii="Tahoma" w:hAnsi="Tahoma" w:cs="Tahoma"/>
        </w:rPr>
        <w:t>В соответствии с Конституцией Российской Федерации, Федеральными законами от 06 октября 2003 г. № 131-ФЗ «Об общих принципах организации местн</w:t>
      </w:r>
      <w:r w:rsidRPr="004062C9">
        <w:rPr>
          <w:rFonts w:ascii="Tahoma" w:hAnsi="Tahoma" w:cs="Tahoma"/>
        </w:rPr>
        <w:t>о</w:t>
      </w:r>
      <w:r w:rsidRPr="004062C9">
        <w:rPr>
          <w:rFonts w:ascii="Tahoma" w:hAnsi="Tahoma" w:cs="Tahoma"/>
        </w:rPr>
        <w:t>го самоуправления в Российской Федерации», от 24 июня 1999 г. № 89-ФЗ «Об отходах производства и потребления», постановлением  Правительства Росси</w:t>
      </w:r>
      <w:r w:rsidRPr="004062C9">
        <w:rPr>
          <w:rFonts w:ascii="Tahoma" w:hAnsi="Tahoma" w:cs="Tahoma"/>
        </w:rPr>
        <w:t>й</w:t>
      </w:r>
      <w:r w:rsidRPr="004062C9">
        <w:rPr>
          <w:rFonts w:ascii="Tahoma" w:hAnsi="Tahoma" w:cs="Tahoma"/>
        </w:rPr>
        <w:t>ской Федерации от 31.08.2018 . № 1039 " Об утверждении Правил обустройства мест (площадок) накопления твердых коммунальных отходов и ведения их ре</w:t>
      </w:r>
      <w:r w:rsidRPr="004062C9">
        <w:rPr>
          <w:rFonts w:ascii="Tahoma" w:hAnsi="Tahoma" w:cs="Tahoma"/>
        </w:rPr>
        <w:t>е</w:t>
      </w:r>
      <w:r w:rsidRPr="004062C9">
        <w:rPr>
          <w:rFonts w:ascii="Tahoma" w:hAnsi="Tahoma" w:cs="Tahoma"/>
        </w:rPr>
        <w:t xml:space="preserve">стра",  принимая во внимание протест </w:t>
      </w:r>
      <w:proofErr w:type="spellStart"/>
      <w:r w:rsidRPr="004062C9">
        <w:rPr>
          <w:rFonts w:ascii="Tahoma" w:hAnsi="Tahoma" w:cs="Tahoma"/>
        </w:rPr>
        <w:t>Чебоксарской</w:t>
      </w:r>
      <w:proofErr w:type="spellEnd"/>
      <w:proofErr w:type="gramEnd"/>
      <w:r w:rsidRPr="004062C9">
        <w:rPr>
          <w:rFonts w:ascii="Tahoma" w:hAnsi="Tahoma" w:cs="Tahoma"/>
        </w:rPr>
        <w:t xml:space="preserve"> межрайонной природоохранной прокуратуры от 31.07.2019 № 04-01-2019, руководствуясь Уставом </w:t>
      </w:r>
      <w:proofErr w:type="spellStart"/>
      <w:r w:rsidRPr="004062C9">
        <w:rPr>
          <w:rFonts w:ascii="Tahoma" w:hAnsi="Tahoma" w:cs="Tahoma"/>
        </w:rPr>
        <w:t>Шо</w:t>
      </w:r>
      <w:r w:rsidRPr="004062C9">
        <w:rPr>
          <w:rFonts w:ascii="Tahoma" w:hAnsi="Tahoma" w:cs="Tahoma"/>
        </w:rPr>
        <w:t>р</w:t>
      </w:r>
      <w:r w:rsidRPr="004062C9">
        <w:rPr>
          <w:rFonts w:ascii="Tahoma" w:hAnsi="Tahoma" w:cs="Tahoma"/>
        </w:rPr>
        <w:t>шелского</w:t>
      </w:r>
      <w:proofErr w:type="spellEnd"/>
      <w:r w:rsidRPr="004062C9">
        <w:rPr>
          <w:rFonts w:ascii="Tahoma" w:hAnsi="Tahoma" w:cs="Tahoma"/>
        </w:rPr>
        <w:t xml:space="preserve"> сельского поселения Мариинско-Посадского района чувашской Республики, администрация </w:t>
      </w:r>
      <w:proofErr w:type="spellStart"/>
      <w:r w:rsidRPr="004062C9">
        <w:rPr>
          <w:rFonts w:ascii="Tahoma" w:hAnsi="Tahoma" w:cs="Tahoma"/>
        </w:rPr>
        <w:t>Шоршелского</w:t>
      </w:r>
      <w:proofErr w:type="spellEnd"/>
      <w:r w:rsidRPr="004062C9">
        <w:rPr>
          <w:rFonts w:ascii="Tahoma" w:hAnsi="Tahoma" w:cs="Tahoma"/>
        </w:rPr>
        <w:t xml:space="preserve"> сельского поселения </w:t>
      </w:r>
      <w:proofErr w:type="spellStart"/>
      <w:proofErr w:type="gramStart"/>
      <w:r w:rsidRPr="004062C9">
        <w:rPr>
          <w:rFonts w:ascii="Tahoma" w:hAnsi="Tahoma" w:cs="Tahoma"/>
        </w:rPr>
        <w:t>п</w:t>
      </w:r>
      <w:proofErr w:type="spellEnd"/>
      <w:proofErr w:type="gramEnd"/>
      <w:r w:rsidRPr="004062C9">
        <w:rPr>
          <w:rFonts w:ascii="Tahoma" w:hAnsi="Tahoma" w:cs="Tahoma"/>
        </w:rPr>
        <w:t xml:space="preserve"> о с т а </w:t>
      </w:r>
      <w:proofErr w:type="spellStart"/>
      <w:r w:rsidRPr="004062C9">
        <w:rPr>
          <w:rFonts w:ascii="Tahoma" w:hAnsi="Tahoma" w:cs="Tahoma"/>
        </w:rPr>
        <w:t>н</w:t>
      </w:r>
      <w:proofErr w:type="spellEnd"/>
      <w:r w:rsidRPr="004062C9">
        <w:rPr>
          <w:rFonts w:ascii="Tahoma" w:hAnsi="Tahoma" w:cs="Tahoma"/>
        </w:rPr>
        <w:t xml:space="preserve"> о в л я е т:</w:t>
      </w:r>
    </w:p>
    <w:p w:rsidR="003631EC" w:rsidRPr="004062C9" w:rsidRDefault="003631EC" w:rsidP="003631EC">
      <w:pPr>
        <w:rPr>
          <w:rFonts w:ascii="Tahoma" w:hAnsi="Tahoma" w:cs="Tahoma"/>
          <w:sz w:val="20"/>
          <w:szCs w:val="20"/>
        </w:rPr>
      </w:pPr>
      <w:r w:rsidRPr="004062C9">
        <w:rPr>
          <w:rFonts w:ascii="Tahoma" w:hAnsi="Tahoma" w:cs="Tahoma"/>
          <w:sz w:val="20"/>
          <w:szCs w:val="20"/>
        </w:rPr>
        <w:t xml:space="preserve">1. Постановление администрации </w:t>
      </w:r>
      <w:proofErr w:type="spellStart"/>
      <w:r w:rsidRPr="004062C9">
        <w:rPr>
          <w:rFonts w:ascii="Tahoma" w:hAnsi="Tahoma" w:cs="Tahoma"/>
          <w:sz w:val="20"/>
          <w:szCs w:val="20"/>
        </w:rPr>
        <w:t>Шоршелского</w:t>
      </w:r>
      <w:proofErr w:type="spellEnd"/>
      <w:r w:rsidRPr="004062C9">
        <w:rPr>
          <w:rFonts w:ascii="Tahoma" w:hAnsi="Tahoma" w:cs="Tahoma"/>
          <w:sz w:val="20"/>
          <w:szCs w:val="20"/>
        </w:rPr>
        <w:t xml:space="preserve"> сельского </w:t>
      </w:r>
      <w:proofErr w:type="spellStart"/>
      <w:r w:rsidRPr="004062C9">
        <w:rPr>
          <w:rFonts w:ascii="Tahoma" w:hAnsi="Tahoma" w:cs="Tahoma"/>
          <w:sz w:val="20"/>
          <w:szCs w:val="20"/>
        </w:rPr>
        <w:t>посления</w:t>
      </w:r>
      <w:proofErr w:type="spellEnd"/>
      <w:r w:rsidRPr="004062C9">
        <w:rPr>
          <w:rFonts w:ascii="Tahoma" w:hAnsi="Tahoma" w:cs="Tahoma"/>
          <w:sz w:val="20"/>
          <w:szCs w:val="20"/>
        </w:rPr>
        <w:t xml:space="preserve">  от 05.12.2018 г. № 88 " Об утверждении Правил обустройства  мест (площадок) накопления твердых коммунальных отходов и ведения их реестра" признать утратившим силу.</w:t>
      </w:r>
    </w:p>
    <w:p w:rsidR="003631EC" w:rsidRPr="004062C9" w:rsidRDefault="003631EC" w:rsidP="003631EC">
      <w:pPr>
        <w:pStyle w:val="HTML0"/>
        <w:spacing w:line="276" w:lineRule="auto"/>
        <w:jc w:val="both"/>
        <w:rPr>
          <w:rFonts w:ascii="Tahoma" w:hAnsi="Tahoma" w:cs="Tahoma"/>
          <w:bCs/>
        </w:rPr>
      </w:pPr>
      <w:r w:rsidRPr="004062C9">
        <w:rPr>
          <w:rFonts w:ascii="Tahoma" w:hAnsi="Tahoma" w:cs="Tahoma"/>
          <w:bCs/>
        </w:rPr>
        <w:t xml:space="preserve">2. Настоящее </w:t>
      </w:r>
      <w:r w:rsidRPr="004062C9">
        <w:rPr>
          <w:rFonts w:ascii="Tahoma" w:hAnsi="Tahoma" w:cs="Tahoma"/>
        </w:rPr>
        <w:t>постановление</w:t>
      </w:r>
      <w:r w:rsidRPr="004062C9">
        <w:rPr>
          <w:rFonts w:ascii="Tahoma" w:hAnsi="Tahoma" w:cs="Tahoma"/>
          <w:bCs/>
        </w:rPr>
        <w:t xml:space="preserve"> вступает в силу со дня официального опубликования, подлежит опубликованию в муниципальной газете "Посадский вестник", ра</w:t>
      </w:r>
      <w:r w:rsidRPr="004062C9">
        <w:rPr>
          <w:rFonts w:ascii="Tahoma" w:hAnsi="Tahoma" w:cs="Tahoma"/>
          <w:bCs/>
        </w:rPr>
        <w:t>з</w:t>
      </w:r>
      <w:r w:rsidRPr="004062C9">
        <w:rPr>
          <w:rFonts w:ascii="Tahoma" w:hAnsi="Tahoma" w:cs="Tahoma"/>
          <w:bCs/>
        </w:rPr>
        <w:t xml:space="preserve">мещению на официальном сайте </w:t>
      </w:r>
      <w:proofErr w:type="spellStart"/>
      <w:r w:rsidRPr="004062C9">
        <w:rPr>
          <w:rFonts w:ascii="Tahoma" w:hAnsi="Tahoma" w:cs="Tahoma"/>
        </w:rPr>
        <w:t>Шоршелского</w:t>
      </w:r>
      <w:proofErr w:type="spellEnd"/>
      <w:r w:rsidRPr="004062C9">
        <w:rPr>
          <w:rFonts w:ascii="Tahoma" w:hAnsi="Tahoma" w:cs="Tahoma"/>
        </w:rPr>
        <w:t xml:space="preserve"> сельского поселения</w:t>
      </w:r>
      <w:r w:rsidRPr="004062C9">
        <w:rPr>
          <w:rFonts w:ascii="Tahoma" w:hAnsi="Tahoma" w:cs="Tahoma"/>
          <w:bCs/>
        </w:rPr>
        <w:t xml:space="preserve"> в информационно-телекоммуникационной сети «Интернет». </w:t>
      </w:r>
    </w:p>
    <w:p w:rsidR="004C2D94" w:rsidRDefault="003631EC" w:rsidP="003631EC">
      <w:pPr>
        <w:adjustRightInd w:val="0"/>
        <w:ind w:right="-256"/>
        <w:jc w:val="both"/>
        <w:rPr>
          <w:rFonts w:ascii="Tahoma" w:hAnsi="Tahoma" w:cs="Tahoma"/>
          <w:sz w:val="20"/>
          <w:szCs w:val="20"/>
        </w:rPr>
      </w:pPr>
      <w:r w:rsidRPr="004062C9">
        <w:rPr>
          <w:rFonts w:ascii="Tahoma" w:hAnsi="Tahoma" w:cs="Tahoma"/>
          <w:sz w:val="20"/>
          <w:szCs w:val="20"/>
        </w:rPr>
        <w:t xml:space="preserve">3. </w:t>
      </w:r>
      <w:proofErr w:type="gramStart"/>
      <w:r w:rsidRPr="004062C9">
        <w:rPr>
          <w:rFonts w:ascii="Tahoma" w:hAnsi="Tahoma" w:cs="Tahoma"/>
          <w:sz w:val="20"/>
          <w:szCs w:val="20"/>
        </w:rPr>
        <w:t>Контроль за</w:t>
      </w:r>
      <w:proofErr w:type="gramEnd"/>
      <w:r w:rsidRPr="004062C9">
        <w:rPr>
          <w:rFonts w:ascii="Tahoma" w:hAnsi="Tahoma" w:cs="Tahoma"/>
          <w:sz w:val="20"/>
          <w:szCs w:val="20"/>
        </w:rPr>
        <w:t xml:space="preserve"> исполнением данного постановления оставляю за собой.</w:t>
      </w:r>
    </w:p>
    <w:p w:rsidR="003631EC" w:rsidRPr="004062C9" w:rsidRDefault="003631EC" w:rsidP="003631EC">
      <w:pPr>
        <w:pStyle w:val="aff5"/>
        <w:jc w:val="both"/>
        <w:rPr>
          <w:rFonts w:ascii="Tahoma" w:eastAsia="Times New Roman" w:hAnsi="Tahoma" w:cs="Tahoma"/>
          <w:sz w:val="20"/>
          <w:szCs w:val="20"/>
          <w:lang w:eastAsia="ru-RU"/>
        </w:rPr>
      </w:pPr>
    </w:p>
    <w:p w:rsidR="003631EC" w:rsidRPr="004062C9" w:rsidRDefault="003631EC" w:rsidP="003631EC">
      <w:pPr>
        <w:pStyle w:val="aff5"/>
        <w:jc w:val="both"/>
        <w:rPr>
          <w:rFonts w:ascii="Tahoma" w:eastAsia="Times New Roman" w:hAnsi="Tahoma" w:cs="Tahoma"/>
          <w:sz w:val="20"/>
          <w:szCs w:val="20"/>
          <w:lang w:eastAsia="ru-RU"/>
        </w:rPr>
      </w:pPr>
      <w:r w:rsidRPr="004062C9">
        <w:rPr>
          <w:rFonts w:ascii="Tahoma" w:eastAsia="Times New Roman" w:hAnsi="Tahoma" w:cs="Tahoma"/>
          <w:sz w:val="20"/>
          <w:szCs w:val="20"/>
          <w:lang w:eastAsia="ru-RU"/>
        </w:rPr>
        <w:t xml:space="preserve">Глава </w:t>
      </w:r>
      <w:proofErr w:type="spellStart"/>
      <w:r w:rsidRPr="004062C9">
        <w:rPr>
          <w:rFonts w:ascii="Tahoma" w:eastAsia="Times New Roman" w:hAnsi="Tahoma" w:cs="Tahoma"/>
          <w:sz w:val="20"/>
          <w:szCs w:val="20"/>
          <w:lang w:eastAsia="ru-RU"/>
        </w:rPr>
        <w:t>Шоршелского</w:t>
      </w:r>
      <w:proofErr w:type="spellEnd"/>
      <w:r w:rsidRPr="004062C9">
        <w:rPr>
          <w:rFonts w:ascii="Tahoma" w:eastAsia="Times New Roman" w:hAnsi="Tahoma" w:cs="Tahoma"/>
          <w:sz w:val="20"/>
          <w:szCs w:val="20"/>
          <w:lang w:eastAsia="ru-RU"/>
        </w:rPr>
        <w:t> </w:t>
      </w:r>
    </w:p>
    <w:p w:rsidR="003631EC" w:rsidRPr="004062C9" w:rsidRDefault="003631EC" w:rsidP="003631EC">
      <w:pPr>
        <w:pStyle w:val="aff5"/>
        <w:jc w:val="both"/>
        <w:rPr>
          <w:rFonts w:ascii="Tahoma" w:eastAsia="Times New Roman" w:hAnsi="Tahoma" w:cs="Tahoma"/>
          <w:sz w:val="20"/>
          <w:szCs w:val="20"/>
          <w:lang w:eastAsia="ru-RU"/>
        </w:rPr>
      </w:pPr>
      <w:r w:rsidRPr="004062C9">
        <w:rPr>
          <w:rFonts w:ascii="Tahoma" w:eastAsia="Times New Roman" w:hAnsi="Tahoma" w:cs="Tahoma"/>
          <w:sz w:val="20"/>
          <w:szCs w:val="20"/>
          <w:lang w:eastAsia="ru-RU"/>
        </w:rPr>
        <w:t xml:space="preserve">сельского  поселения                                                                       М.Ю. Журавлёв                   </w:t>
      </w:r>
    </w:p>
    <w:p w:rsidR="003631EC" w:rsidRPr="004062C9" w:rsidRDefault="003631EC" w:rsidP="003631EC">
      <w:pPr>
        <w:pStyle w:val="aff5"/>
        <w:ind w:firstLine="709"/>
        <w:jc w:val="both"/>
        <w:rPr>
          <w:rFonts w:ascii="Tahoma" w:eastAsia="Times New Roman" w:hAnsi="Tahoma" w:cs="Tahoma"/>
          <w:sz w:val="20"/>
          <w:szCs w:val="20"/>
          <w:lang w:eastAsia="ru-RU"/>
        </w:rPr>
      </w:pPr>
      <w:r w:rsidRPr="004062C9">
        <w:rPr>
          <w:rFonts w:ascii="Tahoma" w:eastAsia="Times New Roman" w:hAnsi="Tahoma" w:cs="Tahoma"/>
          <w:sz w:val="20"/>
          <w:szCs w:val="20"/>
          <w:lang w:eastAsia="ru-RU"/>
        </w:rPr>
        <w:t> </w:t>
      </w:r>
    </w:p>
    <w:tbl>
      <w:tblPr>
        <w:tblpPr w:leftFromText="180" w:rightFromText="180" w:vertAnchor="text" w:horzAnchor="margin" w:tblpY="33"/>
        <w:tblW w:w="5000" w:type="pct"/>
        <w:tblLook w:val="04A0"/>
      </w:tblPr>
      <w:tblGrid>
        <w:gridCol w:w="5377"/>
        <w:gridCol w:w="4545"/>
        <w:gridCol w:w="5433"/>
      </w:tblGrid>
      <w:tr w:rsidR="004C2D94" w:rsidRPr="00AD2546" w:rsidTr="004C2D94">
        <w:trPr>
          <w:cantSplit/>
          <w:trHeight w:val="542"/>
        </w:trPr>
        <w:tc>
          <w:tcPr>
            <w:tcW w:w="1751" w:type="pct"/>
            <w:hideMark/>
          </w:tcPr>
          <w:p w:rsidR="004C2D94" w:rsidRPr="00AD2546" w:rsidRDefault="004C2D94" w:rsidP="004C2D94">
            <w:pPr>
              <w:tabs>
                <w:tab w:val="left" w:pos="7560"/>
              </w:tabs>
              <w:jc w:val="center"/>
              <w:rPr>
                <w:rFonts w:ascii="Tahoma" w:hAnsi="Tahoma" w:cs="Tahoma"/>
                <w:bCs/>
                <w:noProof/>
                <w:color w:val="000000"/>
                <w:sz w:val="20"/>
                <w:szCs w:val="20"/>
              </w:rPr>
            </w:pPr>
            <w:r w:rsidRPr="00AD2546">
              <w:rPr>
                <w:rFonts w:ascii="Tahoma" w:hAnsi="Tahoma" w:cs="Tahoma"/>
                <w:bCs/>
                <w:noProof/>
                <w:color w:val="000000"/>
                <w:sz w:val="20"/>
                <w:szCs w:val="20"/>
              </w:rPr>
              <w:t>ЧĂВАШ РЕСПУБЛИКИ</w:t>
            </w:r>
          </w:p>
          <w:p w:rsidR="004C2D94" w:rsidRPr="00AD2546" w:rsidRDefault="004C2D94" w:rsidP="004C2D94">
            <w:pPr>
              <w:widowControl w:val="0"/>
              <w:tabs>
                <w:tab w:val="left" w:pos="7560"/>
              </w:tabs>
              <w:autoSpaceDE w:val="0"/>
              <w:autoSpaceDN w:val="0"/>
              <w:adjustRightInd w:val="0"/>
              <w:jc w:val="center"/>
              <w:rPr>
                <w:rFonts w:ascii="Tahoma" w:hAnsi="Tahoma" w:cs="Tahoma"/>
                <w:sz w:val="20"/>
                <w:szCs w:val="20"/>
              </w:rPr>
            </w:pPr>
            <w:r w:rsidRPr="00AD2546">
              <w:rPr>
                <w:rFonts w:ascii="Tahoma" w:hAnsi="Tahoma" w:cs="Tahoma"/>
                <w:bCs/>
                <w:noProof/>
                <w:color w:val="000000"/>
                <w:sz w:val="20"/>
                <w:szCs w:val="20"/>
              </w:rPr>
              <w:t>СӖНТӖРВĂРРИ РАЙОНĚ</w:t>
            </w:r>
          </w:p>
        </w:tc>
        <w:tc>
          <w:tcPr>
            <w:tcW w:w="1480" w:type="pct"/>
            <w:vMerge w:val="restart"/>
            <w:hideMark/>
          </w:tcPr>
          <w:p w:rsidR="004C2D94" w:rsidRPr="00AD2546" w:rsidRDefault="004C2D94" w:rsidP="004C2D94">
            <w:pPr>
              <w:widowControl w:val="0"/>
              <w:tabs>
                <w:tab w:val="left" w:pos="7560"/>
              </w:tabs>
              <w:autoSpaceDE w:val="0"/>
              <w:autoSpaceDN w:val="0"/>
              <w:adjustRightInd w:val="0"/>
              <w:jc w:val="center"/>
              <w:rPr>
                <w:rFonts w:ascii="Tahoma" w:hAnsi="Tahoma" w:cs="Tahoma"/>
                <w:sz w:val="20"/>
                <w:szCs w:val="20"/>
              </w:rPr>
            </w:pPr>
            <w:r>
              <w:rPr>
                <w:rFonts w:ascii="Tahoma" w:hAnsi="Tahoma" w:cs="Tahoma"/>
                <w:noProof/>
                <w:sz w:val="20"/>
                <w:szCs w:val="20"/>
              </w:rPr>
              <w:drawing>
                <wp:inline distT="0" distB="0" distL="0" distR="0">
                  <wp:extent cx="723265" cy="723265"/>
                  <wp:effectExtent l="19050" t="0" r="635" b="0"/>
                  <wp:docPr id="26"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59"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p>
        </w:tc>
        <w:tc>
          <w:tcPr>
            <w:tcW w:w="1769" w:type="pct"/>
            <w:hideMark/>
          </w:tcPr>
          <w:p w:rsidR="004C2D94" w:rsidRPr="00AD2546" w:rsidRDefault="004C2D94" w:rsidP="004C2D94">
            <w:pPr>
              <w:tabs>
                <w:tab w:val="left" w:pos="7560"/>
              </w:tabs>
              <w:jc w:val="center"/>
              <w:rPr>
                <w:rFonts w:ascii="Tahoma" w:hAnsi="Tahoma" w:cs="Tahoma"/>
                <w:bCs/>
                <w:noProof/>
                <w:color w:val="000000"/>
                <w:sz w:val="20"/>
                <w:szCs w:val="20"/>
              </w:rPr>
            </w:pPr>
            <w:r w:rsidRPr="00AD2546">
              <w:rPr>
                <w:rFonts w:ascii="Tahoma" w:hAnsi="Tahoma" w:cs="Tahoma"/>
                <w:bCs/>
                <w:noProof/>
                <w:color w:val="000000"/>
                <w:sz w:val="20"/>
                <w:szCs w:val="20"/>
              </w:rPr>
              <w:t>ЧУВАШСКАЯ РЕСПУБЛИКА</w:t>
            </w:r>
          </w:p>
          <w:p w:rsidR="004C2D94" w:rsidRPr="00AD2546" w:rsidRDefault="004C2D94" w:rsidP="004C2D94">
            <w:pPr>
              <w:widowControl w:val="0"/>
              <w:tabs>
                <w:tab w:val="left" w:pos="7560"/>
              </w:tabs>
              <w:autoSpaceDE w:val="0"/>
              <w:autoSpaceDN w:val="0"/>
              <w:adjustRightInd w:val="0"/>
              <w:jc w:val="center"/>
              <w:rPr>
                <w:rFonts w:ascii="Tahoma" w:hAnsi="Tahoma" w:cs="Tahoma"/>
                <w:sz w:val="20"/>
                <w:szCs w:val="20"/>
              </w:rPr>
            </w:pPr>
            <w:r w:rsidRPr="00AD2546">
              <w:rPr>
                <w:rFonts w:ascii="Tahoma" w:hAnsi="Tahoma" w:cs="Tahoma"/>
                <w:bCs/>
                <w:noProof/>
                <w:color w:val="000000"/>
                <w:sz w:val="20"/>
                <w:szCs w:val="20"/>
              </w:rPr>
              <w:t>МАРИИНСКО- ПОСАДСКИЙ РАЙОН</w:t>
            </w:r>
          </w:p>
        </w:tc>
      </w:tr>
      <w:tr w:rsidR="004C2D94" w:rsidRPr="00AD2546" w:rsidTr="004C2D94">
        <w:trPr>
          <w:cantSplit/>
          <w:trHeight w:val="1293"/>
        </w:trPr>
        <w:tc>
          <w:tcPr>
            <w:tcW w:w="1751" w:type="pct"/>
          </w:tcPr>
          <w:p w:rsidR="004C2D94" w:rsidRPr="00AD2546" w:rsidRDefault="004C2D94" w:rsidP="004C2D94">
            <w:pPr>
              <w:tabs>
                <w:tab w:val="left" w:pos="7560"/>
              </w:tabs>
              <w:jc w:val="center"/>
              <w:rPr>
                <w:rFonts w:ascii="Tahoma" w:eastAsia="Calibri" w:hAnsi="Tahoma" w:cs="Tahoma"/>
                <w:bCs/>
                <w:noProof/>
                <w:color w:val="000000"/>
                <w:sz w:val="20"/>
                <w:szCs w:val="20"/>
              </w:rPr>
            </w:pPr>
            <w:r w:rsidRPr="00AD2546">
              <w:rPr>
                <w:rFonts w:ascii="Tahoma" w:hAnsi="Tahoma" w:cs="Tahoma"/>
                <w:bCs/>
                <w:noProof/>
                <w:color w:val="000000"/>
                <w:sz w:val="20"/>
                <w:szCs w:val="20"/>
              </w:rPr>
              <w:t>ШӖНЕРПУҪ ЯЛ</w:t>
            </w:r>
          </w:p>
          <w:p w:rsidR="004C2D94" w:rsidRPr="00AD2546" w:rsidRDefault="004C2D94" w:rsidP="004C2D94">
            <w:pPr>
              <w:tabs>
                <w:tab w:val="left" w:pos="7560"/>
              </w:tabs>
              <w:jc w:val="center"/>
              <w:rPr>
                <w:rFonts w:ascii="Tahoma" w:hAnsi="Tahoma" w:cs="Tahoma"/>
                <w:bCs/>
                <w:noProof/>
                <w:color w:val="000000"/>
                <w:sz w:val="20"/>
                <w:szCs w:val="20"/>
              </w:rPr>
            </w:pPr>
            <w:r w:rsidRPr="00AD2546">
              <w:rPr>
                <w:rFonts w:ascii="Tahoma" w:hAnsi="Tahoma" w:cs="Tahoma"/>
                <w:bCs/>
                <w:noProof/>
                <w:color w:val="000000"/>
                <w:sz w:val="20"/>
                <w:szCs w:val="20"/>
              </w:rPr>
              <w:t>ПОСЕЛЕНИЙĚН</w:t>
            </w:r>
          </w:p>
          <w:p w:rsidR="004C2D94" w:rsidRDefault="004C2D94" w:rsidP="004C2D94">
            <w:pPr>
              <w:tabs>
                <w:tab w:val="left" w:pos="7560"/>
              </w:tabs>
              <w:jc w:val="center"/>
              <w:rPr>
                <w:rFonts w:ascii="Tahoma" w:eastAsia="Calibri" w:hAnsi="Tahoma" w:cs="Tahoma"/>
                <w:sz w:val="20"/>
                <w:szCs w:val="20"/>
              </w:rPr>
            </w:pPr>
            <w:r w:rsidRPr="00AD2546">
              <w:rPr>
                <w:rFonts w:ascii="Tahoma" w:hAnsi="Tahoma" w:cs="Tahoma"/>
                <w:noProof/>
                <w:sz w:val="20"/>
                <w:szCs w:val="20"/>
              </w:rPr>
              <w:t>ДЕПУТАТСЕН ПУХĂВĚ</w:t>
            </w:r>
          </w:p>
          <w:p w:rsidR="004C2D94" w:rsidRDefault="004C2D94" w:rsidP="004C2D94">
            <w:pPr>
              <w:tabs>
                <w:tab w:val="left" w:pos="7560"/>
              </w:tabs>
              <w:autoSpaceDE w:val="0"/>
              <w:autoSpaceDN w:val="0"/>
              <w:adjustRightInd w:val="0"/>
              <w:jc w:val="center"/>
              <w:rPr>
                <w:rFonts w:ascii="Tahoma" w:hAnsi="Tahoma" w:cs="Tahoma"/>
                <w:bCs/>
                <w:noProof/>
                <w:sz w:val="20"/>
                <w:szCs w:val="20"/>
              </w:rPr>
            </w:pPr>
            <w:r w:rsidRPr="00AD2546">
              <w:rPr>
                <w:rFonts w:ascii="Tahoma" w:hAnsi="Tahoma" w:cs="Tahoma"/>
                <w:b/>
                <w:bCs/>
                <w:noProof/>
                <w:sz w:val="20"/>
                <w:szCs w:val="20"/>
              </w:rPr>
              <w:t>ЙЫШĂНУ</w:t>
            </w:r>
          </w:p>
          <w:p w:rsidR="004C2D94" w:rsidRPr="00AD2546" w:rsidRDefault="004C2D94" w:rsidP="004C2D94">
            <w:pPr>
              <w:tabs>
                <w:tab w:val="left" w:pos="7560"/>
              </w:tabs>
              <w:jc w:val="center"/>
              <w:rPr>
                <w:rFonts w:ascii="Tahoma" w:hAnsi="Tahoma" w:cs="Tahoma"/>
                <w:noProof/>
                <w:color w:val="000000"/>
                <w:sz w:val="20"/>
                <w:szCs w:val="20"/>
              </w:rPr>
            </w:pPr>
            <w:r w:rsidRPr="00AD2546">
              <w:rPr>
                <w:rFonts w:ascii="Tahoma" w:hAnsi="Tahoma" w:cs="Tahoma"/>
                <w:noProof/>
                <w:color w:val="000000"/>
                <w:sz w:val="20"/>
                <w:szCs w:val="20"/>
              </w:rPr>
              <w:t>2019.09.13     № С -79/1</w:t>
            </w:r>
          </w:p>
          <w:p w:rsidR="004C2D94" w:rsidRPr="00AD2546" w:rsidRDefault="004C2D94" w:rsidP="004C2D94">
            <w:pPr>
              <w:tabs>
                <w:tab w:val="left" w:pos="7560"/>
              </w:tabs>
              <w:jc w:val="center"/>
              <w:rPr>
                <w:rFonts w:ascii="Tahoma" w:hAnsi="Tahoma" w:cs="Tahoma"/>
                <w:noProof/>
                <w:color w:val="000000"/>
                <w:sz w:val="20"/>
                <w:szCs w:val="20"/>
              </w:rPr>
            </w:pPr>
            <w:r w:rsidRPr="00AD2546">
              <w:rPr>
                <w:rFonts w:ascii="Tahoma" w:hAnsi="Tahoma" w:cs="Tahoma"/>
                <w:noProof/>
                <w:color w:val="000000"/>
                <w:sz w:val="20"/>
                <w:szCs w:val="20"/>
              </w:rPr>
              <w:t xml:space="preserve"> Шенерпус ялě</w:t>
            </w:r>
          </w:p>
        </w:tc>
        <w:tc>
          <w:tcPr>
            <w:tcW w:w="1480" w:type="pct"/>
            <w:vMerge/>
            <w:vAlign w:val="center"/>
            <w:hideMark/>
          </w:tcPr>
          <w:p w:rsidR="004C2D94" w:rsidRPr="00AD2546" w:rsidRDefault="004C2D94" w:rsidP="004C2D94">
            <w:pPr>
              <w:rPr>
                <w:rFonts w:ascii="Tahoma" w:hAnsi="Tahoma" w:cs="Tahoma"/>
                <w:sz w:val="20"/>
                <w:szCs w:val="20"/>
              </w:rPr>
            </w:pPr>
          </w:p>
        </w:tc>
        <w:tc>
          <w:tcPr>
            <w:tcW w:w="1769" w:type="pct"/>
          </w:tcPr>
          <w:p w:rsidR="004C2D94" w:rsidRPr="00AD2546" w:rsidRDefault="004C2D94" w:rsidP="004C2D94">
            <w:pPr>
              <w:tabs>
                <w:tab w:val="left" w:pos="7560"/>
              </w:tabs>
              <w:jc w:val="center"/>
              <w:rPr>
                <w:rFonts w:ascii="Tahoma" w:hAnsi="Tahoma" w:cs="Tahoma"/>
                <w:bCs/>
                <w:noProof/>
                <w:color w:val="000000"/>
                <w:sz w:val="20"/>
                <w:szCs w:val="20"/>
              </w:rPr>
            </w:pPr>
            <w:r w:rsidRPr="00AD2546">
              <w:rPr>
                <w:rFonts w:ascii="Tahoma" w:hAnsi="Tahoma" w:cs="Tahoma"/>
                <w:bCs/>
                <w:noProof/>
                <w:color w:val="000000"/>
                <w:sz w:val="20"/>
                <w:szCs w:val="20"/>
              </w:rPr>
              <w:t>СОБРАНИЕ ДЕПУТАТОВ</w:t>
            </w:r>
          </w:p>
          <w:p w:rsidR="004C2D94" w:rsidRDefault="004C2D94" w:rsidP="004C2D94">
            <w:pPr>
              <w:tabs>
                <w:tab w:val="left" w:pos="7560"/>
              </w:tabs>
              <w:jc w:val="center"/>
              <w:rPr>
                <w:rFonts w:ascii="Tahoma" w:hAnsi="Tahoma" w:cs="Tahoma"/>
                <w:bCs/>
                <w:noProof/>
                <w:color w:val="000000"/>
                <w:sz w:val="20"/>
                <w:szCs w:val="20"/>
              </w:rPr>
            </w:pPr>
            <w:r w:rsidRPr="00AD2546">
              <w:rPr>
                <w:rFonts w:ascii="Tahoma" w:hAnsi="Tahoma" w:cs="Tahoma"/>
                <w:bCs/>
                <w:noProof/>
                <w:color w:val="000000"/>
                <w:sz w:val="20"/>
                <w:szCs w:val="20"/>
              </w:rPr>
              <w:t>БИЧУРИНСКОГО СЕЛЬСКОГО ПОСЕЛЕНИЯ</w:t>
            </w:r>
          </w:p>
          <w:p w:rsidR="004C2D94" w:rsidRDefault="004C2D94" w:rsidP="004C2D94">
            <w:pPr>
              <w:tabs>
                <w:tab w:val="left" w:pos="7560"/>
              </w:tabs>
              <w:jc w:val="center"/>
              <w:rPr>
                <w:rFonts w:ascii="Tahoma" w:hAnsi="Tahoma" w:cs="Tahoma"/>
                <w:b/>
                <w:sz w:val="20"/>
                <w:szCs w:val="20"/>
              </w:rPr>
            </w:pPr>
            <w:r w:rsidRPr="00AD2546">
              <w:rPr>
                <w:rFonts w:ascii="Tahoma" w:hAnsi="Tahoma" w:cs="Tahoma"/>
                <w:b/>
                <w:sz w:val="20"/>
                <w:szCs w:val="20"/>
              </w:rPr>
              <w:t>РЕШЕНИЕ</w:t>
            </w:r>
          </w:p>
          <w:p w:rsidR="004C2D94" w:rsidRPr="00AD2546" w:rsidRDefault="004C2D94" w:rsidP="004C2D94">
            <w:pPr>
              <w:tabs>
                <w:tab w:val="left" w:pos="7560"/>
              </w:tabs>
              <w:jc w:val="center"/>
              <w:rPr>
                <w:rFonts w:ascii="Tahoma" w:hAnsi="Tahoma" w:cs="Tahoma"/>
                <w:sz w:val="20"/>
                <w:szCs w:val="20"/>
              </w:rPr>
            </w:pPr>
            <w:r w:rsidRPr="00AD2546">
              <w:rPr>
                <w:rFonts w:ascii="Tahoma" w:hAnsi="Tahoma" w:cs="Tahoma"/>
                <w:sz w:val="20"/>
                <w:szCs w:val="20"/>
              </w:rPr>
              <w:t>13.09.2019</w:t>
            </w:r>
            <w:proofErr w:type="gramStart"/>
            <w:r w:rsidRPr="00AD2546">
              <w:rPr>
                <w:rFonts w:ascii="Tahoma" w:hAnsi="Tahoma" w:cs="Tahoma"/>
                <w:sz w:val="20"/>
                <w:szCs w:val="20"/>
              </w:rPr>
              <w:t xml:space="preserve">     № С</w:t>
            </w:r>
            <w:proofErr w:type="gramEnd"/>
            <w:r w:rsidRPr="00AD2546">
              <w:rPr>
                <w:rFonts w:ascii="Tahoma" w:hAnsi="Tahoma" w:cs="Tahoma"/>
                <w:sz w:val="20"/>
                <w:szCs w:val="20"/>
              </w:rPr>
              <w:t xml:space="preserve"> -79/1</w:t>
            </w:r>
          </w:p>
          <w:p w:rsidR="004C2D94" w:rsidRPr="00AD2546" w:rsidRDefault="004C2D94" w:rsidP="004C2D94">
            <w:pPr>
              <w:tabs>
                <w:tab w:val="left" w:pos="7560"/>
              </w:tabs>
              <w:jc w:val="center"/>
              <w:rPr>
                <w:rFonts w:ascii="Tahoma" w:hAnsi="Tahoma" w:cs="Tahoma"/>
                <w:sz w:val="20"/>
                <w:szCs w:val="20"/>
              </w:rPr>
            </w:pPr>
            <w:r w:rsidRPr="00AD2546">
              <w:rPr>
                <w:rFonts w:ascii="Tahoma" w:hAnsi="Tahoma" w:cs="Tahoma"/>
                <w:sz w:val="20"/>
                <w:szCs w:val="20"/>
              </w:rPr>
              <w:t xml:space="preserve">  </w:t>
            </w:r>
            <w:proofErr w:type="spellStart"/>
            <w:r w:rsidRPr="00AD2546">
              <w:rPr>
                <w:rFonts w:ascii="Tahoma" w:hAnsi="Tahoma" w:cs="Tahoma"/>
                <w:sz w:val="20"/>
                <w:szCs w:val="20"/>
              </w:rPr>
              <w:t>с</w:t>
            </w:r>
            <w:proofErr w:type="gramStart"/>
            <w:r w:rsidRPr="00AD2546">
              <w:rPr>
                <w:rFonts w:ascii="Tahoma" w:hAnsi="Tahoma" w:cs="Tahoma"/>
                <w:sz w:val="20"/>
                <w:szCs w:val="20"/>
              </w:rPr>
              <w:t>.Б</w:t>
            </w:r>
            <w:proofErr w:type="gramEnd"/>
            <w:r w:rsidRPr="00AD2546">
              <w:rPr>
                <w:rFonts w:ascii="Tahoma" w:hAnsi="Tahoma" w:cs="Tahoma"/>
                <w:sz w:val="20"/>
                <w:szCs w:val="20"/>
              </w:rPr>
              <w:t>ичурино</w:t>
            </w:r>
            <w:proofErr w:type="spellEnd"/>
          </w:p>
          <w:p w:rsidR="004C2D94" w:rsidRPr="00AD2546" w:rsidRDefault="004C2D94" w:rsidP="004C2D94">
            <w:pPr>
              <w:widowControl w:val="0"/>
              <w:tabs>
                <w:tab w:val="left" w:pos="7560"/>
              </w:tabs>
              <w:autoSpaceDE w:val="0"/>
              <w:autoSpaceDN w:val="0"/>
              <w:adjustRightInd w:val="0"/>
              <w:jc w:val="center"/>
              <w:rPr>
                <w:rFonts w:ascii="Tahoma" w:hAnsi="Tahoma" w:cs="Tahoma"/>
                <w:noProof/>
                <w:color w:val="000000"/>
                <w:sz w:val="20"/>
                <w:szCs w:val="20"/>
              </w:rPr>
            </w:pPr>
          </w:p>
        </w:tc>
      </w:tr>
    </w:tbl>
    <w:p w:rsidR="00850B0F" w:rsidRPr="004C2D94" w:rsidRDefault="00850B0F" w:rsidP="004C2D94">
      <w:pPr>
        <w:pStyle w:val="aff5"/>
        <w:jc w:val="both"/>
        <w:rPr>
          <w:rFonts w:ascii="Tahoma" w:hAnsi="Tahoma" w:cs="Tahoma"/>
          <w:b/>
          <w:sz w:val="20"/>
          <w:szCs w:val="20"/>
        </w:rPr>
      </w:pPr>
      <w:r w:rsidRPr="004C2D94">
        <w:rPr>
          <w:rFonts w:ascii="Tahoma" w:hAnsi="Tahoma" w:cs="Tahoma"/>
          <w:b/>
          <w:sz w:val="20"/>
          <w:szCs w:val="20"/>
        </w:rPr>
        <w:t xml:space="preserve">О  внесении   изменений   в    решение </w:t>
      </w:r>
      <w:r w:rsidR="004C2D94" w:rsidRPr="004C2D94">
        <w:rPr>
          <w:rFonts w:ascii="Tahoma" w:hAnsi="Tahoma" w:cs="Tahoma"/>
          <w:b/>
          <w:sz w:val="20"/>
          <w:szCs w:val="20"/>
        </w:rPr>
        <w:t xml:space="preserve"> </w:t>
      </w:r>
      <w:r w:rsidRPr="004C2D94">
        <w:rPr>
          <w:rFonts w:ascii="Tahoma" w:hAnsi="Tahoma" w:cs="Tahoma"/>
          <w:b/>
          <w:sz w:val="20"/>
          <w:szCs w:val="20"/>
        </w:rPr>
        <w:t xml:space="preserve">Собрания     депутатов       </w:t>
      </w:r>
      <w:proofErr w:type="spellStart"/>
      <w:r w:rsidRPr="004C2D94">
        <w:rPr>
          <w:rFonts w:ascii="Tahoma" w:hAnsi="Tahoma" w:cs="Tahoma"/>
          <w:b/>
          <w:sz w:val="20"/>
          <w:szCs w:val="20"/>
        </w:rPr>
        <w:t>Бичуринского</w:t>
      </w:r>
      <w:proofErr w:type="spellEnd"/>
    </w:p>
    <w:p w:rsidR="004C2D94" w:rsidRDefault="00850B0F" w:rsidP="00850B0F">
      <w:pPr>
        <w:pStyle w:val="a5"/>
        <w:ind w:right="5385"/>
        <w:rPr>
          <w:rFonts w:ascii="Tahoma" w:hAnsi="Tahoma" w:cs="Tahoma"/>
          <w:lang w:val="ru-RU"/>
        </w:rPr>
      </w:pPr>
      <w:r w:rsidRPr="004C2D94">
        <w:rPr>
          <w:rFonts w:ascii="Tahoma" w:hAnsi="Tahoma" w:cs="Tahoma"/>
          <w:lang w:val="ru-RU"/>
        </w:rPr>
        <w:t xml:space="preserve">сельского поселения Мариинско-Посадского района «О бюджете </w:t>
      </w:r>
      <w:proofErr w:type="spellStart"/>
      <w:r w:rsidRPr="004C2D94">
        <w:rPr>
          <w:rFonts w:ascii="Tahoma" w:hAnsi="Tahoma" w:cs="Tahoma"/>
          <w:lang w:val="ru-RU"/>
        </w:rPr>
        <w:t>Бичуринского</w:t>
      </w:r>
      <w:proofErr w:type="spellEnd"/>
      <w:r w:rsidRPr="004C2D94">
        <w:rPr>
          <w:rFonts w:ascii="Tahoma" w:hAnsi="Tahoma" w:cs="Tahoma"/>
          <w:lang w:val="ru-RU"/>
        </w:rPr>
        <w:t xml:space="preserve"> сельского поселения Мариинско-Посадского района Чувашской  Республики   на  2019 год и на пл</w:t>
      </w:r>
      <w:r w:rsidRPr="004C2D94">
        <w:rPr>
          <w:rFonts w:ascii="Tahoma" w:hAnsi="Tahoma" w:cs="Tahoma"/>
          <w:lang w:val="ru-RU"/>
        </w:rPr>
        <w:t>а</w:t>
      </w:r>
      <w:r w:rsidRPr="004C2D94">
        <w:rPr>
          <w:rFonts w:ascii="Tahoma" w:hAnsi="Tahoma" w:cs="Tahoma"/>
          <w:lang w:val="ru-RU"/>
        </w:rPr>
        <w:t>новый период 2020 и 2021 годов»</w:t>
      </w:r>
    </w:p>
    <w:p w:rsidR="00850B0F" w:rsidRPr="00850B0F" w:rsidRDefault="00850B0F" w:rsidP="00850B0F">
      <w:pPr>
        <w:pStyle w:val="a5"/>
        <w:spacing w:line="235" w:lineRule="auto"/>
        <w:ind w:left="-567" w:firstLine="567"/>
        <w:jc w:val="center"/>
        <w:outlineLvl w:val="0"/>
        <w:rPr>
          <w:rFonts w:ascii="Tahoma" w:hAnsi="Tahoma" w:cs="Tahoma"/>
          <w:lang w:val="ru-RU"/>
        </w:rPr>
      </w:pPr>
      <w:r w:rsidRPr="00850B0F">
        <w:rPr>
          <w:rFonts w:ascii="Tahoma" w:hAnsi="Tahoma" w:cs="Tahoma"/>
          <w:lang w:val="ru-RU"/>
        </w:rPr>
        <w:lastRenderedPageBreak/>
        <w:t xml:space="preserve">Собрание депутатов </w:t>
      </w:r>
      <w:proofErr w:type="spellStart"/>
      <w:r w:rsidRPr="00850B0F">
        <w:rPr>
          <w:rFonts w:ascii="Tahoma" w:hAnsi="Tahoma" w:cs="Tahoma"/>
          <w:lang w:val="ru-RU"/>
        </w:rPr>
        <w:t>Бичуринского</w:t>
      </w:r>
      <w:proofErr w:type="spellEnd"/>
      <w:r w:rsidRPr="00850B0F">
        <w:rPr>
          <w:rFonts w:ascii="Tahoma" w:hAnsi="Tahoma" w:cs="Tahoma"/>
          <w:lang w:val="ru-RU"/>
        </w:rPr>
        <w:t xml:space="preserve"> сельского поселения</w:t>
      </w:r>
    </w:p>
    <w:p w:rsidR="004C2D94" w:rsidRDefault="00850B0F" w:rsidP="00850B0F">
      <w:pPr>
        <w:pStyle w:val="a5"/>
        <w:spacing w:line="235" w:lineRule="auto"/>
        <w:ind w:left="-567" w:firstLine="567"/>
        <w:jc w:val="center"/>
        <w:rPr>
          <w:rFonts w:ascii="Tahoma" w:hAnsi="Tahoma" w:cs="Tahoma"/>
          <w:lang w:val="ru-RU"/>
        </w:rPr>
      </w:pPr>
      <w:proofErr w:type="spellStart"/>
      <w:proofErr w:type="gramStart"/>
      <w:r w:rsidRPr="00850B0F">
        <w:rPr>
          <w:rFonts w:ascii="Tahoma" w:hAnsi="Tahoma" w:cs="Tahoma"/>
          <w:lang w:val="ru-RU"/>
        </w:rPr>
        <w:t>р</w:t>
      </w:r>
      <w:proofErr w:type="spellEnd"/>
      <w:proofErr w:type="gramEnd"/>
      <w:r w:rsidRPr="00850B0F">
        <w:rPr>
          <w:rFonts w:ascii="Tahoma" w:hAnsi="Tahoma" w:cs="Tahoma"/>
          <w:lang w:val="ru-RU"/>
        </w:rPr>
        <w:t xml:space="preserve"> е </w:t>
      </w:r>
      <w:proofErr w:type="spellStart"/>
      <w:r w:rsidRPr="00850B0F">
        <w:rPr>
          <w:rFonts w:ascii="Tahoma" w:hAnsi="Tahoma" w:cs="Tahoma"/>
          <w:lang w:val="ru-RU"/>
        </w:rPr>
        <w:t>ш</w:t>
      </w:r>
      <w:proofErr w:type="spellEnd"/>
      <w:r w:rsidRPr="00850B0F">
        <w:rPr>
          <w:rFonts w:ascii="Tahoma" w:hAnsi="Tahoma" w:cs="Tahoma"/>
          <w:lang w:val="ru-RU"/>
        </w:rPr>
        <w:t xml:space="preserve"> и л о:</w:t>
      </w:r>
    </w:p>
    <w:p w:rsidR="00850B0F" w:rsidRPr="00AD2546" w:rsidRDefault="00850B0F" w:rsidP="004C2D94">
      <w:pPr>
        <w:ind w:firstLine="709"/>
        <w:jc w:val="both"/>
        <w:rPr>
          <w:rFonts w:ascii="Tahoma" w:hAnsi="Tahoma" w:cs="Tahoma"/>
          <w:bCs/>
          <w:iCs/>
          <w:sz w:val="20"/>
          <w:szCs w:val="20"/>
        </w:rPr>
      </w:pPr>
      <w:r w:rsidRPr="00AD2546">
        <w:rPr>
          <w:rFonts w:ascii="Tahoma" w:hAnsi="Tahoma" w:cs="Tahoma"/>
          <w:bCs/>
          <w:iCs/>
          <w:sz w:val="20"/>
          <w:szCs w:val="20"/>
        </w:rPr>
        <w:t xml:space="preserve">внести в решение Собрания депутатов </w:t>
      </w:r>
      <w:proofErr w:type="spellStart"/>
      <w:r w:rsidRPr="00AD2546">
        <w:rPr>
          <w:rFonts w:ascii="Tahoma" w:hAnsi="Tahoma" w:cs="Tahoma"/>
          <w:bCs/>
          <w:iCs/>
          <w:sz w:val="20"/>
          <w:szCs w:val="20"/>
        </w:rPr>
        <w:t>Бичуринского</w:t>
      </w:r>
      <w:proofErr w:type="spellEnd"/>
      <w:r w:rsidRPr="00AD2546">
        <w:rPr>
          <w:rFonts w:ascii="Tahoma" w:hAnsi="Tahoma" w:cs="Tahoma"/>
          <w:bCs/>
          <w:iCs/>
          <w:sz w:val="20"/>
          <w:szCs w:val="20"/>
        </w:rPr>
        <w:t xml:space="preserve"> сельского поселения Мариинско-Посадского района Чувашской Республики от 27.12.2018 года № С-66/1 «О бюджете </w:t>
      </w:r>
      <w:proofErr w:type="spellStart"/>
      <w:r w:rsidRPr="00AD2546">
        <w:rPr>
          <w:rFonts w:ascii="Tahoma" w:hAnsi="Tahoma" w:cs="Tahoma"/>
          <w:bCs/>
          <w:iCs/>
          <w:sz w:val="20"/>
          <w:szCs w:val="20"/>
        </w:rPr>
        <w:t>Бичуринского</w:t>
      </w:r>
      <w:proofErr w:type="spellEnd"/>
      <w:r w:rsidRPr="00AD2546">
        <w:rPr>
          <w:rFonts w:ascii="Tahoma" w:hAnsi="Tahoma" w:cs="Tahoma"/>
          <w:bCs/>
          <w:iCs/>
          <w:sz w:val="20"/>
          <w:szCs w:val="20"/>
        </w:rPr>
        <w:t xml:space="preserve"> сельского поселения Мариинско-Посадского района Чувашской Республики на 2019  год и на плановый период 2020 и  2021 г</w:t>
      </w:r>
      <w:r w:rsidRPr="00AD2546">
        <w:rPr>
          <w:rFonts w:ascii="Tahoma" w:hAnsi="Tahoma" w:cs="Tahoma"/>
          <w:bCs/>
          <w:iCs/>
          <w:sz w:val="20"/>
          <w:szCs w:val="20"/>
        </w:rPr>
        <w:t>о</w:t>
      </w:r>
      <w:r w:rsidRPr="00AD2546">
        <w:rPr>
          <w:rFonts w:ascii="Tahoma" w:hAnsi="Tahoma" w:cs="Tahoma"/>
          <w:bCs/>
          <w:iCs/>
          <w:sz w:val="20"/>
          <w:szCs w:val="20"/>
        </w:rPr>
        <w:t>дов» следующие изменения:</w:t>
      </w:r>
    </w:p>
    <w:p w:rsidR="00850B0F" w:rsidRPr="00AD2546" w:rsidRDefault="00850B0F" w:rsidP="004C2D94">
      <w:pPr>
        <w:numPr>
          <w:ilvl w:val="0"/>
          <w:numId w:val="11"/>
        </w:numPr>
        <w:jc w:val="both"/>
        <w:rPr>
          <w:rFonts w:ascii="Tahoma" w:hAnsi="Tahoma" w:cs="Tahoma"/>
          <w:bCs/>
          <w:iCs/>
          <w:sz w:val="20"/>
          <w:szCs w:val="20"/>
        </w:rPr>
      </w:pPr>
      <w:r w:rsidRPr="00AD2546">
        <w:rPr>
          <w:rFonts w:ascii="Tahoma" w:hAnsi="Tahoma" w:cs="Tahoma"/>
          <w:bCs/>
          <w:iCs/>
          <w:sz w:val="20"/>
          <w:szCs w:val="20"/>
        </w:rPr>
        <w:t xml:space="preserve"> статью 1 изложить в следующей редакции:</w:t>
      </w:r>
    </w:p>
    <w:p w:rsidR="00850B0F" w:rsidRPr="00AD2546" w:rsidRDefault="00850B0F" w:rsidP="004C2D94">
      <w:pPr>
        <w:ind w:firstLine="709"/>
        <w:jc w:val="both"/>
        <w:rPr>
          <w:rFonts w:ascii="Tahoma" w:hAnsi="Tahoma" w:cs="Tahoma"/>
          <w:bCs/>
          <w:iCs/>
          <w:sz w:val="20"/>
          <w:szCs w:val="20"/>
        </w:rPr>
      </w:pPr>
      <w:r w:rsidRPr="00AD2546">
        <w:rPr>
          <w:rFonts w:ascii="Tahoma" w:hAnsi="Tahoma" w:cs="Tahoma"/>
          <w:bCs/>
          <w:iCs/>
          <w:sz w:val="20"/>
          <w:szCs w:val="20"/>
        </w:rPr>
        <w:t xml:space="preserve">«1. Утвердить основные характеристики бюджета </w:t>
      </w:r>
      <w:proofErr w:type="spellStart"/>
      <w:r w:rsidRPr="00AD2546">
        <w:rPr>
          <w:rFonts w:ascii="Tahoma" w:hAnsi="Tahoma" w:cs="Tahoma"/>
          <w:bCs/>
          <w:iCs/>
          <w:sz w:val="20"/>
          <w:szCs w:val="20"/>
        </w:rPr>
        <w:t>Бичуринского</w:t>
      </w:r>
      <w:proofErr w:type="spellEnd"/>
      <w:r w:rsidRPr="00AD2546">
        <w:rPr>
          <w:rFonts w:ascii="Tahoma" w:hAnsi="Tahoma" w:cs="Tahoma"/>
          <w:bCs/>
          <w:iCs/>
          <w:sz w:val="20"/>
          <w:szCs w:val="20"/>
        </w:rPr>
        <w:t xml:space="preserve"> сельского поселения Мариинско-Посадского района Чувашской Республики на 2019 год:</w:t>
      </w:r>
    </w:p>
    <w:p w:rsidR="00850B0F" w:rsidRPr="00AD2546" w:rsidRDefault="00850B0F" w:rsidP="004C2D94">
      <w:pPr>
        <w:ind w:firstLine="709"/>
        <w:jc w:val="both"/>
        <w:rPr>
          <w:rFonts w:ascii="Tahoma" w:hAnsi="Tahoma" w:cs="Tahoma"/>
          <w:bCs/>
          <w:iCs/>
          <w:sz w:val="20"/>
          <w:szCs w:val="20"/>
        </w:rPr>
      </w:pPr>
      <w:r w:rsidRPr="00AD2546">
        <w:rPr>
          <w:rFonts w:ascii="Tahoma" w:hAnsi="Tahoma" w:cs="Tahoma"/>
          <w:bCs/>
          <w:iCs/>
          <w:sz w:val="20"/>
          <w:szCs w:val="20"/>
        </w:rPr>
        <w:t xml:space="preserve">прогнозируемый общий объем доходов бюджета </w:t>
      </w:r>
      <w:proofErr w:type="spellStart"/>
      <w:r w:rsidRPr="00AD2546">
        <w:rPr>
          <w:rFonts w:ascii="Tahoma" w:hAnsi="Tahoma" w:cs="Tahoma"/>
          <w:bCs/>
          <w:iCs/>
          <w:sz w:val="20"/>
          <w:szCs w:val="20"/>
        </w:rPr>
        <w:t>Бичуринского</w:t>
      </w:r>
      <w:proofErr w:type="spellEnd"/>
      <w:r w:rsidRPr="00AD2546">
        <w:rPr>
          <w:rFonts w:ascii="Tahoma" w:hAnsi="Tahoma" w:cs="Tahoma"/>
          <w:bCs/>
          <w:iCs/>
          <w:sz w:val="20"/>
          <w:szCs w:val="20"/>
        </w:rPr>
        <w:t xml:space="preserve"> сельского поселения Мариинско-Посадского района Чувашской Республики в сумме 4 042,1 тыс. рублей, в том числе объем безвозмездных поступлений – 2 981,5 тыс. рублей;</w:t>
      </w:r>
    </w:p>
    <w:p w:rsidR="00850B0F" w:rsidRPr="00AD2546" w:rsidRDefault="00850B0F" w:rsidP="004C2D94">
      <w:pPr>
        <w:ind w:firstLine="709"/>
        <w:jc w:val="both"/>
        <w:rPr>
          <w:rFonts w:ascii="Tahoma" w:hAnsi="Tahoma" w:cs="Tahoma"/>
          <w:bCs/>
          <w:iCs/>
          <w:sz w:val="20"/>
          <w:szCs w:val="20"/>
        </w:rPr>
      </w:pPr>
      <w:r w:rsidRPr="00AD2546">
        <w:rPr>
          <w:rFonts w:ascii="Tahoma" w:hAnsi="Tahoma" w:cs="Tahoma"/>
          <w:bCs/>
          <w:iCs/>
          <w:sz w:val="20"/>
          <w:szCs w:val="20"/>
        </w:rPr>
        <w:t xml:space="preserve">общий объем расходов  бюджета </w:t>
      </w:r>
      <w:proofErr w:type="spellStart"/>
      <w:r w:rsidRPr="00AD2546">
        <w:rPr>
          <w:rFonts w:ascii="Tahoma" w:hAnsi="Tahoma" w:cs="Tahoma"/>
          <w:bCs/>
          <w:iCs/>
          <w:sz w:val="20"/>
          <w:szCs w:val="20"/>
        </w:rPr>
        <w:t>Бичуринского</w:t>
      </w:r>
      <w:proofErr w:type="spellEnd"/>
      <w:r w:rsidRPr="00AD2546">
        <w:rPr>
          <w:rFonts w:ascii="Tahoma" w:hAnsi="Tahoma" w:cs="Tahoma"/>
          <w:bCs/>
          <w:iCs/>
          <w:sz w:val="20"/>
          <w:szCs w:val="20"/>
        </w:rPr>
        <w:t xml:space="preserve">  сельского поселения Мариинско-Посадского района Чувашской Республики  в сумме 4 332,5 тыс.  ру</w:t>
      </w:r>
      <w:r w:rsidRPr="00AD2546">
        <w:rPr>
          <w:rFonts w:ascii="Tahoma" w:hAnsi="Tahoma" w:cs="Tahoma"/>
          <w:bCs/>
          <w:iCs/>
          <w:sz w:val="20"/>
          <w:szCs w:val="20"/>
        </w:rPr>
        <w:t>б</w:t>
      </w:r>
      <w:r w:rsidRPr="00AD2546">
        <w:rPr>
          <w:rFonts w:ascii="Tahoma" w:hAnsi="Tahoma" w:cs="Tahoma"/>
          <w:bCs/>
          <w:iCs/>
          <w:sz w:val="20"/>
          <w:szCs w:val="20"/>
        </w:rPr>
        <w:t xml:space="preserve">лей; </w:t>
      </w:r>
    </w:p>
    <w:p w:rsidR="00850B0F" w:rsidRPr="00AD2546" w:rsidRDefault="00850B0F" w:rsidP="004C2D94">
      <w:pPr>
        <w:ind w:firstLine="709"/>
        <w:jc w:val="both"/>
        <w:rPr>
          <w:rFonts w:ascii="Tahoma" w:hAnsi="Tahoma" w:cs="Tahoma"/>
          <w:color w:val="000000"/>
          <w:sz w:val="20"/>
          <w:szCs w:val="20"/>
        </w:rPr>
      </w:pPr>
      <w:r w:rsidRPr="00AD2546">
        <w:rPr>
          <w:rFonts w:ascii="Tahoma" w:hAnsi="Tahoma" w:cs="Tahoma"/>
          <w:color w:val="000000"/>
          <w:sz w:val="20"/>
          <w:szCs w:val="20"/>
        </w:rPr>
        <w:t xml:space="preserve">предельный объем муниципального долга </w:t>
      </w:r>
      <w:proofErr w:type="spellStart"/>
      <w:r w:rsidRPr="00AD2546">
        <w:rPr>
          <w:rFonts w:ascii="Tahoma" w:hAnsi="Tahoma" w:cs="Tahoma"/>
          <w:color w:val="000000"/>
          <w:sz w:val="20"/>
          <w:szCs w:val="20"/>
        </w:rPr>
        <w:t>Бичуринского</w:t>
      </w:r>
      <w:proofErr w:type="spellEnd"/>
      <w:r w:rsidRPr="00AD2546">
        <w:rPr>
          <w:rFonts w:ascii="Tahoma" w:hAnsi="Tahoma" w:cs="Tahoma"/>
          <w:color w:val="000000"/>
          <w:sz w:val="20"/>
          <w:szCs w:val="20"/>
        </w:rPr>
        <w:t xml:space="preserve"> сельского поселения Мариинско-Посадского района Чувашской Республики в сумме 0,0 тыс. ру</w:t>
      </w:r>
      <w:r w:rsidRPr="00AD2546">
        <w:rPr>
          <w:rFonts w:ascii="Tahoma" w:hAnsi="Tahoma" w:cs="Tahoma"/>
          <w:color w:val="000000"/>
          <w:sz w:val="20"/>
          <w:szCs w:val="20"/>
        </w:rPr>
        <w:t>б</w:t>
      </w:r>
      <w:r w:rsidRPr="00AD2546">
        <w:rPr>
          <w:rFonts w:ascii="Tahoma" w:hAnsi="Tahoma" w:cs="Tahoma"/>
          <w:color w:val="000000"/>
          <w:sz w:val="20"/>
          <w:szCs w:val="20"/>
        </w:rPr>
        <w:t>лей;</w:t>
      </w:r>
    </w:p>
    <w:p w:rsidR="00850B0F" w:rsidRPr="00AD2546" w:rsidRDefault="00850B0F" w:rsidP="004C2D94">
      <w:pPr>
        <w:shd w:val="clear" w:color="auto" w:fill="FFFFFF"/>
        <w:ind w:firstLine="709"/>
        <w:jc w:val="both"/>
        <w:rPr>
          <w:rFonts w:ascii="Tahoma" w:hAnsi="Tahoma" w:cs="Tahoma"/>
          <w:sz w:val="20"/>
          <w:szCs w:val="20"/>
        </w:rPr>
      </w:pPr>
      <w:r w:rsidRPr="00AD2546">
        <w:rPr>
          <w:rFonts w:ascii="Tahoma" w:hAnsi="Tahoma" w:cs="Tahoma"/>
          <w:sz w:val="20"/>
          <w:szCs w:val="20"/>
        </w:rPr>
        <w:t xml:space="preserve">верхний предел муниципального внутреннего долга </w:t>
      </w:r>
      <w:proofErr w:type="spellStart"/>
      <w:r w:rsidRPr="00AD2546">
        <w:rPr>
          <w:rFonts w:ascii="Tahoma" w:hAnsi="Tahoma" w:cs="Tahoma"/>
          <w:sz w:val="20"/>
          <w:szCs w:val="20"/>
        </w:rPr>
        <w:t>Бичуринского</w:t>
      </w:r>
      <w:proofErr w:type="spellEnd"/>
      <w:r w:rsidRPr="00AD2546">
        <w:rPr>
          <w:rFonts w:ascii="Tahoma" w:hAnsi="Tahoma" w:cs="Tahoma"/>
          <w:sz w:val="20"/>
          <w:szCs w:val="20"/>
        </w:rPr>
        <w:t xml:space="preserve"> сельского поселения Мариинско-Посадского района Чувашской Республики на 1 янв</w:t>
      </w:r>
      <w:r w:rsidRPr="00AD2546">
        <w:rPr>
          <w:rFonts w:ascii="Tahoma" w:hAnsi="Tahoma" w:cs="Tahoma"/>
          <w:sz w:val="20"/>
          <w:szCs w:val="20"/>
        </w:rPr>
        <w:t>а</w:t>
      </w:r>
      <w:r w:rsidRPr="00AD2546">
        <w:rPr>
          <w:rFonts w:ascii="Tahoma" w:hAnsi="Tahoma" w:cs="Tahoma"/>
          <w:sz w:val="20"/>
          <w:szCs w:val="20"/>
        </w:rPr>
        <w:t xml:space="preserve">ря 2020 года в сумме 0,0 тыс. рублей, в том числе верхний предел долга по муниципальным гарантиям </w:t>
      </w:r>
      <w:proofErr w:type="spellStart"/>
      <w:r w:rsidRPr="00AD2546">
        <w:rPr>
          <w:rFonts w:ascii="Tahoma" w:hAnsi="Tahoma" w:cs="Tahoma"/>
          <w:sz w:val="20"/>
          <w:szCs w:val="20"/>
        </w:rPr>
        <w:t>Бичуринского</w:t>
      </w:r>
      <w:proofErr w:type="spellEnd"/>
      <w:r w:rsidRPr="00AD2546">
        <w:rPr>
          <w:rFonts w:ascii="Tahoma" w:hAnsi="Tahoma" w:cs="Tahoma"/>
          <w:sz w:val="20"/>
          <w:szCs w:val="20"/>
        </w:rPr>
        <w:t xml:space="preserve"> сельского поселения Мариинско-Посадского района Чувашской Республики 0,0 тыс. рублей;</w:t>
      </w:r>
    </w:p>
    <w:p w:rsidR="00850B0F" w:rsidRPr="00AD2546" w:rsidRDefault="00850B0F" w:rsidP="004C2D94">
      <w:pPr>
        <w:shd w:val="clear" w:color="auto" w:fill="FFFFFF"/>
        <w:ind w:firstLine="709"/>
        <w:jc w:val="both"/>
        <w:rPr>
          <w:rFonts w:ascii="Tahoma" w:hAnsi="Tahoma" w:cs="Tahoma"/>
          <w:sz w:val="20"/>
          <w:szCs w:val="20"/>
        </w:rPr>
      </w:pPr>
      <w:r w:rsidRPr="00AD2546">
        <w:rPr>
          <w:rFonts w:ascii="Tahoma" w:hAnsi="Tahoma" w:cs="Tahoma"/>
          <w:sz w:val="20"/>
          <w:szCs w:val="20"/>
        </w:rPr>
        <w:t xml:space="preserve">предельный объём расходов на обслуживание муниципального долга </w:t>
      </w:r>
      <w:proofErr w:type="spellStart"/>
      <w:r w:rsidRPr="00AD2546">
        <w:rPr>
          <w:rFonts w:ascii="Tahoma" w:hAnsi="Tahoma" w:cs="Tahoma"/>
          <w:sz w:val="20"/>
          <w:szCs w:val="20"/>
        </w:rPr>
        <w:t>Бичуринского</w:t>
      </w:r>
      <w:proofErr w:type="spellEnd"/>
      <w:r w:rsidRPr="00AD2546">
        <w:rPr>
          <w:rFonts w:ascii="Tahoma" w:hAnsi="Tahoma" w:cs="Tahoma"/>
          <w:sz w:val="20"/>
          <w:szCs w:val="20"/>
        </w:rPr>
        <w:t xml:space="preserve"> сельского поселения Мариинско-Посадского района Чувашской Ре</w:t>
      </w:r>
      <w:r w:rsidRPr="00AD2546">
        <w:rPr>
          <w:rFonts w:ascii="Tahoma" w:hAnsi="Tahoma" w:cs="Tahoma"/>
          <w:sz w:val="20"/>
          <w:szCs w:val="20"/>
        </w:rPr>
        <w:t>с</w:t>
      </w:r>
      <w:r w:rsidRPr="00AD2546">
        <w:rPr>
          <w:rFonts w:ascii="Tahoma" w:hAnsi="Tahoma" w:cs="Tahoma"/>
          <w:sz w:val="20"/>
          <w:szCs w:val="20"/>
        </w:rPr>
        <w:t>публики в сумме 0,0 тыс. рублей;</w:t>
      </w:r>
    </w:p>
    <w:p w:rsidR="00850B0F" w:rsidRPr="00AD2546" w:rsidRDefault="00850B0F" w:rsidP="004C2D94">
      <w:pPr>
        <w:shd w:val="clear" w:color="auto" w:fill="FFFFFF"/>
        <w:ind w:firstLine="709"/>
        <w:jc w:val="both"/>
        <w:rPr>
          <w:rFonts w:ascii="Tahoma" w:hAnsi="Tahoma" w:cs="Tahoma"/>
          <w:color w:val="000000"/>
          <w:sz w:val="20"/>
          <w:szCs w:val="20"/>
        </w:rPr>
      </w:pPr>
      <w:r w:rsidRPr="00AD2546">
        <w:rPr>
          <w:rFonts w:ascii="Tahoma" w:hAnsi="Tahoma" w:cs="Tahoma"/>
          <w:color w:val="000000"/>
          <w:sz w:val="20"/>
          <w:szCs w:val="20"/>
        </w:rPr>
        <w:t xml:space="preserve">прогнозируемый дефицит бюджета </w:t>
      </w:r>
      <w:proofErr w:type="spellStart"/>
      <w:r w:rsidRPr="00AD2546">
        <w:rPr>
          <w:rFonts w:ascii="Tahoma" w:hAnsi="Tahoma" w:cs="Tahoma"/>
          <w:color w:val="000000"/>
          <w:sz w:val="20"/>
          <w:szCs w:val="20"/>
        </w:rPr>
        <w:t>Бичуринского</w:t>
      </w:r>
      <w:proofErr w:type="spellEnd"/>
      <w:r w:rsidRPr="00AD2546">
        <w:rPr>
          <w:rFonts w:ascii="Tahoma" w:hAnsi="Tahoma" w:cs="Tahoma"/>
          <w:color w:val="000000"/>
          <w:sz w:val="20"/>
          <w:szCs w:val="20"/>
        </w:rPr>
        <w:t xml:space="preserve"> сельского поселения Мариинско-Посадского района Чувашской Республики в сумме 290,4  тыс. ру</w:t>
      </w:r>
      <w:r w:rsidRPr="00AD2546">
        <w:rPr>
          <w:rFonts w:ascii="Tahoma" w:hAnsi="Tahoma" w:cs="Tahoma"/>
          <w:color w:val="000000"/>
          <w:sz w:val="20"/>
          <w:szCs w:val="20"/>
        </w:rPr>
        <w:t>б</w:t>
      </w:r>
      <w:r w:rsidRPr="00AD2546">
        <w:rPr>
          <w:rFonts w:ascii="Tahoma" w:hAnsi="Tahoma" w:cs="Tahoma"/>
          <w:color w:val="000000"/>
          <w:sz w:val="20"/>
          <w:szCs w:val="20"/>
        </w:rPr>
        <w:t xml:space="preserve">лей». </w:t>
      </w:r>
    </w:p>
    <w:p w:rsidR="00850B0F" w:rsidRPr="00AD2546" w:rsidRDefault="00850B0F" w:rsidP="004C2D94">
      <w:pPr>
        <w:ind w:firstLine="709"/>
        <w:jc w:val="both"/>
        <w:rPr>
          <w:rFonts w:ascii="Tahoma" w:hAnsi="Tahoma" w:cs="Tahoma"/>
          <w:sz w:val="20"/>
          <w:szCs w:val="20"/>
        </w:rPr>
      </w:pPr>
      <w:r w:rsidRPr="00AD2546">
        <w:rPr>
          <w:rFonts w:ascii="Tahoma" w:hAnsi="Tahoma" w:cs="Tahoma"/>
          <w:sz w:val="20"/>
          <w:szCs w:val="20"/>
        </w:rPr>
        <w:t>2) Внести изменения в приложения 4,6,9,11 и 13 приложениями 1-5 соответственно к данному решению.</w:t>
      </w:r>
    </w:p>
    <w:p w:rsidR="004C2D94" w:rsidRDefault="00850B0F" w:rsidP="004C2D94">
      <w:pPr>
        <w:ind w:firstLine="709"/>
        <w:jc w:val="both"/>
        <w:rPr>
          <w:rFonts w:ascii="Tahoma" w:hAnsi="Tahoma" w:cs="Tahoma"/>
          <w:sz w:val="20"/>
          <w:szCs w:val="20"/>
        </w:rPr>
      </w:pPr>
      <w:r w:rsidRPr="00AD2546">
        <w:rPr>
          <w:rFonts w:ascii="Tahoma" w:hAnsi="Tahoma" w:cs="Tahoma"/>
          <w:sz w:val="20"/>
          <w:szCs w:val="20"/>
        </w:rPr>
        <w:t>3) Настоящее решение подлежит официальному опубликованию.</w:t>
      </w:r>
    </w:p>
    <w:p w:rsidR="00850B0F" w:rsidRPr="004C2D94" w:rsidRDefault="00850B0F" w:rsidP="00850B0F">
      <w:pPr>
        <w:rPr>
          <w:rFonts w:ascii="Tahoma" w:hAnsi="Tahoma" w:cs="Tahoma"/>
          <w:b/>
          <w:color w:val="000000"/>
          <w:sz w:val="20"/>
          <w:szCs w:val="20"/>
        </w:rPr>
      </w:pPr>
      <w:r w:rsidRPr="004C2D94">
        <w:rPr>
          <w:rFonts w:ascii="Tahoma" w:hAnsi="Tahoma" w:cs="Tahoma"/>
          <w:b/>
          <w:color w:val="000000"/>
          <w:sz w:val="20"/>
          <w:szCs w:val="20"/>
        </w:rPr>
        <w:t xml:space="preserve">Глава </w:t>
      </w:r>
      <w:proofErr w:type="spellStart"/>
      <w:r w:rsidRPr="004C2D94">
        <w:rPr>
          <w:rFonts w:ascii="Tahoma" w:hAnsi="Tahoma" w:cs="Tahoma"/>
          <w:b/>
          <w:color w:val="000000"/>
          <w:sz w:val="20"/>
          <w:szCs w:val="20"/>
        </w:rPr>
        <w:t>Бичуринского</w:t>
      </w:r>
      <w:proofErr w:type="spellEnd"/>
      <w:r w:rsidRPr="004C2D94">
        <w:rPr>
          <w:rFonts w:ascii="Tahoma" w:hAnsi="Tahoma" w:cs="Tahoma"/>
          <w:b/>
          <w:color w:val="000000"/>
          <w:sz w:val="20"/>
          <w:szCs w:val="20"/>
        </w:rPr>
        <w:t xml:space="preserve"> сельского поселения</w:t>
      </w:r>
      <w:r w:rsidRPr="004C2D94">
        <w:rPr>
          <w:rFonts w:ascii="Tahoma" w:hAnsi="Tahoma" w:cs="Tahoma"/>
          <w:b/>
          <w:color w:val="000000"/>
          <w:sz w:val="20"/>
          <w:szCs w:val="20"/>
        </w:rPr>
        <w:tab/>
      </w:r>
      <w:r w:rsidRPr="004C2D94">
        <w:rPr>
          <w:rFonts w:ascii="Tahoma" w:hAnsi="Tahoma" w:cs="Tahoma"/>
          <w:b/>
          <w:color w:val="000000"/>
          <w:sz w:val="20"/>
          <w:szCs w:val="20"/>
        </w:rPr>
        <w:tab/>
      </w:r>
      <w:r w:rsidRPr="004C2D94">
        <w:rPr>
          <w:rFonts w:ascii="Tahoma" w:hAnsi="Tahoma" w:cs="Tahoma"/>
          <w:b/>
          <w:color w:val="000000"/>
          <w:sz w:val="20"/>
          <w:szCs w:val="20"/>
        </w:rPr>
        <w:tab/>
      </w:r>
      <w:r w:rsidRPr="004C2D94">
        <w:rPr>
          <w:rFonts w:ascii="Tahoma" w:hAnsi="Tahoma" w:cs="Tahoma"/>
          <w:b/>
          <w:color w:val="000000"/>
          <w:sz w:val="20"/>
          <w:szCs w:val="20"/>
        </w:rPr>
        <w:tab/>
      </w:r>
      <w:r w:rsidRPr="004C2D94">
        <w:rPr>
          <w:rFonts w:ascii="Tahoma" w:hAnsi="Tahoma" w:cs="Tahoma"/>
          <w:b/>
          <w:color w:val="000000"/>
          <w:sz w:val="20"/>
          <w:szCs w:val="20"/>
        </w:rPr>
        <w:tab/>
        <w:t xml:space="preserve">                                     </w:t>
      </w:r>
    </w:p>
    <w:p w:rsidR="00850B0F" w:rsidRPr="004C2D94" w:rsidRDefault="00850B0F" w:rsidP="00850B0F">
      <w:pPr>
        <w:pStyle w:val="a5"/>
        <w:tabs>
          <w:tab w:val="left" w:pos="9638"/>
        </w:tabs>
        <w:spacing w:line="204" w:lineRule="auto"/>
        <w:ind w:right="-1"/>
        <w:rPr>
          <w:rFonts w:ascii="Tahoma" w:hAnsi="Tahoma" w:cs="Tahoma"/>
          <w:color w:val="000000"/>
          <w:lang w:val="ru-RU"/>
        </w:rPr>
      </w:pPr>
      <w:r w:rsidRPr="004C2D94">
        <w:rPr>
          <w:rFonts w:ascii="Tahoma" w:hAnsi="Tahoma" w:cs="Tahoma"/>
          <w:lang w:val="ru-RU"/>
        </w:rPr>
        <w:t xml:space="preserve">Мариинско-Посадского района                                   С.М.Назаров                                                                          </w:t>
      </w:r>
      <w:r w:rsidRPr="004C2D94">
        <w:rPr>
          <w:rFonts w:ascii="Tahoma" w:hAnsi="Tahoma" w:cs="Tahoma"/>
          <w:color w:val="000000"/>
        </w:rPr>
        <w:t> </w:t>
      </w:r>
    </w:p>
    <w:p w:rsidR="00850B0F" w:rsidRPr="00AD2546" w:rsidRDefault="00850B0F" w:rsidP="00850B0F">
      <w:pPr>
        <w:pStyle w:val="af"/>
        <w:ind w:firstLine="6946"/>
        <w:rPr>
          <w:rFonts w:ascii="Tahoma" w:hAnsi="Tahoma" w:cs="Tahoma"/>
          <w:sz w:val="20"/>
        </w:rPr>
      </w:pPr>
      <w:r w:rsidRPr="00AD2546">
        <w:rPr>
          <w:rFonts w:ascii="Tahoma" w:hAnsi="Tahoma" w:cs="Tahoma"/>
          <w:sz w:val="20"/>
        </w:rPr>
        <w:t>Приложение 1</w:t>
      </w:r>
    </w:p>
    <w:p w:rsidR="00850B0F" w:rsidRPr="00AD2546" w:rsidRDefault="00850B0F" w:rsidP="00850B0F">
      <w:pPr>
        <w:ind w:firstLine="6946"/>
        <w:jc w:val="center"/>
        <w:rPr>
          <w:rFonts w:ascii="Tahoma" w:hAnsi="Tahoma" w:cs="Tahoma"/>
          <w:color w:val="000000"/>
          <w:sz w:val="20"/>
          <w:szCs w:val="20"/>
        </w:rPr>
      </w:pPr>
      <w:r w:rsidRPr="00AD2546">
        <w:rPr>
          <w:rFonts w:ascii="Tahoma" w:hAnsi="Tahoma" w:cs="Tahoma"/>
          <w:color w:val="000000"/>
          <w:sz w:val="20"/>
          <w:szCs w:val="20"/>
        </w:rPr>
        <w:t>к Решению Собрания депутатов</w:t>
      </w:r>
    </w:p>
    <w:p w:rsidR="00850B0F" w:rsidRPr="00AD2546" w:rsidRDefault="00850B0F" w:rsidP="00850B0F">
      <w:pPr>
        <w:rPr>
          <w:rFonts w:ascii="Tahoma" w:hAnsi="Tahoma" w:cs="Tahoma"/>
          <w:color w:val="000000"/>
          <w:sz w:val="20"/>
          <w:szCs w:val="20"/>
        </w:rPr>
      </w:pPr>
      <w:r w:rsidRPr="00AD2546">
        <w:rPr>
          <w:rFonts w:ascii="Tahoma" w:hAnsi="Tahoma" w:cs="Tahoma"/>
          <w:color w:val="000000"/>
          <w:sz w:val="20"/>
          <w:szCs w:val="20"/>
        </w:rPr>
        <w:t xml:space="preserve">                                                                                                                                                        </w:t>
      </w:r>
      <w:proofErr w:type="spellStart"/>
      <w:r w:rsidRPr="00AD2546">
        <w:rPr>
          <w:rFonts w:ascii="Tahoma" w:hAnsi="Tahoma" w:cs="Tahoma"/>
          <w:color w:val="000000"/>
          <w:sz w:val="20"/>
          <w:szCs w:val="20"/>
        </w:rPr>
        <w:t>Бичуринского</w:t>
      </w:r>
      <w:proofErr w:type="spellEnd"/>
      <w:r w:rsidRPr="00AD2546">
        <w:rPr>
          <w:rFonts w:ascii="Tahoma" w:hAnsi="Tahoma" w:cs="Tahoma"/>
          <w:color w:val="000000"/>
          <w:sz w:val="20"/>
          <w:szCs w:val="20"/>
        </w:rPr>
        <w:t xml:space="preserve"> сельского поселения</w:t>
      </w:r>
    </w:p>
    <w:p w:rsidR="004C2D94" w:rsidRDefault="00850B0F" w:rsidP="00850B0F">
      <w:pPr>
        <w:ind w:firstLine="6946"/>
        <w:jc w:val="center"/>
        <w:rPr>
          <w:rFonts w:ascii="Tahoma" w:hAnsi="Tahoma" w:cs="Tahoma"/>
          <w:color w:val="000000"/>
          <w:sz w:val="20"/>
          <w:szCs w:val="20"/>
        </w:rPr>
      </w:pPr>
      <w:r w:rsidRPr="00AD2546">
        <w:rPr>
          <w:rFonts w:ascii="Tahoma" w:hAnsi="Tahoma" w:cs="Tahoma"/>
          <w:color w:val="000000"/>
          <w:sz w:val="20"/>
          <w:szCs w:val="20"/>
        </w:rPr>
        <w:t>« 13 » сентября 2019г. № С-79/1</w:t>
      </w:r>
    </w:p>
    <w:p w:rsidR="00850B0F" w:rsidRPr="00AD2546" w:rsidRDefault="00850B0F" w:rsidP="00850B0F">
      <w:pPr>
        <w:pStyle w:val="af"/>
        <w:rPr>
          <w:rFonts w:ascii="Tahoma" w:hAnsi="Tahoma" w:cs="Tahoma"/>
          <w:b/>
          <w:sz w:val="20"/>
        </w:rPr>
      </w:pPr>
    </w:p>
    <w:p w:rsidR="00850B0F" w:rsidRPr="00AD2546" w:rsidRDefault="00850B0F" w:rsidP="00850B0F">
      <w:pPr>
        <w:pStyle w:val="af"/>
        <w:rPr>
          <w:rFonts w:ascii="Tahoma" w:hAnsi="Tahoma" w:cs="Tahoma"/>
          <w:b/>
          <w:sz w:val="20"/>
        </w:rPr>
      </w:pPr>
      <w:r w:rsidRPr="00AD2546">
        <w:rPr>
          <w:rFonts w:ascii="Tahoma" w:hAnsi="Tahoma" w:cs="Tahoma"/>
          <w:b/>
          <w:sz w:val="20"/>
        </w:rPr>
        <w:t>Прогнозируемые объемы поступлений</w:t>
      </w:r>
    </w:p>
    <w:p w:rsidR="00850B0F" w:rsidRPr="00AD2546" w:rsidRDefault="00850B0F" w:rsidP="00850B0F">
      <w:pPr>
        <w:pStyle w:val="af1"/>
        <w:rPr>
          <w:rFonts w:ascii="Tahoma" w:hAnsi="Tahoma" w:cs="Tahoma"/>
          <w:b/>
          <w:sz w:val="20"/>
        </w:rPr>
      </w:pPr>
      <w:r w:rsidRPr="00AD2546">
        <w:rPr>
          <w:rFonts w:ascii="Tahoma" w:hAnsi="Tahoma" w:cs="Tahoma"/>
          <w:b/>
          <w:sz w:val="20"/>
        </w:rPr>
        <w:t xml:space="preserve">доходов в бюджет </w:t>
      </w:r>
      <w:proofErr w:type="spellStart"/>
      <w:r w:rsidRPr="00AD2546">
        <w:rPr>
          <w:rFonts w:ascii="Tahoma" w:hAnsi="Tahoma" w:cs="Tahoma"/>
          <w:b/>
          <w:sz w:val="20"/>
        </w:rPr>
        <w:t>Бичуринского</w:t>
      </w:r>
      <w:proofErr w:type="spellEnd"/>
      <w:r w:rsidRPr="00AD2546">
        <w:rPr>
          <w:rFonts w:ascii="Tahoma" w:hAnsi="Tahoma" w:cs="Tahoma"/>
          <w:b/>
          <w:sz w:val="20"/>
        </w:rPr>
        <w:t xml:space="preserve"> сельского поселения на 2019 год</w:t>
      </w:r>
    </w:p>
    <w:p w:rsidR="00850B0F" w:rsidRPr="00AD2546" w:rsidRDefault="00850B0F" w:rsidP="00850B0F">
      <w:pPr>
        <w:pStyle w:val="af1"/>
        <w:rPr>
          <w:rFonts w:ascii="Tahoma" w:hAnsi="Tahoma" w:cs="Tahoma"/>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1"/>
        <w:gridCol w:w="8583"/>
        <w:gridCol w:w="2641"/>
      </w:tblGrid>
      <w:tr w:rsidR="00850B0F" w:rsidRPr="00AD2546" w:rsidTr="004C2D94">
        <w:tc>
          <w:tcPr>
            <w:tcW w:w="134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Коды  бюджетной классификации Ро</w:t>
            </w:r>
            <w:r w:rsidRPr="00AD2546">
              <w:rPr>
                <w:rFonts w:ascii="Tahoma" w:hAnsi="Tahoma" w:cs="Tahoma"/>
                <w:sz w:val="20"/>
                <w:szCs w:val="20"/>
              </w:rPr>
              <w:t>с</w:t>
            </w:r>
            <w:r w:rsidRPr="00AD2546">
              <w:rPr>
                <w:rFonts w:ascii="Tahoma" w:hAnsi="Tahoma" w:cs="Tahoma"/>
                <w:sz w:val="20"/>
                <w:szCs w:val="20"/>
              </w:rPr>
              <w:t>сийской Федерации</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Наименование доходов</w:t>
            </w:r>
          </w:p>
        </w:tc>
        <w:tc>
          <w:tcPr>
            <w:tcW w:w="860"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 xml:space="preserve">Сумма </w:t>
            </w:r>
          </w:p>
          <w:p w:rsidR="00850B0F" w:rsidRPr="00AD2546" w:rsidRDefault="00850B0F" w:rsidP="004C2D94">
            <w:pPr>
              <w:jc w:val="center"/>
              <w:rPr>
                <w:rFonts w:ascii="Tahoma" w:hAnsi="Tahoma" w:cs="Tahoma"/>
                <w:sz w:val="20"/>
                <w:szCs w:val="20"/>
              </w:rPr>
            </w:pPr>
            <w:r w:rsidRPr="00AD2546">
              <w:rPr>
                <w:rFonts w:ascii="Tahoma" w:hAnsi="Tahoma" w:cs="Tahoma"/>
                <w:sz w:val="20"/>
                <w:szCs w:val="20"/>
              </w:rPr>
              <w:t xml:space="preserve"> (тыс. руб.)</w:t>
            </w:r>
          </w:p>
        </w:tc>
      </w:tr>
      <w:tr w:rsidR="00850B0F" w:rsidRPr="00AD2546" w:rsidTr="004C2D94">
        <w:tblPrEx>
          <w:tblLook w:val="04A0"/>
        </w:tblPrEx>
        <w:trPr>
          <w:trHeight w:val="223"/>
        </w:trPr>
        <w:tc>
          <w:tcPr>
            <w:tcW w:w="1345"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rPr>
                <w:rFonts w:ascii="Tahoma" w:hAnsi="Tahoma" w:cs="Tahoma"/>
                <w:b/>
                <w:bCs/>
                <w:sz w:val="20"/>
                <w:szCs w:val="20"/>
              </w:rPr>
            </w:pPr>
            <w:r w:rsidRPr="00AD2546">
              <w:rPr>
                <w:rFonts w:ascii="Tahoma" w:hAnsi="Tahoma" w:cs="Tahoma"/>
                <w:b/>
                <w:bCs/>
                <w:sz w:val="20"/>
                <w:szCs w:val="20"/>
              </w:rPr>
              <w:t xml:space="preserve">100 00000 00 0000 000 </w:t>
            </w:r>
          </w:p>
        </w:tc>
        <w:tc>
          <w:tcPr>
            <w:tcW w:w="2795"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pStyle w:val="12"/>
              <w:jc w:val="both"/>
              <w:rPr>
                <w:rFonts w:ascii="Tahoma" w:hAnsi="Tahoma" w:cs="Tahoma"/>
                <w:bCs/>
                <w:sz w:val="20"/>
                <w:szCs w:val="20"/>
              </w:rPr>
            </w:pPr>
            <w:r w:rsidRPr="00AD2546">
              <w:rPr>
                <w:rFonts w:ascii="Tahoma" w:hAnsi="Tahoma" w:cs="Tahoma"/>
                <w:bCs/>
                <w:sz w:val="20"/>
                <w:szCs w:val="20"/>
              </w:rPr>
              <w:t>Налоговые и неналоговые доходы</w:t>
            </w:r>
            <w:r w:rsidRPr="00AD2546">
              <w:rPr>
                <w:rFonts w:ascii="Tahoma" w:hAnsi="Tahoma" w:cs="Tahoma"/>
                <w:b/>
                <w:bCs/>
                <w:sz w:val="20"/>
                <w:szCs w:val="20"/>
              </w:rPr>
              <w:t>,  всего</w:t>
            </w:r>
          </w:p>
        </w:tc>
        <w:tc>
          <w:tcPr>
            <w:tcW w:w="860"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center"/>
              <w:rPr>
                <w:rFonts w:ascii="Tahoma" w:hAnsi="Tahoma" w:cs="Tahoma"/>
                <w:b/>
                <w:bCs/>
                <w:sz w:val="20"/>
                <w:szCs w:val="20"/>
              </w:rPr>
            </w:pPr>
            <w:r w:rsidRPr="00AD2546">
              <w:rPr>
                <w:rFonts w:ascii="Tahoma" w:hAnsi="Tahoma" w:cs="Tahoma"/>
                <w:b/>
                <w:bCs/>
                <w:sz w:val="20"/>
                <w:szCs w:val="20"/>
              </w:rPr>
              <w:t>0,0</w:t>
            </w:r>
          </w:p>
        </w:tc>
      </w:tr>
      <w:tr w:rsidR="00850B0F" w:rsidRPr="00AD2546" w:rsidTr="004C2D94">
        <w:tblPrEx>
          <w:tblLook w:val="04A0"/>
        </w:tblPrEx>
        <w:tc>
          <w:tcPr>
            <w:tcW w:w="134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rPr>
                <w:rFonts w:ascii="Tahoma" w:hAnsi="Tahoma" w:cs="Tahoma"/>
                <w:b/>
                <w:bCs/>
                <w:sz w:val="20"/>
                <w:szCs w:val="20"/>
              </w:rPr>
            </w:pP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pStyle w:val="12"/>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center"/>
              <w:rPr>
                <w:rFonts w:ascii="Tahoma" w:hAnsi="Tahoma" w:cs="Tahoma"/>
                <w:b/>
                <w:bCs/>
                <w:sz w:val="20"/>
                <w:szCs w:val="20"/>
              </w:rPr>
            </w:pPr>
          </w:p>
        </w:tc>
      </w:tr>
      <w:tr w:rsidR="00850B0F" w:rsidRPr="00AD2546" w:rsidTr="004C2D94">
        <w:tblPrEx>
          <w:tblLook w:val="04A0"/>
        </w:tblPrEx>
        <w:tc>
          <w:tcPr>
            <w:tcW w:w="1345"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rPr>
                <w:rFonts w:ascii="Tahoma" w:hAnsi="Tahoma" w:cs="Tahoma"/>
                <w:b/>
                <w:bCs/>
                <w:sz w:val="20"/>
                <w:szCs w:val="20"/>
              </w:rPr>
            </w:pPr>
            <w:r w:rsidRPr="00AD2546">
              <w:rPr>
                <w:rFonts w:ascii="Tahoma" w:hAnsi="Tahoma" w:cs="Tahoma"/>
                <w:b/>
                <w:bCs/>
                <w:sz w:val="20"/>
                <w:szCs w:val="20"/>
              </w:rPr>
              <w:t>101 00000 00 0000 000</w:t>
            </w:r>
          </w:p>
        </w:tc>
        <w:tc>
          <w:tcPr>
            <w:tcW w:w="2795"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pStyle w:val="12"/>
              <w:jc w:val="both"/>
              <w:rPr>
                <w:rFonts w:ascii="Tahoma" w:hAnsi="Tahoma" w:cs="Tahoma"/>
                <w:bCs/>
                <w:sz w:val="20"/>
                <w:szCs w:val="20"/>
              </w:rPr>
            </w:pPr>
            <w:r w:rsidRPr="00AD2546">
              <w:rPr>
                <w:rFonts w:ascii="Tahoma" w:hAnsi="Tahoma" w:cs="Tahoma"/>
                <w:bCs/>
                <w:sz w:val="20"/>
                <w:szCs w:val="20"/>
              </w:rPr>
              <w:t>Налоги на прибыль, доходы</w:t>
            </w:r>
            <w:r w:rsidRPr="00AD2546">
              <w:rPr>
                <w:rFonts w:ascii="Tahoma" w:hAnsi="Tahoma" w:cs="Tahoma"/>
                <w:b/>
                <w:bCs/>
                <w:sz w:val="20"/>
                <w:szCs w:val="20"/>
              </w:rPr>
              <w:t>, всего</w:t>
            </w:r>
          </w:p>
        </w:tc>
        <w:tc>
          <w:tcPr>
            <w:tcW w:w="860"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center"/>
              <w:rPr>
                <w:rFonts w:ascii="Tahoma" w:hAnsi="Tahoma" w:cs="Tahoma"/>
                <w:b/>
                <w:bCs/>
                <w:sz w:val="20"/>
                <w:szCs w:val="20"/>
              </w:rPr>
            </w:pPr>
            <w:r w:rsidRPr="00AD2546">
              <w:rPr>
                <w:rFonts w:ascii="Tahoma" w:hAnsi="Tahoma" w:cs="Tahoma"/>
                <w:b/>
                <w:bCs/>
                <w:sz w:val="20"/>
                <w:szCs w:val="20"/>
              </w:rPr>
              <w:t>0,0</w:t>
            </w:r>
          </w:p>
        </w:tc>
      </w:tr>
      <w:tr w:rsidR="00850B0F" w:rsidRPr="00AD2546" w:rsidTr="004C2D94">
        <w:tblPrEx>
          <w:tblLook w:val="04A0"/>
        </w:tblPrEx>
        <w:tc>
          <w:tcPr>
            <w:tcW w:w="1345"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rPr>
                <w:rFonts w:ascii="Tahoma" w:hAnsi="Tahoma" w:cs="Tahoma"/>
                <w:sz w:val="20"/>
                <w:szCs w:val="20"/>
              </w:rPr>
            </w:pPr>
            <w:r w:rsidRPr="00AD2546">
              <w:rPr>
                <w:rFonts w:ascii="Tahoma" w:hAnsi="Tahoma" w:cs="Tahoma"/>
                <w:sz w:val="20"/>
                <w:szCs w:val="20"/>
              </w:rPr>
              <w:t>101 02010 01 1000 110</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pStyle w:val="12"/>
              <w:jc w:val="both"/>
              <w:rPr>
                <w:rFonts w:ascii="Tahoma" w:hAnsi="Tahoma" w:cs="Tahoma"/>
                <w:b/>
                <w:sz w:val="20"/>
                <w:szCs w:val="20"/>
              </w:rPr>
            </w:pPr>
            <w:r w:rsidRPr="00AD2546">
              <w:rPr>
                <w:rFonts w:ascii="Tahoma" w:hAnsi="Tahoma" w:cs="Tahoma"/>
                <w:b/>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w:t>
            </w:r>
          </w:p>
        </w:tc>
        <w:tc>
          <w:tcPr>
            <w:tcW w:w="860"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-0,4</w:t>
            </w:r>
          </w:p>
        </w:tc>
      </w:tr>
      <w:tr w:rsidR="00850B0F" w:rsidRPr="00AD2546" w:rsidTr="004C2D94">
        <w:tblPrEx>
          <w:tblLook w:val="04A0"/>
        </w:tblPrEx>
        <w:tc>
          <w:tcPr>
            <w:tcW w:w="1345"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rPr>
                <w:rFonts w:ascii="Tahoma" w:hAnsi="Tahoma" w:cs="Tahoma"/>
                <w:sz w:val="20"/>
                <w:szCs w:val="20"/>
              </w:rPr>
            </w:pPr>
            <w:r w:rsidRPr="00AD2546">
              <w:rPr>
                <w:rFonts w:ascii="Tahoma" w:hAnsi="Tahoma" w:cs="Tahoma"/>
                <w:sz w:val="20"/>
                <w:szCs w:val="20"/>
              </w:rPr>
              <w:t>101 02030 01 1000 110</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pStyle w:val="12"/>
              <w:jc w:val="both"/>
              <w:rPr>
                <w:rFonts w:ascii="Tahoma" w:hAnsi="Tahoma" w:cs="Tahoma"/>
                <w:b/>
                <w:sz w:val="20"/>
                <w:szCs w:val="20"/>
              </w:rPr>
            </w:pPr>
            <w:r w:rsidRPr="00AD2546">
              <w:rPr>
                <w:rFonts w:ascii="Tahoma" w:hAnsi="Tahoma" w:cs="Tahoma"/>
                <w:b/>
                <w:sz w:val="20"/>
                <w:szCs w:val="20"/>
              </w:rPr>
              <w:t>Налог на доходы физических лиц с доходов, полученных физическими лиц</w:t>
            </w:r>
            <w:r w:rsidRPr="00AD2546">
              <w:rPr>
                <w:rFonts w:ascii="Tahoma" w:hAnsi="Tahoma" w:cs="Tahoma"/>
                <w:b/>
                <w:sz w:val="20"/>
                <w:szCs w:val="20"/>
              </w:rPr>
              <w:t>а</w:t>
            </w:r>
            <w:r w:rsidRPr="00AD2546">
              <w:rPr>
                <w:rFonts w:ascii="Tahoma" w:hAnsi="Tahoma" w:cs="Tahoma"/>
                <w:b/>
                <w:sz w:val="20"/>
                <w:szCs w:val="20"/>
              </w:rPr>
              <w:t>ми в соответствии со статьей 228 Налогового Кодекса Российской Федерации (сумма платежа)</w:t>
            </w:r>
          </w:p>
        </w:tc>
        <w:tc>
          <w:tcPr>
            <w:tcW w:w="860"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0,4</w:t>
            </w:r>
          </w:p>
        </w:tc>
      </w:tr>
      <w:tr w:rsidR="00850B0F" w:rsidRPr="00AD2546" w:rsidTr="004C2D94">
        <w:tc>
          <w:tcPr>
            <w:tcW w:w="134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rPr>
                <w:rFonts w:ascii="Tahoma" w:hAnsi="Tahoma" w:cs="Tahoma"/>
                <w:b/>
                <w:bCs/>
                <w:sz w:val="20"/>
                <w:szCs w:val="20"/>
              </w:rPr>
            </w:pPr>
            <w:r w:rsidRPr="00AD2546">
              <w:rPr>
                <w:rFonts w:ascii="Tahoma" w:hAnsi="Tahoma" w:cs="Tahoma"/>
                <w:b/>
                <w:bCs/>
                <w:sz w:val="20"/>
                <w:szCs w:val="20"/>
              </w:rPr>
              <w:t>200 00000 00 0000 000</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both"/>
              <w:rPr>
                <w:rFonts w:ascii="Tahoma" w:hAnsi="Tahoma" w:cs="Tahoma"/>
                <w:b/>
                <w:bCs/>
                <w:sz w:val="20"/>
                <w:szCs w:val="20"/>
              </w:rPr>
            </w:pPr>
            <w:r w:rsidRPr="00AD2546">
              <w:rPr>
                <w:rFonts w:ascii="Tahoma" w:hAnsi="Tahoma" w:cs="Tahoma"/>
                <w:b/>
                <w:bCs/>
                <w:sz w:val="20"/>
                <w:szCs w:val="20"/>
              </w:rPr>
              <w:t>Безвозмездные поступления</w:t>
            </w:r>
          </w:p>
        </w:tc>
        <w:tc>
          <w:tcPr>
            <w:tcW w:w="86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bCs/>
                <w:sz w:val="20"/>
                <w:szCs w:val="20"/>
              </w:rPr>
            </w:pPr>
            <w:r w:rsidRPr="00AD2546">
              <w:rPr>
                <w:rFonts w:ascii="Tahoma" w:hAnsi="Tahoma" w:cs="Tahoma"/>
                <w:b/>
                <w:bCs/>
                <w:sz w:val="20"/>
                <w:szCs w:val="20"/>
              </w:rPr>
              <w:t>-452,1</w:t>
            </w:r>
          </w:p>
        </w:tc>
      </w:tr>
      <w:tr w:rsidR="00850B0F" w:rsidRPr="00AD2546" w:rsidTr="004C2D94">
        <w:tc>
          <w:tcPr>
            <w:tcW w:w="134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rPr>
                <w:rFonts w:ascii="Tahoma" w:hAnsi="Tahoma" w:cs="Tahoma"/>
                <w:b/>
                <w:bCs/>
                <w:sz w:val="20"/>
                <w:szCs w:val="20"/>
              </w:rPr>
            </w:pPr>
            <w:r w:rsidRPr="00AD2546">
              <w:rPr>
                <w:rFonts w:ascii="Tahoma" w:hAnsi="Tahoma" w:cs="Tahoma"/>
                <w:b/>
                <w:bCs/>
                <w:sz w:val="20"/>
                <w:szCs w:val="20"/>
              </w:rPr>
              <w:t>202 20000 00 0000 150</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both"/>
              <w:rPr>
                <w:rFonts w:ascii="Tahoma" w:hAnsi="Tahoma" w:cs="Tahoma"/>
                <w:b/>
                <w:bCs/>
                <w:sz w:val="20"/>
                <w:szCs w:val="20"/>
              </w:rPr>
            </w:pPr>
            <w:r w:rsidRPr="00AD2546">
              <w:rPr>
                <w:rFonts w:ascii="Tahoma" w:hAnsi="Tahoma" w:cs="Tahoma"/>
                <w:b/>
                <w:bCs/>
                <w:sz w:val="20"/>
                <w:szCs w:val="20"/>
              </w:rPr>
              <w:t>Субсидии бюджетам бюджетной системы Российской Федерации (межбю</w:t>
            </w:r>
            <w:r w:rsidRPr="00AD2546">
              <w:rPr>
                <w:rFonts w:ascii="Tahoma" w:hAnsi="Tahoma" w:cs="Tahoma"/>
                <w:b/>
                <w:bCs/>
                <w:sz w:val="20"/>
                <w:szCs w:val="20"/>
              </w:rPr>
              <w:t>д</w:t>
            </w:r>
            <w:r w:rsidRPr="00AD2546">
              <w:rPr>
                <w:rFonts w:ascii="Tahoma" w:hAnsi="Tahoma" w:cs="Tahoma"/>
                <w:b/>
                <w:bCs/>
                <w:sz w:val="20"/>
                <w:szCs w:val="20"/>
              </w:rPr>
              <w:t>жетные субсидии)</w:t>
            </w:r>
          </w:p>
        </w:tc>
        <w:tc>
          <w:tcPr>
            <w:tcW w:w="86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bCs/>
                <w:sz w:val="20"/>
                <w:szCs w:val="20"/>
              </w:rPr>
            </w:pPr>
            <w:r w:rsidRPr="00AD2546">
              <w:rPr>
                <w:rFonts w:ascii="Tahoma" w:hAnsi="Tahoma" w:cs="Tahoma"/>
                <w:b/>
                <w:bCs/>
                <w:sz w:val="20"/>
                <w:szCs w:val="20"/>
              </w:rPr>
              <w:t>-67,1</w:t>
            </w:r>
          </w:p>
        </w:tc>
      </w:tr>
      <w:tr w:rsidR="00850B0F" w:rsidRPr="00AD2546" w:rsidTr="004C2D94">
        <w:tc>
          <w:tcPr>
            <w:tcW w:w="134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rPr>
                <w:rFonts w:ascii="Tahoma" w:hAnsi="Tahoma" w:cs="Tahoma"/>
                <w:bCs/>
                <w:sz w:val="20"/>
                <w:szCs w:val="20"/>
              </w:rPr>
            </w:pPr>
            <w:r w:rsidRPr="00AD2546">
              <w:rPr>
                <w:rFonts w:ascii="Tahoma" w:hAnsi="Tahoma" w:cs="Tahoma"/>
                <w:bCs/>
                <w:sz w:val="20"/>
                <w:szCs w:val="20"/>
              </w:rPr>
              <w:t>202 29999 10 0000 150</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both"/>
              <w:rPr>
                <w:rFonts w:ascii="Tahoma" w:hAnsi="Tahoma" w:cs="Tahoma"/>
                <w:bCs/>
                <w:sz w:val="20"/>
                <w:szCs w:val="20"/>
              </w:rPr>
            </w:pPr>
            <w:r w:rsidRPr="00AD2546">
              <w:rPr>
                <w:rFonts w:ascii="Tahoma" w:hAnsi="Tahoma" w:cs="Tahoma"/>
                <w:bCs/>
                <w:sz w:val="20"/>
                <w:szCs w:val="20"/>
              </w:rPr>
              <w:t>Прочие субсидии бюджетам сельских поселений (</w:t>
            </w:r>
            <w:proofErr w:type="gramStart"/>
            <w:r w:rsidRPr="00AD2546">
              <w:rPr>
                <w:rFonts w:ascii="Tahoma" w:hAnsi="Tahoma" w:cs="Tahoma"/>
                <w:bCs/>
                <w:sz w:val="20"/>
                <w:szCs w:val="20"/>
              </w:rPr>
              <w:t>инициативное</w:t>
            </w:r>
            <w:proofErr w:type="gramEnd"/>
            <w:r w:rsidRPr="00AD2546">
              <w:rPr>
                <w:rFonts w:ascii="Tahoma" w:hAnsi="Tahoma" w:cs="Tahoma"/>
                <w:bCs/>
                <w:sz w:val="20"/>
                <w:szCs w:val="20"/>
              </w:rPr>
              <w:t xml:space="preserve"> </w:t>
            </w:r>
            <w:proofErr w:type="spellStart"/>
            <w:r w:rsidRPr="00AD2546">
              <w:rPr>
                <w:rFonts w:ascii="Tahoma" w:hAnsi="Tahoma" w:cs="Tahoma"/>
                <w:bCs/>
                <w:sz w:val="20"/>
                <w:szCs w:val="20"/>
              </w:rPr>
              <w:t>бюдж</w:t>
            </w:r>
            <w:proofErr w:type="spellEnd"/>
            <w:r w:rsidRPr="00AD2546">
              <w:rPr>
                <w:rFonts w:ascii="Tahoma" w:hAnsi="Tahoma" w:cs="Tahoma"/>
                <w:bCs/>
                <w:sz w:val="20"/>
                <w:szCs w:val="20"/>
              </w:rPr>
              <w:t>.)</w:t>
            </w:r>
          </w:p>
        </w:tc>
        <w:tc>
          <w:tcPr>
            <w:tcW w:w="86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Cs/>
                <w:sz w:val="20"/>
                <w:szCs w:val="20"/>
              </w:rPr>
            </w:pPr>
            <w:r w:rsidRPr="00AD2546">
              <w:rPr>
                <w:rFonts w:ascii="Tahoma" w:hAnsi="Tahoma" w:cs="Tahoma"/>
                <w:bCs/>
                <w:sz w:val="20"/>
                <w:szCs w:val="20"/>
              </w:rPr>
              <w:t>-67,1</w:t>
            </w:r>
          </w:p>
        </w:tc>
      </w:tr>
      <w:tr w:rsidR="00850B0F" w:rsidRPr="00AD2546" w:rsidTr="004C2D94">
        <w:tc>
          <w:tcPr>
            <w:tcW w:w="134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rPr>
                <w:rFonts w:ascii="Tahoma" w:hAnsi="Tahoma" w:cs="Tahoma"/>
                <w:b/>
                <w:bCs/>
                <w:sz w:val="20"/>
                <w:szCs w:val="20"/>
              </w:rPr>
            </w:pPr>
            <w:r w:rsidRPr="00AD2546">
              <w:rPr>
                <w:rFonts w:ascii="Tahoma" w:hAnsi="Tahoma" w:cs="Tahoma"/>
                <w:b/>
                <w:bCs/>
                <w:sz w:val="20"/>
                <w:szCs w:val="20"/>
              </w:rPr>
              <w:t>202 40000 00 0000 000</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both"/>
              <w:rPr>
                <w:rFonts w:ascii="Tahoma" w:hAnsi="Tahoma" w:cs="Tahoma"/>
                <w:b/>
                <w:bCs/>
                <w:sz w:val="20"/>
                <w:szCs w:val="20"/>
              </w:rPr>
            </w:pPr>
            <w:r w:rsidRPr="00AD2546">
              <w:rPr>
                <w:rFonts w:ascii="Tahoma" w:hAnsi="Tahoma" w:cs="Tahoma"/>
                <w:b/>
                <w:bCs/>
                <w:sz w:val="20"/>
                <w:szCs w:val="20"/>
              </w:rPr>
              <w:t>Иные межбюджетные трансферты</w:t>
            </w:r>
          </w:p>
        </w:tc>
        <w:tc>
          <w:tcPr>
            <w:tcW w:w="86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bCs/>
                <w:sz w:val="20"/>
                <w:szCs w:val="20"/>
              </w:rPr>
            </w:pPr>
            <w:r w:rsidRPr="00AD2546">
              <w:rPr>
                <w:rFonts w:ascii="Tahoma" w:hAnsi="Tahoma" w:cs="Tahoma"/>
                <w:b/>
                <w:bCs/>
                <w:sz w:val="20"/>
                <w:szCs w:val="20"/>
              </w:rPr>
              <w:t>-385,0</w:t>
            </w:r>
          </w:p>
        </w:tc>
      </w:tr>
      <w:tr w:rsidR="00850B0F" w:rsidRPr="00AD2546" w:rsidTr="004C2D94">
        <w:tc>
          <w:tcPr>
            <w:tcW w:w="134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rPr>
                <w:rFonts w:ascii="Tahoma" w:hAnsi="Tahoma" w:cs="Tahoma"/>
                <w:bCs/>
                <w:sz w:val="20"/>
                <w:szCs w:val="20"/>
              </w:rPr>
            </w:pPr>
            <w:r w:rsidRPr="00AD2546">
              <w:rPr>
                <w:rFonts w:ascii="Tahoma" w:hAnsi="Tahoma" w:cs="Tahoma"/>
                <w:bCs/>
                <w:sz w:val="20"/>
                <w:szCs w:val="20"/>
              </w:rPr>
              <w:t>202 49999 10 0000 150</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both"/>
              <w:rPr>
                <w:rFonts w:ascii="Tahoma" w:hAnsi="Tahoma" w:cs="Tahoma"/>
                <w:bCs/>
                <w:sz w:val="20"/>
                <w:szCs w:val="20"/>
              </w:rPr>
            </w:pPr>
            <w:r w:rsidRPr="00AD2546">
              <w:rPr>
                <w:rFonts w:ascii="Tahoma" w:hAnsi="Tahoma" w:cs="Tahoma"/>
                <w:bCs/>
                <w:sz w:val="20"/>
                <w:szCs w:val="20"/>
              </w:rPr>
              <w:t>Прочие межбюджетные трансферты, передаваемые бюджетам сельских поселений</w:t>
            </w:r>
          </w:p>
        </w:tc>
        <w:tc>
          <w:tcPr>
            <w:tcW w:w="86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Cs/>
                <w:sz w:val="20"/>
                <w:szCs w:val="20"/>
              </w:rPr>
            </w:pPr>
            <w:r w:rsidRPr="00AD2546">
              <w:rPr>
                <w:rFonts w:ascii="Tahoma" w:hAnsi="Tahoma" w:cs="Tahoma"/>
                <w:bCs/>
                <w:sz w:val="20"/>
                <w:szCs w:val="20"/>
              </w:rPr>
              <w:t>-385,0</w:t>
            </w:r>
          </w:p>
        </w:tc>
      </w:tr>
      <w:tr w:rsidR="00850B0F" w:rsidRPr="00AD2546" w:rsidTr="004C2D94">
        <w:tc>
          <w:tcPr>
            <w:tcW w:w="134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rPr>
                <w:rFonts w:ascii="Tahoma" w:hAnsi="Tahoma" w:cs="Tahoma"/>
                <w:b/>
                <w:bCs/>
                <w:sz w:val="20"/>
                <w:szCs w:val="20"/>
              </w:rPr>
            </w:pP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bCs/>
                <w:sz w:val="20"/>
                <w:szCs w:val="20"/>
              </w:rPr>
            </w:pPr>
          </w:p>
        </w:tc>
      </w:tr>
      <w:tr w:rsidR="00850B0F" w:rsidRPr="00AD2546" w:rsidTr="004C2D94">
        <w:tc>
          <w:tcPr>
            <w:tcW w:w="134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rPr>
                <w:rFonts w:ascii="Tahoma" w:hAnsi="Tahoma" w:cs="Tahoma"/>
                <w:b/>
                <w:bCs/>
                <w:sz w:val="20"/>
                <w:szCs w:val="20"/>
              </w:rPr>
            </w:pPr>
            <w:r w:rsidRPr="00AD2546">
              <w:rPr>
                <w:rFonts w:ascii="Tahoma" w:hAnsi="Tahoma" w:cs="Tahoma"/>
                <w:b/>
                <w:bCs/>
                <w:sz w:val="20"/>
                <w:szCs w:val="20"/>
              </w:rPr>
              <w:t>Итого доходов</w:t>
            </w:r>
          </w:p>
        </w:tc>
        <w:tc>
          <w:tcPr>
            <w:tcW w:w="2795"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bCs/>
                <w:sz w:val="20"/>
                <w:szCs w:val="20"/>
              </w:rPr>
            </w:pPr>
            <w:r w:rsidRPr="00AD2546">
              <w:rPr>
                <w:rFonts w:ascii="Tahoma" w:hAnsi="Tahoma" w:cs="Tahoma"/>
                <w:b/>
                <w:bCs/>
                <w:sz w:val="20"/>
                <w:szCs w:val="20"/>
              </w:rPr>
              <w:t>-452,1</w:t>
            </w:r>
          </w:p>
        </w:tc>
      </w:tr>
    </w:tbl>
    <w:p w:rsidR="00850B0F" w:rsidRPr="00AD2546" w:rsidRDefault="00850B0F" w:rsidP="00850B0F">
      <w:pPr>
        <w:pStyle w:val="af"/>
        <w:ind w:left="6238" w:firstLine="708"/>
        <w:rPr>
          <w:rFonts w:ascii="Tahoma" w:hAnsi="Tahoma" w:cs="Tahoma"/>
          <w:sz w:val="20"/>
        </w:rPr>
      </w:pPr>
      <w:r w:rsidRPr="00AD2546">
        <w:rPr>
          <w:rFonts w:ascii="Tahoma" w:hAnsi="Tahoma" w:cs="Tahoma"/>
          <w:sz w:val="20"/>
        </w:rPr>
        <w:t>Приложение 2</w:t>
      </w:r>
    </w:p>
    <w:p w:rsidR="00850B0F" w:rsidRPr="00AD2546" w:rsidRDefault="00850B0F" w:rsidP="00850B0F">
      <w:pPr>
        <w:ind w:firstLine="6946"/>
        <w:jc w:val="center"/>
        <w:rPr>
          <w:rFonts w:ascii="Tahoma" w:hAnsi="Tahoma" w:cs="Tahoma"/>
          <w:color w:val="000000"/>
          <w:sz w:val="20"/>
          <w:szCs w:val="20"/>
        </w:rPr>
      </w:pPr>
      <w:r w:rsidRPr="00AD2546">
        <w:rPr>
          <w:rFonts w:ascii="Tahoma" w:hAnsi="Tahoma" w:cs="Tahoma"/>
          <w:color w:val="000000"/>
          <w:sz w:val="20"/>
          <w:szCs w:val="20"/>
        </w:rPr>
        <w:t>к Решению Собрания депутатов</w:t>
      </w:r>
    </w:p>
    <w:p w:rsidR="00850B0F" w:rsidRPr="00AD2546" w:rsidRDefault="00850B0F" w:rsidP="00850B0F">
      <w:pPr>
        <w:rPr>
          <w:rFonts w:ascii="Tahoma" w:hAnsi="Tahoma" w:cs="Tahoma"/>
          <w:color w:val="000000"/>
          <w:sz w:val="20"/>
          <w:szCs w:val="20"/>
        </w:rPr>
      </w:pPr>
      <w:r w:rsidRPr="00AD2546">
        <w:rPr>
          <w:rFonts w:ascii="Tahoma" w:hAnsi="Tahoma" w:cs="Tahoma"/>
          <w:color w:val="000000"/>
          <w:sz w:val="20"/>
          <w:szCs w:val="20"/>
        </w:rPr>
        <w:t xml:space="preserve">                                                                                                                                                         </w:t>
      </w:r>
      <w:proofErr w:type="spellStart"/>
      <w:r w:rsidRPr="00AD2546">
        <w:rPr>
          <w:rFonts w:ascii="Tahoma" w:hAnsi="Tahoma" w:cs="Tahoma"/>
          <w:color w:val="000000"/>
          <w:sz w:val="20"/>
          <w:szCs w:val="20"/>
        </w:rPr>
        <w:t>Бичуринского</w:t>
      </w:r>
      <w:proofErr w:type="spellEnd"/>
      <w:r w:rsidRPr="00AD2546">
        <w:rPr>
          <w:rFonts w:ascii="Tahoma" w:hAnsi="Tahoma" w:cs="Tahoma"/>
          <w:color w:val="000000"/>
          <w:sz w:val="20"/>
          <w:szCs w:val="20"/>
        </w:rPr>
        <w:t xml:space="preserve"> сельского поселения                                                                                                                                                     </w:t>
      </w:r>
    </w:p>
    <w:p w:rsidR="004C2D94" w:rsidRDefault="00850B0F" w:rsidP="00850B0F">
      <w:pPr>
        <w:ind w:firstLine="6946"/>
        <w:jc w:val="center"/>
        <w:rPr>
          <w:rFonts w:ascii="Tahoma" w:hAnsi="Tahoma" w:cs="Tahoma"/>
          <w:color w:val="000000"/>
          <w:sz w:val="20"/>
          <w:szCs w:val="20"/>
        </w:rPr>
      </w:pPr>
      <w:r w:rsidRPr="00AD2546">
        <w:rPr>
          <w:rFonts w:ascii="Tahoma" w:hAnsi="Tahoma" w:cs="Tahoma"/>
          <w:color w:val="000000"/>
          <w:sz w:val="20"/>
          <w:szCs w:val="20"/>
        </w:rPr>
        <w:t>« 13 » сентября 2019 г. № С-79/1</w:t>
      </w:r>
    </w:p>
    <w:p w:rsidR="00850B0F" w:rsidRPr="00AD2546" w:rsidRDefault="00850B0F" w:rsidP="00850B0F">
      <w:pPr>
        <w:pStyle w:val="7"/>
        <w:widowControl w:val="0"/>
        <w:jc w:val="center"/>
        <w:rPr>
          <w:rFonts w:ascii="Tahoma" w:hAnsi="Tahoma" w:cs="Tahoma"/>
          <w:b/>
          <w:caps/>
          <w:sz w:val="20"/>
          <w:szCs w:val="20"/>
        </w:rPr>
      </w:pPr>
      <w:r w:rsidRPr="00AD2546">
        <w:rPr>
          <w:rFonts w:ascii="Tahoma" w:hAnsi="Tahoma" w:cs="Tahoma"/>
          <w:b/>
          <w:caps/>
          <w:sz w:val="20"/>
          <w:szCs w:val="20"/>
        </w:rPr>
        <w:t>Распределение</w:t>
      </w:r>
    </w:p>
    <w:p w:rsidR="00850B0F" w:rsidRPr="00850B0F" w:rsidRDefault="00850B0F" w:rsidP="00850B0F">
      <w:pPr>
        <w:pStyle w:val="a5"/>
        <w:widowControl w:val="0"/>
        <w:jc w:val="center"/>
        <w:rPr>
          <w:rFonts w:ascii="Tahoma" w:hAnsi="Tahoma" w:cs="Tahoma"/>
          <w:b w:val="0"/>
          <w:lang w:val="ru-RU"/>
        </w:rPr>
      </w:pPr>
      <w:r w:rsidRPr="00850B0F">
        <w:rPr>
          <w:rFonts w:ascii="Tahoma" w:hAnsi="Tahoma" w:cs="Tahoma"/>
          <w:b w:val="0"/>
          <w:lang w:val="ru-RU"/>
        </w:rPr>
        <w:t xml:space="preserve">бюджетных ассигнований по разделам, подразделам, целевым статьям (муниципальным программам </w:t>
      </w:r>
      <w:proofErr w:type="spellStart"/>
      <w:r w:rsidRPr="00850B0F">
        <w:rPr>
          <w:rFonts w:ascii="Tahoma" w:hAnsi="Tahoma" w:cs="Tahoma"/>
          <w:b w:val="0"/>
          <w:lang w:val="ru-RU"/>
        </w:rPr>
        <w:t>Бичуринского</w:t>
      </w:r>
      <w:proofErr w:type="spellEnd"/>
      <w:r w:rsidRPr="00850B0F">
        <w:rPr>
          <w:rFonts w:ascii="Tahoma" w:hAnsi="Tahoma" w:cs="Tahoma"/>
          <w:b w:val="0"/>
          <w:lang w:val="ru-RU"/>
        </w:rPr>
        <w:t xml:space="preserve"> сельского поселения и </w:t>
      </w:r>
      <w:proofErr w:type="spellStart"/>
      <w:r w:rsidRPr="00850B0F">
        <w:rPr>
          <w:rFonts w:ascii="Tahoma" w:hAnsi="Tahoma" w:cs="Tahoma"/>
          <w:b w:val="0"/>
          <w:lang w:val="ru-RU"/>
        </w:rPr>
        <w:t>непрограммным</w:t>
      </w:r>
      <w:proofErr w:type="spellEnd"/>
      <w:r w:rsidRPr="00850B0F">
        <w:rPr>
          <w:rFonts w:ascii="Tahoma" w:hAnsi="Tahoma" w:cs="Tahoma"/>
          <w:b w:val="0"/>
          <w:lang w:val="ru-RU"/>
        </w:rPr>
        <w:t xml:space="preserve"> н</w:t>
      </w:r>
      <w:r w:rsidRPr="00850B0F">
        <w:rPr>
          <w:rFonts w:ascii="Tahoma" w:hAnsi="Tahoma" w:cs="Tahoma"/>
          <w:b w:val="0"/>
          <w:lang w:val="ru-RU"/>
        </w:rPr>
        <w:t>а</w:t>
      </w:r>
      <w:r w:rsidRPr="00850B0F">
        <w:rPr>
          <w:rFonts w:ascii="Tahoma" w:hAnsi="Tahoma" w:cs="Tahoma"/>
          <w:b w:val="0"/>
          <w:lang w:val="ru-RU"/>
        </w:rPr>
        <w:t xml:space="preserve">правлениям деятельности) и группам (группам и подгруппам) видов расходов классификации расходов бюджета </w:t>
      </w:r>
      <w:proofErr w:type="spellStart"/>
      <w:r w:rsidRPr="00850B0F">
        <w:rPr>
          <w:rFonts w:ascii="Tahoma" w:hAnsi="Tahoma" w:cs="Tahoma"/>
          <w:b w:val="0"/>
          <w:lang w:val="ru-RU"/>
        </w:rPr>
        <w:t>Бичуринского</w:t>
      </w:r>
      <w:proofErr w:type="spellEnd"/>
      <w:r w:rsidRPr="00850B0F">
        <w:rPr>
          <w:rFonts w:ascii="Tahoma" w:hAnsi="Tahoma" w:cs="Tahoma"/>
          <w:b w:val="0"/>
          <w:lang w:val="ru-RU"/>
        </w:rPr>
        <w:t xml:space="preserve"> сельского поселения Мариинско-Посадского района </w:t>
      </w:r>
    </w:p>
    <w:p w:rsidR="00850B0F" w:rsidRPr="00850B0F" w:rsidRDefault="00850B0F" w:rsidP="00850B0F">
      <w:pPr>
        <w:pStyle w:val="a5"/>
        <w:widowControl w:val="0"/>
        <w:jc w:val="center"/>
        <w:rPr>
          <w:rFonts w:ascii="Tahoma" w:hAnsi="Tahoma" w:cs="Tahoma"/>
          <w:b w:val="0"/>
          <w:lang w:val="ru-RU"/>
        </w:rPr>
      </w:pPr>
      <w:r w:rsidRPr="00850B0F">
        <w:rPr>
          <w:rFonts w:ascii="Tahoma" w:hAnsi="Tahoma" w:cs="Tahoma"/>
          <w:b w:val="0"/>
          <w:lang w:val="ru-RU"/>
        </w:rPr>
        <w:t>Чувашской Республики на 2019 год</w:t>
      </w:r>
    </w:p>
    <w:p w:rsidR="00850B0F" w:rsidRPr="00850B0F" w:rsidRDefault="00850B0F" w:rsidP="00850B0F">
      <w:pPr>
        <w:pStyle w:val="a5"/>
        <w:widowControl w:val="0"/>
        <w:ind w:right="-2"/>
        <w:jc w:val="right"/>
        <w:rPr>
          <w:rFonts w:ascii="Tahoma" w:hAnsi="Tahoma" w:cs="Tahoma"/>
          <w:lang w:val="ru-RU"/>
        </w:rPr>
      </w:pPr>
      <w:r w:rsidRPr="00850B0F">
        <w:rPr>
          <w:rFonts w:ascii="Tahoma" w:hAnsi="Tahoma" w:cs="Tahoma"/>
          <w:lang w:val="ru-RU"/>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6723"/>
        <w:gridCol w:w="651"/>
        <w:gridCol w:w="654"/>
        <w:gridCol w:w="1952"/>
        <w:gridCol w:w="875"/>
        <w:gridCol w:w="1325"/>
        <w:gridCol w:w="1520"/>
        <w:gridCol w:w="1499"/>
      </w:tblGrid>
      <w:tr w:rsidR="00850B0F" w:rsidRPr="00AD2546" w:rsidTr="004C2D94">
        <w:trPr>
          <w:cantSplit/>
          <w:trHeight w:val="187"/>
        </w:trPr>
        <w:tc>
          <w:tcPr>
            <w:tcW w:w="2212"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z w:val="20"/>
                <w:szCs w:val="20"/>
              </w:rPr>
              <w:tab/>
              <w:t xml:space="preserve">   </w:t>
            </w:r>
            <w:r w:rsidRPr="00AD2546">
              <w:rPr>
                <w:rFonts w:ascii="Tahoma" w:hAnsi="Tahoma" w:cs="Tahoma"/>
                <w:sz w:val="20"/>
                <w:szCs w:val="20"/>
              </w:rPr>
              <w:tab/>
            </w:r>
            <w:r w:rsidRPr="00AD2546">
              <w:rPr>
                <w:rFonts w:ascii="Tahoma" w:hAnsi="Tahoma" w:cs="Tahoma"/>
                <w:snapToGrid w:val="0"/>
                <w:sz w:val="20"/>
                <w:szCs w:val="20"/>
              </w:rPr>
              <w:t>Наименование</w:t>
            </w:r>
          </w:p>
        </w:tc>
        <w:tc>
          <w:tcPr>
            <w:tcW w:w="214"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РЗ</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proofErr w:type="gramStart"/>
            <w:r w:rsidRPr="00AD2546">
              <w:rPr>
                <w:rFonts w:ascii="Tahoma" w:hAnsi="Tahoma" w:cs="Tahoma"/>
                <w:snapToGrid w:val="0"/>
                <w:sz w:val="20"/>
                <w:szCs w:val="20"/>
              </w:rPr>
              <w:t>ПР</w:t>
            </w:r>
            <w:proofErr w:type="gramEnd"/>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ЦСР</w:t>
            </w:r>
          </w:p>
        </w:tc>
        <w:tc>
          <w:tcPr>
            <w:tcW w:w="288"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ВР</w:t>
            </w:r>
          </w:p>
        </w:tc>
        <w:tc>
          <w:tcPr>
            <w:tcW w:w="1429" w:type="pct"/>
            <w:gridSpan w:val="3"/>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Сумма</w:t>
            </w:r>
          </w:p>
        </w:tc>
      </w:tr>
      <w:tr w:rsidR="00850B0F" w:rsidRPr="00AD2546" w:rsidTr="004C2D94">
        <w:trPr>
          <w:cantSplit/>
          <w:trHeight w:val="419"/>
        </w:trPr>
        <w:tc>
          <w:tcPr>
            <w:tcW w:w="2212"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430"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всего</w:t>
            </w:r>
          </w:p>
        </w:tc>
        <w:tc>
          <w:tcPr>
            <w:tcW w:w="500"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Субсидии, су</w:t>
            </w:r>
            <w:r w:rsidRPr="00AD2546">
              <w:rPr>
                <w:rFonts w:ascii="Tahoma" w:hAnsi="Tahoma" w:cs="Tahoma"/>
                <w:snapToGrid w:val="0"/>
                <w:sz w:val="20"/>
                <w:szCs w:val="20"/>
              </w:rPr>
              <w:t>б</w:t>
            </w:r>
            <w:r w:rsidRPr="00AD2546">
              <w:rPr>
                <w:rFonts w:ascii="Tahoma" w:hAnsi="Tahoma" w:cs="Tahoma"/>
                <w:snapToGrid w:val="0"/>
                <w:sz w:val="20"/>
                <w:szCs w:val="20"/>
              </w:rPr>
              <w:t>венции</w:t>
            </w:r>
          </w:p>
        </w:tc>
        <w:tc>
          <w:tcPr>
            <w:tcW w:w="499"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ind w:right="-30"/>
              <w:jc w:val="center"/>
              <w:rPr>
                <w:rFonts w:ascii="Tahoma" w:hAnsi="Tahoma" w:cs="Tahoma"/>
                <w:snapToGrid w:val="0"/>
                <w:sz w:val="20"/>
                <w:szCs w:val="20"/>
              </w:rPr>
            </w:pPr>
            <w:r w:rsidRPr="00AD2546">
              <w:rPr>
                <w:rFonts w:ascii="Tahoma" w:hAnsi="Tahoma" w:cs="Tahoma"/>
                <w:snapToGrid w:val="0"/>
                <w:sz w:val="20"/>
                <w:szCs w:val="20"/>
              </w:rPr>
              <w:t>за счет  бю</w:t>
            </w:r>
            <w:r w:rsidRPr="00AD2546">
              <w:rPr>
                <w:rFonts w:ascii="Tahoma" w:hAnsi="Tahoma" w:cs="Tahoma"/>
                <w:snapToGrid w:val="0"/>
                <w:sz w:val="20"/>
                <w:szCs w:val="20"/>
              </w:rPr>
              <w:t>д</w:t>
            </w:r>
            <w:r w:rsidRPr="00AD2546">
              <w:rPr>
                <w:rFonts w:ascii="Tahoma" w:hAnsi="Tahoma" w:cs="Tahoma"/>
                <w:snapToGrid w:val="0"/>
                <w:sz w:val="20"/>
                <w:szCs w:val="20"/>
              </w:rPr>
              <w:t>жета посел</w:t>
            </w:r>
            <w:r w:rsidRPr="00AD2546">
              <w:rPr>
                <w:rFonts w:ascii="Tahoma" w:hAnsi="Tahoma" w:cs="Tahoma"/>
                <w:snapToGrid w:val="0"/>
                <w:sz w:val="20"/>
                <w:szCs w:val="20"/>
              </w:rPr>
              <w:t>е</w:t>
            </w:r>
            <w:r w:rsidRPr="00AD2546">
              <w:rPr>
                <w:rFonts w:ascii="Tahoma" w:hAnsi="Tahoma" w:cs="Tahoma"/>
                <w:snapToGrid w:val="0"/>
                <w:sz w:val="20"/>
                <w:szCs w:val="20"/>
              </w:rPr>
              <w:t>ния</w:t>
            </w:r>
          </w:p>
        </w:tc>
      </w:tr>
      <w:tr w:rsidR="00850B0F" w:rsidRPr="00AD2546" w:rsidTr="004C2D94">
        <w:trPr>
          <w:cantSplit/>
          <w:trHeight w:val="419"/>
        </w:trPr>
        <w:tc>
          <w:tcPr>
            <w:tcW w:w="2212"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r>
      <w:tr w:rsidR="00850B0F" w:rsidRPr="00AD2546" w:rsidTr="004C2D94">
        <w:trPr>
          <w:cantSplit/>
          <w:trHeight w:val="20"/>
          <w:tblHeader/>
        </w:trPr>
        <w:tc>
          <w:tcPr>
            <w:tcW w:w="2212"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1</w:t>
            </w:r>
          </w:p>
        </w:tc>
        <w:tc>
          <w:tcPr>
            <w:tcW w:w="214"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2</w:t>
            </w:r>
          </w:p>
        </w:tc>
        <w:tc>
          <w:tcPr>
            <w:tcW w:w="215"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3</w:t>
            </w:r>
          </w:p>
        </w:tc>
        <w:tc>
          <w:tcPr>
            <w:tcW w:w="642"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4</w:t>
            </w:r>
          </w:p>
        </w:tc>
        <w:tc>
          <w:tcPr>
            <w:tcW w:w="288"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5</w:t>
            </w:r>
          </w:p>
        </w:tc>
        <w:tc>
          <w:tcPr>
            <w:tcW w:w="430"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6</w:t>
            </w:r>
          </w:p>
        </w:tc>
        <w:tc>
          <w:tcPr>
            <w:tcW w:w="500"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7</w:t>
            </w:r>
          </w:p>
        </w:tc>
        <w:tc>
          <w:tcPr>
            <w:tcW w:w="499"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8</w:t>
            </w:r>
          </w:p>
        </w:tc>
      </w:tr>
      <w:tr w:rsidR="00850B0F" w:rsidRPr="00AD2546" w:rsidTr="004C2D94">
        <w:trPr>
          <w:cantSplit/>
          <w:trHeight w:val="20"/>
          <w:tblHeader/>
        </w:trPr>
        <w:tc>
          <w:tcPr>
            <w:tcW w:w="2212"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widowControl w:val="0"/>
              <w:rPr>
                <w:rFonts w:ascii="Tahoma" w:hAnsi="Tahoma" w:cs="Tahoma"/>
                <w:b/>
                <w:snapToGrid w:val="0"/>
                <w:sz w:val="20"/>
                <w:szCs w:val="20"/>
              </w:rPr>
            </w:pPr>
            <w:r w:rsidRPr="00AD2546">
              <w:rPr>
                <w:rFonts w:ascii="Tahoma" w:hAnsi="Tahoma" w:cs="Tahoma"/>
                <w:b/>
                <w:snapToGrid w:val="0"/>
                <w:sz w:val="20"/>
                <w:szCs w:val="20"/>
              </w:rPr>
              <w:t>ВСЕГО</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r w:rsidRPr="00AD2546">
              <w:rPr>
                <w:rFonts w:ascii="Tahoma" w:hAnsi="Tahoma" w:cs="Tahoma"/>
                <w:b/>
                <w:snapToGrid w:val="0"/>
                <w:sz w:val="20"/>
                <w:szCs w:val="20"/>
              </w:rPr>
              <w:t>-407,1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r w:rsidRPr="00AD2546">
              <w:rPr>
                <w:rFonts w:ascii="Tahoma" w:hAnsi="Tahoma" w:cs="Tahoma"/>
                <w:b/>
                <w:snapToGrid w:val="0"/>
                <w:sz w:val="20"/>
                <w:szCs w:val="20"/>
              </w:rPr>
              <w:t>-452,1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r w:rsidRPr="00AD2546">
              <w:rPr>
                <w:rFonts w:ascii="Tahoma" w:hAnsi="Tahoma" w:cs="Tahoma"/>
                <w:b/>
                <w:snapToGrid w:val="0"/>
                <w:sz w:val="20"/>
                <w:szCs w:val="20"/>
              </w:rPr>
              <w:t>45,0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r w:rsidRPr="00AD2546">
              <w:rPr>
                <w:rFonts w:ascii="Tahoma" w:hAnsi="Tahoma" w:cs="Tahoma"/>
                <w:b/>
                <w:snapToGrid w:val="0"/>
                <w:sz w:val="20"/>
                <w:szCs w:val="20"/>
              </w:rPr>
              <w:t>ОБЩЕГОСУДАРТСВЕННЫЕ ВОПРОСЫ</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01</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58"/>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83"/>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01</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04</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"Развитие потенциала муниц</w:t>
            </w:r>
            <w:r w:rsidRPr="00AD2546">
              <w:rPr>
                <w:rFonts w:ascii="Tahoma" w:hAnsi="Tahoma" w:cs="Tahoma"/>
                <w:b/>
                <w:sz w:val="20"/>
                <w:szCs w:val="20"/>
              </w:rPr>
              <w:t>и</w:t>
            </w:r>
            <w:r w:rsidRPr="00AD2546">
              <w:rPr>
                <w:rFonts w:ascii="Tahoma" w:hAnsi="Tahoma" w:cs="Tahoma"/>
                <w:b/>
                <w:sz w:val="20"/>
                <w:szCs w:val="20"/>
              </w:rPr>
              <w:t>пального управления"</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01</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04</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Ч500000000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Обеспечение реализации государственной программы Чувашской Ре</w:t>
            </w:r>
            <w:r w:rsidRPr="00AD2546">
              <w:rPr>
                <w:rFonts w:ascii="Tahoma" w:hAnsi="Tahoma" w:cs="Tahoma"/>
                <w:i/>
                <w:sz w:val="20"/>
                <w:szCs w:val="20"/>
              </w:rPr>
              <w:t>с</w:t>
            </w:r>
            <w:r w:rsidRPr="00AD2546">
              <w:rPr>
                <w:rFonts w:ascii="Tahoma" w:hAnsi="Tahoma" w:cs="Tahoma"/>
                <w:i/>
                <w:sz w:val="20"/>
                <w:szCs w:val="20"/>
              </w:rPr>
              <w:t>публики "Развитие потенциала государственного управления"</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01</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04</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Ч5Э0000000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30,0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w:t>
            </w:r>
            <w:proofErr w:type="spellStart"/>
            <w:r w:rsidRPr="00AD2546">
              <w:rPr>
                <w:rFonts w:ascii="Tahoma" w:hAnsi="Tahoma" w:cs="Tahoma"/>
                <w:sz w:val="20"/>
                <w:szCs w:val="20"/>
              </w:rPr>
              <w:t>Общепрограммные</w:t>
            </w:r>
            <w:proofErr w:type="spellEnd"/>
            <w:r w:rsidRPr="00AD2546">
              <w:rPr>
                <w:rFonts w:ascii="Tahoma" w:hAnsi="Tahoma" w:cs="Tahoma"/>
                <w:sz w:val="20"/>
                <w:szCs w:val="20"/>
              </w:rPr>
              <w:t xml:space="preserve"> расходы"</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01</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04</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Ч5Э0100000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color w:val="000000"/>
                <w:sz w:val="20"/>
                <w:szCs w:val="20"/>
              </w:rPr>
              <w:t>Обеспечение функций муниципальных органов</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01</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04</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w:t>
            </w:r>
            <w:r w:rsidRPr="00AD2546">
              <w:rPr>
                <w:rFonts w:ascii="Tahoma" w:hAnsi="Tahoma" w:cs="Tahoma"/>
                <w:color w:val="000000"/>
                <w:sz w:val="20"/>
                <w:szCs w:val="20"/>
              </w:rPr>
              <w:t>у</w:t>
            </w:r>
            <w:r w:rsidRPr="00AD2546">
              <w:rPr>
                <w:rFonts w:ascii="Tahoma" w:hAnsi="Tahoma" w:cs="Tahoma"/>
                <w:color w:val="000000"/>
                <w:sz w:val="20"/>
                <w:szCs w:val="20"/>
              </w:rPr>
              <w:t>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01</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04</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w:t>
            </w:r>
            <w:r w:rsidRPr="00AD2546">
              <w:rPr>
                <w:rFonts w:ascii="Tahoma" w:hAnsi="Tahoma" w:cs="Tahoma"/>
                <w:sz w:val="20"/>
                <w:szCs w:val="20"/>
              </w:rPr>
              <w:t>н</w:t>
            </w:r>
            <w:r w:rsidRPr="00AD2546">
              <w:rPr>
                <w:rFonts w:ascii="Tahoma" w:hAnsi="Tahoma" w:cs="Tahoma"/>
                <w:sz w:val="20"/>
                <w:szCs w:val="20"/>
              </w:rPr>
              <w:t>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01</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04</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91"/>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r w:rsidRPr="00AD2546">
              <w:rPr>
                <w:rFonts w:ascii="Tahoma" w:hAnsi="Tahoma" w:cs="Tahoma"/>
                <w:b/>
                <w:snapToGrid w:val="0"/>
                <w:sz w:val="20"/>
                <w:szCs w:val="20"/>
              </w:rPr>
              <w:lastRenderedPageBreak/>
              <w:t>НАЦИОНАЛЬНАЯ ЭКОНОМИКА</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color w:val="000000"/>
                <w:sz w:val="20"/>
                <w:szCs w:val="20"/>
              </w:rPr>
              <w:t>Дорожное хозяйство (дорожные фонды)</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09</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491"/>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w:t>
            </w:r>
            <w:r w:rsidRPr="00AD2546">
              <w:rPr>
                <w:rFonts w:ascii="Tahoma" w:hAnsi="Tahoma" w:cs="Tahoma"/>
                <w:b/>
                <w:sz w:val="20"/>
                <w:szCs w:val="20"/>
              </w:rPr>
              <w:t>ы</w:t>
            </w:r>
            <w:r w:rsidRPr="00AD2546">
              <w:rPr>
                <w:rFonts w:ascii="Tahoma" w:hAnsi="Tahoma" w:cs="Tahoma"/>
                <w:b/>
                <w:sz w:val="20"/>
                <w:szCs w:val="20"/>
              </w:rPr>
              <w:t>рья и продовольствия"</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color w:val="000000"/>
                <w:sz w:val="20"/>
                <w:szCs w:val="20"/>
              </w:rPr>
              <w:t>09</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Ц900000000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color w:val="000000"/>
                <w:sz w:val="20"/>
                <w:szCs w:val="20"/>
              </w:rPr>
              <w:t>09</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Ц990000000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r w:rsidRPr="00AD2546">
              <w:rPr>
                <w:rFonts w:ascii="Tahoma" w:hAnsi="Tahoma" w:cs="Tahoma"/>
                <w:i/>
                <w:snapToGrid w:val="0"/>
                <w:sz w:val="20"/>
                <w:szCs w:val="20"/>
              </w:rPr>
              <w:t>-67,1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r w:rsidRPr="00AD2546">
              <w:rPr>
                <w:rFonts w:ascii="Tahoma" w:hAnsi="Tahoma" w:cs="Tahoma"/>
                <w:i/>
                <w:snapToGrid w:val="0"/>
                <w:sz w:val="20"/>
                <w:szCs w:val="20"/>
              </w:rPr>
              <w:t>-67,1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r w:rsidRPr="00AD2546">
              <w:rPr>
                <w:rFonts w:ascii="Tahoma" w:hAnsi="Tahoma" w:cs="Tahoma"/>
                <w:i/>
                <w:snapToGrid w:val="0"/>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"Комплексное обустройство населенных пун</w:t>
            </w:r>
            <w:r w:rsidRPr="00AD2546">
              <w:rPr>
                <w:rFonts w:ascii="Tahoma" w:hAnsi="Tahoma" w:cs="Tahoma"/>
                <w:sz w:val="20"/>
                <w:szCs w:val="20"/>
              </w:rPr>
              <w:t>к</w:t>
            </w:r>
            <w:r w:rsidRPr="00AD2546">
              <w:rPr>
                <w:rFonts w:ascii="Tahoma" w:hAnsi="Tahoma" w:cs="Tahoma"/>
                <w:sz w:val="20"/>
                <w:szCs w:val="20"/>
              </w:rPr>
              <w:t>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09</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Ц990200000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Реализация проектов развития общественной инфраструктуры, осн</w:t>
            </w:r>
            <w:r w:rsidRPr="00AD2546">
              <w:rPr>
                <w:rFonts w:ascii="Tahoma" w:hAnsi="Tahoma" w:cs="Tahoma"/>
                <w:sz w:val="20"/>
                <w:szCs w:val="20"/>
              </w:rPr>
              <w:t>о</w:t>
            </w:r>
            <w:r w:rsidRPr="00AD2546">
              <w:rPr>
                <w:rFonts w:ascii="Tahoma" w:hAnsi="Tahoma" w:cs="Tahoma"/>
                <w:sz w:val="20"/>
                <w:szCs w:val="20"/>
              </w:rPr>
              <w:t>ванных на местных инициативах</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09</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w:t>
            </w:r>
            <w:r w:rsidRPr="00AD2546">
              <w:rPr>
                <w:rFonts w:ascii="Tahoma" w:hAnsi="Tahoma" w:cs="Tahoma"/>
                <w:sz w:val="20"/>
                <w:szCs w:val="20"/>
                <w:lang w:val="en-US"/>
              </w:rPr>
              <w:t>S</w:t>
            </w:r>
            <w:r w:rsidRPr="00AD2546">
              <w:rPr>
                <w:rFonts w:ascii="Tahoma" w:hAnsi="Tahoma" w:cs="Tahoma"/>
                <w:sz w:val="20"/>
                <w:szCs w:val="20"/>
              </w:rPr>
              <w:t>6570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Закупка товаров, работ, услуг для обеспечения государственных (м</w:t>
            </w:r>
            <w:r w:rsidRPr="00AD2546">
              <w:rPr>
                <w:rFonts w:ascii="Tahoma" w:hAnsi="Tahoma" w:cs="Tahoma"/>
                <w:sz w:val="20"/>
                <w:szCs w:val="20"/>
              </w:rPr>
              <w:t>у</w:t>
            </w:r>
            <w:r w:rsidRPr="00AD2546">
              <w:rPr>
                <w:rFonts w:ascii="Tahoma" w:hAnsi="Tahoma" w:cs="Tahoma"/>
                <w:sz w:val="20"/>
                <w:szCs w:val="20"/>
              </w:rPr>
              <w:t>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09</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Ц9902S6570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Иные закупки товаров, работ и услуг для обеспечения государстве</w:t>
            </w:r>
            <w:r w:rsidRPr="00AD2546">
              <w:rPr>
                <w:rFonts w:ascii="Tahoma" w:hAnsi="Tahoma" w:cs="Tahoma"/>
                <w:sz w:val="20"/>
                <w:szCs w:val="20"/>
              </w:rPr>
              <w:t>н</w:t>
            </w:r>
            <w:r w:rsidRPr="00AD2546">
              <w:rPr>
                <w:rFonts w:ascii="Tahoma" w:hAnsi="Tahoma" w:cs="Tahoma"/>
                <w:sz w:val="20"/>
                <w:szCs w:val="20"/>
              </w:rPr>
              <w:t>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04</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09</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Ц9902S6570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r w:rsidRPr="00AD2546">
              <w:rPr>
                <w:rFonts w:ascii="Tahoma" w:hAnsi="Tahoma" w:cs="Tahoma"/>
                <w:b/>
                <w:snapToGrid w:val="0"/>
                <w:sz w:val="20"/>
                <w:szCs w:val="20"/>
              </w:rPr>
              <w:t>ЖИЛИЩНО-КОММУНАЛЬНОЕ ХОЗЯЙСТВО</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-370,0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-385,0</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15,0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7"/>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7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Коммунальное хозяйство</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02</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-385,0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-385,0</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"Модернизация и развитие сферы жилищно-коммунального хозяйства"</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color w:val="000000"/>
                <w:sz w:val="20"/>
                <w:szCs w:val="20"/>
              </w:rPr>
              <w:t>02</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А100000000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-385,0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-385,0</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"Модернизация коммунальной инфраструктуры на те</w:t>
            </w:r>
            <w:r w:rsidRPr="00AD2546">
              <w:rPr>
                <w:rFonts w:ascii="Tahoma" w:hAnsi="Tahoma" w:cs="Tahoma"/>
                <w:i/>
                <w:sz w:val="20"/>
                <w:szCs w:val="20"/>
              </w:rPr>
              <w:t>р</w:t>
            </w:r>
            <w:r w:rsidRPr="00AD2546">
              <w:rPr>
                <w:rFonts w:ascii="Tahoma" w:hAnsi="Tahoma" w:cs="Tahoma"/>
                <w:i/>
                <w:sz w:val="20"/>
                <w:szCs w:val="20"/>
              </w:rPr>
              <w:t>ритории Чувашской Республики" государственной программы Чува</w:t>
            </w:r>
            <w:r w:rsidRPr="00AD2546">
              <w:rPr>
                <w:rFonts w:ascii="Tahoma" w:hAnsi="Tahoma" w:cs="Tahoma"/>
                <w:i/>
                <w:sz w:val="20"/>
                <w:szCs w:val="20"/>
              </w:rPr>
              <w:t>ш</w:t>
            </w:r>
            <w:r w:rsidRPr="00AD2546">
              <w:rPr>
                <w:rFonts w:ascii="Tahoma" w:hAnsi="Tahoma" w:cs="Tahoma"/>
                <w:i/>
                <w:sz w:val="20"/>
                <w:szCs w:val="20"/>
              </w:rPr>
              <w:t>ской Республики "Модернизация и развитие сферы жилищно-коммунального хозяйства"</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color w:val="000000"/>
                <w:sz w:val="20"/>
                <w:szCs w:val="20"/>
              </w:rPr>
              <w:t>02</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А110000000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-385,0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-385,0</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"Обеспечение качества жилищно-коммунальных услуг"</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02</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А110100000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Реализация отдельных полномочий в области обращения с твердыми коммунальными отходами</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02</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А110119760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w:t>
            </w:r>
            <w:r w:rsidRPr="00AD2546">
              <w:rPr>
                <w:rFonts w:ascii="Tahoma" w:hAnsi="Tahoma" w:cs="Tahoma"/>
                <w:color w:val="000000"/>
                <w:sz w:val="20"/>
                <w:szCs w:val="20"/>
              </w:rPr>
              <w:t>у</w:t>
            </w:r>
            <w:r w:rsidRPr="00AD2546">
              <w:rPr>
                <w:rFonts w:ascii="Tahoma" w:hAnsi="Tahoma" w:cs="Tahoma"/>
                <w:color w:val="000000"/>
                <w:sz w:val="20"/>
                <w:szCs w:val="20"/>
              </w:rPr>
              <w:t>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02</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А110119760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w:t>
            </w:r>
            <w:r w:rsidRPr="00AD2546">
              <w:rPr>
                <w:rFonts w:ascii="Tahoma" w:hAnsi="Tahoma" w:cs="Tahoma"/>
                <w:sz w:val="20"/>
                <w:szCs w:val="20"/>
              </w:rPr>
              <w:t>н</w:t>
            </w:r>
            <w:r w:rsidRPr="00AD2546">
              <w:rPr>
                <w:rFonts w:ascii="Tahoma" w:hAnsi="Tahoma" w:cs="Tahoma"/>
                <w:sz w:val="20"/>
                <w:szCs w:val="20"/>
              </w:rPr>
              <w:t>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02</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А110119760</w:t>
            </w: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Благоустройство</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15,0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15,0</w:t>
            </w:r>
          </w:p>
        </w:tc>
      </w:tr>
      <w:tr w:rsidR="00850B0F" w:rsidRPr="00AD2546" w:rsidTr="004C2D94">
        <w:trPr>
          <w:cantSplit/>
          <w:trHeight w:val="205"/>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"Формирование современной г</w:t>
            </w:r>
            <w:r w:rsidRPr="00AD2546">
              <w:rPr>
                <w:rFonts w:ascii="Tahoma" w:hAnsi="Tahoma" w:cs="Tahoma"/>
                <w:b/>
                <w:sz w:val="20"/>
                <w:szCs w:val="20"/>
              </w:rPr>
              <w:t>о</w:t>
            </w:r>
            <w:r w:rsidRPr="00AD2546">
              <w:rPr>
                <w:rFonts w:ascii="Tahoma" w:hAnsi="Tahoma" w:cs="Tahoma"/>
                <w:b/>
                <w:sz w:val="20"/>
                <w:szCs w:val="20"/>
              </w:rPr>
              <w:t>родской среды на территории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А500000000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15,0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15,0</w:t>
            </w:r>
          </w:p>
        </w:tc>
      </w:tr>
      <w:tr w:rsidR="00850B0F" w:rsidRPr="00AD2546" w:rsidTr="004C2D94">
        <w:trPr>
          <w:cantSplit/>
          <w:trHeight w:val="205"/>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"Благоустройство дворовых и общественных террит</w:t>
            </w:r>
            <w:r w:rsidRPr="00AD2546">
              <w:rPr>
                <w:rFonts w:ascii="Tahoma" w:hAnsi="Tahoma" w:cs="Tahoma"/>
                <w:i/>
                <w:sz w:val="20"/>
                <w:szCs w:val="20"/>
              </w:rPr>
              <w:t>о</w:t>
            </w:r>
            <w:r w:rsidRPr="00AD2546">
              <w:rPr>
                <w:rFonts w:ascii="Tahoma" w:hAnsi="Tahoma" w:cs="Tahoma"/>
                <w:i/>
                <w:sz w:val="20"/>
                <w:szCs w:val="20"/>
              </w:rPr>
              <w:t>рий" муниципальной программы "Формирование современной горо</w:t>
            </w:r>
            <w:r w:rsidRPr="00AD2546">
              <w:rPr>
                <w:rFonts w:ascii="Tahoma" w:hAnsi="Tahoma" w:cs="Tahoma"/>
                <w:i/>
                <w:sz w:val="20"/>
                <w:szCs w:val="20"/>
              </w:rPr>
              <w:t>д</w:t>
            </w:r>
            <w:r w:rsidRPr="00AD2546">
              <w:rPr>
                <w:rFonts w:ascii="Tahoma" w:hAnsi="Tahoma" w:cs="Tahoma"/>
                <w:i/>
                <w:sz w:val="20"/>
                <w:szCs w:val="20"/>
              </w:rPr>
              <w:t>ской среды на территории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А510000000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"Содействие благоустройству населенных пунктов Чувашской Республики"</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А510200000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color w:val="000000"/>
                <w:sz w:val="20"/>
                <w:szCs w:val="20"/>
              </w:rPr>
              <w:t>Реализация мероприятий по благоустройству территории</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w:t>
            </w:r>
            <w:r w:rsidRPr="00AD2546">
              <w:rPr>
                <w:rFonts w:ascii="Tahoma" w:hAnsi="Tahoma" w:cs="Tahoma"/>
                <w:color w:val="000000"/>
                <w:sz w:val="20"/>
                <w:szCs w:val="20"/>
              </w:rPr>
              <w:t>у</w:t>
            </w:r>
            <w:r w:rsidRPr="00AD2546">
              <w:rPr>
                <w:rFonts w:ascii="Tahoma" w:hAnsi="Tahoma" w:cs="Tahoma"/>
                <w:color w:val="000000"/>
                <w:sz w:val="20"/>
                <w:szCs w:val="20"/>
              </w:rPr>
              <w:t>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w:t>
            </w:r>
            <w:r w:rsidRPr="00AD2546">
              <w:rPr>
                <w:rFonts w:ascii="Tahoma" w:hAnsi="Tahoma" w:cs="Tahoma"/>
                <w:sz w:val="20"/>
                <w:szCs w:val="20"/>
              </w:rPr>
              <w:t>н</w:t>
            </w:r>
            <w:r w:rsidRPr="00AD2546">
              <w:rPr>
                <w:rFonts w:ascii="Tahoma" w:hAnsi="Tahoma" w:cs="Tahoma"/>
                <w:sz w:val="20"/>
                <w:szCs w:val="20"/>
              </w:rPr>
              <w:t>ных (муниципальных) нужд</w:t>
            </w: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03</w:t>
            </w: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8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43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w:t>
            </w: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86"/>
        </w:trPr>
        <w:tc>
          <w:tcPr>
            <w:tcW w:w="221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color w:val="00000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64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36"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499"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bl>
    <w:p w:rsidR="00850B0F" w:rsidRPr="00AD2546" w:rsidRDefault="00850B0F" w:rsidP="00850B0F">
      <w:pPr>
        <w:pStyle w:val="26"/>
        <w:widowControl w:val="0"/>
        <w:tabs>
          <w:tab w:val="left" w:pos="7620"/>
        </w:tabs>
        <w:ind w:firstLine="720"/>
        <w:rPr>
          <w:rFonts w:ascii="Tahoma" w:hAnsi="Tahoma" w:cs="Tahoma"/>
          <w:sz w:val="20"/>
        </w:rPr>
      </w:pPr>
    </w:p>
    <w:p w:rsidR="00850B0F" w:rsidRPr="00AD2546" w:rsidRDefault="00850B0F" w:rsidP="00850B0F">
      <w:pPr>
        <w:pStyle w:val="26"/>
        <w:widowControl w:val="0"/>
        <w:tabs>
          <w:tab w:val="left" w:pos="7620"/>
        </w:tabs>
        <w:spacing w:line="0" w:lineRule="atLeast"/>
        <w:ind w:left="168" w:firstLine="7620"/>
        <w:jc w:val="center"/>
        <w:rPr>
          <w:rFonts w:ascii="Tahoma" w:hAnsi="Tahoma" w:cs="Tahoma"/>
          <w:sz w:val="20"/>
        </w:rPr>
      </w:pPr>
      <w:r w:rsidRPr="00AD2546">
        <w:rPr>
          <w:rFonts w:ascii="Tahoma" w:hAnsi="Tahoma" w:cs="Tahoma"/>
          <w:sz w:val="20"/>
        </w:rPr>
        <w:t>Приложение 3</w:t>
      </w:r>
    </w:p>
    <w:p w:rsidR="00850B0F" w:rsidRPr="00AD2546" w:rsidRDefault="00850B0F" w:rsidP="00850B0F">
      <w:pPr>
        <w:spacing w:line="0" w:lineRule="atLeast"/>
        <w:ind w:firstLine="6946"/>
        <w:jc w:val="center"/>
        <w:rPr>
          <w:rFonts w:ascii="Tahoma" w:hAnsi="Tahoma" w:cs="Tahoma"/>
          <w:color w:val="000000"/>
          <w:sz w:val="20"/>
          <w:szCs w:val="20"/>
        </w:rPr>
      </w:pPr>
      <w:r w:rsidRPr="00AD2546">
        <w:rPr>
          <w:rFonts w:ascii="Tahoma" w:hAnsi="Tahoma" w:cs="Tahoma"/>
          <w:color w:val="000000"/>
          <w:sz w:val="20"/>
          <w:szCs w:val="20"/>
        </w:rPr>
        <w:t>к Решению Собрания депутатов</w:t>
      </w:r>
    </w:p>
    <w:p w:rsidR="00850B0F" w:rsidRPr="00AD2546" w:rsidRDefault="00850B0F" w:rsidP="00850B0F">
      <w:pPr>
        <w:rPr>
          <w:rFonts w:ascii="Tahoma" w:hAnsi="Tahoma" w:cs="Tahoma"/>
          <w:color w:val="000000"/>
          <w:sz w:val="20"/>
          <w:szCs w:val="20"/>
        </w:rPr>
      </w:pPr>
      <w:r w:rsidRPr="00AD2546">
        <w:rPr>
          <w:rFonts w:ascii="Tahoma" w:hAnsi="Tahoma" w:cs="Tahoma"/>
          <w:color w:val="000000"/>
          <w:sz w:val="20"/>
          <w:szCs w:val="20"/>
        </w:rPr>
        <w:t xml:space="preserve">                                                                                                                                                         </w:t>
      </w:r>
      <w:proofErr w:type="spellStart"/>
      <w:r w:rsidRPr="00AD2546">
        <w:rPr>
          <w:rFonts w:ascii="Tahoma" w:hAnsi="Tahoma" w:cs="Tahoma"/>
          <w:color w:val="000000"/>
          <w:sz w:val="20"/>
          <w:szCs w:val="20"/>
        </w:rPr>
        <w:t>Бичуринского</w:t>
      </w:r>
      <w:proofErr w:type="spellEnd"/>
      <w:r w:rsidRPr="00AD2546">
        <w:rPr>
          <w:rFonts w:ascii="Tahoma" w:hAnsi="Tahoma" w:cs="Tahoma"/>
          <w:color w:val="000000"/>
          <w:sz w:val="20"/>
          <w:szCs w:val="20"/>
        </w:rPr>
        <w:t xml:space="preserve"> сельского поселения</w:t>
      </w:r>
    </w:p>
    <w:p w:rsidR="004C2D94" w:rsidRDefault="00850B0F" w:rsidP="00850B0F">
      <w:pPr>
        <w:ind w:firstLine="6946"/>
        <w:jc w:val="center"/>
        <w:rPr>
          <w:rFonts w:ascii="Tahoma" w:hAnsi="Tahoma" w:cs="Tahoma"/>
          <w:b/>
          <w:bCs/>
          <w:iCs/>
          <w:sz w:val="20"/>
          <w:szCs w:val="20"/>
        </w:rPr>
      </w:pPr>
      <w:r w:rsidRPr="00AD2546">
        <w:rPr>
          <w:rFonts w:ascii="Tahoma" w:hAnsi="Tahoma" w:cs="Tahoma"/>
          <w:color w:val="000000"/>
          <w:sz w:val="20"/>
          <w:szCs w:val="20"/>
        </w:rPr>
        <w:t xml:space="preserve">« 13 » сентября 2019 г. № С- 79/1                                                   </w:t>
      </w:r>
    </w:p>
    <w:p w:rsidR="00850B0F" w:rsidRPr="00AD2546" w:rsidRDefault="00850B0F" w:rsidP="00850B0F">
      <w:pPr>
        <w:pStyle w:val="7"/>
        <w:widowControl w:val="0"/>
        <w:jc w:val="center"/>
        <w:rPr>
          <w:rFonts w:ascii="Tahoma" w:hAnsi="Tahoma" w:cs="Tahoma"/>
          <w:b/>
          <w:caps/>
          <w:sz w:val="20"/>
          <w:szCs w:val="20"/>
        </w:rPr>
      </w:pPr>
      <w:r w:rsidRPr="00AD2546">
        <w:rPr>
          <w:rFonts w:ascii="Tahoma" w:hAnsi="Tahoma" w:cs="Tahoma"/>
          <w:b/>
          <w:caps/>
          <w:sz w:val="20"/>
          <w:szCs w:val="20"/>
        </w:rPr>
        <w:t>Распределение</w:t>
      </w:r>
    </w:p>
    <w:p w:rsidR="00850B0F" w:rsidRPr="00850B0F" w:rsidRDefault="00850B0F" w:rsidP="00850B0F">
      <w:pPr>
        <w:pStyle w:val="a5"/>
        <w:widowControl w:val="0"/>
        <w:jc w:val="center"/>
        <w:rPr>
          <w:rFonts w:ascii="Tahoma" w:hAnsi="Tahoma" w:cs="Tahoma"/>
          <w:b w:val="0"/>
          <w:lang w:val="ru-RU"/>
        </w:rPr>
      </w:pPr>
      <w:proofErr w:type="gramStart"/>
      <w:r w:rsidRPr="00850B0F">
        <w:rPr>
          <w:rFonts w:ascii="Tahoma" w:hAnsi="Tahoma" w:cs="Tahoma"/>
          <w:b w:val="0"/>
          <w:lang w:val="ru-RU"/>
        </w:rPr>
        <w:t>бюджетных ассигнований по целевым статьям (муниципальным программам</w:t>
      </w:r>
      <w:proofErr w:type="gramEnd"/>
    </w:p>
    <w:p w:rsidR="00850B0F" w:rsidRPr="00850B0F" w:rsidRDefault="00850B0F" w:rsidP="00850B0F">
      <w:pPr>
        <w:pStyle w:val="a5"/>
        <w:widowControl w:val="0"/>
        <w:jc w:val="center"/>
        <w:rPr>
          <w:rFonts w:ascii="Tahoma" w:hAnsi="Tahoma" w:cs="Tahoma"/>
          <w:b w:val="0"/>
          <w:lang w:val="ru-RU"/>
        </w:rPr>
      </w:pPr>
      <w:proofErr w:type="spellStart"/>
      <w:r w:rsidRPr="00850B0F">
        <w:rPr>
          <w:rFonts w:ascii="Tahoma" w:hAnsi="Tahoma" w:cs="Tahoma"/>
          <w:b w:val="0"/>
          <w:lang w:val="ru-RU"/>
        </w:rPr>
        <w:t>Бичуринского</w:t>
      </w:r>
      <w:proofErr w:type="spellEnd"/>
      <w:r w:rsidRPr="00850B0F">
        <w:rPr>
          <w:rFonts w:ascii="Tahoma" w:hAnsi="Tahoma" w:cs="Tahoma"/>
          <w:b w:val="0"/>
          <w:lang w:val="ru-RU"/>
        </w:rPr>
        <w:t xml:space="preserve"> сельского поселения и </w:t>
      </w:r>
      <w:proofErr w:type="spellStart"/>
      <w:r w:rsidRPr="00850B0F">
        <w:rPr>
          <w:rFonts w:ascii="Tahoma" w:hAnsi="Tahoma" w:cs="Tahoma"/>
          <w:b w:val="0"/>
          <w:lang w:val="ru-RU"/>
        </w:rPr>
        <w:t>непрограммным</w:t>
      </w:r>
      <w:proofErr w:type="spellEnd"/>
      <w:r w:rsidRPr="00850B0F">
        <w:rPr>
          <w:rFonts w:ascii="Tahoma" w:hAnsi="Tahoma" w:cs="Tahoma"/>
          <w:b w:val="0"/>
          <w:lang w:val="ru-RU"/>
        </w:rPr>
        <w:t xml:space="preserve"> направлениям </w:t>
      </w:r>
    </w:p>
    <w:p w:rsidR="00850B0F" w:rsidRPr="00850B0F" w:rsidRDefault="00850B0F" w:rsidP="00850B0F">
      <w:pPr>
        <w:pStyle w:val="a5"/>
        <w:widowControl w:val="0"/>
        <w:jc w:val="center"/>
        <w:rPr>
          <w:rFonts w:ascii="Tahoma" w:hAnsi="Tahoma" w:cs="Tahoma"/>
          <w:lang w:val="ru-RU"/>
        </w:rPr>
      </w:pPr>
      <w:r w:rsidRPr="00850B0F">
        <w:rPr>
          <w:rFonts w:ascii="Tahoma" w:hAnsi="Tahoma" w:cs="Tahoma"/>
          <w:b w:val="0"/>
          <w:lang w:val="ru-RU"/>
        </w:rPr>
        <w:t xml:space="preserve">деятельности), группам (группам и подгруппам) видов расходов, разделам, подразделам классификации расходов бюджета </w:t>
      </w:r>
      <w:proofErr w:type="spellStart"/>
      <w:r w:rsidRPr="00850B0F">
        <w:rPr>
          <w:rFonts w:ascii="Tahoma" w:hAnsi="Tahoma" w:cs="Tahoma"/>
          <w:b w:val="0"/>
          <w:lang w:val="ru-RU"/>
        </w:rPr>
        <w:t>Бичуринского</w:t>
      </w:r>
      <w:proofErr w:type="spellEnd"/>
      <w:r w:rsidRPr="00850B0F">
        <w:rPr>
          <w:rFonts w:ascii="Tahoma" w:hAnsi="Tahoma" w:cs="Tahoma"/>
          <w:b w:val="0"/>
          <w:lang w:val="ru-RU"/>
        </w:rPr>
        <w:t xml:space="preserve"> сельского поселения</w:t>
      </w:r>
    </w:p>
    <w:p w:rsidR="004C2D94" w:rsidRDefault="00850B0F" w:rsidP="00850B0F">
      <w:pPr>
        <w:pStyle w:val="a5"/>
        <w:widowControl w:val="0"/>
        <w:jc w:val="center"/>
        <w:rPr>
          <w:rFonts w:ascii="Tahoma" w:hAnsi="Tahoma" w:cs="Tahoma"/>
          <w:b w:val="0"/>
          <w:lang w:val="ru-RU"/>
        </w:rPr>
      </w:pPr>
      <w:r w:rsidRPr="00850B0F">
        <w:rPr>
          <w:rFonts w:ascii="Tahoma" w:hAnsi="Tahoma" w:cs="Tahoma"/>
          <w:b w:val="0"/>
          <w:lang w:val="ru-RU"/>
        </w:rPr>
        <w:t>Мариинско-Посадского района Чувашской Республики на 2019 год</w:t>
      </w:r>
    </w:p>
    <w:p w:rsidR="00850B0F" w:rsidRPr="00AD2546" w:rsidRDefault="00850B0F" w:rsidP="00850B0F">
      <w:pPr>
        <w:pStyle w:val="26"/>
        <w:widowControl w:val="0"/>
        <w:ind w:firstLine="720"/>
        <w:rPr>
          <w:rFonts w:ascii="Tahoma" w:hAnsi="Tahoma" w:cs="Tahoma"/>
          <w:sz w:val="20"/>
        </w:rPr>
      </w:pPr>
      <w:r w:rsidRPr="00AD2546">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967"/>
        <w:gridCol w:w="8119"/>
        <w:gridCol w:w="1860"/>
        <w:gridCol w:w="1094"/>
        <w:gridCol w:w="695"/>
        <w:gridCol w:w="1051"/>
        <w:gridCol w:w="1413"/>
      </w:tblGrid>
      <w:tr w:rsidR="00850B0F" w:rsidRPr="00AD2546" w:rsidTr="004C2D94">
        <w:trPr>
          <w:cantSplit/>
          <w:trHeight w:val="3133"/>
        </w:trPr>
        <w:tc>
          <w:tcPr>
            <w:tcW w:w="368"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widowControl w:val="0"/>
              <w:jc w:val="center"/>
              <w:rPr>
                <w:rFonts w:ascii="Tahoma" w:hAnsi="Tahoma" w:cs="Tahoma"/>
                <w:snapToGrid w:val="0"/>
                <w:sz w:val="20"/>
                <w:szCs w:val="20"/>
              </w:rPr>
            </w:pPr>
          </w:p>
        </w:tc>
        <w:tc>
          <w:tcPr>
            <w:tcW w:w="2720"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Наименование</w:t>
            </w:r>
          </w:p>
        </w:tc>
        <w:tc>
          <w:tcPr>
            <w:tcW w:w="662"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widowControl w:val="0"/>
              <w:jc w:val="center"/>
              <w:rPr>
                <w:rFonts w:ascii="Tahoma" w:hAnsi="Tahoma" w:cs="Tahoma"/>
                <w:snapToGrid w:val="0"/>
                <w:sz w:val="20"/>
                <w:szCs w:val="20"/>
              </w:rPr>
            </w:pPr>
            <w:proofErr w:type="gramStart"/>
            <w:r w:rsidRPr="00AD2546">
              <w:rPr>
                <w:rFonts w:ascii="Tahoma" w:hAnsi="Tahoma" w:cs="Tahoma"/>
                <w:snapToGrid w:val="0"/>
                <w:sz w:val="20"/>
                <w:szCs w:val="20"/>
              </w:rPr>
              <w:t xml:space="preserve">Целевая статья (государственные программы и </w:t>
            </w:r>
            <w:proofErr w:type="spellStart"/>
            <w:r w:rsidRPr="00AD2546">
              <w:rPr>
                <w:rFonts w:ascii="Tahoma" w:hAnsi="Tahoma" w:cs="Tahoma"/>
                <w:snapToGrid w:val="0"/>
                <w:sz w:val="20"/>
                <w:szCs w:val="20"/>
              </w:rPr>
              <w:t>н</w:t>
            </w:r>
            <w:r w:rsidRPr="00AD2546">
              <w:rPr>
                <w:rFonts w:ascii="Tahoma" w:hAnsi="Tahoma" w:cs="Tahoma"/>
                <w:snapToGrid w:val="0"/>
                <w:sz w:val="20"/>
                <w:szCs w:val="20"/>
              </w:rPr>
              <w:t>е</w:t>
            </w:r>
            <w:r w:rsidRPr="00AD2546">
              <w:rPr>
                <w:rFonts w:ascii="Tahoma" w:hAnsi="Tahoma" w:cs="Tahoma"/>
                <w:snapToGrid w:val="0"/>
                <w:sz w:val="20"/>
                <w:szCs w:val="20"/>
              </w:rPr>
              <w:t>программные</w:t>
            </w:r>
            <w:proofErr w:type="spellEnd"/>
            <w:r w:rsidRPr="00AD2546">
              <w:rPr>
                <w:rFonts w:ascii="Tahoma" w:hAnsi="Tahoma" w:cs="Tahoma"/>
                <w:snapToGrid w:val="0"/>
                <w:sz w:val="20"/>
                <w:szCs w:val="20"/>
              </w:rPr>
              <w:t xml:space="preserve"> н</w:t>
            </w:r>
            <w:r w:rsidRPr="00AD2546">
              <w:rPr>
                <w:rFonts w:ascii="Tahoma" w:hAnsi="Tahoma" w:cs="Tahoma"/>
                <w:snapToGrid w:val="0"/>
                <w:sz w:val="20"/>
                <w:szCs w:val="20"/>
              </w:rPr>
              <w:t>а</w:t>
            </w:r>
            <w:r w:rsidRPr="00AD2546">
              <w:rPr>
                <w:rFonts w:ascii="Tahoma" w:hAnsi="Tahoma" w:cs="Tahoma"/>
                <w:snapToGrid w:val="0"/>
                <w:sz w:val="20"/>
                <w:szCs w:val="20"/>
              </w:rPr>
              <w:t>правления де</w:t>
            </w:r>
            <w:r w:rsidRPr="00AD2546">
              <w:rPr>
                <w:rFonts w:ascii="Tahoma" w:hAnsi="Tahoma" w:cs="Tahoma"/>
                <w:snapToGrid w:val="0"/>
                <w:sz w:val="20"/>
                <w:szCs w:val="20"/>
              </w:rPr>
              <w:t>я</w:t>
            </w:r>
            <w:r w:rsidRPr="00AD2546">
              <w:rPr>
                <w:rFonts w:ascii="Tahoma" w:hAnsi="Tahoma" w:cs="Tahoma"/>
                <w:snapToGrid w:val="0"/>
                <w:sz w:val="20"/>
                <w:szCs w:val="20"/>
              </w:rPr>
              <w:t>тельности</w:t>
            </w:r>
            <w:proofErr w:type="gramEnd"/>
          </w:p>
        </w:tc>
        <w:tc>
          <w:tcPr>
            <w:tcW w:w="294"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Группа (группа и подгруппа) вида ра</w:t>
            </w:r>
            <w:r w:rsidRPr="00AD2546">
              <w:rPr>
                <w:rFonts w:ascii="Tahoma" w:hAnsi="Tahoma" w:cs="Tahoma"/>
                <w:snapToGrid w:val="0"/>
                <w:sz w:val="20"/>
                <w:szCs w:val="20"/>
              </w:rPr>
              <w:t>с</w:t>
            </w:r>
            <w:r w:rsidRPr="00AD2546">
              <w:rPr>
                <w:rFonts w:ascii="Tahoma" w:hAnsi="Tahoma" w:cs="Tahoma"/>
                <w:snapToGrid w:val="0"/>
                <w:sz w:val="20"/>
                <w:szCs w:val="20"/>
              </w:rPr>
              <w:t>ходов</w:t>
            </w:r>
          </w:p>
        </w:tc>
        <w:tc>
          <w:tcPr>
            <w:tcW w:w="220"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Раздел</w:t>
            </w:r>
          </w:p>
        </w:tc>
        <w:tc>
          <w:tcPr>
            <w:tcW w:w="220"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Подраздел</w:t>
            </w:r>
          </w:p>
        </w:tc>
        <w:tc>
          <w:tcPr>
            <w:tcW w:w="515"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Сумма</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68"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1</w:t>
            </w:r>
          </w:p>
        </w:tc>
        <w:tc>
          <w:tcPr>
            <w:tcW w:w="2720"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2</w:t>
            </w:r>
          </w:p>
        </w:tc>
        <w:tc>
          <w:tcPr>
            <w:tcW w:w="662" w:type="pct"/>
            <w:tcBorders>
              <w:top w:val="single" w:sz="4" w:space="0" w:color="auto"/>
              <w:left w:val="single" w:sz="4" w:space="0" w:color="auto"/>
              <w:bottom w:val="single" w:sz="4" w:space="0" w:color="auto"/>
              <w:right w:val="single" w:sz="4" w:space="0" w:color="auto"/>
            </w:tcBorders>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3</w:t>
            </w:r>
          </w:p>
        </w:tc>
        <w:tc>
          <w:tcPr>
            <w:tcW w:w="294"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4</w:t>
            </w:r>
          </w:p>
        </w:tc>
        <w:tc>
          <w:tcPr>
            <w:tcW w:w="220"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5</w:t>
            </w:r>
          </w:p>
        </w:tc>
        <w:tc>
          <w:tcPr>
            <w:tcW w:w="220"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6</w:t>
            </w:r>
          </w:p>
        </w:tc>
        <w:tc>
          <w:tcPr>
            <w:tcW w:w="515"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7</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368"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pStyle w:val="af6"/>
              <w:rPr>
                <w:rFonts w:ascii="Tahoma" w:hAnsi="Tahoma" w:cs="Tahoma"/>
                <w:b w:val="0"/>
                <w:sz w:val="20"/>
              </w:rPr>
            </w:pPr>
          </w:p>
        </w:tc>
        <w:tc>
          <w:tcPr>
            <w:tcW w:w="2720"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pStyle w:val="af6"/>
              <w:rPr>
                <w:rFonts w:ascii="Tahoma" w:hAnsi="Tahoma" w:cs="Tahoma"/>
                <w:sz w:val="20"/>
              </w:rPr>
            </w:pPr>
            <w:r w:rsidRPr="00AD2546">
              <w:rPr>
                <w:rFonts w:ascii="Tahoma" w:hAnsi="Tahoma" w:cs="Tahoma"/>
                <w:sz w:val="20"/>
              </w:rPr>
              <w:t>ВСЕГО</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r w:rsidRPr="00AD2546">
              <w:rPr>
                <w:rFonts w:ascii="Tahoma" w:hAnsi="Tahoma" w:cs="Tahoma"/>
                <w:b/>
                <w:snapToGrid w:val="0"/>
                <w:sz w:val="20"/>
                <w:szCs w:val="20"/>
              </w:rPr>
              <w:t>-407,1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368" w:type="pct"/>
            <w:tcBorders>
              <w:top w:val="single" w:sz="4" w:space="0" w:color="auto"/>
              <w:left w:val="single" w:sz="4" w:space="0" w:color="auto"/>
              <w:bottom w:val="single" w:sz="4" w:space="0" w:color="auto"/>
              <w:right w:val="single" w:sz="4" w:space="0" w:color="auto"/>
            </w:tcBorders>
          </w:tcPr>
          <w:p w:rsidR="00850B0F" w:rsidRPr="00AD2546" w:rsidRDefault="00850B0F" w:rsidP="004C2D94">
            <w:pPr>
              <w:pStyle w:val="af6"/>
              <w:rPr>
                <w:rFonts w:ascii="Tahoma" w:hAnsi="Tahoma" w:cs="Tahoma"/>
                <w:b w:val="0"/>
                <w:sz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pStyle w:val="af6"/>
              <w:rPr>
                <w:rFonts w:ascii="Tahoma" w:hAnsi="Tahoma" w:cs="Tahoma"/>
                <w:b w:val="0"/>
                <w:sz w:val="20"/>
              </w:rPr>
            </w:pP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1.</w:t>
            </w: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"Модернизация и развитие сферы жилищно-коммунального хозяйства"</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А100000000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lastRenderedPageBreak/>
              <w:t>1.1.</w:t>
            </w: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"Модернизация коммунальной инфраструктуры на территории Чува</w:t>
            </w:r>
            <w:r w:rsidRPr="00AD2546">
              <w:rPr>
                <w:rFonts w:ascii="Tahoma" w:hAnsi="Tahoma" w:cs="Tahoma"/>
                <w:i/>
                <w:sz w:val="20"/>
                <w:szCs w:val="20"/>
              </w:rPr>
              <w:t>ш</w:t>
            </w:r>
            <w:r w:rsidRPr="00AD2546">
              <w:rPr>
                <w:rFonts w:ascii="Tahoma" w:hAnsi="Tahoma" w:cs="Tahoma"/>
                <w:i/>
                <w:sz w:val="20"/>
                <w:szCs w:val="20"/>
              </w:rPr>
              <w:t>ской Республики" государственной программы Чувашской Республики "Модернизация и развитие сферы жилищно-коммунального хозяйства"</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А110000000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"Обеспечение качества жилищно-коммунальных услуг"</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А110100000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Реализация отдельных полномочий в области обращения с твердыми коммунальными отходами</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А110119760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(муниципальных) нужд</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А110119760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государственных (муниц</w:t>
            </w:r>
            <w:r w:rsidRPr="00AD2546">
              <w:rPr>
                <w:rFonts w:ascii="Tahoma" w:hAnsi="Tahoma" w:cs="Tahoma"/>
                <w:sz w:val="20"/>
                <w:szCs w:val="20"/>
              </w:rPr>
              <w:t>и</w:t>
            </w:r>
            <w:r w:rsidRPr="00AD2546">
              <w:rPr>
                <w:rFonts w:ascii="Tahoma" w:hAnsi="Tahoma" w:cs="Tahoma"/>
                <w:sz w:val="20"/>
                <w:szCs w:val="20"/>
              </w:rPr>
              <w:t>пальных) нужд</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А110119760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28"/>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Жилищно-коммунальное хозяйство</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А110119760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05</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31"/>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Коммунальное хозяйство</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А110119760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05</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02</w:t>
            </w: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68"/>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rPr>
          <w:cantSplit/>
          <w:trHeight w:val="205"/>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2.</w:t>
            </w: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"Формирование современной городской среды на территории Чувашской Республики"</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А500000000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15,0</w:t>
            </w:r>
          </w:p>
        </w:tc>
      </w:tr>
      <w:tr w:rsidR="00850B0F" w:rsidRPr="00AD2546" w:rsidTr="004C2D94">
        <w:trPr>
          <w:cantSplit/>
          <w:trHeight w:val="205"/>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2.1.</w:t>
            </w: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"Благоустройство дворовых и общественных территорий" муниципал</w:t>
            </w:r>
            <w:r w:rsidRPr="00AD2546">
              <w:rPr>
                <w:rFonts w:ascii="Tahoma" w:hAnsi="Tahoma" w:cs="Tahoma"/>
                <w:i/>
                <w:sz w:val="20"/>
                <w:szCs w:val="20"/>
              </w:rPr>
              <w:t>ь</w:t>
            </w:r>
            <w:r w:rsidRPr="00AD2546">
              <w:rPr>
                <w:rFonts w:ascii="Tahoma" w:hAnsi="Tahoma" w:cs="Tahoma"/>
                <w:i/>
                <w:sz w:val="20"/>
                <w:szCs w:val="20"/>
              </w:rPr>
              <w:t>ной программы "Формирование современной городской среды на территории Чува</w:t>
            </w:r>
            <w:r w:rsidRPr="00AD2546">
              <w:rPr>
                <w:rFonts w:ascii="Tahoma" w:hAnsi="Tahoma" w:cs="Tahoma"/>
                <w:i/>
                <w:sz w:val="20"/>
                <w:szCs w:val="20"/>
              </w:rPr>
              <w:t>ш</w:t>
            </w:r>
            <w:r w:rsidRPr="00AD2546">
              <w:rPr>
                <w:rFonts w:ascii="Tahoma" w:hAnsi="Tahoma" w:cs="Tahoma"/>
                <w:i/>
                <w:sz w:val="20"/>
                <w:szCs w:val="20"/>
              </w:rPr>
              <w:t>ской Республики"</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А510000000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"Содействие благоустройству населенных пунктов Чувашской Республики"</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А510200000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color w:val="000000"/>
                <w:sz w:val="20"/>
                <w:szCs w:val="20"/>
              </w:rPr>
              <w:t>Реализация мероприятий по благоустройству территории</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(муниципальных) нужд</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государственных (муниц</w:t>
            </w:r>
            <w:r w:rsidRPr="00AD2546">
              <w:rPr>
                <w:rFonts w:ascii="Tahoma" w:hAnsi="Tahoma" w:cs="Tahoma"/>
                <w:sz w:val="20"/>
                <w:szCs w:val="20"/>
              </w:rPr>
              <w:t>и</w:t>
            </w:r>
            <w:r w:rsidRPr="00AD2546">
              <w:rPr>
                <w:rFonts w:ascii="Tahoma" w:hAnsi="Tahoma" w:cs="Tahoma"/>
                <w:sz w:val="20"/>
                <w:szCs w:val="20"/>
              </w:rPr>
              <w:t>пальных) нужд</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Жилищно-коммунальное хозяйство</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05</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86"/>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color w:val="000000"/>
                <w:sz w:val="20"/>
                <w:szCs w:val="20"/>
              </w:rPr>
              <w:t>Благоустройство</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А510277420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05</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03</w:t>
            </w: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15,0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491"/>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3.</w:t>
            </w: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Ц900000000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3.1.</w:t>
            </w: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Ц990000000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r w:rsidRPr="00AD2546">
              <w:rPr>
                <w:rFonts w:ascii="Tahoma" w:hAnsi="Tahoma" w:cs="Tahoma"/>
                <w:i/>
                <w:snapToGrid w:val="0"/>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"Комплексное обустройство населенных пунктов, распол</w:t>
            </w:r>
            <w:r w:rsidRPr="00AD2546">
              <w:rPr>
                <w:rFonts w:ascii="Tahoma" w:hAnsi="Tahoma" w:cs="Tahoma"/>
                <w:sz w:val="20"/>
                <w:szCs w:val="20"/>
              </w:rPr>
              <w:t>о</w:t>
            </w:r>
            <w:r w:rsidRPr="00AD2546">
              <w:rPr>
                <w:rFonts w:ascii="Tahoma" w:hAnsi="Tahoma" w:cs="Tahoma"/>
                <w:sz w:val="20"/>
                <w:szCs w:val="20"/>
              </w:rPr>
              <w:t>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Реализация проектов развития общественной инфраструктуры, основанных на мес</w:t>
            </w:r>
            <w:r w:rsidRPr="00AD2546">
              <w:rPr>
                <w:rFonts w:ascii="Tahoma" w:hAnsi="Tahoma" w:cs="Tahoma"/>
                <w:sz w:val="20"/>
                <w:szCs w:val="20"/>
              </w:rPr>
              <w:t>т</w:t>
            </w:r>
            <w:r w:rsidRPr="00AD2546">
              <w:rPr>
                <w:rFonts w:ascii="Tahoma" w:hAnsi="Tahoma" w:cs="Tahoma"/>
                <w:sz w:val="20"/>
                <w:szCs w:val="20"/>
              </w:rPr>
              <w:t>ных инициативах</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w:t>
            </w:r>
            <w:r w:rsidRPr="00AD2546">
              <w:rPr>
                <w:rFonts w:ascii="Tahoma" w:hAnsi="Tahoma" w:cs="Tahoma"/>
                <w:sz w:val="20"/>
                <w:szCs w:val="20"/>
                <w:lang w:val="en-US"/>
              </w:rPr>
              <w:t>S</w:t>
            </w:r>
            <w:r w:rsidRPr="00AD2546">
              <w:rPr>
                <w:rFonts w:ascii="Tahoma" w:hAnsi="Tahoma" w:cs="Tahoma"/>
                <w:sz w:val="20"/>
                <w:szCs w:val="20"/>
              </w:rPr>
              <w:t>6570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Закупка товаров, работ, услуг для обеспечения государственных (муниципальных) нужд</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Ц9902S6570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Иные закупки товаров, работ и услуг для обеспечения государственных (муниц</w:t>
            </w:r>
            <w:r w:rsidRPr="00AD2546">
              <w:rPr>
                <w:rFonts w:ascii="Tahoma" w:hAnsi="Tahoma" w:cs="Tahoma"/>
                <w:sz w:val="20"/>
                <w:szCs w:val="20"/>
              </w:rPr>
              <w:t>и</w:t>
            </w:r>
            <w:r w:rsidRPr="00AD2546">
              <w:rPr>
                <w:rFonts w:ascii="Tahoma" w:hAnsi="Tahoma" w:cs="Tahoma"/>
                <w:sz w:val="20"/>
                <w:szCs w:val="20"/>
              </w:rPr>
              <w:t>пальных) нужд</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Ц9902S6570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Национальная экономика</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Ц9902S6570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04</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Дорожное хозяйство (дорожные фонды)</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Ц9902S6570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04</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09</w:t>
            </w: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4.</w:t>
            </w: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"Развитие потенциала муниципального упра</w:t>
            </w:r>
            <w:r w:rsidRPr="00AD2546">
              <w:rPr>
                <w:rFonts w:ascii="Tahoma" w:hAnsi="Tahoma" w:cs="Tahoma"/>
                <w:b/>
                <w:sz w:val="20"/>
                <w:szCs w:val="20"/>
              </w:rPr>
              <w:t>в</w:t>
            </w:r>
            <w:r w:rsidRPr="00AD2546">
              <w:rPr>
                <w:rFonts w:ascii="Tahoma" w:hAnsi="Tahoma" w:cs="Tahoma"/>
                <w:b/>
                <w:sz w:val="20"/>
                <w:szCs w:val="20"/>
              </w:rPr>
              <w:t>ления"</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Ч500000000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4.1.</w:t>
            </w: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Обеспечение реализации государственной программы Чувашской Республики "Разв</w:t>
            </w:r>
            <w:r w:rsidRPr="00AD2546">
              <w:rPr>
                <w:rFonts w:ascii="Tahoma" w:hAnsi="Tahoma" w:cs="Tahoma"/>
                <w:i/>
                <w:sz w:val="20"/>
                <w:szCs w:val="20"/>
              </w:rPr>
              <w:t>и</w:t>
            </w:r>
            <w:r w:rsidRPr="00AD2546">
              <w:rPr>
                <w:rFonts w:ascii="Tahoma" w:hAnsi="Tahoma" w:cs="Tahoma"/>
                <w:i/>
                <w:sz w:val="20"/>
                <w:szCs w:val="20"/>
              </w:rPr>
              <w:t>тие потенциала государственного управления"</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Ч5Э0000000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w:t>
            </w:r>
            <w:proofErr w:type="spellStart"/>
            <w:r w:rsidRPr="00AD2546">
              <w:rPr>
                <w:rFonts w:ascii="Tahoma" w:hAnsi="Tahoma" w:cs="Tahoma"/>
                <w:sz w:val="20"/>
                <w:szCs w:val="20"/>
              </w:rPr>
              <w:t>Общепрограммные</w:t>
            </w:r>
            <w:proofErr w:type="spellEnd"/>
            <w:r w:rsidRPr="00AD2546">
              <w:rPr>
                <w:rFonts w:ascii="Tahoma" w:hAnsi="Tahoma" w:cs="Tahoma"/>
                <w:sz w:val="20"/>
                <w:szCs w:val="20"/>
              </w:rPr>
              <w:t xml:space="preserve"> расходы"</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Ч5Э0100000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color w:val="000000"/>
                <w:sz w:val="20"/>
                <w:szCs w:val="20"/>
              </w:rPr>
              <w:t>Обеспечение функций муниципальных органов</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(муниципальных) нужд</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государственных (муниц</w:t>
            </w:r>
            <w:r w:rsidRPr="00AD2546">
              <w:rPr>
                <w:rFonts w:ascii="Tahoma" w:hAnsi="Tahoma" w:cs="Tahoma"/>
                <w:sz w:val="20"/>
                <w:szCs w:val="20"/>
              </w:rPr>
              <w:t>и</w:t>
            </w:r>
            <w:r w:rsidRPr="00AD2546">
              <w:rPr>
                <w:rFonts w:ascii="Tahoma" w:hAnsi="Tahoma" w:cs="Tahoma"/>
                <w:sz w:val="20"/>
                <w:szCs w:val="20"/>
              </w:rPr>
              <w:t>пальных) нужд</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Общегосударственные вопросы</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01</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91"/>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w:t>
            </w:r>
            <w:r w:rsidRPr="00AD2546">
              <w:rPr>
                <w:rFonts w:ascii="Tahoma" w:hAnsi="Tahoma" w:cs="Tahoma"/>
                <w:sz w:val="20"/>
                <w:szCs w:val="20"/>
              </w:rPr>
              <w:t>и</w:t>
            </w:r>
            <w:r w:rsidRPr="00AD2546">
              <w:rPr>
                <w:rFonts w:ascii="Tahoma" w:hAnsi="Tahoma" w:cs="Tahoma"/>
                <w:sz w:val="20"/>
                <w:szCs w:val="20"/>
              </w:rPr>
              <w:t>страций</w:t>
            </w: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Ч5Э0100200</w:t>
            </w: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01</w:t>
            </w: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04</w:t>
            </w: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36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7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662"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4"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2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15"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bl>
    <w:p w:rsidR="00850B0F" w:rsidRPr="00AD2546" w:rsidRDefault="00850B0F" w:rsidP="00850B0F">
      <w:pPr>
        <w:pStyle w:val="af"/>
        <w:ind w:firstLine="6804"/>
        <w:rPr>
          <w:rFonts w:ascii="Tahoma" w:hAnsi="Tahoma" w:cs="Tahoma"/>
          <w:sz w:val="20"/>
        </w:rPr>
      </w:pPr>
      <w:r w:rsidRPr="00AD2546">
        <w:rPr>
          <w:rFonts w:ascii="Tahoma" w:hAnsi="Tahoma" w:cs="Tahoma"/>
          <w:sz w:val="20"/>
        </w:rPr>
        <w:t>Приложение 4</w:t>
      </w:r>
    </w:p>
    <w:p w:rsidR="00850B0F" w:rsidRPr="00AD2546" w:rsidRDefault="00850B0F" w:rsidP="00850B0F">
      <w:pPr>
        <w:ind w:firstLine="6946"/>
        <w:jc w:val="center"/>
        <w:rPr>
          <w:rFonts w:ascii="Tahoma" w:hAnsi="Tahoma" w:cs="Tahoma"/>
          <w:color w:val="000000"/>
          <w:sz w:val="20"/>
          <w:szCs w:val="20"/>
        </w:rPr>
      </w:pPr>
      <w:r w:rsidRPr="00AD2546">
        <w:rPr>
          <w:rFonts w:ascii="Tahoma" w:hAnsi="Tahoma" w:cs="Tahoma"/>
          <w:color w:val="000000"/>
          <w:sz w:val="20"/>
          <w:szCs w:val="20"/>
        </w:rPr>
        <w:t>к Решению Собрания депутатов</w:t>
      </w:r>
    </w:p>
    <w:p w:rsidR="00850B0F" w:rsidRPr="00AD2546" w:rsidRDefault="00850B0F" w:rsidP="00850B0F">
      <w:pPr>
        <w:rPr>
          <w:rFonts w:ascii="Tahoma" w:hAnsi="Tahoma" w:cs="Tahoma"/>
          <w:color w:val="000000"/>
          <w:sz w:val="20"/>
          <w:szCs w:val="20"/>
        </w:rPr>
      </w:pPr>
      <w:r w:rsidRPr="00AD2546">
        <w:rPr>
          <w:rFonts w:ascii="Tahoma" w:hAnsi="Tahoma" w:cs="Tahoma"/>
          <w:color w:val="000000"/>
          <w:sz w:val="20"/>
          <w:szCs w:val="20"/>
        </w:rPr>
        <w:t xml:space="preserve">                                                                                                                                                         </w:t>
      </w:r>
      <w:proofErr w:type="spellStart"/>
      <w:r w:rsidRPr="00AD2546">
        <w:rPr>
          <w:rFonts w:ascii="Tahoma" w:hAnsi="Tahoma" w:cs="Tahoma"/>
          <w:color w:val="000000"/>
          <w:sz w:val="20"/>
          <w:szCs w:val="20"/>
        </w:rPr>
        <w:t>Бичуринского</w:t>
      </w:r>
      <w:proofErr w:type="spellEnd"/>
      <w:r w:rsidRPr="00AD2546">
        <w:rPr>
          <w:rFonts w:ascii="Tahoma" w:hAnsi="Tahoma" w:cs="Tahoma"/>
          <w:color w:val="000000"/>
          <w:sz w:val="20"/>
          <w:szCs w:val="20"/>
        </w:rPr>
        <w:t xml:space="preserve"> сельского поселения</w:t>
      </w:r>
    </w:p>
    <w:p w:rsidR="004C2D94" w:rsidRDefault="00850B0F" w:rsidP="00850B0F">
      <w:pPr>
        <w:ind w:firstLine="6946"/>
        <w:jc w:val="center"/>
        <w:rPr>
          <w:rFonts w:ascii="Tahoma" w:hAnsi="Tahoma" w:cs="Tahoma"/>
          <w:color w:val="000000"/>
          <w:sz w:val="20"/>
          <w:szCs w:val="20"/>
        </w:rPr>
      </w:pPr>
      <w:r w:rsidRPr="00AD2546">
        <w:rPr>
          <w:rFonts w:ascii="Tahoma" w:hAnsi="Tahoma" w:cs="Tahoma"/>
          <w:color w:val="000000"/>
          <w:sz w:val="20"/>
          <w:szCs w:val="20"/>
        </w:rPr>
        <w:t>« 13 » сентября 2019 г. № С-79/1</w:t>
      </w:r>
    </w:p>
    <w:p w:rsidR="00850B0F" w:rsidRPr="00AD2546" w:rsidRDefault="00850B0F" w:rsidP="00850B0F">
      <w:pPr>
        <w:jc w:val="center"/>
        <w:rPr>
          <w:rFonts w:ascii="Tahoma" w:hAnsi="Tahoma" w:cs="Tahoma"/>
          <w:color w:val="000000"/>
          <w:sz w:val="20"/>
          <w:szCs w:val="20"/>
        </w:rPr>
      </w:pPr>
    </w:p>
    <w:p w:rsidR="00850B0F" w:rsidRPr="00AD2546" w:rsidRDefault="00850B0F" w:rsidP="00850B0F">
      <w:pPr>
        <w:pStyle w:val="a5"/>
        <w:widowControl w:val="0"/>
        <w:jc w:val="center"/>
        <w:rPr>
          <w:rFonts w:ascii="Tahoma" w:hAnsi="Tahoma" w:cs="Tahoma"/>
          <w:b w:val="0"/>
        </w:rPr>
      </w:pPr>
      <w:proofErr w:type="spellStart"/>
      <w:r w:rsidRPr="00AD2546">
        <w:rPr>
          <w:rFonts w:ascii="Tahoma" w:hAnsi="Tahoma" w:cs="Tahoma"/>
          <w:b w:val="0"/>
        </w:rPr>
        <w:t>Ведомственная</w:t>
      </w:r>
      <w:proofErr w:type="spellEnd"/>
      <w:r w:rsidRPr="00AD2546">
        <w:rPr>
          <w:rFonts w:ascii="Tahoma" w:hAnsi="Tahoma" w:cs="Tahoma"/>
          <w:b w:val="0"/>
        </w:rPr>
        <w:t xml:space="preserve"> </w:t>
      </w:r>
      <w:proofErr w:type="spellStart"/>
      <w:r w:rsidRPr="00AD2546">
        <w:rPr>
          <w:rFonts w:ascii="Tahoma" w:hAnsi="Tahoma" w:cs="Tahoma"/>
          <w:b w:val="0"/>
        </w:rPr>
        <w:t>структура</w:t>
      </w:r>
      <w:proofErr w:type="spellEnd"/>
      <w:r w:rsidRPr="00AD2546">
        <w:rPr>
          <w:rFonts w:ascii="Tahoma" w:hAnsi="Tahoma" w:cs="Tahoma"/>
          <w:b w:val="0"/>
        </w:rPr>
        <w:t xml:space="preserve"> </w:t>
      </w:r>
      <w:proofErr w:type="spellStart"/>
      <w:r w:rsidRPr="00AD2546">
        <w:rPr>
          <w:rFonts w:ascii="Tahoma" w:hAnsi="Tahoma" w:cs="Tahoma"/>
          <w:b w:val="0"/>
        </w:rPr>
        <w:t>расходов</w:t>
      </w:r>
      <w:proofErr w:type="spellEnd"/>
      <w:r w:rsidRPr="00AD2546">
        <w:rPr>
          <w:rFonts w:ascii="Tahoma" w:hAnsi="Tahoma" w:cs="Tahoma"/>
          <w:b w:val="0"/>
        </w:rPr>
        <w:t xml:space="preserve"> </w:t>
      </w:r>
      <w:proofErr w:type="spellStart"/>
      <w:r w:rsidRPr="00AD2546">
        <w:rPr>
          <w:rFonts w:ascii="Tahoma" w:hAnsi="Tahoma" w:cs="Tahoma"/>
          <w:b w:val="0"/>
        </w:rPr>
        <w:t>бюджета</w:t>
      </w:r>
      <w:proofErr w:type="spellEnd"/>
      <w:r w:rsidRPr="00AD2546">
        <w:rPr>
          <w:rFonts w:ascii="Tahoma" w:hAnsi="Tahoma" w:cs="Tahoma"/>
          <w:b w:val="0"/>
        </w:rPr>
        <w:t xml:space="preserve"> </w:t>
      </w:r>
    </w:p>
    <w:p w:rsidR="00850B0F" w:rsidRPr="00850B0F" w:rsidRDefault="00850B0F" w:rsidP="00850B0F">
      <w:pPr>
        <w:pStyle w:val="a5"/>
        <w:widowControl w:val="0"/>
        <w:jc w:val="center"/>
        <w:rPr>
          <w:rFonts w:ascii="Tahoma" w:hAnsi="Tahoma" w:cs="Tahoma"/>
          <w:b w:val="0"/>
          <w:lang w:val="ru-RU"/>
        </w:rPr>
      </w:pPr>
      <w:proofErr w:type="spellStart"/>
      <w:r w:rsidRPr="00850B0F">
        <w:rPr>
          <w:rFonts w:ascii="Tahoma" w:hAnsi="Tahoma" w:cs="Tahoma"/>
          <w:b w:val="0"/>
          <w:lang w:val="ru-RU"/>
        </w:rPr>
        <w:t>Бичуринского</w:t>
      </w:r>
      <w:proofErr w:type="spellEnd"/>
      <w:r w:rsidRPr="00850B0F">
        <w:rPr>
          <w:rFonts w:ascii="Tahoma" w:hAnsi="Tahoma" w:cs="Tahoma"/>
          <w:b w:val="0"/>
          <w:lang w:val="ru-RU"/>
        </w:rPr>
        <w:t xml:space="preserve"> сельского поселения Мариинско-Посадского района </w:t>
      </w:r>
    </w:p>
    <w:p w:rsidR="004C2D94" w:rsidRDefault="00850B0F" w:rsidP="00850B0F">
      <w:pPr>
        <w:pStyle w:val="a5"/>
        <w:widowControl w:val="0"/>
        <w:jc w:val="center"/>
        <w:rPr>
          <w:rFonts w:ascii="Tahoma" w:hAnsi="Tahoma" w:cs="Tahoma"/>
          <w:b w:val="0"/>
          <w:lang w:val="ru-RU"/>
        </w:rPr>
      </w:pPr>
      <w:r w:rsidRPr="00850B0F">
        <w:rPr>
          <w:rFonts w:ascii="Tahoma" w:hAnsi="Tahoma" w:cs="Tahoma"/>
          <w:b w:val="0"/>
          <w:lang w:val="ru-RU"/>
        </w:rPr>
        <w:t>Чувашской Республики на 2019 год</w:t>
      </w:r>
    </w:p>
    <w:p w:rsidR="00850B0F" w:rsidRPr="00AD2546" w:rsidRDefault="00850B0F" w:rsidP="00850B0F">
      <w:pPr>
        <w:pStyle w:val="26"/>
        <w:widowControl w:val="0"/>
        <w:ind w:firstLine="720"/>
        <w:rPr>
          <w:rFonts w:ascii="Tahoma" w:hAnsi="Tahoma" w:cs="Tahoma"/>
          <w:sz w:val="20"/>
        </w:rPr>
      </w:pPr>
      <w:r w:rsidRPr="00AD2546">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962"/>
        <w:gridCol w:w="1440"/>
        <w:gridCol w:w="695"/>
        <w:gridCol w:w="1051"/>
        <w:gridCol w:w="2016"/>
        <w:gridCol w:w="901"/>
        <w:gridCol w:w="1134"/>
      </w:tblGrid>
      <w:tr w:rsidR="00850B0F" w:rsidRPr="00AD2546" w:rsidTr="004C2D94">
        <w:trPr>
          <w:cantSplit/>
          <w:trHeight w:val="418"/>
        </w:trPr>
        <w:tc>
          <w:tcPr>
            <w:tcW w:w="2753"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 xml:space="preserve">Наименование </w:t>
            </w:r>
          </w:p>
        </w:tc>
        <w:tc>
          <w:tcPr>
            <w:tcW w:w="218"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Главный ра</w:t>
            </w:r>
            <w:r w:rsidRPr="00AD2546">
              <w:rPr>
                <w:rFonts w:ascii="Tahoma" w:hAnsi="Tahoma" w:cs="Tahoma"/>
                <w:snapToGrid w:val="0"/>
                <w:sz w:val="20"/>
                <w:szCs w:val="20"/>
              </w:rPr>
              <w:t>с</w:t>
            </w:r>
            <w:r w:rsidRPr="00AD2546">
              <w:rPr>
                <w:rFonts w:ascii="Tahoma" w:hAnsi="Tahoma" w:cs="Tahoma"/>
                <w:snapToGrid w:val="0"/>
                <w:sz w:val="20"/>
                <w:szCs w:val="20"/>
              </w:rPr>
              <w:t>порядитель</w:t>
            </w:r>
          </w:p>
        </w:tc>
        <w:tc>
          <w:tcPr>
            <w:tcW w:w="217"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Раздел</w:t>
            </w:r>
          </w:p>
        </w:tc>
        <w:tc>
          <w:tcPr>
            <w:tcW w:w="218"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Подраздел</w:t>
            </w:r>
          </w:p>
        </w:tc>
        <w:tc>
          <w:tcPr>
            <w:tcW w:w="797"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proofErr w:type="gramStart"/>
            <w:r w:rsidRPr="00AD2546">
              <w:rPr>
                <w:rFonts w:ascii="Tahoma" w:hAnsi="Tahoma" w:cs="Tahoma"/>
                <w:snapToGrid w:val="0"/>
                <w:sz w:val="20"/>
                <w:szCs w:val="20"/>
              </w:rPr>
              <w:t>Целевая статья (г</w:t>
            </w:r>
            <w:r w:rsidRPr="00AD2546">
              <w:rPr>
                <w:rFonts w:ascii="Tahoma" w:hAnsi="Tahoma" w:cs="Tahoma"/>
                <w:snapToGrid w:val="0"/>
                <w:sz w:val="20"/>
                <w:szCs w:val="20"/>
              </w:rPr>
              <w:t>о</w:t>
            </w:r>
            <w:r w:rsidRPr="00AD2546">
              <w:rPr>
                <w:rFonts w:ascii="Tahoma" w:hAnsi="Tahoma" w:cs="Tahoma"/>
                <w:snapToGrid w:val="0"/>
                <w:sz w:val="20"/>
                <w:szCs w:val="20"/>
              </w:rPr>
              <w:t>сударственные пр</w:t>
            </w:r>
            <w:r w:rsidRPr="00AD2546">
              <w:rPr>
                <w:rFonts w:ascii="Tahoma" w:hAnsi="Tahoma" w:cs="Tahoma"/>
                <w:snapToGrid w:val="0"/>
                <w:sz w:val="20"/>
                <w:szCs w:val="20"/>
              </w:rPr>
              <w:t>о</w:t>
            </w:r>
            <w:r w:rsidRPr="00AD2546">
              <w:rPr>
                <w:rFonts w:ascii="Tahoma" w:hAnsi="Tahoma" w:cs="Tahoma"/>
                <w:snapToGrid w:val="0"/>
                <w:sz w:val="20"/>
                <w:szCs w:val="20"/>
              </w:rPr>
              <w:t xml:space="preserve">граммы и </w:t>
            </w:r>
            <w:proofErr w:type="spellStart"/>
            <w:r w:rsidRPr="00AD2546">
              <w:rPr>
                <w:rFonts w:ascii="Tahoma" w:hAnsi="Tahoma" w:cs="Tahoma"/>
                <w:snapToGrid w:val="0"/>
                <w:sz w:val="20"/>
                <w:szCs w:val="20"/>
              </w:rPr>
              <w:t>непр</w:t>
            </w:r>
            <w:r w:rsidRPr="00AD2546">
              <w:rPr>
                <w:rFonts w:ascii="Tahoma" w:hAnsi="Tahoma" w:cs="Tahoma"/>
                <w:snapToGrid w:val="0"/>
                <w:sz w:val="20"/>
                <w:szCs w:val="20"/>
              </w:rPr>
              <w:t>о</w:t>
            </w:r>
            <w:r w:rsidRPr="00AD2546">
              <w:rPr>
                <w:rFonts w:ascii="Tahoma" w:hAnsi="Tahoma" w:cs="Tahoma"/>
                <w:snapToGrid w:val="0"/>
                <w:sz w:val="20"/>
                <w:szCs w:val="20"/>
              </w:rPr>
              <w:t>граммные</w:t>
            </w:r>
            <w:proofErr w:type="spellEnd"/>
            <w:r w:rsidRPr="00AD2546">
              <w:rPr>
                <w:rFonts w:ascii="Tahoma" w:hAnsi="Tahoma" w:cs="Tahoma"/>
                <w:snapToGrid w:val="0"/>
                <w:sz w:val="20"/>
                <w:szCs w:val="20"/>
              </w:rPr>
              <w:t xml:space="preserve"> направл</w:t>
            </w:r>
            <w:r w:rsidRPr="00AD2546">
              <w:rPr>
                <w:rFonts w:ascii="Tahoma" w:hAnsi="Tahoma" w:cs="Tahoma"/>
                <w:snapToGrid w:val="0"/>
                <w:sz w:val="20"/>
                <w:szCs w:val="20"/>
              </w:rPr>
              <w:t>е</w:t>
            </w:r>
            <w:r w:rsidRPr="00AD2546">
              <w:rPr>
                <w:rFonts w:ascii="Tahoma" w:hAnsi="Tahoma" w:cs="Tahoma"/>
                <w:snapToGrid w:val="0"/>
                <w:sz w:val="20"/>
                <w:szCs w:val="20"/>
              </w:rPr>
              <w:t>ния деятельности</w:t>
            </w:r>
            <w:proofErr w:type="gramEnd"/>
          </w:p>
        </w:tc>
        <w:tc>
          <w:tcPr>
            <w:tcW w:w="290" w:type="pct"/>
            <w:vMerge w:val="restar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Группа вида расходов</w:t>
            </w:r>
          </w:p>
        </w:tc>
        <w:tc>
          <w:tcPr>
            <w:tcW w:w="507"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Сумма</w:t>
            </w:r>
          </w:p>
        </w:tc>
      </w:tr>
      <w:tr w:rsidR="00850B0F" w:rsidRPr="00AD2546" w:rsidTr="004C2D94">
        <w:trPr>
          <w:cantSplit/>
          <w:trHeight w:val="2428"/>
        </w:trPr>
        <w:tc>
          <w:tcPr>
            <w:tcW w:w="2753"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С учетом изменений</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753"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1</w:t>
            </w:r>
          </w:p>
        </w:tc>
        <w:tc>
          <w:tcPr>
            <w:tcW w:w="218"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2</w:t>
            </w:r>
          </w:p>
        </w:tc>
        <w:tc>
          <w:tcPr>
            <w:tcW w:w="217"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3</w:t>
            </w:r>
          </w:p>
        </w:tc>
        <w:tc>
          <w:tcPr>
            <w:tcW w:w="218"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4</w:t>
            </w:r>
          </w:p>
        </w:tc>
        <w:tc>
          <w:tcPr>
            <w:tcW w:w="797"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5</w:t>
            </w:r>
          </w:p>
        </w:tc>
        <w:tc>
          <w:tcPr>
            <w:tcW w:w="290"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6</w:t>
            </w:r>
          </w:p>
        </w:tc>
        <w:tc>
          <w:tcPr>
            <w:tcW w:w="507" w:type="pct"/>
            <w:tcBorders>
              <w:top w:val="single" w:sz="4" w:space="0" w:color="auto"/>
              <w:left w:val="single" w:sz="4" w:space="0" w:color="auto"/>
              <w:bottom w:val="single" w:sz="4" w:space="0" w:color="auto"/>
              <w:right w:val="single" w:sz="4" w:space="0" w:color="auto"/>
            </w:tcBorders>
            <w:vAlign w:val="center"/>
            <w:hideMark/>
          </w:tcPr>
          <w:p w:rsidR="00850B0F" w:rsidRPr="00AD2546" w:rsidRDefault="00850B0F" w:rsidP="004C2D94">
            <w:pPr>
              <w:widowControl w:val="0"/>
              <w:jc w:val="center"/>
              <w:rPr>
                <w:rFonts w:ascii="Tahoma" w:hAnsi="Tahoma" w:cs="Tahoma"/>
                <w:snapToGrid w:val="0"/>
                <w:sz w:val="20"/>
                <w:szCs w:val="20"/>
              </w:rPr>
            </w:pPr>
            <w:r w:rsidRPr="00AD2546">
              <w:rPr>
                <w:rFonts w:ascii="Tahoma" w:hAnsi="Tahoma" w:cs="Tahoma"/>
                <w:snapToGrid w:val="0"/>
                <w:sz w:val="20"/>
                <w:szCs w:val="20"/>
              </w:rPr>
              <w:t>7</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6"/>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pStyle w:val="af6"/>
              <w:rPr>
                <w:rFonts w:ascii="Tahoma" w:hAnsi="Tahoma" w:cs="Tahoma"/>
                <w:sz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53"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pStyle w:val="af6"/>
              <w:rPr>
                <w:rFonts w:ascii="Tahoma" w:hAnsi="Tahoma" w:cs="Tahoma"/>
                <w:sz w:val="20"/>
              </w:rPr>
            </w:pPr>
            <w:r w:rsidRPr="00AD2546">
              <w:rPr>
                <w:rFonts w:ascii="Tahoma" w:hAnsi="Tahoma" w:cs="Tahoma"/>
                <w:sz w:val="20"/>
              </w:rPr>
              <w:t>АДМИНИСТРАЦИЯ БИЧУРИНСКОГО СЕЛЬСКОГО ПОСЕЛЕНИЯ</w:t>
            </w:r>
          </w:p>
        </w:tc>
        <w:tc>
          <w:tcPr>
            <w:tcW w:w="218" w:type="pct"/>
            <w:tcBorders>
              <w:top w:val="single" w:sz="4" w:space="0" w:color="auto"/>
              <w:left w:val="single" w:sz="4" w:space="0" w:color="auto"/>
              <w:bottom w:val="single" w:sz="4" w:space="0" w:color="auto"/>
              <w:right w:val="single" w:sz="4" w:space="0" w:color="auto"/>
            </w:tcBorders>
            <w:vAlign w:val="bottom"/>
            <w:hideMark/>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r w:rsidRPr="00AD2546">
              <w:rPr>
                <w:rFonts w:ascii="Tahoma" w:hAnsi="Tahoma" w:cs="Tahoma"/>
                <w:b/>
                <w:snapToGrid w:val="0"/>
                <w:sz w:val="20"/>
                <w:szCs w:val="20"/>
              </w:rPr>
              <w:t>-407,1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pStyle w:val="af6"/>
              <w:rPr>
                <w:rFonts w:ascii="Tahoma" w:hAnsi="Tahoma" w:cs="Tahoma"/>
                <w:sz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r w:rsidRPr="00AD2546">
              <w:rPr>
                <w:rFonts w:ascii="Tahoma" w:hAnsi="Tahoma" w:cs="Tahoma"/>
                <w:b/>
                <w:snapToGrid w:val="0"/>
                <w:sz w:val="20"/>
                <w:szCs w:val="20"/>
              </w:rPr>
              <w:t>ОБЩЕГОСУДАРТСВЕННЫЕ ВОПРОСЫ</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01</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583"/>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lastRenderedPageBreak/>
              <w:t>Функционирование Правительства Российской Федерации, высших и</w:t>
            </w:r>
            <w:r w:rsidRPr="00AD2546">
              <w:rPr>
                <w:rFonts w:ascii="Tahoma" w:hAnsi="Tahoma" w:cs="Tahoma"/>
                <w:b/>
                <w:sz w:val="20"/>
                <w:szCs w:val="20"/>
              </w:rPr>
              <w:t>с</w:t>
            </w:r>
            <w:r w:rsidRPr="00AD2546">
              <w:rPr>
                <w:rFonts w:ascii="Tahoma" w:hAnsi="Tahoma" w:cs="Tahoma"/>
                <w:b/>
                <w:sz w:val="20"/>
                <w:szCs w:val="20"/>
              </w:rPr>
              <w:t>полнительных органов государственной власти субъектов Российской Федерации, местных администраций</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01</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04</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"Развитие потенциала муниципального управления"</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01</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04</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Ч500000000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Обеспечение реализации государственной программы Чувашской Республики "Ра</w:t>
            </w:r>
            <w:r w:rsidRPr="00AD2546">
              <w:rPr>
                <w:rFonts w:ascii="Tahoma" w:hAnsi="Tahoma" w:cs="Tahoma"/>
                <w:i/>
                <w:sz w:val="20"/>
                <w:szCs w:val="20"/>
              </w:rPr>
              <w:t>з</w:t>
            </w:r>
            <w:r w:rsidRPr="00AD2546">
              <w:rPr>
                <w:rFonts w:ascii="Tahoma" w:hAnsi="Tahoma" w:cs="Tahoma"/>
                <w:i/>
                <w:sz w:val="20"/>
                <w:szCs w:val="20"/>
              </w:rPr>
              <w:t>витие потенциала государственного управления"</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01</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04</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Ч5Э0000000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w:t>
            </w:r>
            <w:proofErr w:type="spellStart"/>
            <w:r w:rsidRPr="00AD2546">
              <w:rPr>
                <w:rFonts w:ascii="Tahoma" w:hAnsi="Tahoma" w:cs="Tahoma"/>
                <w:sz w:val="20"/>
                <w:szCs w:val="20"/>
              </w:rPr>
              <w:t>Общепрограммные</w:t>
            </w:r>
            <w:proofErr w:type="spellEnd"/>
            <w:r w:rsidRPr="00AD2546">
              <w:rPr>
                <w:rFonts w:ascii="Tahoma" w:hAnsi="Tahoma" w:cs="Tahoma"/>
                <w:sz w:val="20"/>
                <w:szCs w:val="20"/>
              </w:rPr>
              <w:t xml:space="preserve"> расходы"</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01</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04</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Ч5Э0100000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color w:val="000000"/>
                <w:sz w:val="20"/>
                <w:szCs w:val="20"/>
              </w:rPr>
              <w:t>Обеспечение функций муниципальных органов</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01</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04</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(муниципальных)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01</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04</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государственных (муниц</w:t>
            </w:r>
            <w:r w:rsidRPr="00AD2546">
              <w:rPr>
                <w:rFonts w:ascii="Tahoma" w:hAnsi="Tahoma" w:cs="Tahoma"/>
                <w:sz w:val="20"/>
                <w:szCs w:val="20"/>
              </w:rPr>
              <w:t>и</w:t>
            </w:r>
            <w:r w:rsidRPr="00AD2546">
              <w:rPr>
                <w:rFonts w:ascii="Tahoma" w:hAnsi="Tahoma" w:cs="Tahoma"/>
                <w:sz w:val="20"/>
                <w:szCs w:val="20"/>
              </w:rPr>
              <w:t>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01</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04</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Ч5Э0100200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91"/>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r w:rsidRPr="00AD2546">
              <w:rPr>
                <w:rFonts w:ascii="Tahoma" w:hAnsi="Tahoma" w:cs="Tahoma"/>
                <w:b/>
                <w:snapToGrid w:val="0"/>
                <w:sz w:val="20"/>
                <w:szCs w:val="20"/>
              </w:rPr>
              <w:t>НАЦИОНАЛЬНАЯ ЭКОНОМИКА</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50"/>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color w:val="000000"/>
                <w:sz w:val="20"/>
                <w:szCs w:val="20"/>
              </w:rPr>
              <w:t>Дорожное хозяйство (дорожные фонды)</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09</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491"/>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"Развитие сельского хозяйства и регулиров</w:t>
            </w:r>
            <w:r w:rsidRPr="00AD2546">
              <w:rPr>
                <w:rFonts w:ascii="Tahoma" w:hAnsi="Tahoma" w:cs="Tahoma"/>
                <w:b/>
                <w:sz w:val="20"/>
                <w:szCs w:val="20"/>
              </w:rPr>
              <w:t>а</w:t>
            </w:r>
            <w:r w:rsidRPr="00AD2546">
              <w:rPr>
                <w:rFonts w:ascii="Tahoma" w:hAnsi="Tahoma" w:cs="Tahoma"/>
                <w:b/>
                <w:sz w:val="20"/>
                <w:szCs w:val="20"/>
              </w:rPr>
              <w:t>ние рынка сельскохозяйственной продукции, сырья и продовольствия"</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color w:val="000000"/>
                <w:sz w:val="20"/>
                <w:szCs w:val="20"/>
              </w:rPr>
            </w:pPr>
            <w:r w:rsidRPr="00AD2546">
              <w:rPr>
                <w:rFonts w:ascii="Tahoma" w:hAnsi="Tahoma" w:cs="Tahoma"/>
                <w:b/>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color w:val="000000"/>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color w:val="000000"/>
                <w:sz w:val="20"/>
                <w:szCs w:val="20"/>
              </w:rPr>
              <w:t>09</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Ц900000000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 "</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color w:val="000000"/>
                <w:sz w:val="20"/>
                <w:szCs w:val="20"/>
              </w:rPr>
            </w:pPr>
            <w:r w:rsidRPr="00AD2546">
              <w:rPr>
                <w:rFonts w:ascii="Tahoma" w:hAnsi="Tahoma" w:cs="Tahoma"/>
                <w:i/>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color w:val="000000"/>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color w:val="000000"/>
                <w:sz w:val="20"/>
                <w:szCs w:val="20"/>
              </w:rPr>
              <w:t>09</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Ц990000000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r w:rsidRPr="00AD2546">
              <w:rPr>
                <w:rFonts w:ascii="Tahoma" w:hAnsi="Tahoma" w:cs="Tahoma"/>
                <w:i/>
                <w:snapToGrid w:val="0"/>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"Комплексное обустройство населенных пунктов, распол</w:t>
            </w:r>
            <w:r w:rsidRPr="00AD2546">
              <w:rPr>
                <w:rFonts w:ascii="Tahoma" w:hAnsi="Tahoma" w:cs="Tahoma"/>
                <w:sz w:val="20"/>
                <w:szCs w:val="20"/>
              </w:rPr>
              <w:t>о</w:t>
            </w:r>
            <w:r w:rsidRPr="00AD2546">
              <w:rPr>
                <w:rFonts w:ascii="Tahoma" w:hAnsi="Tahoma" w:cs="Tahoma"/>
                <w:sz w:val="20"/>
                <w:szCs w:val="20"/>
              </w:rPr>
              <w:t>женных в сельской местности, объектами социальной и инженерной инфраструкт</w:t>
            </w:r>
            <w:r w:rsidRPr="00AD2546">
              <w:rPr>
                <w:rFonts w:ascii="Tahoma" w:hAnsi="Tahoma" w:cs="Tahoma"/>
                <w:sz w:val="20"/>
                <w:szCs w:val="20"/>
              </w:rPr>
              <w:t>у</w:t>
            </w:r>
            <w:r w:rsidRPr="00AD2546">
              <w:rPr>
                <w:rFonts w:ascii="Tahoma" w:hAnsi="Tahoma" w:cs="Tahoma"/>
                <w:sz w:val="20"/>
                <w:szCs w:val="20"/>
              </w:rPr>
              <w:t>ры, а также строительство и реконструкция автомобильных дорог"</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09</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Реализация проектов развития общественной инфраструктуры, основанных на м</w:t>
            </w:r>
            <w:r w:rsidRPr="00AD2546">
              <w:rPr>
                <w:rFonts w:ascii="Tahoma" w:hAnsi="Tahoma" w:cs="Tahoma"/>
                <w:sz w:val="20"/>
                <w:szCs w:val="20"/>
              </w:rPr>
              <w:t>е</w:t>
            </w:r>
            <w:r w:rsidRPr="00AD2546">
              <w:rPr>
                <w:rFonts w:ascii="Tahoma" w:hAnsi="Tahoma" w:cs="Tahoma"/>
                <w:sz w:val="20"/>
                <w:szCs w:val="20"/>
              </w:rPr>
              <w:t>стных инициативах</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09</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w:t>
            </w:r>
            <w:r w:rsidRPr="00AD2546">
              <w:rPr>
                <w:rFonts w:ascii="Tahoma" w:hAnsi="Tahoma" w:cs="Tahoma"/>
                <w:sz w:val="20"/>
                <w:szCs w:val="20"/>
                <w:lang w:val="en-US"/>
              </w:rPr>
              <w:t>S</w:t>
            </w:r>
            <w:r w:rsidRPr="00AD2546">
              <w:rPr>
                <w:rFonts w:ascii="Tahoma" w:hAnsi="Tahoma" w:cs="Tahoma"/>
                <w:sz w:val="20"/>
                <w:szCs w:val="20"/>
              </w:rPr>
              <w:t>6570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Закупка товаров, работ, услуг для обеспечения государственных (муниципальных)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09</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Ц9902S6570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Иные закупки товаров, работ и услуг для обеспечения государственных (муниц</w:t>
            </w:r>
            <w:r w:rsidRPr="00AD2546">
              <w:rPr>
                <w:rFonts w:ascii="Tahoma" w:hAnsi="Tahoma" w:cs="Tahoma"/>
                <w:sz w:val="20"/>
                <w:szCs w:val="20"/>
              </w:rPr>
              <w:t>и</w:t>
            </w:r>
            <w:r w:rsidRPr="00AD2546">
              <w:rPr>
                <w:rFonts w:ascii="Tahoma" w:hAnsi="Tahoma" w:cs="Tahoma"/>
                <w:sz w:val="20"/>
                <w:szCs w:val="20"/>
              </w:rPr>
              <w:t>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04</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09</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Ц9902S6570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-67,1</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r w:rsidRPr="00AD2546">
              <w:rPr>
                <w:rFonts w:ascii="Tahoma" w:hAnsi="Tahoma" w:cs="Tahoma"/>
                <w:b/>
                <w:snapToGrid w:val="0"/>
                <w:sz w:val="20"/>
                <w:szCs w:val="20"/>
              </w:rPr>
              <w:t>ЖИЛИЩНО-КОММУНАЛЬНОЕ ХОЗЯЙСТВО</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-370,0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47"/>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both"/>
              <w:rPr>
                <w:rFonts w:ascii="Tahoma" w:hAnsi="Tahoma" w:cs="Tahoma"/>
                <w:b/>
                <w:snapToGrid w:val="0"/>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79"/>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Коммунальное хозяйство</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02</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"Модернизация и развитие сферы жилищно-коммунального хозяйства"</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color w:val="000000"/>
                <w:sz w:val="20"/>
                <w:szCs w:val="20"/>
              </w:rPr>
            </w:pPr>
            <w:r w:rsidRPr="00AD2546">
              <w:rPr>
                <w:rFonts w:ascii="Tahoma" w:hAnsi="Tahoma" w:cs="Tahoma"/>
                <w:b/>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color w:val="000000"/>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color w:val="000000"/>
                <w:sz w:val="20"/>
                <w:szCs w:val="20"/>
              </w:rPr>
              <w:t>02</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А100000000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"Модернизация коммунальной инфраструктуры на территории Ч</w:t>
            </w:r>
            <w:r w:rsidRPr="00AD2546">
              <w:rPr>
                <w:rFonts w:ascii="Tahoma" w:hAnsi="Tahoma" w:cs="Tahoma"/>
                <w:i/>
                <w:sz w:val="20"/>
                <w:szCs w:val="20"/>
              </w:rPr>
              <w:t>у</w:t>
            </w:r>
            <w:r w:rsidRPr="00AD2546">
              <w:rPr>
                <w:rFonts w:ascii="Tahoma" w:hAnsi="Tahoma" w:cs="Tahoma"/>
                <w:i/>
                <w:sz w:val="20"/>
                <w:szCs w:val="20"/>
              </w:rPr>
              <w:t>вашской Республики" государственной программы Чувашской Республики "Моде</w:t>
            </w:r>
            <w:r w:rsidRPr="00AD2546">
              <w:rPr>
                <w:rFonts w:ascii="Tahoma" w:hAnsi="Tahoma" w:cs="Tahoma"/>
                <w:i/>
                <w:sz w:val="20"/>
                <w:szCs w:val="20"/>
              </w:rPr>
              <w:t>р</w:t>
            </w:r>
            <w:r w:rsidRPr="00AD2546">
              <w:rPr>
                <w:rFonts w:ascii="Tahoma" w:hAnsi="Tahoma" w:cs="Tahoma"/>
                <w:i/>
                <w:sz w:val="20"/>
                <w:szCs w:val="20"/>
              </w:rPr>
              <w:t>низация и развитие сферы жилищно-коммунального хозяйства"</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color w:val="000000"/>
                <w:sz w:val="20"/>
                <w:szCs w:val="20"/>
              </w:rPr>
            </w:pPr>
            <w:r w:rsidRPr="00AD2546">
              <w:rPr>
                <w:rFonts w:ascii="Tahoma" w:hAnsi="Tahoma" w:cs="Tahoma"/>
                <w:i/>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color w:val="000000"/>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color w:val="000000"/>
                <w:sz w:val="20"/>
                <w:szCs w:val="20"/>
              </w:rPr>
              <w:t>02</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А110000000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z w:val="20"/>
                <w:szCs w:val="20"/>
              </w:rPr>
            </w:pPr>
            <w:r w:rsidRPr="00AD2546">
              <w:rPr>
                <w:rFonts w:ascii="Tahoma" w:hAnsi="Tahoma" w:cs="Tahoma"/>
                <w:i/>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"Обеспечение качества жилищно-коммунальных услуг"</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02</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А110100000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Реализация отдельных полномочий в области обращения с твердыми коммунал</w:t>
            </w:r>
            <w:r w:rsidRPr="00AD2546">
              <w:rPr>
                <w:rFonts w:ascii="Tahoma" w:hAnsi="Tahoma" w:cs="Tahoma"/>
                <w:sz w:val="20"/>
                <w:szCs w:val="20"/>
              </w:rPr>
              <w:t>ь</w:t>
            </w:r>
            <w:r w:rsidRPr="00AD2546">
              <w:rPr>
                <w:rFonts w:ascii="Tahoma" w:hAnsi="Tahoma" w:cs="Tahoma"/>
                <w:sz w:val="20"/>
                <w:szCs w:val="20"/>
              </w:rPr>
              <w:t>ными отходами</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02</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А110119760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(муниципальных)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02</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А110119760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государственных (муниц</w:t>
            </w:r>
            <w:r w:rsidRPr="00AD2546">
              <w:rPr>
                <w:rFonts w:ascii="Tahoma" w:hAnsi="Tahoma" w:cs="Tahoma"/>
                <w:sz w:val="20"/>
                <w:szCs w:val="20"/>
              </w:rPr>
              <w:t>и</w:t>
            </w:r>
            <w:r w:rsidRPr="00AD2546">
              <w:rPr>
                <w:rFonts w:ascii="Tahoma" w:hAnsi="Tahoma" w:cs="Tahoma"/>
                <w:sz w:val="20"/>
                <w:szCs w:val="20"/>
              </w:rPr>
              <w:t>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color w:val="000000"/>
                <w:sz w:val="20"/>
                <w:szCs w:val="20"/>
              </w:rPr>
            </w:pPr>
            <w:r w:rsidRPr="00AD2546">
              <w:rPr>
                <w:rFonts w:ascii="Tahoma" w:hAnsi="Tahoma" w:cs="Tahoma"/>
                <w:color w:val="000000"/>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color w:val="000000"/>
                <w:sz w:val="20"/>
                <w:szCs w:val="20"/>
              </w:rPr>
              <w:t>02</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А110119760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-385,0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68"/>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29"/>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Благоустройство</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03</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r w:rsidRPr="00AD2546">
              <w:rPr>
                <w:rFonts w:ascii="Tahoma" w:hAnsi="Tahoma" w:cs="Tahoma"/>
                <w:b/>
                <w:snapToGrid w:val="0"/>
                <w:sz w:val="20"/>
                <w:szCs w:val="20"/>
              </w:rPr>
              <w:t>15,0</w:t>
            </w:r>
          </w:p>
        </w:tc>
      </w:tr>
      <w:tr w:rsidR="00850B0F" w:rsidRPr="00AD2546" w:rsidTr="004C2D94">
        <w:trPr>
          <w:cantSplit/>
          <w:trHeight w:val="205"/>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sz w:val="20"/>
                <w:szCs w:val="20"/>
              </w:rPr>
            </w:pPr>
            <w:r w:rsidRPr="00AD2546">
              <w:rPr>
                <w:rFonts w:ascii="Tahoma" w:hAnsi="Tahoma" w:cs="Tahoma"/>
                <w:b/>
                <w:sz w:val="20"/>
                <w:szCs w:val="20"/>
              </w:rPr>
              <w:t>Муниципальная программа "Формирование современной городской ср</w:t>
            </w:r>
            <w:r w:rsidRPr="00AD2546">
              <w:rPr>
                <w:rFonts w:ascii="Tahoma" w:hAnsi="Tahoma" w:cs="Tahoma"/>
                <w:b/>
                <w:sz w:val="20"/>
                <w:szCs w:val="20"/>
              </w:rPr>
              <w:t>е</w:t>
            </w:r>
            <w:r w:rsidRPr="00AD2546">
              <w:rPr>
                <w:rFonts w:ascii="Tahoma" w:hAnsi="Tahoma" w:cs="Tahoma"/>
                <w:b/>
                <w:sz w:val="20"/>
                <w:szCs w:val="20"/>
              </w:rPr>
              <w:t>ды на территории Чувашской Республики"</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03</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b/>
                <w:sz w:val="20"/>
                <w:szCs w:val="20"/>
              </w:rPr>
            </w:pPr>
            <w:r w:rsidRPr="00AD2546">
              <w:rPr>
                <w:rFonts w:ascii="Tahoma" w:hAnsi="Tahoma" w:cs="Tahoma"/>
                <w:b/>
                <w:sz w:val="20"/>
                <w:szCs w:val="20"/>
              </w:rPr>
              <w:t>А500000000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r w:rsidRPr="00AD2546">
              <w:rPr>
                <w:rFonts w:ascii="Tahoma" w:hAnsi="Tahoma" w:cs="Tahoma"/>
                <w:b/>
                <w:sz w:val="20"/>
                <w:szCs w:val="20"/>
              </w:rPr>
              <w:t>15,0</w:t>
            </w:r>
          </w:p>
        </w:tc>
      </w:tr>
      <w:tr w:rsidR="00850B0F" w:rsidRPr="00AD2546" w:rsidTr="004C2D94">
        <w:trPr>
          <w:cantSplit/>
          <w:trHeight w:val="205"/>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i/>
                <w:sz w:val="20"/>
                <w:szCs w:val="20"/>
              </w:rPr>
            </w:pPr>
            <w:r w:rsidRPr="00AD2546">
              <w:rPr>
                <w:rFonts w:ascii="Tahoma" w:hAnsi="Tahoma" w:cs="Tahoma"/>
                <w:i/>
                <w:sz w:val="20"/>
                <w:szCs w:val="20"/>
              </w:rPr>
              <w:t>Подпрограмма "Благоустройство дворовых и общественных территорий" муниц</w:t>
            </w:r>
            <w:r w:rsidRPr="00AD2546">
              <w:rPr>
                <w:rFonts w:ascii="Tahoma" w:hAnsi="Tahoma" w:cs="Tahoma"/>
                <w:i/>
                <w:sz w:val="20"/>
                <w:szCs w:val="20"/>
              </w:rPr>
              <w:t>и</w:t>
            </w:r>
            <w:r w:rsidRPr="00AD2546">
              <w:rPr>
                <w:rFonts w:ascii="Tahoma" w:hAnsi="Tahoma" w:cs="Tahoma"/>
                <w:i/>
                <w:sz w:val="20"/>
                <w:szCs w:val="20"/>
              </w:rPr>
              <w:t>пальной программы "Формирование современной городской среды на территории Чувашской Республики"</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03</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i/>
                <w:sz w:val="20"/>
                <w:szCs w:val="20"/>
              </w:rPr>
            </w:pPr>
            <w:r w:rsidRPr="00AD2546">
              <w:rPr>
                <w:rFonts w:ascii="Tahoma" w:hAnsi="Tahoma" w:cs="Tahoma"/>
                <w:i/>
                <w:sz w:val="20"/>
                <w:szCs w:val="20"/>
              </w:rPr>
              <w:t>А510000000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i/>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sz w:val="20"/>
                <w:szCs w:val="20"/>
              </w:rPr>
              <w:t>Основное мероприятие "Содействие благоустройству населенных пунктов Чува</w:t>
            </w:r>
            <w:r w:rsidRPr="00AD2546">
              <w:rPr>
                <w:rFonts w:ascii="Tahoma" w:hAnsi="Tahoma" w:cs="Tahoma"/>
                <w:sz w:val="20"/>
                <w:szCs w:val="20"/>
              </w:rPr>
              <w:t>ш</w:t>
            </w:r>
            <w:r w:rsidRPr="00AD2546">
              <w:rPr>
                <w:rFonts w:ascii="Tahoma" w:hAnsi="Tahoma" w:cs="Tahoma"/>
                <w:sz w:val="20"/>
                <w:szCs w:val="20"/>
              </w:rPr>
              <w:t>ской Республики"</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03</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А510200000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color w:val="000000"/>
                <w:sz w:val="20"/>
                <w:szCs w:val="20"/>
              </w:rPr>
              <w:t>Реализация мероприятий по благоустройству территории</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03</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sz w:val="20"/>
                <w:szCs w:val="20"/>
              </w:rPr>
            </w:pPr>
            <w:r w:rsidRPr="00AD2546">
              <w:rPr>
                <w:rFonts w:ascii="Tahoma" w:hAnsi="Tahoma" w:cs="Tahoma"/>
                <w:color w:val="000000"/>
                <w:sz w:val="20"/>
                <w:szCs w:val="20"/>
              </w:rPr>
              <w:t>Закупка товаров, работ, услуг для обеспечения государственных (муниципальных)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03</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200</w:t>
            </w: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rPr>
          <w:cantSplit/>
          <w:trHeight w:val="205"/>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color w:val="000000"/>
                <w:sz w:val="20"/>
                <w:szCs w:val="20"/>
              </w:rPr>
            </w:pPr>
            <w:r w:rsidRPr="00AD2546">
              <w:rPr>
                <w:rFonts w:ascii="Tahoma" w:hAnsi="Tahoma" w:cs="Tahoma"/>
                <w:sz w:val="20"/>
                <w:szCs w:val="20"/>
              </w:rPr>
              <w:t>Иные закупки товаров, работ и услуг для обеспечения государственных (муниц</w:t>
            </w:r>
            <w:r w:rsidRPr="00AD2546">
              <w:rPr>
                <w:rFonts w:ascii="Tahoma" w:hAnsi="Tahoma" w:cs="Tahoma"/>
                <w:sz w:val="20"/>
                <w:szCs w:val="20"/>
              </w:rPr>
              <w:t>и</w:t>
            </w:r>
            <w:r w:rsidRPr="00AD2546">
              <w:rPr>
                <w:rFonts w:ascii="Tahoma" w:hAnsi="Tahoma" w:cs="Tahoma"/>
                <w:sz w:val="20"/>
                <w:szCs w:val="20"/>
              </w:rPr>
              <w:t>пальных) нужд</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993</w:t>
            </w: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05</w:t>
            </w: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center"/>
              <w:rPr>
                <w:rFonts w:ascii="Tahoma" w:hAnsi="Tahoma" w:cs="Tahoma"/>
                <w:sz w:val="20"/>
                <w:szCs w:val="20"/>
              </w:rPr>
            </w:pPr>
            <w:r w:rsidRPr="00AD2546">
              <w:rPr>
                <w:rFonts w:ascii="Tahoma" w:hAnsi="Tahoma" w:cs="Tahoma"/>
                <w:sz w:val="20"/>
                <w:szCs w:val="20"/>
              </w:rPr>
              <w:t>03</w:t>
            </w: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А510277420</w:t>
            </w: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napToGrid w:val="0"/>
                <w:sz w:val="20"/>
                <w:szCs w:val="20"/>
              </w:rPr>
            </w:pPr>
            <w:r w:rsidRPr="00AD2546">
              <w:rPr>
                <w:rFonts w:ascii="Tahoma" w:hAnsi="Tahoma" w:cs="Tahoma"/>
                <w:snapToGrid w:val="0"/>
                <w:sz w:val="20"/>
                <w:szCs w:val="20"/>
              </w:rPr>
              <w:t>240</w:t>
            </w: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15,0</w:t>
            </w:r>
          </w:p>
        </w:tc>
      </w:tr>
      <w:tr w:rsidR="00850B0F" w:rsidRPr="00AD2546" w:rsidTr="004C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86"/>
        </w:trPr>
        <w:tc>
          <w:tcPr>
            <w:tcW w:w="2753"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widowControl w:val="0"/>
              <w:autoSpaceDE w:val="0"/>
              <w:autoSpaceDN w:val="0"/>
              <w:adjustRightInd w:val="0"/>
              <w:jc w:val="both"/>
              <w:rPr>
                <w:rFonts w:ascii="Tahoma" w:hAnsi="Tahoma" w:cs="Tahoma"/>
                <w:b/>
                <w:color w:val="000000"/>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218"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z w:val="20"/>
                <w:szCs w:val="20"/>
              </w:rPr>
            </w:pPr>
          </w:p>
        </w:tc>
        <w:tc>
          <w:tcPr>
            <w:tcW w:w="79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290"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c>
          <w:tcPr>
            <w:tcW w:w="507" w:type="pct"/>
            <w:tcBorders>
              <w:top w:val="single" w:sz="4" w:space="0" w:color="auto"/>
              <w:left w:val="single" w:sz="4" w:space="0" w:color="auto"/>
              <w:bottom w:val="single" w:sz="4" w:space="0" w:color="auto"/>
              <w:right w:val="single" w:sz="4" w:space="0" w:color="auto"/>
            </w:tcBorders>
            <w:vAlign w:val="bottom"/>
          </w:tcPr>
          <w:p w:rsidR="00850B0F" w:rsidRPr="00AD2546" w:rsidRDefault="00850B0F" w:rsidP="004C2D94">
            <w:pPr>
              <w:jc w:val="center"/>
              <w:rPr>
                <w:rFonts w:ascii="Tahoma" w:hAnsi="Tahoma" w:cs="Tahoma"/>
                <w:b/>
                <w:snapToGrid w:val="0"/>
                <w:sz w:val="20"/>
                <w:szCs w:val="20"/>
              </w:rPr>
            </w:pPr>
          </w:p>
        </w:tc>
      </w:tr>
    </w:tbl>
    <w:p w:rsidR="00850B0F" w:rsidRPr="00AD2546" w:rsidRDefault="00850B0F" w:rsidP="00850B0F">
      <w:pPr>
        <w:pStyle w:val="af"/>
        <w:ind w:firstLine="6804"/>
        <w:rPr>
          <w:rFonts w:ascii="Tahoma" w:hAnsi="Tahoma" w:cs="Tahoma"/>
          <w:sz w:val="20"/>
        </w:rPr>
      </w:pPr>
      <w:r w:rsidRPr="00AD2546">
        <w:rPr>
          <w:rFonts w:ascii="Tahoma" w:hAnsi="Tahoma" w:cs="Tahoma"/>
          <w:sz w:val="20"/>
        </w:rPr>
        <w:t>Приложение 5</w:t>
      </w:r>
    </w:p>
    <w:p w:rsidR="00850B0F" w:rsidRPr="00AD2546" w:rsidRDefault="00850B0F" w:rsidP="00850B0F">
      <w:pPr>
        <w:ind w:firstLine="6946"/>
        <w:jc w:val="center"/>
        <w:rPr>
          <w:rFonts w:ascii="Tahoma" w:hAnsi="Tahoma" w:cs="Tahoma"/>
          <w:color w:val="000000"/>
          <w:sz w:val="20"/>
          <w:szCs w:val="20"/>
        </w:rPr>
      </w:pPr>
      <w:r w:rsidRPr="00AD2546">
        <w:rPr>
          <w:rFonts w:ascii="Tahoma" w:hAnsi="Tahoma" w:cs="Tahoma"/>
          <w:color w:val="000000"/>
          <w:sz w:val="20"/>
          <w:szCs w:val="20"/>
        </w:rPr>
        <w:t>к Решению Собрания депутатов</w:t>
      </w:r>
    </w:p>
    <w:p w:rsidR="00850B0F" w:rsidRPr="00AD2546" w:rsidRDefault="00850B0F" w:rsidP="00850B0F">
      <w:pPr>
        <w:rPr>
          <w:rFonts w:ascii="Tahoma" w:hAnsi="Tahoma" w:cs="Tahoma"/>
          <w:color w:val="000000"/>
          <w:sz w:val="20"/>
          <w:szCs w:val="20"/>
        </w:rPr>
      </w:pPr>
      <w:r w:rsidRPr="00AD2546">
        <w:rPr>
          <w:rFonts w:ascii="Tahoma" w:hAnsi="Tahoma" w:cs="Tahoma"/>
          <w:color w:val="000000"/>
          <w:sz w:val="20"/>
          <w:szCs w:val="20"/>
        </w:rPr>
        <w:t xml:space="preserve">                                                                                                                                                         </w:t>
      </w:r>
      <w:proofErr w:type="spellStart"/>
      <w:r w:rsidRPr="00AD2546">
        <w:rPr>
          <w:rFonts w:ascii="Tahoma" w:hAnsi="Tahoma" w:cs="Tahoma"/>
          <w:color w:val="000000"/>
          <w:sz w:val="20"/>
          <w:szCs w:val="20"/>
        </w:rPr>
        <w:t>Бичуринского</w:t>
      </w:r>
      <w:proofErr w:type="spellEnd"/>
      <w:r w:rsidRPr="00AD2546">
        <w:rPr>
          <w:rFonts w:ascii="Tahoma" w:hAnsi="Tahoma" w:cs="Tahoma"/>
          <w:color w:val="000000"/>
          <w:sz w:val="20"/>
          <w:szCs w:val="20"/>
        </w:rPr>
        <w:t xml:space="preserve"> сельского поселения</w:t>
      </w:r>
    </w:p>
    <w:p w:rsidR="004C2D94" w:rsidRDefault="00850B0F" w:rsidP="00850B0F">
      <w:pPr>
        <w:ind w:firstLine="6946"/>
        <w:jc w:val="center"/>
        <w:rPr>
          <w:rFonts w:ascii="Tahoma" w:hAnsi="Tahoma" w:cs="Tahoma"/>
          <w:color w:val="000000"/>
          <w:sz w:val="20"/>
          <w:szCs w:val="20"/>
        </w:rPr>
      </w:pPr>
      <w:r w:rsidRPr="00AD2546">
        <w:rPr>
          <w:rFonts w:ascii="Tahoma" w:hAnsi="Tahoma" w:cs="Tahoma"/>
          <w:color w:val="000000"/>
          <w:sz w:val="20"/>
          <w:szCs w:val="20"/>
        </w:rPr>
        <w:t>« 13 »  сентября 2019 г. № С-79/1</w:t>
      </w:r>
    </w:p>
    <w:p w:rsidR="004C2D94" w:rsidRDefault="004C2D94" w:rsidP="00850B0F">
      <w:pPr>
        <w:jc w:val="right"/>
        <w:rPr>
          <w:rFonts w:ascii="Tahoma" w:hAnsi="Tahoma" w:cs="Tahoma"/>
          <w:color w:val="000000"/>
          <w:sz w:val="20"/>
          <w:szCs w:val="20"/>
        </w:rPr>
      </w:pPr>
    </w:p>
    <w:p w:rsidR="00850B0F" w:rsidRPr="00AD2546" w:rsidRDefault="00850B0F" w:rsidP="00850B0F">
      <w:pPr>
        <w:pStyle w:val="af1"/>
        <w:spacing w:line="288" w:lineRule="auto"/>
        <w:rPr>
          <w:rStyle w:val="af3"/>
          <w:rFonts w:ascii="Tahoma" w:hAnsi="Tahoma" w:cs="Tahoma"/>
          <w:color w:val="000000"/>
          <w:sz w:val="20"/>
        </w:rPr>
      </w:pPr>
      <w:r w:rsidRPr="00AD2546">
        <w:rPr>
          <w:rStyle w:val="af3"/>
          <w:rFonts w:ascii="Tahoma" w:hAnsi="Tahoma" w:cs="Tahoma"/>
          <w:color w:val="000000"/>
          <w:sz w:val="20"/>
        </w:rPr>
        <w:t xml:space="preserve">Источники внутреннего финансирования дефицита бюджета </w:t>
      </w:r>
      <w:proofErr w:type="spellStart"/>
      <w:r w:rsidRPr="00AD2546">
        <w:rPr>
          <w:rStyle w:val="af3"/>
          <w:rFonts w:ascii="Tahoma" w:hAnsi="Tahoma" w:cs="Tahoma"/>
          <w:color w:val="000000"/>
          <w:sz w:val="20"/>
        </w:rPr>
        <w:t>Бичуринского</w:t>
      </w:r>
      <w:proofErr w:type="spellEnd"/>
      <w:r w:rsidRPr="00AD2546">
        <w:rPr>
          <w:rStyle w:val="af3"/>
          <w:rFonts w:ascii="Tahoma" w:hAnsi="Tahoma" w:cs="Tahoma"/>
          <w:color w:val="000000"/>
          <w:sz w:val="20"/>
        </w:rPr>
        <w:t xml:space="preserve"> </w:t>
      </w:r>
    </w:p>
    <w:p w:rsidR="00850B0F" w:rsidRPr="00AD2546" w:rsidRDefault="00850B0F" w:rsidP="00850B0F">
      <w:pPr>
        <w:pStyle w:val="af1"/>
        <w:spacing w:line="288" w:lineRule="auto"/>
        <w:rPr>
          <w:rFonts w:ascii="Tahoma" w:hAnsi="Tahoma" w:cs="Tahoma"/>
          <w:b/>
          <w:color w:val="000000"/>
          <w:sz w:val="20"/>
        </w:rPr>
      </w:pPr>
      <w:r w:rsidRPr="00AD2546">
        <w:rPr>
          <w:rStyle w:val="af3"/>
          <w:rFonts w:ascii="Tahoma" w:hAnsi="Tahoma" w:cs="Tahoma"/>
          <w:color w:val="000000"/>
          <w:sz w:val="20"/>
        </w:rPr>
        <w:t xml:space="preserve">сельского поселения </w:t>
      </w:r>
      <w:r w:rsidRPr="00AD2546">
        <w:rPr>
          <w:rFonts w:ascii="Tahoma" w:hAnsi="Tahoma" w:cs="Tahoma"/>
          <w:b/>
          <w:color w:val="000000"/>
          <w:sz w:val="20"/>
        </w:rPr>
        <w:t>Мариинско-Посадского района  на 2019 год</w:t>
      </w:r>
    </w:p>
    <w:p w:rsidR="00850B0F" w:rsidRPr="00AD2546" w:rsidRDefault="00850B0F" w:rsidP="00850B0F">
      <w:pPr>
        <w:widowControl w:val="0"/>
        <w:rPr>
          <w:rFonts w:ascii="Tahoma" w:hAnsi="Tahoma" w:cs="Tahoma"/>
          <w:color w:val="000000"/>
          <w:sz w:val="20"/>
          <w:szCs w:val="20"/>
        </w:rPr>
      </w:pPr>
      <w:r w:rsidRPr="00AD2546">
        <w:rPr>
          <w:rFonts w:ascii="Tahoma" w:hAnsi="Tahoma" w:cs="Tahoma"/>
          <w:color w:val="000000"/>
          <w:sz w:val="20"/>
          <w:szCs w:val="20"/>
        </w:rPr>
        <w:t xml:space="preserve">                                                                                                                                                                        (тыс</w:t>
      </w:r>
      <w:proofErr w:type="gramStart"/>
      <w:r w:rsidRPr="00AD2546">
        <w:rPr>
          <w:rFonts w:ascii="Tahoma" w:hAnsi="Tahoma" w:cs="Tahoma"/>
          <w:color w:val="000000"/>
          <w:sz w:val="20"/>
          <w:szCs w:val="20"/>
        </w:rPr>
        <w:t>.р</w:t>
      </w:r>
      <w:proofErr w:type="gramEnd"/>
      <w:r w:rsidRPr="00AD2546">
        <w:rPr>
          <w:rFonts w:ascii="Tahoma" w:hAnsi="Tahoma" w:cs="Tahoma"/>
          <w:color w:val="000000"/>
          <w:sz w:val="20"/>
          <w:szCs w:val="20"/>
        </w:rPr>
        <w:t>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71"/>
        <w:gridCol w:w="8167"/>
        <w:gridCol w:w="1881"/>
      </w:tblGrid>
      <w:tr w:rsidR="00850B0F" w:rsidRPr="00AD2546" w:rsidTr="004C2D94">
        <w:tc>
          <w:tcPr>
            <w:tcW w:w="1699" w:type="pct"/>
            <w:vAlign w:val="center"/>
          </w:tcPr>
          <w:p w:rsidR="00850B0F" w:rsidRPr="00AD2546" w:rsidRDefault="00850B0F" w:rsidP="004C2D94">
            <w:pPr>
              <w:widowControl w:val="0"/>
              <w:jc w:val="center"/>
              <w:rPr>
                <w:rFonts w:ascii="Tahoma" w:hAnsi="Tahoma" w:cs="Tahoma"/>
                <w:color w:val="000000"/>
                <w:sz w:val="20"/>
                <w:szCs w:val="20"/>
              </w:rPr>
            </w:pPr>
            <w:r w:rsidRPr="00AD2546">
              <w:rPr>
                <w:rFonts w:ascii="Tahoma" w:hAnsi="Tahoma" w:cs="Tahoma"/>
                <w:color w:val="000000"/>
                <w:sz w:val="20"/>
                <w:szCs w:val="20"/>
              </w:rPr>
              <w:t xml:space="preserve">Код </w:t>
            </w:r>
            <w:proofErr w:type="gramStart"/>
            <w:r w:rsidRPr="00AD2546">
              <w:rPr>
                <w:rFonts w:ascii="Tahoma" w:hAnsi="Tahoma" w:cs="Tahoma"/>
                <w:color w:val="000000"/>
                <w:sz w:val="20"/>
                <w:szCs w:val="20"/>
              </w:rPr>
              <w:t>бюджетной</w:t>
            </w:r>
            <w:proofErr w:type="gramEnd"/>
          </w:p>
          <w:p w:rsidR="00850B0F" w:rsidRPr="00AD2546" w:rsidRDefault="00850B0F" w:rsidP="004C2D94">
            <w:pPr>
              <w:widowControl w:val="0"/>
              <w:jc w:val="center"/>
              <w:rPr>
                <w:rFonts w:ascii="Tahoma" w:hAnsi="Tahoma" w:cs="Tahoma"/>
                <w:color w:val="000000"/>
                <w:sz w:val="20"/>
                <w:szCs w:val="20"/>
              </w:rPr>
            </w:pPr>
            <w:r w:rsidRPr="00AD2546">
              <w:rPr>
                <w:rFonts w:ascii="Tahoma" w:hAnsi="Tahoma" w:cs="Tahoma"/>
                <w:color w:val="000000"/>
                <w:sz w:val="20"/>
                <w:szCs w:val="20"/>
              </w:rPr>
              <w:t>классификации Российской Федерации</w:t>
            </w:r>
          </w:p>
        </w:tc>
        <w:tc>
          <w:tcPr>
            <w:tcW w:w="2683" w:type="pct"/>
            <w:vAlign w:val="center"/>
          </w:tcPr>
          <w:p w:rsidR="00850B0F" w:rsidRPr="00AD2546" w:rsidRDefault="00850B0F" w:rsidP="004C2D94">
            <w:pPr>
              <w:widowControl w:val="0"/>
              <w:jc w:val="center"/>
              <w:rPr>
                <w:rFonts w:ascii="Tahoma" w:hAnsi="Tahoma" w:cs="Tahoma"/>
                <w:color w:val="000000"/>
                <w:sz w:val="20"/>
                <w:szCs w:val="20"/>
              </w:rPr>
            </w:pPr>
            <w:r w:rsidRPr="00AD2546">
              <w:rPr>
                <w:rFonts w:ascii="Tahoma" w:hAnsi="Tahoma" w:cs="Tahoma"/>
                <w:color w:val="000000"/>
                <w:sz w:val="20"/>
                <w:szCs w:val="20"/>
              </w:rPr>
              <w:t>Наименование</w:t>
            </w:r>
          </w:p>
        </w:tc>
        <w:tc>
          <w:tcPr>
            <w:tcW w:w="618" w:type="pct"/>
            <w:vAlign w:val="center"/>
          </w:tcPr>
          <w:p w:rsidR="00850B0F" w:rsidRPr="00AD2546" w:rsidRDefault="00850B0F" w:rsidP="004C2D94">
            <w:pPr>
              <w:widowControl w:val="0"/>
              <w:jc w:val="center"/>
              <w:rPr>
                <w:rFonts w:ascii="Tahoma" w:hAnsi="Tahoma" w:cs="Tahoma"/>
                <w:color w:val="000000"/>
                <w:sz w:val="20"/>
                <w:szCs w:val="20"/>
              </w:rPr>
            </w:pPr>
            <w:r w:rsidRPr="00AD2546">
              <w:rPr>
                <w:rFonts w:ascii="Tahoma" w:hAnsi="Tahoma" w:cs="Tahoma"/>
                <w:color w:val="000000"/>
                <w:sz w:val="20"/>
                <w:szCs w:val="20"/>
              </w:rPr>
              <w:t>Сумма</w:t>
            </w:r>
          </w:p>
        </w:tc>
      </w:tr>
      <w:tr w:rsidR="00850B0F" w:rsidRPr="00AD2546" w:rsidTr="004C2D94">
        <w:tc>
          <w:tcPr>
            <w:tcW w:w="1699" w:type="pct"/>
          </w:tcPr>
          <w:p w:rsidR="00850B0F" w:rsidRPr="00AD2546" w:rsidRDefault="00850B0F" w:rsidP="004C2D94">
            <w:pPr>
              <w:pStyle w:val="a3"/>
              <w:widowControl w:val="0"/>
              <w:tabs>
                <w:tab w:val="left" w:pos="708"/>
              </w:tabs>
              <w:jc w:val="center"/>
              <w:rPr>
                <w:rFonts w:ascii="Tahoma" w:hAnsi="Tahoma" w:cs="Tahoma"/>
                <w:b/>
                <w:color w:val="000000"/>
                <w:sz w:val="20"/>
                <w:szCs w:val="20"/>
              </w:rPr>
            </w:pPr>
            <w:r w:rsidRPr="00AD2546">
              <w:rPr>
                <w:rFonts w:ascii="Tahoma" w:hAnsi="Tahoma" w:cs="Tahoma"/>
                <w:b/>
                <w:color w:val="000000"/>
                <w:sz w:val="20"/>
                <w:szCs w:val="20"/>
              </w:rPr>
              <w:t xml:space="preserve">000 01 05 00 </w:t>
            </w:r>
            <w:proofErr w:type="spellStart"/>
            <w:r w:rsidRPr="00AD2546">
              <w:rPr>
                <w:rFonts w:ascii="Tahoma" w:hAnsi="Tahoma" w:cs="Tahoma"/>
                <w:b/>
                <w:color w:val="000000"/>
                <w:sz w:val="20"/>
                <w:szCs w:val="20"/>
              </w:rPr>
              <w:t>00</w:t>
            </w:r>
            <w:proofErr w:type="spellEnd"/>
            <w:r w:rsidRPr="00AD2546">
              <w:rPr>
                <w:rFonts w:ascii="Tahoma" w:hAnsi="Tahoma" w:cs="Tahoma"/>
                <w:b/>
                <w:color w:val="000000"/>
                <w:sz w:val="20"/>
                <w:szCs w:val="20"/>
              </w:rPr>
              <w:t xml:space="preserve"> </w:t>
            </w:r>
            <w:proofErr w:type="spellStart"/>
            <w:r w:rsidRPr="00AD2546">
              <w:rPr>
                <w:rFonts w:ascii="Tahoma" w:hAnsi="Tahoma" w:cs="Tahoma"/>
                <w:b/>
                <w:color w:val="000000"/>
                <w:sz w:val="20"/>
                <w:szCs w:val="20"/>
              </w:rPr>
              <w:t>00</w:t>
            </w:r>
            <w:proofErr w:type="spellEnd"/>
            <w:r w:rsidRPr="00AD2546">
              <w:rPr>
                <w:rFonts w:ascii="Tahoma" w:hAnsi="Tahoma" w:cs="Tahoma"/>
                <w:b/>
                <w:color w:val="000000"/>
                <w:sz w:val="20"/>
                <w:szCs w:val="20"/>
              </w:rPr>
              <w:t xml:space="preserve"> 0000 000</w:t>
            </w:r>
          </w:p>
        </w:tc>
        <w:tc>
          <w:tcPr>
            <w:tcW w:w="2683" w:type="pct"/>
          </w:tcPr>
          <w:p w:rsidR="00850B0F" w:rsidRPr="00AD2546" w:rsidRDefault="00850B0F" w:rsidP="004C2D94">
            <w:pPr>
              <w:widowControl w:val="0"/>
              <w:jc w:val="both"/>
              <w:rPr>
                <w:rFonts w:ascii="Tahoma" w:hAnsi="Tahoma" w:cs="Tahoma"/>
                <w:b/>
                <w:color w:val="000000"/>
                <w:sz w:val="20"/>
                <w:szCs w:val="20"/>
              </w:rPr>
            </w:pPr>
            <w:r w:rsidRPr="00AD2546">
              <w:rPr>
                <w:rFonts w:ascii="Tahoma" w:hAnsi="Tahoma" w:cs="Tahoma"/>
                <w:b/>
                <w:color w:val="000000"/>
                <w:sz w:val="20"/>
                <w:szCs w:val="20"/>
              </w:rPr>
              <w:t>Изменение остатков средств на счетах по учету средств</w:t>
            </w:r>
          </w:p>
        </w:tc>
        <w:tc>
          <w:tcPr>
            <w:tcW w:w="618" w:type="pct"/>
            <w:vAlign w:val="bottom"/>
          </w:tcPr>
          <w:p w:rsidR="00850B0F" w:rsidRPr="00AD2546" w:rsidRDefault="00850B0F" w:rsidP="004C2D94">
            <w:pPr>
              <w:widowControl w:val="0"/>
              <w:jc w:val="center"/>
              <w:rPr>
                <w:rFonts w:ascii="Tahoma" w:hAnsi="Tahoma" w:cs="Tahoma"/>
                <w:b/>
                <w:color w:val="000000"/>
                <w:sz w:val="20"/>
                <w:szCs w:val="20"/>
              </w:rPr>
            </w:pPr>
            <w:r w:rsidRPr="00AD2546">
              <w:rPr>
                <w:rFonts w:ascii="Tahoma" w:hAnsi="Tahoma" w:cs="Tahoma"/>
                <w:b/>
                <w:color w:val="000000"/>
                <w:sz w:val="20"/>
                <w:szCs w:val="20"/>
              </w:rPr>
              <w:t>290,4</w:t>
            </w:r>
          </w:p>
        </w:tc>
      </w:tr>
      <w:tr w:rsidR="00850B0F" w:rsidRPr="00AD2546" w:rsidTr="004C2D94">
        <w:tc>
          <w:tcPr>
            <w:tcW w:w="1699" w:type="pct"/>
          </w:tcPr>
          <w:p w:rsidR="00850B0F" w:rsidRPr="00AD2546" w:rsidRDefault="00850B0F" w:rsidP="004C2D94">
            <w:pPr>
              <w:pStyle w:val="a3"/>
              <w:widowControl w:val="0"/>
              <w:tabs>
                <w:tab w:val="left" w:pos="708"/>
              </w:tabs>
              <w:jc w:val="both"/>
              <w:rPr>
                <w:rFonts w:ascii="Tahoma" w:hAnsi="Tahoma" w:cs="Tahoma"/>
                <w:color w:val="000000"/>
                <w:sz w:val="20"/>
                <w:szCs w:val="20"/>
              </w:rPr>
            </w:pPr>
          </w:p>
        </w:tc>
        <w:tc>
          <w:tcPr>
            <w:tcW w:w="2683" w:type="pct"/>
            <w:vAlign w:val="center"/>
          </w:tcPr>
          <w:p w:rsidR="00850B0F" w:rsidRPr="00AD2546" w:rsidRDefault="00850B0F" w:rsidP="004C2D94">
            <w:pPr>
              <w:widowControl w:val="0"/>
              <w:ind w:left="-43"/>
              <w:rPr>
                <w:rFonts w:ascii="Tahoma" w:hAnsi="Tahoma" w:cs="Tahoma"/>
                <w:color w:val="000000"/>
                <w:sz w:val="20"/>
                <w:szCs w:val="20"/>
              </w:rPr>
            </w:pPr>
            <w:r w:rsidRPr="00AD2546">
              <w:rPr>
                <w:rFonts w:ascii="Tahoma" w:hAnsi="Tahoma" w:cs="Tahoma"/>
                <w:color w:val="000000"/>
                <w:sz w:val="20"/>
                <w:szCs w:val="20"/>
              </w:rPr>
              <w:t>в т.ч. не использованные по состоянию на 01.01.2019г.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w:t>
            </w:r>
            <w:r w:rsidRPr="00AD2546">
              <w:rPr>
                <w:rFonts w:ascii="Tahoma" w:hAnsi="Tahoma" w:cs="Tahoma"/>
                <w:color w:val="000000"/>
                <w:sz w:val="20"/>
                <w:szCs w:val="20"/>
              </w:rPr>
              <w:t>т</w:t>
            </w:r>
            <w:r w:rsidRPr="00AD2546">
              <w:rPr>
                <w:rFonts w:ascii="Tahoma" w:hAnsi="Tahoma" w:cs="Tahoma"/>
                <w:color w:val="000000"/>
                <w:sz w:val="20"/>
                <w:szCs w:val="20"/>
              </w:rPr>
              <w:t>ных трансфертов, имеющих целевое назначение</w:t>
            </w:r>
          </w:p>
        </w:tc>
        <w:tc>
          <w:tcPr>
            <w:tcW w:w="618" w:type="pct"/>
            <w:vAlign w:val="center"/>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0,0</w:t>
            </w:r>
          </w:p>
        </w:tc>
      </w:tr>
      <w:tr w:rsidR="00850B0F" w:rsidRPr="00AD2546" w:rsidTr="004C2D94">
        <w:tc>
          <w:tcPr>
            <w:tcW w:w="1699" w:type="pct"/>
          </w:tcPr>
          <w:p w:rsidR="00850B0F" w:rsidRPr="00AD2546" w:rsidRDefault="00850B0F" w:rsidP="004C2D94">
            <w:pPr>
              <w:pStyle w:val="a3"/>
              <w:widowControl w:val="0"/>
              <w:tabs>
                <w:tab w:val="left" w:pos="708"/>
              </w:tabs>
              <w:jc w:val="both"/>
              <w:rPr>
                <w:rFonts w:ascii="Tahoma" w:hAnsi="Tahoma" w:cs="Tahoma"/>
                <w:color w:val="000000"/>
                <w:sz w:val="20"/>
                <w:szCs w:val="20"/>
              </w:rPr>
            </w:pPr>
          </w:p>
        </w:tc>
        <w:tc>
          <w:tcPr>
            <w:tcW w:w="2683" w:type="pct"/>
            <w:vAlign w:val="center"/>
          </w:tcPr>
          <w:p w:rsidR="00850B0F" w:rsidRPr="00AD2546" w:rsidRDefault="00850B0F" w:rsidP="004C2D94">
            <w:pPr>
              <w:widowControl w:val="0"/>
              <w:ind w:left="-43"/>
              <w:rPr>
                <w:rFonts w:ascii="Tahoma" w:hAnsi="Tahoma" w:cs="Tahoma"/>
                <w:color w:val="000000"/>
                <w:sz w:val="20"/>
                <w:szCs w:val="20"/>
              </w:rPr>
            </w:pPr>
            <w:r w:rsidRPr="00AD2546">
              <w:rPr>
                <w:rFonts w:ascii="Tahoma" w:hAnsi="Tahoma" w:cs="Tahoma"/>
                <w:color w:val="000000"/>
                <w:sz w:val="20"/>
                <w:szCs w:val="20"/>
              </w:rPr>
              <w:t xml:space="preserve">    на начало 2019г.</w:t>
            </w:r>
          </w:p>
        </w:tc>
        <w:tc>
          <w:tcPr>
            <w:tcW w:w="618" w:type="pct"/>
            <w:vAlign w:val="center"/>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311,1</w:t>
            </w:r>
          </w:p>
        </w:tc>
      </w:tr>
      <w:tr w:rsidR="00850B0F" w:rsidRPr="00AD2546" w:rsidTr="004C2D94">
        <w:tc>
          <w:tcPr>
            <w:tcW w:w="1699" w:type="pct"/>
          </w:tcPr>
          <w:p w:rsidR="00850B0F" w:rsidRPr="00AD2546" w:rsidRDefault="00850B0F" w:rsidP="004C2D94">
            <w:pPr>
              <w:pStyle w:val="a3"/>
              <w:widowControl w:val="0"/>
              <w:tabs>
                <w:tab w:val="left" w:pos="708"/>
              </w:tabs>
              <w:jc w:val="both"/>
              <w:rPr>
                <w:rFonts w:ascii="Tahoma" w:hAnsi="Tahoma" w:cs="Tahoma"/>
                <w:b/>
                <w:color w:val="000000"/>
                <w:sz w:val="20"/>
                <w:szCs w:val="20"/>
              </w:rPr>
            </w:pPr>
          </w:p>
        </w:tc>
        <w:tc>
          <w:tcPr>
            <w:tcW w:w="2683" w:type="pct"/>
            <w:vAlign w:val="center"/>
          </w:tcPr>
          <w:p w:rsidR="00850B0F" w:rsidRPr="00AD2546" w:rsidRDefault="00850B0F" w:rsidP="004C2D94">
            <w:pPr>
              <w:widowControl w:val="0"/>
              <w:ind w:left="-43"/>
              <w:rPr>
                <w:rFonts w:ascii="Tahoma" w:hAnsi="Tahoma" w:cs="Tahoma"/>
                <w:color w:val="000000"/>
                <w:sz w:val="20"/>
                <w:szCs w:val="20"/>
              </w:rPr>
            </w:pPr>
            <w:r w:rsidRPr="00AD2546">
              <w:rPr>
                <w:rFonts w:ascii="Tahoma" w:hAnsi="Tahoma" w:cs="Tahoma"/>
                <w:color w:val="000000"/>
                <w:sz w:val="20"/>
                <w:szCs w:val="20"/>
              </w:rPr>
              <w:t xml:space="preserve">    на отчетный период</w:t>
            </w:r>
          </w:p>
        </w:tc>
        <w:tc>
          <w:tcPr>
            <w:tcW w:w="618" w:type="pct"/>
            <w:vAlign w:val="center"/>
          </w:tcPr>
          <w:p w:rsidR="00850B0F" w:rsidRPr="00AD2546" w:rsidRDefault="00850B0F" w:rsidP="004C2D94">
            <w:pPr>
              <w:jc w:val="center"/>
              <w:rPr>
                <w:rFonts w:ascii="Tahoma" w:hAnsi="Tahoma" w:cs="Tahoma"/>
                <w:sz w:val="20"/>
                <w:szCs w:val="20"/>
              </w:rPr>
            </w:pPr>
            <w:r w:rsidRPr="00AD2546">
              <w:rPr>
                <w:rFonts w:ascii="Tahoma" w:hAnsi="Tahoma" w:cs="Tahoma"/>
                <w:sz w:val="20"/>
                <w:szCs w:val="20"/>
              </w:rPr>
              <w:t>20,7</w:t>
            </w:r>
          </w:p>
        </w:tc>
      </w:tr>
    </w:tbl>
    <w:p w:rsidR="004C2D94" w:rsidRDefault="00850B0F" w:rsidP="00850B0F">
      <w:pPr>
        <w:pStyle w:val="af"/>
        <w:rPr>
          <w:rFonts w:ascii="Tahoma" w:hAnsi="Tahoma" w:cs="Tahoma"/>
          <w:sz w:val="20"/>
        </w:rPr>
      </w:pPr>
      <w:r w:rsidRPr="00AD2546">
        <w:rPr>
          <w:rFonts w:ascii="Tahoma" w:hAnsi="Tahoma" w:cs="Tahoma"/>
          <w:b/>
          <w:sz w:val="20"/>
        </w:rPr>
        <w:t xml:space="preserve">                                                                                                </w:t>
      </w:r>
    </w:p>
    <w:p w:rsidR="00850B0F" w:rsidRPr="00F75B8F" w:rsidRDefault="00850B0F" w:rsidP="00850B0F">
      <w:pPr>
        <w:rPr>
          <w:rFonts w:ascii="Tahoma" w:hAnsi="Tahoma" w:cs="Tahoma"/>
          <w:sz w:val="20"/>
          <w:szCs w:val="20"/>
        </w:rPr>
      </w:pPr>
    </w:p>
    <w:tbl>
      <w:tblPr>
        <w:tblW w:w="5000" w:type="pct"/>
        <w:tblLook w:val="0000"/>
      </w:tblPr>
      <w:tblGrid>
        <w:gridCol w:w="6692"/>
        <w:gridCol w:w="1858"/>
        <w:gridCol w:w="6805"/>
      </w:tblGrid>
      <w:tr w:rsidR="00850B0F" w:rsidRPr="00F75B8F" w:rsidTr="004C2D94">
        <w:trPr>
          <w:cantSplit/>
          <w:trHeight w:val="420"/>
        </w:trPr>
        <w:tc>
          <w:tcPr>
            <w:tcW w:w="2179" w:type="pct"/>
          </w:tcPr>
          <w:p w:rsidR="00850B0F" w:rsidRPr="00F75B8F" w:rsidRDefault="00850B0F" w:rsidP="004C2D94">
            <w:pPr>
              <w:tabs>
                <w:tab w:val="left" w:pos="4285"/>
              </w:tabs>
              <w:autoSpaceDE w:val="0"/>
              <w:autoSpaceDN w:val="0"/>
              <w:adjustRightInd w:val="0"/>
              <w:spacing w:line="192" w:lineRule="auto"/>
              <w:jc w:val="center"/>
              <w:rPr>
                <w:rFonts w:ascii="Tahoma" w:hAnsi="Tahoma" w:cs="Tahoma"/>
                <w:b/>
                <w:bCs/>
                <w:noProof/>
                <w:color w:val="000000"/>
                <w:sz w:val="20"/>
                <w:szCs w:val="20"/>
              </w:rPr>
            </w:pPr>
            <w:r w:rsidRPr="00F75B8F">
              <w:rPr>
                <w:rFonts w:ascii="Tahoma" w:hAnsi="Tahoma" w:cs="Tahoma"/>
                <w:b/>
                <w:bCs/>
                <w:noProof/>
                <w:color w:val="000000"/>
                <w:sz w:val="20"/>
                <w:szCs w:val="20"/>
              </w:rPr>
              <w:t>ЧĂВАШ РЕСПУБЛИКИ</w:t>
            </w:r>
          </w:p>
          <w:p w:rsidR="00850B0F" w:rsidRPr="00F75B8F" w:rsidRDefault="00850B0F" w:rsidP="004C2D94">
            <w:pPr>
              <w:tabs>
                <w:tab w:val="left" w:pos="4285"/>
              </w:tabs>
              <w:autoSpaceDE w:val="0"/>
              <w:autoSpaceDN w:val="0"/>
              <w:adjustRightInd w:val="0"/>
              <w:spacing w:line="192" w:lineRule="auto"/>
              <w:jc w:val="center"/>
              <w:rPr>
                <w:rFonts w:ascii="Tahoma" w:hAnsi="Tahoma" w:cs="Tahoma"/>
                <w:sz w:val="20"/>
                <w:szCs w:val="20"/>
              </w:rPr>
            </w:pPr>
            <w:r w:rsidRPr="00F75B8F">
              <w:rPr>
                <w:rFonts w:ascii="Tahoma" w:hAnsi="Tahoma" w:cs="Tahoma"/>
                <w:b/>
                <w:bCs/>
                <w:noProof/>
                <w:color w:val="000000"/>
                <w:sz w:val="20"/>
                <w:szCs w:val="20"/>
              </w:rPr>
              <w:t>СĔНТĔРВĂРРИ РАЙОНĚ</w:t>
            </w:r>
          </w:p>
        </w:tc>
        <w:tc>
          <w:tcPr>
            <w:tcW w:w="605" w:type="pct"/>
            <w:vMerge w:val="restart"/>
          </w:tcPr>
          <w:p w:rsidR="00850B0F" w:rsidRPr="00F75B8F" w:rsidRDefault="004C2D94" w:rsidP="004C2D94">
            <w:pPr>
              <w:jc w:val="center"/>
              <w:rPr>
                <w:rFonts w:ascii="Tahoma" w:hAnsi="Tahoma" w:cs="Tahoma"/>
                <w:sz w:val="20"/>
                <w:szCs w:val="20"/>
              </w:rPr>
            </w:pPr>
            <w:r>
              <w:rPr>
                <w:rFonts w:ascii="Tahoma" w:hAnsi="Tahoma" w:cs="Tahoma"/>
                <w:noProof/>
                <w:sz w:val="20"/>
                <w:szCs w:val="20"/>
              </w:rPr>
              <w:drawing>
                <wp:inline distT="0" distB="0" distL="0" distR="0">
                  <wp:extent cx="719455" cy="719455"/>
                  <wp:effectExtent l="19050" t="0" r="4445" b="0"/>
                  <wp:docPr id="2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p>
        </w:tc>
        <w:tc>
          <w:tcPr>
            <w:tcW w:w="2216" w:type="pct"/>
          </w:tcPr>
          <w:p w:rsidR="00850B0F" w:rsidRPr="00F75B8F" w:rsidRDefault="00850B0F" w:rsidP="004C2D94">
            <w:pPr>
              <w:autoSpaceDE w:val="0"/>
              <w:autoSpaceDN w:val="0"/>
              <w:adjustRightInd w:val="0"/>
              <w:spacing w:line="192" w:lineRule="auto"/>
              <w:jc w:val="center"/>
              <w:rPr>
                <w:rFonts w:ascii="Tahoma" w:hAnsi="Tahoma" w:cs="Tahoma"/>
                <w:b/>
                <w:bCs/>
                <w:noProof/>
                <w:color w:val="000000"/>
                <w:sz w:val="20"/>
                <w:szCs w:val="20"/>
              </w:rPr>
            </w:pPr>
            <w:r w:rsidRPr="00F75B8F">
              <w:rPr>
                <w:rFonts w:ascii="Tahoma" w:hAnsi="Tahoma" w:cs="Tahoma"/>
                <w:b/>
                <w:bCs/>
                <w:noProof/>
                <w:color w:val="000000"/>
                <w:sz w:val="20"/>
                <w:szCs w:val="20"/>
              </w:rPr>
              <w:t xml:space="preserve">ЧУВАШСКАЯ РЕСПУБЛИКА </w:t>
            </w:r>
          </w:p>
          <w:p w:rsidR="00850B0F" w:rsidRPr="00F75B8F" w:rsidRDefault="00850B0F" w:rsidP="004C2D94">
            <w:pPr>
              <w:autoSpaceDE w:val="0"/>
              <w:autoSpaceDN w:val="0"/>
              <w:adjustRightInd w:val="0"/>
              <w:spacing w:line="192" w:lineRule="auto"/>
              <w:jc w:val="center"/>
              <w:rPr>
                <w:rFonts w:ascii="Tahoma" w:hAnsi="Tahoma" w:cs="Tahoma"/>
                <w:sz w:val="20"/>
                <w:szCs w:val="20"/>
              </w:rPr>
            </w:pPr>
            <w:r w:rsidRPr="00F75B8F">
              <w:rPr>
                <w:rFonts w:ascii="Tahoma" w:hAnsi="Tahoma" w:cs="Tahoma"/>
                <w:b/>
                <w:bCs/>
                <w:noProof/>
                <w:color w:val="000000"/>
                <w:sz w:val="20"/>
                <w:szCs w:val="20"/>
              </w:rPr>
              <w:t>МАРИИНСКО-ПОСАДСКИЙ РАЙОН</w:t>
            </w:r>
            <w:r w:rsidRPr="00F75B8F">
              <w:rPr>
                <w:rFonts w:ascii="Tahoma" w:hAnsi="Tahoma" w:cs="Tahoma"/>
                <w:noProof/>
                <w:color w:val="000000"/>
                <w:sz w:val="20"/>
                <w:szCs w:val="20"/>
              </w:rPr>
              <w:t xml:space="preserve"> </w:t>
            </w:r>
          </w:p>
        </w:tc>
      </w:tr>
      <w:tr w:rsidR="00850B0F" w:rsidRPr="00F75B8F" w:rsidTr="004C2D94">
        <w:trPr>
          <w:cantSplit/>
          <w:trHeight w:val="1401"/>
        </w:trPr>
        <w:tc>
          <w:tcPr>
            <w:tcW w:w="2179" w:type="pct"/>
          </w:tcPr>
          <w:p w:rsidR="00850B0F" w:rsidRPr="00F75B8F" w:rsidRDefault="00850B0F" w:rsidP="004C2D94">
            <w:pPr>
              <w:tabs>
                <w:tab w:val="left" w:pos="4285"/>
              </w:tabs>
              <w:autoSpaceDE w:val="0"/>
              <w:autoSpaceDN w:val="0"/>
              <w:adjustRightInd w:val="0"/>
              <w:spacing w:before="80"/>
              <w:jc w:val="center"/>
              <w:rPr>
                <w:rFonts w:ascii="Tahoma" w:hAnsi="Tahoma" w:cs="Tahoma"/>
                <w:b/>
                <w:bCs/>
                <w:noProof/>
                <w:color w:val="000000"/>
                <w:sz w:val="20"/>
                <w:szCs w:val="20"/>
              </w:rPr>
            </w:pPr>
            <w:r w:rsidRPr="00F75B8F">
              <w:rPr>
                <w:rFonts w:ascii="Tahoma" w:hAnsi="Tahoma" w:cs="Tahoma"/>
                <w:b/>
                <w:bCs/>
                <w:noProof/>
                <w:color w:val="000000"/>
                <w:sz w:val="20"/>
                <w:szCs w:val="20"/>
              </w:rPr>
              <w:lastRenderedPageBreak/>
              <w:t xml:space="preserve">КУКАШНИ ПОСЕЛЕНИЙĚН </w:t>
            </w:r>
          </w:p>
          <w:p w:rsidR="004C2D94" w:rsidRDefault="00850B0F" w:rsidP="004C2D94">
            <w:pPr>
              <w:tabs>
                <w:tab w:val="left" w:pos="4285"/>
              </w:tabs>
              <w:autoSpaceDE w:val="0"/>
              <w:autoSpaceDN w:val="0"/>
              <w:adjustRightInd w:val="0"/>
              <w:spacing w:before="80"/>
              <w:jc w:val="center"/>
              <w:rPr>
                <w:rFonts w:ascii="Tahoma" w:hAnsi="Tahoma" w:cs="Tahoma"/>
                <w:b/>
                <w:bCs/>
                <w:noProof/>
                <w:color w:val="000000"/>
                <w:sz w:val="20"/>
                <w:szCs w:val="20"/>
              </w:rPr>
            </w:pPr>
            <w:r w:rsidRPr="00F75B8F">
              <w:rPr>
                <w:rFonts w:ascii="Tahoma" w:hAnsi="Tahoma" w:cs="Tahoma"/>
                <w:b/>
                <w:noProof/>
                <w:sz w:val="20"/>
                <w:szCs w:val="20"/>
              </w:rPr>
              <w:t>ЯЛ ХУТЛĂХĚ</w:t>
            </w:r>
            <w:r w:rsidRPr="00F75B8F">
              <w:rPr>
                <w:rFonts w:ascii="Tahoma" w:hAnsi="Tahoma" w:cs="Tahoma"/>
                <w:b/>
                <w:bCs/>
                <w:noProof/>
                <w:color w:val="000000"/>
                <w:sz w:val="20"/>
                <w:szCs w:val="20"/>
              </w:rPr>
              <w:t xml:space="preserve"> </w:t>
            </w:r>
          </w:p>
          <w:p w:rsidR="004C2D94" w:rsidRDefault="00850B0F" w:rsidP="004C2D94">
            <w:pPr>
              <w:tabs>
                <w:tab w:val="left" w:pos="4285"/>
              </w:tabs>
              <w:autoSpaceDE w:val="0"/>
              <w:autoSpaceDN w:val="0"/>
              <w:adjustRightInd w:val="0"/>
              <w:jc w:val="center"/>
              <w:rPr>
                <w:rFonts w:ascii="Tahoma" w:hAnsi="Tahoma" w:cs="Tahoma"/>
                <w:b/>
                <w:bCs/>
                <w:noProof/>
                <w:color w:val="000000"/>
                <w:sz w:val="20"/>
                <w:szCs w:val="20"/>
              </w:rPr>
            </w:pPr>
            <w:r w:rsidRPr="00F75B8F">
              <w:rPr>
                <w:rFonts w:ascii="Tahoma" w:hAnsi="Tahoma" w:cs="Tahoma"/>
                <w:b/>
                <w:bCs/>
                <w:noProof/>
                <w:color w:val="000000"/>
                <w:sz w:val="20"/>
                <w:szCs w:val="20"/>
              </w:rPr>
              <w:t>ЙЫШĂНУ</w:t>
            </w:r>
          </w:p>
          <w:p w:rsidR="00850B0F" w:rsidRPr="00F75B8F" w:rsidRDefault="00850B0F" w:rsidP="004C2D94">
            <w:pPr>
              <w:autoSpaceDE w:val="0"/>
              <w:autoSpaceDN w:val="0"/>
              <w:adjustRightInd w:val="0"/>
              <w:ind w:right="-35"/>
              <w:jc w:val="center"/>
              <w:rPr>
                <w:rFonts w:ascii="Tahoma" w:hAnsi="Tahoma" w:cs="Tahoma"/>
                <w:noProof/>
                <w:color w:val="000000"/>
                <w:sz w:val="20"/>
                <w:szCs w:val="20"/>
              </w:rPr>
            </w:pPr>
            <w:r w:rsidRPr="00F75B8F">
              <w:rPr>
                <w:rFonts w:ascii="Tahoma" w:hAnsi="Tahoma" w:cs="Tahoma"/>
                <w:noProof/>
                <w:color w:val="000000"/>
                <w:sz w:val="20"/>
                <w:szCs w:val="20"/>
              </w:rPr>
              <w:t>2019.09.12</w:t>
            </w:r>
          </w:p>
          <w:p w:rsidR="00850B0F" w:rsidRPr="00F75B8F" w:rsidRDefault="00850B0F" w:rsidP="004C2D94">
            <w:pPr>
              <w:autoSpaceDE w:val="0"/>
              <w:autoSpaceDN w:val="0"/>
              <w:adjustRightInd w:val="0"/>
              <w:ind w:right="-35"/>
              <w:jc w:val="center"/>
              <w:rPr>
                <w:rFonts w:ascii="Tahoma" w:hAnsi="Tahoma" w:cs="Tahoma"/>
                <w:noProof/>
                <w:color w:val="000000"/>
                <w:sz w:val="20"/>
                <w:szCs w:val="20"/>
              </w:rPr>
            </w:pPr>
            <w:r w:rsidRPr="00F75B8F">
              <w:rPr>
                <w:rFonts w:ascii="Tahoma" w:hAnsi="Tahoma" w:cs="Tahoma"/>
                <w:noProof/>
                <w:color w:val="000000"/>
                <w:sz w:val="20"/>
                <w:szCs w:val="20"/>
              </w:rPr>
              <w:t xml:space="preserve"> 65 №</w:t>
            </w:r>
          </w:p>
          <w:p w:rsidR="00850B0F" w:rsidRPr="00F75B8F" w:rsidRDefault="00850B0F" w:rsidP="004C2D94">
            <w:pPr>
              <w:jc w:val="center"/>
              <w:rPr>
                <w:rFonts w:ascii="Tahoma" w:hAnsi="Tahoma" w:cs="Tahoma"/>
                <w:noProof/>
                <w:color w:val="000000"/>
                <w:sz w:val="20"/>
                <w:szCs w:val="20"/>
              </w:rPr>
            </w:pPr>
            <w:r w:rsidRPr="00F75B8F">
              <w:rPr>
                <w:rFonts w:ascii="Tahoma" w:hAnsi="Tahoma" w:cs="Tahoma"/>
                <w:noProof/>
                <w:color w:val="000000"/>
                <w:sz w:val="20"/>
                <w:szCs w:val="20"/>
              </w:rPr>
              <w:t>Кукашни ялĕ</w:t>
            </w:r>
          </w:p>
        </w:tc>
        <w:tc>
          <w:tcPr>
            <w:tcW w:w="605" w:type="pct"/>
            <w:vMerge/>
            <w:vAlign w:val="center"/>
          </w:tcPr>
          <w:p w:rsidR="00850B0F" w:rsidRPr="00F75B8F" w:rsidRDefault="00850B0F" w:rsidP="004C2D94">
            <w:pPr>
              <w:rPr>
                <w:rFonts w:ascii="Tahoma" w:hAnsi="Tahoma" w:cs="Tahoma"/>
                <w:sz w:val="20"/>
                <w:szCs w:val="20"/>
              </w:rPr>
            </w:pPr>
          </w:p>
        </w:tc>
        <w:tc>
          <w:tcPr>
            <w:tcW w:w="2216" w:type="pct"/>
          </w:tcPr>
          <w:p w:rsidR="00850B0F" w:rsidRPr="00F75B8F" w:rsidRDefault="00850B0F" w:rsidP="004C2D94">
            <w:pPr>
              <w:autoSpaceDE w:val="0"/>
              <w:autoSpaceDN w:val="0"/>
              <w:adjustRightInd w:val="0"/>
              <w:spacing w:before="80"/>
              <w:jc w:val="center"/>
              <w:rPr>
                <w:rFonts w:ascii="Tahoma" w:hAnsi="Tahoma" w:cs="Tahoma"/>
                <w:b/>
                <w:bCs/>
                <w:noProof/>
                <w:color w:val="000000"/>
                <w:sz w:val="20"/>
                <w:szCs w:val="20"/>
              </w:rPr>
            </w:pPr>
            <w:r w:rsidRPr="00F75B8F">
              <w:rPr>
                <w:rFonts w:ascii="Tahoma" w:hAnsi="Tahoma" w:cs="Tahoma"/>
                <w:b/>
                <w:bCs/>
                <w:noProof/>
                <w:color w:val="000000"/>
                <w:sz w:val="20"/>
                <w:szCs w:val="20"/>
              </w:rPr>
              <w:t>АДМИНИСТРАЦИЯ</w:t>
            </w:r>
          </w:p>
          <w:p w:rsidR="004C2D94" w:rsidRDefault="00850B0F" w:rsidP="004C2D94">
            <w:pPr>
              <w:autoSpaceDE w:val="0"/>
              <w:autoSpaceDN w:val="0"/>
              <w:adjustRightInd w:val="0"/>
              <w:jc w:val="center"/>
              <w:rPr>
                <w:rFonts w:ascii="Tahoma" w:hAnsi="Tahoma" w:cs="Tahoma"/>
                <w:b/>
                <w:bCs/>
                <w:noProof/>
                <w:color w:val="000000"/>
                <w:sz w:val="20"/>
                <w:szCs w:val="20"/>
              </w:rPr>
            </w:pPr>
            <w:r w:rsidRPr="00F75B8F">
              <w:rPr>
                <w:rFonts w:ascii="Tahoma" w:hAnsi="Tahoma" w:cs="Tahoma"/>
                <w:b/>
                <w:bCs/>
                <w:noProof/>
                <w:color w:val="000000"/>
                <w:sz w:val="20"/>
                <w:szCs w:val="20"/>
              </w:rPr>
              <w:t>СУТЧЕВСКОГО СЕЛЬСКОГО ПОСЕЛЕНИЯ</w:t>
            </w:r>
            <w:r w:rsidRPr="00F75B8F">
              <w:rPr>
                <w:rFonts w:ascii="Tahoma" w:hAnsi="Tahoma" w:cs="Tahoma"/>
                <w:noProof/>
                <w:color w:val="000000"/>
                <w:sz w:val="20"/>
                <w:szCs w:val="20"/>
              </w:rPr>
              <w:t xml:space="preserve"> </w:t>
            </w:r>
          </w:p>
          <w:p w:rsidR="004C2D94" w:rsidRDefault="00850B0F" w:rsidP="004C2D94">
            <w:pPr>
              <w:jc w:val="center"/>
              <w:rPr>
                <w:rFonts w:ascii="Tahoma" w:hAnsi="Tahoma" w:cs="Tahoma"/>
                <w:b/>
                <w:sz w:val="20"/>
                <w:szCs w:val="20"/>
              </w:rPr>
            </w:pPr>
            <w:r w:rsidRPr="00F75B8F">
              <w:rPr>
                <w:rFonts w:ascii="Tahoma" w:hAnsi="Tahoma" w:cs="Tahoma"/>
                <w:b/>
                <w:sz w:val="20"/>
                <w:szCs w:val="20"/>
              </w:rPr>
              <w:t>ПОСТАНОВЛЕНИЕ</w:t>
            </w:r>
          </w:p>
          <w:p w:rsidR="00850B0F" w:rsidRPr="00F75B8F" w:rsidRDefault="00850B0F" w:rsidP="004C2D94">
            <w:pPr>
              <w:autoSpaceDE w:val="0"/>
              <w:autoSpaceDN w:val="0"/>
              <w:adjustRightInd w:val="0"/>
              <w:ind w:left="362"/>
              <w:jc w:val="center"/>
              <w:rPr>
                <w:rFonts w:ascii="Tahoma" w:hAnsi="Tahoma" w:cs="Tahoma"/>
                <w:noProof/>
                <w:color w:val="000000"/>
                <w:sz w:val="20"/>
                <w:szCs w:val="20"/>
              </w:rPr>
            </w:pPr>
            <w:r w:rsidRPr="00F75B8F">
              <w:rPr>
                <w:rFonts w:ascii="Tahoma" w:hAnsi="Tahoma" w:cs="Tahoma"/>
                <w:noProof/>
                <w:color w:val="000000"/>
                <w:sz w:val="20"/>
                <w:szCs w:val="20"/>
              </w:rPr>
              <w:t xml:space="preserve"> 12.09.2019</w:t>
            </w:r>
          </w:p>
          <w:p w:rsidR="00850B0F" w:rsidRPr="00F75B8F" w:rsidRDefault="00850B0F" w:rsidP="004C2D94">
            <w:pPr>
              <w:autoSpaceDE w:val="0"/>
              <w:autoSpaceDN w:val="0"/>
              <w:adjustRightInd w:val="0"/>
              <w:ind w:left="362"/>
              <w:jc w:val="center"/>
              <w:rPr>
                <w:rFonts w:ascii="Tahoma" w:hAnsi="Tahoma" w:cs="Tahoma"/>
                <w:noProof/>
                <w:color w:val="000000"/>
                <w:sz w:val="20"/>
                <w:szCs w:val="20"/>
              </w:rPr>
            </w:pPr>
            <w:r w:rsidRPr="00F75B8F">
              <w:rPr>
                <w:rFonts w:ascii="Tahoma" w:hAnsi="Tahoma" w:cs="Tahoma"/>
                <w:noProof/>
                <w:color w:val="000000"/>
                <w:sz w:val="20"/>
                <w:szCs w:val="20"/>
              </w:rPr>
              <w:t xml:space="preserve"> № 65</w:t>
            </w:r>
          </w:p>
          <w:p w:rsidR="004C2D94" w:rsidRDefault="00850B0F" w:rsidP="004C2D94">
            <w:pPr>
              <w:ind w:left="348"/>
              <w:jc w:val="center"/>
              <w:rPr>
                <w:rFonts w:ascii="Tahoma" w:hAnsi="Tahoma" w:cs="Tahoma"/>
                <w:noProof/>
                <w:color w:val="000000"/>
                <w:sz w:val="20"/>
                <w:szCs w:val="20"/>
              </w:rPr>
            </w:pPr>
            <w:r w:rsidRPr="00F75B8F">
              <w:rPr>
                <w:rFonts w:ascii="Tahoma" w:hAnsi="Tahoma" w:cs="Tahoma"/>
                <w:noProof/>
                <w:color w:val="000000"/>
                <w:sz w:val="20"/>
                <w:szCs w:val="20"/>
              </w:rPr>
              <w:t>деревня Сутчево</w:t>
            </w:r>
          </w:p>
          <w:p w:rsidR="00850B0F" w:rsidRPr="00F75B8F" w:rsidRDefault="00850B0F" w:rsidP="004C2D94">
            <w:pPr>
              <w:ind w:left="348"/>
              <w:jc w:val="center"/>
              <w:rPr>
                <w:rFonts w:ascii="Tahoma" w:hAnsi="Tahoma" w:cs="Tahoma"/>
                <w:noProof/>
                <w:color w:val="000000"/>
                <w:sz w:val="20"/>
                <w:szCs w:val="20"/>
              </w:rPr>
            </w:pPr>
          </w:p>
        </w:tc>
      </w:tr>
    </w:tbl>
    <w:p w:rsidR="00850B0F" w:rsidRPr="00F75B8F" w:rsidRDefault="00850B0F" w:rsidP="00850B0F">
      <w:pPr>
        <w:rPr>
          <w:rFonts w:ascii="Tahoma" w:hAnsi="Tahoma" w:cs="Tahoma"/>
          <w:b/>
          <w:sz w:val="20"/>
          <w:szCs w:val="20"/>
        </w:rPr>
      </w:pPr>
      <w:r w:rsidRPr="00F75B8F">
        <w:rPr>
          <w:rFonts w:ascii="Tahoma" w:hAnsi="Tahoma" w:cs="Tahoma"/>
          <w:b/>
          <w:sz w:val="20"/>
          <w:szCs w:val="20"/>
        </w:rPr>
        <w:t xml:space="preserve">О признании </w:t>
      </w:r>
      <w:proofErr w:type="gramStart"/>
      <w:r w:rsidRPr="00F75B8F">
        <w:rPr>
          <w:rFonts w:ascii="Tahoma" w:hAnsi="Tahoma" w:cs="Tahoma"/>
          <w:b/>
          <w:sz w:val="20"/>
          <w:szCs w:val="20"/>
        </w:rPr>
        <w:t>утратившим</w:t>
      </w:r>
      <w:proofErr w:type="gramEnd"/>
      <w:r w:rsidRPr="00F75B8F">
        <w:rPr>
          <w:rFonts w:ascii="Tahoma" w:hAnsi="Tahoma" w:cs="Tahoma"/>
          <w:b/>
          <w:sz w:val="20"/>
          <w:szCs w:val="20"/>
        </w:rPr>
        <w:t xml:space="preserve"> силу постановление</w:t>
      </w:r>
    </w:p>
    <w:p w:rsidR="00850B0F" w:rsidRPr="00F75B8F" w:rsidRDefault="00850B0F" w:rsidP="00850B0F">
      <w:pPr>
        <w:rPr>
          <w:rFonts w:ascii="Tahoma" w:hAnsi="Tahoma" w:cs="Tahoma"/>
          <w:b/>
          <w:sz w:val="20"/>
          <w:szCs w:val="20"/>
        </w:rPr>
      </w:pPr>
      <w:r w:rsidRPr="00F75B8F">
        <w:rPr>
          <w:rFonts w:ascii="Tahoma" w:hAnsi="Tahoma" w:cs="Tahoma"/>
          <w:b/>
          <w:sz w:val="20"/>
          <w:szCs w:val="20"/>
        </w:rPr>
        <w:t xml:space="preserve">администрации </w:t>
      </w:r>
      <w:proofErr w:type="spellStart"/>
      <w:r w:rsidRPr="00F75B8F">
        <w:rPr>
          <w:rFonts w:ascii="Tahoma" w:hAnsi="Tahoma" w:cs="Tahoma"/>
          <w:b/>
          <w:sz w:val="20"/>
          <w:szCs w:val="20"/>
        </w:rPr>
        <w:t>Сутчевского</w:t>
      </w:r>
      <w:proofErr w:type="spellEnd"/>
      <w:r w:rsidRPr="00F75B8F">
        <w:rPr>
          <w:rFonts w:ascii="Tahoma" w:hAnsi="Tahoma" w:cs="Tahoma"/>
          <w:b/>
          <w:sz w:val="20"/>
          <w:szCs w:val="20"/>
        </w:rPr>
        <w:t xml:space="preserve"> сельского </w:t>
      </w:r>
      <w:proofErr w:type="spellStart"/>
      <w:r w:rsidRPr="00F75B8F">
        <w:rPr>
          <w:rFonts w:ascii="Tahoma" w:hAnsi="Tahoma" w:cs="Tahoma"/>
          <w:b/>
          <w:sz w:val="20"/>
          <w:szCs w:val="20"/>
        </w:rPr>
        <w:t>посления</w:t>
      </w:r>
      <w:proofErr w:type="spellEnd"/>
      <w:r w:rsidRPr="00F75B8F">
        <w:rPr>
          <w:rFonts w:ascii="Tahoma" w:hAnsi="Tahoma" w:cs="Tahoma"/>
          <w:b/>
          <w:sz w:val="20"/>
          <w:szCs w:val="20"/>
        </w:rPr>
        <w:t xml:space="preserve"> </w:t>
      </w:r>
    </w:p>
    <w:p w:rsidR="00850B0F" w:rsidRPr="00F75B8F" w:rsidRDefault="00850B0F" w:rsidP="00850B0F">
      <w:pPr>
        <w:rPr>
          <w:rFonts w:ascii="Tahoma" w:hAnsi="Tahoma" w:cs="Tahoma"/>
          <w:b/>
          <w:sz w:val="20"/>
          <w:szCs w:val="20"/>
        </w:rPr>
      </w:pPr>
      <w:r w:rsidRPr="00F75B8F">
        <w:rPr>
          <w:rFonts w:ascii="Tahoma" w:hAnsi="Tahoma" w:cs="Tahoma"/>
          <w:b/>
          <w:sz w:val="20"/>
          <w:szCs w:val="20"/>
        </w:rPr>
        <w:t xml:space="preserve">от 04.12.2018 г. № 91 " Об утверждении Правил обустройства </w:t>
      </w:r>
    </w:p>
    <w:p w:rsidR="00850B0F" w:rsidRPr="00F75B8F" w:rsidRDefault="00850B0F" w:rsidP="00850B0F">
      <w:pPr>
        <w:rPr>
          <w:rFonts w:ascii="Tahoma" w:hAnsi="Tahoma" w:cs="Tahoma"/>
          <w:b/>
          <w:sz w:val="20"/>
          <w:szCs w:val="20"/>
        </w:rPr>
      </w:pPr>
      <w:r w:rsidRPr="00F75B8F">
        <w:rPr>
          <w:rFonts w:ascii="Tahoma" w:hAnsi="Tahoma" w:cs="Tahoma"/>
          <w:b/>
          <w:sz w:val="20"/>
          <w:szCs w:val="20"/>
        </w:rPr>
        <w:t xml:space="preserve">мест (площадок) накопления твердых коммунальных отходов </w:t>
      </w:r>
    </w:p>
    <w:p w:rsidR="004C2D94" w:rsidRDefault="00850B0F" w:rsidP="00850B0F">
      <w:pPr>
        <w:rPr>
          <w:rFonts w:ascii="Tahoma" w:hAnsi="Tahoma" w:cs="Tahoma"/>
          <w:b/>
          <w:sz w:val="20"/>
          <w:szCs w:val="20"/>
        </w:rPr>
      </w:pPr>
      <w:r w:rsidRPr="00F75B8F">
        <w:rPr>
          <w:rFonts w:ascii="Tahoma" w:hAnsi="Tahoma" w:cs="Tahoma"/>
          <w:b/>
          <w:sz w:val="20"/>
          <w:szCs w:val="20"/>
        </w:rPr>
        <w:t>и ведения их реестра"</w:t>
      </w:r>
    </w:p>
    <w:p w:rsidR="004C2D94" w:rsidRDefault="00850B0F" w:rsidP="00850B0F">
      <w:pPr>
        <w:pStyle w:val="HTML0"/>
        <w:spacing w:line="276" w:lineRule="auto"/>
        <w:jc w:val="both"/>
        <w:rPr>
          <w:rFonts w:ascii="Tahoma" w:hAnsi="Tahoma" w:cs="Tahoma"/>
        </w:rPr>
      </w:pPr>
      <w:r w:rsidRPr="00F75B8F">
        <w:rPr>
          <w:rFonts w:ascii="Tahoma" w:hAnsi="Tahoma" w:cs="Tahoma"/>
        </w:rPr>
        <w:t xml:space="preserve">     </w:t>
      </w:r>
      <w:proofErr w:type="gramStart"/>
      <w:r w:rsidRPr="00F75B8F">
        <w:rPr>
          <w:rFonts w:ascii="Tahoma" w:hAnsi="Tahoma" w:cs="Tahoma"/>
        </w:rPr>
        <w:t>В соответствии с Конституцией Российской Федерации, Федеральными законами от 06 октября 2003 г. № 131-ФЗ «Об общих принципах организации местн</w:t>
      </w:r>
      <w:r w:rsidRPr="00F75B8F">
        <w:rPr>
          <w:rFonts w:ascii="Tahoma" w:hAnsi="Tahoma" w:cs="Tahoma"/>
        </w:rPr>
        <w:t>о</w:t>
      </w:r>
      <w:r w:rsidRPr="00F75B8F">
        <w:rPr>
          <w:rFonts w:ascii="Tahoma" w:hAnsi="Tahoma" w:cs="Tahoma"/>
        </w:rPr>
        <w:t>го самоуправления в Российской Федерации», от 24 июня 1999 г. № 89-ФЗ «Об отходах производства и потребления», постановлением  Правительства Росси</w:t>
      </w:r>
      <w:r w:rsidRPr="00F75B8F">
        <w:rPr>
          <w:rFonts w:ascii="Tahoma" w:hAnsi="Tahoma" w:cs="Tahoma"/>
        </w:rPr>
        <w:t>й</w:t>
      </w:r>
      <w:r w:rsidRPr="00F75B8F">
        <w:rPr>
          <w:rFonts w:ascii="Tahoma" w:hAnsi="Tahoma" w:cs="Tahoma"/>
        </w:rPr>
        <w:t>ской Федерации от 31.08.2018 . № 1039 " Об утверждении Правил обустройства мест (площадок) накопления твердых коммунальных отходов и ведения их ре</w:t>
      </w:r>
      <w:r w:rsidRPr="00F75B8F">
        <w:rPr>
          <w:rFonts w:ascii="Tahoma" w:hAnsi="Tahoma" w:cs="Tahoma"/>
        </w:rPr>
        <w:t>е</w:t>
      </w:r>
      <w:r w:rsidRPr="00F75B8F">
        <w:rPr>
          <w:rFonts w:ascii="Tahoma" w:hAnsi="Tahoma" w:cs="Tahoma"/>
        </w:rPr>
        <w:t xml:space="preserve">стра",  руководствуясь Уставом </w:t>
      </w:r>
      <w:proofErr w:type="spellStart"/>
      <w:r w:rsidRPr="00F75B8F">
        <w:rPr>
          <w:rFonts w:ascii="Tahoma" w:hAnsi="Tahoma" w:cs="Tahoma"/>
        </w:rPr>
        <w:t>Сутчевского</w:t>
      </w:r>
      <w:proofErr w:type="spellEnd"/>
      <w:r w:rsidRPr="00F75B8F">
        <w:rPr>
          <w:rFonts w:ascii="Tahoma" w:hAnsi="Tahoma" w:cs="Tahoma"/>
        </w:rPr>
        <w:t xml:space="preserve"> сельского поселения</w:t>
      </w:r>
      <w:proofErr w:type="gramEnd"/>
      <w:r w:rsidRPr="00F75B8F">
        <w:rPr>
          <w:rFonts w:ascii="Tahoma" w:hAnsi="Tahoma" w:cs="Tahoma"/>
        </w:rPr>
        <w:t xml:space="preserve"> Мариинско-Посадского района Чувашской Республики, администрация </w:t>
      </w:r>
      <w:proofErr w:type="spellStart"/>
      <w:r w:rsidRPr="00F75B8F">
        <w:rPr>
          <w:rFonts w:ascii="Tahoma" w:hAnsi="Tahoma" w:cs="Tahoma"/>
        </w:rPr>
        <w:t>Сутчевского</w:t>
      </w:r>
      <w:proofErr w:type="spellEnd"/>
      <w:r w:rsidRPr="00F75B8F">
        <w:rPr>
          <w:rFonts w:ascii="Tahoma" w:hAnsi="Tahoma" w:cs="Tahoma"/>
        </w:rPr>
        <w:t xml:space="preserve"> сельского поселения </w:t>
      </w:r>
      <w:proofErr w:type="spellStart"/>
      <w:proofErr w:type="gramStart"/>
      <w:r w:rsidRPr="00F75B8F">
        <w:rPr>
          <w:rFonts w:ascii="Tahoma" w:hAnsi="Tahoma" w:cs="Tahoma"/>
        </w:rPr>
        <w:t>п</w:t>
      </w:r>
      <w:proofErr w:type="spellEnd"/>
      <w:proofErr w:type="gramEnd"/>
      <w:r w:rsidRPr="00F75B8F">
        <w:rPr>
          <w:rFonts w:ascii="Tahoma" w:hAnsi="Tahoma" w:cs="Tahoma"/>
        </w:rPr>
        <w:t xml:space="preserve"> о с т а </w:t>
      </w:r>
      <w:proofErr w:type="spellStart"/>
      <w:r w:rsidRPr="00F75B8F">
        <w:rPr>
          <w:rFonts w:ascii="Tahoma" w:hAnsi="Tahoma" w:cs="Tahoma"/>
        </w:rPr>
        <w:t>н</w:t>
      </w:r>
      <w:proofErr w:type="spellEnd"/>
      <w:r w:rsidRPr="00F75B8F">
        <w:rPr>
          <w:rFonts w:ascii="Tahoma" w:hAnsi="Tahoma" w:cs="Tahoma"/>
        </w:rPr>
        <w:t xml:space="preserve"> о в л я е т:</w:t>
      </w:r>
    </w:p>
    <w:p w:rsidR="00850B0F" w:rsidRPr="00F75B8F" w:rsidRDefault="00850B0F" w:rsidP="00850B0F">
      <w:pPr>
        <w:jc w:val="both"/>
        <w:rPr>
          <w:rFonts w:ascii="Tahoma" w:hAnsi="Tahoma" w:cs="Tahoma"/>
          <w:sz w:val="20"/>
          <w:szCs w:val="20"/>
        </w:rPr>
      </w:pPr>
      <w:r w:rsidRPr="00F75B8F">
        <w:rPr>
          <w:rFonts w:ascii="Tahoma" w:hAnsi="Tahoma" w:cs="Tahoma"/>
          <w:sz w:val="20"/>
          <w:szCs w:val="20"/>
        </w:rPr>
        <w:t xml:space="preserve">1. Постановление администрации </w:t>
      </w:r>
      <w:proofErr w:type="spellStart"/>
      <w:r w:rsidRPr="00F75B8F">
        <w:rPr>
          <w:rFonts w:ascii="Tahoma" w:hAnsi="Tahoma" w:cs="Tahoma"/>
          <w:sz w:val="20"/>
          <w:szCs w:val="20"/>
        </w:rPr>
        <w:t>Сутчевского</w:t>
      </w:r>
      <w:proofErr w:type="spellEnd"/>
      <w:r w:rsidRPr="00F75B8F">
        <w:rPr>
          <w:rFonts w:ascii="Tahoma" w:hAnsi="Tahoma" w:cs="Tahoma"/>
          <w:sz w:val="20"/>
          <w:szCs w:val="20"/>
        </w:rPr>
        <w:t xml:space="preserve"> сельского поселения  от 04.12.2018 г. № 91 "Об утверждении Правил обустройства  мест (площадок) накопления твердых коммунальных отходов и ведения их реестра" признать утратившим силу.</w:t>
      </w:r>
    </w:p>
    <w:p w:rsidR="00850B0F" w:rsidRPr="00F75B8F" w:rsidRDefault="00850B0F" w:rsidP="00850B0F">
      <w:pPr>
        <w:pStyle w:val="HTML0"/>
        <w:spacing w:line="276" w:lineRule="auto"/>
        <w:jc w:val="both"/>
        <w:rPr>
          <w:rFonts w:ascii="Tahoma" w:hAnsi="Tahoma" w:cs="Tahoma"/>
          <w:bCs/>
        </w:rPr>
      </w:pPr>
      <w:r w:rsidRPr="00F75B8F">
        <w:rPr>
          <w:rFonts w:ascii="Tahoma" w:hAnsi="Tahoma" w:cs="Tahoma"/>
          <w:bCs/>
        </w:rPr>
        <w:t xml:space="preserve">2. Настоящее </w:t>
      </w:r>
      <w:r w:rsidRPr="00F75B8F">
        <w:rPr>
          <w:rFonts w:ascii="Tahoma" w:hAnsi="Tahoma" w:cs="Tahoma"/>
        </w:rPr>
        <w:t>постановление</w:t>
      </w:r>
      <w:r w:rsidRPr="00F75B8F">
        <w:rPr>
          <w:rFonts w:ascii="Tahoma" w:hAnsi="Tahoma" w:cs="Tahoma"/>
          <w:bCs/>
        </w:rPr>
        <w:t xml:space="preserve"> вступает в силу со дня официального опубликования, подлежит опубликованию в муниципальной газете "Посадский вестник", ра</w:t>
      </w:r>
      <w:r w:rsidRPr="00F75B8F">
        <w:rPr>
          <w:rFonts w:ascii="Tahoma" w:hAnsi="Tahoma" w:cs="Tahoma"/>
          <w:bCs/>
        </w:rPr>
        <w:t>з</w:t>
      </w:r>
      <w:r w:rsidRPr="00F75B8F">
        <w:rPr>
          <w:rFonts w:ascii="Tahoma" w:hAnsi="Tahoma" w:cs="Tahoma"/>
          <w:bCs/>
        </w:rPr>
        <w:t xml:space="preserve">мещению на официальном сайте </w:t>
      </w:r>
      <w:proofErr w:type="spellStart"/>
      <w:r w:rsidRPr="00F75B8F">
        <w:rPr>
          <w:rFonts w:ascii="Tahoma" w:hAnsi="Tahoma" w:cs="Tahoma"/>
          <w:bCs/>
        </w:rPr>
        <w:t>Сутчевского</w:t>
      </w:r>
      <w:proofErr w:type="spellEnd"/>
      <w:r w:rsidRPr="00F75B8F">
        <w:rPr>
          <w:rFonts w:ascii="Tahoma" w:hAnsi="Tahoma" w:cs="Tahoma"/>
        </w:rPr>
        <w:t xml:space="preserve"> сельского поселения</w:t>
      </w:r>
      <w:r w:rsidRPr="00F75B8F">
        <w:rPr>
          <w:rFonts w:ascii="Tahoma" w:hAnsi="Tahoma" w:cs="Tahoma"/>
          <w:bCs/>
        </w:rPr>
        <w:t xml:space="preserve"> в информационно-телекоммуникационной сети «Интернет». </w:t>
      </w:r>
    </w:p>
    <w:p w:rsidR="004C2D94" w:rsidRDefault="004C2D94" w:rsidP="004C2D94">
      <w:pPr>
        <w:pStyle w:val="HTML0"/>
        <w:spacing w:line="276" w:lineRule="auto"/>
        <w:jc w:val="both"/>
        <w:rPr>
          <w:rFonts w:ascii="Tahoma" w:hAnsi="Tahoma" w:cs="Tahoma"/>
        </w:rPr>
      </w:pPr>
      <w:r>
        <w:rPr>
          <w:rFonts w:ascii="Tahoma" w:hAnsi="Tahoma" w:cs="Tahoma"/>
          <w:bCs/>
        </w:rPr>
        <w:t xml:space="preserve"> </w:t>
      </w:r>
      <w:r w:rsidR="00850B0F" w:rsidRPr="00F75B8F">
        <w:rPr>
          <w:rFonts w:ascii="Tahoma" w:hAnsi="Tahoma" w:cs="Tahoma"/>
        </w:rPr>
        <w:t xml:space="preserve">3. </w:t>
      </w:r>
      <w:proofErr w:type="gramStart"/>
      <w:r w:rsidR="00850B0F" w:rsidRPr="00F75B8F">
        <w:rPr>
          <w:rFonts w:ascii="Tahoma" w:hAnsi="Tahoma" w:cs="Tahoma"/>
        </w:rPr>
        <w:t>Контроль за</w:t>
      </w:r>
      <w:proofErr w:type="gramEnd"/>
      <w:r w:rsidR="00850B0F" w:rsidRPr="00F75B8F">
        <w:rPr>
          <w:rFonts w:ascii="Tahoma" w:hAnsi="Tahoma" w:cs="Tahoma"/>
        </w:rPr>
        <w:t xml:space="preserve"> исполнением данного постановления оставляю за собой.</w:t>
      </w:r>
    </w:p>
    <w:p w:rsidR="00850B0F" w:rsidRPr="00F75B8F" w:rsidRDefault="00850B0F" w:rsidP="00850B0F">
      <w:pPr>
        <w:pStyle w:val="aff5"/>
        <w:jc w:val="both"/>
        <w:rPr>
          <w:rFonts w:ascii="Tahoma" w:hAnsi="Tahoma" w:cs="Tahoma"/>
          <w:sz w:val="20"/>
          <w:szCs w:val="20"/>
        </w:rPr>
      </w:pPr>
    </w:p>
    <w:p w:rsidR="00850B0F" w:rsidRPr="00F75B8F" w:rsidRDefault="00850B0F" w:rsidP="00850B0F">
      <w:pPr>
        <w:pStyle w:val="aff5"/>
        <w:jc w:val="both"/>
        <w:rPr>
          <w:rFonts w:ascii="Tahoma" w:hAnsi="Tahoma" w:cs="Tahoma"/>
          <w:sz w:val="20"/>
          <w:szCs w:val="20"/>
        </w:rPr>
      </w:pPr>
      <w:r w:rsidRPr="00F75B8F">
        <w:rPr>
          <w:rFonts w:ascii="Tahoma" w:hAnsi="Tahoma" w:cs="Tahoma"/>
          <w:sz w:val="20"/>
          <w:szCs w:val="20"/>
        </w:rPr>
        <w:t xml:space="preserve">Глава </w:t>
      </w:r>
      <w:proofErr w:type="spellStart"/>
      <w:r w:rsidRPr="00F75B8F">
        <w:rPr>
          <w:rFonts w:ascii="Tahoma" w:hAnsi="Tahoma" w:cs="Tahoma"/>
          <w:sz w:val="20"/>
          <w:szCs w:val="20"/>
        </w:rPr>
        <w:t>Сутчевского</w:t>
      </w:r>
      <w:proofErr w:type="spellEnd"/>
      <w:r w:rsidRPr="00F75B8F">
        <w:rPr>
          <w:rFonts w:ascii="Tahoma" w:hAnsi="Tahoma" w:cs="Tahoma"/>
          <w:sz w:val="20"/>
          <w:szCs w:val="20"/>
        </w:rPr>
        <w:t xml:space="preserve"> сельского  поселения                                                        С.Ю. Емельянова                   </w:t>
      </w:r>
    </w:p>
    <w:p w:rsidR="00850B0F" w:rsidRPr="00F75B8F" w:rsidRDefault="00850B0F" w:rsidP="00850B0F">
      <w:pPr>
        <w:pStyle w:val="aff5"/>
        <w:ind w:firstLine="709"/>
        <w:jc w:val="both"/>
        <w:rPr>
          <w:rFonts w:ascii="Tahoma" w:hAnsi="Tahoma" w:cs="Tahoma"/>
          <w:sz w:val="20"/>
          <w:szCs w:val="20"/>
        </w:rPr>
      </w:pPr>
      <w:r w:rsidRPr="00F75B8F">
        <w:rPr>
          <w:rFonts w:ascii="Tahoma" w:hAnsi="Tahoma" w:cs="Tahoma"/>
          <w:sz w:val="20"/>
          <w:szCs w:val="20"/>
        </w:rPr>
        <w:t> </w:t>
      </w:r>
    </w:p>
    <w:p w:rsidR="00227863" w:rsidRPr="00227863" w:rsidRDefault="00227863" w:rsidP="00227863">
      <w:pPr>
        <w:rPr>
          <w:rFonts w:ascii="Tahoma" w:hAnsi="Tahoma" w:cs="Tahoma"/>
          <w:sz w:val="20"/>
          <w:szCs w:val="20"/>
        </w:rPr>
      </w:pPr>
    </w:p>
    <w:tbl>
      <w:tblPr>
        <w:tblW w:w="5000" w:type="pct"/>
        <w:tblLook w:val="0000"/>
      </w:tblPr>
      <w:tblGrid>
        <w:gridCol w:w="6418"/>
        <w:gridCol w:w="2196"/>
        <w:gridCol w:w="6741"/>
      </w:tblGrid>
      <w:tr w:rsidR="00227863" w:rsidRPr="00E44943" w:rsidTr="004C2D94">
        <w:trPr>
          <w:trHeight w:val="1361"/>
        </w:trPr>
        <w:tc>
          <w:tcPr>
            <w:tcW w:w="2090" w:type="pct"/>
          </w:tcPr>
          <w:p w:rsidR="00227863" w:rsidRPr="00E44943" w:rsidRDefault="00227863" w:rsidP="004C2D94">
            <w:pPr>
              <w:spacing w:line="220" w:lineRule="exact"/>
              <w:jc w:val="center"/>
              <w:rPr>
                <w:rFonts w:ascii="Tahoma" w:hAnsi="Tahoma" w:cs="Tahoma"/>
                <w:b/>
                <w:sz w:val="20"/>
                <w:szCs w:val="20"/>
              </w:rPr>
            </w:pPr>
            <w:proofErr w:type="spellStart"/>
            <w:r w:rsidRPr="00E44943">
              <w:rPr>
                <w:rFonts w:ascii="Tahoma" w:hAnsi="Tahoma" w:cs="Tahoma"/>
                <w:b/>
                <w:sz w:val="20"/>
                <w:szCs w:val="20"/>
              </w:rPr>
              <w:t>Ч=ваш</w:t>
            </w:r>
            <w:proofErr w:type="spellEnd"/>
            <w:r w:rsidRPr="00E44943">
              <w:rPr>
                <w:rFonts w:ascii="Tahoma" w:hAnsi="Tahoma" w:cs="Tahoma"/>
                <w:b/>
                <w:sz w:val="20"/>
                <w:szCs w:val="20"/>
              </w:rPr>
              <w:t xml:space="preserve">  </w:t>
            </w:r>
            <w:proofErr w:type="spellStart"/>
            <w:r w:rsidRPr="00E44943">
              <w:rPr>
                <w:rFonts w:ascii="Tahoma" w:hAnsi="Tahoma" w:cs="Tahoma"/>
                <w:b/>
                <w:sz w:val="20"/>
                <w:szCs w:val="20"/>
              </w:rPr>
              <w:t>Республикин</w:t>
            </w:r>
            <w:proofErr w:type="spellEnd"/>
          </w:p>
          <w:p w:rsidR="00227863" w:rsidRPr="00E44943" w:rsidRDefault="00227863" w:rsidP="004C2D94">
            <w:pPr>
              <w:spacing w:line="220" w:lineRule="exact"/>
              <w:jc w:val="center"/>
              <w:rPr>
                <w:rFonts w:ascii="Tahoma" w:hAnsi="Tahoma" w:cs="Tahoma"/>
                <w:b/>
                <w:sz w:val="20"/>
                <w:szCs w:val="20"/>
              </w:rPr>
            </w:pPr>
            <w:proofErr w:type="spellStart"/>
            <w:r w:rsidRPr="00E44943">
              <w:rPr>
                <w:rFonts w:ascii="Tahoma" w:hAnsi="Tahoma" w:cs="Tahoma"/>
                <w:b/>
                <w:sz w:val="20"/>
                <w:szCs w:val="20"/>
              </w:rPr>
              <w:t>С\нт\рв=рри</w:t>
            </w:r>
            <w:proofErr w:type="spellEnd"/>
            <w:r w:rsidRPr="00E44943">
              <w:rPr>
                <w:rFonts w:ascii="Tahoma" w:hAnsi="Tahoma" w:cs="Tahoma"/>
                <w:b/>
                <w:sz w:val="20"/>
                <w:szCs w:val="20"/>
              </w:rPr>
              <w:t xml:space="preserve"> </w:t>
            </w:r>
            <w:proofErr w:type="spellStart"/>
            <w:r w:rsidRPr="00E44943">
              <w:rPr>
                <w:rFonts w:ascii="Tahoma" w:hAnsi="Tahoma" w:cs="Tahoma"/>
                <w:b/>
                <w:sz w:val="20"/>
                <w:szCs w:val="20"/>
              </w:rPr>
              <w:t>район\н</w:t>
            </w:r>
            <w:proofErr w:type="spellEnd"/>
          </w:p>
          <w:p w:rsidR="004C2D94" w:rsidRDefault="00227863" w:rsidP="004C2D94">
            <w:pPr>
              <w:spacing w:line="220" w:lineRule="exact"/>
              <w:jc w:val="center"/>
              <w:rPr>
                <w:rFonts w:ascii="Tahoma" w:hAnsi="Tahoma" w:cs="Tahoma"/>
                <w:b/>
                <w:sz w:val="20"/>
                <w:szCs w:val="20"/>
              </w:rPr>
            </w:pPr>
            <w:proofErr w:type="spellStart"/>
            <w:r w:rsidRPr="00E44943">
              <w:rPr>
                <w:rFonts w:ascii="Tahoma" w:hAnsi="Tahoma" w:cs="Tahoma"/>
                <w:b/>
                <w:sz w:val="20"/>
                <w:szCs w:val="20"/>
              </w:rPr>
              <w:t>депутатсен</w:t>
            </w:r>
            <w:proofErr w:type="spellEnd"/>
            <w:r w:rsidRPr="00E44943">
              <w:rPr>
                <w:rFonts w:ascii="Tahoma" w:hAnsi="Tahoma" w:cs="Tahoma"/>
                <w:b/>
                <w:sz w:val="20"/>
                <w:szCs w:val="20"/>
              </w:rPr>
              <w:t xml:space="preserve"> </w:t>
            </w:r>
            <w:proofErr w:type="spellStart"/>
            <w:r w:rsidRPr="00E44943">
              <w:rPr>
                <w:rFonts w:ascii="Tahoma" w:hAnsi="Tahoma" w:cs="Tahoma"/>
                <w:b/>
                <w:sz w:val="20"/>
                <w:szCs w:val="20"/>
              </w:rPr>
              <w:t>Пух=</w:t>
            </w:r>
            <w:proofErr w:type="gramStart"/>
            <w:r w:rsidRPr="00E44943">
              <w:rPr>
                <w:rFonts w:ascii="Tahoma" w:hAnsi="Tahoma" w:cs="Tahoma"/>
                <w:b/>
                <w:sz w:val="20"/>
                <w:szCs w:val="20"/>
              </w:rPr>
              <w:t>в</w:t>
            </w:r>
            <w:proofErr w:type="gramEnd"/>
            <w:r w:rsidRPr="00E44943">
              <w:rPr>
                <w:rFonts w:ascii="Tahoma" w:hAnsi="Tahoma" w:cs="Tahoma"/>
                <w:b/>
                <w:sz w:val="20"/>
                <w:szCs w:val="20"/>
              </w:rPr>
              <w:t>\</w:t>
            </w:r>
            <w:proofErr w:type="spellEnd"/>
          </w:p>
          <w:p w:rsidR="004C2D94" w:rsidRDefault="00227863" w:rsidP="004C2D94">
            <w:pPr>
              <w:keepNext/>
              <w:spacing w:line="220" w:lineRule="exact"/>
              <w:jc w:val="center"/>
              <w:outlineLvl w:val="0"/>
              <w:rPr>
                <w:rFonts w:ascii="Tahoma" w:hAnsi="Tahoma" w:cs="Tahoma"/>
                <w:b/>
                <w:bCs/>
                <w:sz w:val="20"/>
                <w:szCs w:val="20"/>
              </w:rPr>
            </w:pPr>
            <w:r w:rsidRPr="00E44943">
              <w:rPr>
                <w:rFonts w:ascii="Tahoma" w:hAnsi="Tahoma" w:cs="Tahoma"/>
                <w:b/>
                <w:bCs/>
                <w:sz w:val="20"/>
                <w:szCs w:val="20"/>
              </w:rPr>
              <w:t xml:space="preserve">Й </w:t>
            </w:r>
            <w:proofErr w:type="gramStart"/>
            <w:r w:rsidRPr="00E44943">
              <w:rPr>
                <w:rFonts w:ascii="Tahoma" w:hAnsi="Tahoma" w:cs="Tahoma"/>
                <w:b/>
                <w:bCs/>
                <w:sz w:val="20"/>
                <w:szCs w:val="20"/>
              </w:rPr>
              <w:t>Ы</w:t>
            </w:r>
            <w:proofErr w:type="gramEnd"/>
            <w:r w:rsidRPr="00E44943">
              <w:rPr>
                <w:rFonts w:ascii="Tahoma" w:hAnsi="Tahoma" w:cs="Tahoma"/>
                <w:b/>
                <w:bCs/>
                <w:sz w:val="20"/>
                <w:szCs w:val="20"/>
              </w:rPr>
              <w:t xml:space="preserve"> Ш + Н У</w:t>
            </w:r>
          </w:p>
          <w:p w:rsidR="004C2D94" w:rsidRDefault="00227863" w:rsidP="004C2D94">
            <w:pPr>
              <w:spacing w:line="220" w:lineRule="exact"/>
              <w:ind w:left="600"/>
              <w:rPr>
                <w:rFonts w:ascii="Tahoma" w:hAnsi="Tahoma" w:cs="Tahoma"/>
                <w:b/>
                <w:sz w:val="20"/>
                <w:szCs w:val="20"/>
              </w:rPr>
            </w:pPr>
            <w:r w:rsidRPr="00E44943">
              <w:rPr>
                <w:rFonts w:ascii="Tahoma" w:hAnsi="Tahoma" w:cs="Tahoma"/>
                <w:b/>
                <w:sz w:val="20"/>
                <w:szCs w:val="20"/>
              </w:rPr>
              <w:t xml:space="preserve">                       №</w:t>
            </w:r>
          </w:p>
          <w:p w:rsidR="004C2D94" w:rsidRDefault="00227863" w:rsidP="004C2D94">
            <w:pPr>
              <w:spacing w:line="220" w:lineRule="exact"/>
              <w:jc w:val="center"/>
              <w:rPr>
                <w:rFonts w:ascii="Tahoma" w:hAnsi="Tahoma" w:cs="Tahoma"/>
                <w:b/>
                <w:sz w:val="20"/>
                <w:szCs w:val="20"/>
              </w:rPr>
            </w:pPr>
            <w:proofErr w:type="spellStart"/>
            <w:r w:rsidRPr="00E44943">
              <w:rPr>
                <w:rFonts w:ascii="Tahoma" w:hAnsi="Tahoma" w:cs="Tahoma"/>
                <w:b/>
                <w:sz w:val="20"/>
                <w:szCs w:val="20"/>
              </w:rPr>
              <w:t>С\нт\рв=рри</w:t>
            </w:r>
            <w:proofErr w:type="spellEnd"/>
            <w:r w:rsidRPr="00E44943">
              <w:rPr>
                <w:rFonts w:ascii="Tahoma" w:hAnsi="Tahoma" w:cs="Tahoma"/>
                <w:b/>
                <w:sz w:val="20"/>
                <w:szCs w:val="20"/>
              </w:rPr>
              <w:t xml:space="preserve">  хули</w:t>
            </w:r>
          </w:p>
          <w:p w:rsidR="00227863" w:rsidRPr="00E44943" w:rsidRDefault="00227863" w:rsidP="004C2D94">
            <w:pPr>
              <w:jc w:val="both"/>
              <w:rPr>
                <w:rFonts w:ascii="Tahoma" w:hAnsi="Tahoma" w:cs="Tahoma"/>
                <w:b/>
                <w:sz w:val="20"/>
                <w:szCs w:val="20"/>
              </w:rPr>
            </w:pPr>
          </w:p>
        </w:tc>
        <w:tc>
          <w:tcPr>
            <w:tcW w:w="715" w:type="pct"/>
          </w:tcPr>
          <w:p w:rsidR="00227863" w:rsidRPr="00E44943" w:rsidRDefault="00227863" w:rsidP="004C2D94">
            <w:pPr>
              <w:ind w:hanging="783"/>
              <w:rPr>
                <w:rFonts w:ascii="Tahoma" w:hAnsi="Tahoma" w:cs="Tahoma"/>
                <w:sz w:val="20"/>
                <w:szCs w:val="20"/>
              </w:rPr>
            </w:pPr>
            <w:r w:rsidRPr="00E44943">
              <w:rPr>
                <w:rFonts w:ascii="Tahoma" w:hAnsi="Tahoma" w:cs="Tahoma"/>
                <w:sz w:val="20"/>
                <w:szCs w:val="20"/>
              </w:rPr>
              <w:t xml:space="preserve">                  </w:t>
            </w:r>
            <w:r>
              <w:rPr>
                <w:rFonts w:ascii="Tahoma" w:hAnsi="Tahoma" w:cs="Tahoma"/>
                <w:noProof/>
                <w:sz w:val="20"/>
                <w:szCs w:val="20"/>
              </w:rPr>
              <w:drawing>
                <wp:inline distT="0" distB="0" distL="0" distR="0">
                  <wp:extent cx="588645" cy="763270"/>
                  <wp:effectExtent l="19050" t="0" r="1905" b="0"/>
                  <wp:docPr id="16" name="Рисунок 1"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ум"/>
                          <pic:cNvPicPr>
                            <a:picLocks noChangeAspect="1" noChangeArrowheads="1"/>
                          </pic:cNvPicPr>
                        </pic:nvPicPr>
                        <pic:blipFill>
                          <a:blip r:embed="rId27" cstate="print"/>
                          <a:srcRect/>
                          <a:stretch>
                            <a:fillRect/>
                          </a:stretch>
                        </pic:blipFill>
                        <pic:spPr bwMode="auto">
                          <a:xfrm>
                            <a:off x="0" y="0"/>
                            <a:ext cx="588645" cy="763270"/>
                          </a:xfrm>
                          <a:prstGeom prst="rect">
                            <a:avLst/>
                          </a:prstGeom>
                          <a:noFill/>
                          <a:ln w="9525">
                            <a:noFill/>
                            <a:miter lim="800000"/>
                            <a:headEnd/>
                            <a:tailEnd/>
                          </a:ln>
                        </pic:spPr>
                      </pic:pic>
                    </a:graphicData>
                  </a:graphic>
                </wp:inline>
              </w:drawing>
            </w:r>
          </w:p>
          <w:p w:rsidR="00227863" w:rsidRPr="00E44943" w:rsidRDefault="00227863" w:rsidP="004C2D94">
            <w:pPr>
              <w:spacing w:line="200" w:lineRule="exact"/>
              <w:jc w:val="center"/>
              <w:rPr>
                <w:rFonts w:ascii="Tahoma" w:hAnsi="Tahoma" w:cs="Tahoma"/>
                <w:sz w:val="20"/>
                <w:szCs w:val="20"/>
              </w:rPr>
            </w:pPr>
          </w:p>
        </w:tc>
        <w:tc>
          <w:tcPr>
            <w:tcW w:w="2195" w:type="pct"/>
          </w:tcPr>
          <w:p w:rsidR="00227863" w:rsidRPr="00E44943" w:rsidRDefault="00227863" w:rsidP="004C2D94">
            <w:pPr>
              <w:spacing w:line="200" w:lineRule="exact"/>
              <w:jc w:val="center"/>
              <w:rPr>
                <w:rFonts w:ascii="Tahoma" w:hAnsi="Tahoma" w:cs="Tahoma"/>
                <w:b/>
                <w:sz w:val="20"/>
                <w:szCs w:val="20"/>
              </w:rPr>
            </w:pPr>
            <w:r w:rsidRPr="00E44943">
              <w:rPr>
                <w:rFonts w:ascii="Tahoma" w:hAnsi="Tahoma" w:cs="Tahoma"/>
                <w:b/>
                <w:sz w:val="20"/>
                <w:szCs w:val="20"/>
              </w:rPr>
              <w:t>Чувашская  Республика</w:t>
            </w:r>
          </w:p>
          <w:p w:rsidR="00227863" w:rsidRPr="00E44943" w:rsidRDefault="00227863" w:rsidP="004C2D94">
            <w:pPr>
              <w:spacing w:line="200" w:lineRule="exact"/>
              <w:jc w:val="center"/>
              <w:rPr>
                <w:rFonts w:ascii="Tahoma" w:hAnsi="Tahoma" w:cs="Tahoma"/>
                <w:b/>
                <w:sz w:val="20"/>
                <w:szCs w:val="20"/>
              </w:rPr>
            </w:pPr>
            <w:proofErr w:type="spellStart"/>
            <w:r w:rsidRPr="00E44943">
              <w:rPr>
                <w:rFonts w:ascii="Tahoma" w:hAnsi="Tahoma" w:cs="Tahoma"/>
                <w:b/>
                <w:sz w:val="20"/>
                <w:szCs w:val="20"/>
              </w:rPr>
              <w:t>Мариинско-Посадское</w:t>
            </w:r>
            <w:proofErr w:type="spellEnd"/>
          </w:p>
          <w:p w:rsidR="004C2D94" w:rsidRDefault="00227863" w:rsidP="004C2D94">
            <w:pPr>
              <w:spacing w:line="200" w:lineRule="exact"/>
              <w:jc w:val="center"/>
              <w:rPr>
                <w:rFonts w:ascii="Tahoma" w:hAnsi="Tahoma" w:cs="Tahoma"/>
                <w:b/>
                <w:sz w:val="20"/>
                <w:szCs w:val="20"/>
              </w:rPr>
            </w:pPr>
            <w:r w:rsidRPr="00E44943">
              <w:rPr>
                <w:rFonts w:ascii="Tahoma" w:hAnsi="Tahoma" w:cs="Tahoma"/>
                <w:b/>
                <w:sz w:val="20"/>
                <w:szCs w:val="20"/>
              </w:rPr>
              <w:t>районное Собрание депутатов</w:t>
            </w:r>
          </w:p>
          <w:p w:rsidR="004C2D94" w:rsidRDefault="00227863" w:rsidP="004C2D94">
            <w:pPr>
              <w:spacing w:line="200" w:lineRule="exact"/>
              <w:jc w:val="center"/>
              <w:rPr>
                <w:rFonts w:ascii="Tahoma" w:hAnsi="Tahoma" w:cs="Tahoma"/>
                <w:b/>
                <w:sz w:val="20"/>
                <w:szCs w:val="20"/>
              </w:rPr>
            </w:pPr>
            <w:proofErr w:type="gramStart"/>
            <w:r w:rsidRPr="00E44943">
              <w:rPr>
                <w:rFonts w:ascii="Tahoma" w:hAnsi="Tahoma" w:cs="Tahoma"/>
                <w:b/>
                <w:sz w:val="20"/>
                <w:szCs w:val="20"/>
              </w:rPr>
              <w:t>Р</w:t>
            </w:r>
            <w:proofErr w:type="gramEnd"/>
            <w:r w:rsidRPr="00E44943">
              <w:rPr>
                <w:rFonts w:ascii="Tahoma" w:hAnsi="Tahoma" w:cs="Tahoma"/>
                <w:b/>
                <w:sz w:val="20"/>
                <w:szCs w:val="20"/>
              </w:rPr>
              <w:t xml:space="preserve"> Е Ш Е Н И Е </w:t>
            </w:r>
          </w:p>
          <w:p w:rsidR="00227863" w:rsidRPr="00E44943" w:rsidRDefault="00227863" w:rsidP="004C2D94">
            <w:pPr>
              <w:spacing w:line="220" w:lineRule="exact"/>
              <w:ind w:left="600"/>
              <w:rPr>
                <w:rFonts w:ascii="Tahoma" w:hAnsi="Tahoma" w:cs="Tahoma"/>
                <w:b/>
                <w:sz w:val="20"/>
                <w:szCs w:val="20"/>
              </w:rPr>
            </w:pPr>
            <w:r w:rsidRPr="00E44943">
              <w:rPr>
                <w:rFonts w:ascii="Tahoma" w:hAnsi="Tahoma" w:cs="Tahoma"/>
                <w:b/>
                <w:sz w:val="20"/>
                <w:szCs w:val="20"/>
              </w:rPr>
              <w:t xml:space="preserve">     13.09.2019  №  С-8/1</w:t>
            </w:r>
          </w:p>
          <w:p w:rsidR="00227863" w:rsidRPr="00E44943" w:rsidRDefault="00227863" w:rsidP="004C2D94">
            <w:pPr>
              <w:spacing w:line="200" w:lineRule="exact"/>
              <w:jc w:val="center"/>
              <w:rPr>
                <w:rFonts w:ascii="Tahoma" w:hAnsi="Tahoma" w:cs="Tahoma"/>
                <w:b/>
                <w:sz w:val="20"/>
                <w:szCs w:val="20"/>
              </w:rPr>
            </w:pPr>
            <w:r w:rsidRPr="00E44943">
              <w:rPr>
                <w:rFonts w:ascii="Tahoma" w:hAnsi="Tahoma" w:cs="Tahoma"/>
                <w:b/>
                <w:sz w:val="20"/>
                <w:szCs w:val="20"/>
              </w:rPr>
              <w:t xml:space="preserve"> </w:t>
            </w:r>
          </w:p>
          <w:p w:rsidR="004C2D94" w:rsidRDefault="00227863" w:rsidP="004C2D94">
            <w:pPr>
              <w:spacing w:line="200" w:lineRule="exact"/>
              <w:jc w:val="center"/>
              <w:rPr>
                <w:rFonts w:ascii="Tahoma" w:hAnsi="Tahoma" w:cs="Tahoma"/>
                <w:b/>
                <w:sz w:val="20"/>
                <w:szCs w:val="20"/>
              </w:rPr>
            </w:pPr>
            <w:r w:rsidRPr="00E44943">
              <w:rPr>
                <w:rFonts w:ascii="Tahoma" w:hAnsi="Tahoma" w:cs="Tahoma"/>
                <w:b/>
                <w:sz w:val="20"/>
                <w:szCs w:val="20"/>
              </w:rPr>
              <w:t xml:space="preserve">г. </w:t>
            </w:r>
            <w:proofErr w:type="spellStart"/>
            <w:r w:rsidRPr="00E44943">
              <w:rPr>
                <w:rFonts w:ascii="Tahoma" w:hAnsi="Tahoma" w:cs="Tahoma"/>
                <w:b/>
                <w:sz w:val="20"/>
                <w:szCs w:val="20"/>
              </w:rPr>
              <w:t>Мариинский</w:t>
            </w:r>
            <w:proofErr w:type="spellEnd"/>
            <w:r w:rsidRPr="00E44943">
              <w:rPr>
                <w:rFonts w:ascii="Tahoma" w:hAnsi="Tahoma" w:cs="Tahoma"/>
                <w:b/>
                <w:sz w:val="20"/>
                <w:szCs w:val="20"/>
              </w:rPr>
              <w:t xml:space="preserve">  Посад</w:t>
            </w:r>
          </w:p>
          <w:p w:rsidR="00227863" w:rsidRPr="00E44943" w:rsidRDefault="00227863" w:rsidP="004C2D94">
            <w:pPr>
              <w:spacing w:line="200" w:lineRule="exact"/>
              <w:jc w:val="center"/>
              <w:rPr>
                <w:rFonts w:ascii="Tahoma" w:hAnsi="Tahoma" w:cs="Tahoma"/>
                <w:b/>
                <w:i/>
                <w:sz w:val="20"/>
                <w:szCs w:val="20"/>
                <w:u w:val="single"/>
              </w:rPr>
            </w:pPr>
          </w:p>
        </w:tc>
      </w:tr>
    </w:tbl>
    <w:p w:rsidR="00227863" w:rsidRPr="00E44943" w:rsidRDefault="00227863" w:rsidP="00227863">
      <w:pPr>
        <w:rPr>
          <w:rFonts w:ascii="Tahoma" w:hAnsi="Tahoma" w:cs="Tahoma"/>
          <w:b/>
          <w:sz w:val="20"/>
          <w:szCs w:val="20"/>
        </w:rPr>
      </w:pPr>
    </w:p>
    <w:p w:rsidR="004C2D94" w:rsidRDefault="00227863" w:rsidP="00227863">
      <w:pPr>
        <w:ind w:right="5537"/>
        <w:jc w:val="both"/>
        <w:rPr>
          <w:rFonts w:ascii="Tahoma" w:hAnsi="Tahoma" w:cs="Tahoma"/>
          <w:b/>
          <w:sz w:val="20"/>
          <w:szCs w:val="20"/>
        </w:rPr>
      </w:pPr>
      <w:r w:rsidRPr="00E44943">
        <w:rPr>
          <w:rFonts w:ascii="Tahoma" w:hAnsi="Tahoma" w:cs="Tahoma"/>
          <w:b/>
          <w:sz w:val="20"/>
          <w:szCs w:val="20"/>
        </w:rPr>
        <w:t>О принятии части полномочий по решению вопросов местного значения</w:t>
      </w:r>
    </w:p>
    <w:p w:rsidR="004C2D94" w:rsidRDefault="00227863" w:rsidP="00227863">
      <w:pPr>
        <w:ind w:firstLine="567"/>
        <w:jc w:val="both"/>
        <w:rPr>
          <w:rFonts w:ascii="Tahoma" w:hAnsi="Tahoma" w:cs="Tahoma"/>
          <w:sz w:val="20"/>
          <w:szCs w:val="20"/>
        </w:rPr>
      </w:pPr>
      <w:r w:rsidRPr="00E44943">
        <w:rPr>
          <w:rFonts w:ascii="Tahoma" w:hAnsi="Tahoma" w:cs="Tahoma"/>
          <w:sz w:val="20"/>
          <w:szCs w:val="20"/>
        </w:rPr>
        <w:t xml:space="preserve">Руководствуясь частью 4 статьи 15 Федерального закона от 6 октября </w:t>
      </w:r>
      <w:smartTag w:uri="urn:schemas-microsoft-com:office:smarttags" w:element="metricconverter">
        <w:smartTagPr>
          <w:attr w:name="ProductID" w:val="2003 г"/>
        </w:smartTagPr>
        <w:r w:rsidRPr="00E44943">
          <w:rPr>
            <w:rFonts w:ascii="Tahoma" w:hAnsi="Tahoma" w:cs="Tahoma"/>
            <w:sz w:val="20"/>
            <w:szCs w:val="20"/>
          </w:rPr>
          <w:t>2003 г</w:t>
        </w:r>
      </w:smartTag>
      <w:r w:rsidRPr="00E44943">
        <w:rPr>
          <w:rFonts w:ascii="Tahoma" w:hAnsi="Tahoma" w:cs="Tahoma"/>
          <w:sz w:val="20"/>
          <w:szCs w:val="20"/>
        </w:rPr>
        <w:t xml:space="preserve">. № 131-ФЗ «Об общих принципах организации местного самоуправления в Российской Федерации», Бюджетным кодексом Российской Федерации, Законом Чувашской Республики от 18 октября </w:t>
      </w:r>
      <w:smartTag w:uri="urn:schemas-microsoft-com:office:smarttags" w:element="metricconverter">
        <w:smartTagPr>
          <w:attr w:name="ProductID" w:val="2004 г"/>
        </w:smartTagPr>
        <w:r w:rsidRPr="00E44943">
          <w:rPr>
            <w:rFonts w:ascii="Tahoma" w:hAnsi="Tahoma" w:cs="Tahoma"/>
            <w:sz w:val="20"/>
            <w:szCs w:val="20"/>
          </w:rPr>
          <w:t>2004 г</w:t>
        </w:r>
      </w:smartTag>
      <w:r w:rsidRPr="00E44943">
        <w:rPr>
          <w:rFonts w:ascii="Tahoma" w:hAnsi="Tahoma" w:cs="Tahoma"/>
          <w:sz w:val="20"/>
          <w:szCs w:val="20"/>
        </w:rPr>
        <w:t xml:space="preserve">. № 19 «Об организации местного самоуправления в Чувашской Республике», Уставом Мариинско-Посадского района Чувашской Республики, </w:t>
      </w:r>
    </w:p>
    <w:p w:rsidR="00227863" w:rsidRPr="00E44943" w:rsidRDefault="00227863" w:rsidP="00227863">
      <w:pPr>
        <w:ind w:firstLine="567"/>
        <w:jc w:val="center"/>
        <w:rPr>
          <w:rFonts w:ascii="Tahoma" w:hAnsi="Tahoma" w:cs="Tahoma"/>
          <w:b/>
          <w:sz w:val="20"/>
          <w:szCs w:val="20"/>
        </w:rPr>
      </w:pPr>
      <w:proofErr w:type="spellStart"/>
      <w:r w:rsidRPr="00E44943">
        <w:rPr>
          <w:rFonts w:ascii="Tahoma" w:hAnsi="Tahoma" w:cs="Tahoma"/>
          <w:b/>
          <w:sz w:val="20"/>
          <w:szCs w:val="20"/>
        </w:rPr>
        <w:t>Мариинско-Посадское</w:t>
      </w:r>
      <w:proofErr w:type="spellEnd"/>
      <w:r w:rsidRPr="00E44943">
        <w:rPr>
          <w:rFonts w:ascii="Tahoma" w:hAnsi="Tahoma" w:cs="Tahoma"/>
          <w:b/>
          <w:sz w:val="20"/>
          <w:szCs w:val="20"/>
        </w:rPr>
        <w:t xml:space="preserve"> районное Собрание депутатов</w:t>
      </w:r>
    </w:p>
    <w:p w:rsidR="004C2D94" w:rsidRDefault="00227863" w:rsidP="00227863">
      <w:pPr>
        <w:ind w:firstLine="567"/>
        <w:jc w:val="center"/>
        <w:rPr>
          <w:rFonts w:ascii="Tahoma" w:hAnsi="Tahoma" w:cs="Tahoma"/>
          <w:b/>
          <w:sz w:val="20"/>
          <w:szCs w:val="20"/>
        </w:rPr>
      </w:pPr>
      <w:proofErr w:type="spellStart"/>
      <w:proofErr w:type="gramStart"/>
      <w:r w:rsidRPr="00E44943">
        <w:rPr>
          <w:rFonts w:ascii="Tahoma" w:hAnsi="Tahoma" w:cs="Tahoma"/>
          <w:b/>
          <w:sz w:val="20"/>
          <w:szCs w:val="20"/>
        </w:rPr>
        <w:t>р</w:t>
      </w:r>
      <w:proofErr w:type="spellEnd"/>
      <w:proofErr w:type="gramEnd"/>
      <w:r w:rsidRPr="00E44943">
        <w:rPr>
          <w:rFonts w:ascii="Tahoma" w:hAnsi="Tahoma" w:cs="Tahoma"/>
          <w:b/>
          <w:sz w:val="20"/>
          <w:szCs w:val="20"/>
        </w:rPr>
        <w:t xml:space="preserve"> е </w:t>
      </w:r>
      <w:proofErr w:type="spellStart"/>
      <w:r w:rsidRPr="00E44943">
        <w:rPr>
          <w:rFonts w:ascii="Tahoma" w:hAnsi="Tahoma" w:cs="Tahoma"/>
          <w:b/>
          <w:sz w:val="20"/>
          <w:szCs w:val="20"/>
        </w:rPr>
        <w:t>ш</w:t>
      </w:r>
      <w:proofErr w:type="spellEnd"/>
      <w:r w:rsidRPr="00E44943">
        <w:rPr>
          <w:rFonts w:ascii="Tahoma" w:hAnsi="Tahoma" w:cs="Tahoma"/>
          <w:b/>
          <w:sz w:val="20"/>
          <w:szCs w:val="20"/>
        </w:rPr>
        <w:t xml:space="preserve"> и л о:</w:t>
      </w:r>
    </w:p>
    <w:p w:rsidR="00227863" w:rsidRPr="00E44943" w:rsidRDefault="00227863" w:rsidP="00227863">
      <w:pPr>
        <w:ind w:firstLine="567"/>
        <w:jc w:val="both"/>
        <w:rPr>
          <w:rFonts w:ascii="Tahoma" w:hAnsi="Tahoma" w:cs="Tahoma"/>
          <w:sz w:val="20"/>
          <w:szCs w:val="20"/>
        </w:rPr>
      </w:pPr>
      <w:r w:rsidRPr="00E44943">
        <w:rPr>
          <w:rFonts w:ascii="Tahoma" w:hAnsi="Tahoma" w:cs="Tahoma"/>
          <w:sz w:val="20"/>
          <w:szCs w:val="20"/>
        </w:rPr>
        <w:t>1. Поручить Администрации Мариинско-Посадского района Чувашской Республики принять к осуществлению полномочия Мариинско-Посадского городск</w:t>
      </w:r>
      <w:r w:rsidRPr="00E44943">
        <w:rPr>
          <w:rFonts w:ascii="Tahoma" w:hAnsi="Tahoma" w:cs="Tahoma"/>
          <w:sz w:val="20"/>
          <w:szCs w:val="20"/>
        </w:rPr>
        <w:t>о</w:t>
      </w:r>
      <w:r w:rsidRPr="00E44943">
        <w:rPr>
          <w:rFonts w:ascii="Tahoma" w:hAnsi="Tahoma" w:cs="Tahoma"/>
          <w:sz w:val="20"/>
          <w:szCs w:val="20"/>
        </w:rPr>
        <w:t>го поселения Мариинско-Посадского района Чувашской Республики по следующему вопросу:</w:t>
      </w:r>
    </w:p>
    <w:p w:rsidR="00227863" w:rsidRPr="00E44943" w:rsidRDefault="00227863" w:rsidP="00227863">
      <w:pPr>
        <w:ind w:firstLine="567"/>
        <w:jc w:val="both"/>
        <w:rPr>
          <w:rFonts w:ascii="Tahoma" w:hAnsi="Tahoma" w:cs="Tahoma"/>
          <w:sz w:val="20"/>
          <w:szCs w:val="20"/>
        </w:rPr>
      </w:pPr>
      <w:r w:rsidRPr="00E44943">
        <w:rPr>
          <w:rFonts w:ascii="Tahoma" w:hAnsi="Tahoma" w:cs="Tahoma"/>
          <w:sz w:val="20"/>
          <w:szCs w:val="20"/>
        </w:rPr>
        <w:t xml:space="preserve">- </w:t>
      </w:r>
      <w:r w:rsidRPr="00E44943">
        <w:rPr>
          <w:rFonts w:ascii="Tahoma" w:hAnsi="Tahoma" w:cs="Tahoma"/>
          <w:sz w:val="20"/>
          <w:szCs w:val="20"/>
          <w:shd w:val="clear" w:color="auto" w:fill="FFFFFF"/>
        </w:rPr>
        <w:t xml:space="preserve">организация в границах поселения теплоснабжения населения в части проведения </w:t>
      </w:r>
      <w:r w:rsidRPr="00E44943">
        <w:rPr>
          <w:rFonts w:ascii="Tahoma" w:hAnsi="Tahoma" w:cs="Tahoma"/>
          <w:sz w:val="20"/>
          <w:szCs w:val="20"/>
        </w:rPr>
        <w:t>проектно-изыскательских работ по блочно-модульным котельным  в микрорайоне «</w:t>
      </w:r>
      <w:proofErr w:type="spellStart"/>
      <w:r w:rsidRPr="00E44943">
        <w:rPr>
          <w:rFonts w:ascii="Tahoma" w:hAnsi="Tahoma" w:cs="Tahoma"/>
          <w:sz w:val="20"/>
          <w:szCs w:val="20"/>
        </w:rPr>
        <w:t>Коновалово</w:t>
      </w:r>
      <w:proofErr w:type="spellEnd"/>
      <w:r w:rsidRPr="00E44943">
        <w:rPr>
          <w:rFonts w:ascii="Tahoma" w:hAnsi="Tahoma" w:cs="Tahoma"/>
          <w:sz w:val="20"/>
          <w:szCs w:val="20"/>
        </w:rPr>
        <w:t xml:space="preserve">» и по  ул. Советская </w:t>
      </w:r>
      <w:proofErr w:type="gramStart"/>
      <w:r w:rsidRPr="00E44943">
        <w:rPr>
          <w:rFonts w:ascii="Tahoma" w:hAnsi="Tahoma" w:cs="Tahoma"/>
          <w:sz w:val="20"/>
          <w:szCs w:val="20"/>
        </w:rPr>
        <w:t>г</w:t>
      </w:r>
      <w:proofErr w:type="gramEnd"/>
      <w:r w:rsidRPr="00E44943">
        <w:rPr>
          <w:rFonts w:ascii="Tahoma" w:hAnsi="Tahoma" w:cs="Tahoma"/>
          <w:sz w:val="20"/>
          <w:szCs w:val="20"/>
        </w:rPr>
        <w:t xml:space="preserve">. </w:t>
      </w:r>
      <w:proofErr w:type="spellStart"/>
      <w:r w:rsidRPr="00E44943">
        <w:rPr>
          <w:rFonts w:ascii="Tahoma" w:hAnsi="Tahoma" w:cs="Tahoma"/>
          <w:sz w:val="20"/>
          <w:szCs w:val="20"/>
        </w:rPr>
        <w:t>Мариинский</w:t>
      </w:r>
      <w:proofErr w:type="spellEnd"/>
      <w:r w:rsidRPr="00E44943">
        <w:rPr>
          <w:rFonts w:ascii="Tahoma" w:hAnsi="Tahoma" w:cs="Tahoma"/>
          <w:sz w:val="20"/>
          <w:szCs w:val="20"/>
        </w:rPr>
        <w:t xml:space="preserve"> Посад.</w:t>
      </w:r>
    </w:p>
    <w:p w:rsidR="00227863" w:rsidRPr="00E44943" w:rsidRDefault="00227863" w:rsidP="00227863">
      <w:pPr>
        <w:ind w:firstLine="567"/>
        <w:jc w:val="both"/>
        <w:rPr>
          <w:rFonts w:ascii="Tahoma" w:hAnsi="Tahoma" w:cs="Tahoma"/>
          <w:sz w:val="20"/>
          <w:szCs w:val="20"/>
        </w:rPr>
      </w:pPr>
      <w:r w:rsidRPr="00E44943">
        <w:rPr>
          <w:rFonts w:ascii="Tahoma" w:hAnsi="Tahoma" w:cs="Tahoma"/>
          <w:sz w:val="20"/>
          <w:szCs w:val="20"/>
        </w:rPr>
        <w:t>2. Администрации Мариинско-Посадского района Чувашской Республики заключить соглашение с администрацией Мариинско-Посадского городского пос</w:t>
      </w:r>
      <w:r w:rsidRPr="00E44943">
        <w:rPr>
          <w:rFonts w:ascii="Tahoma" w:hAnsi="Tahoma" w:cs="Tahoma"/>
          <w:sz w:val="20"/>
          <w:szCs w:val="20"/>
        </w:rPr>
        <w:t>е</w:t>
      </w:r>
      <w:r w:rsidRPr="00E44943">
        <w:rPr>
          <w:rFonts w:ascii="Tahoma" w:hAnsi="Tahoma" w:cs="Tahoma"/>
          <w:sz w:val="20"/>
          <w:szCs w:val="20"/>
        </w:rPr>
        <w:t>ления Мариинско-Посадского района Чувашской Республики о передаче осуществления полномочий согласно пункту 1 данного решения.</w:t>
      </w:r>
    </w:p>
    <w:p w:rsidR="004C2D94" w:rsidRDefault="00227863" w:rsidP="00227863">
      <w:pPr>
        <w:ind w:firstLine="567"/>
        <w:jc w:val="both"/>
        <w:rPr>
          <w:rFonts w:ascii="Tahoma" w:hAnsi="Tahoma" w:cs="Tahoma"/>
          <w:sz w:val="20"/>
          <w:szCs w:val="20"/>
        </w:rPr>
      </w:pPr>
      <w:r w:rsidRPr="00E44943">
        <w:rPr>
          <w:rFonts w:ascii="Tahoma" w:hAnsi="Tahoma" w:cs="Tahoma"/>
          <w:sz w:val="20"/>
          <w:szCs w:val="20"/>
        </w:rPr>
        <w:t xml:space="preserve">3.Настоящее решение подлежит </w:t>
      </w:r>
      <w:hyperlink r:id="rId61" w:history="1">
        <w:r w:rsidRPr="00E44943">
          <w:rPr>
            <w:rStyle w:val="afc"/>
            <w:rFonts w:ascii="Tahoma" w:hAnsi="Tahoma" w:cs="Tahoma"/>
            <w:b w:val="0"/>
            <w:sz w:val="20"/>
            <w:szCs w:val="20"/>
          </w:rPr>
          <w:t>официальному опубликованию</w:t>
        </w:r>
      </w:hyperlink>
      <w:r w:rsidRPr="00E44943">
        <w:rPr>
          <w:rFonts w:ascii="Tahoma" w:hAnsi="Tahoma" w:cs="Tahoma"/>
          <w:b/>
          <w:sz w:val="20"/>
          <w:szCs w:val="20"/>
        </w:rPr>
        <w:t>.</w:t>
      </w:r>
    </w:p>
    <w:p w:rsidR="004C2D94" w:rsidRDefault="004C2D94" w:rsidP="00227863">
      <w:pPr>
        <w:ind w:firstLine="567"/>
        <w:jc w:val="both"/>
        <w:rPr>
          <w:rFonts w:ascii="Tahoma" w:hAnsi="Tahoma" w:cs="Tahoma"/>
          <w:sz w:val="20"/>
          <w:szCs w:val="20"/>
        </w:rPr>
      </w:pPr>
    </w:p>
    <w:p w:rsidR="00227863" w:rsidRPr="00E44943" w:rsidRDefault="00227863" w:rsidP="00227863">
      <w:pPr>
        <w:rPr>
          <w:rFonts w:ascii="Tahoma" w:hAnsi="Tahoma" w:cs="Tahoma"/>
          <w:color w:val="000000"/>
          <w:sz w:val="20"/>
          <w:szCs w:val="20"/>
        </w:rPr>
      </w:pPr>
      <w:r w:rsidRPr="00E44943">
        <w:rPr>
          <w:rFonts w:ascii="Tahoma" w:hAnsi="Tahoma" w:cs="Tahoma"/>
          <w:color w:val="000000"/>
          <w:sz w:val="20"/>
          <w:szCs w:val="20"/>
        </w:rPr>
        <w:t>Глава Мариинско-Посадского района                                                                    Н.П. Николаев</w:t>
      </w:r>
    </w:p>
    <w:p w:rsidR="00227863" w:rsidRPr="00070CF4" w:rsidRDefault="00227863" w:rsidP="00227863">
      <w:pPr>
        <w:jc w:val="right"/>
        <w:rPr>
          <w:rFonts w:ascii="Tahoma" w:hAnsi="Tahoma" w:cs="Tahoma"/>
          <w:b/>
          <w:sz w:val="20"/>
          <w:szCs w:val="20"/>
        </w:rPr>
      </w:pPr>
      <w:r w:rsidRPr="00E44943">
        <w:rPr>
          <w:rFonts w:ascii="Tahoma" w:hAnsi="Tahoma" w:cs="Tahoma"/>
          <w:sz w:val="20"/>
          <w:szCs w:val="20"/>
        </w:rPr>
        <w:t xml:space="preserve">                                  </w:t>
      </w:r>
    </w:p>
    <w:p w:rsidR="00227863" w:rsidRPr="00070CF4" w:rsidRDefault="00227863" w:rsidP="00227863">
      <w:pPr>
        <w:jc w:val="right"/>
        <w:rPr>
          <w:rFonts w:ascii="Tahoma" w:hAnsi="Tahoma" w:cs="Tahoma"/>
          <w:b/>
          <w:sz w:val="20"/>
          <w:szCs w:val="20"/>
        </w:rPr>
      </w:pPr>
    </w:p>
    <w:tbl>
      <w:tblPr>
        <w:tblW w:w="5000" w:type="pct"/>
        <w:tblLook w:val="0000"/>
      </w:tblPr>
      <w:tblGrid>
        <w:gridCol w:w="7468"/>
        <w:gridCol w:w="1938"/>
        <w:gridCol w:w="5949"/>
      </w:tblGrid>
      <w:tr w:rsidR="00227863" w:rsidRPr="00070CF4" w:rsidTr="004C2D94">
        <w:trPr>
          <w:trHeight w:val="1418"/>
        </w:trPr>
        <w:tc>
          <w:tcPr>
            <w:tcW w:w="2432" w:type="pct"/>
          </w:tcPr>
          <w:p w:rsidR="00227863" w:rsidRPr="00070CF4" w:rsidRDefault="00227863" w:rsidP="004C2D94">
            <w:pPr>
              <w:spacing w:line="220" w:lineRule="exact"/>
              <w:jc w:val="center"/>
              <w:rPr>
                <w:rFonts w:ascii="Tahoma" w:hAnsi="Tahoma" w:cs="Tahoma"/>
                <w:b/>
                <w:sz w:val="20"/>
                <w:szCs w:val="20"/>
              </w:rPr>
            </w:pPr>
            <w:proofErr w:type="spellStart"/>
            <w:r w:rsidRPr="00070CF4">
              <w:rPr>
                <w:rFonts w:ascii="Tahoma" w:hAnsi="Tahoma" w:cs="Tahoma"/>
                <w:b/>
                <w:sz w:val="20"/>
                <w:szCs w:val="20"/>
              </w:rPr>
              <w:t>Ч=ваш</w:t>
            </w:r>
            <w:proofErr w:type="spellEnd"/>
            <w:r w:rsidRPr="00070CF4">
              <w:rPr>
                <w:rFonts w:ascii="Tahoma" w:hAnsi="Tahoma" w:cs="Tahoma"/>
                <w:b/>
                <w:sz w:val="20"/>
                <w:szCs w:val="20"/>
              </w:rPr>
              <w:t xml:space="preserve">  </w:t>
            </w:r>
            <w:proofErr w:type="spellStart"/>
            <w:r w:rsidRPr="00070CF4">
              <w:rPr>
                <w:rFonts w:ascii="Tahoma" w:hAnsi="Tahoma" w:cs="Tahoma"/>
                <w:b/>
                <w:sz w:val="20"/>
                <w:szCs w:val="20"/>
              </w:rPr>
              <w:t>Республикин</w:t>
            </w:r>
            <w:proofErr w:type="spellEnd"/>
          </w:p>
          <w:p w:rsidR="00227863" w:rsidRPr="00070CF4" w:rsidRDefault="00227863" w:rsidP="004C2D94">
            <w:pPr>
              <w:spacing w:line="220" w:lineRule="exact"/>
              <w:jc w:val="center"/>
              <w:rPr>
                <w:rFonts w:ascii="Tahoma" w:hAnsi="Tahoma" w:cs="Tahoma"/>
                <w:b/>
                <w:sz w:val="20"/>
                <w:szCs w:val="20"/>
              </w:rPr>
            </w:pPr>
            <w:proofErr w:type="spellStart"/>
            <w:r w:rsidRPr="00070CF4">
              <w:rPr>
                <w:rFonts w:ascii="Tahoma" w:hAnsi="Tahoma" w:cs="Tahoma"/>
                <w:b/>
                <w:sz w:val="20"/>
                <w:szCs w:val="20"/>
              </w:rPr>
              <w:t>С\нт\рв=рри</w:t>
            </w:r>
            <w:proofErr w:type="spellEnd"/>
            <w:r w:rsidRPr="00070CF4">
              <w:rPr>
                <w:rFonts w:ascii="Tahoma" w:hAnsi="Tahoma" w:cs="Tahoma"/>
                <w:b/>
                <w:sz w:val="20"/>
                <w:szCs w:val="20"/>
              </w:rPr>
              <w:t xml:space="preserve"> </w:t>
            </w:r>
            <w:proofErr w:type="spellStart"/>
            <w:r w:rsidRPr="00070CF4">
              <w:rPr>
                <w:rFonts w:ascii="Tahoma" w:hAnsi="Tahoma" w:cs="Tahoma"/>
                <w:b/>
                <w:sz w:val="20"/>
                <w:szCs w:val="20"/>
              </w:rPr>
              <w:t>район\н</w:t>
            </w:r>
            <w:proofErr w:type="spellEnd"/>
          </w:p>
          <w:p w:rsidR="004C2D94" w:rsidRDefault="00227863" w:rsidP="004C2D94">
            <w:pPr>
              <w:spacing w:line="220" w:lineRule="exact"/>
              <w:jc w:val="center"/>
              <w:rPr>
                <w:rFonts w:ascii="Tahoma" w:hAnsi="Tahoma" w:cs="Tahoma"/>
                <w:b/>
                <w:sz w:val="20"/>
                <w:szCs w:val="20"/>
              </w:rPr>
            </w:pPr>
            <w:proofErr w:type="spellStart"/>
            <w:r w:rsidRPr="00070CF4">
              <w:rPr>
                <w:rFonts w:ascii="Tahoma" w:hAnsi="Tahoma" w:cs="Tahoma"/>
                <w:b/>
                <w:sz w:val="20"/>
                <w:szCs w:val="20"/>
              </w:rPr>
              <w:t>депутатсен</w:t>
            </w:r>
            <w:proofErr w:type="spellEnd"/>
            <w:r w:rsidRPr="00070CF4">
              <w:rPr>
                <w:rFonts w:ascii="Tahoma" w:hAnsi="Tahoma" w:cs="Tahoma"/>
                <w:b/>
                <w:sz w:val="20"/>
                <w:szCs w:val="20"/>
              </w:rPr>
              <w:t xml:space="preserve"> </w:t>
            </w:r>
            <w:proofErr w:type="spellStart"/>
            <w:r w:rsidRPr="00070CF4">
              <w:rPr>
                <w:rFonts w:ascii="Tahoma" w:hAnsi="Tahoma" w:cs="Tahoma"/>
                <w:b/>
                <w:sz w:val="20"/>
                <w:szCs w:val="20"/>
              </w:rPr>
              <w:t>Пух=</w:t>
            </w:r>
            <w:proofErr w:type="gramStart"/>
            <w:r w:rsidRPr="00070CF4">
              <w:rPr>
                <w:rFonts w:ascii="Tahoma" w:hAnsi="Tahoma" w:cs="Tahoma"/>
                <w:b/>
                <w:sz w:val="20"/>
                <w:szCs w:val="20"/>
              </w:rPr>
              <w:t>в</w:t>
            </w:r>
            <w:proofErr w:type="gramEnd"/>
            <w:r w:rsidRPr="00070CF4">
              <w:rPr>
                <w:rFonts w:ascii="Tahoma" w:hAnsi="Tahoma" w:cs="Tahoma"/>
                <w:b/>
                <w:sz w:val="20"/>
                <w:szCs w:val="20"/>
              </w:rPr>
              <w:t>\</w:t>
            </w:r>
            <w:proofErr w:type="spellEnd"/>
          </w:p>
          <w:p w:rsidR="004C2D94" w:rsidRDefault="00227863" w:rsidP="004C2D94">
            <w:pPr>
              <w:keepNext/>
              <w:spacing w:line="220" w:lineRule="exact"/>
              <w:jc w:val="center"/>
              <w:outlineLvl w:val="0"/>
              <w:rPr>
                <w:rFonts w:ascii="Tahoma" w:hAnsi="Tahoma" w:cs="Tahoma"/>
                <w:b/>
                <w:bCs/>
                <w:sz w:val="20"/>
                <w:szCs w:val="20"/>
              </w:rPr>
            </w:pPr>
            <w:r w:rsidRPr="00070CF4">
              <w:rPr>
                <w:rFonts w:ascii="Tahoma" w:hAnsi="Tahoma" w:cs="Tahoma"/>
                <w:b/>
                <w:bCs/>
                <w:sz w:val="20"/>
                <w:szCs w:val="20"/>
              </w:rPr>
              <w:t xml:space="preserve">Й </w:t>
            </w:r>
            <w:proofErr w:type="gramStart"/>
            <w:r w:rsidRPr="00070CF4">
              <w:rPr>
                <w:rFonts w:ascii="Tahoma" w:hAnsi="Tahoma" w:cs="Tahoma"/>
                <w:b/>
                <w:bCs/>
                <w:sz w:val="20"/>
                <w:szCs w:val="20"/>
              </w:rPr>
              <w:t>Ы</w:t>
            </w:r>
            <w:proofErr w:type="gramEnd"/>
            <w:r w:rsidRPr="00070CF4">
              <w:rPr>
                <w:rFonts w:ascii="Tahoma" w:hAnsi="Tahoma" w:cs="Tahoma"/>
                <w:b/>
                <w:bCs/>
                <w:sz w:val="20"/>
                <w:szCs w:val="20"/>
              </w:rPr>
              <w:t xml:space="preserve"> Ш + Н У</w:t>
            </w:r>
          </w:p>
          <w:p w:rsidR="004C2D94" w:rsidRDefault="00227863" w:rsidP="004C2D94">
            <w:pPr>
              <w:spacing w:line="220" w:lineRule="exact"/>
              <w:ind w:left="600"/>
              <w:rPr>
                <w:rFonts w:ascii="Tahoma" w:hAnsi="Tahoma" w:cs="Tahoma"/>
                <w:b/>
                <w:sz w:val="20"/>
                <w:szCs w:val="20"/>
              </w:rPr>
            </w:pPr>
            <w:r w:rsidRPr="00070CF4">
              <w:rPr>
                <w:rFonts w:ascii="Tahoma" w:hAnsi="Tahoma" w:cs="Tahoma"/>
                <w:b/>
                <w:sz w:val="20"/>
                <w:szCs w:val="20"/>
              </w:rPr>
              <w:t xml:space="preserve">        </w:t>
            </w:r>
            <w:r w:rsidRPr="00227863">
              <w:rPr>
                <w:rFonts w:ascii="Tahoma" w:hAnsi="Tahoma" w:cs="Tahoma"/>
                <w:b/>
                <w:sz w:val="20"/>
                <w:szCs w:val="20"/>
              </w:rPr>
              <w:t xml:space="preserve">                </w:t>
            </w:r>
            <w:r w:rsidRPr="00070CF4">
              <w:rPr>
                <w:rFonts w:ascii="Tahoma" w:hAnsi="Tahoma" w:cs="Tahoma"/>
                <w:b/>
                <w:sz w:val="20"/>
                <w:szCs w:val="20"/>
              </w:rPr>
              <w:t xml:space="preserve"> №  </w:t>
            </w:r>
          </w:p>
          <w:p w:rsidR="004C2D94" w:rsidRDefault="00227863" w:rsidP="004C2D94">
            <w:pPr>
              <w:spacing w:line="220" w:lineRule="exact"/>
              <w:jc w:val="center"/>
              <w:rPr>
                <w:rFonts w:ascii="Tahoma" w:hAnsi="Tahoma" w:cs="Tahoma"/>
                <w:b/>
                <w:sz w:val="20"/>
                <w:szCs w:val="20"/>
              </w:rPr>
            </w:pPr>
            <w:proofErr w:type="spellStart"/>
            <w:r w:rsidRPr="00070CF4">
              <w:rPr>
                <w:rFonts w:ascii="Tahoma" w:hAnsi="Tahoma" w:cs="Tahoma"/>
                <w:b/>
                <w:sz w:val="20"/>
                <w:szCs w:val="20"/>
              </w:rPr>
              <w:t>С\нт\рв=рри</w:t>
            </w:r>
            <w:proofErr w:type="spellEnd"/>
            <w:r w:rsidRPr="00070CF4">
              <w:rPr>
                <w:rFonts w:ascii="Tahoma" w:hAnsi="Tahoma" w:cs="Tahoma"/>
                <w:b/>
                <w:sz w:val="20"/>
                <w:szCs w:val="20"/>
              </w:rPr>
              <w:t xml:space="preserve">  хули</w:t>
            </w:r>
          </w:p>
          <w:p w:rsidR="00227863" w:rsidRPr="00070CF4" w:rsidRDefault="00227863" w:rsidP="004C2D94">
            <w:pPr>
              <w:jc w:val="both"/>
              <w:rPr>
                <w:rFonts w:ascii="Tahoma" w:hAnsi="Tahoma" w:cs="Tahoma"/>
                <w:b/>
                <w:sz w:val="20"/>
                <w:szCs w:val="20"/>
              </w:rPr>
            </w:pPr>
          </w:p>
        </w:tc>
        <w:tc>
          <w:tcPr>
            <w:tcW w:w="631" w:type="pct"/>
          </w:tcPr>
          <w:p w:rsidR="00227863" w:rsidRPr="00070CF4" w:rsidRDefault="00227863" w:rsidP="004C2D94">
            <w:pPr>
              <w:ind w:hanging="783"/>
              <w:rPr>
                <w:rFonts w:ascii="Tahoma" w:hAnsi="Tahoma" w:cs="Tahoma"/>
                <w:sz w:val="20"/>
                <w:szCs w:val="20"/>
              </w:rPr>
            </w:pPr>
            <w:r w:rsidRPr="00070CF4">
              <w:rPr>
                <w:rFonts w:ascii="Tahoma" w:hAnsi="Tahoma" w:cs="Tahoma"/>
                <w:sz w:val="20"/>
                <w:szCs w:val="20"/>
              </w:rPr>
              <w:t xml:space="preserve">               </w:t>
            </w:r>
            <w:r>
              <w:rPr>
                <w:rFonts w:ascii="Tahoma" w:hAnsi="Tahoma" w:cs="Tahoma"/>
                <w:noProof/>
                <w:sz w:val="20"/>
                <w:szCs w:val="20"/>
              </w:rPr>
              <w:drawing>
                <wp:inline distT="0" distB="0" distL="0" distR="0">
                  <wp:extent cx="628015" cy="620395"/>
                  <wp:effectExtent l="19050" t="0" r="63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628015" cy="620395"/>
                          </a:xfrm>
                          <a:prstGeom prst="rect">
                            <a:avLst/>
                          </a:prstGeom>
                          <a:noFill/>
                          <a:ln w="9525">
                            <a:noFill/>
                            <a:miter lim="800000"/>
                            <a:headEnd/>
                            <a:tailEnd/>
                          </a:ln>
                        </pic:spPr>
                      </pic:pic>
                    </a:graphicData>
                  </a:graphic>
                </wp:inline>
              </w:drawing>
            </w:r>
            <w:r w:rsidRPr="00070CF4">
              <w:rPr>
                <w:rFonts w:ascii="Tahoma" w:hAnsi="Tahoma" w:cs="Tahoma"/>
                <w:sz w:val="20"/>
                <w:szCs w:val="20"/>
              </w:rPr>
              <w:t xml:space="preserve">   </w:t>
            </w:r>
          </w:p>
          <w:p w:rsidR="00227863" w:rsidRPr="00070CF4" w:rsidRDefault="00227863" w:rsidP="004C2D94">
            <w:pPr>
              <w:spacing w:line="200" w:lineRule="exact"/>
              <w:jc w:val="center"/>
              <w:rPr>
                <w:rFonts w:ascii="Tahoma" w:hAnsi="Tahoma" w:cs="Tahoma"/>
                <w:sz w:val="20"/>
                <w:szCs w:val="20"/>
              </w:rPr>
            </w:pPr>
          </w:p>
        </w:tc>
        <w:tc>
          <w:tcPr>
            <w:tcW w:w="1937" w:type="pct"/>
          </w:tcPr>
          <w:p w:rsidR="00227863" w:rsidRPr="00070CF4" w:rsidRDefault="00227863" w:rsidP="004C2D94">
            <w:pPr>
              <w:spacing w:line="200" w:lineRule="exact"/>
              <w:jc w:val="center"/>
              <w:rPr>
                <w:rFonts w:ascii="Tahoma" w:hAnsi="Tahoma" w:cs="Tahoma"/>
                <w:b/>
                <w:sz w:val="20"/>
                <w:szCs w:val="20"/>
              </w:rPr>
            </w:pPr>
            <w:r w:rsidRPr="00070CF4">
              <w:rPr>
                <w:rFonts w:ascii="Tahoma" w:hAnsi="Tahoma" w:cs="Tahoma"/>
                <w:b/>
                <w:sz w:val="20"/>
                <w:szCs w:val="20"/>
              </w:rPr>
              <w:t>Чувашская  Республика</w:t>
            </w:r>
          </w:p>
          <w:p w:rsidR="00227863" w:rsidRPr="00070CF4" w:rsidRDefault="00227863" w:rsidP="004C2D94">
            <w:pPr>
              <w:spacing w:line="200" w:lineRule="exact"/>
              <w:jc w:val="center"/>
              <w:rPr>
                <w:rFonts w:ascii="Tahoma" w:hAnsi="Tahoma" w:cs="Tahoma"/>
                <w:b/>
                <w:sz w:val="20"/>
                <w:szCs w:val="20"/>
              </w:rPr>
            </w:pPr>
            <w:proofErr w:type="spellStart"/>
            <w:r w:rsidRPr="00070CF4">
              <w:rPr>
                <w:rFonts w:ascii="Tahoma" w:hAnsi="Tahoma" w:cs="Tahoma"/>
                <w:b/>
                <w:sz w:val="20"/>
                <w:szCs w:val="20"/>
              </w:rPr>
              <w:t>Мариинско-Посадское</w:t>
            </w:r>
            <w:proofErr w:type="spellEnd"/>
          </w:p>
          <w:p w:rsidR="004C2D94" w:rsidRDefault="00227863" w:rsidP="004C2D94">
            <w:pPr>
              <w:spacing w:line="200" w:lineRule="exact"/>
              <w:jc w:val="center"/>
              <w:rPr>
                <w:rFonts w:ascii="Tahoma" w:hAnsi="Tahoma" w:cs="Tahoma"/>
                <w:b/>
                <w:sz w:val="20"/>
                <w:szCs w:val="20"/>
              </w:rPr>
            </w:pPr>
            <w:r w:rsidRPr="00070CF4">
              <w:rPr>
                <w:rFonts w:ascii="Tahoma" w:hAnsi="Tahoma" w:cs="Tahoma"/>
                <w:b/>
                <w:sz w:val="20"/>
                <w:szCs w:val="20"/>
              </w:rPr>
              <w:t>районное Собрание депутатов</w:t>
            </w:r>
          </w:p>
          <w:p w:rsidR="004C2D94" w:rsidRDefault="00227863" w:rsidP="004C2D94">
            <w:pPr>
              <w:spacing w:line="200" w:lineRule="exact"/>
              <w:jc w:val="center"/>
              <w:rPr>
                <w:rFonts w:ascii="Tahoma" w:hAnsi="Tahoma" w:cs="Tahoma"/>
                <w:b/>
                <w:sz w:val="20"/>
                <w:szCs w:val="20"/>
              </w:rPr>
            </w:pPr>
            <w:proofErr w:type="gramStart"/>
            <w:r w:rsidRPr="00070CF4">
              <w:rPr>
                <w:rFonts w:ascii="Tahoma" w:hAnsi="Tahoma" w:cs="Tahoma"/>
                <w:b/>
                <w:sz w:val="20"/>
                <w:szCs w:val="20"/>
              </w:rPr>
              <w:t>Р</w:t>
            </w:r>
            <w:proofErr w:type="gramEnd"/>
            <w:r w:rsidRPr="00070CF4">
              <w:rPr>
                <w:rFonts w:ascii="Tahoma" w:hAnsi="Tahoma" w:cs="Tahoma"/>
                <w:b/>
                <w:sz w:val="20"/>
                <w:szCs w:val="20"/>
              </w:rPr>
              <w:t xml:space="preserve"> Е Ш Е Н И Е </w:t>
            </w:r>
          </w:p>
          <w:p w:rsidR="00227863" w:rsidRPr="00070CF4" w:rsidRDefault="00227863" w:rsidP="004C2D94">
            <w:pPr>
              <w:spacing w:line="220" w:lineRule="exact"/>
              <w:rPr>
                <w:rFonts w:ascii="Tahoma" w:hAnsi="Tahoma" w:cs="Tahoma"/>
                <w:b/>
                <w:sz w:val="20"/>
                <w:szCs w:val="20"/>
              </w:rPr>
            </w:pPr>
            <w:r w:rsidRPr="00070CF4">
              <w:rPr>
                <w:rFonts w:ascii="Tahoma" w:hAnsi="Tahoma" w:cs="Tahoma"/>
                <w:b/>
                <w:sz w:val="20"/>
                <w:szCs w:val="20"/>
              </w:rPr>
              <w:t xml:space="preserve">              13.09.2019 № </w:t>
            </w:r>
            <w:r w:rsidRPr="00070CF4">
              <w:rPr>
                <w:rFonts w:ascii="Tahoma" w:hAnsi="Tahoma" w:cs="Tahoma"/>
                <w:b/>
                <w:sz w:val="20"/>
                <w:szCs w:val="20"/>
                <w:lang w:val="en-US"/>
              </w:rPr>
              <w:t>C</w:t>
            </w:r>
            <w:r w:rsidRPr="00070CF4">
              <w:rPr>
                <w:rFonts w:ascii="Tahoma" w:hAnsi="Tahoma" w:cs="Tahoma"/>
                <w:b/>
                <w:sz w:val="20"/>
                <w:szCs w:val="20"/>
              </w:rPr>
              <w:t>-8/2</w:t>
            </w:r>
          </w:p>
          <w:p w:rsidR="00227863" w:rsidRPr="00070CF4" w:rsidRDefault="00227863" w:rsidP="004C2D94">
            <w:pPr>
              <w:spacing w:line="200" w:lineRule="exact"/>
              <w:jc w:val="center"/>
              <w:rPr>
                <w:rFonts w:ascii="Tahoma" w:hAnsi="Tahoma" w:cs="Tahoma"/>
                <w:b/>
                <w:sz w:val="20"/>
                <w:szCs w:val="20"/>
              </w:rPr>
            </w:pPr>
            <w:r w:rsidRPr="00070CF4">
              <w:rPr>
                <w:rFonts w:ascii="Tahoma" w:hAnsi="Tahoma" w:cs="Tahoma"/>
                <w:b/>
                <w:sz w:val="20"/>
                <w:szCs w:val="20"/>
              </w:rPr>
              <w:t xml:space="preserve"> </w:t>
            </w:r>
          </w:p>
          <w:p w:rsidR="00227863" w:rsidRPr="00070CF4" w:rsidRDefault="00227863" w:rsidP="004C2D94">
            <w:pPr>
              <w:spacing w:line="200" w:lineRule="exact"/>
              <w:jc w:val="center"/>
              <w:rPr>
                <w:rFonts w:ascii="Tahoma" w:hAnsi="Tahoma" w:cs="Tahoma"/>
                <w:b/>
                <w:sz w:val="20"/>
                <w:szCs w:val="20"/>
              </w:rPr>
            </w:pPr>
            <w:r w:rsidRPr="00070CF4">
              <w:rPr>
                <w:rFonts w:ascii="Tahoma" w:hAnsi="Tahoma" w:cs="Tahoma"/>
                <w:b/>
                <w:sz w:val="20"/>
                <w:szCs w:val="20"/>
              </w:rPr>
              <w:t xml:space="preserve">г. </w:t>
            </w:r>
            <w:proofErr w:type="spellStart"/>
            <w:r w:rsidRPr="00070CF4">
              <w:rPr>
                <w:rFonts w:ascii="Tahoma" w:hAnsi="Tahoma" w:cs="Tahoma"/>
                <w:b/>
                <w:sz w:val="20"/>
                <w:szCs w:val="20"/>
              </w:rPr>
              <w:t>Мариинский</w:t>
            </w:r>
            <w:proofErr w:type="spellEnd"/>
            <w:r w:rsidRPr="00070CF4">
              <w:rPr>
                <w:rFonts w:ascii="Tahoma" w:hAnsi="Tahoma" w:cs="Tahoma"/>
                <w:b/>
                <w:sz w:val="20"/>
                <w:szCs w:val="20"/>
              </w:rPr>
              <w:t xml:space="preserve">  Посад</w:t>
            </w:r>
          </w:p>
          <w:p w:rsidR="00227863" w:rsidRPr="00070CF4" w:rsidRDefault="00227863" w:rsidP="004C2D94">
            <w:pPr>
              <w:spacing w:line="200" w:lineRule="exact"/>
              <w:jc w:val="center"/>
              <w:rPr>
                <w:rFonts w:ascii="Tahoma" w:hAnsi="Tahoma" w:cs="Tahoma"/>
                <w:b/>
                <w:i/>
                <w:sz w:val="20"/>
                <w:szCs w:val="20"/>
                <w:u w:val="single"/>
              </w:rPr>
            </w:pPr>
          </w:p>
        </w:tc>
      </w:tr>
    </w:tbl>
    <w:p w:rsidR="00227863" w:rsidRPr="00070CF4" w:rsidRDefault="00227863" w:rsidP="00227863">
      <w:pPr>
        <w:jc w:val="both"/>
        <w:rPr>
          <w:rFonts w:ascii="Tahoma" w:hAnsi="Tahoma" w:cs="Tahoma"/>
          <w:b/>
          <w:bCs/>
          <w:sz w:val="20"/>
          <w:szCs w:val="20"/>
        </w:rPr>
      </w:pPr>
      <w:r w:rsidRPr="00070CF4">
        <w:rPr>
          <w:rFonts w:ascii="Tahoma" w:hAnsi="Tahoma" w:cs="Tahoma"/>
          <w:b/>
          <w:bCs/>
          <w:sz w:val="20"/>
          <w:szCs w:val="20"/>
        </w:rPr>
        <w:t>Об утверждении Положения</w:t>
      </w:r>
    </w:p>
    <w:p w:rsidR="00227863" w:rsidRPr="00070CF4" w:rsidRDefault="00227863" w:rsidP="00227863">
      <w:pPr>
        <w:jc w:val="both"/>
        <w:rPr>
          <w:rFonts w:ascii="Tahoma" w:hAnsi="Tahoma" w:cs="Tahoma"/>
          <w:b/>
          <w:bCs/>
          <w:sz w:val="20"/>
          <w:szCs w:val="20"/>
        </w:rPr>
      </w:pPr>
      <w:r w:rsidRPr="00070CF4">
        <w:rPr>
          <w:rFonts w:ascii="Tahoma" w:hAnsi="Tahoma" w:cs="Tahoma"/>
          <w:b/>
          <w:bCs/>
          <w:sz w:val="20"/>
          <w:szCs w:val="20"/>
        </w:rPr>
        <w:t xml:space="preserve">о порядке проведения </w:t>
      </w:r>
      <w:proofErr w:type="gramStart"/>
      <w:r w:rsidRPr="00070CF4">
        <w:rPr>
          <w:rFonts w:ascii="Tahoma" w:hAnsi="Tahoma" w:cs="Tahoma"/>
          <w:b/>
          <w:bCs/>
          <w:sz w:val="20"/>
          <w:szCs w:val="20"/>
        </w:rPr>
        <w:t>публичных</w:t>
      </w:r>
      <w:proofErr w:type="gramEnd"/>
    </w:p>
    <w:p w:rsidR="00227863" w:rsidRPr="00070CF4" w:rsidRDefault="00227863" w:rsidP="00227863">
      <w:pPr>
        <w:jc w:val="both"/>
        <w:rPr>
          <w:rFonts w:ascii="Tahoma" w:hAnsi="Tahoma" w:cs="Tahoma"/>
          <w:b/>
          <w:bCs/>
          <w:sz w:val="20"/>
          <w:szCs w:val="20"/>
        </w:rPr>
      </w:pPr>
      <w:r w:rsidRPr="00070CF4">
        <w:rPr>
          <w:rFonts w:ascii="Tahoma" w:hAnsi="Tahoma" w:cs="Tahoma"/>
          <w:b/>
          <w:bCs/>
          <w:sz w:val="20"/>
          <w:szCs w:val="20"/>
        </w:rPr>
        <w:t xml:space="preserve">слушаний и общественных </w:t>
      </w:r>
    </w:p>
    <w:p w:rsidR="00227863" w:rsidRPr="00070CF4" w:rsidRDefault="00227863" w:rsidP="00227863">
      <w:pPr>
        <w:jc w:val="both"/>
        <w:rPr>
          <w:rFonts w:ascii="Tahoma" w:hAnsi="Tahoma" w:cs="Tahoma"/>
          <w:b/>
          <w:bCs/>
          <w:sz w:val="20"/>
          <w:szCs w:val="20"/>
        </w:rPr>
      </w:pPr>
      <w:r w:rsidRPr="00070CF4">
        <w:rPr>
          <w:rFonts w:ascii="Tahoma" w:hAnsi="Tahoma" w:cs="Tahoma"/>
          <w:b/>
          <w:bCs/>
          <w:sz w:val="20"/>
          <w:szCs w:val="20"/>
        </w:rPr>
        <w:t>обсуждений на территории</w:t>
      </w:r>
    </w:p>
    <w:p w:rsidR="004C2D94" w:rsidRDefault="00227863" w:rsidP="00227863">
      <w:pPr>
        <w:jc w:val="both"/>
        <w:rPr>
          <w:rFonts w:ascii="Tahoma" w:hAnsi="Tahoma" w:cs="Tahoma"/>
          <w:b/>
          <w:bCs/>
          <w:sz w:val="20"/>
          <w:szCs w:val="20"/>
        </w:rPr>
      </w:pPr>
      <w:r w:rsidRPr="00070CF4">
        <w:rPr>
          <w:rFonts w:ascii="Tahoma" w:hAnsi="Tahoma" w:cs="Tahoma"/>
          <w:b/>
          <w:bCs/>
          <w:sz w:val="20"/>
          <w:szCs w:val="20"/>
        </w:rPr>
        <w:t>Мариинско-Посадского района</w:t>
      </w:r>
    </w:p>
    <w:p w:rsidR="00227863" w:rsidRPr="00070CF4" w:rsidRDefault="00227863" w:rsidP="00227863">
      <w:pPr>
        <w:ind w:firstLine="708"/>
        <w:jc w:val="both"/>
        <w:rPr>
          <w:rFonts w:ascii="Tahoma" w:hAnsi="Tahoma" w:cs="Tahoma"/>
          <w:bCs/>
          <w:sz w:val="20"/>
          <w:szCs w:val="20"/>
        </w:rPr>
      </w:pPr>
    </w:p>
    <w:p w:rsidR="004C2D94" w:rsidRDefault="00227863" w:rsidP="00227863">
      <w:pPr>
        <w:ind w:firstLine="708"/>
        <w:jc w:val="both"/>
        <w:rPr>
          <w:rFonts w:ascii="Tahoma" w:hAnsi="Tahoma" w:cs="Tahoma"/>
          <w:bCs/>
          <w:sz w:val="20"/>
          <w:szCs w:val="20"/>
        </w:rPr>
      </w:pPr>
      <w:r w:rsidRPr="00070CF4">
        <w:rPr>
          <w:rFonts w:ascii="Tahoma" w:hAnsi="Tahoma" w:cs="Tahoma"/>
          <w:bCs/>
          <w:sz w:val="20"/>
          <w:szCs w:val="20"/>
        </w:rPr>
        <w:t>В соответствии со статьей 28 Федерального закона от 6 октября 2003 года N 131-ФЗ "Об общих принципах организации местного самоуправления в Ро</w:t>
      </w:r>
      <w:r w:rsidRPr="00070CF4">
        <w:rPr>
          <w:rFonts w:ascii="Tahoma" w:hAnsi="Tahoma" w:cs="Tahoma"/>
          <w:bCs/>
          <w:sz w:val="20"/>
          <w:szCs w:val="20"/>
        </w:rPr>
        <w:t>с</w:t>
      </w:r>
      <w:r w:rsidRPr="00070CF4">
        <w:rPr>
          <w:rFonts w:ascii="Tahoma" w:hAnsi="Tahoma" w:cs="Tahoma"/>
          <w:bCs/>
          <w:sz w:val="20"/>
          <w:szCs w:val="20"/>
        </w:rPr>
        <w:t xml:space="preserve">сийской Федерации" и Уставом Мариинско-Посадского района </w:t>
      </w:r>
    </w:p>
    <w:p w:rsidR="004C2D94" w:rsidRDefault="00227863" w:rsidP="00227863">
      <w:pPr>
        <w:ind w:firstLine="708"/>
        <w:jc w:val="both"/>
        <w:rPr>
          <w:rFonts w:ascii="Tahoma" w:hAnsi="Tahoma" w:cs="Tahoma"/>
          <w:b/>
          <w:bCs/>
          <w:sz w:val="20"/>
          <w:szCs w:val="20"/>
        </w:rPr>
      </w:pPr>
      <w:proofErr w:type="spellStart"/>
      <w:r w:rsidRPr="00070CF4">
        <w:rPr>
          <w:rFonts w:ascii="Tahoma" w:hAnsi="Tahoma" w:cs="Tahoma"/>
          <w:b/>
          <w:bCs/>
          <w:sz w:val="20"/>
          <w:szCs w:val="20"/>
        </w:rPr>
        <w:t>Мариинско-Посадское</w:t>
      </w:r>
      <w:proofErr w:type="spellEnd"/>
      <w:r w:rsidRPr="00070CF4">
        <w:rPr>
          <w:rFonts w:ascii="Tahoma" w:hAnsi="Tahoma" w:cs="Tahoma"/>
          <w:b/>
          <w:bCs/>
          <w:sz w:val="20"/>
          <w:szCs w:val="20"/>
        </w:rPr>
        <w:t xml:space="preserve"> районное Собрание депутатов</w:t>
      </w:r>
      <w:r w:rsidRPr="00070CF4">
        <w:rPr>
          <w:rFonts w:ascii="Tahoma" w:hAnsi="Tahoma" w:cs="Tahoma"/>
          <w:bCs/>
          <w:sz w:val="20"/>
          <w:szCs w:val="20"/>
        </w:rPr>
        <w:t xml:space="preserve"> </w:t>
      </w:r>
      <w:proofErr w:type="spellStart"/>
      <w:proofErr w:type="gramStart"/>
      <w:r w:rsidRPr="00070CF4">
        <w:rPr>
          <w:rFonts w:ascii="Tahoma" w:hAnsi="Tahoma" w:cs="Tahoma"/>
          <w:b/>
          <w:bCs/>
          <w:sz w:val="20"/>
          <w:szCs w:val="20"/>
        </w:rPr>
        <w:t>р</w:t>
      </w:r>
      <w:proofErr w:type="spellEnd"/>
      <w:proofErr w:type="gramEnd"/>
      <w:r w:rsidRPr="00070CF4">
        <w:rPr>
          <w:rFonts w:ascii="Tahoma" w:hAnsi="Tahoma" w:cs="Tahoma"/>
          <w:b/>
          <w:bCs/>
          <w:sz w:val="20"/>
          <w:szCs w:val="20"/>
        </w:rPr>
        <w:t xml:space="preserve"> е </w:t>
      </w:r>
      <w:proofErr w:type="spellStart"/>
      <w:r w:rsidRPr="00070CF4">
        <w:rPr>
          <w:rFonts w:ascii="Tahoma" w:hAnsi="Tahoma" w:cs="Tahoma"/>
          <w:b/>
          <w:bCs/>
          <w:sz w:val="20"/>
          <w:szCs w:val="20"/>
        </w:rPr>
        <w:t>ш</w:t>
      </w:r>
      <w:proofErr w:type="spellEnd"/>
      <w:r w:rsidRPr="00070CF4">
        <w:rPr>
          <w:rFonts w:ascii="Tahoma" w:hAnsi="Tahoma" w:cs="Tahoma"/>
          <w:b/>
          <w:bCs/>
          <w:sz w:val="20"/>
          <w:szCs w:val="20"/>
        </w:rPr>
        <w:t xml:space="preserve"> и л о:</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 1. Утвердить прилагаемое Положение о порядке проведения публичных слушаний и общественных обсуждений на территории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 2. Признать утратившими силу решение Мариинско-Посадского районного  Собрания депутатов от 27.12.2018 № С-14/4   «Положение о порядке пров</w:t>
      </w:r>
      <w:r w:rsidRPr="00070CF4">
        <w:rPr>
          <w:rFonts w:ascii="Tahoma" w:hAnsi="Tahoma" w:cs="Tahoma"/>
          <w:bCs/>
          <w:sz w:val="20"/>
          <w:szCs w:val="20"/>
        </w:rPr>
        <w:t>е</w:t>
      </w:r>
      <w:r w:rsidRPr="00070CF4">
        <w:rPr>
          <w:rFonts w:ascii="Tahoma" w:hAnsi="Tahoma" w:cs="Tahoma"/>
          <w:bCs/>
          <w:sz w:val="20"/>
          <w:szCs w:val="20"/>
        </w:rPr>
        <w:t>дения публичных слушаний и общественных обсуждений на территории Мариинско-Посадского района Чувашской Республики».</w:t>
      </w:r>
    </w:p>
    <w:p w:rsidR="004C2D9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 3. Настоящее решение вступает в силу после официального опубликования в муниципальной газете «Посадский Вестник».</w:t>
      </w:r>
    </w:p>
    <w:p w:rsidR="00227863" w:rsidRPr="00070CF4" w:rsidRDefault="00227863" w:rsidP="00227863">
      <w:pPr>
        <w:ind w:firstLine="708"/>
        <w:jc w:val="both"/>
        <w:rPr>
          <w:rFonts w:ascii="Tahoma" w:hAnsi="Tahoma" w:cs="Tahoma"/>
          <w:bCs/>
          <w:sz w:val="20"/>
          <w:szCs w:val="20"/>
        </w:rPr>
      </w:pPr>
    </w:p>
    <w:p w:rsidR="00227863" w:rsidRPr="00070CF4" w:rsidRDefault="00227863" w:rsidP="00227863">
      <w:pPr>
        <w:jc w:val="both"/>
        <w:rPr>
          <w:rFonts w:ascii="Tahoma" w:hAnsi="Tahoma" w:cs="Tahoma"/>
          <w:bCs/>
          <w:sz w:val="20"/>
          <w:szCs w:val="20"/>
        </w:rPr>
      </w:pPr>
      <w:r w:rsidRPr="00070CF4">
        <w:rPr>
          <w:rFonts w:ascii="Tahoma" w:hAnsi="Tahoma" w:cs="Tahoma"/>
          <w:bCs/>
          <w:sz w:val="20"/>
          <w:szCs w:val="20"/>
        </w:rPr>
        <w:t>Глава Мариинско-Посадского района                                                                Н.П. Николаев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ab/>
      </w:r>
    </w:p>
    <w:p w:rsidR="00227863" w:rsidRPr="00070CF4" w:rsidRDefault="00227863" w:rsidP="004C2D94">
      <w:pPr>
        <w:ind w:firstLine="708"/>
        <w:jc w:val="right"/>
        <w:rPr>
          <w:rFonts w:ascii="Tahoma" w:hAnsi="Tahoma" w:cs="Tahoma"/>
          <w:bCs/>
          <w:sz w:val="20"/>
          <w:szCs w:val="20"/>
        </w:rPr>
      </w:pPr>
      <w:r w:rsidRPr="00070CF4">
        <w:rPr>
          <w:rFonts w:ascii="Tahoma" w:hAnsi="Tahoma" w:cs="Tahoma"/>
          <w:bCs/>
          <w:sz w:val="20"/>
          <w:szCs w:val="20"/>
        </w:rPr>
        <w:tab/>
        <w:t>Утверждено</w:t>
      </w:r>
    </w:p>
    <w:p w:rsidR="00227863" w:rsidRPr="00070CF4" w:rsidRDefault="00227863" w:rsidP="00227863">
      <w:pPr>
        <w:ind w:firstLine="708"/>
        <w:jc w:val="right"/>
        <w:rPr>
          <w:rFonts w:ascii="Tahoma" w:hAnsi="Tahoma" w:cs="Tahoma"/>
          <w:bCs/>
          <w:sz w:val="20"/>
          <w:szCs w:val="20"/>
        </w:rPr>
      </w:pPr>
      <w:r w:rsidRPr="00070CF4">
        <w:rPr>
          <w:rFonts w:ascii="Tahoma" w:hAnsi="Tahoma" w:cs="Tahoma"/>
          <w:bCs/>
          <w:sz w:val="20"/>
          <w:szCs w:val="20"/>
        </w:rPr>
        <w:t xml:space="preserve">решением Мариинско-Посадского </w:t>
      </w:r>
      <w:proofErr w:type="gramStart"/>
      <w:r w:rsidRPr="00070CF4">
        <w:rPr>
          <w:rFonts w:ascii="Tahoma" w:hAnsi="Tahoma" w:cs="Tahoma"/>
          <w:bCs/>
          <w:sz w:val="20"/>
          <w:szCs w:val="20"/>
        </w:rPr>
        <w:t>районного</w:t>
      </w:r>
      <w:proofErr w:type="gramEnd"/>
    </w:p>
    <w:p w:rsidR="00227863" w:rsidRPr="00070CF4" w:rsidRDefault="00227863" w:rsidP="00227863">
      <w:pPr>
        <w:ind w:firstLine="708"/>
        <w:jc w:val="right"/>
        <w:rPr>
          <w:rFonts w:ascii="Tahoma" w:hAnsi="Tahoma" w:cs="Tahoma"/>
          <w:bCs/>
          <w:sz w:val="20"/>
          <w:szCs w:val="20"/>
        </w:rPr>
      </w:pPr>
      <w:r w:rsidRPr="00070CF4">
        <w:rPr>
          <w:rFonts w:ascii="Tahoma" w:hAnsi="Tahoma" w:cs="Tahoma"/>
          <w:bCs/>
          <w:sz w:val="20"/>
          <w:szCs w:val="20"/>
        </w:rPr>
        <w:t xml:space="preserve"> Собрания депутатов Чувашской Республики</w:t>
      </w:r>
    </w:p>
    <w:p w:rsidR="004C2D94" w:rsidRDefault="00227863" w:rsidP="00227863">
      <w:pPr>
        <w:ind w:firstLine="708"/>
        <w:jc w:val="right"/>
        <w:rPr>
          <w:rFonts w:ascii="Tahoma" w:hAnsi="Tahoma" w:cs="Tahoma"/>
          <w:bCs/>
          <w:sz w:val="20"/>
          <w:szCs w:val="20"/>
        </w:rPr>
      </w:pPr>
      <w:r w:rsidRPr="00070CF4">
        <w:rPr>
          <w:rFonts w:ascii="Tahoma" w:hAnsi="Tahoma" w:cs="Tahoma"/>
          <w:bCs/>
          <w:sz w:val="20"/>
          <w:szCs w:val="20"/>
        </w:rPr>
        <w:t xml:space="preserve">от 13.09.2019  N С-8/2 </w:t>
      </w:r>
    </w:p>
    <w:p w:rsidR="00227863" w:rsidRPr="00070CF4" w:rsidRDefault="00227863" w:rsidP="00227863">
      <w:pPr>
        <w:ind w:firstLine="708"/>
        <w:jc w:val="center"/>
        <w:rPr>
          <w:rFonts w:ascii="Tahoma" w:hAnsi="Tahoma" w:cs="Tahoma"/>
          <w:b/>
          <w:bCs/>
          <w:sz w:val="20"/>
          <w:szCs w:val="20"/>
        </w:rPr>
      </w:pPr>
      <w:r w:rsidRPr="00070CF4">
        <w:rPr>
          <w:rFonts w:ascii="Tahoma" w:hAnsi="Tahoma" w:cs="Tahoma"/>
          <w:b/>
          <w:bCs/>
          <w:sz w:val="20"/>
          <w:szCs w:val="20"/>
        </w:rPr>
        <w:t>Положение</w:t>
      </w:r>
    </w:p>
    <w:p w:rsidR="004C2D94" w:rsidRDefault="00227863" w:rsidP="00227863">
      <w:pPr>
        <w:ind w:firstLine="708"/>
        <w:jc w:val="center"/>
        <w:rPr>
          <w:rFonts w:ascii="Tahoma" w:hAnsi="Tahoma" w:cs="Tahoma"/>
          <w:b/>
          <w:bCs/>
          <w:sz w:val="20"/>
          <w:szCs w:val="20"/>
        </w:rPr>
      </w:pPr>
      <w:r w:rsidRPr="00070CF4">
        <w:rPr>
          <w:rFonts w:ascii="Tahoma" w:hAnsi="Tahoma" w:cs="Tahoma"/>
          <w:b/>
          <w:bCs/>
          <w:sz w:val="20"/>
          <w:szCs w:val="20"/>
        </w:rPr>
        <w:t>о порядке проведения публичных слушаний и общественных обсуждений на территории Мариинско-Посадского района</w:t>
      </w:r>
    </w:p>
    <w:p w:rsidR="004C2D94" w:rsidRDefault="00227863" w:rsidP="00227863">
      <w:pPr>
        <w:ind w:firstLine="708"/>
        <w:jc w:val="both"/>
        <w:rPr>
          <w:rFonts w:ascii="Tahoma" w:hAnsi="Tahoma" w:cs="Tahoma"/>
          <w:b/>
          <w:bCs/>
          <w:sz w:val="20"/>
          <w:szCs w:val="20"/>
        </w:rPr>
      </w:pPr>
      <w:r w:rsidRPr="00070CF4">
        <w:rPr>
          <w:rFonts w:ascii="Tahoma" w:hAnsi="Tahoma" w:cs="Tahoma"/>
          <w:b/>
          <w:bCs/>
          <w:sz w:val="20"/>
          <w:szCs w:val="20"/>
        </w:rPr>
        <w:t>1. Общие положения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1.1. </w:t>
      </w:r>
      <w:proofErr w:type="gramStart"/>
      <w:r w:rsidRPr="00070CF4">
        <w:rPr>
          <w:rFonts w:ascii="Tahoma" w:hAnsi="Tahoma" w:cs="Tahoma"/>
          <w:bCs/>
          <w:sz w:val="20"/>
          <w:szCs w:val="20"/>
        </w:rPr>
        <w:t>Настоящее Положение разработано на основании статьи 28 Федерального закона от 6 октября 2003 года N 131-ФЗ "Об общих принципах организ</w:t>
      </w:r>
      <w:r w:rsidRPr="00070CF4">
        <w:rPr>
          <w:rFonts w:ascii="Tahoma" w:hAnsi="Tahoma" w:cs="Tahoma"/>
          <w:bCs/>
          <w:sz w:val="20"/>
          <w:szCs w:val="20"/>
        </w:rPr>
        <w:t>а</w:t>
      </w:r>
      <w:r w:rsidRPr="00070CF4">
        <w:rPr>
          <w:rFonts w:ascii="Tahoma" w:hAnsi="Tahoma" w:cs="Tahoma"/>
          <w:bCs/>
          <w:sz w:val="20"/>
          <w:szCs w:val="20"/>
        </w:rPr>
        <w:t>ции местного самоуправления в Российской Федерации" и направлено на реализацию права граждан Российской Федерации на осуществление местного сам</w:t>
      </w:r>
      <w:r w:rsidRPr="00070CF4">
        <w:rPr>
          <w:rFonts w:ascii="Tahoma" w:hAnsi="Tahoma" w:cs="Tahoma"/>
          <w:bCs/>
          <w:sz w:val="20"/>
          <w:szCs w:val="20"/>
        </w:rPr>
        <w:t>о</w:t>
      </w:r>
      <w:r w:rsidRPr="00070CF4">
        <w:rPr>
          <w:rFonts w:ascii="Tahoma" w:hAnsi="Tahoma" w:cs="Tahoma"/>
          <w:bCs/>
          <w:sz w:val="20"/>
          <w:szCs w:val="20"/>
        </w:rPr>
        <w:t>управления посредством участия в публичных слушаниях, общественных обсуждениях, определяет порядок организации и проведения публичных слушаний, общественных обсуждений на территории муниципального образования Мариинско-Посадского района.</w:t>
      </w:r>
      <w:proofErr w:type="gramEnd"/>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lastRenderedPageBreak/>
        <w:t>1.2. Публичные слушания, общественные обсуждения - это обсуждение проектов муниципальных правовых актов с участием жителей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1.3. Публичные слушания, общественные обсуждения проводятся по инициативе населения Мариинско-Посадского района, Собрания депутатов Марии</w:t>
      </w:r>
      <w:r w:rsidRPr="00070CF4">
        <w:rPr>
          <w:rFonts w:ascii="Tahoma" w:hAnsi="Tahoma" w:cs="Tahoma"/>
          <w:bCs/>
          <w:sz w:val="20"/>
          <w:szCs w:val="20"/>
        </w:rPr>
        <w:t>н</w:t>
      </w:r>
      <w:r w:rsidRPr="00070CF4">
        <w:rPr>
          <w:rFonts w:ascii="Tahoma" w:hAnsi="Tahoma" w:cs="Tahoma"/>
          <w:bCs/>
          <w:sz w:val="20"/>
          <w:szCs w:val="20"/>
        </w:rPr>
        <w:t>ско-Посадского района, главы Мариинско-Посадского района или главы администрации Мариинско-Посадского района, осуществляющего свои полномочия на основе контракта.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1.4. Публичные слушания, проводимые по инициативе населения или Собрания депутатов Мариинско-Посадского района, назначаются Собранием деп</w:t>
      </w:r>
      <w:r w:rsidRPr="00070CF4">
        <w:rPr>
          <w:rFonts w:ascii="Tahoma" w:hAnsi="Tahoma" w:cs="Tahoma"/>
          <w:bCs/>
          <w:sz w:val="20"/>
          <w:szCs w:val="20"/>
        </w:rPr>
        <w:t>у</w:t>
      </w:r>
      <w:r w:rsidRPr="00070CF4">
        <w:rPr>
          <w:rFonts w:ascii="Tahoma" w:hAnsi="Tahoma" w:cs="Tahoma"/>
          <w:bCs/>
          <w:sz w:val="20"/>
          <w:szCs w:val="20"/>
        </w:rPr>
        <w:t>татов Мариинско-Посадского района, а по инициативе главы Мариинско-Посадского района или главы администрации района, осуществляющего свои полном</w:t>
      </w:r>
      <w:r w:rsidRPr="00070CF4">
        <w:rPr>
          <w:rFonts w:ascii="Tahoma" w:hAnsi="Tahoma" w:cs="Tahoma"/>
          <w:bCs/>
          <w:sz w:val="20"/>
          <w:szCs w:val="20"/>
        </w:rPr>
        <w:t>о</w:t>
      </w:r>
      <w:r w:rsidRPr="00070CF4">
        <w:rPr>
          <w:rFonts w:ascii="Tahoma" w:hAnsi="Tahoma" w:cs="Tahoma"/>
          <w:bCs/>
          <w:sz w:val="20"/>
          <w:szCs w:val="20"/>
        </w:rPr>
        <w:t>чия на основе контракта, - главой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1.5. На публичные слушания выносятся:</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1) проект Устава Мариинско-Посадского района Чувашской Республики, а также проект муниципального нормативного правового акта о внесении изм</w:t>
      </w:r>
      <w:r w:rsidRPr="00070CF4">
        <w:rPr>
          <w:rFonts w:ascii="Tahoma" w:hAnsi="Tahoma" w:cs="Tahoma"/>
          <w:bCs/>
          <w:sz w:val="20"/>
          <w:szCs w:val="20"/>
        </w:rPr>
        <w:t>е</w:t>
      </w:r>
      <w:r w:rsidRPr="00070CF4">
        <w:rPr>
          <w:rFonts w:ascii="Tahoma" w:hAnsi="Tahoma" w:cs="Tahoma"/>
          <w:bCs/>
          <w:sz w:val="20"/>
          <w:szCs w:val="20"/>
        </w:rPr>
        <w:t>нений и дополнений в данный Устав, кроме случаев, когда в Устав Мариинско-Посадского района вносятся изменения в форме точного воспроизведения пол</w:t>
      </w:r>
      <w:r w:rsidRPr="00070CF4">
        <w:rPr>
          <w:rFonts w:ascii="Tahoma" w:hAnsi="Tahoma" w:cs="Tahoma"/>
          <w:bCs/>
          <w:sz w:val="20"/>
          <w:szCs w:val="20"/>
        </w:rPr>
        <w:t>о</w:t>
      </w:r>
      <w:r w:rsidRPr="00070CF4">
        <w:rPr>
          <w:rFonts w:ascii="Tahoma" w:hAnsi="Tahoma" w:cs="Tahoma"/>
          <w:bCs/>
          <w:sz w:val="20"/>
          <w:szCs w:val="20"/>
        </w:rPr>
        <w:t>жений Конституции Российской Федерации, федеральных законов, Конституции или законов Чувашской Республики в целях приведения данного Устава в соо</w:t>
      </w:r>
      <w:r w:rsidRPr="00070CF4">
        <w:rPr>
          <w:rFonts w:ascii="Tahoma" w:hAnsi="Tahoma" w:cs="Tahoma"/>
          <w:bCs/>
          <w:sz w:val="20"/>
          <w:szCs w:val="20"/>
        </w:rPr>
        <w:t>т</w:t>
      </w:r>
      <w:r w:rsidRPr="00070CF4">
        <w:rPr>
          <w:rFonts w:ascii="Tahoma" w:hAnsi="Tahoma" w:cs="Tahoma"/>
          <w:bCs/>
          <w:sz w:val="20"/>
          <w:szCs w:val="20"/>
        </w:rPr>
        <w:t>ветствие с этими нормативными правовыми актами;</w:t>
      </w:r>
      <w:proofErr w:type="gramEnd"/>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проект бюджета Мариинско-Посадского района и отчет о его исполнении;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2.1) прое</w:t>
      </w:r>
      <w:proofErr w:type="gramStart"/>
      <w:r w:rsidRPr="00070CF4">
        <w:rPr>
          <w:rFonts w:ascii="Tahoma" w:hAnsi="Tahoma" w:cs="Tahoma"/>
          <w:bCs/>
          <w:sz w:val="20"/>
          <w:szCs w:val="20"/>
        </w:rPr>
        <w:t>кт стр</w:t>
      </w:r>
      <w:proofErr w:type="gramEnd"/>
      <w:r w:rsidRPr="00070CF4">
        <w:rPr>
          <w:rFonts w:ascii="Tahoma" w:hAnsi="Tahoma" w:cs="Tahoma"/>
          <w:bCs/>
          <w:sz w:val="20"/>
          <w:szCs w:val="20"/>
        </w:rPr>
        <w:t>атегии социально-экономического развития муниципального образования;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вопросы о преобразовании Мариинско-Посадского района, за исключением случаев, если в соответствии со статьей 13 Федерального закона от 6 о</w:t>
      </w:r>
      <w:r w:rsidRPr="00070CF4">
        <w:rPr>
          <w:rFonts w:ascii="Tahoma" w:hAnsi="Tahoma" w:cs="Tahoma"/>
          <w:bCs/>
          <w:sz w:val="20"/>
          <w:szCs w:val="20"/>
        </w:rPr>
        <w:t>к</w:t>
      </w:r>
      <w:r w:rsidRPr="00070CF4">
        <w:rPr>
          <w:rFonts w:ascii="Tahoma" w:hAnsi="Tahoma" w:cs="Tahoma"/>
          <w:bCs/>
          <w:sz w:val="20"/>
          <w:szCs w:val="20"/>
        </w:rPr>
        <w:t xml:space="preserve">тября 2003 года N 131-ФЗ "Об общих принципах организации местного самоуправления в Российской Федерации" для преобразования Мариинско-Посадского района требуется получение согласия населения Мариинско-Посадского района, выраженного путем </w:t>
      </w:r>
      <w:proofErr w:type="gramStart"/>
      <w:r w:rsidRPr="00070CF4">
        <w:rPr>
          <w:rFonts w:ascii="Tahoma" w:hAnsi="Tahoma" w:cs="Tahoma"/>
          <w:bCs/>
          <w:sz w:val="20"/>
          <w:szCs w:val="20"/>
        </w:rPr>
        <w:t>голосования</w:t>
      </w:r>
      <w:proofErr w:type="gramEnd"/>
      <w:r w:rsidRPr="00070CF4">
        <w:rPr>
          <w:rFonts w:ascii="Tahoma" w:hAnsi="Tahoma" w:cs="Tahoma"/>
          <w:bCs/>
          <w:sz w:val="20"/>
          <w:szCs w:val="20"/>
        </w:rPr>
        <w:t xml:space="preserve"> либо на сходах граждан.</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1.6. Публичные слушания могут проводиться в следующих формах: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слушания по проектам муниципальных правовых актов в районном Собрании депутатов или администрации Мариинско-Посадского района с участием представителей общественности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массовое обсуждение населением Мариинско-Посадского района проектов муниципальных правовых актов;</w:t>
      </w:r>
    </w:p>
    <w:p w:rsidR="004C2D94" w:rsidRDefault="00227863" w:rsidP="00227863">
      <w:pPr>
        <w:ind w:firstLine="708"/>
        <w:jc w:val="both"/>
        <w:rPr>
          <w:rFonts w:ascii="Tahoma" w:hAnsi="Tahoma" w:cs="Tahoma"/>
          <w:bCs/>
          <w:sz w:val="20"/>
          <w:szCs w:val="20"/>
        </w:rPr>
      </w:pPr>
      <w:r w:rsidRPr="00070CF4">
        <w:rPr>
          <w:rFonts w:ascii="Tahoma" w:hAnsi="Tahoma" w:cs="Tahoma"/>
          <w:bCs/>
          <w:sz w:val="20"/>
          <w:szCs w:val="20"/>
        </w:rPr>
        <w:t>- рассмотрение на заседании Собрания депутатов Мариинско-Посадского района, администрации Мариинско-Посадского района проектов муниципальных правовых актов с участием представителей общественности Мариинско-Посадского района.</w:t>
      </w:r>
    </w:p>
    <w:p w:rsidR="004C2D94" w:rsidRDefault="00227863" w:rsidP="00227863">
      <w:pPr>
        <w:ind w:firstLine="708"/>
        <w:jc w:val="both"/>
        <w:rPr>
          <w:rFonts w:ascii="Tahoma" w:hAnsi="Tahoma" w:cs="Tahoma"/>
          <w:b/>
          <w:bCs/>
          <w:sz w:val="20"/>
          <w:szCs w:val="20"/>
        </w:rPr>
      </w:pPr>
      <w:r w:rsidRPr="00070CF4">
        <w:rPr>
          <w:rFonts w:ascii="Tahoma" w:hAnsi="Tahoma" w:cs="Tahoma"/>
          <w:b/>
          <w:bCs/>
          <w:sz w:val="20"/>
          <w:szCs w:val="20"/>
        </w:rPr>
        <w:t>2. Слушания в органе местного самоуправления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2.1. Слушания в органе местного самоуправления Мариинско-Посадского района (далее - слушания) - обсуждение депутатами Собрания депутатов М</w:t>
      </w:r>
      <w:r w:rsidRPr="00070CF4">
        <w:rPr>
          <w:rFonts w:ascii="Tahoma" w:hAnsi="Tahoma" w:cs="Tahoma"/>
          <w:bCs/>
          <w:sz w:val="20"/>
          <w:szCs w:val="20"/>
        </w:rPr>
        <w:t>а</w:t>
      </w:r>
      <w:r w:rsidRPr="00070CF4">
        <w:rPr>
          <w:rFonts w:ascii="Tahoma" w:hAnsi="Tahoma" w:cs="Tahoma"/>
          <w:bCs/>
          <w:sz w:val="20"/>
          <w:szCs w:val="20"/>
        </w:rPr>
        <w:t>риинско-Посадского района или представителями администрации Мариинско-Посадского района и иными лицами проектов муниципальных правовых актов с участием представителей общественности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2.2. Слушания в районном Собрании депутатов проводятся по инициативе главы Мариинско-Посадского района или главы администрации района, ос</w:t>
      </w:r>
      <w:r w:rsidRPr="00070CF4">
        <w:rPr>
          <w:rFonts w:ascii="Tahoma" w:hAnsi="Tahoma" w:cs="Tahoma"/>
          <w:bCs/>
          <w:sz w:val="20"/>
          <w:szCs w:val="20"/>
        </w:rPr>
        <w:t>у</w:t>
      </w:r>
      <w:r w:rsidRPr="00070CF4">
        <w:rPr>
          <w:rFonts w:ascii="Tahoma" w:hAnsi="Tahoma" w:cs="Tahoma"/>
          <w:bCs/>
          <w:sz w:val="20"/>
          <w:szCs w:val="20"/>
        </w:rPr>
        <w:t>ществляющего свои полномочия на основе контракта или Собрания депутатов Мариинско-Посадского района, или по инициативе группы жителей Мариинско-Посадского района, обладающих активным избирательным правом на выборах в органы местного самоуправления Мариинско-Посадского района, численностью не менее 100 человек.</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Слушания в администрации Мариинско-Посадского района проводятся по инициативе главы Мариинско-Посадского района или главы администрации района, Собрания депутатов Мариинско-Посадского района, или по инициативе группы жителей Мариинско-Посадского района, обладающих активным избир</w:t>
      </w:r>
      <w:r w:rsidRPr="00070CF4">
        <w:rPr>
          <w:rFonts w:ascii="Tahoma" w:hAnsi="Tahoma" w:cs="Tahoma"/>
          <w:bCs/>
          <w:sz w:val="20"/>
          <w:szCs w:val="20"/>
        </w:rPr>
        <w:t>а</w:t>
      </w:r>
      <w:r w:rsidRPr="00070CF4">
        <w:rPr>
          <w:rFonts w:ascii="Tahoma" w:hAnsi="Tahoma" w:cs="Tahoma"/>
          <w:bCs/>
          <w:sz w:val="20"/>
          <w:szCs w:val="20"/>
        </w:rPr>
        <w:t>тельным правом на выборах в органы местного самоуправления Мариинско-Посадского района, численностью не менее 100 человек.</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2.3. Председатель Собрания депутатов Мариинско-Посадского района возлагает подготовку и проведение слушаний на постоянную комиссию Собрания депутатов Мариинско-Посадского района, к сфере компетенции которой относится выносимый на слушания вопрос.</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Глава Мариинско-Посадского района возлагает подготовку и проведение слушаний на структурное подразделение администрации Мариинско-Посадского района, к сфере компетенции которого относится выносимый на слушания вопрос.</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2.4. Распоряжение о проведении слушаний, включающее информацию о теме, времени и месте проведения слушаний, постоянной комиссии Собрания депутатов Мариинско-Посадского района, структурном подразделении администрации Мариинско-Посадского района, ответственных за их подготовку и пров</w:t>
      </w:r>
      <w:r w:rsidRPr="00070CF4">
        <w:rPr>
          <w:rFonts w:ascii="Tahoma" w:hAnsi="Tahoma" w:cs="Tahoma"/>
          <w:bCs/>
          <w:sz w:val="20"/>
          <w:szCs w:val="20"/>
        </w:rPr>
        <w:t>е</w:t>
      </w:r>
      <w:r w:rsidRPr="00070CF4">
        <w:rPr>
          <w:rFonts w:ascii="Tahoma" w:hAnsi="Tahoma" w:cs="Tahoma"/>
          <w:bCs/>
          <w:sz w:val="20"/>
          <w:szCs w:val="20"/>
        </w:rPr>
        <w:t>дение, издает глава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2.5. Информация о времени, месте и теме слушания, а также проект муниципального правового акта, предполагаемый к обсуждению на слушаниях, по</w:t>
      </w:r>
      <w:r w:rsidRPr="00070CF4">
        <w:rPr>
          <w:rFonts w:ascii="Tahoma" w:hAnsi="Tahoma" w:cs="Tahoma"/>
          <w:bCs/>
          <w:sz w:val="20"/>
          <w:szCs w:val="20"/>
        </w:rPr>
        <w:t>д</w:t>
      </w:r>
      <w:r w:rsidRPr="00070CF4">
        <w:rPr>
          <w:rFonts w:ascii="Tahoma" w:hAnsi="Tahoma" w:cs="Tahoma"/>
          <w:bCs/>
          <w:sz w:val="20"/>
          <w:szCs w:val="20"/>
        </w:rPr>
        <w:t xml:space="preserve">лежит обязательному обнародованию в средствах массовой информации не </w:t>
      </w:r>
      <w:proofErr w:type="gramStart"/>
      <w:r w:rsidRPr="00070CF4">
        <w:rPr>
          <w:rFonts w:ascii="Tahoma" w:hAnsi="Tahoma" w:cs="Tahoma"/>
          <w:bCs/>
          <w:sz w:val="20"/>
          <w:szCs w:val="20"/>
        </w:rPr>
        <w:t>позднее</w:t>
      </w:r>
      <w:proofErr w:type="gramEnd"/>
      <w:r w:rsidRPr="00070CF4">
        <w:rPr>
          <w:rFonts w:ascii="Tahoma" w:hAnsi="Tahoma" w:cs="Tahoma"/>
          <w:bCs/>
          <w:sz w:val="20"/>
          <w:szCs w:val="20"/>
        </w:rPr>
        <w:t xml:space="preserve"> чем за 10 дней до начала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2.6. Предварительный состав участников слушаний определяется комиссией Собрания депутатов Мариинско-Посадского района, структурным подразд</w:t>
      </w:r>
      <w:r w:rsidRPr="00070CF4">
        <w:rPr>
          <w:rFonts w:ascii="Tahoma" w:hAnsi="Tahoma" w:cs="Tahoma"/>
          <w:bCs/>
          <w:sz w:val="20"/>
          <w:szCs w:val="20"/>
        </w:rPr>
        <w:t>е</w:t>
      </w:r>
      <w:r w:rsidRPr="00070CF4">
        <w:rPr>
          <w:rFonts w:ascii="Tahoma" w:hAnsi="Tahoma" w:cs="Tahoma"/>
          <w:bCs/>
          <w:sz w:val="20"/>
          <w:szCs w:val="20"/>
        </w:rPr>
        <w:t xml:space="preserve">лением администрации Мариинско-Посадского района, </w:t>
      </w:r>
      <w:proofErr w:type="gramStart"/>
      <w:r w:rsidRPr="00070CF4">
        <w:rPr>
          <w:rFonts w:ascii="Tahoma" w:hAnsi="Tahoma" w:cs="Tahoma"/>
          <w:bCs/>
          <w:sz w:val="20"/>
          <w:szCs w:val="20"/>
        </w:rPr>
        <w:t>ответственными</w:t>
      </w:r>
      <w:proofErr w:type="gramEnd"/>
      <w:r w:rsidRPr="00070CF4">
        <w:rPr>
          <w:rFonts w:ascii="Tahoma" w:hAnsi="Tahoma" w:cs="Tahoma"/>
          <w:bCs/>
          <w:sz w:val="20"/>
          <w:szCs w:val="20"/>
        </w:rPr>
        <w:t xml:space="preserve"> за их подготовку и проведение.</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При этом при наличии свободных мест иным заинтересованным лицам не может быть отказано в участии в слушаниях. Во всяком </w:t>
      </w:r>
      <w:proofErr w:type="gramStart"/>
      <w:r w:rsidRPr="00070CF4">
        <w:rPr>
          <w:rFonts w:ascii="Tahoma" w:hAnsi="Tahoma" w:cs="Tahoma"/>
          <w:bCs/>
          <w:sz w:val="20"/>
          <w:szCs w:val="20"/>
        </w:rPr>
        <w:t>случае</w:t>
      </w:r>
      <w:proofErr w:type="gramEnd"/>
      <w:r w:rsidRPr="00070CF4">
        <w:rPr>
          <w:rFonts w:ascii="Tahoma" w:hAnsi="Tahoma" w:cs="Tahoma"/>
          <w:bCs/>
          <w:sz w:val="20"/>
          <w:szCs w:val="20"/>
        </w:rPr>
        <w:t xml:space="preserve"> не может быть отказано в участии в слушаниях как минимум пятнадцати заинтересованным лицам, изъявившим желание участвовать в слушаниях, ранее других направившим не позднее чем за три дня до начала слушаний, в адрес организаторов слушаний письменное извещение о своем желании принять участие в слушаниях с оп</w:t>
      </w:r>
      <w:r w:rsidRPr="00070CF4">
        <w:rPr>
          <w:rFonts w:ascii="Tahoma" w:hAnsi="Tahoma" w:cs="Tahoma"/>
          <w:bCs/>
          <w:sz w:val="20"/>
          <w:szCs w:val="20"/>
        </w:rPr>
        <w:t>и</w:t>
      </w:r>
      <w:r w:rsidRPr="00070CF4">
        <w:rPr>
          <w:rFonts w:ascii="Tahoma" w:hAnsi="Tahoma" w:cs="Tahoma"/>
          <w:bCs/>
          <w:sz w:val="20"/>
          <w:szCs w:val="20"/>
        </w:rPr>
        <w:t>сью вложения.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2.7. </w:t>
      </w:r>
      <w:proofErr w:type="gramStart"/>
      <w:r w:rsidRPr="00070CF4">
        <w:rPr>
          <w:rFonts w:ascii="Tahoma" w:hAnsi="Tahoma" w:cs="Tahoma"/>
          <w:bCs/>
          <w:sz w:val="20"/>
          <w:szCs w:val="20"/>
        </w:rPr>
        <w:t>Обязательному приглашению к участию в слушаниях подлежат представители политических партий и иных общественных объединений, осущест</w:t>
      </w:r>
      <w:r w:rsidRPr="00070CF4">
        <w:rPr>
          <w:rFonts w:ascii="Tahoma" w:hAnsi="Tahoma" w:cs="Tahoma"/>
          <w:bCs/>
          <w:sz w:val="20"/>
          <w:szCs w:val="20"/>
        </w:rPr>
        <w:t>в</w:t>
      </w:r>
      <w:r w:rsidRPr="00070CF4">
        <w:rPr>
          <w:rFonts w:ascii="Tahoma" w:hAnsi="Tahoma" w:cs="Tahoma"/>
          <w:bCs/>
          <w:sz w:val="20"/>
          <w:szCs w:val="20"/>
        </w:rPr>
        <w:t>ляющих свою деятельность на территории Мариинско-Посадского района, а также руководители организаций, действующих на территории Мариинско-Посадского района в сфере, соответствующей теме слушаний, а в случае проведения слушаний по инициативе - группы жителей Мариинско-Посадского района, обладающих активным избирательным правом на выборах в органы местного самоуправления Мариинско-Посадского района, численностью не</w:t>
      </w:r>
      <w:proofErr w:type="gramEnd"/>
      <w:r w:rsidRPr="00070CF4">
        <w:rPr>
          <w:rFonts w:ascii="Tahoma" w:hAnsi="Tahoma" w:cs="Tahoma"/>
          <w:bCs/>
          <w:sz w:val="20"/>
          <w:szCs w:val="20"/>
        </w:rPr>
        <w:t xml:space="preserve"> менее 100 чел</w:t>
      </w:r>
      <w:r w:rsidRPr="00070CF4">
        <w:rPr>
          <w:rFonts w:ascii="Tahoma" w:hAnsi="Tahoma" w:cs="Tahoma"/>
          <w:bCs/>
          <w:sz w:val="20"/>
          <w:szCs w:val="20"/>
        </w:rPr>
        <w:t>о</w:t>
      </w:r>
      <w:r w:rsidRPr="00070CF4">
        <w:rPr>
          <w:rFonts w:ascii="Tahoma" w:hAnsi="Tahoma" w:cs="Tahoma"/>
          <w:bCs/>
          <w:sz w:val="20"/>
          <w:szCs w:val="20"/>
        </w:rPr>
        <w:t>век - представители данной инициативной группы.</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Приглашенным на слушания лицам заблаговременно рассылаются официальные уведомления, в соответствии с которыми они имеют право принять уч</w:t>
      </w:r>
      <w:r w:rsidRPr="00070CF4">
        <w:rPr>
          <w:rFonts w:ascii="Tahoma" w:hAnsi="Tahoma" w:cs="Tahoma"/>
          <w:bCs/>
          <w:sz w:val="20"/>
          <w:szCs w:val="20"/>
        </w:rPr>
        <w:t>а</w:t>
      </w:r>
      <w:r w:rsidRPr="00070CF4">
        <w:rPr>
          <w:rFonts w:ascii="Tahoma" w:hAnsi="Tahoma" w:cs="Tahoma"/>
          <w:bCs/>
          <w:sz w:val="20"/>
          <w:szCs w:val="20"/>
        </w:rPr>
        <w:t>стие в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2.8. Председательствующим на слушаниях может быть председатель Собрания депутатов Мариинско-Посадского района, его заместитель, председатель, заместитель председателя постоянной комиссии Собрания депутатов Мариинско-Посадского района, глава Мариинско-Посадского района, глава администрации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2.9. Председательствующий ведет слушания и следит за порядком обсуждения вопросов повестки дня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2.10. Информационные материалы к слушаниям, проекты рекомендаций и иных документов, которые предполагается принять по результатам слушаний, включая проекты муниципальных правовых актов, готовятся постоянной комиссией Собрания депутатов Мариинско-Посадского района, структурным подразд</w:t>
      </w:r>
      <w:r w:rsidRPr="00070CF4">
        <w:rPr>
          <w:rFonts w:ascii="Tahoma" w:hAnsi="Tahoma" w:cs="Tahoma"/>
          <w:bCs/>
          <w:sz w:val="20"/>
          <w:szCs w:val="20"/>
        </w:rPr>
        <w:t>е</w:t>
      </w:r>
      <w:r w:rsidRPr="00070CF4">
        <w:rPr>
          <w:rFonts w:ascii="Tahoma" w:hAnsi="Tahoma" w:cs="Tahoma"/>
          <w:bCs/>
          <w:sz w:val="20"/>
          <w:szCs w:val="20"/>
        </w:rPr>
        <w:t>лением администрации Мариинско-Посадского района, ответственными за подготовку и проведение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2.11. Для подготовки проектов указанных документов распоряжением главы Мариинско-Посадского района могут быть образованы рабочие группы с привлечением к их работе работников аппарата Собрания депутатов Мариинско-Посадского района, работников структурных подразделений администрации Мариинско-Посадского района, а также, по их желанию, независимых экспертов.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2.12. Слушания начинаются кратким вступительным словом председательствующего, который информирует о существе обсуждаемого вопроса, его зн</w:t>
      </w:r>
      <w:r w:rsidRPr="00070CF4">
        <w:rPr>
          <w:rFonts w:ascii="Tahoma" w:hAnsi="Tahoma" w:cs="Tahoma"/>
          <w:bCs/>
          <w:sz w:val="20"/>
          <w:szCs w:val="20"/>
        </w:rPr>
        <w:t>а</w:t>
      </w:r>
      <w:r w:rsidRPr="00070CF4">
        <w:rPr>
          <w:rFonts w:ascii="Tahoma" w:hAnsi="Tahoma" w:cs="Tahoma"/>
          <w:bCs/>
          <w:sz w:val="20"/>
          <w:szCs w:val="20"/>
        </w:rPr>
        <w:t xml:space="preserve">чимости, порядке проведения слушаний, участниках слушаний. </w:t>
      </w:r>
      <w:proofErr w:type="gramStart"/>
      <w:r w:rsidRPr="00070CF4">
        <w:rPr>
          <w:rFonts w:ascii="Tahoma" w:hAnsi="Tahoma" w:cs="Tahoma"/>
          <w:bCs/>
          <w:sz w:val="20"/>
          <w:szCs w:val="20"/>
        </w:rPr>
        <w:t>Затем слово предоставляется представителю постоянной комиссии Собрания депутатов Марии</w:t>
      </w:r>
      <w:r w:rsidRPr="00070CF4">
        <w:rPr>
          <w:rFonts w:ascii="Tahoma" w:hAnsi="Tahoma" w:cs="Tahoma"/>
          <w:bCs/>
          <w:sz w:val="20"/>
          <w:szCs w:val="20"/>
        </w:rPr>
        <w:t>н</w:t>
      </w:r>
      <w:r w:rsidRPr="00070CF4">
        <w:rPr>
          <w:rFonts w:ascii="Tahoma" w:hAnsi="Tahoma" w:cs="Tahoma"/>
          <w:bCs/>
          <w:sz w:val="20"/>
          <w:szCs w:val="20"/>
        </w:rPr>
        <w:t>ско-Посадского района, структурного подразделения администрации Мариинско-Посадского района, ответственным за подготовку и проведение слушаний, или участнику слушаний для доклада по обсуждаемому вопросу (до 30 минут), после чего следуют вопросы участников слушаний, которые могут быть заданы как в устной, так и в письменной формах.</w:t>
      </w:r>
      <w:proofErr w:type="gramEnd"/>
      <w:r w:rsidRPr="00070CF4">
        <w:rPr>
          <w:rFonts w:ascii="Tahoma" w:hAnsi="Tahoma" w:cs="Tahoma"/>
          <w:bCs/>
          <w:sz w:val="20"/>
          <w:szCs w:val="20"/>
        </w:rPr>
        <w:t xml:space="preserve"> Затем слово для выступлений предоставляется участникам слушаний (до 10 минут) в порядке поступления заявок на выст</w:t>
      </w:r>
      <w:r w:rsidRPr="00070CF4">
        <w:rPr>
          <w:rFonts w:ascii="Tahoma" w:hAnsi="Tahoma" w:cs="Tahoma"/>
          <w:bCs/>
          <w:sz w:val="20"/>
          <w:szCs w:val="20"/>
        </w:rPr>
        <w:t>у</w:t>
      </w:r>
      <w:r w:rsidRPr="00070CF4">
        <w:rPr>
          <w:rFonts w:ascii="Tahoma" w:hAnsi="Tahoma" w:cs="Tahoma"/>
          <w:bCs/>
          <w:sz w:val="20"/>
          <w:szCs w:val="20"/>
        </w:rPr>
        <w:t>плении.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В зависимости от количества желающих выступить председательствующий на слушаниях может ограничить время выступления любого из выступающих участников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Все желающие выступить на слушаниях берут слово только с разрешения председательствующего.</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Как правило, слушания проводятся по нерабочим дням с 9 до 18 часов, либо по рабочим дням, начиная с 17 часов.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Слушания могут быть прекращены в 24 часа при условии, что с начала их проведения прошло не менее 4 часов.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В любом случае право выступления на слушаниях должно быть предоставлено представителям некоммерческих организаций, специализирующихся на вопросах, вынесенных на слушания, политических партий, имеющих отделения на территории Мариинско-Посадского района, а также лицам, заранее увед</w:t>
      </w:r>
      <w:r w:rsidRPr="00070CF4">
        <w:rPr>
          <w:rFonts w:ascii="Tahoma" w:hAnsi="Tahoma" w:cs="Tahoma"/>
          <w:bCs/>
          <w:sz w:val="20"/>
          <w:szCs w:val="20"/>
        </w:rPr>
        <w:t>о</w:t>
      </w:r>
      <w:r w:rsidRPr="00070CF4">
        <w:rPr>
          <w:rFonts w:ascii="Tahoma" w:hAnsi="Tahoma" w:cs="Tahoma"/>
          <w:bCs/>
          <w:sz w:val="20"/>
          <w:szCs w:val="20"/>
        </w:rPr>
        <w:t>мившим организаторов слушаний путем отправления письма с описью вложения о намерении выступить.</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Продолжительность слушаний определяется характером обсуждаемых вопросов. Председательствующий на слушаниях вправе принять решение о пер</w:t>
      </w:r>
      <w:r w:rsidRPr="00070CF4">
        <w:rPr>
          <w:rFonts w:ascii="Tahoma" w:hAnsi="Tahoma" w:cs="Tahoma"/>
          <w:bCs/>
          <w:sz w:val="20"/>
          <w:szCs w:val="20"/>
        </w:rPr>
        <w:t>е</w:t>
      </w:r>
      <w:r w:rsidRPr="00070CF4">
        <w:rPr>
          <w:rFonts w:ascii="Tahoma" w:hAnsi="Tahoma" w:cs="Tahoma"/>
          <w:bCs/>
          <w:sz w:val="20"/>
          <w:szCs w:val="20"/>
        </w:rPr>
        <w:t>рыве в слушаниях и их продолжении в другое время.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2.13. На слушаниях ведется протокол, который подписывается председательствующим.</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В протоколе слушаний в обязательном порядке должны быть отражены позиции и мнения участников слушаний по каждому из обсуждаемых на слуш</w:t>
      </w:r>
      <w:r w:rsidRPr="00070CF4">
        <w:rPr>
          <w:rFonts w:ascii="Tahoma" w:hAnsi="Tahoma" w:cs="Tahoma"/>
          <w:bCs/>
          <w:sz w:val="20"/>
          <w:szCs w:val="20"/>
        </w:rPr>
        <w:t>а</w:t>
      </w:r>
      <w:r w:rsidRPr="00070CF4">
        <w:rPr>
          <w:rFonts w:ascii="Tahoma" w:hAnsi="Tahoma" w:cs="Tahoma"/>
          <w:bCs/>
          <w:sz w:val="20"/>
          <w:szCs w:val="20"/>
        </w:rPr>
        <w:t>ниях вопросов, высказанные ими в ходе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2.14. По итогам слушаний могут быть приняты рекомендации и иные документы. Указанные документы утверждаются, соответственно, Собранием деп</w:t>
      </w:r>
      <w:r w:rsidRPr="00070CF4">
        <w:rPr>
          <w:rFonts w:ascii="Tahoma" w:hAnsi="Tahoma" w:cs="Tahoma"/>
          <w:bCs/>
          <w:sz w:val="20"/>
          <w:szCs w:val="20"/>
        </w:rPr>
        <w:t>у</w:t>
      </w:r>
      <w:r w:rsidRPr="00070CF4">
        <w:rPr>
          <w:rFonts w:ascii="Tahoma" w:hAnsi="Tahoma" w:cs="Tahoma"/>
          <w:bCs/>
          <w:sz w:val="20"/>
          <w:szCs w:val="20"/>
        </w:rPr>
        <w:t>татов Мариинско-Посадского района, главой администрации Мариинско-Посадского района.</w:t>
      </w:r>
    </w:p>
    <w:p w:rsidR="004C2D94" w:rsidRDefault="00227863" w:rsidP="00227863">
      <w:pPr>
        <w:ind w:firstLine="708"/>
        <w:jc w:val="both"/>
        <w:rPr>
          <w:rFonts w:ascii="Tahoma" w:hAnsi="Tahoma" w:cs="Tahoma"/>
          <w:bCs/>
          <w:sz w:val="20"/>
          <w:szCs w:val="20"/>
        </w:rPr>
      </w:pPr>
      <w:r w:rsidRPr="00070CF4">
        <w:rPr>
          <w:rFonts w:ascii="Tahoma" w:hAnsi="Tahoma" w:cs="Tahoma"/>
          <w:bCs/>
          <w:sz w:val="20"/>
          <w:szCs w:val="20"/>
        </w:rPr>
        <w:lastRenderedPageBreak/>
        <w:t>2.15. Итоговые документы по результатам слушаний, а также протокол слушаний подлежат обязательному обнародованию (опубликованию) в средствах массовой информации не позднее чем через 10 дней после окончания слушаний.</w:t>
      </w:r>
    </w:p>
    <w:p w:rsidR="004C2D94" w:rsidRDefault="00227863" w:rsidP="00227863">
      <w:pPr>
        <w:ind w:firstLine="708"/>
        <w:jc w:val="both"/>
        <w:rPr>
          <w:rFonts w:ascii="Tahoma" w:hAnsi="Tahoma" w:cs="Tahoma"/>
          <w:b/>
          <w:bCs/>
          <w:sz w:val="20"/>
          <w:szCs w:val="20"/>
        </w:rPr>
      </w:pPr>
      <w:r w:rsidRPr="00070CF4">
        <w:rPr>
          <w:rFonts w:ascii="Tahoma" w:hAnsi="Tahoma" w:cs="Tahoma"/>
          <w:b/>
          <w:bCs/>
          <w:sz w:val="20"/>
          <w:szCs w:val="20"/>
        </w:rPr>
        <w:t>3. Массовое обсуждение населением Мариинско-Посадского района проектов муниципальных правовых актов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3.1. На массовое обсуждение населением Мариинско-Посадского района проектов муниципальных правовых актов выносятся вопросы, указанные в пун</w:t>
      </w:r>
      <w:r w:rsidRPr="00070CF4">
        <w:rPr>
          <w:rFonts w:ascii="Tahoma" w:hAnsi="Tahoma" w:cs="Tahoma"/>
          <w:bCs/>
          <w:sz w:val="20"/>
          <w:szCs w:val="20"/>
        </w:rPr>
        <w:t>к</w:t>
      </w:r>
      <w:r w:rsidRPr="00070CF4">
        <w:rPr>
          <w:rFonts w:ascii="Tahoma" w:hAnsi="Tahoma" w:cs="Tahoma"/>
          <w:bCs/>
          <w:sz w:val="20"/>
          <w:szCs w:val="20"/>
        </w:rPr>
        <w:t>те 1.5 настоящего Положения, а также иные проекты муниципальных правовых актов по наиболее важным проблемам развития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3.2. Вынесение проектов муниципальных правовых актов на массовое обсуждение осуществляется по инициативе Собрания депутатов Мариинско-Посадского района, главы Мариинско-Посадского района, главы администрации района, а также по инициативе группы жителей Мариинско-Посадского района, обладающих активным избирательным правом на выборах в органы местного самоуправления Мариинско-Посадского района, численностью не менее 100 чел</w:t>
      </w:r>
      <w:r w:rsidRPr="00070CF4">
        <w:rPr>
          <w:rFonts w:ascii="Tahoma" w:hAnsi="Tahoma" w:cs="Tahoma"/>
          <w:bCs/>
          <w:sz w:val="20"/>
          <w:szCs w:val="20"/>
        </w:rPr>
        <w:t>о</w:t>
      </w:r>
      <w:r w:rsidRPr="00070CF4">
        <w:rPr>
          <w:rFonts w:ascii="Tahoma" w:hAnsi="Tahoma" w:cs="Tahoma"/>
          <w:bCs/>
          <w:sz w:val="20"/>
          <w:szCs w:val="20"/>
        </w:rPr>
        <w:t>век.</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3.3. Информация о проектах муниципальных правовых актов, выносимых на массовое обсуждение (далее - обсуждение) населения Мариинско-Посадского района, а также тексты указанных актов, подлежат обязательному обнародованию в средствах массовой информации, также могут доводиться до сведения населения Мариинско-Посадского района иным способом не </w:t>
      </w:r>
      <w:proofErr w:type="gramStart"/>
      <w:r w:rsidRPr="00070CF4">
        <w:rPr>
          <w:rFonts w:ascii="Tahoma" w:hAnsi="Tahoma" w:cs="Tahoma"/>
          <w:bCs/>
          <w:sz w:val="20"/>
          <w:szCs w:val="20"/>
        </w:rPr>
        <w:t>позднее</w:t>
      </w:r>
      <w:proofErr w:type="gramEnd"/>
      <w:r w:rsidRPr="00070CF4">
        <w:rPr>
          <w:rFonts w:ascii="Tahoma" w:hAnsi="Tahoma" w:cs="Tahoma"/>
          <w:bCs/>
          <w:sz w:val="20"/>
          <w:szCs w:val="20"/>
        </w:rPr>
        <w:t xml:space="preserve"> чем за 10 дней до начала обсуждения.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Сроки обсуждения населением Мариинско-Посадского района проектов муниципальных правовых актов не могут быть менее двух недель и более трех месяцев.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3.4. Проекты муниципальных правовых актов, вынесенные на обсуждение населения Мариинско-Посадского района, могут рассматриваться на собраниях общественных объединений, жителей Мариинско-Посадского района, а также обсуждаться в средствах массовой информации.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3.5. </w:t>
      </w:r>
      <w:proofErr w:type="gramStart"/>
      <w:r w:rsidRPr="00070CF4">
        <w:rPr>
          <w:rFonts w:ascii="Tahoma" w:hAnsi="Tahoma" w:cs="Tahoma"/>
          <w:bCs/>
          <w:sz w:val="20"/>
          <w:szCs w:val="20"/>
        </w:rPr>
        <w:t>Предложения и замечания по проектам муниципальных правовых актов направляются ими в Собрание депутатов Мариинско-Посадского района, а</w:t>
      </w:r>
      <w:r w:rsidRPr="00070CF4">
        <w:rPr>
          <w:rFonts w:ascii="Tahoma" w:hAnsi="Tahoma" w:cs="Tahoma"/>
          <w:bCs/>
          <w:sz w:val="20"/>
          <w:szCs w:val="20"/>
        </w:rPr>
        <w:t>д</w:t>
      </w:r>
      <w:r w:rsidRPr="00070CF4">
        <w:rPr>
          <w:rFonts w:ascii="Tahoma" w:hAnsi="Tahoma" w:cs="Tahoma"/>
          <w:bCs/>
          <w:sz w:val="20"/>
          <w:szCs w:val="20"/>
        </w:rPr>
        <w:t>министрацию Мариинско-Посадского района, обобщаются органами, в сферу компетенции которых входит вынесенный на обсуждение вопрос, и учитываются при доработке проектов муниципальных правовых актов, вынесенных на обсуждение, а также в практической деятельности Собрания депутатов Мариинско-Посадского района или администрации Мариинско-Посадского района.</w:t>
      </w:r>
      <w:proofErr w:type="gramEnd"/>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3.6. Результаты обсуждения населением Мариинско-Посадского района проектов муниципальных правовых актов по вопросам местного значения в теч</w:t>
      </w:r>
      <w:r w:rsidRPr="00070CF4">
        <w:rPr>
          <w:rFonts w:ascii="Tahoma" w:hAnsi="Tahoma" w:cs="Tahoma"/>
          <w:bCs/>
          <w:sz w:val="20"/>
          <w:szCs w:val="20"/>
        </w:rPr>
        <w:t>е</w:t>
      </w:r>
      <w:r w:rsidRPr="00070CF4">
        <w:rPr>
          <w:rFonts w:ascii="Tahoma" w:hAnsi="Tahoma" w:cs="Tahoma"/>
          <w:bCs/>
          <w:sz w:val="20"/>
          <w:szCs w:val="20"/>
        </w:rPr>
        <w:t>ние месяца со дня окончания обсуждения рассматриваются соответствующим органом местного самоуправления Мариинско-Посадского района.</w:t>
      </w:r>
    </w:p>
    <w:p w:rsidR="004C2D94" w:rsidRDefault="00227863" w:rsidP="00227863">
      <w:pPr>
        <w:ind w:firstLine="708"/>
        <w:jc w:val="both"/>
        <w:rPr>
          <w:rFonts w:ascii="Tahoma" w:hAnsi="Tahoma" w:cs="Tahoma"/>
          <w:bCs/>
          <w:sz w:val="20"/>
          <w:szCs w:val="20"/>
        </w:rPr>
      </w:pPr>
      <w:r w:rsidRPr="00070CF4">
        <w:rPr>
          <w:rFonts w:ascii="Tahoma" w:hAnsi="Tahoma" w:cs="Tahoma"/>
          <w:bCs/>
          <w:sz w:val="20"/>
          <w:szCs w:val="20"/>
        </w:rPr>
        <w:t>В течение 7 дней со дня окончания рассмотрения официальному обнародованию (опубликованию) в средствах массовой информации в обобщенном виде подлежат позиции и мнения, высказанные относительно проекта муниципального правового акта, вынесенного на обсуждение, с указанием их автора.</w:t>
      </w:r>
    </w:p>
    <w:p w:rsidR="004C2D94" w:rsidRDefault="00227863" w:rsidP="00227863">
      <w:pPr>
        <w:ind w:firstLine="708"/>
        <w:jc w:val="both"/>
        <w:rPr>
          <w:rFonts w:ascii="Tahoma" w:hAnsi="Tahoma" w:cs="Tahoma"/>
          <w:bCs/>
          <w:sz w:val="20"/>
          <w:szCs w:val="20"/>
        </w:rPr>
      </w:pPr>
      <w:r w:rsidRPr="00070CF4">
        <w:rPr>
          <w:rFonts w:ascii="Tahoma" w:hAnsi="Tahoma" w:cs="Tahoma"/>
          <w:bCs/>
          <w:sz w:val="20"/>
          <w:szCs w:val="20"/>
        </w:rPr>
        <w:t>4. Рассмотрение на заседании Собрания депутатов Мариинско-Посадского района, администрации Мариинско-Посадского района проектов муниципал</w:t>
      </w:r>
      <w:r w:rsidRPr="00070CF4">
        <w:rPr>
          <w:rFonts w:ascii="Tahoma" w:hAnsi="Tahoma" w:cs="Tahoma"/>
          <w:bCs/>
          <w:sz w:val="20"/>
          <w:szCs w:val="20"/>
        </w:rPr>
        <w:t>ь</w:t>
      </w:r>
      <w:r w:rsidRPr="00070CF4">
        <w:rPr>
          <w:rFonts w:ascii="Tahoma" w:hAnsi="Tahoma" w:cs="Tahoma"/>
          <w:bCs/>
          <w:sz w:val="20"/>
          <w:szCs w:val="20"/>
        </w:rPr>
        <w:t>ных правовых актов с участием представителей общественности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4.1. Проект муниципального правового акта Мариинско-Посадского района может быть рассмотрен на заседании Собрания депутатов Мариинско-Посадского района, заседании администрации Мариинско-Посадского района с участием представителей общественности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4.2. Рассмотрение проекта муниципального правового акта Мариинско-Посадского района на заседании Собрания депутатов Мариинско-Посадского ра</w:t>
      </w:r>
      <w:r w:rsidRPr="00070CF4">
        <w:rPr>
          <w:rFonts w:ascii="Tahoma" w:hAnsi="Tahoma" w:cs="Tahoma"/>
          <w:bCs/>
          <w:sz w:val="20"/>
          <w:szCs w:val="20"/>
        </w:rPr>
        <w:t>й</w:t>
      </w:r>
      <w:r w:rsidRPr="00070CF4">
        <w:rPr>
          <w:rFonts w:ascii="Tahoma" w:hAnsi="Tahoma" w:cs="Tahoma"/>
          <w:bCs/>
          <w:sz w:val="20"/>
          <w:szCs w:val="20"/>
        </w:rPr>
        <w:t>она проводится по инициативе Собрания депутатов Мариинско-Посадского района или по инициативе группы жителей Мариинско-Посадского района, облада</w:t>
      </w:r>
      <w:r w:rsidRPr="00070CF4">
        <w:rPr>
          <w:rFonts w:ascii="Tahoma" w:hAnsi="Tahoma" w:cs="Tahoma"/>
          <w:bCs/>
          <w:sz w:val="20"/>
          <w:szCs w:val="20"/>
        </w:rPr>
        <w:t>ю</w:t>
      </w:r>
      <w:r w:rsidRPr="00070CF4">
        <w:rPr>
          <w:rFonts w:ascii="Tahoma" w:hAnsi="Tahoma" w:cs="Tahoma"/>
          <w:bCs/>
          <w:sz w:val="20"/>
          <w:szCs w:val="20"/>
        </w:rPr>
        <w:t>щих активным избирательным правом на выборах в органы местного самоуправления Мариинско-Посадского района, численностью не менее 100 человек.</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Рассмотрение проекта муниципального правового акта Мариинско-Посадского района на заседании администрации Мариинско-Посадского района пр</w:t>
      </w:r>
      <w:r w:rsidRPr="00070CF4">
        <w:rPr>
          <w:rFonts w:ascii="Tahoma" w:hAnsi="Tahoma" w:cs="Tahoma"/>
          <w:bCs/>
          <w:sz w:val="20"/>
          <w:szCs w:val="20"/>
        </w:rPr>
        <w:t>о</w:t>
      </w:r>
      <w:r w:rsidRPr="00070CF4">
        <w:rPr>
          <w:rFonts w:ascii="Tahoma" w:hAnsi="Tahoma" w:cs="Tahoma"/>
          <w:bCs/>
          <w:sz w:val="20"/>
          <w:szCs w:val="20"/>
        </w:rPr>
        <w:t>водится по инициативе главы Мариинско-Посадского района или по инициативе группы жителей Мариинско-Посадского района, обладающих активным избир</w:t>
      </w:r>
      <w:r w:rsidRPr="00070CF4">
        <w:rPr>
          <w:rFonts w:ascii="Tahoma" w:hAnsi="Tahoma" w:cs="Tahoma"/>
          <w:bCs/>
          <w:sz w:val="20"/>
          <w:szCs w:val="20"/>
        </w:rPr>
        <w:t>а</w:t>
      </w:r>
      <w:r w:rsidRPr="00070CF4">
        <w:rPr>
          <w:rFonts w:ascii="Tahoma" w:hAnsi="Tahoma" w:cs="Tahoma"/>
          <w:bCs/>
          <w:sz w:val="20"/>
          <w:szCs w:val="20"/>
        </w:rPr>
        <w:t>тельным правом на выборах в органы местного самоуправления Мариинско-Посадского района, численностью не менее 100 человек.</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4.3. Подготовка и рассмотрение проекта муниципального правового акта по вопросам местного значения Мариинско-Посадского района на заседании Собрания депутатов Мариинско-Посадского района, заседании администрации Мариинско-Посадского района должны быть осуществлены в месячный срок со дня обращения лицами инициирования такого рассмотрения в указанные органы местного самоуправления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Информация о времени, месте и повестке заседания Собрания депутатов Мариинско-Посадского района, заседания администрации Мариинско-Посадского района, проект муниципального правового акта, предполагаемый к рассмотрению, подлежит обнародованию в средствах массовой информации не </w:t>
      </w:r>
      <w:proofErr w:type="gramStart"/>
      <w:r w:rsidRPr="00070CF4">
        <w:rPr>
          <w:rFonts w:ascii="Tahoma" w:hAnsi="Tahoma" w:cs="Tahoma"/>
          <w:bCs/>
          <w:sz w:val="20"/>
          <w:szCs w:val="20"/>
        </w:rPr>
        <w:t>позднее</w:t>
      </w:r>
      <w:proofErr w:type="gramEnd"/>
      <w:r w:rsidRPr="00070CF4">
        <w:rPr>
          <w:rFonts w:ascii="Tahoma" w:hAnsi="Tahoma" w:cs="Tahoma"/>
          <w:bCs/>
          <w:sz w:val="20"/>
          <w:szCs w:val="20"/>
        </w:rPr>
        <w:t xml:space="preserve"> чем за 10 дней до проведения указанных заседаний.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4.4. На заседаниях Собрания депутатов Мариинско-Посадского района, заседаниях администрации Мариинско-Посадского района, на которых рассматр</w:t>
      </w:r>
      <w:r w:rsidRPr="00070CF4">
        <w:rPr>
          <w:rFonts w:ascii="Tahoma" w:hAnsi="Tahoma" w:cs="Tahoma"/>
          <w:bCs/>
          <w:sz w:val="20"/>
          <w:szCs w:val="20"/>
        </w:rPr>
        <w:t>и</w:t>
      </w:r>
      <w:r w:rsidRPr="00070CF4">
        <w:rPr>
          <w:rFonts w:ascii="Tahoma" w:hAnsi="Tahoma" w:cs="Tahoma"/>
          <w:bCs/>
          <w:sz w:val="20"/>
          <w:szCs w:val="20"/>
        </w:rPr>
        <w:t xml:space="preserve">ваются проекты муниципальных правовых актов Мариинско-Посадского района, вправе принимать участие любые заинтересованные лица, направившие в адрес указанных органов местного самоуправления Мариинско-Посадского района письменное извещение о своем желании принять участие в заседании с описью вложения. Указанные органы местного самоуправления Мариинско-Посадского района должны быть извещены заинтересованными в участии заседания лицами не </w:t>
      </w:r>
      <w:proofErr w:type="gramStart"/>
      <w:r w:rsidRPr="00070CF4">
        <w:rPr>
          <w:rFonts w:ascii="Tahoma" w:hAnsi="Tahoma" w:cs="Tahoma"/>
          <w:bCs/>
          <w:sz w:val="20"/>
          <w:szCs w:val="20"/>
        </w:rPr>
        <w:t>позднее</w:t>
      </w:r>
      <w:proofErr w:type="gramEnd"/>
      <w:r w:rsidRPr="00070CF4">
        <w:rPr>
          <w:rFonts w:ascii="Tahoma" w:hAnsi="Tahoma" w:cs="Tahoma"/>
          <w:bCs/>
          <w:sz w:val="20"/>
          <w:szCs w:val="20"/>
        </w:rPr>
        <w:t xml:space="preserve"> чем за 3 дня до начала заседания.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В зависимости от количества заинтересованных лиц, изъявивших желание участвовать в заседании и приглашенных лиц, заинтересованным лицам (но не менее чем первым 10), известившим указанные органы местного самоуправления Мариинско-Посадского района, должно быть обеспечено участие в засед</w:t>
      </w:r>
      <w:r w:rsidRPr="00070CF4">
        <w:rPr>
          <w:rFonts w:ascii="Tahoma" w:hAnsi="Tahoma" w:cs="Tahoma"/>
          <w:bCs/>
          <w:sz w:val="20"/>
          <w:szCs w:val="20"/>
        </w:rPr>
        <w:t>а</w:t>
      </w:r>
      <w:r w:rsidRPr="00070CF4">
        <w:rPr>
          <w:rFonts w:ascii="Tahoma" w:hAnsi="Tahoma" w:cs="Tahoma"/>
          <w:bCs/>
          <w:sz w:val="20"/>
          <w:szCs w:val="20"/>
        </w:rPr>
        <w:t>нии. При наличии свободных мест заинтересованным лицам не может быть отказано в участии в заседании.</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На заседания Собрания депутатов Мариинско-Посадского района, заседания администрации Мариинско-Посадского района, на которых рассматриваются проекты муниципальных правовых актов Мариинско-Посадского района, в обязательном порядке приглашаются представители политических партий и иных о</w:t>
      </w:r>
      <w:r w:rsidRPr="00070CF4">
        <w:rPr>
          <w:rFonts w:ascii="Tahoma" w:hAnsi="Tahoma" w:cs="Tahoma"/>
          <w:bCs/>
          <w:sz w:val="20"/>
          <w:szCs w:val="20"/>
        </w:rPr>
        <w:t>б</w:t>
      </w:r>
      <w:r w:rsidRPr="00070CF4">
        <w:rPr>
          <w:rFonts w:ascii="Tahoma" w:hAnsi="Tahoma" w:cs="Tahoma"/>
          <w:bCs/>
          <w:sz w:val="20"/>
          <w:szCs w:val="20"/>
        </w:rPr>
        <w:t>щественных объединений, осуществляющих свою деятельность на территории Мариинско-Посадского района, а также, в случае проведения указанных засед</w:t>
      </w:r>
      <w:r w:rsidRPr="00070CF4">
        <w:rPr>
          <w:rFonts w:ascii="Tahoma" w:hAnsi="Tahoma" w:cs="Tahoma"/>
          <w:bCs/>
          <w:sz w:val="20"/>
          <w:szCs w:val="20"/>
        </w:rPr>
        <w:t>а</w:t>
      </w:r>
      <w:r w:rsidRPr="00070CF4">
        <w:rPr>
          <w:rFonts w:ascii="Tahoma" w:hAnsi="Tahoma" w:cs="Tahoma"/>
          <w:bCs/>
          <w:sz w:val="20"/>
          <w:szCs w:val="20"/>
        </w:rPr>
        <w:t>ний по инициативе группы жителей Мариинско-Посадского района, обладающих активным избирательным правом на выборах в органы местного самоуправл</w:t>
      </w:r>
      <w:r w:rsidRPr="00070CF4">
        <w:rPr>
          <w:rFonts w:ascii="Tahoma" w:hAnsi="Tahoma" w:cs="Tahoma"/>
          <w:bCs/>
          <w:sz w:val="20"/>
          <w:szCs w:val="20"/>
        </w:rPr>
        <w:t>е</w:t>
      </w:r>
      <w:r w:rsidRPr="00070CF4">
        <w:rPr>
          <w:rFonts w:ascii="Tahoma" w:hAnsi="Tahoma" w:cs="Tahoma"/>
          <w:bCs/>
          <w:sz w:val="20"/>
          <w:szCs w:val="20"/>
        </w:rPr>
        <w:t>ния</w:t>
      </w:r>
      <w:proofErr w:type="gramEnd"/>
      <w:r w:rsidRPr="00070CF4">
        <w:rPr>
          <w:rFonts w:ascii="Tahoma" w:hAnsi="Tahoma" w:cs="Tahoma"/>
          <w:bCs/>
          <w:sz w:val="20"/>
          <w:szCs w:val="20"/>
        </w:rPr>
        <w:t xml:space="preserve"> Мариинско-Посадского района, численностью не менее 100 человек, - представители данной инициативной группы.</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4.5. Участвующие в заседании Собрания депутатов Мариинско-Посадского района, заседании администрации Мариинско-Посадского района лица вправе задавать вопросы и выступать (до 5 минут) по существу рассматриваемого вопроса.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В любом случае право выступления на слушаниях должно быть предоставлено представителям некоммерческих организаций, специализирующихся на вопросах, рассматриваемых на заседании, политических партий, имеющих отделения на территории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4.6. Предложения и замечания участвующих учитываются Собранием депутатов Мариинско-Посадского района, администрацией Мариинско-Посадского района при принятии решений, доработке муниципальных правовых актов Мариинско-Посадского района, вынесенных на рассмотрение.</w:t>
      </w:r>
    </w:p>
    <w:p w:rsidR="004C2D94" w:rsidRDefault="00227863" w:rsidP="00227863">
      <w:pPr>
        <w:ind w:firstLine="708"/>
        <w:jc w:val="both"/>
        <w:rPr>
          <w:rFonts w:ascii="Tahoma" w:hAnsi="Tahoma" w:cs="Tahoma"/>
          <w:bCs/>
          <w:sz w:val="20"/>
          <w:szCs w:val="20"/>
        </w:rPr>
      </w:pPr>
      <w:r w:rsidRPr="00070CF4">
        <w:rPr>
          <w:rFonts w:ascii="Tahoma" w:hAnsi="Tahoma" w:cs="Tahoma"/>
          <w:bCs/>
          <w:sz w:val="20"/>
          <w:szCs w:val="20"/>
        </w:rPr>
        <w:t>4.7. Результаты рассмотрения Собрания депутатов Мариинско-Посадского района, администрацией Мариинско-Посадского района проектов муниципал</w:t>
      </w:r>
      <w:r w:rsidRPr="00070CF4">
        <w:rPr>
          <w:rFonts w:ascii="Tahoma" w:hAnsi="Tahoma" w:cs="Tahoma"/>
          <w:bCs/>
          <w:sz w:val="20"/>
          <w:szCs w:val="20"/>
        </w:rPr>
        <w:t>ь</w:t>
      </w:r>
      <w:r w:rsidRPr="00070CF4">
        <w:rPr>
          <w:rFonts w:ascii="Tahoma" w:hAnsi="Tahoma" w:cs="Tahoma"/>
          <w:bCs/>
          <w:sz w:val="20"/>
          <w:szCs w:val="20"/>
        </w:rPr>
        <w:t>ных правовых актов Мариинско-Посадского района с участием представителей общественности Мариинско-Посадского района подлежат официальному опубл</w:t>
      </w:r>
      <w:r w:rsidRPr="00070CF4">
        <w:rPr>
          <w:rFonts w:ascii="Tahoma" w:hAnsi="Tahoma" w:cs="Tahoma"/>
          <w:bCs/>
          <w:sz w:val="20"/>
          <w:szCs w:val="20"/>
        </w:rPr>
        <w:t>и</w:t>
      </w:r>
      <w:r w:rsidRPr="00070CF4">
        <w:rPr>
          <w:rFonts w:ascii="Tahoma" w:hAnsi="Tahoma" w:cs="Tahoma"/>
          <w:bCs/>
          <w:sz w:val="20"/>
          <w:szCs w:val="20"/>
        </w:rPr>
        <w:t>кованию (обнародованию) в средствах массовой информации в течение 10 дней со дня окончания такого рассмотрения.</w:t>
      </w:r>
    </w:p>
    <w:p w:rsidR="004C2D94" w:rsidRDefault="00227863" w:rsidP="00227863">
      <w:pPr>
        <w:ind w:firstLine="708"/>
        <w:jc w:val="both"/>
        <w:rPr>
          <w:rFonts w:ascii="Tahoma" w:hAnsi="Tahoma" w:cs="Tahoma"/>
          <w:b/>
          <w:bCs/>
          <w:sz w:val="20"/>
          <w:szCs w:val="20"/>
        </w:rPr>
      </w:pPr>
      <w:r w:rsidRPr="00070CF4">
        <w:rPr>
          <w:rFonts w:ascii="Tahoma" w:hAnsi="Tahoma" w:cs="Tahoma"/>
          <w:b/>
          <w:bCs/>
          <w:sz w:val="20"/>
          <w:szCs w:val="20"/>
        </w:rPr>
        <w:t>5. Порядок проведения общественных обсуждений или публичных слушаний по вопросам, относящимся к градостроительной деятел</w:t>
      </w:r>
      <w:r w:rsidRPr="00070CF4">
        <w:rPr>
          <w:rFonts w:ascii="Tahoma" w:hAnsi="Tahoma" w:cs="Tahoma"/>
          <w:b/>
          <w:bCs/>
          <w:sz w:val="20"/>
          <w:szCs w:val="20"/>
        </w:rPr>
        <w:t>ь</w:t>
      </w:r>
      <w:r w:rsidRPr="00070CF4">
        <w:rPr>
          <w:rFonts w:ascii="Tahoma" w:hAnsi="Tahoma" w:cs="Tahoma"/>
          <w:b/>
          <w:bCs/>
          <w:sz w:val="20"/>
          <w:szCs w:val="20"/>
        </w:rPr>
        <w:t>ности на территории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5.1. Вопросы, выносимые на общественные обсуждения или публичные слушания: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проект генерального плана;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проект правил землепользования и застройки;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проект планировки территории и проект межевания территории;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проект правил благоустройства территории;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проект, предусматривающий внесение изменений в один из указанных утвержденных документов;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проект решения о предоставлении разрешения на условно разрешенный вид использования земельного участка или объекта капитального строител</w:t>
      </w:r>
      <w:r w:rsidRPr="00070CF4">
        <w:rPr>
          <w:rFonts w:ascii="Tahoma" w:hAnsi="Tahoma" w:cs="Tahoma"/>
          <w:bCs/>
          <w:sz w:val="20"/>
          <w:szCs w:val="20"/>
        </w:rPr>
        <w:t>ь</w:t>
      </w:r>
      <w:r w:rsidRPr="00070CF4">
        <w:rPr>
          <w:rFonts w:ascii="Tahoma" w:hAnsi="Tahoma" w:cs="Tahoma"/>
          <w:bCs/>
          <w:sz w:val="20"/>
          <w:szCs w:val="20"/>
        </w:rPr>
        <w:t>ства;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проект решения о предоставлении разрешения на отклонение от предельных параметров разрешенного строительства, реконструкции объектов кап</w:t>
      </w:r>
      <w:r w:rsidRPr="00070CF4">
        <w:rPr>
          <w:rFonts w:ascii="Tahoma" w:hAnsi="Tahoma" w:cs="Tahoma"/>
          <w:bCs/>
          <w:sz w:val="20"/>
          <w:szCs w:val="20"/>
        </w:rPr>
        <w:t>и</w:t>
      </w:r>
      <w:r w:rsidRPr="00070CF4">
        <w:rPr>
          <w:rFonts w:ascii="Tahoma" w:hAnsi="Tahoma" w:cs="Tahoma"/>
          <w:bCs/>
          <w:sz w:val="20"/>
          <w:szCs w:val="20"/>
        </w:rPr>
        <w:t>тального строительства;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вопрос изменения одного вида разрешенного использования земельных участков и объектов капитального строительства на другой вид такого испол</w:t>
      </w:r>
      <w:r w:rsidRPr="00070CF4">
        <w:rPr>
          <w:rFonts w:ascii="Tahoma" w:hAnsi="Tahoma" w:cs="Tahoma"/>
          <w:bCs/>
          <w:sz w:val="20"/>
          <w:szCs w:val="20"/>
        </w:rPr>
        <w:t>ь</w:t>
      </w:r>
      <w:r w:rsidRPr="00070CF4">
        <w:rPr>
          <w:rFonts w:ascii="Tahoma" w:hAnsi="Tahoma" w:cs="Tahoma"/>
          <w:bCs/>
          <w:sz w:val="20"/>
          <w:szCs w:val="20"/>
        </w:rPr>
        <w:t>зования при отсутствии утвержденных правил землепользования и застройки.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5.2. Организатор общественных обсуждений или публичных слушаний Глава Мариинско-Посадского района (глава администрации Мариинско-Посадского района) издает постановление о проведении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5.3. Полномочия по организации и проведению общественных обсуждений или публичных слушаний возлагаются на комиссию из числа депутатов Мар</w:t>
      </w:r>
      <w:r w:rsidRPr="00070CF4">
        <w:rPr>
          <w:rFonts w:ascii="Tahoma" w:hAnsi="Tahoma" w:cs="Tahoma"/>
          <w:bCs/>
          <w:sz w:val="20"/>
          <w:szCs w:val="20"/>
        </w:rPr>
        <w:t>и</w:t>
      </w:r>
      <w:r w:rsidRPr="00070CF4">
        <w:rPr>
          <w:rFonts w:ascii="Tahoma" w:hAnsi="Tahoma" w:cs="Tahoma"/>
          <w:bCs/>
          <w:sz w:val="20"/>
          <w:szCs w:val="20"/>
        </w:rPr>
        <w:t>инско-Посадского районного Собрания депутатов, специалистов администрации Мариинско-Посадского района (далее по тексту - комиссия).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5.4. Полномочия комиссии: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подготавливает оповещение о начале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2) обеспечивает равный доступ к проекту, подлежащему рассмотрению на общественных обсуждениях или публичных слушаниях, всех участников общ</w:t>
      </w:r>
      <w:r w:rsidRPr="00070CF4">
        <w:rPr>
          <w:rFonts w:ascii="Tahoma" w:hAnsi="Tahoma" w:cs="Tahoma"/>
          <w:bCs/>
          <w:sz w:val="20"/>
          <w:szCs w:val="20"/>
        </w:rPr>
        <w:t>е</w:t>
      </w:r>
      <w:r w:rsidRPr="00070CF4">
        <w:rPr>
          <w:rFonts w:ascii="Tahoma" w:hAnsi="Tahoma" w:cs="Tahoma"/>
          <w:bCs/>
          <w:sz w:val="20"/>
          <w:szCs w:val="20"/>
        </w:rPr>
        <w:t>ственных обсуждений или публичных слушаний (в том числе путем предоставления при проведении общественных обсуждений доступа к официальному сайту Мариинско-Посадского района, информационным системам в многофункциональных центрах предоставления государственных и муниципальных услуг и (или) помещениях органов местного самоуправления, подведомственных им организаций);</w:t>
      </w:r>
      <w:proofErr w:type="gramEnd"/>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размещает оповещение о начале общественных обсуждений или публичных слушаний на информационных стендах, соответствующих единым треб</w:t>
      </w:r>
      <w:r w:rsidRPr="00070CF4">
        <w:rPr>
          <w:rFonts w:ascii="Tahoma" w:hAnsi="Tahoma" w:cs="Tahoma"/>
          <w:bCs/>
          <w:sz w:val="20"/>
          <w:szCs w:val="20"/>
        </w:rPr>
        <w:t>о</w:t>
      </w:r>
      <w:r w:rsidRPr="00070CF4">
        <w:rPr>
          <w:rFonts w:ascii="Tahoma" w:hAnsi="Tahoma" w:cs="Tahoma"/>
          <w:bCs/>
          <w:sz w:val="20"/>
          <w:szCs w:val="20"/>
        </w:rPr>
        <w:t>ваниям, предъявляемым к оформлению данных стендов;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lastRenderedPageBreak/>
        <w:t>4) проводит экспозицию или экспозиции проектов, подлежащих рассмотрению на общественных обсуждениях или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 ведет книгу (журнал) учета посетителей экспозиции проекта, подлежащего рассмотрению на общественных обсуждениях или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6) подготавливает и оформляет протокол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7) подготавливает и опубликовывает заключение о результатах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8) направляет заключение о результатах общественных обсуждений или публичных слушаний, протокол и материалы, собранные в ходе общественных обсуждений или публичных слушаний Собранию депутатов Мариинско-Посадского района.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5.5. Участники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1)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w:t>
      </w:r>
      <w:proofErr w:type="gramEnd"/>
      <w:r w:rsidRPr="00070CF4">
        <w:rPr>
          <w:rFonts w:ascii="Tahoma" w:hAnsi="Tahoma" w:cs="Tahoma"/>
          <w:bCs/>
          <w:sz w:val="20"/>
          <w:szCs w:val="20"/>
        </w:rPr>
        <w:t xml:space="preserve"> них объектов капитального стро</w:t>
      </w:r>
      <w:r w:rsidRPr="00070CF4">
        <w:rPr>
          <w:rFonts w:ascii="Tahoma" w:hAnsi="Tahoma" w:cs="Tahoma"/>
          <w:bCs/>
          <w:sz w:val="20"/>
          <w:szCs w:val="20"/>
        </w:rPr>
        <w:t>и</w:t>
      </w:r>
      <w:r w:rsidRPr="00070CF4">
        <w:rPr>
          <w:rFonts w:ascii="Tahoma" w:hAnsi="Tahoma" w:cs="Tahoma"/>
          <w:bCs/>
          <w:sz w:val="20"/>
          <w:szCs w:val="20"/>
        </w:rPr>
        <w:t>тельства, а также правообладатели помещений, являющихся частью указанных объектов капитального строительства.</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2)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w:t>
      </w:r>
      <w:r w:rsidRPr="00070CF4">
        <w:rPr>
          <w:rFonts w:ascii="Tahoma" w:hAnsi="Tahoma" w:cs="Tahoma"/>
          <w:bCs/>
          <w:sz w:val="20"/>
          <w:szCs w:val="20"/>
        </w:rPr>
        <w:t>и</w:t>
      </w:r>
      <w:r w:rsidRPr="00070CF4">
        <w:rPr>
          <w:rFonts w:ascii="Tahoma" w:hAnsi="Tahoma" w:cs="Tahoma"/>
          <w:bCs/>
          <w:sz w:val="20"/>
          <w:szCs w:val="20"/>
        </w:rPr>
        <w:t>ториальной зоны, в границах которой расположен земельный участок или объект капитального строительства, в отношении</w:t>
      </w:r>
      <w:proofErr w:type="gramEnd"/>
      <w:r w:rsidRPr="00070CF4">
        <w:rPr>
          <w:rFonts w:ascii="Tahoma" w:hAnsi="Tahoma" w:cs="Tahoma"/>
          <w:bCs/>
          <w:sz w:val="20"/>
          <w:szCs w:val="20"/>
        </w:rPr>
        <w:t xml:space="preserve"> </w:t>
      </w:r>
      <w:proofErr w:type="gramStart"/>
      <w:r w:rsidRPr="00070CF4">
        <w:rPr>
          <w:rFonts w:ascii="Tahoma" w:hAnsi="Tahoma" w:cs="Tahoma"/>
          <w:bCs/>
          <w:sz w:val="20"/>
          <w:szCs w:val="20"/>
        </w:rPr>
        <w:t>которых подготовлены данные пр</w:t>
      </w:r>
      <w:r w:rsidRPr="00070CF4">
        <w:rPr>
          <w:rFonts w:ascii="Tahoma" w:hAnsi="Tahoma" w:cs="Tahoma"/>
          <w:bCs/>
          <w:sz w:val="20"/>
          <w:szCs w:val="20"/>
        </w:rPr>
        <w:t>о</w:t>
      </w:r>
      <w:r w:rsidRPr="00070CF4">
        <w:rPr>
          <w:rFonts w:ascii="Tahoma" w:hAnsi="Tahoma" w:cs="Tahoma"/>
          <w:bCs/>
          <w:sz w:val="20"/>
          <w:szCs w:val="20"/>
        </w:rPr>
        <w:t>екты, правообладатели находящихся в границах этой территориальной зоны земельных участков и (или) расположенных на них объектов капитального стро</w:t>
      </w:r>
      <w:r w:rsidRPr="00070CF4">
        <w:rPr>
          <w:rFonts w:ascii="Tahoma" w:hAnsi="Tahoma" w:cs="Tahoma"/>
          <w:bCs/>
          <w:sz w:val="20"/>
          <w:szCs w:val="20"/>
        </w:rPr>
        <w:t>и</w:t>
      </w:r>
      <w:r w:rsidRPr="00070CF4">
        <w:rPr>
          <w:rFonts w:ascii="Tahoma" w:hAnsi="Tahoma" w:cs="Tahoma"/>
          <w:bCs/>
          <w:sz w:val="20"/>
          <w:szCs w:val="20"/>
        </w:rPr>
        <w:t>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w:t>
      </w:r>
      <w:r w:rsidRPr="00070CF4">
        <w:rPr>
          <w:rFonts w:ascii="Tahoma" w:hAnsi="Tahoma" w:cs="Tahoma"/>
          <w:bCs/>
          <w:sz w:val="20"/>
          <w:szCs w:val="20"/>
        </w:rPr>
        <w:t>ю</w:t>
      </w:r>
      <w:r w:rsidRPr="00070CF4">
        <w:rPr>
          <w:rFonts w:ascii="Tahoma" w:hAnsi="Tahoma" w:cs="Tahoma"/>
          <w:bCs/>
          <w:sz w:val="20"/>
          <w:szCs w:val="20"/>
        </w:rPr>
        <w:t>щихся частью объекта капитального строительства, в отношении которого подготовлены</w:t>
      </w:r>
      <w:proofErr w:type="gramEnd"/>
      <w:r w:rsidRPr="00070CF4">
        <w:rPr>
          <w:rFonts w:ascii="Tahoma" w:hAnsi="Tahoma" w:cs="Tahoma"/>
          <w:bCs/>
          <w:sz w:val="20"/>
          <w:szCs w:val="20"/>
        </w:rPr>
        <w:t xml:space="preserve"> данные проекты, а в случае, предусмотренном частью 3 статьи 39 Гр</w:t>
      </w:r>
      <w:r w:rsidRPr="00070CF4">
        <w:rPr>
          <w:rFonts w:ascii="Tahoma" w:hAnsi="Tahoma" w:cs="Tahoma"/>
          <w:bCs/>
          <w:sz w:val="20"/>
          <w:szCs w:val="20"/>
        </w:rPr>
        <w:t>а</w:t>
      </w:r>
      <w:r w:rsidRPr="00070CF4">
        <w:rPr>
          <w:rFonts w:ascii="Tahoma" w:hAnsi="Tahoma" w:cs="Tahoma"/>
          <w:bCs/>
          <w:sz w:val="20"/>
          <w:szCs w:val="20"/>
        </w:rPr>
        <w:t>достроительного кодекса РФ, а также правообладатели земельных участков и объектов капитального строительства, подверженных риску негативного возде</w:t>
      </w:r>
      <w:r w:rsidRPr="00070CF4">
        <w:rPr>
          <w:rFonts w:ascii="Tahoma" w:hAnsi="Tahoma" w:cs="Tahoma"/>
          <w:bCs/>
          <w:sz w:val="20"/>
          <w:szCs w:val="20"/>
        </w:rPr>
        <w:t>й</w:t>
      </w:r>
      <w:r w:rsidRPr="00070CF4">
        <w:rPr>
          <w:rFonts w:ascii="Tahoma" w:hAnsi="Tahoma" w:cs="Tahoma"/>
          <w:bCs/>
          <w:sz w:val="20"/>
          <w:szCs w:val="20"/>
        </w:rPr>
        <w:t>ствия на окружающую среду в результате реализации данных проектов.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 для физических лиц - фамилию, имя, отчество (при наличии), дату рождения, адрес места жительства (регистрации);</w:t>
      </w:r>
      <w:proofErr w:type="gramEnd"/>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для юридических лиц - наименование, основной государственный регистрационный номер, место нахождения и адрес.</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Участники общественных обсуждений или публичных слушаний, являющиеся правообладателями соответствующих земельных участков и (или) расп</w:t>
      </w:r>
      <w:r w:rsidRPr="00070CF4">
        <w:rPr>
          <w:rFonts w:ascii="Tahoma" w:hAnsi="Tahoma" w:cs="Tahoma"/>
          <w:bCs/>
          <w:sz w:val="20"/>
          <w:szCs w:val="20"/>
        </w:rPr>
        <w:t>о</w:t>
      </w:r>
      <w:r w:rsidRPr="00070CF4">
        <w:rPr>
          <w:rFonts w:ascii="Tahoma" w:hAnsi="Tahoma" w:cs="Tahoma"/>
          <w:bCs/>
          <w:sz w:val="20"/>
          <w:szCs w:val="20"/>
        </w:rPr>
        <w:t>ложенных на них объектов капитального строительства и (или) помещений, являющихся частью указанных объектов капитального строительства, также пре</w:t>
      </w:r>
      <w:r w:rsidRPr="00070CF4">
        <w:rPr>
          <w:rFonts w:ascii="Tahoma" w:hAnsi="Tahoma" w:cs="Tahoma"/>
          <w:bCs/>
          <w:sz w:val="20"/>
          <w:szCs w:val="20"/>
        </w:rPr>
        <w:t>д</w:t>
      </w:r>
      <w:r w:rsidRPr="00070CF4">
        <w:rPr>
          <w:rFonts w:ascii="Tahoma" w:hAnsi="Tahoma" w:cs="Tahoma"/>
          <w:bCs/>
          <w:sz w:val="20"/>
          <w:szCs w:val="20"/>
        </w:rPr>
        <w:t>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070CF4">
        <w:rPr>
          <w:rFonts w:ascii="Tahoma" w:hAnsi="Tahoma" w:cs="Tahoma"/>
          <w:bCs/>
          <w:sz w:val="20"/>
          <w:szCs w:val="20"/>
        </w:rPr>
        <w:t xml:space="preserve"> </w:t>
      </w:r>
      <w:proofErr w:type="gramStart"/>
      <w:r w:rsidRPr="00070CF4">
        <w:rPr>
          <w:rFonts w:ascii="Tahoma" w:hAnsi="Tahoma" w:cs="Tahoma"/>
          <w:bCs/>
          <w:sz w:val="20"/>
          <w:szCs w:val="20"/>
        </w:rPr>
        <w:t>такие земельные участки, объекты капитального строительства, помещения, являющиеся частью указанных объектов капитального строительства.</w:t>
      </w:r>
      <w:proofErr w:type="gramEnd"/>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4) Не требуется представление указанных в части 3 пункта 5.5. настоящего Положения документов, подтверждающих сведения об участниках общес</w:t>
      </w:r>
      <w:r w:rsidRPr="00070CF4">
        <w:rPr>
          <w:rFonts w:ascii="Tahoma" w:hAnsi="Tahoma" w:cs="Tahoma"/>
          <w:bCs/>
          <w:sz w:val="20"/>
          <w:szCs w:val="20"/>
        </w:rPr>
        <w:t>т</w:t>
      </w:r>
      <w:r w:rsidRPr="00070CF4">
        <w:rPr>
          <w:rFonts w:ascii="Tahoma" w:hAnsi="Tahoma" w:cs="Tahoma"/>
          <w:bCs/>
          <w:sz w:val="20"/>
          <w:szCs w:val="20"/>
        </w:rPr>
        <w:t>венных обсуждений или публичных слушаний, если данными лицами вносятся предложения и замечания, касающиеся проекта, подлежащего рассмотрению на общественных обсуждениях или публичных слушаниях, посредством официального сайта Мариинско-Посадского района или информационных систем (при усл</w:t>
      </w:r>
      <w:r w:rsidRPr="00070CF4">
        <w:rPr>
          <w:rFonts w:ascii="Tahoma" w:hAnsi="Tahoma" w:cs="Tahoma"/>
          <w:bCs/>
          <w:sz w:val="20"/>
          <w:szCs w:val="20"/>
        </w:rPr>
        <w:t>о</w:t>
      </w:r>
      <w:r w:rsidRPr="00070CF4">
        <w:rPr>
          <w:rFonts w:ascii="Tahoma" w:hAnsi="Tahoma" w:cs="Tahoma"/>
          <w:bCs/>
          <w:sz w:val="20"/>
          <w:szCs w:val="20"/>
        </w:rPr>
        <w:t>вии, что эти сведения содержатся на официальном сайте или в информационных системах</w:t>
      </w:r>
      <w:proofErr w:type="gramEnd"/>
      <w:r w:rsidRPr="00070CF4">
        <w:rPr>
          <w:rFonts w:ascii="Tahoma" w:hAnsi="Tahoma" w:cs="Tahoma"/>
          <w:bCs/>
          <w:sz w:val="20"/>
          <w:szCs w:val="20"/>
        </w:rPr>
        <w:t>). При этом для подтверждения сведений, указанных в части 3 пункта 5.5. настоящего Положения, может использоваться единая система идентификац</w:t>
      </w:r>
      <w:proofErr w:type="gramStart"/>
      <w:r w:rsidRPr="00070CF4">
        <w:rPr>
          <w:rFonts w:ascii="Tahoma" w:hAnsi="Tahoma" w:cs="Tahoma"/>
          <w:bCs/>
          <w:sz w:val="20"/>
          <w:szCs w:val="20"/>
        </w:rPr>
        <w:t>ии и ау</w:t>
      </w:r>
      <w:proofErr w:type="gramEnd"/>
      <w:r w:rsidRPr="00070CF4">
        <w:rPr>
          <w:rFonts w:ascii="Tahoma" w:hAnsi="Tahoma" w:cs="Tahoma"/>
          <w:bCs/>
          <w:sz w:val="20"/>
          <w:szCs w:val="20"/>
        </w:rPr>
        <w:t>тентификации.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 Обработка персональных данных участников общественных обсуждений или публичных слушаний осуществляется с учетом требований, установле</w:t>
      </w:r>
      <w:r w:rsidRPr="00070CF4">
        <w:rPr>
          <w:rFonts w:ascii="Tahoma" w:hAnsi="Tahoma" w:cs="Tahoma"/>
          <w:bCs/>
          <w:sz w:val="20"/>
          <w:szCs w:val="20"/>
        </w:rPr>
        <w:t>н</w:t>
      </w:r>
      <w:r w:rsidRPr="00070CF4">
        <w:rPr>
          <w:rFonts w:ascii="Tahoma" w:hAnsi="Tahoma" w:cs="Tahoma"/>
          <w:bCs/>
          <w:sz w:val="20"/>
          <w:szCs w:val="20"/>
        </w:rPr>
        <w:t>ных Федеральным законом от 27 июля 2006 года N 152-ФЗ "О персональных данных".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5.6. Этапы проведения процедуры общественных обсуждений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Общественные обсуждения состоят из следующих этапов: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Оповещение о начале общественных обсуждений.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Размещение проекта, подлежащего рассмотрению на общественных обсуждениях и информационных материалов к нему на официальном сайте Мар</w:t>
      </w:r>
      <w:r w:rsidRPr="00070CF4">
        <w:rPr>
          <w:rFonts w:ascii="Tahoma" w:hAnsi="Tahoma" w:cs="Tahoma"/>
          <w:bCs/>
          <w:sz w:val="20"/>
          <w:szCs w:val="20"/>
        </w:rPr>
        <w:t>и</w:t>
      </w:r>
      <w:r w:rsidRPr="00070CF4">
        <w:rPr>
          <w:rFonts w:ascii="Tahoma" w:hAnsi="Tahoma" w:cs="Tahoma"/>
          <w:bCs/>
          <w:sz w:val="20"/>
          <w:szCs w:val="20"/>
        </w:rPr>
        <w:t>инско-Посадского района (далее - официальный сайт)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и открытие экспозиции или экспозиций такого проекта.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Проведение экспозиции или экспозиций проекта, подлежащего рассмотрению на общественных обсуждениях.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 Подготовка и оформление протокола общественных обсуждений.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 Подготовка и опубликование заключения о результатах общественных обсуждений.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5.7. Этапы проведения процедуры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Публичные слушания состоят из следующих этапов: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Оповещение о начале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Размещение проекта, подлежащего рассмотрению на публичных слушаниях и информационных материалов к нему на официальном сайте Мариинско-Посадского района (далее - официальный сайт) и открытие экспозиции или экспозиций такого проекта.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Проведение экспозиции или экспозиций проекта, подлежащего рассмотрению на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 Проведение собрания или собраний участников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 Подготовка и оформление протокола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6) Подготовка и опубликование заключения о результатах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5.8. Оповещение об общественных обсуждениях или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Оповещение о начале общественных обсуждений или публичных слушаний подготавливает комиссия.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Оповещение о начале общественных обсуждений должно содержать:</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информацию об официальном сайте, на котором будет размещен проект, подлежащий рассмотрению на общественных обсуждениях, и перечень и</w:t>
      </w:r>
      <w:r w:rsidRPr="00070CF4">
        <w:rPr>
          <w:rFonts w:ascii="Tahoma" w:hAnsi="Tahoma" w:cs="Tahoma"/>
          <w:bCs/>
          <w:sz w:val="20"/>
          <w:szCs w:val="20"/>
        </w:rPr>
        <w:t>н</w:t>
      </w:r>
      <w:r w:rsidRPr="00070CF4">
        <w:rPr>
          <w:rFonts w:ascii="Tahoma" w:hAnsi="Tahoma" w:cs="Tahoma"/>
          <w:bCs/>
          <w:sz w:val="20"/>
          <w:szCs w:val="20"/>
        </w:rPr>
        <w:t>формационных материалов к такому проекту;</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информацию о порядке и сроках проведения общественных обсуждений по проекту, подлежащему рассмотрению на общественных обсуждениях;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информацию о месте, дате открытия экспозиции или экспозиций проекта, подлежащего рассмотрению на общественных обсуждениях, о сроках пр</w:t>
      </w:r>
      <w:r w:rsidRPr="00070CF4">
        <w:rPr>
          <w:rFonts w:ascii="Tahoma" w:hAnsi="Tahoma" w:cs="Tahoma"/>
          <w:bCs/>
          <w:sz w:val="20"/>
          <w:szCs w:val="20"/>
        </w:rPr>
        <w:t>о</w:t>
      </w:r>
      <w:r w:rsidRPr="00070CF4">
        <w:rPr>
          <w:rFonts w:ascii="Tahoma" w:hAnsi="Tahoma" w:cs="Tahoma"/>
          <w:bCs/>
          <w:sz w:val="20"/>
          <w:szCs w:val="20"/>
        </w:rPr>
        <w:t>ведения экспозиции или экспозиций такого проекта, о днях и часах, в которые возможно посещение указанных экспозиции или экспозиций;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 информацию о порядке, сроке и форме внесения участниками общественных обсуждений предложений и замечаний, касающихся проекта, подлеж</w:t>
      </w:r>
      <w:r w:rsidRPr="00070CF4">
        <w:rPr>
          <w:rFonts w:ascii="Tahoma" w:hAnsi="Tahoma" w:cs="Tahoma"/>
          <w:bCs/>
          <w:sz w:val="20"/>
          <w:szCs w:val="20"/>
        </w:rPr>
        <w:t>а</w:t>
      </w:r>
      <w:r w:rsidRPr="00070CF4">
        <w:rPr>
          <w:rFonts w:ascii="Tahoma" w:hAnsi="Tahoma" w:cs="Tahoma"/>
          <w:bCs/>
          <w:sz w:val="20"/>
          <w:szCs w:val="20"/>
        </w:rPr>
        <w:t>щего рассмотрению на общественных обсуждениях или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Оповещение о начале публичных слушаний должно содержать:</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информацию о сайте, на котором будет размещен проект, подлежащий рассмотрению на публичных слушаниях, и перечень информационных мат</w:t>
      </w:r>
      <w:r w:rsidRPr="00070CF4">
        <w:rPr>
          <w:rFonts w:ascii="Tahoma" w:hAnsi="Tahoma" w:cs="Tahoma"/>
          <w:bCs/>
          <w:sz w:val="20"/>
          <w:szCs w:val="20"/>
        </w:rPr>
        <w:t>е</w:t>
      </w:r>
      <w:r w:rsidRPr="00070CF4">
        <w:rPr>
          <w:rFonts w:ascii="Tahoma" w:hAnsi="Tahoma" w:cs="Tahoma"/>
          <w:bCs/>
          <w:sz w:val="20"/>
          <w:szCs w:val="20"/>
        </w:rPr>
        <w:t>риалов к такому проекту;</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информацию о порядке и сроках проведения публичных слушаний по проекту, подлежащему рассмотрению на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 информацию о дате, времени и месте проведения собрания или собраний участников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 xml:space="preserve">4. </w:t>
      </w:r>
      <w:proofErr w:type="gramStart"/>
      <w:r w:rsidRPr="00070CF4">
        <w:rPr>
          <w:rFonts w:ascii="Tahoma" w:hAnsi="Tahoma" w:cs="Tahoma"/>
          <w:bCs/>
          <w:sz w:val="20"/>
          <w:szCs w:val="20"/>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 Оповещение о начале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подлежит опубликованию в порядке, установленном для официального опубликования муниципальных правовых актов,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2) распространяется на информационных стендах, оборудованных около здания администрации Мариинско-Посадского района, в местах массового ско</w:t>
      </w:r>
      <w:r w:rsidRPr="00070CF4">
        <w:rPr>
          <w:rFonts w:ascii="Tahoma" w:hAnsi="Tahoma" w:cs="Tahoma"/>
          <w:bCs/>
          <w:sz w:val="20"/>
          <w:szCs w:val="20"/>
        </w:rPr>
        <w:t>п</w:t>
      </w:r>
      <w:r w:rsidRPr="00070CF4">
        <w:rPr>
          <w:rFonts w:ascii="Tahoma" w:hAnsi="Tahoma" w:cs="Tahoma"/>
          <w:bCs/>
          <w:sz w:val="20"/>
          <w:szCs w:val="20"/>
        </w:rPr>
        <w:t>ления граждан и в иных местах, расположенных на территории, в отношении которой подготовлены соответствующие проекты, и (или) в границах территор</w:t>
      </w:r>
      <w:r w:rsidRPr="00070CF4">
        <w:rPr>
          <w:rFonts w:ascii="Tahoma" w:hAnsi="Tahoma" w:cs="Tahoma"/>
          <w:bCs/>
          <w:sz w:val="20"/>
          <w:szCs w:val="20"/>
        </w:rPr>
        <w:t>и</w:t>
      </w:r>
      <w:r w:rsidRPr="00070CF4">
        <w:rPr>
          <w:rFonts w:ascii="Tahoma" w:hAnsi="Tahoma" w:cs="Tahoma"/>
          <w:bCs/>
          <w:sz w:val="20"/>
          <w:szCs w:val="20"/>
        </w:rPr>
        <w:t>альных зон и (или) земельных участков, указанных в части 2 пункта 5.5. настоящего Положения (далее - территория, в пределах которой проводятся общес</w:t>
      </w:r>
      <w:r w:rsidRPr="00070CF4">
        <w:rPr>
          <w:rFonts w:ascii="Tahoma" w:hAnsi="Tahoma" w:cs="Tahoma"/>
          <w:bCs/>
          <w:sz w:val="20"/>
          <w:szCs w:val="20"/>
        </w:rPr>
        <w:t>т</w:t>
      </w:r>
      <w:r w:rsidRPr="00070CF4">
        <w:rPr>
          <w:rFonts w:ascii="Tahoma" w:hAnsi="Tahoma" w:cs="Tahoma"/>
          <w:bCs/>
          <w:sz w:val="20"/>
          <w:szCs w:val="20"/>
        </w:rPr>
        <w:t>венные обсуждения или публичные слушания), иными способами</w:t>
      </w:r>
      <w:proofErr w:type="gramEnd"/>
      <w:r w:rsidRPr="00070CF4">
        <w:rPr>
          <w:rFonts w:ascii="Tahoma" w:hAnsi="Tahoma" w:cs="Tahoma"/>
          <w:bCs/>
          <w:sz w:val="20"/>
          <w:szCs w:val="20"/>
        </w:rPr>
        <w:t xml:space="preserve">, </w:t>
      </w:r>
      <w:proofErr w:type="gramStart"/>
      <w:r w:rsidRPr="00070CF4">
        <w:rPr>
          <w:rFonts w:ascii="Tahoma" w:hAnsi="Tahoma" w:cs="Tahoma"/>
          <w:bCs/>
          <w:sz w:val="20"/>
          <w:szCs w:val="20"/>
        </w:rPr>
        <w:t>обеспечивающими</w:t>
      </w:r>
      <w:proofErr w:type="gramEnd"/>
      <w:r w:rsidRPr="00070CF4">
        <w:rPr>
          <w:rFonts w:ascii="Tahoma" w:hAnsi="Tahoma" w:cs="Tahoma"/>
          <w:bCs/>
          <w:sz w:val="20"/>
          <w:szCs w:val="20"/>
        </w:rPr>
        <w:t xml:space="preserve"> доступ участников общественных обсуждений или публичных слушаний к указанной информации;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срок проведения общественных обсуждений или публичных слушаний по проектам правил благоустройства территорий со дня опубликования опов</w:t>
      </w:r>
      <w:r w:rsidRPr="00070CF4">
        <w:rPr>
          <w:rFonts w:ascii="Tahoma" w:hAnsi="Tahoma" w:cs="Tahoma"/>
          <w:bCs/>
          <w:sz w:val="20"/>
          <w:szCs w:val="20"/>
        </w:rPr>
        <w:t>е</w:t>
      </w:r>
      <w:r w:rsidRPr="00070CF4">
        <w:rPr>
          <w:rFonts w:ascii="Tahoma" w:hAnsi="Tahoma" w:cs="Tahoma"/>
          <w:bCs/>
          <w:sz w:val="20"/>
          <w:szCs w:val="20"/>
        </w:rPr>
        <w:t>щения о начале общественных обсуждений или публичных слушаний до дня опубликования заключения о результатах общественных обсуждений или публи</w:t>
      </w:r>
      <w:r w:rsidRPr="00070CF4">
        <w:rPr>
          <w:rFonts w:ascii="Tahoma" w:hAnsi="Tahoma" w:cs="Tahoma"/>
          <w:bCs/>
          <w:sz w:val="20"/>
          <w:szCs w:val="20"/>
        </w:rPr>
        <w:t>ч</w:t>
      </w:r>
      <w:r w:rsidRPr="00070CF4">
        <w:rPr>
          <w:rFonts w:ascii="Tahoma" w:hAnsi="Tahoma" w:cs="Tahoma"/>
          <w:bCs/>
          <w:sz w:val="20"/>
          <w:szCs w:val="20"/>
        </w:rPr>
        <w:t>ных слушаний не может быть менее одного месяца и более трех месяцев.</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lastRenderedPageBreak/>
        <w:t>5.9. Проведение экспозиции или экспозиций проекта, подлежащего рассмотрению на общественных обсуждениях или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В течение всего периода размещения проекта, подлежащего рассмотрению на общественных обсуждениях или публичных слушаниях, и информац</w:t>
      </w:r>
      <w:r w:rsidRPr="00070CF4">
        <w:rPr>
          <w:rFonts w:ascii="Tahoma" w:hAnsi="Tahoma" w:cs="Tahoma"/>
          <w:bCs/>
          <w:sz w:val="20"/>
          <w:szCs w:val="20"/>
        </w:rPr>
        <w:t>и</w:t>
      </w:r>
      <w:r w:rsidRPr="00070CF4">
        <w:rPr>
          <w:rFonts w:ascii="Tahoma" w:hAnsi="Tahoma" w:cs="Tahoma"/>
          <w:bCs/>
          <w:sz w:val="20"/>
          <w:szCs w:val="20"/>
        </w:rPr>
        <w:t>онных материалов к нему проводятся экспозиция или экспозиции такого проекта.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к</w:t>
      </w:r>
      <w:r w:rsidRPr="00070CF4">
        <w:rPr>
          <w:rFonts w:ascii="Tahoma" w:hAnsi="Tahoma" w:cs="Tahoma"/>
          <w:bCs/>
          <w:sz w:val="20"/>
          <w:szCs w:val="20"/>
        </w:rPr>
        <w:t>о</w:t>
      </w:r>
      <w:r w:rsidRPr="00070CF4">
        <w:rPr>
          <w:rFonts w:ascii="Tahoma" w:hAnsi="Tahoma" w:cs="Tahoma"/>
          <w:bCs/>
          <w:sz w:val="20"/>
          <w:szCs w:val="20"/>
        </w:rPr>
        <w:t>миссией и (или) разработчиком проекта, подлежащего рассмотрению на общественных обсуждениях или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5.10. Учет предложений и замечаний участников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идентификацию, имеют право вносить предложения и замечания, касающиеся такого проекта:</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посредством официального сайта Мариинско-Посадского района или информационных систем;</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в письменной форме в адрес комиссии;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посредством записи в книге (журнале) учета посетителей экспозиции проекта, подлежащего рассмотрению на общественных обсуждениях.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Внесенные участниками общественных обсуждений или публичных слушаний предложения и замечания, подлежат регистрации, а также обязательн</w:t>
      </w:r>
      <w:r w:rsidRPr="00070CF4">
        <w:rPr>
          <w:rFonts w:ascii="Tahoma" w:hAnsi="Tahoma" w:cs="Tahoma"/>
          <w:bCs/>
          <w:sz w:val="20"/>
          <w:szCs w:val="20"/>
        </w:rPr>
        <w:t>о</w:t>
      </w:r>
      <w:r w:rsidRPr="00070CF4">
        <w:rPr>
          <w:rFonts w:ascii="Tahoma" w:hAnsi="Tahoma" w:cs="Tahoma"/>
          <w:bCs/>
          <w:sz w:val="20"/>
          <w:szCs w:val="20"/>
        </w:rPr>
        <w:t>му рассмотрению комиссией, за исключением представления недостоверных сведений.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Официальный сайт Мариинско-Посадского района и (или) информационные системы должны обеспечивать возможность:</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проверки участниками общественных обсуждений полноты и достоверности отражения на официальном сайте внесенных ими предложений и замеч</w:t>
      </w:r>
      <w:r w:rsidRPr="00070CF4">
        <w:rPr>
          <w:rFonts w:ascii="Tahoma" w:hAnsi="Tahoma" w:cs="Tahoma"/>
          <w:bCs/>
          <w:sz w:val="20"/>
          <w:szCs w:val="20"/>
        </w:rPr>
        <w:t>а</w:t>
      </w:r>
      <w:r w:rsidRPr="00070CF4">
        <w:rPr>
          <w:rFonts w:ascii="Tahoma" w:hAnsi="Tahoma" w:cs="Tahoma"/>
          <w:bCs/>
          <w:sz w:val="20"/>
          <w:szCs w:val="20"/>
        </w:rPr>
        <w:t>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представления информации о результатах общественных обсуждений, количестве участников общественных обсуждений.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5.11. Протокол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В протоколе общественных обсуждений или публичных слушаний указываются: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дата оформления протокола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информация о комиссии;</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информация, содержащаяся в опубликованном оповещении о начале общественных обсуждений или публичных слушаний, дата и источник его опу</w:t>
      </w:r>
      <w:r w:rsidRPr="00070CF4">
        <w:rPr>
          <w:rFonts w:ascii="Tahoma" w:hAnsi="Tahoma" w:cs="Tahoma"/>
          <w:bCs/>
          <w:sz w:val="20"/>
          <w:szCs w:val="20"/>
        </w:rPr>
        <w:t>б</w:t>
      </w:r>
      <w:r w:rsidRPr="00070CF4">
        <w:rPr>
          <w:rFonts w:ascii="Tahoma" w:hAnsi="Tahoma" w:cs="Tahoma"/>
          <w:bCs/>
          <w:sz w:val="20"/>
          <w:szCs w:val="20"/>
        </w:rPr>
        <w:t>ликования;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w:t>
      </w:r>
      <w:r w:rsidRPr="00070CF4">
        <w:rPr>
          <w:rFonts w:ascii="Tahoma" w:hAnsi="Tahoma" w:cs="Tahoma"/>
          <w:bCs/>
          <w:sz w:val="20"/>
          <w:szCs w:val="20"/>
        </w:rPr>
        <w:t>е</w:t>
      </w:r>
      <w:r w:rsidRPr="00070CF4">
        <w:rPr>
          <w:rFonts w:ascii="Tahoma" w:hAnsi="Tahoma" w:cs="Tahoma"/>
          <w:bCs/>
          <w:sz w:val="20"/>
          <w:szCs w:val="20"/>
        </w:rPr>
        <w:t>ственные обсуждения или публичные слушания, и предложения и замечания иных участников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К протоколу общественных обсуждений или публичных слушаний прилагается перечень принявших участие в рассмотрении проекта участников общ</w:t>
      </w:r>
      <w:r w:rsidRPr="00070CF4">
        <w:rPr>
          <w:rFonts w:ascii="Tahoma" w:hAnsi="Tahoma" w:cs="Tahoma"/>
          <w:bCs/>
          <w:sz w:val="20"/>
          <w:szCs w:val="20"/>
        </w:rPr>
        <w:t>е</w:t>
      </w:r>
      <w:r w:rsidRPr="00070CF4">
        <w:rPr>
          <w:rFonts w:ascii="Tahoma" w:hAnsi="Tahoma" w:cs="Tahoma"/>
          <w:bCs/>
          <w:sz w:val="20"/>
          <w:szCs w:val="20"/>
        </w:rPr>
        <w:t>ственных обсуждений или публичных слушаний, включающий в себя сведения об участниках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Участник общественных обсуждений или публичных слушаний, который внес предложения и замечания, касающиеся проекта, рассмотренного на о</w:t>
      </w:r>
      <w:r w:rsidRPr="00070CF4">
        <w:rPr>
          <w:rFonts w:ascii="Tahoma" w:hAnsi="Tahoma" w:cs="Tahoma"/>
          <w:bCs/>
          <w:sz w:val="20"/>
          <w:szCs w:val="20"/>
        </w:rPr>
        <w:t>б</w:t>
      </w:r>
      <w:r w:rsidRPr="00070CF4">
        <w:rPr>
          <w:rFonts w:ascii="Tahoma" w:hAnsi="Tahoma" w:cs="Tahoma"/>
          <w:bCs/>
          <w:sz w:val="20"/>
          <w:szCs w:val="20"/>
        </w:rPr>
        <w:t>щественных обсуждениях или публичных слушаниях, имеет право получить выписку из протокола общественных обсуждений или публичных слушаний, соде</w:t>
      </w:r>
      <w:r w:rsidRPr="00070CF4">
        <w:rPr>
          <w:rFonts w:ascii="Tahoma" w:hAnsi="Tahoma" w:cs="Tahoma"/>
          <w:bCs/>
          <w:sz w:val="20"/>
          <w:szCs w:val="20"/>
        </w:rPr>
        <w:t>р</w:t>
      </w:r>
      <w:r w:rsidRPr="00070CF4">
        <w:rPr>
          <w:rFonts w:ascii="Tahoma" w:hAnsi="Tahoma" w:cs="Tahoma"/>
          <w:bCs/>
          <w:sz w:val="20"/>
          <w:szCs w:val="20"/>
        </w:rPr>
        <w:t>жащую внесенные этим участником предложения и замечания.</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4. На основании протокола общественных обсуждений или публичных слушаний комиссия осуществляет подготовку заключения о результатах общес</w:t>
      </w:r>
      <w:r w:rsidRPr="00070CF4">
        <w:rPr>
          <w:rFonts w:ascii="Tahoma" w:hAnsi="Tahoma" w:cs="Tahoma"/>
          <w:bCs/>
          <w:sz w:val="20"/>
          <w:szCs w:val="20"/>
        </w:rPr>
        <w:t>т</w:t>
      </w:r>
      <w:r w:rsidRPr="00070CF4">
        <w:rPr>
          <w:rFonts w:ascii="Tahoma" w:hAnsi="Tahoma" w:cs="Tahoma"/>
          <w:bCs/>
          <w:sz w:val="20"/>
          <w:szCs w:val="20"/>
        </w:rPr>
        <w:t>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5.12. Заключение о результатах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В заключении о результатах общественных обсуждений или публичных слушаний должны быть указаны:</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1) дата оформления заключения о результатах общественных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3) реквизиты протокола общественных обсуждений или публичных слушаний, на основании которого подготовлено заключение о результатах общес</w:t>
      </w:r>
      <w:r w:rsidRPr="00070CF4">
        <w:rPr>
          <w:rFonts w:ascii="Tahoma" w:hAnsi="Tahoma" w:cs="Tahoma"/>
          <w:bCs/>
          <w:sz w:val="20"/>
          <w:szCs w:val="20"/>
        </w:rPr>
        <w:t>т</w:t>
      </w:r>
      <w:r w:rsidRPr="00070CF4">
        <w:rPr>
          <w:rFonts w:ascii="Tahoma" w:hAnsi="Tahoma" w:cs="Tahoma"/>
          <w:bCs/>
          <w:sz w:val="20"/>
          <w:szCs w:val="20"/>
        </w:rPr>
        <w:t>венных обсуждений или публичных слушаний;</w:t>
      </w:r>
    </w:p>
    <w:p w:rsidR="00227863" w:rsidRPr="00070CF4" w:rsidRDefault="00227863" w:rsidP="00227863">
      <w:pPr>
        <w:ind w:firstLine="708"/>
        <w:jc w:val="both"/>
        <w:rPr>
          <w:rFonts w:ascii="Tahoma" w:hAnsi="Tahoma" w:cs="Tahoma"/>
          <w:bCs/>
          <w:sz w:val="20"/>
          <w:szCs w:val="20"/>
        </w:rPr>
      </w:pPr>
      <w:proofErr w:type="gramStart"/>
      <w:r w:rsidRPr="00070CF4">
        <w:rPr>
          <w:rFonts w:ascii="Tahoma" w:hAnsi="Tahoma" w:cs="Tahoma"/>
          <w:bCs/>
          <w:sz w:val="20"/>
          <w:szCs w:val="20"/>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w:t>
      </w:r>
      <w:r w:rsidRPr="00070CF4">
        <w:rPr>
          <w:rFonts w:ascii="Tahoma" w:hAnsi="Tahoma" w:cs="Tahoma"/>
          <w:bCs/>
          <w:sz w:val="20"/>
          <w:szCs w:val="20"/>
        </w:rPr>
        <w:t>о</w:t>
      </w:r>
      <w:r w:rsidRPr="00070CF4">
        <w:rPr>
          <w:rFonts w:ascii="Tahoma" w:hAnsi="Tahoma" w:cs="Tahoma"/>
          <w:bCs/>
          <w:sz w:val="20"/>
          <w:szCs w:val="20"/>
        </w:rPr>
        <w:t>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070CF4">
        <w:rPr>
          <w:rFonts w:ascii="Tahoma" w:hAnsi="Tahoma" w:cs="Tahoma"/>
          <w:bCs/>
          <w:sz w:val="20"/>
          <w:szCs w:val="20"/>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27863" w:rsidRPr="00070CF4" w:rsidRDefault="00227863" w:rsidP="00227863">
      <w:pPr>
        <w:ind w:firstLine="708"/>
        <w:jc w:val="both"/>
        <w:rPr>
          <w:rFonts w:ascii="Tahoma" w:hAnsi="Tahoma" w:cs="Tahoma"/>
          <w:bCs/>
          <w:sz w:val="20"/>
          <w:szCs w:val="20"/>
        </w:rPr>
      </w:pPr>
      <w:r w:rsidRPr="00070CF4">
        <w:rPr>
          <w:rFonts w:ascii="Tahoma" w:hAnsi="Tahoma" w:cs="Tahoma"/>
          <w:bCs/>
          <w:sz w:val="20"/>
          <w:szCs w:val="20"/>
        </w:rPr>
        <w:t>5) аргументированные рекомендации комиссии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4C2D94" w:rsidRDefault="00227863" w:rsidP="00227863">
      <w:pPr>
        <w:ind w:firstLine="708"/>
        <w:jc w:val="both"/>
        <w:rPr>
          <w:rFonts w:ascii="Tahoma" w:hAnsi="Tahoma" w:cs="Tahoma"/>
          <w:bCs/>
          <w:sz w:val="20"/>
          <w:szCs w:val="20"/>
        </w:rPr>
      </w:pPr>
      <w:r w:rsidRPr="00070CF4">
        <w:rPr>
          <w:rFonts w:ascii="Tahoma" w:hAnsi="Tahoma" w:cs="Tahoma"/>
          <w:bCs/>
          <w:sz w:val="20"/>
          <w:szCs w:val="20"/>
        </w:rPr>
        <w:t>2. Заключение о результатах общественных обсуждений или публичных слушаний подлежит опубликованию в порядке, установленном для официальн</w:t>
      </w:r>
      <w:r w:rsidRPr="00070CF4">
        <w:rPr>
          <w:rFonts w:ascii="Tahoma" w:hAnsi="Tahoma" w:cs="Tahoma"/>
          <w:bCs/>
          <w:sz w:val="20"/>
          <w:szCs w:val="20"/>
        </w:rPr>
        <w:t>о</w:t>
      </w:r>
      <w:r w:rsidRPr="00070CF4">
        <w:rPr>
          <w:rFonts w:ascii="Tahoma" w:hAnsi="Tahoma" w:cs="Tahoma"/>
          <w:bCs/>
          <w:sz w:val="20"/>
          <w:szCs w:val="20"/>
        </w:rPr>
        <w:t>го опубликования муниципальных правовых актов, иной официальной информации, и размещается на официальном сайте Мариинско-Посадского района.</w:t>
      </w:r>
    </w:p>
    <w:p w:rsidR="00227863" w:rsidRPr="009E2B75" w:rsidRDefault="00227863" w:rsidP="00227863">
      <w:pPr>
        <w:rPr>
          <w:rFonts w:ascii="Tahoma" w:hAnsi="Tahoma" w:cs="Tahoma"/>
          <w:sz w:val="20"/>
          <w:szCs w:val="20"/>
        </w:rPr>
      </w:pPr>
    </w:p>
    <w:tbl>
      <w:tblPr>
        <w:tblW w:w="5000" w:type="pct"/>
        <w:tblLook w:val="0000"/>
      </w:tblPr>
      <w:tblGrid>
        <w:gridCol w:w="6718"/>
        <w:gridCol w:w="2439"/>
        <w:gridCol w:w="6198"/>
      </w:tblGrid>
      <w:tr w:rsidR="00227863" w:rsidRPr="009E2B75" w:rsidTr="004C2D94">
        <w:trPr>
          <w:trHeight w:val="2295"/>
        </w:trPr>
        <w:tc>
          <w:tcPr>
            <w:tcW w:w="2187" w:type="pct"/>
          </w:tcPr>
          <w:p w:rsidR="00227863" w:rsidRPr="009E2B75" w:rsidRDefault="00227863" w:rsidP="00227863">
            <w:pPr>
              <w:spacing w:line="220" w:lineRule="exact"/>
              <w:jc w:val="center"/>
              <w:rPr>
                <w:rFonts w:ascii="Tahoma" w:hAnsi="Tahoma" w:cs="Tahoma"/>
                <w:b/>
                <w:sz w:val="20"/>
                <w:szCs w:val="20"/>
              </w:rPr>
            </w:pPr>
          </w:p>
          <w:p w:rsidR="00227863" w:rsidRPr="009E2B75" w:rsidRDefault="00227863" w:rsidP="00227863">
            <w:pPr>
              <w:spacing w:line="220" w:lineRule="exact"/>
              <w:jc w:val="center"/>
              <w:rPr>
                <w:rFonts w:ascii="Tahoma" w:hAnsi="Tahoma" w:cs="Tahoma"/>
                <w:b/>
                <w:sz w:val="20"/>
                <w:szCs w:val="20"/>
              </w:rPr>
            </w:pPr>
            <w:proofErr w:type="spellStart"/>
            <w:r w:rsidRPr="009E2B75">
              <w:rPr>
                <w:rFonts w:ascii="Tahoma" w:hAnsi="Tahoma" w:cs="Tahoma"/>
                <w:b/>
                <w:sz w:val="20"/>
                <w:szCs w:val="20"/>
              </w:rPr>
              <w:t>Ч=ваш</w:t>
            </w:r>
            <w:proofErr w:type="spellEnd"/>
            <w:r w:rsidRPr="009E2B75">
              <w:rPr>
                <w:rFonts w:ascii="Tahoma" w:hAnsi="Tahoma" w:cs="Tahoma"/>
                <w:b/>
                <w:sz w:val="20"/>
                <w:szCs w:val="20"/>
              </w:rPr>
              <w:t xml:space="preserve">  </w:t>
            </w:r>
            <w:proofErr w:type="spellStart"/>
            <w:r w:rsidRPr="009E2B75">
              <w:rPr>
                <w:rFonts w:ascii="Tahoma" w:hAnsi="Tahoma" w:cs="Tahoma"/>
                <w:b/>
                <w:sz w:val="20"/>
                <w:szCs w:val="20"/>
              </w:rPr>
              <w:t>Республикин</w:t>
            </w:r>
            <w:proofErr w:type="spellEnd"/>
          </w:p>
          <w:p w:rsidR="00227863" w:rsidRPr="009E2B75" w:rsidRDefault="00227863" w:rsidP="00227863">
            <w:pPr>
              <w:spacing w:line="220" w:lineRule="exact"/>
              <w:jc w:val="center"/>
              <w:rPr>
                <w:rFonts w:ascii="Tahoma" w:hAnsi="Tahoma" w:cs="Tahoma"/>
                <w:b/>
                <w:sz w:val="20"/>
                <w:szCs w:val="20"/>
              </w:rPr>
            </w:pPr>
            <w:proofErr w:type="spellStart"/>
            <w:r w:rsidRPr="009E2B75">
              <w:rPr>
                <w:rFonts w:ascii="Tahoma" w:hAnsi="Tahoma" w:cs="Tahoma"/>
                <w:b/>
                <w:sz w:val="20"/>
                <w:szCs w:val="20"/>
              </w:rPr>
              <w:t>С\нт\рв=рри</w:t>
            </w:r>
            <w:proofErr w:type="spellEnd"/>
            <w:r w:rsidRPr="009E2B75">
              <w:rPr>
                <w:rFonts w:ascii="Tahoma" w:hAnsi="Tahoma" w:cs="Tahoma"/>
                <w:b/>
                <w:sz w:val="20"/>
                <w:szCs w:val="20"/>
              </w:rPr>
              <w:t xml:space="preserve"> </w:t>
            </w:r>
            <w:proofErr w:type="spellStart"/>
            <w:r w:rsidRPr="009E2B75">
              <w:rPr>
                <w:rFonts w:ascii="Tahoma" w:hAnsi="Tahoma" w:cs="Tahoma"/>
                <w:b/>
                <w:sz w:val="20"/>
                <w:szCs w:val="20"/>
              </w:rPr>
              <w:t>район\н</w:t>
            </w:r>
            <w:proofErr w:type="spellEnd"/>
          </w:p>
          <w:p w:rsidR="004C2D94" w:rsidRDefault="00227863" w:rsidP="00227863">
            <w:pPr>
              <w:spacing w:line="220" w:lineRule="exact"/>
              <w:jc w:val="center"/>
              <w:rPr>
                <w:rFonts w:ascii="Tahoma" w:hAnsi="Tahoma" w:cs="Tahoma"/>
                <w:b/>
                <w:sz w:val="20"/>
                <w:szCs w:val="20"/>
              </w:rPr>
            </w:pPr>
            <w:proofErr w:type="spellStart"/>
            <w:r w:rsidRPr="009E2B75">
              <w:rPr>
                <w:rFonts w:ascii="Tahoma" w:hAnsi="Tahoma" w:cs="Tahoma"/>
                <w:b/>
                <w:sz w:val="20"/>
                <w:szCs w:val="20"/>
              </w:rPr>
              <w:t>депутатсен</w:t>
            </w:r>
            <w:proofErr w:type="spellEnd"/>
            <w:r w:rsidRPr="009E2B75">
              <w:rPr>
                <w:rFonts w:ascii="Tahoma" w:hAnsi="Tahoma" w:cs="Tahoma"/>
                <w:b/>
                <w:sz w:val="20"/>
                <w:szCs w:val="20"/>
              </w:rPr>
              <w:t xml:space="preserve"> </w:t>
            </w:r>
            <w:proofErr w:type="spellStart"/>
            <w:r w:rsidRPr="009E2B75">
              <w:rPr>
                <w:rFonts w:ascii="Tahoma" w:hAnsi="Tahoma" w:cs="Tahoma"/>
                <w:b/>
                <w:sz w:val="20"/>
                <w:szCs w:val="20"/>
              </w:rPr>
              <w:t>Пух=</w:t>
            </w:r>
            <w:proofErr w:type="gramStart"/>
            <w:r w:rsidRPr="009E2B75">
              <w:rPr>
                <w:rFonts w:ascii="Tahoma" w:hAnsi="Tahoma" w:cs="Tahoma"/>
                <w:b/>
                <w:sz w:val="20"/>
                <w:szCs w:val="20"/>
              </w:rPr>
              <w:t>в</w:t>
            </w:r>
            <w:proofErr w:type="gramEnd"/>
            <w:r w:rsidRPr="009E2B75">
              <w:rPr>
                <w:rFonts w:ascii="Tahoma" w:hAnsi="Tahoma" w:cs="Tahoma"/>
                <w:b/>
                <w:sz w:val="20"/>
                <w:szCs w:val="20"/>
              </w:rPr>
              <w:t>\</w:t>
            </w:r>
            <w:proofErr w:type="spellEnd"/>
          </w:p>
          <w:p w:rsidR="004C2D94" w:rsidRDefault="00227863" w:rsidP="00227863">
            <w:pPr>
              <w:pStyle w:val="12"/>
              <w:tabs>
                <w:tab w:val="left" w:pos="2329"/>
              </w:tabs>
              <w:spacing w:line="220" w:lineRule="exact"/>
              <w:rPr>
                <w:rFonts w:ascii="Tahoma" w:hAnsi="Tahoma" w:cs="Tahoma"/>
                <w:sz w:val="20"/>
                <w:szCs w:val="20"/>
              </w:rPr>
            </w:pPr>
            <w:r w:rsidRPr="009E2B75">
              <w:rPr>
                <w:rFonts w:ascii="Tahoma" w:hAnsi="Tahoma" w:cs="Tahoma"/>
                <w:sz w:val="20"/>
                <w:szCs w:val="20"/>
              </w:rPr>
              <w:t xml:space="preserve">Й </w:t>
            </w:r>
            <w:proofErr w:type="gramStart"/>
            <w:r w:rsidRPr="009E2B75">
              <w:rPr>
                <w:rFonts w:ascii="Tahoma" w:hAnsi="Tahoma" w:cs="Tahoma"/>
                <w:sz w:val="20"/>
                <w:szCs w:val="20"/>
              </w:rPr>
              <w:t>Ы</w:t>
            </w:r>
            <w:proofErr w:type="gramEnd"/>
            <w:r w:rsidRPr="009E2B75">
              <w:rPr>
                <w:rFonts w:ascii="Tahoma" w:hAnsi="Tahoma" w:cs="Tahoma"/>
                <w:sz w:val="20"/>
                <w:szCs w:val="20"/>
              </w:rPr>
              <w:t xml:space="preserve"> Ш + Н У</w:t>
            </w:r>
          </w:p>
          <w:p w:rsidR="004C2D94" w:rsidRDefault="00227863" w:rsidP="00227863">
            <w:pPr>
              <w:spacing w:line="220" w:lineRule="exact"/>
              <w:ind w:left="600"/>
              <w:jc w:val="center"/>
              <w:rPr>
                <w:rFonts w:ascii="Tahoma" w:hAnsi="Tahoma" w:cs="Tahoma"/>
                <w:b/>
                <w:sz w:val="20"/>
                <w:szCs w:val="20"/>
              </w:rPr>
            </w:pPr>
            <w:r w:rsidRPr="009E2B75">
              <w:rPr>
                <w:rFonts w:ascii="Tahoma" w:hAnsi="Tahoma" w:cs="Tahoma"/>
                <w:b/>
                <w:sz w:val="20"/>
                <w:szCs w:val="20"/>
              </w:rPr>
              <w:t>№</w:t>
            </w:r>
          </w:p>
          <w:p w:rsidR="004C2D94" w:rsidRDefault="00227863" w:rsidP="00227863">
            <w:pPr>
              <w:spacing w:line="220" w:lineRule="exact"/>
              <w:jc w:val="center"/>
              <w:rPr>
                <w:rFonts w:ascii="Tahoma" w:hAnsi="Tahoma" w:cs="Tahoma"/>
                <w:b/>
                <w:sz w:val="20"/>
                <w:szCs w:val="20"/>
              </w:rPr>
            </w:pPr>
            <w:proofErr w:type="spellStart"/>
            <w:r w:rsidRPr="009E2B75">
              <w:rPr>
                <w:rFonts w:ascii="Tahoma" w:hAnsi="Tahoma" w:cs="Tahoma"/>
                <w:b/>
                <w:sz w:val="20"/>
                <w:szCs w:val="20"/>
              </w:rPr>
              <w:t>С\нт\рв=рри</w:t>
            </w:r>
            <w:proofErr w:type="spellEnd"/>
            <w:r w:rsidRPr="009E2B75">
              <w:rPr>
                <w:rFonts w:ascii="Tahoma" w:hAnsi="Tahoma" w:cs="Tahoma"/>
                <w:b/>
                <w:sz w:val="20"/>
                <w:szCs w:val="20"/>
              </w:rPr>
              <w:t xml:space="preserve">  хули</w:t>
            </w:r>
          </w:p>
          <w:p w:rsidR="00227863" w:rsidRPr="009E2B75" w:rsidRDefault="00227863" w:rsidP="00227863">
            <w:pPr>
              <w:rPr>
                <w:rFonts w:ascii="Tahoma" w:hAnsi="Tahoma" w:cs="Tahoma"/>
                <w:b/>
                <w:sz w:val="20"/>
                <w:szCs w:val="20"/>
              </w:rPr>
            </w:pPr>
            <w:r w:rsidRPr="009E2B75">
              <w:rPr>
                <w:rFonts w:ascii="Tahoma" w:hAnsi="Tahoma" w:cs="Tahoma"/>
                <w:b/>
                <w:sz w:val="20"/>
                <w:szCs w:val="20"/>
              </w:rPr>
              <w:t>Об</w:t>
            </w:r>
            <w:r w:rsidRPr="009E2B75">
              <w:rPr>
                <w:rFonts w:ascii="Tahoma" w:hAnsi="Tahoma" w:cs="Tahoma"/>
                <w:sz w:val="20"/>
                <w:szCs w:val="20"/>
              </w:rPr>
              <w:t xml:space="preserve"> </w:t>
            </w:r>
            <w:r w:rsidRPr="009E2B75">
              <w:rPr>
                <w:rFonts w:ascii="Tahoma" w:hAnsi="Tahoma" w:cs="Tahoma"/>
                <w:b/>
                <w:sz w:val="20"/>
                <w:szCs w:val="20"/>
              </w:rPr>
              <w:t>отчете   начальника отдела образования и молодежной политики администрации Мариинско-Посадского района за 2018-2019 учебный год</w:t>
            </w:r>
          </w:p>
          <w:p w:rsidR="00227863" w:rsidRPr="009E2B75" w:rsidRDefault="00227863" w:rsidP="00227863">
            <w:pPr>
              <w:jc w:val="both"/>
              <w:rPr>
                <w:rFonts w:ascii="Tahoma" w:hAnsi="Tahoma" w:cs="Tahoma"/>
                <w:b/>
                <w:sz w:val="20"/>
                <w:szCs w:val="20"/>
              </w:rPr>
            </w:pPr>
          </w:p>
        </w:tc>
        <w:tc>
          <w:tcPr>
            <w:tcW w:w="794" w:type="pct"/>
          </w:tcPr>
          <w:p w:rsidR="00227863" w:rsidRPr="009E2B75" w:rsidRDefault="00227863" w:rsidP="00227863">
            <w:pPr>
              <w:ind w:hanging="783"/>
              <w:jc w:val="center"/>
              <w:rPr>
                <w:rFonts w:ascii="Tahoma" w:hAnsi="Tahoma" w:cs="Tahoma"/>
                <w:b/>
                <w:sz w:val="20"/>
                <w:szCs w:val="20"/>
              </w:rPr>
            </w:pPr>
            <w:r w:rsidRPr="009E2B75">
              <w:rPr>
                <w:rFonts w:ascii="Tahoma" w:hAnsi="Tahoma" w:cs="Tahoma"/>
                <w:b/>
                <w:noProof/>
                <w:sz w:val="20"/>
                <w:szCs w:val="20"/>
              </w:rPr>
              <w:drawing>
                <wp:inline distT="0" distB="0" distL="0" distR="0">
                  <wp:extent cx="628650" cy="61912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p>
          <w:p w:rsidR="00227863" w:rsidRPr="009E2B75" w:rsidRDefault="00227863" w:rsidP="00227863">
            <w:pPr>
              <w:spacing w:line="200" w:lineRule="exact"/>
              <w:jc w:val="center"/>
              <w:rPr>
                <w:rFonts w:ascii="Tahoma" w:hAnsi="Tahoma" w:cs="Tahoma"/>
                <w:b/>
                <w:sz w:val="20"/>
                <w:szCs w:val="20"/>
              </w:rPr>
            </w:pPr>
          </w:p>
        </w:tc>
        <w:tc>
          <w:tcPr>
            <w:tcW w:w="2018" w:type="pct"/>
          </w:tcPr>
          <w:p w:rsidR="00227863" w:rsidRPr="009E2B75" w:rsidRDefault="00227863" w:rsidP="00227863">
            <w:pPr>
              <w:spacing w:line="200" w:lineRule="exact"/>
              <w:jc w:val="center"/>
              <w:rPr>
                <w:rFonts w:ascii="Tahoma" w:hAnsi="Tahoma" w:cs="Tahoma"/>
                <w:b/>
                <w:sz w:val="20"/>
                <w:szCs w:val="20"/>
                <w:lang w:val="en-US"/>
              </w:rPr>
            </w:pPr>
          </w:p>
          <w:p w:rsidR="00227863" w:rsidRPr="009E2B75" w:rsidRDefault="00227863" w:rsidP="00227863">
            <w:pPr>
              <w:spacing w:line="200" w:lineRule="exact"/>
              <w:jc w:val="center"/>
              <w:rPr>
                <w:rFonts w:ascii="Tahoma" w:hAnsi="Tahoma" w:cs="Tahoma"/>
                <w:b/>
                <w:sz w:val="20"/>
                <w:szCs w:val="20"/>
              </w:rPr>
            </w:pPr>
            <w:r w:rsidRPr="009E2B75">
              <w:rPr>
                <w:rFonts w:ascii="Tahoma" w:hAnsi="Tahoma" w:cs="Tahoma"/>
                <w:b/>
                <w:sz w:val="20"/>
                <w:szCs w:val="20"/>
              </w:rPr>
              <w:t>Чувашская  Республика</w:t>
            </w:r>
          </w:p>
          <w:p w:rsidR="00227863" w:rsidRPr="009E2B75" w:rsidRDefault="00227863" w:rsidP="00227863">
            <w:pPr>
              <w:spacing w:line="200" w:lineRule="exact"/>
              <w:jc w:val="center"/>
              <w:rPr>
                <w:rFonts w:ascii="Tahoma" w:hAnsi="Tahoma" w:cs="Tahoma"/>
                <w:b/>
                <w:sz w:val="20"/>
                <w:szCs w:val="20"/>
              </w:rPr>
            </w:pPr>
            <w:proofErr w:type="spellStart"/>
            <w:r w:rsidRPr="009E2B75">
              <w:rPr>
                <w:rFonts w:ascii="Tahoma" w:hAnsi="Tahoma" w:cs="Tahoma"/>
                <w:b/>
                <w:sz w:val="20"/>
                <w:szCs w:val="20"/>
              </w:rPr>
              <w:t>Мариинско-Посадское</w:t>
            </w:r>
            <w:proofErr w:type="spellEnd"/>
          </w:p>
          <w:p w:rsidR="004C2D94" w:rsidRDefault="00227863" w:rsidP="00227863">
            <w:pPr>
              <w:spacing w:line="200" w:lineRule="exact"/>
              <w:jc w:val="center"/>
              <w:rPr>
                <w:rFonts w:ascii="Tahoma" w:hAnsi="Tahoma" w:cs="Tahoma"/>
                <w:b/>
                <w:sz w:val="20"/>
                <w:szCs w:val="20"/>
              </w:rPr>
            </w:pPr>
            <w:r w:rsidRPr="009E2B75">
              <w:rPr>
                <w:rFonts w:ascii="Tahoma" w:hAnsi="Tahoma" w:cs="Tahoma"/>
                <w:b/>
                <w:sz w:val="20"/>
                <w:szCs w:val="20"/>
              </w:rPr>
              <w:t>районное Собрание депутатов</w:t>
            </w:r>
          </w:p>
          <w:p w:rsidR="004C2D94" w:rsidRDefault="00227863" w:rsidP="00227863">
            <w:pPr>
              <w:spacing w:line="200" w:lineRule="exact"/>
              <w:jc w:val="center"/>
              <w:rPr>
                <w:rFonts w:ascii="Tahoma" w:hAnsi="Tahoma" w:cs="Tahoma"/>
                <w:b/>
                <w:sz w:val="20"/>
                <w:szCs w:val="20"/>
              </w:rPr>
            </w:pPr>
            <w:proofErr w:type="gramStart"/>
            <w:r w:rsidRPr="009E2B75">
              <w:rPr>
                <w:rFonts w:ascii="Tahoma" w:hAnsi="Tahoma" w:cs="Tahoma"/>
                <w:b/>
                <w:sz w:val="20"/>
                <w:szCs w:val="20"/>
              </w:rPr>
              <w:t>Р</w:t>
            </w:r>
            <w:proofErr w:type="gramEnd"/>
            <w:r w:rsidRPr="009E2B75">
              <w:rPr>
                <w:rFonts w:ascii="Tahoma" w:hAnsi="Tahoma" w:cs="Tahoma"/>
                <w:b/>
                <w:sz w:val="20"/>
                <w:szCs w:val="20"/>
              </w:rPr>
              <w:t xml:space="preserve"> Е Ш Е Н И Е</w:t>
            </w:r>
          </w:p>
          <w:p w:rsidR="004C2D94" w:rsidRDefault="00227863" w:rsidP="00227863">
            <w:pPr>
              <w:spacing w:line="220" w:lineRule="exact"/>
              <w:ind w:left="93"/>
              <w:jc w:val="center"/>
              <w:rPr>
                <w:rFonts w:ascii="Tahoma" w:hAnsi="Tahoma" w:cs="Tahoma"/>
                <w:b/>
                <w:sz w:val="20"/>
                <w:szCs w:val="20"/>
              </w:rPr>
            </w:pPr>
            <w:r w:rsidRPr="009E2B75">
              <w:rPr>
                <w:rFonts w:ascii="Tahoma" w:hAnsi="Tahoma" w:cs="Tahoma"/>
                <w:b/>
                <w:sz w:val="20"/>
                <w:szCs w:val="20"/>
              </w:rPr>
              <w:t>13.09.2019 № С-8/3</w:t>
            </w:r>
          </w:p>
          <w:p w:rsidR="00227863" w:rsidRPr="009E2B75" w:rsidRDefault="00227863" w:rsidP="00227863">
            <w:pPr>
              <w:spacing w:line="200" w:lineRule="exact"/>
              <w:jc w:val="center"/>
              <w:rPr>
                <w:rFonts w:ascii="Tahoma" w:hAnsi="Tahoma" w:cs="Tahoma"/>
                <w:b/>
                <w:sz w:val="20"/>
                <w:szCs w:val="20"/>
              </w:rPr>
            </w:pPr>
            <w:r w:rsidRPr="009E2B75">
              <w:rPr>
                <w:rFonts w:ascii="Tahoma" w:hAnsi="Tahoma" w:cs="Tahoma"/>
                <w:b/>
                <w:sz w:val="20"/>
                <w:szCs w:val="20"/>
              </w:rPr>
              <w:t xml:space="preserve">г. </w:t>
            </w:r>
            <w:proofErr w:type="spellStart"/>
            <w:r w:rsidRPr="009E2B75">
              <w:rPr>
                <w:rFonts w:ascii="Tahoma" w:hAnsi="Tahoma" w:cs="Tahoma"/>
                <w:b/>
                <w:sz w:val="20"/>
                <w:szCs w:val="20"/>
              </w:rPr>
              <w:t>Мариинский</w:t>
            </w:r>
            <w:proofErr w:type="spellEnd"/>
            <w:r w:rsidRPr="009E2B75">
              <w:rPr>
                <w:rFonts w:ascii="Tahoma" w:hAnsi="Tahoma" w:cs="Tahoma"/>
                <w:b/>
                <w:sz w:val="20"/>
                <w:szCs w:val="20"/>
              </w:rPr>
              <w:t xml:space="preserve">  Посад</w:t>
            </w:r>
          </w:p>
          <w:p w:rsidR="00227863" w:rsidRPr="009E2B75" w:rsidRDefault="00227863" w:rsidP="00227863">
            <w:pPr>
              <w:spacing w:line="200" w:lineRule="exact"/>
              <w:jc w:val="center"/>
              <w:rPr>
                <w:rFonts w:ascii="Tahoma" w:hAnsi="Tahoma" w:cs="Tahoma"/>
                <w:b/>
                <w:sz w:val="20"/>
                <w:szCs w:val="20"/>
              </w:rPr>
            </w:pPr>
          </w:p>
        </w:tc>
      </w:tr>
    </w:tbl>
    <w:p w:rsidR="00227863" w:rsidRPr="009E2B75" w:rsidRDefault="00227863" w:rsidP="00227863">
      <w:pPr>
        <w:ind w:firstLine="708"/>
        <w:jc w:val="center"/>
        <w:rPr>
          <w:rFonts w:ascii="Tahoma" w:hAnsi="Tahoma" w:cs="Tahoma"/>
          <w:b/>
          <w:sz w:val="20"/>
          <w:szCs w:val="20"/>
        </w:rPr>
      </w:pPr>
      <w:proofErr w:type="spellStart"/>
      <w:r w:rsidRPr="009E2B75">
        <w:rPr>
          <w:rFonts w:ascii="Tahoma" w:hAnsi="Tahoma" w:cs="Tahoma"/>
          <w:b/>
          <w:sz w:val="20"/>
          <w:szCs w:val="20"/>
        </w:rPr>
        <w:t>Мариинско-Посадское</w:t>
      </w:r>
      <w:proofErr w:type="spellEnd"/>
      <w:r w:rsidRPr="009E2B75">
        <w:rPr>
          <w:rFonts w:ascii="Tahoma" w:hAnsi="Tahoma" w:cs="Tahoma"/>
          <w:b/>
          <w:sz w:val="20"/>
          <w:szCs w:val="20"/>
        </w:rPr>
        <w:t xml:space="preserve"> районное  Собрание депутатов</w:t>
      </w:r>
    </w:p>
    <w:p w:rsidR="004C2D94" w:rsidRDefault="00227863" w:rsidP="00227863">
      <w:pPr>
        <w:ind w:firstLine="708"/>
        <w:jc w:val="center"/>
        <w:rPr>
          <w:rFonts w:ascii="Tahoma" w:hAnsi="Tahoma" w:cs="Tahoma"/>
          <w:b/>
          <w:sz w:val="20"/>
          <w:szCs w:val="20"/>
        </w:rPr>
      </w:pPr>
      <w:proofErr w:type="spellStart"/>
      <w:proofErr w:type="gramStart"/>
      <w:r w:rsidRPr="009E2B75">
        <w:rPr>
          <w:rFonts w:ascii="Tahoma" w:hAnsi="Tahoma" w:cs="Tahoma"/>
          <w:b/>
          <w:sz w:val="20"/>
          <w:szCs w:val="20"/>
        </w:rPr>
        <w:t>р</w:t>
      </w:r>
      <w:proofErr w:type="spellEnd"/>
      <w:proofErr w:type="gramEnd"/>
      <w:r w:rsidRPr="009E2B75">
        <w:rPr>
          <w:rFonts w:ascii="Tahoma" w:hAnsi="Tahoma" w:cs="Tahoma"/>
          <w:b/>
          <w:sz w:val="20"/>
          <w:szCs w:val="20"/>
        </w:rPr>
        <w:t xml:space="preserve"> е </w:t>
      </w:r>
      <w:proofErr w:type="spellStart"/>
      <w:r w:rsidRPr="009E2B75">
        <w:rPr>
          <w:rFonts w:ascii="Tahoma" w:hAnsi="Tahoma" w:cs="Tahoma"/>
          <w:b/>
          <w:sz w:val="20"/>
          <w:szCs w:val="20"/>
        </w:rPr>
        <w:t>ш</w:t>
      </w:r>
      <w:proofErr w:type="spellEnd"/>
      <w:r w:rsidRPr="009E2B75">
        <w:rPr>
          <w:rFonts w:ascii="Tahoma" w:hAnsi="Tahoma" w:cs="Tahoma"/>
          <w:b/>
          <w:sz w:val="20"/>
          <w:szCs w:val="20"/>
        </w:rPr>
        <w:t xml:space="preserve"> и л о:</w:t>
      </w:r>
    </w:p>
    <w:p w:rsidR="004C2D94" w:rsidRDefault="00227863" w:rsidP="00227863">
      <w:pPr>
        <w:ind w:firstLine="708"/>
        <w:jc w:val="both"/>
        <w:rPr>
          <w:rFonts w:ascii="Tahoma" w:hAnsi="Tahoma" w:cs="Tahoma"/>
          <w:sz w:val="20"/>
          <w:szCs w:val="20"/>
        </w:rPr>
      </w:pPr>
      <w:r w:rsidRPr="009E2B75">
        <w:rPr>
          <w:rFonts w:ascii="Tahoma" w:hAnsi="Tahoma" w:cs="Tahoma"/>
          <w:sz w:val="20"/>
          <w:szCs w:val="20"/>
        </w:rPr>
        <w:t>Отчет начальника отдела образования и молодежной политики администрации Мариинско-Посадского района Арсентьевой С.В. за 2018-2019 учебный год принять к сведению.</w:t>
      </w:r>
    </w:p>
    <w:p w:rsidR="00227863" w:rsidRPr="009E2B75" w:rsidRDefault="00227863" w:rsidP="00227863">
      <w:pPr>
        <w:jc w:val="both"/>
        <w:rPr>
          <w:rFonts w:ascii="Tahoma" w:hAnsi="Tahoma" w:cs="Tahoma"/>
          <w:sz w:val="20"/>
          <w:szCs w:val="20"/>
        </w:rPr>
      </w:pPr>
    </w:p>
    <w:p w:rsidR="00227863" w:rsidRPr="009E2B75" w:rsidRDefault="00227863" w:rsidP="00227863">
      <w:pPr>
        <w:rPr>
          <w:rFonts w:ascii="Tahoma" w:hAnsi="Tahoma" w:cs="Tahoma"/>
          <w:sz w:val="20"/>
          <w:szCs w:val="20"/>
        </w:rPr>
      </w:pPr>
      <w:r w:rsidRPr="009E2B75">
        <w:rPr>
          <w:rFonts w:ascii="Tahoma" w:hAnsi="Tahoma" w:cs="Tahoma"/>
          <w:sz w:val="20"/>
          <w:szCs w:val="20"/>
        </w:rPr>
        <w:t>Глава Мариинско-Посадского района                                                                  Н.П.Николаев</w:t>
      </w:r>
    </w:p>
    <w:p w:rsidR="00227863" w:rsidRPr="00E44943" w:rsidRDefault="00227863" w:rsidP="00227863">
      <w:pPr>
        <w:rPr>
          <w:rFonts w:ascii="Tahoma" w:hAnsi="Tahoma" w:cs="Tahoma"/>
          <w:sz w:val="20"/>
          <w:szCs w:val="20"/>
        </w:rPr>
      </w:pPr>
      <w:r w:rsidRPr="00E44943">
        <w:rPr>
          <w:rFonts w:ascii="Tahoma" w:hAnsi="Tahoma" w:cs="Tahoma"/>
          <w:sz w:val="20"/>
          <w:szCs w:val="20"/>
        </w:rPr>
        <w:t xml:space="preserve">                                                                                             </w:t>
      </w:r>
    </w:p>
    <w:tbl>
      <w:tblPr>
        <w:tblW w:w="5000" w:type="pct"/>
        <w:tblLook w:val="0000"/>
      </w:tblPr>
      <w:tblGrid>
        <w:gridCol w:w="7143"/>
        <w:gridCol w:w="2306"/>
        <w:gridCol w:w="5906"/>
      </w:tblGrid>
      <w:tr w:rsidR="00227863" w:rsidRPr="00DD535C" w:rsidTr="004C2D94">
        <w:trPr>
          <w:trHeight w:val="2148"/>
        </w:trPr>
        <w:tc>
          <w:tcPr>
            <w:tcW w:w="2326" w:type="pct"/>
          </w:tcPr>
          <w:p w:rsidR="00227863" w:rsidRPr="00DD535C" w:rsidRDefault="00227863" w:rsidP="004C2D94">
            <w:pPr>
              <w:spacing w:line="220" w:lineRule="exact"/>
              <w:jc w:val="center"/>
              <w:rPr>
                <w:rFonts w:ascii="Tahoma" w:hAnsi="Tahoma" w:cs="Tahoma"/>
                <w:b/>
                <w:sz w:val="20"/>
                <w:szCs w:val="20"/>
              </w:rPr>
            </w:pPr>
          </w:p>
          <w:p w:rsidR="00227863" w:rsidRPr="00DD535C" w:rsidRDefault="00227863" w:rsidP="004C2D94">
            <w:pPr>
              <w:spacing w:line="220" w:lineRule="exact"/>
              <w:jc w:val="center"/>
              <w:rPr>
                <w:rFonts w:ascii="Tahoma" w:hAnsi="Tahoma" w:cs="Tahoma"/>
                <w:b/>
                <w:sz w:val="20"/>
                <w:szCs w:val="20"/>
              </w:rPr>
            </w:pPr>
            <w:proofErr w:type="spellStart"/>
            <w:r w:rsidRPr="00DD535C">
              <w:rPr>
                <w:rFonts w:ascii="Tahoma" w:hAnsi="Tahoma" w:cs="Tahoma"/>
                <w:b/>
                <w:sz w:val="20"/>
                <w:szCs w:val="20"/>
              </w:rPr>
              <w:t>Ч=ваш</w:t>
            </w:r>
            <w:proofErr w:type="spellEnd"/>
            <w:r w:rsidRPr="00DD535C">
              <w:rPr>
                <w:rFonts w:ascii="Tahoma" w:hAnsi="Tahoma" w:cs="Tahoma"/>
                <w:b/>
                <w:sz w:val="20"/>
                <w:szCs w:val="20"/>
              </w:rPr>
              <w:t xml:space="preserve">  </w:t>
            </w:r>
            <w:proofErr w:type="spellStart"/>
            <w:r w:rsidRPr="00DD535C">
              <w:rPr>
                <w:rFonts w:ascii="Tahoma" w:hAnsi="Tahoma" w:cs="Tahoma"/>
                <w:b/>
                <w:sz w:val="20"/>
                <w:szCs w:val="20"/>
              </w:rPr>
              <w:t>Республикин</w:t>
            </w:r>
            <w:proofErr w:type="spellEnd"/>
          </w:p>
          <w:p w:rsidR="00227863" w:rsidRPr="00DD535C" w:rsidRDefault="00227863" w:rsidP="004C2D94">
            <w:pPr>
              <w:spacing w:line="220" w:lineRule="exact"/>
              <w:jc w:val="center"/>
              <w:rPr>
                <w:rFonts w:ascii="Tahoma" w:hAnsi="Tahoma" w:cs="Tahoma"/>
                <w:b/>
                <w:sz w:val="20"/>
                <w:szCs w:val="20"/>
              </w:rPr>
            </w:pPr>
            <w:proofErr w:type="spellStart"/>
            <w:r w:rsidRPr="00DD535C">
              <w:rPr>
                <w:rFonts w:ascii="Tahoma" w:hAnsi="Tahoma" w:cs="Tahoma"/>
                <w:b/>
                <w:sz w:val="20"/>
                <w:szCs w:val="20"/>
              </w:rPr>
              <w:t>С\нт\рв=рри</w:t>
            </w:r>
            <w:proofErr w:type="spellEnd"/>
            <w:r w:rsidRPr="00DD535C">
              <w:rPr>
                <w:rFonts w:ascii="Tahoma" w:hAnsi="Tahoma" w:cs="Tahoma"/>
                <w:b/>
                <w:sz w:val="20"/>
                <w:szCs w:val="20"/>
              </w:rPr>
              <w:t xml:space="preserve"> </w:t>
            </w:r>
            <w:proofErr w:type="spellStart"/>
            <w:r w:rsidRPr="00DD535C">
              <w:rPr>
                <w:rFonts w:ascii="Tahoma" w:hAnsi="Tahoma" w:cs="Tahoma"/>
                <w:b/>
                <w:sz w:val="20"/>
                <w:szCs w:val="20"/>
              </w:rPr>
              <w:t>район\н</w:t>
            </w:r>
            <w:proofErr w:type="spellEnd"/>
          </w:p>
          <w:p w:rsidR="004C2D94" w:rsidRDefault="00227863" w:rsidP="004C2D94">
            <w:pPr>
              <w:spacing w:line="220" w:lineRule="exact"/>
              <w:jc w:val="center"/>
              <w:rPr>
                <w:rFonts w:ascii="Tahoma" w:hAnsi="Tahoma" w:cs="Tahoma"/>
                <w:b/>
                <w:sz w:val="20"/>
                <w:szCs w:val="20"/>
              </w:rPr>
            </w:pPr>
            <w:proofErr w:type="spellStart"/>
            <w:r w:rsidRPr="00DD535C">
              <w:rPr>
                <w:rFonts w:ascii="Tahoma" w:hAnsi="Tahoma" w:cs="Tahoma"/>
                <w:b/>
                <w:sz w:val="20"/>
                <w:szCs w:val="20"/>
              </w:rPr>
              <w:t>депутатсен</w:t>
            </w:r>
            <w:proofErr w:type="spellEnd"/>
            <w:r w:rsidRPr="00DD535C">
              <w:rPr>
                <w:rFonts w:ascii="Tahoma" w:hAnsi="Tahoma" w:cs="Tahoma"/>
                <w:b/>
                <w:sz w:val="20"/>
                <w:szCs w:val="20"/>
              </w:rPr>
              <w:t xml:space="preserve"> </w:t>
            </w:r>
            <w:proofErr w:type="spellStart"/>
            <w:r w:rsidRPr="00DD535C">
              <w:rPr>
                <w:rFonts w:ascii="Tahoma" w:hAnsi="Tahoma" w:cs="Tahoma"/>
                <w:b/>
                <w:sz w:val="20"/>
                <w:szCs w:val="20"/>
              </w:rPr>
              <w:t>Пух=</w:t>
            </w:r>
            <w:proofErr w:type="gramStart"/>
            <w:r w:rsidRPr="00DD535C">
              <w:rPr>
                <w:rFonts w:ascii="Tahoma" w:hAnsi="Tahoma" w:cs="Tahoma"/>
                <w:b/>
                <w:sz w:val="20"/>
                <w:szCs w:val="20"/>
              </w:rPr>
              <w:t>в</w:t>
            </w:r>
            <w:proofErr w:type="gramEnd"/>
            <w:r w:rsidRPr="00DD535C">
              <w:rPr>
                <w:rFonts w:ascii="Tahoma" w:hAnsi="Tahoma" w:cs="Tahoma"/>
                <w:b/>
                <w:sz w:val="20"/>
                <w:szCs w:val="20"/>
              </w:rPr>
              <w:t>\</w:t>
            </w:r>
            <w:proofErr w:type="spellEnd"/>
          </w:p>
          <w:p w:rsidR="004C2D94" w:rsidRDefault="00227863" w:rsidP="004C2D94">
            <w:pPr>
              <w:keepNext/>
              <w:spacing w:line="220" w:lineRule="exact"/>
              <w:ind w:right="-109"/>
              <w:jc w:val="center"/>
              <w:outlineLvl w:val="0"/>
              <w:rPr>
                <w:rFonts w:ascii="Tahoma" w:hAnsi="Tahoma" w:cs="Tahoma"/>
                <w:b/>
                <w:bCs/>
                <w:color w:val="000000"/>
                <w:sz w:val="20"/>
                <w:szCs w:val="20"/>
              </w:rPr>
            </w:pPr>
            <w:r w:rsidRPr="00DD535C">
              <w:rPr>
                <w:rFonts w:ascii="Tahoma" w:hAnsi="Tahoma" w:cs="Tahoma"/>
                <w:b/>
                <w:bCs/>
                <w:color w:val="000000"/>
                <w:sz w:val="20"/>
                <w:szCs w:val="20"/>
              </w:rPr>
              <w:t xml:space="preserve">Й </w:t>
            </w:r>
            <w:proofErr w:type="gramStart"/>
            <w:r w:rsidRPr="00DD535C">
              <w:rPr>
                <w:rFonts w:ascii="Tahoma" w:hAnsi="Tahoma" w:cs="Tahoma"/>
                <w:b/>
                <w:bCs/>
                <w:color w:val="000000"/>
                <w:sz w:val="20"/>
                <w:szCs w:val="20"/>
              </w:rPr>
              <w:t>Ы</w:t>
            </w:r>
            <w:proofErr w:type="gramEnd"/>
            <w:r w:rsidRPr="00DD535C">
              <w:rPr>
                <w:rFonts w:ascii="Tahoma" w:hAnsi="Tahoma" w:cs="Tahoma"/>
                <w:b/>
                <w:bCs/>
                <w:color w:val="000000"/>
                <w:sz w:val="20"/>
                <w:szCs w:val="20"/>
              </w:rPr>
              <w:t xml:space="preserve"> Ш + Н У</w:t>
            </w:r>
          </w:p>
          <w:p w:rsidR="004C2D94" w:rsidRDefault="00227863" w:rsidP="004C2D94">
            <w:pPr>
              <w:spacing w:line="220" w:lineRule="exact"/>
              <w:jc w:val="center"/>
              <w:rPr>
                <w:rFonts w:ascii="Tahoma" w:hAnsi="Tahoma" w:cs="Tahoma"/>
                <w:b/>
                <w:sz w:val="20"/>
                <w:szCs w:val="20"/>
              </w:rPr>
            </w:pPr>
            <w:r w:rsidRPr="00DD535C">
              <w:rPr>
                <w:rFonts w:ascii="Tahoma" w:hAnsi="Tahoma" w:cs="Tahoma"/>
                <w:b/>
                <w:sz w:val="20"/>
                <w:szCs w:val="20"/>
              </w:rPr>
              <w:t>№</w:t>
            </w:r>
          </w:p>
          <w:p w:rsidR="004C2D94" w:rsidRDefault="00227863" w:rsidP="004C2D94">
            <w:pPr>
              <w:spacing w:line="220" w:lineRule="exact"/>
              <w:jc w:val="center"/>
              <w:rPr>
                <w:rFonts w:ascii="Tahoma" w:hAnsi="Tahoma" w:cs="Tahoma"/>
                <w:b/>
                <w:sz w:val="20"/>
                <w:szCs w:val="20"/>
              </w:rPr>
            </w:pPr>
            <w:proofErr w:type="spellStart"/>
            <w:r w:rsidRPr="00DD535C">
              <w:rPr>
                <w:rFonts w:ascii="Tahoma" w:hAnsi="Tahoma" w:cs="Tahoma"/>
                <w:b/>
                <w:sz w:val="20"/>
                <w:szCs w:val="20"/>
              </w:rPr>
              <w:t>С\нт\рв=рри</w:t>
            </w:r>
            <w:proofErr w:type="spellEnd"/>
            <w:r w:rsidRPr="00DD535C">
              <w:rPr>
                <w:rFonts w:ascii="Tahoma" w:hAnsi="Tahoma" w:cs="Tahoma"/>
                <w:b/>
                <w:sz w:val="20"/>
                <w:szCs w:val="20"/>
              </w:rPr>
              <w:t xml:space="preserve">  хули</w:t>
            </w:r>
          </w:p>
          <w:p w:rsidR="00227863" w:rsidRPr="00DD535C" w:rsidRDefault="00227863" w:rsidP="004C2D94">
            <w:pPr>
              <w:spacing w:line="237" w:lineRule="auto"/>
              <w:jc w:val="both"/>
              <w:rPr>
                <w:rFonts w:ascii="Tahoma" w:hAnsi="Tahoma" w:cs="Tahoma"/>
                <w:b/>
                <w:bCs/>
                <w:sz w:val="20"/>
                <w:szCs w:val="20"/>
              </w:rPr>
            </w:pPr>
            <w:r w:rsidRPr="00DD535C">
              <w:rPr>
                <w:rFonts w:ascii="Tahoma" w:hAnsi="Tahoma" w:cs="Tahoma"/>
                <w:b/>
                <w:bCs/>
                <w:sz w:val="20"/>
                <w:szCs w:val="20"/>
              </w:rPr>
              <w:t>О внесении изменений в состав постоянных комиссий Марии</w:t>
            </w:r>
            <w:r w:rsidRPr="00DD535C">
              <w:rPr>
                <w:rFonts w:ascii="Tahoma" w:hAnsi="Tahoma" w:cs="Tahoma"/>
                <w:b/>
                <w:bCs/>
                <w:sz w:val="20"/>
                <w:szCs w:val="20"/>
              </w:rPr>
              <w:t>н</w:t>
            </w:r>
            <w:r w:rsidRPr="00DD535C">
              <w:rPr>
                <w:rFonts w:ascii="Tahoma" w:hAnsi="Tahoma" w:cs="Tahoma"/>
                <w:b/>
                <w:bCs/>
                <w:sz w:val="20"/>
                <w:szCs w:val="20"/>
              </w:rPr>
              <w:t>ско-Посадского районного Собрания депутатов шестого созыва</w:t>
            </w:r>
          </w:p>
          <w:p w:rsidR="00227863" w:rsidRPr="00DD535C" w:rsidRDefault="00227863" w:rsidP="004C2D94">
            <w:pPr>
              <w:spacing w:line="237" w:lineRule="auto"/>
              <w:jc w:val="both"/>
              <w:rPr>
                <w:rFonts w:ascii="Tahoma" w:hAnsi="Tahoma" w:cs="Tahoma"/>
                <w:b/>
                <w:bCs/>
                <w:sz w:val="20"/>
                <w:szCs w:val="20"/>
              </w:rPr>
            </w:pPr>
          </w:p>
        </w:tc>
        <w:tc>
          <w:tcPr>
            <w:tcW w:w="751" w:type="pct"/>
          </w:tcPr>
          <w:p w:rsidR="00227863" w:rsidRPr="00DD535C" w:rsidRDefault="00227863" w:rsidP="004C2D94">
            <w:pPr>
              <w:ind w:hanging="783"/>
              <w:rPr>
                <w:rFonts w:ascii="Tahoma" w:hAnsi="Tahoma" w:cs="Tahoma"/>
                <w:b/>
                <w:sz w:val="20"/>
                <w:szCs w:val="20"/>
              </w:rPr>
            </w:pPr>
            <w:r w:rsidRPr="00DD535C">
              <w:rPr>
                <w:rFonts w:ascii="Tahoma" w:hAnsi="Tahoma" w:cs="Tahoma"/>
                <w:b/>
                <w:sz w:val="20"/>
                <w:szCs w:val="20"/>
              </w:rPr>
              <w:t xml:space="preserve">               </w:t>
            </w:r>
            <w:r>
              <w:rPr>
                <w:rFonts w:ascii="Tahoma" w:hAnsi="Tahoma" w:cs="Tahoma"/>
                <w:b/>
                <w:noProof/>
                <w:sz w:val="20"/>
                <w:szCs w:val="20"/>
              </w:rPr>
              <w:drawing>
                <wp:inline distT="0" distB="0" distL="0" distR="0">
                  <wp:extent cx="628650" cy="619125"/>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r w:rsidRPr="00DD535C">
              <w:rPr>
                <w:rFonts w:ascii="Tahoma" w:hAnsi="Tahoma" w:cs="Tahoma"/>
                <w:b/>
                <w:sz w:val="20"/>
                <w:szCs w:val="20"/>
              </w:rPr>
              <w:t xml:space="preserve">   </w:t>
            </w:r>
          </w:p>
          <w:p w:rsidR="00227863" w:rsidRPr="00DD535C" w:rsidRDefault="00227863" w:rsidP="004C2D94">
            <w:pPr>
              <w:spacing w:line="200" w:lineRule="exact"/>
              <w:jc w:val="center"/>
              <w:rPr>
                <w:rFonts w:ascii="Tahoma" w:hAnsi="Tahoma" w:cs="Tahoma"/>
                <w:b/>
                <w:sz w:val="20"/>
                <w:szCs w:val="20"/>
              </w:rPr>
            </w:pPr>
          </w:p>
        </w:tc>
        <w:tc>
          <w:tcPr>
            <w:tcW w:w="1924" w:type="pct"/>
          </w:tcPr>
          <w:p w:rsidR="00227863" w:rsidRPr="00DD535C" w:rsidRDefault="00227863" w:rsidP="004C2D94">
            <w:pPr>
              <w:spacing w:line="200" w:lineRule="exact"/>
              <w:jc w:val="center"/>
              <w:rPr>
                <w:rFonts w:ascii="Tahoma" w:hAnsi="Tahoma" w:cs="Tahoma"/>
                <w:b/>
                <w:sz w:val="20"/>
                <w:szCs w:val="20"/>
              </w:rPr>
            </w:pPr>
          </w:p>
          <w:p w:rsidR="00227863" w:rsidRPr="00DD535C" w:rsidRDefault="00227863" w:rsidP="004C2D94">
            <w:pPr>
              <w:spacing w:line="200" w:lineRule="exact"/>
              <w:jc w:val="center"/>
              <w:rPr>
                <w:rFonts w:ascii="Tahoma" w:hAnsi="Tahoma" w:cs="Tahoma"/>
                <w:b/>
                <w:sz w:val="20"/>
                <w:szCs w:val="20"/>
              </w:rPr>
            </w:pPr>
            <w:r w:rsidRPr="00DD535C">
              <w:rPr>
                <w:rFonts w:ascii="Tahoma" w:hAnsi="Tahoma" w:cs="Tahoma"/>
                <w:b/>
                <w:sz w:val="20"/>
                <w:szCs w:val="20"/>
              </w:rPr>
              <w:t>Чувашская  Республика</w:t>
            </w:r>
          </w:p>
          <w:p w:rsidR="00227863" w:rsidRPr="00DD535C" w:rsidRDefault="00227863" w:rsidP="004C2D94">
            <w:pPr>
              <w:spacing w:line="200" w:lineRule="exact"/>
              <w:jc w:val="center"/>
              <w:rPr>
                <w:rFonts w:ascii="Tahoma" w:hAnsi="Tahoma" w:cs="Tahoma"/>
                <w:b/>
                <w:sz w:val="20"/>
                <w:szCs w:val="20"/>
              </w:rPr>
            </w:pPr>
            <w:proofErr w:type="spellStart"/>
            <w:r w:rsidRPr="00DD535C">
              <w:rPr>
                <w:rFonts w:ascii="Tahoma" w:hAnsi="Tahoma" w:cs="Tahoma"/>
                <w:b/>
                <w:sz w:val="20"/>
                <w:szCs w:val="20"/>
              </w:rPr>
              <w:t>Мариинско-Посадское</w:t>
            </w:r>
            <w:proofErr w:type="spellEnd"/>
          </w:p>
          <w:p w:rsidR="004C2D94" w:rsidRDefault="00227863" w:rsidP="004C2D94">
            <w:pPr>
              <w:spacing w:line="200" w:lineRule="exact"/>
              <w:jc w:val="center"/>
              <w:rPr>
                <w:rFonts w:ascii="Tahoma" w:hAnsi="Tahoma" w:cs="Tahoma"/>
                <w:b/>
                <w:sz w:val="20"/>
                <w:szCs w:val="20"/>
              </w:rPr>
            </w:pPr>
            <w:r w:rsidRPr="00DD535C">
              <w:rPr>
                <w:rFonts w:ascii="Tahoma" w:hAnsi="Tahoma" w:cs="Tahoma"/>
                <w:b/>
                <w:sz w:val="20"/>
                <w:szCs w:val="20"/>
              </w:rPr>
              <w:t>районное Собрание депутатов</w:t>
            </w:r>
          </w:p>
          <w:p w:rsidR="004C2D94" w:rsidRDefault="00227863" w:rsidP="004C2D94">
            <w:pPr>
              <w:spacing w:line="200" w:lineRule="exact"/>
              <w:jc w:val="center"/>
              <w:rPr>
                <w:rFonts w:ascii="Tahoma" w:hAnsi="Tahoma" w:cs="Tahoma"/>
                <w:b/>
                <w:sz w:val="20"/>
                <w:szCs w:val="20"/>
              </w:rPr>
            </w:pPr>
            <w:proofErr w:type="gramStart"/>
            <w:r w:rsidRPr="00DD535C">
              <w:rPr>
                <w:rFonts w:ascii="Tahoma" w:hAnsi="Tahoma" w:cs="Tahoma"/>
                <w:b/>
                <w:sz w:val="20"/>
                <w:szCs w:val="20"/>
              </w:rPr>
              <w:t>Р</w:t>
            </w:r>
            <w:proofErr w:type="gramEnd"/>
            <w:r w:rsidRPr="00DD535C">
              <w:rPr>
                <w:rFonts w:ascii="Tahoma" w:hAnsi="Tahoma" w:cs="Tahoma"/>
                <w:b/>
                <w:sz w:val="20"/>
                <w:szCs w:val="20"/>
              </w:rPr>
              <w:t xml:space="preserve"> Е Ш Е Н И Е </w:t>
            </w:r>
          </w:p>
          <w:p w:rsidR="004C2D94" w:rsidRDefault="00227863" w:rsidP="004C2D94">
            <w:pPr>
              <w:spacing w:line="220" w:lineRule="exact"/>
              <w:jc w:val="center"/>
              <w:rPr>
                <w:rFonts w:ascii="Tahoma" w:hAnsi="Tahoma" w:cs="Tahoma"/>
                <w:b/>
                <w:sz w:val="20"/>
                <w:szCs w:val="20"/>
              </w:rPr>
            </w:pPr>
            <w:r w:rsidRPr="00DD535C">
              <w:rPr>
                <w:rFonts w:ascii="Tahoma" w:hAnsi="Tahoma" w:cs="Tahoma"/>
                <w:b/>
                <w:sz w:val="20"/>
                <w:szCs w:val="20"/>
              </w:rPr>
              <w:t>13.09.2019 №  С-8/4</w:t>
            </w:r>
          </w:p>
          <w:p w:rsidR="00227863" w:rsidRPr="00DD535C" w:rsidRDefault="00227863" w:rsidP="004C2D94">
            <w:pPr>
              <w:spacing w:line="220" w:lineRule="exact"/>
              <w:ind w:left="600"/>
              <w:rPr>
                <w:rFonts w:ascii="Tahoma" w:hAnsi="Tahoma" w:cs="Tahoma"/>
                <w:b/>
                <w:sz w:val="20"/>
                <w:szCs w:val="20"/>
              </w:rPr>
            </w:pPr>
            <w:r w:rsidRPr="00DD535C">
              <w:rPr>
                <w:rFonts w:ascii="Tahoma" w:hAnsi="Tahoma" w:cs="Tahoma"/>
                <w:b/>
                <w:sz w:val="20"/>
                <w:szCs w:val="20"/>
              </w:rPr>
              <w:t xml:space="preserve">г. </w:t>
            </w:r>
            <w:proofErr w:type="spellStart"/>
            <w:r w:rsidRPr="00DD535C">
              <w:rPr>
                <w:rFonts w:ascii="Tahoma" w:hAnsi="Tahoma" w:cs="Tahoma"/>
                <w:b/>
                <w:sz w:val="20"/>
                <w:szCs w:val="20"/>
              </w:rPr>
              <w:t>Мариинский</w:t>
            </w:r>
            <w:proofErr w:type="spellEnd"/>
            <w:r w:rsidRPr="00DD535C">
              <w:rPr>
                <w:rFonts w:ascii="Tahoma" w:hAnsi="Tahoma" w:cs="Tahoma"/>
                <w:b/>
                <w:sz w:val="20"/>
                <w:szCs w:val="20"/>
              </w:rPr>
              <w:t xml:space="preserve">  Посад</w:t>
            </w:r>
          </w:p>
          <w:p w:rsidR="00227863" w:rsidRPr="00DD535C" w:rsidRDefault="00227863" w:rsidP="004C2D94">
            <w:pPr>
              <w:spacing w:line="200" w:lineRule="exact"/>
              <w:jc w:val="center"/>
              <w:rPr>
                <w:rFonts w:ascii="Tahoma" w:hAnsi="Tahoma" w:cs="Tahoma"/>
                <w:b/>
                <w:sz w:val="20"/>
                <w:szCs w:val="20"/>
              </w:rPr>
            </w:pPr>
          </w:p>
        </w:tc>
      </w:tr>
    </w:tbl>
    <w:p w:rsidR="004C2D94" w:rsidRDefault="00227863" w:rsidP="00227863">
      <w:pPr>
        <w:ind w:firstLine="709"/>
        <w:jc w:val="both"/>
        <w:rPr>
          <w:rFonts w:ascii="Tahoma" w:hAnsi="Tahoma" w:cs="Tahoma"/>
          <w:sz w:val="20"/>
          <w:szCs w:val="20"/>
        </w:rPr>
      </w:pPr>
      <w:r w:rsidRPr="00DD535C">
        <w:rPr>
          <w:rFonts w:ascii="Tahoma" w:hAnsi="Tahoma" w:cs="Tahoma"/>
          <w:sz w:val="20"/>
          <w:szCs w:val="20"/>
        </w:rPr>
        <w:t>В связи с изменением состава Мариинско-Посадского районного Собрания депутатов шестого созыва</w:t>
      </w:r>
    </w:p>
    <w:p w:rsidR="00227863" w:rsidRPr="00DD535C" w:rsidRDefault="00227863" w:rsidP="00227863">
      <w:pPr>
        <w:spacing w:line="228" w:lineRule="auto"/>
        <w:ind w:firstLine="709"/>
        <w:jc w:val="center"/>
        <w:rPr>
          <w:rFonts w:ascii="Tahoma" w:hAnsi="Tahoma" w:cs="Tahoma"/>
          <w:b/>
          <w:bCs/>
          <w:iCs/>
          <w:sz w:val="20"/>
          <w:szCs w:val="20"/>
        </w:rPr>
      </w:pPr>
      <w:proofErr w:type="spellStart"/>
      <w:r w:rsidRPr="00DD535C">
        <w:rPr>
          <w:rFonts w:ascii="Tahoma" w:hAnsi="Tahoma" w:cs="Tahoma"/>
          <w:b/>
          <w:bCs/>
          <w:iCs/>
          <w:sz w:val="20"/>
          <w:szCs w:val="20"/>
        </w:rPr>
        <w:t>Мариинско-Посадское</w:t>
      </w:r>
      <w:proofErr w:type="spellEnd"/>
      <w:r w:rsidRPr="00DD535C">
        <w:rPr>
          <w:rFonts w:ascii="Tahoma" w:hAnsi="Tahoma" w:cs="Tahoma"/>
          <w:b/>
          <w:bCs/>
          <w:iCs/>
          <w:sz w:val="20"/>
          <w:szCs w:val="20"/>
        </w:rPr>
        <w:t xml:space="preserve"> районное Собрание депутатов</w:t>
      </w:r>
    </w:p>
    <w:p w:rsidR="004C2D94" w:rsidRDefault="00227863" w:rsidP="00227863">
      <w:pPr>
        <w:spacing w:line="228" w:lineRule="auto"/>
        <w:ind w:firstLine="709"/>
        <w:jc w:val="center"/>
        <w:rPr>
          <w:rFonts w:ascii="Tahoma" w:hAnsi="Tahoma" w:cs="Tahoma"/>
          <w:b/>
          <w:bCs/>
          <w:iCs/>
          <w:sz w:val="20"/>
          <w:szCs w:val="20"/>
        </w:rPr>
      </w:pPr>
      <w:proofErr w:type="spellStart"/>
      <w:proofErr w:type="gramStart"/>
      <w:r w:rsidRPr="00DD535C">
        <w:rPr>
          <w:rFonts w:ascii="Tahoma" w:hAnsi="Tahoma" w:cs="Tahoma"/>
          <w:b/>
          <w:bCs/>
          <w:iCs/>
          <w:sz w:val="20"/>
          <w:szCs w:val="20"/>
        </w:rPr>
        <w:t>р</w:t>
      </w:r>
      <w:proofErr w:type="spellEnd"/>
      <w:proofErr w:type="gramEnd"/>
      <w:r w:rsidRPr="00DD535C">
        <w:rPr>
          <w:rFonts w:ascii="Tahoma" w:hAnsi="Tahoma" w:cs="Tahoma"/>
          <w:b/>
          <w:bCs/>
          <w:iCs/>
          <w:sz w:val="20"/>
          <w:szCs w:val="20"/>
        </w:rPr>
        <w:t xml:space="preserve"> е </w:t>
      </w:r>
      <w:proofErr w:type="spellStart"/>
      <w:r w:rsidRPr="00DD535C">
        <w:rPr>
          <w:rFonts w:ascii="Tahoma" w:hAnsi="Tahoma" w:cs="Tahoma"/>
          <w:b/>
          <w:bCs/>
          <w:iCs/>
          <w:sz w:val="20"/>
          <w:szCs w:val="20"/>
        </w:rPr>
        <w:t>ш</w:t>
      </w:r>
      <w:proofErr w:type="spellEnd"/>
      <w:r w:rsidRPr="00DD535C">
        <w:rPr>
          <w:rFonts w:ascii="Tahoma" w:hAnsi="Tahoma" w:cs="Tahoma"/>
          <w:b/>
          <w:bCs/>
          <w:iCs/>
          <w:sz w:val="20"/>
          <w:szCs w:val="20"/>
        </w:rPr>
        <w:t xml:space="preserve"> и л о :</w:t>
      </w:r>
    </w:p>
    <w:p w:rsidR="004C2D94" w:rsidRDefault="00227863" w:rsidP="00227863">
      <w:pPr>
        <w:ind w:firstLine="708"/>
        <w:jc w:val="both"/>
        <w:rPr>
          <w:rFonts w:ascii="Tahoma" w:hAnsi="Tahoma" w:cs="Tahoma"/>
          <w:b/>
          <w:sz w:val="20"/>
          <w:szCs w:val="20"/>
        </w:rPr>
      </w:pPr>
      <w:r w:rsidRPr="00DD535C">
        <w:rPr>
          <w:rFonts w:ascii="Tahoma" w:hAnsi="Tahoma" w:cs="Tahoma"/>
          <w:bCs/>
          <w:iCs/>
          <w:sz w:val="20"/>
          <w:szCs w:val="20"/>
        </w:rPr>
        <w:t>1. Внести следующие изменения в состав постоянных комиссий Мариинско-Посадского районного Собрания депутатов шестого созыва, утвержденный решением Мариинско-Посадского районного Собрания депутатов от 21.09.2015 № С-1/3 (</w:t>
      </w:r>
      <w:r w:rsidRPr="00DD535C">
        <w:rPr>
          <w:rFonts w:ascii="Tahoma" w:hAnsi="Tahoma" w:cs="Tahoma"/>
          <w:bCs/>
          <w:iCs/>
          <w:sz w:val="20"/>
          <w:szCs w:val="20"/>
          <w:lang w:val="en-US"/>
        </w:rPr>
        <w:t>c</w:t>
      </w:r>
      <w:r w:rsidRPr="00DD535C">
        <w:rPr>
          <w:rFonts w:ascii="Tahoma" w:hAnsi="Tahoma" w:cs="Tahoma"/>
          <w:bCs/>
          <w:iCs/>
          <w:sz w:val="20"/>
          <w:szCs w:val="20"/>
        </w:rPr>
        <w:t xml:space="preserve"> изменением от </w:t>
      </w:r>
      <w:r w:rsidRPr="00DD535C">
        <w:rPr>
          <w:rFonts w:ascii="Tahoma" w:hAnsi="Tahoma" w:cs="Tahoma"/>
          <w:sz w:val="20"/>
          <w:szCs w:val="20"/>
        </w:rPr>
        <w:t>21.09.2018   №  С-9/7):</w:t>
      </w:r>
    </w:p>
    <w:p w:rsidR="004C2D94" w:rsidRDefault="00227863" w:rsidP="00227863">
      <w:pPr>
        <w:spacing w:line="228" w:lineRule="auto"/>
        <w:ind w:firstLine="709"/>
        <w:jc w:val="both"/>
        <w:rPr>
          <w:rFonts w:ascii="Tahoma" w:hAnsi="Tahoma" w:cs="Tahoma"/>
          <w:bCs/>
          <w:iCs/>
          <w:sz w:val="20"/>
          <w:szCs w:val="20"/>
        </w:rPr>
      </w:pPr>
      <w:r w:rsidRPr="00DD535C">
        <w:rPr>
          <w:rFonts w:ascii="Tahoma" w:hAnsi="Tahoma" w:cs="Tahoma"/>
          <w:bCs/>
          <w:iCs/>
          <w:sz w:val="20"/>
          <w:szCs w:val="20"/>
        </w:rPr>
        <w:t>1.1. В состав постоянной комиссии по жилищно-коммунальному хозяйству, благоустройству, строительству, транспорту, связи и сельскому хозяйству включить депутата от избирательного округа № 7 Яковлеву Т.В.</w:t>
      </w:r>
    </w:p>
    <w:p w:rsidR="004C2D94" w:rsidRDefault="00227863" w:rsidP="00227863">
      <w:pPr>
        <w:spacing w:line="228" w:lineRule="auto"/>
        <w:ind w:firstLine="709"/>
        <w:jc w:val="both"/>
        <w:rPr>
          <w:rFonts w:ascii="Tahoma" w:hAnsi="Tahoma" w:cs="Tahoma"/>
          <w:bCs/>
          <w:iCs/>
          <w:sz w:val="20"/>
          <w:szCs w:val="20"/>
        </w:rPr>
      </w:pPr>
      <w:r w:rsidRPr="00DD535C">
        <w:rPr>
          <w:rFonts w:ascii="Tahoma" w:hAnsi="Tahoma" w:cs="Tahoma"/>
          <w:bCs/>
          <w:iCs/>
          <w:sz w:val="20"/>
          <w:szCs w:val="20"/>
        </w:rPr>
        <w:t>2. Настоящее решение вступает в силу со дня подписания и подлежит официальному опубликованию в муниципальной газете «Посадский вестник».</w:t>
      </w:r>
    </w:p>
    <w:p w:rsidR="004C2D94" w:rsidRDefault="004C2D94" w:rsidP="00227863">
      <w:pPr>
        <w:spacing w:line="228" w:lineRule="auto"/>
        <w:ind w:firstLine="709"/>
        <w:jc w:val="both"/>
        <w:rPr>
          <w:rFonts w:ascii="Tahoma" w:hAnsi="Tahoma" w:cs="Tahoma"/>
          <w:bCs/>
          <w:iCs/>
          <w:sz w:val="20"/>
          <w:szCs w:val="20"/>
        </w:rPr>
      </w:pPr>
    </w:p>
    <w:p w:rsidR="004C2D94" w:rsidRDefault="00227863" w:rsidP="00227863">
      <w:pPr>
        <w:rPr>
          <w:rFonts w:ascii="Tahoma" w:hAnsi="Tahoma" w:cs="Tahoma"/>
          <w:sz w:val="20"/>
          <w:szCs w:val="20"/>
        </w:rPr>
      </w:pPr>
      <w:r w:rsidRPr="00DD535C">
        <w:rPr>
          <w:rFonts w:ascii="Tahoma" w:hAnsi="Tahoma" w:cs="Tahoma"/>
          <w:sz w:val="20"/>
          <w:szCs w:val="20"/>
        </w:rPr>
        <w:t>Глава Мариинско-Посадского района                                                              Н.П.Николаев</w:t>
      </w:r>
    </w:p>
    <w:p w:rsidR="004C2D94" w:rsidRDefault="004C2D94" w:rsidP="00227863">
      <w:pPr>
        <w:spacing w:line="228" w:lineRule="auto"/>
        <w:rPr>
          <w:rFonts w:ascii="Tahoma" w:hAnsi="Tahoma" w:cs="Tahoma"/>
          <w:sz w:val="20"/>
          <w:szCs w:val="20"/>
        </w:rPr>
      </w:pPr>
    </w:p>
    <w:tbl>
      <w:tblPr>
        <w:tblW w:w="5000" w:type="pct"/>
        <w:tblLook w:val="0000"/>
      </w:tblPr>
      <w:tblGrid>
        <w:gridCol w:w="6769"/>
        <w:gridCol w:w="2048"/>
        <w:gridCol w:w="6538"/>
      </w:tblGrid>
      <w:tr w:rsidR="00693883" w:rsidRPr="00E94DEE" w:rsidTr="00693883">
        <w:tc>
          <w:tcPr>
            <w:tcW w:w="2204" w:type="pct"/>
            <w:tcBorders>
              <w:top w:val="nil"/>
              <w:left w:val="nil"/>
              <w:bottom w:val="nil"/>
              <w:right w:val="nil"/>
            </w:tcBorders>
          </w:tcPr>
          <w:p w:rsidR="00693883" w:rsidRPr="00E94DEE" w:rsidRDefault="00693883" w:rsidP="00CB3E7A">
            <w:pPr>
              <w:autoSpaceDE w:val="0"/>
              <w:autoSpaceDN w:val="0"/>
              <w:adjustRightInd w:val="0"/>
              <w:spacing w:line="200" w:lineRule="exact"/>
              <w:jc w:val="center"/>
              <w:rPr>
                <w:rFonts w:ascii="Tahoma" w:hAnsi="Tahoma" w:cs="Tahoma"/>
                <w:sz w:val="20"/>
                <w:szCs w:val="20"/>
              </w:rPr>
            </w:pPr>
          </w:p>
          <w:p w:rsidR="00693883" w:rsidRDefault="00693883" w:rsidP="00CB3E7A">
            <w:pPr>
              <w:autoSpaceDE w:val="0"/>
              <w:autoSpaceDN w:val="0"/>
              <w:adjustRightInd w:val="0"/>
              <w:spacing w:line="200" w:lineRule="exact"/>
              <w:jc w:val="center"/>
              <w:rPr>
                <w:rFonts w:ascii="Tahoma" w:hAnsi="Tahoma" w:cs="Tahoma"/>
                <w:sz w:val="20"/>
                <w:szCs w:val="20"/>
              </w:rPr>
            </w:pPr>
            <w:proofErr w:type="spellStart"/>
            <w:r w:rsidRPr="00E94DEE">
              <w:rPr>
                <w:rFonts w:ascii="Tahoma" w:hAnsi="Tahoma" w:cs="Tahoma"/>
                <w:sz w:val="20"/>
                <w:szCs w:val="20"/>
              </w:rPr>
              <w:t>Чăваш</w:t>
            </w:r>
            <w:proofErr w:type="spellEnd"/>
            <w:r w:rsidRPr="00E94DEE">
              <w:rPr>
                <w:rFonts w:ascii="Tahoma" w:hAnsi="Tahoma" w:cs="Tahoma"/>
                <w:sz w:val="20"/>
                <w:szCs w:val="20"/>
              </w:rPr>
              <w:t xml:space="preserve"> </w:t>
            </w:r>
            <w:proofErr w:type="spellStart"/>
            <w:r w:rsidRPr="00E94DEE">
              <w:rPr>
                <w:rFonts w:ascii="Tahoma" w:hAnsi="Tahoma" w:cs="Tahoma"/>
                <w:sz w:val="20"/>
                <w:szCs w:val="20"/>
              </w:rPr>
              <w:t>Республикинчи</w:t>
            </w:r>
            <w:proofErr w:type="spellEnd"/>
          </w:p>
          <w:p w:rsidR="00693883" w:rsidRPr="00E94DEE" w:rsidRDefault="00693883" w:rsidP="00CB3E7A">
            <w:pPr>
              <w:autoSpaceDE w:val="0"/>
              <w:autoSpaceDN w:val="0"/>
              <w:adjustRightInd w:val="0"/>
              <w:spacing w:line="200" w:lineRule="exact"/>
              <w:jc w:val="center"/>
              <w:rPr>
                <w:rFonts w:ascii="Tahoma" w:hAnsi="Tahoma" w:cs="Tahoma"/>
                <w:sz w:val="20"/>
                <w:szCs w:val="20"/>
              </w:rPr>
            </w:pPr>
            <w:proofErr w:type="spellStart"/>
            <w:r w:rsidRPr="00E94DEE">
              <w:rPr>
                <w:rFonts w:ascii="Tahoma" w:hAnsi="Tahoma" w:cs="Tahoma"/>
                <w:sz w:val="20"/>
                <w:szCs w:val="20"/>
              </w:rPr>
              <w:t>Сĕнтĕрвăрри</w:t>
            </w:r>
            <w:proofErr w:type="spellEnd"/>
            <w:r w:rsidRPr="00E94DEE">
              <w:rPr>
                <w:rFonts w:ascii="Tahoma" w:hAnsi="Tahoma" w:cs="Tahoma"/>
                <w:sz w:val="20"/>
                <w:szCs w:val="20"/>
              </w:rPr>
              <w:t xml:space="preserve"> </w:t>
            </w:r>
            <w:proofErr w:type="spellStart"/>
            <w:r w:rsidRPr="00E94DEE">
              <w:rPr>
                <w:rFonts w:ascii="Tahoma" w:hAnsi="Tahoma" w:cs="Tahoma"/>
                <w:sz w:val="20"/>
                <w:szCs w:val="20"/>
              </w:rPr>
              <w:t>хулин</w:t>
            </w:r>
            <w:proofErr w:type="spellEnd"/>
          </w:p>
          <w:p w:rsidR="00693883" w:rsidRPr="00E94DEE" w:rsidRDefault="00693883" w:rsidP="00CB3E7A">
            <w:pPr>
              <w:autoSpaceDE w:val="0"/>
              <w:autoSpaceDN w:val="0"/>
              <w:adjustRightInd w:val="0"/>
              <w:spacing w:line="200" w:lineRule="exact"/>
              <w:jc w:val="center"/>
              <w:rPr>
                <w:rFonts w:ascii="Tahoma" w:hAnsi="Tahoma" w:cs="Tahoma"/>
                <w:sz w:val="20"/>
                <w:szCs w:val="20"/>
              </w:rPr>
            </w:pPr>
            <w:proofErr w:type="spellStart"/>
            <w:r w:rsidRPr="00E94DEE">
              <w:rPr>
                <w:rFonts w:ascii="Tahoma" w:hAnsi="Tahoma" w:cs="Tahoma"/>
                <w:sz w:val="20"/>
                <w:szCs w:val="20"/>
              </w:rPr>
              <w:t>хутлăхĕн</w:t>
            </w:r>
            <w:proofErr w:type="spellEnd"/>
            <w:r w:rsidRPr="00E94DEE">
              <w:rPr>
                <w:rFonts w:ascii="Tahoma" w:hAnsi="Tahoma" w:cs="Tahoma"/>
                <w:sz w:val="20"/>
                <w:szCs w:val="20"/>
              </w:rPr>
              <w:t xml:space="preserve"> </w:t>
            </w:r>
            <w:proofErr w:type="spellStart"/>
            <w:r w:rsidRPr="00E94DEE">
              <w:rPr>
                <w:rFonts w:ascii="Tahoma" w:hAnsi="Tahoma" w:cs="Tahoma"/>
                <w:sz w:val="20"/>
                <w:szCs w:val="20"/>
              </w:rPr>
              <w:t>депутачĕсен</w:t>
            </w:r>
            <w:proofErr w:type="spellEnd"/>
            <w:r w:rsidRPr="00E94DEE">
              <w:rPr>
                <w:rFonts w:ascii="Tahoma" w:hAnsi="Tahoma" w:cs="Tahoma"/>
                <w:sz w:val="20"/>
                <w:szCs w:val="20"/>
              </w:rPr>
              <w:t xml:space="preserve">   </w:t>
            </w:r>
          </w:p>
          <w:p w:rsidR="00693883" w:rsidRDefault="00693883" w:rsidP="00CB3E7A">
            <w:pPr>
              <w:autoSpaceDE w:val="0"/>
              <w:autoSpaceDN w:val="0"/>
              <w:adjustRightInd w:val="0"/>
              <w:spacing w:line="200" w:lineRule="exact"/>
              <w:jc w:val="center"/>
              <w:rPr>
                <w:rFonts w:ascii="Tahoma" w:hAnsi="Tahoma" w:cs="Tahoma"/>
                <w:sz w:val="20"/>
                <w:szCs w:val="20"/>
              </w:rPr>
            </w:pPr>
            <w:proofErr w:type="spellStart"/>
            <w:r w:rsidRPr="00E94DEE">
              <w:rPr>
                <w:rFonts w:ascii="Tahoma" w:hAnsi="Tahoma" w:cs="Tahoma"/>
                <w:sz w:val="20"/>
                <w:szCs w:val="20"/>
              </w:rPr>
              <w:t>пухă</w:t>
            </w:r>
            <w:proofErr w:type="gramStart"/>
            <w:r w:rsidRPr="00E94DEE">
              <w:rPr>
                <w:rFonts w:ascii="Tahoma" w:hAnsi="Tahoma" w:cs="Tahoma"/>
                <w:sz w:val="20"/>
                <w:szCs w:val="20"/>
              </w:rPr>
              <w:t>в</w:t>
            </w:r>
            <w:proofErr w:type="gramEnd"/>
            <w:r w:rsidRPr="00E94DEE">
              <w:rPr>
                <w:rFonts w:ascii="Tahoma" w:hAnsi="Tahoma" w:cs="Tahoma"/>
                <w:sz w:val="20"/>
                <w:szCs w:val="20"/>
              </w:rPr>
              <w:t>ĕ</w:t>
            </w:r>
            <w:proofErr w:type="spellEnd"/>
            <w:r w:rsidRPr="00E94DEE">
              <w:rPr>
                <w:rFonts w:ascii="Tahoma" w:hAnsi="Tahoma" w:cs="Tahoma"/>
                <w:sz w:val="20"/>
                <w:szCs w:val="20"/>
              </w:rPr>
              <w:t xml:space="preserve">     </w:t>
            </w:r>
          </w:p>
          <w:p w:rsidR="00693883" w:rsidRPr="00E94DEE" w:rsidRDefault="00693883" w:rsidP="00CB3E7A">
            <w:pPr>
              <w:autoSpaceDE w:val="0"/>
              <w:autoSpaceDN w:val="0"/>
              <w:adjustRightInd w:val="0"/>
              <w:spacing w:line="200" w:lineRule="exact"/>
              <w:jc w:val="center"/>
              <w:rPr>
                <w:rFonts w:ascii="Tahoma" w:hAnsi="Tahoma" w:cs="Tahoma"/>
                <w:sz w:val="20"/>
                <w:szCs w:val="20"/>
              </w:rPr>
            </w:pPr>
            <w:r w:rsidRPr="00E94DEE">
              <w:rPr>
                <w:rFonts w:ascii="Tahoma" w:hAnsi="Tahoma" w:cs="Tahoma"/>
                <w:sz w:val="20"/>
                <w:szCs w:val="20"/>
              </w:rPr>
              <w:t xml:space="preserve">Й </w:t>
            </w:r>
            <w:proofErr w:type="gramStart"/>
            <w:r w:rsidRPr="00E94DEE">
              <w:rPr>
                <w:rFonts w:ascii="Tahoma" w:hAnsi="Tahoma" w:cs="Tahoma"/>
                <w:sz w:val="20"/>
                <w:szCs w:val="20"/>
              </w:rPr>
              <w:t>Ы</w:t>
            </w:r>
            <w:proofErr w:type="gramEnd"/>
            <w:r w:rsidRPr="00E94DEE">
              <w:rPr>
                <w:rFonts w:ascii="Tahoma" w:hAnsi="Tahoma" w:cs="Tahoma"/>
                <w:sz w:val="20"/>
                <w:szCs w:val="20"/>
              </w:rPr>
              <w:t xml:space="preserve"> Ш Ă Н У </w:t>
            </w:r>
          </w:p>
          <w:p w:rsidR="00693883" w:rsidRPr="00E94DEE" w:rsidRDefault="00693883" w:rsidP="00CB3E7A">
            <w:pPr>
              <w:autoSpaceDE w:val="0"/>
              <w:autoSpaceDN w:val="0"/>
              <w:adjustRightInd w:val="0"/>
              <w:spacing w:line="200" w:lineRule="exact"/>
              <w:jc w:val="center"/>
              <w:rPr>
                <w:rFonts w:ascii="Tahoma" w:hAnsi="Tahoma" w:cs="Tahoma"/>
                <w:sz w:val="20"/>
                <w:szCs w:val="20"/>
              </w:rPr>
            </w:pPr>
            <w:r w:rsidRPr="00E94DEE">
              <w:rPr>
                <w:rFonts w:ascii="Tahoma" w:hAnsi="Tahoma" w:cs="Tahoma"/>
                <w:sz w:val="20"/>
                <w:szCs w:val="20"/>
              </w:rPr>
              <w:t xml:space="preserve">   </w:t>
            </w:r>
          </w:p>
          <w:p w:rsidR="00693883" w:rsidRPr="00E94DEE" w:rsidRDefault="00693883" w:rsidP="00CB3E7A">
            <w:pPr>
              <w:autoSpaceDE w:val="0"/>
              <w:autoSpaceDN w:val="0"/>
              <w:adjustRightInd w:val="0"/>
              <w:spacing w:line="360" w:lineRule="auto"/>
              <w:jc w:val="center"/>
              <w:rPr>
                <w:rFonts w:ascii="Tahoma" w:hAnsi="Tahoma" w:cs="Tahoma"/>
                <w:sz w:val="20"/>
                <w:szCs w:val="20"/>
              </w:rPr>
            </w:pPr>
            <w:r w:rsidRPr="00E94DEE">
              <w:rPr>
                <w:rFonts w:ascii="Tahoma" w:hAnsi="Tahoma" w:cs="Tahoma"/>
                <w:sz w:val="20"/>
                <w:szCs w:val="20"/>
              </w:rPr>
              <w:t xml:space="preserve">13.09.2019 г. №  С-65/01 </w:t>
            </w:r>
          </w:p>
          <w:p w:rsidR="00693883" w:rsidRPr="00E94DEE" w:rsidRDefault="00693883" w:rsidP="00CB3E7A">
            <w:pPr>
              <w:autoSpaceDE w:val="0"/>
              <w:autoSpaceDN w:val="0"/>
              <w:adjustRightInd w:val="0"/>
              <w:spacing w:line="200" w:lineRule="exact"/>
              <w:jc w:val="center"/>
              <w:rPr>
                <w:rFonts w:ascii="Tahoma" w:hAnsi="Tahoma" w:cs="Tahoma"/>
                <w:sz w:val="20"/>
                <w:szCs w:val="20"/>
              </w:rPr>
            </w:pPr>
            <w:proofErr w:type="spellStart"/>
            <w:r w:rsidRPr="00E94DEE">
              <w:rPr>
                <w:rFonts w:ascii="Tahoma" w:hAnsi="Tahoma" w:cs="Tahoma"/>
                <w:sz w:val="20"/>
                <w:szCs w:val="20"/>
              </w:rPr>
              <w:t>Сĕнтĕрвăрри</w:t>
            </w:r>
            <w:proofErr w:type="spellEnd"/>
            <w:r w:rsidRPr="00E94DEE">
              <w:rPr>
                <w:rFonts w:ascii="Tahoma" w:hAnsi="Tahoma" w:cs="Tahoma"/>
                <w:sz w:val="20"/>
                <w:szCs w:val="20"/>
              </w:rPr>
              <w:t xml:space="preserve">  хули                                                                                                                                                                                                                                                                                                                                                                                                                                                               </w:t>
            </w:r>
          </w:p>
        </w:tc>
        <w:tc>
          <w:tcPr>
            <w:tcW w:w="667" w:type="pct"/>
            <w:tcBorders>
              <w:top w:val="nil"/>
              <w:left w:val="nil"/>
              <w:bottom w:val="nil"/>
              <w:right w:val="nil"/>
            </w:tcBorders>
          </w:tcPr>
          <w:p w:rsidR="00693883" w:rsidRPr="00E94DEE" w:rsidRDefault="00693883" w:rsidP="00CB3E7A">
            <w:pPr>
              <w:autoSpaceDE w:val="0"/>
              <w:autoSpaceDN w:val="0"/>
              <w:adjustRightInd w:val="0"/>
              <w:rPr>
                <w:rFonts w:ascii="Tahoma" w:hAnsi="Tahoma" w:cs="Tahoma"/>
                <w:sz w:val="20"/>
                <w:szCs w:val="20"/>
              </w:rPr>
            </w:pPr>
            <w:r>
              <w:rPr>
                <w:rFonts w:ascii="Tahoma" w:hAnsi="Tahoma" w:cs="Tahoma"/>
                <w:noProof/>
                <w:sz w:val="20"/>
                <w:szCs w:val="20"/>
              </w:rPr>
              <w:drawing>
                <wp:inline distT="0" distB="0" distL="0" distR="0">
                  <wp:extent cx="609600" cy="58102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609600" cy="581025"/>
                          </a:xfrm>
                          <a:prstGeom prst="rect">
                            <a:avLst/>
                          </a:prstGeom>
                          <a:noFill/>
                          <a:ln w="9525">
                            <a:noFill/>
                            <a:miter lim="800000"/>
                            <a:headEnd/>
                            <a:tailEnd/>
                          </a:ln>
                        </pic:spPr>
                      </pic:pic>
                    </a:graphicData>
                  </a:graphic>
                </wp:inline>
              </w:drawing>
            </w:r>
          </w:p>
          <w:p w:rsidR="00693883" w:rsidRPr="00E94DEE" w:rsidRDefault="00693883" w:rsidP="00CB3E7A">
            <w:pPr>
              <w:autoSpaceDE w:val="0"/>
              <w:autoSpaceDN w:val="0"/>
              <w:adjustRightInd w:val="0"/>
              <w:spacing w:line="200" w:lineRule="exact"/>
              <w:jc w:val="center"/>
              <w:rPr>
                <w:rFonts w:ascii="Tahoma" w:hAnsi="Tahoma" w:cs="Tahoma"/>
                <w:sz w:val="20"/>
                <w:szCs w:val="20"/>
              </w:rPr>
            </w:pPr>
          </w:p>
        </w:tc>
        <w:tc>
          <w:tcPr>
            <w:tcW w:w="2129" w:type="pct"/>
            <w:tcBorders>
              <w:top w:val="nil"/>
              <w:left w:val="nil"/>
              <w:bottom w:val="nil"/>
              <w:right w:val="nil"/>
            </w:tcBorders>
          </w:tcPr>
          <w:p w:rsidR="00693883" w:rsidRPr="00E94DEE" w:rsidRDefault="00693883" w:rsidP="00CB3E7A">
            <w:pPr>
              <w:autoSpaceDE w:val="0"/>
              <w:autoSpaceDN w:val="0"/>
              <w:adjustRightInd w:val="0"/>
              <w:spacing w:line="200" w:lineRule="exact"/>
              <w:jc w:val="center"/>
              <w:rPr>
                <w:rFonts w:ascii="Tahoma" w:hAnsi="Tahoma" w:cs="Tahoma"/>
                <w:sz w:val="20"/>
                <w:szCs w:val="20"/>
              </w:rPr>
            </w:pPr>
          </w:p>
          <w:p w:rsidR="00693883" w:rsidRDefault="00693883" w:rsidP="00CB3E7A">
            <w:pPr>
              <w:autoSpaceDE w:val="0"/>
              <w:autoSpaceDN w:val="0"/>
              <w:adjustRightInd w:val="0"/>
              <w:spacing w:line="200" w:lineRule="exact"/>
              <w:jc w:val="center"/>
              <w:rPr>
                <w:rFonts w:ascii="Tahoma" w:hAnsi="Tahoma" w:cs="Tahoma"/>
                <w:sz w:val="20"/>
                <w:szCs w:val="20"/>
              </w:rPr>
            </w:pPr>
            <w:r w:rsidRPr="00E94DEE">
              <w:rPr>
                <w:rFonts w:ascii="Tahoma" w:hAnsi="Tahoma" w:cs="Tahoma"/>
                <w:sz w:val="20"/>
                <w:szCs w:val="20"/>
              </w:rPr>
              <w:t>Чувашская  Республика</w:t>
            </w:r>
          </w:p>
          <w:p w:rsidR="00693883" w:rsidRPr="00E94DEE" w:rsidRDefault="00693883" w:rsidP="00CB3E7A">
            <w:pPr>
              <w:autoSpaceDE w:val="0"/>
              <w:autoSpaceDN w:val="0"/>
              <w:adjustRightInd w:val="0"/>
              <w:spacing w:line="200" w:lineRule="exact"/>
              <w:jc w:val="center"/>
              <w:rPr>
                <w:rFonts w:ascii="Tahoma" w:hAnsi="Tahoma" w:cs="Tahoma"/>
                <w:sz w:val="20"/>
                <w:szCs w:val="20"/>
              </w:rPr>
            </w:pPr>
            <w:r w:rsidRPr="00E94DEE">
              <w:rPr>
                <w:rFonts w:ascii="Tahoma" w:hAnsi="Tahoma" w:cs="Tahoma"/>
                <w:sz w:val="20"/>
                <w:szCs w:val="20"/>
              </w:rPr>
              <w:t>Собрание депутатов</w:t>
            </w:r>
          </w:p>
          <w:p w:rsidR="00693883" w:rsidRPr="00E94DEE" w:rsidRDefault="00693883" w:rsidP="00CB3E7A">
            <w:pPr>
              <w:autoSpaceDE w:val="0"/>
              <w:autoSpaceDN w:val="0"/>
              <w:adjustRightInd w:val="0"/>
              <w:spacing w:line="200" w:lineRule="exact"/>
              <w:jc w:val="center"/>
              <w:rPr>
                <w:rFonts w:ascii="Tahoma" w:hAnsi="Tahoma" w:cs="Tahoma"/>
                <w:sz w:val="20"/>
                <w:szCs w:val="20"/>
              </w:rPr>
            </w:pPr>
            <w:r w:rsidRPr="00E94DEE">
              <w:rPr>
                <w:rFonts w:ascii="Tahoma" w:hAnsi="Tahoma" w:cs="Tahoma"/>
                <w:sz w:val="20"/>
                <w:szCs w:val="20"/>
              </w:rPr>
              <w:t>Мариинско-Посадского</w:t>
            </w:r>
          </w:p>
          <w:p w:rsidR="00693883" w:rsidRDefault="00693883" w:rsidP="00CB3E7A">
            <w:pPr>
              <w:autoSpaceDE w:val="0"/>
              <w:autoSpaceDN w:val="0"/>
              <w:adjustRightInd w:val="0"/>
              <w:spacing w:line="200" w:lineRule="exact"/>
              <w:jc w:val="center"/>
              <w:rPr>
                <w:rFonts w:ascii="Tahoma" w:hAnsi="Tahoma" w:cs="Tahoma"/>
                <w:sz w:val="20"/>
                <w:szCs w:val="20"/>
              </w:rPr>
            </w:pPr>
            <w:r w:rsidRPr="00E94DEE">
              <w:rPr>
                <w:rFonts w:ascii="Tahoma" w:hAnsi="Tahoma" w:cs="Tahoma"/>
                <w:sz w:val="20"/>
                <w:szCs w:val="20"/>
              </w:rPr>
              <w:t>городского поселения</w:t>
            </w:r>
          </w:p>
          <w:p w:rsidR="00693883" w:rsidRDefault="00693883" w:rsidP="00CB3E7A">
            <w:pPr>
              <w:autoSpaceDE w:val="0"/>
              <w:autoSpaceDN w:val="0"/>
              <w:adjustRightInd w:val="0"/>
              <w:spacing w:line="200" w:lineRule="exact"/>
              <w:jc w:val="center"/>
              <w:rPr>
                <w:rFonts w:ascii="Tahoma" w:hAnsi="Tahoma" w:cs="Tahoma"/>
                <w:sz w:val="20"/>
                <w:szCs w:val="20"/>
              </w:rPr>
            </w:pPr>
            <w:r w:rsidRPr="00E94DEE">
              <w:rPr>
                <w:rFonts w:ascii="Tahoma" w:hAnsi="Tahoma" w:cs="Tahoma"/>
                <w:sz w:val="20"/>
                <w:szCs w:val="20"/>
              </w:rPr>
              <w:t>РЕШЕНИЕ</w:t>
            </w:r>
          </w:p>
          <w:p w:rsidR="00693883" w:rsidRPr="00E94DEE" w:rsidRDefault="00693883" w:rsidP="00CB3E7A">
            <w:pPr>
              <w:tabs>
                <w:tab w:val="left" w:pos="6030"/>
              </w:tabs>
              <w:autoSpaceDE w:val="0"/>
              <w:autoSpaceDN w:val="0"/>
              <w:adjustRightInd w:val="0"/>
              <w:spacing w:line="360" w:lineRule="auto"/>
              <w:jc w:val="center"/>
              <w:rPr>
                <w:rFonts w:ascii="Tahoma" w:hAnsi="Tahoma" w:cs="Tahoma"/>
                <w:sz w:val="20"/>
                <w:szCs w:val="20"/>
              </w:rPr>
            </w:pPr>
            <w:r w:rsidRPr="00E94DEE">
              <w:rPr>
                <w:rFonts w:ascii="Tahoma" w:hAnsi="Tahoma" w:cs="Tahoma"/>
                <w:sz w:val="20"/>
                <w:szCs w:val="20"/>
              </w:rPr>
              <w:t xml:space="preserve"> 13.09.2019 г. №  С-65/01</w:t>
            </w:r>
          </w:p>
          <w:p w:rsidR="00693883" w:rsidRPr="00E94DEE" w:rsidRDefault="00693883" w:rsidP="00CB3E7A">
            <w:pPr>
              <w:tabs>
                <w:tab w:val="left" w:pos="6030"/>
              </w:tabs>
              <w:autoSpaceDE w:val="0"/>
              <w:autoSpaceDN w:val="0"/>
              <w:adjustRightInd w:val="0"/>
              <w:spacing w:line="200" w:lineRule="exact"/>
              <w:jc w:val="center"/>
              <w:rPr>
                <w:rFonts w:ascii="Tahoma" w:hAnsi="Tahoma" w:cs="Tahoma"/>
                <w:sz w:val="20"/>
                <w:szCs w:val="20"/>
              </w:rPr>
            </w:pPr>
            <w:proofErr w:type="spellStart"/>
            <w:r w:rsidRPr="00E94DEE">
              <w:rPr>
                <w:rFonts w:ascii="Tahoma" w:hAnsi="Tahoma" w:cs="Tahoma"/>
                <w:sz w:val="20"/>
                <w:szCs w:val="20"/>
              </w:rPr>
              <w:t>г</w:t>
            </w:r>
            <w:proofErr w:type="gramStart"/>
            <w:r w:rsidRPr="00E94DEE">
              <w:rPr>
                <w:rFonts w:ascii="Tahoma" w:hAnsi="Tahoma" w:cs="Tahoma"/>
                <w:sz w:val="20"/>
                <w:szCs w:val="20"/>
              </w:rPr>
              <w:t>.М</w:t>
            </w:r>
            <w:proofErr w:type="gramEnd"/>
            <w:r w:rsidRPr="00E94DEE">
              <w:rPr>
                <w:rFonts w:ascii="Tahoma" w:hAnsi="Tahoma" w:cs="Tahoma"/>
                <w:sz w:val="20"/>
                <w:szCs w:val="20"/>
              </w:rPr>
              <w:t>ариинский</w:t>
            </w:r>
            <w:proofErr w:type="spellEnd"/>
            <w:r w:rsidRPr="00E94DEE">
              <w:rPr>
                <w:rFonts w:ascii="Tahoma" w:hAnsi="Tahoma" w:cs="Tahoma"/>
                <w:sz w:val="20"/>
                <w:szCs w:val="20"/>
              </w:rPr>
              <w:t xml:space="preserve"> Посад</w:t>
            </w:r>
          </w:p>
        </w:tc>
      </w:tr>
    </w:tbl>
    <w:p w:rsidR="00693883" w:rsidRPr="00E94DEE" w:rsidRDefault="00693883" w:rsidP="00693883">
      <w:pPr>
        <w:jc w:val="both"/>
        <w:rPr>
          <w:rFonts w:ascii="Tahoma" w:hAnsi="Tahoma" w:cs="Tahoma"/>
          <w:b/>
          <w:sz w:val="20"/>
          <w:szCs w:val="20"/>
        </w:rPr>
      </w:pPr>
    </w:p>
    <w:p w:rsidR="00693883" w:rsidRPr="00E94DEE" w:rsidRDefault="00693883" w:rsidP="00693883">
      <w:pPr>
        <w:pStyle w:val="a5"/>
        <w:ind w:right="5385"/>
        <w:rPr>
          <w:rFonts w:ascii="Tahoma" w:hAnsi="Tahoma" w:cs="Tahoma"/>
        </w:rPr>
      </w:pPr>
      <w:proofErr w:type="gramStart"/>
      <w:r w:rsidRPr="00E94DEE">
        <w:rPr>
          <w:rFonts w:ascii="Tahoma" w:hAnsi="Tahoma" w:cs="Tahoma"/>
        </w:rPr>
        <w:t xml:space="preserve">О  </w:t>
      </w:r>
      <w:proofErr w:type="spellStart"/>
      <w:r w:rsidRPr="00E94DEE">
        <w:rPr>
          <w:rFonts w:ascii="Tahoma" w:hAnsi="Tahoma" w:cs="Tahoma"/>
        </w:rPr>
        <w:t>внесении</w:t>
      </w:r>
      <w:proofErr w:type="spellEnd"/>
      <w:proofErr w:type="gramEnd"/>
      <w:r w:rsidRPr="00E94DEE">
        <w:rPr>
          <w:rFonts w:ascii="Tahoma" w:hAnsi="Tahoma" w:cs="Tahoma"/>
        </w:rPr>
        <w:t xml:space="preserve">   </w:t>
      </w:r>
      <w:proofErr w:type="spellStart"/>
      <w:r w:rsidRPr="00E94DEE">
        <w:rPr>
          <w:rFonts w:ascii="Tahoma" w:hAnsi="Tahoma" w:cs="Tahoma"/>
        </w:rPr>
        <w:t>изменений</w:t>
      </w:r>
      <w:proofErr w:type="spellEnd"/>
      <w:r w:rsidRPr="00E94DEE">
        <w:rPr>
          <w:rFonts w:ascii="Tahoma" w:hAnsi="Tahoma" w:cs="Tahoma"/>
        </w:rPr>
        <w:t xml:space="preserve">   в    </w:t>
      </w:r>
      <w:proofErr w:type="spellStart"/>
      <w:r w:rsidRPr="00E94DEE">
        <w:rPr>
          <w:rFonts w:ascii="Tahoma" w:hAnsi="Tahoma" w:cs="Tahoma"/>
        </w:rPr>
        <w:t>решение</w:t>
      </w:r>
      <w:proofErr w:type="spellEnd"/>
      <w:r w:rsidRPr="00E94DEE">
        <w:rPr>
          <w:rFonts w:ascii="Tahoma" w:hAnsi="Tahoma" w:cs="Tahoma"/>
        </w:rPr>
        <w:t xml:space="preserve"> </w:t>
      </w:r>
    </w:p>
    <w:p w:rsidR="00693883" w:rsidRPr="00693883" w:rsidRDefault="00693883" w:rsidP="00693883">
      <w:pPr>
        <w:pStyle w:val="a5"/>
        <w:ind w:right="5385"/>
        <w:rPr>
          <w:rFonts w:ascii="Tahoma" w:hAnsi="Tahoma" w:cs="Tahoma"/>
          <w:lang w:val="ru-RU"/>
        </w:rPr>
      </w:pPr>
      <w:r w:rsidRPr="00693883">
        <w:rPr>
          <w:rFonts w:ascii="Tahoma" w:hAnsi="Tahoma" w:cs="Tahoma"/>
          <w:lang w:val="ru-RU"/>
        </w:rPr>
        <w:t>Собрания     депутатов       Мариинско-Посадского городского поселения Мариинско-Посадского района «О бюджете Мариинско-Посадского городского поселения Мариинско-Посадского района Чувашской  Республики   на  201</w:t>
      </w:r>
      <w:r w:rsidRPr="00E94DEE">
        <w:rPr>
          <w:rFonts w:ascii="Tahoma" w:hAnsi="Tahoma" w:cs="Tahoma"/>
          <w:lang w:val="ru-RU"/>
        </w:rPr>
        <w:t>9</w:t>
      </w:r>
      <w:r w:rsidRPr="00693883">
        <w:rPr>
          <w:rFonts w:ascii="Tahoma" w:hAnsi="Tahoma" w:cs="Tahoma"/>
          <w:lang w:val="ru-RU"/>
        </w:rPr>
        <w:t xml:space="preserve"> год и на плановый период 20</w:t>
      </w:r>
      <w:r w:rsidRPr="00E94DEE">
        <w:rPr>
          <w:rFonts w:ascii="Tahoma" w:hAnsi="Tahoma" w:cs="Tahoma"/>
          <w:lang w:val="ru-RU"/>
        </w:rPr>
        <w:t>20</w:t>
      </w:r>
      <w:r w:rsidRPr="00693883">
        <w:rPr>
          <w:rFonts w:ascii="Tahoma" w:hAnsi="Tahoma" w:cs="Tahoma"/>
          <w:lang w:val="ru-RU"/>
        </w:rPr>
        <w:t xml:space="preserve"> и 202</w:t>
      </w:r>
      <w:r w:rsidRPr="00E94DEE">
        <w:rPr>
          <w:rFonts w:ascii="Tahoma" w:hAnsi="Tahoma" w:cs="Tahoma"/>
          <w:lang w:val="ru-RU"/>
        </w:rPr>
        <w:t>1</w:t>
      </w:r>
      <w:r w:rsidRPr="00693883">
        <w:rPr>
          <w:rFonts w:ascii="Tahoma" w:hAnsi="Tahoma" w:cs="Tahoma"/>
          <w:lang w:val="ru-RU"/>
        </w:rPr>
        <w:t xml:space="preserve"> годов»</w:t>
      </w:r>
    </w:p>
    <w:p w:rsidR="00693883" w:rsidRPr="00693883" w:rsidRDefault="00693883" w:rsidP="00693883">
      <w:pPr>
        <w:pStyle w:val="a5"/>
        <w:ind w:right="5385"/>
        <w:rPr>
          <w:rFonts w:ascii="Tahoma" w:hAnsi="Tahoma" w:cs="Tahoma"/>
          <w:lang w:val="ru-RU"/>
        </w:rPr>
      </w:pPr>
    </w:p>
    <w:p w:rsidR="00693883" w:rsidRPr="00693883" w:rsidRDefault="00693883" w:rsidP="00693883">
      <w:pPr>
        <w:pStyle w:val="a5"/>
        <w:ind w:firstLine="567"/>
        <w:jc w:val="center"/>
        <w:outlineLvl w:val="0"/>
        <w:rPr>
          <w:rFonts w:ascii="Tahoma" w:hAnsi="Tahoma" w:cs="Tahoma"/>
          <w:lang w:val="ru-RU"/>
        </w:rPr>
      </w:pPr>
      <w:r w:rsidRPr="00693883">
        <w:rPr>
          <w:rFonts w:ascii="Tahoma" w:hAnsi="Tahoma" w:cs="Tahoma"/>
          <w:lang w:val="ru-RU"/>
        </w:rPr>
        <w:t>Собрание депутатов Мариинско-Посадского городского поселения</w:t>
      </w:r>
    </w:p>
    <w:p w:rsidR="00693883" w:rsidRPr="00693883" w:rsidRDefault="00693883" w:rsidP="00693883">
      <w:pPr>
        <w:pStyle w:val="a5"/>
        <w:ind w:firstLine="567"/>
        <w:jc w:val="center"/>
        <w:rPr>
          <w:rFonts w:ascii="Tahoma" w:hAnsi="Tahoma" w:cs="Tahoma"/>
          <w:lang w:val="ru-RU"/>
        </w:rPr>
      </w:pPr>
      <w:proofErr w:type="spellStart"/>
      <w:proofErr w:type="gramStart"/>
      <w:r w:rsidRPr="00693883">
        <w:rPr>
          <w:rFonts w:ascii="Tahoma" w:hAnsi="Tahoma" w:cs="Tahoma"/>
          <w:lang w:val="ru-RU"/>
        </w:rPr>
        <w:t>р</w:t>
      </w:r>
      <w:proofErr w:type="spellEnd"/>
      <w:proofErr w:type="gramEnd"/>
      <w:r w:rsidRPr="00693883">
        <w:rPr>
          <w:rFonts w:ascii="Tahoma" w:hAnsi="Tahoma" w:cs="Tahoma"/>
          <w:lang w:val="ru-RU"/>
        </w:rPr>
        <w:t xml:space="preserve"> е </w:t>
      </w:r>
      <w:proofErr w:type="spellStart"/>
      <w:r w:rsidRPr="00693883">
        <w:rPr>
          <w:rFonts w:ascii="Tahoma" w:hAnsi="Tahoma" w:cs="Tahoma"/>
          <w:lang w:val="ru-RU"/>
        </w:rPr>
        <w:t>ш</w:t>
      </w:r>
      <w:proofErr w:type="spellEnd"/>
      <w:r w:rsidRPr="00693883">
        <w:rPr>
          <w:rFonts w:ascii="Tahoma" w:hAnsi="Tahoma" w:cs="Tahoma"/>
          <w:lang w:val="ru-RU"/>
        </w:rPr>
        <w:t xml:space="preserve"> и л о:</w:t>
      </w:r>
    </w:p>
    <w:p w:rsidR="00693883" w:rsidRPr="00693883" w:rsidRDefault="00693883" w:rsidP="00693883">
      <w:pPr>
        <w:pStyle w:val="a5"/>
        <w:ind w:firstLine="567"/>
        <w:jc w:val="center"/>
        <w:rPr>
          <w:rFonts w:ascii="Tahoma" w:hAnsi="Tahoma" w:cs="Tahoma"/>
          <w:lang w:val="ru-RU"/>
        </w:rPr>
      </w:pPr>
    </w:p>
    <w:p w:rsidR="00693883" w:rsidRPr="00E94DEE" w:rsidRDefault="00693883" w:rsidP="00693883">
      <w:pPr>
        <w:ind w:firstLine="709"/>
        <w:jc w:val="both"/>
        <w:rPr>
          <w:rFonts w:ascii="Tahoma" w:hAnsi="Tahoma" w:cs="Tahoma"/>
          <w:bCs/>
          <w:iCs/>
          <w:sz w:val="20"/>
          <w:szCs w:val="20"/>
        </w:rPr>
      </w:pPr>
      <w:r w:rsidRPr="00E94DEE">
        <w:rPr>
          <w:rFonts w:ascii="Tahoma" w:hAnsi="Tahoma" w:cs="Tahoma"/>
          <w:bCs/>
          <w:iCs/>
          <w:sz w:val="20"/>
          <w:szCs w:val="20"/>
        </w:rPr>
        <w:t>внести в решение Собрания депутатов Мариинско-Посадского городского поселения Мариинско-Посадского района Чувашской Республики от 14.12.2018 года № С-56/06 «О бюджете Мариинско-Посадского городского поселения Мариинско-Посадского района Чувашской Республики на 2019  год и на плановый п</w:t>
      </w:r>
      <w:r w:rsidRPr="00E94DEE">
        <w:rPr>
          <w:rFonts w:ascii="Tahoma" w:hAnsi="Tahoma" w:cs="Tahoma"/>
          <w:bCs/>
          <w:iCs/>
          <w:sz w:val="20"/>
          <w:szCs w:val="20"/>
        </w:rPr>
        <w:t>е</w:t>
      </w:r>
      <w:r w:rsidRPr="00E94DEE">
        <w:rPr>
          <w:rFonts w:ascii="Tahoma" w:hAnsi="Tahoma" w:cs="Tahoma"/>
          <w:bCs/>
          <w:iCs/>
          <w:sz w:val="20"/>
          <w:szCs w:val="20"/>
        </w:rPr>
        <w:t>риод 2020 и  2021 годов» следующие изменения:</w:t>
      </w:r>
    </w:p>
    <w:p w:rsidR="00693883" w:rsidRPr="00E94DEE" w:rsidRDefault="00693883" w:rsidP="00693883">
      <w:pPr>
        <w:numPr>
          <w:ilvl w:val="0"/>
          <w:numId w:val="11"/>
        </w:numPr>
        <w:ind w:left="0" w:firstLine="709"/>
        <w:jc w:val="both"/>
        <w:rPr>
          <w:rFonts w:ascii="Tahoma" w:hAnsi="Tahoma" w:cs="Tahoma"/>
          <w:bCs/>
          <w:iCs/>
          <w:sz w:val="20"/>
          <w:szCs w:val="20"/>
        </w:rPr>
      </w:pPr>
      <w:r w:rsidRPr="00E94DEE">
        <w:rPr>
          <w:rFonts w:ascii="Tahoma" w:hAnsi="Tahoma" w:cs="Tahoma"/>
          <w:bCs/>
          <w:iCs/>
          <w:sz w:val="20"/>
          <w:szCs w:val="20"/>
        </w:rPr>
        <w:t xml:space="preserve"> статью 1 изложить в следующей редакции:</w:t>
      </w:r>
    </w:p>
    <w:p w:rsidR="00693883" w:rsidRPr="00E94DEE" w:rsidRDefault="00693883" w:rsidP="00693883">
      <w:pPr>
        <w:ind w:firstLine="709"/>
        <w:jc w:val="both"/>
        <w:rPr>
          <w:rFonts w:ascii="Tahoma" w:hAnsi="Tahoma" w:cs="Tahoma"/>
          <w:bCs/>
          <w:iCs/>
          <w:sz w:val="20"/>
          <w:szCs w:val="20"/>
        </w:rPr>
      </w:pPr>
      <w:r w:rsidRPr="00E94DEE">
        <w:rPr>
          <w:rFonts w:ascii="Tahoma" w:hAnsi="Tahoma" w:cs="Tahoma"/>
          <w:bCs/>
          <w:iCs/>
          <w:sz w:val="20"/>
          <w:szCs w:val="20"/>
        </w:rPr>
        <w:t>«1. Утвердить основные характеристики бюджета Мариинско-Посадского городского поселения Мариинско-Посадского района Чувашской Республики на 2019 год:</w:t>
      </w:r>
    </w:p>
    <w:p w:rsidR="00693883" w:rsidRPr="00E94DEE" w:rsidRDefault="00693883" w:rsidP="00693883">
      <w:pPr>
        <w:ind w:firstLine="709"/>
        <w:jc w:val="both"/>
        <w:rPr>
          <w:rFonts w:ascii="Tahoma" w:hAnsi="Tahoma" w:cs="Tahoma"/>
          <w:bCs/>
          <w:iCs/>
          <w:sz w:val="20"/>
          <w:szCs w:val="20"/>
        </w:rPr>
      </w:pPr>
      <w:r w:rsidRPr="00E94DEE">
        <w:rPr>
          <w:rFonts w:ascii="Tahoma" w:hAnsi="Tahoma" w:cs="Tahoma"/>
          <w:bCs/>
          <w:iCs/>
          <w:sz w:val="20"/>
          <w:szCs w:val="20"/>
        </w:rPr>
        <w:t>прогнозируемый общий объем доходов бюджета Мариинско-Посадского городского поселения Мариинско-Посадского района Чувашской Республики в сумме 75 048,3  тыс. рублей, в том числе объем безвозмездных поступлений –   55 254,8 тыс. рублей;</w:t>
      </w:r>
    </w:p>
    <w:p w:rsidR="00693883" w:rsidRPr="00E94DEE" w:rsidRDefault="00693883" w:rsidP="00693883">
      <w:pPr>
        <w:ind w:firstLine="709"/>
        <w:jc w:val="both"/>
        <w:rPr>
          <w:rFonts w:ascii="Tahoma" w:hAnsi="Tahoma" w:cs="Tahoma"/>
          <w:bCs/>
          <w:iCs/>
          <w:sz w:val="20"/>
          <w:szCs w:val="20"/>
        </w:rPr>
      </w:pPr>
      <w:r w:rsidRPr="00E94DEE">
        <w:rPr>
          <w:rFonts w:ascii="Tahoma" w:hAnsi="Tahoma" w:cs="Tahoma"/>
          <w:bCs/>
          <w:iCs/>
          <w:sz w:val="20"/>
          <w:szCs w:val="20"/>
        </w:rPr>
        <w:t xml:space="preserve">общий объем расходов  бюджета Мариинско-Посадского городского поселения Мариинско-Посадского района Чувашской Республики  в сумме 75 048,3 тыс.  рублей; </w:t>
      </w:r>
    </w:p>
    <w:p w:rsidR="00693883" w:rsidRPr="00E94DEE" w:rsidRDefault="00693883" w:rsidP="00693883">
      <w:pPr>
        <w:ind w:firstLine="709"/>
        <w:jc w:val="both"/>
        <w:rPr>
          <w:rFonts w:ascii="Tahoma" w:hAnsi="Tahoma" w:cs="Tahoma"/>
          <w:color w:val="000000"/>
          <w:sz w:val="20"/>
          <w:szCs w:val="20"/>
        </w:rPr>
      </w:pPr>
      <w:r w:rsidRPr="00E94DEE">
        <w:rPr>
          <w:rFonts w:ascii="Tahoma" w:hAnsi="Tahoma" w:cs="Tahoma"/>
          <w:color w:val="000000"/>
          <w:sz w:val="20"/>
          <w:szCs w:val="20"/>
        </w:rPr>
        <w:t>предельный объем муниципального долга Мариинско-Посадского городского поселения Мариинско-Посадского района Чувашской Республики в сумме 0,0 тыс. рублей;</w:t>
      </w:r>
    </w:p>
    <w:p w:rsidR="00693883" w:rsidRPr="00E94DEE" w:rsidRDefault="00693883" w:rsidP="00693883">
      <w:pPr>
        <w:shd w:val="clear" w:color="auto" w:fill="FFFFFF"/>
        <w:ind w:firstLine="709"/>
        <w:jc w:val="both"/>
        <w:rPr>
          <w:rFonts w:ascii="Tahoma" w:hAnsi="Tahoma" w:cs="Tahoma"/>
          <w:sz w:val="20"/>
          <w:szCs w:val="20"/>
        </w:rPr>
      </w:pPr>
      <w:r w:rsidRPr="00E94DEE">
        <w:rPr>
          <w:rFonts w:ascii="Tahoma" w:hAnsi="Tahoma" w:cs="Tahoma"/>
          <w:sz w:val="20"/>
          <w:szCs w:val="20"/>
        </w:rPr>
        <w:t>верхний предел муниципального внутреннего долга Мариинско-Посадского городского поселения Мариинско-Посадского района Чувашской Республики на 1 января 2020 года в сумме 0,0 тыс. рублей, в том числе верхний предел долга по муниципальным гарантиям Мариинско-Посадского городского поселения Мариинско-Посадского района Чувашской Республики 0,0 тыс. рублей;</w:t>
      </w:r>
    </w:p>
    <w:p w:rsidR="00693883" w:rsidRPr="00E94DEE" w:rsidRDefault="00693883" w:rsidP="00693883">
      <w:pPr>
        <w:shd w:val="clear" w:color="auto" w:fill="FFFFFF"/>
        <w:ind w:firstLine="709"/>
        <w:jc w:val="both"/>
        <w:rPr>
          <w:rFonts w:ascii="Tahoma" w:hAnsi="Tahoma" w:cs="Tahoma"/>
          <w:sz w:val="20"/>
          <w:szCs w:val="20"/>
        </w:rPr>
      </w:pPr>
      <w:r w:rsidRPr="00E94DEE">
        <w:rPr>
          <w:rFonts w:ascii="Tahoma" w:hAnsi="Tahoma" w:cs="Tahoma"/>
          <w:sz w:val="20"/>
          <w:szCs w:val="20"/>
        </w:rPr>
        <w:t>предельный объём расходов на обслуживание муниципального долга Мариинско-Посадского городского поселения Мариинско-Посадского района Чува</w:t>
      </w:r>
      <w:r w:rsidRPr="00E94DEE">
        <w:rPr>
          <w:rFonts w:ascii="Tahoma" w:hAnsi="Tahoma" w:cs="Tahoma"/>
          <w:sz w:val="20"/>
          <w:szCs w:val="20"/>
        </w:rPr>
        <w:t>ш</w:t>
      </w:r>
      <w:r w:rsidRPr="00E94DEE">
        <w:rPr>
          <w:rFonts w:ascii="Tahoma" w:hAnsi="Tahoma" w:cs="Tahoma"/>
          <w:sz w:val="20"/>
          <w:szCs w:val="20"/>
        </w:rPr>
        <w:t>ской Республики в сумме 0,0 тыс. рублей;</w:t>
      </w:r>
    </w:p>
    <w:p w:rsidR="00693883" w:rsidRPr="00E94DEE" w:rsidRDefault="00693883" w:rsidP="00693883">
      <w:pPr>
        <w:shd w:val="clear" w:color="auto" w:fill="FFFFFF"/>
        <w:ind w:firstLine="709"/>
        <w:jc w:val="both"/>
        <w:rPr>
          <w:rFonts w:ascii="Tahoma" w:hAnsi="Tahoma" w:cs="Tahoma"/>
          <w:color w:val="000000"/>
          <w:sz w:val="20"/>
          <w:szCs w:val="20"/>
        </w:rPr>
      </w:pPr>
      <w:r w:rsidRPr="00E94DEE">
        <w:rPr>
          <w:rFonts w:ascii="Tahoma" w:hAnsi="Tahoma" w:cs="Tahoma"/>
          <w:color w:val="000000"/>
          <w:sz w:val="20"/>
          <w:szCs w:val="20"/>
        </w:rPr>
        <w:t xml:space="preserve">прогнозируемый дефицит бюджета Мариинско-Посадского городского поселения Мариинско-Посадского района Чувашской Республики в сумме 0,0 тыс. рублей». </w:t>
      </w:r>
    </w:p>
    <w:p w:rsidR="00693883" w:rsidRPr="00E94DEE" w:rsidRDefault="00693883" w:rsidP="00693883">
      <w:pPr>
        <w:ind w:firstLine="709"/>
        <w:jc w:val="both"/>
        <w:rPr>
          <w:rFonts w:ascii="Tahoma" w:hAnsi="Tahoma" w:cs="Tahoma"/>
          <w:sz w:val="20"/>
          <w:szCs w:val="20"/>
        </w:rPr>
      </w:pPr>
      <w:r w:rsidRPr="00E94DEE">
        <w:rPr>
          <w:rFonts w:ascii="Tahoma" w:hAnsi="Tahoma" w:cs="Tahoma"/>
          <w:sz w:val="20"/>
          <w:szCs w:val="20"/>
        </w:rPr>
        <w:t>2) Внести изменения в приложения 4,6,9,11 и 14 приложениями 1-5 соответственно к данному решению.</w:t>
      </w:r>
    </w:p>
    <w:p w:rsidR="00693883" w:rsidRPr="00E94DEE" w:rsidRDefault="00693883" w:rsidP="00693883">
      <w:pPr>
        <w:ind w:firstLine="709"/>
        <w:jc w:val="both"/>
        <w:rPr>
          <w:rFonts w:ascii="Tahoma" w:hAnsi="Tahoma" w:cs="Tahoma"/>
          <w:sz w:val="20"/>
          <w:szCs w:val="20"/>
        </w:rPr>
      </w:pPr>
      <w:r w:rsidRPr="00E94DEE">
        <w:rPr>
          <w:rFonts w:ascii="Tahoma" w:hAnsi="Tahoma" w:cs="Tahoma"/>
          <w:sz w:val="20"/>
          <w:szCs w:val="20"/>
        </w:rPr>
        <w:t>3) Настоящее решение подлежит официальному опубликованию.</w:t>
      </w:r>
    </w:p>
    <w:p w:rsidR="00693883" w:rsidRPr="00E94DEE" w:rsidRDefault="00693883" w:rsidP="00693883">
      <w:pPr>
        <w:ind w:firstLine="709"/>
        <w:jc w:val="both"/>
        <w:rPr>
          <w:rFonts w:ascii="Tahoma" w:hAnsi="Tahoma" w:cs="Tahoma"/>
          <w:sz w:val="20"/>
          <w:szCs w:val="20"/>
        </w:rPr>
      </w:pPr>
    </w:p>
    <w:p w:rsidR="00693883" w:rsidRPr="00E94DEE" w:rsidRDefault="00693883" w:rsidP="00693883">
      <w:pPr>
        <w:rPr>
          <w:rFonts w:ascii="Tahoma" w:hAnsi="Tahoma" w:cs="Tahoma"/>
          <w:color w:val="000000"/>
          <w:sz w:val="20"/>
          <w:szCs w:val="20"/>
        </w:rPr>
      </w:pPr>
      <w:r w:rsidRPr="00E94DEE">
        <w:rPr>
          <w:rFonts w:ascii="Tahoma" w:hAnsi="Tahoma" w:cs="Tahoma"/>
          <w:color w:val="000000"/>
          <w:sz w:val="20"/>
          <w:szCs w:val="20"/>
        </w:rPr>
        <w:t>Глава Мариинско-Посадского городского поселения</w:t>
      </w:r>
      <w:r w:rsidRPr="00E94DEE">
        <w:rPr>
          <w:rFonts w:ascii="Tahoma" w:hAnsi="Tahoma" w:cs="Tahoma"/>
          <w:color w:val="000000"/>
          <w:sz w:val="20"/>
          <w:szCs w:val="20"/>
        </w:rPr>
        <w:tab/>
      </w:r>
      <w:r w:rsidRPr="00E94DEE">
        <w:rPr>
          <w:rFonts w:ascii="Tahoma" w:hAnsi="Tahoma" w:cs="Tahoma"/>
          <w:color w:val="000000"/>
          <w:sz w:val="20"/>
          <w:szCs w:val="20"/>
        </w:rPr>
        <w:tab/>
      </w:r>
      <w:r w:rsidRPr="00E94DEE">
        <w:rPr>
          <w:rFonts w:ascii="Tahoma" w:hAnsi="Tahoma" w:cs="Tahoma"/>
          <w:color w:val="000000"/>
          <w:sz w:val="20"/>
          <w:szCs w:val="20"/>
        </w:rPr>
        <w:tab/>
      </w:r>
      <w:r w:rsidRPr="00E94DEE">
        <w:rPr>
          <w:rFonts w:ascii="Tahoma" w:hAnsi="Tahoma" w:cs="Tahoma"/>
          <w:color w:val="000000"/>
          <w:sz w:val="20"/>
          <w:szCs w:val="20"/>
        </w:rPr>
        <w:tab/>
      </w:r>
      <w:r w:rsidRPr="00E94DEE">
        <w:rPr>
          <w:rFonts w:ascii="Tahoma" w:hAnsi="Tahoma" w:cs="Tahoma"/>
          <w:color w:val="000000"/>
          <w:sz w:val="20"/>
          <w:szCs w:val="20"/>
        </w:rPr>
        <w:tab/>
        <w:t xml:space="preserve">                                     </w:t>
      </w:r>
    </w:p>
    <w:p w:rsidR="00693883" w:rsidRDefault="00693883" w:rsidP="00693883">
      <w:pPr>
        <w:pStyle w:val="a5"/>
        <w:tabs>
          <w:tab w:val="left" w:pos="9638"/>
        </w:tabs>
        <w:rPr>
          <w:rFonts w:ascii="Tahoma" w:hAnsi="Tahoma" w:cs="Tahoma"/>
          <w:color w:val="000000"/>
          <w:lang w:val="ru-RU"/>
        </w:rPr>
      </w:pPr>
      <w:r w:rsidRPr="00693883">
        <w:rPr>
          <w:rFonts w:ascii="Tahoma" w:hAnsi="Tahoma" w:cs="Tahoma"/>
          <w:lang w:val="ru-RU"/>
        </w:rPr>
        <w:t xml:space="preserve">Мариинско-Посадского района                                                                                 </w:t>
      </w:r>
      <w:proofErr w:type="spellStart"/>
      <w:r w:rsidRPr="00693883">
        <w:rPr>
          <w:rFonts w:ascii="Tahoma" w:hAnsi="Tahoma" w:cs="Tahoma"/>
          <w:lang w:val="ru-RU"/>
        </w:rPr>
        <w:t>А.В.Будников</w:t>
      </w:r>
      <w:proofErr w:type="spellEnd"/>
      <w:r w:rsidRPr="00E94DEE">
        <w:rPr>
          <w:rFonts w:ascii="Tahoma" w:hAnsi="Tahoma" w:cs="Tahoma"/>
          <w:color w:val="000000"/>
        </w:rPr>
        <w:t> </w:t>
      </w:r>
    </w:p>
    <w:p w:rsidR="00693883" w:rsidRDefault="00693883" w:rsidP="00693883">
      <w:pPr>
        <w:pStyle w:val="af"/>
        <w:ind w:firstLine="6946"/>
        <w:rPr>
          <w:rFonts w:ascii="Tahoma" w:hAnsi="Tahoma" w:cs="Tahoma"/>
          <w:sz w:val="20"/>
        </w:rPr>
      </w:pPr>
    </w:p>
    <w:p w:rsidR="00693883" w:rsidRPr="00E94DEE" w:rsidRDefault="00693883" w:rsidP="00693883">
      <w:pPr>
        <w:pStyle w:val="af"/>
        <w:ind w:firstLine="6946"/>
        <w:rPr>
          <w:rFonts w:ascii="Tahoma" w:hAnsi="Tahoma" w:cs="Tahoma"/>
          <w:sz w:val="20"/>
        </w:rPr>
      </w:pPr>
      <w:r w:rsidRPr="00E94DEE">
        <w:rPr>
          <w:rFonts w:ascii="Tahoma" w:hAnsi="Tahoma" w:cs="Tahoma"/>
          <w:sz w:val="20"/>
        </w:rPr>
        <w:t>Приложение 1</w:t>
      </w:r>
    </w:p>
    <w:p w:rsidR="00693883" w:rsidRPr="00E94DEE" w:rsidRDefault="00693883" w:rsidP="00693883">
      <w:pPr>
        <w:ind w:firstLine="6946"/>
        <w:jc w:val="center"/>
        <w:rPr>
          <w:rFonts w:ascii="Tahoma" w:hAnsi="Tahoma" w:cs="Tahoma"/>
          <w:color w:val="000000"/>
          <w:sz w:val="20"/>
          <w:szCs w:val="20"/>
        </w:rPr>
      </w:pPr>
      <w:r w:rsidRPr="00E94DEE">
        <w:rPr>
          <w:rFonts w:ascii="Tahoma" w:hAnsi="Tahoma" w:cs="Tahoma"/>
          <w:color w:val="000000"/>
          <w:sz w:val="20"/>
          <w:szCs w:val="20"/>
        </w:rPr>
        <w:t>к Решению Собрания депутатов</w:t>
      </w:r>
    </w:p>
    <w:p w:rsidR="00693883" w:rsidRPr="00E94DEE" w:rsidRDefault="00693883" w:rsidP="00693883">
      <w:pPr>
        <w:rPr>
          <w:rFonts w:ascii="Tahoma" w:hAnsi="Tahoma" w:cs="Tahoma"/>
          <w:color w:val="000000"/>
          <w:sz w:val="20"/>
          <w:szCs w:val="20"/>
        </w:rPr>
      </w:pPr>
      <w:r w:rsidRPr="00E94DEE">
        <w:rPr>
          <w:rFonts w:ascii="Tahoma" w:hAnsi="Tahoma" w:cs="Tahoma"/>
          <w:color w:val="000000"/>
          <w:sz w:val="20"/>
          <w:szCs w:val="20"/>
        </w:rPr>
        <w:t xml:space="preserve">                                                                                                                                            Мариинско-Посадского городского поселения</w:t>
      </w:r>
    </w:p>
    <w:p w:rsidR="00693883" w:rsidRPr="00E94DEE" w:rsidRDefault="00693883" w:rsidP="00693883">
      <w:pPr>
        <w:ind w:firstLine="6946"/>
        <w:jc w:val="center"/>
        <w:rPr>
          <w:rFonts w:ascii="Tahoma" w:hAnsi="Tahoma" w:cs="Tahoma"/>
          <w:color w:val="000000"/>
          <w:sz w:val="20"/>
          <w:szCs w:val="20"/>
        </w:rPr>
      </w:pPr>
      <w:r w:rsidRPr="00E94DEE">
        <w:rPr>
          <w:rFonts w:ascii="Tahoma" w:hAnsi="Tahoma" w:cs="Tahoma"/>
          <w:color w:val="000000"/>
          <w:sz w:val="20"/>
          <w:szCs w:val="20"/>
        </w:rPr>
        <w:t xml:space="preserve">«___» _______ 2019г. № </w:t>
      </w:r>
    </w:p>
    <w:p w:rsidR="00693883" w:rsidRPr="00E94DEE" w:rsidRDefault="00693883" w:rsidP="00693883">
      <w:pPr>
        <w:pStyle w:val="af"/>
        <w:rPr>
          <w:rFonts w:ascii="Tahoma" w:hAnsi="Tahoma" w:cs="Tahoma"/>
          <w:b/>
          <w:sz w:val="20"/>
        </w:rPr>
      </w:pPr>
    </w:p>
    <w:p w:rsidR="00693883" w:rsidRPr="00E94DEE" w:rsidRDefault="00693883" w:rsidP="00693883">
      <w:pPr>
        <w:pStyle w:val="af"/>
        <w:rPr>
          <w:rFonts w:ascii="Tahoma" w:hAnsi="Tahoma" w:cs="Tahoma"/>
          <w:b/>
          <w:sz w:val="20"/>
        </w:rPr>
      </w:pPr>
    </w:p>
    <w:p w:rsidR="00693883" w:rsidRPr="00E94DEE" w:rsidRDefault="00693883" w:rsidP="00693883">
      <w:pPr>
        <w:pStyle w:val="af"/>
        <w:rPr>
          <w:rFonts w:ascii="Tahoma" w:hAnsi="Tahoma" w:cs="Tahoma"/>
          <w:b/>
          <w:sz w:val="20"/>
        </w:rPr>
      </w:pPr>
      <w:r w:rsidRPr="00E94DEE">
        <w:rPr>
          <w:rFonts w:ascii="Tahoma" w:hAnsi="Tahoma" w:cs="Tahoma"/>
          <w:b/>
          <w:sz w:val="20"/>
        </w:rPr>
        <w:t>Прогнозируемые объемы поступлений</w:t>
      </w:r>
    </w:p>
    <w:p w:rsidR="00693883" w:rsidRPr="00E94DEE" w:rsidRDefault="00693883" w:rsidP="00693883">
      <w:pPr>
        <w:pStyle w:val="af1"/>
        <w:rPr>
          <w:rFonts w:ascii="Tahoma" w:hAnsi="Tahoma" w:cs="Tahoma"/>
          <w:b/>
          <w:sz w:val="20"/>
        </w:rPr>
      </w:pPr>
      <w:r w:rsidRPr="00E94DEE">
        <w:rPr>
          <w:rFonts w:ascii="Tahoma" w:hAnsi="Tahoma" w:cs="Tahoma"/>
          <w:b/>
          <w:sz w:val="20"/>
        </w:rPr>
        <w:t>доходов в бюджет Мариинско-Посадского городского поселения на 2019 год</w:t>
      </w:r>
    </w:p>
    <w:p w:rsidR="00693883" w:rsidRPr="00E94DEE" w:rsidRDefault="00693883" w:rsidP="00693883">
      <w:pPr>
        <w:pStyle w:val="af1"/>
        <w:rPr>
          <w:rFonts w:ascii="Tahoma" w:hAnsi="Tahoma" w:cs="Tahoma"/>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9"/>
        <w:gridCol w:w="8805"/>
        <w:gridCol w:w="2641"/>
      </w:tblGrid>
      <w:tr w:rsidR="00693883" w:rsidRPr="00E94DEE" w:rsidTr="00693883">
        <w:tc>
          <w:tcPr>
            <w:tcW w:w="1273"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Коды  бюджетной классификации Ро</w:t>
            </w:r>
            <w:r w:rsidRPr="00E94DEE">
              <w:rPr>
                <w:rFonts w:ascii="Tahoma" w:hAnsi="Tahoma" w:cs="Tahoma"/>
                <w:sz w:val="20"/>
                <w:szCs w:val="20"/>
              </w:rPr>
              <w:t>с</w:t>
            </w:r>
            <w:r w:rsidRPr="00E94DEE">
              <w:rPr>
                <w:rFonts w:ascii="Tahoma" w:hAnsi="Tahoma" w:cs="Tahoma"/>
                <w:sz w:val="20"/>
                <w:szCs w:val="20"/>
              </w:rPr>
              <w:t>сийской Федерации</w:t>
            </w:r>
          </w:p>
        </w:tc>
        <w:tc>
          <w:tcPr>
            <w:tcW w:w="2867"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Наименование доходов</w:t>
            </w:r>
          </w:p>
        </w:tc>
        <w:tc>
          <w:tcPr>
            <w:tcW w:w="860"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 xml:space="preserve">Сумма  </w:t>
            </w:r>
          </w:p>
          <w:p w:rsidR="00693883" w:rsidRPr="00E94DEE" w:rsidRDefault="00693883" w:rsidP="00CB3E7A">
            <w:pPr>
              <w:jc w:val="center"/>
              <w:rPr>
                <w:rFonts w:ascii="Tahoma" w:hAnsi="Tahoma" w:cs="Tahoma"/>
                <w:sz w:val="20"/>
                <w:szCs w:val="20"/>
              </w:rPr>
            </w:pPr>
            <w:r w:rsidRPr="00E94DEE">
              <w:rPr>
                <w:rFonts w:ascii="Tahoma" w:hAnsi="Tahoma" w:cs="Tahoma"/>
                <w:sz w:val="20"/>
                <w:szCs w:val="20"/>
              </w:rPr>
              <w:t>(тыс. руб.)</w:t>
            </w:r>
          </w:p>
        </w:tc>
      </w:tr>
      <w:tr w:rsidR="00693883" w:rsidRPr="00E94DEE" w:rsidTr="00693883">
        <w:tc>
          <w:tcPr>
            <w:tcW w:w="1273"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rPr>
                <w:rFonts w:ascii="Tahoma" w:hAnsi="Tahoma" w:cs="Tahoma"/>
                <w:b/>
                <w:bCs/>
                <w:sz w:val="20"/>
                <w:szCs w:val="20"/>
              </w:rPr>
            </w:pPr>
          </w:p>
        </w:tc>
        <w:tc>
          <w:tcPr>
            <w:tcW w:w="2867"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pStyle w:val="12"/>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bCs/>
                <w:sz w:val="20"/>
                <w:szCs w:val="20"/>
              </w:rPr>
            </w:pPr>
          </w:p>
        </w:tc>
      </w:tr>
      <w:tr w:rsidR="00693883" w:rsidRPr="00E94DEE" w:rsidTr="00693883">
        <w:tc>
          <w:tcPr>
            <w:tcW w:w="1273"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rPr>
                <w:rFonts w:ascii="Tahoma" w:hAnsi="Tahoma" w:cs="Tahoma"/>
                <w:b/>
                <w:bCs/>
                <w:sz w:val="20"/>
                <w:szCs w:val="20"/>
              </w:rPr>
            </w:pPr>
            <w:r w:rsidRPr="00E94DEE">
              <w:rPr>
                <w:rFonts w:ascii="Tahoma" w:hAnsi="Tahoma" w:cs="Tahoma"/>
                <w:b/>
                <w:bCs/>
                <w:sz w:val="20"/>
                <w:szCs w:val="20"/>
              </w:rPr>
              <w:t>200 00000 00 0000 000</w:t>
            </w:r>
          </w:p>
        </w:tc>
        <w:tc>
          <w:tcPr>
            <w:tcW w:w="2867"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both"/>
              <w:rPr>
                <w:rFonts w:ascii="Tahoma" w:hAnsi="Tahoma" w:cs="Tahoma"/>
                <w:b/>
                <w:bCs/>
                <w:sz w:val="20"/>
                <w:szCs w:val="20"/>
              </w:rPr>
            </w:pPr>
            <w:r w:rsidRPr="00E94DEE">
              <w:rPr>
                <w:rFonts w:ascii="Tahoma" w:hAnsi="Tahoma" w:cs="Tahoma"/>
                <w:b/>
                <w:bCs/>
                <w:sz w:val="20"/>
                <w:szCs w:val="20"/>
              </w:rPr>
              <w:t>Безвозмездные поступления</w:t>
            </w:r>
          </w:p>
        </w:tc>
        <w:tc>
          <w:tcPr>
            <w:tcW w:w="860"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bCs/>
                <w:sz w:val="20"/>
                <w:szCs w:val="20"/>
              </w:rPr>
            </w:pPr>
            <w:r w:rsidRPr="00E94DEE">
              <w:rPr>
                <w:rFonts w:ascii="Tahoma" w:hAnsi="Tahoma" w:cs="Tahoma"/>
                <w:b/>
                <w:bCs/>
                <w:sz w:val="20"/>
                <w:szCs w:val="20"/>
              </w:rPr>
              <w:t>1 000,0</w:t>
            </w:r>
          </w:p>
        </w:tc>
      </w:tr>
      <w:tr w:rsidR="00693883" w:rsidRPr="00E94DEE" w:rsidTr="00693883">
        <w:tc>
          <w:tcPr>
            <w:tcW w:w="127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bCs/>
                <w:sz w:val="20"/>
                <w:szCs w:val="20"/>
              </w:rPr>
            </w:pPr>
            <w:r w:rsidRPr="00E94DEE">
              <w:rPr>
                <w:rFonts w:ascii="Tahoma" w:hAnsi="Tahoma" w:cs="Tahoma"/>
                <w:b/>
                <w:bCs/>
                <w:sz w:val="20"/>
                <w:szCs w:val="20"/>
              </w:rPr>
              <w:t>202 10000 00 0000 000</w:t>
            </w:r>
          </w:p>
        </w:tc>
        <w:tc>
          <w:tcPr>
            <w:tcW w:w="2867"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both"/>
              <w:rPr>
                <w:rFonts w:ascii="Tahoma" w:hAnsi="Tahoma" w:cs="Tahoma"/>
                <w:b/>
                <w:bCs/>
                <w:sz w:val="20"/>
                <w:szCs w:val="20"/>
              </w:rPr>
            </w:pPr>
            <w:r w:rsidRPr="00E94DEE">
              <w:rPr>
                <w:rFonts w:ascii="Tahoma" w:hAnsi="Tahoma" w:cs="Tahoma"/>
                <w:b/>
                <w:bCs/>
                <w:sz w:val="20"/>
                <w:szCs w:val="20"/>
              </w:rPr>
              <w:t>Дотации бюджетам бюджетной системы Российской Федерации</w:t>
            </w:r>
          </w:p>
        </w:tc>
        <w:tc>
          <w:tcPr>
            <w:tcW w:w="860"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bCs/>
                <w:sz w:val="20"/>
                <w:szCs w:val="20"/>
              </w:rPr>
            </w:pPr>
            <w:r w:rsidRPr="00E94DEE">
              <w:rPr>
                <w:rFonts w:ascii="Tahoma" w:hAnsi="Tahoma" w:cs="Tahoma"/>
                <w:b/>
                <w:bCs/>
                <w:sz w:val="20"/>
                <w:szCs w:val="20"/>
              </w:rPr>
              <w:t>1 000,0</w:t>
            </w:r>
          </w:p>
        </w:tc>
      </w:tr>
      <w:tr w:rsidR="00693883" w:rsidRPr="00E94DEE" w:rsidTr="00693883">
        <w:tc>
          <w:tcPr>
            <w:tcW w:w="127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Cs/>
                <w:sz w:val="20"/>
                <w:szCs w:val="20"/>
              </w:rPr>
            </w:pPr>
            <w:r w:rsidRPr="00E94DEE">
              <w:rPr>
                <w:rFonts w:ascii="Tahoma" w:hAnsi="Tahoma" w:cs="Tahoma"/>
                <w:bCs/>
                <w:sz w:val="20"/>
                <w:szCs w:val="20"/>
              </w:rPr>
              <w:t>202 15002 13 0000 150</w:t>
            </w:r>
          </w:p>
        </w:tc>
        <w:tc>
          <w:tcPr>
            <w:tcW w:w="2867"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both"/>
              <w:rPr>
                <w:rFonts w:ascii="Tahoma" w:hAnsi="Tahoma" w:cs="Tahoma"/>
                <w:bCs/>
                <w:sz w:val="20"/>
                <w:szCs w:val="20"/>
              </w:rPr>
            </w:pPr>
            <w:r w:rsidRPr="00E94DEE">
              <w:rPr>
                <w:rFonts w:ascii="Tahoma" w:hAnsi="Tahoma" w:cs="Tahoma"/>
                <w:bCs/>
                <w:sz w:val="20"/>
                <w:szCs w:val="20"/>
              </w:rPr>
              <w:t>Дотации бюджетам городских поселений на поддержку мер по обеспечению сбалансир</w:t>
            </w:r>
            <w:r w:rsidRPr="00E94DEE">
              <w:rPr>
                <w:rFonts w:ascii="Tahoma" w:hAnsi="Tahoma" w:cs="Tahoma"/>
                <w:bCs/>
                <w:sz w:val="20"/>
                <w:szCs w:val="20"/>
              </w:rPr>
              <w:t>о</w:t>
            </w:r>
            <w:r w:rsidRPr="00E94DEE">
              <w:rPr>
                <w:rFonts w:ascii="Tahoma" w:hAnsi="Tahoma" w:cs="Tahoma"/>
                <w:bCs/>
                <w:sz w:val="20"/>
                <w:szCs w:val="20"/>
              </w:rPr>
              <w:t>ванности бюджетов</w:t>
            </w:r>
          </w:p>
        </w:tc>
        <w:tc>
          <w:tcPr>
            <w:tcW w:w="860"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Cs/>
                <w:sz w:val="20"/>
                <w:szCs w:val="20"/>
              </w:rPr>
            </w:pPr>
            <w:r w:rsidRPr="00E94DEE">
              <w:rPr>
                <w:rFonts w:ascii="Tahoma" w:hAnsi="Tahoma" w:cs="Tahoma"/>
                <w:bCs/>
                <w:sz w:val="20"/>
                <w:szCs w:val="20"/>
              </w:rPr>
              <w:t>1 000,0</w:t>
            </w:r>
          </w:p>
        </w:tc>
      </w:tr>
      <w:tr w:rsidR="00693883" w:rsidRPr="00E94DEE" w:rsidTr="00693883">
        <w:tc>
          <w:tcPr>
            <w:tcW w:w="1273"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rPr>
                <w:rFonts w:ascii="Tahoma" w:hAnsi="Tahoma" w:cs="Tahoma"/>
                <w:sz w:val="20"/>
                <w:szCs w:val="20"/>
              </w:rPr>
            </w:pPr>
          </w:p>
        </w:tc>
        <w:tc>
          <w:tcPr>
            <w:tcW w:w="2867"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rPr>
                <w:rFonts w:ascii="Tahoma" w:hAnsi="Tahoma" w:cs="Tahoma"/>
                <w:sz w:val="20"/>
                <w:szCs w:val="20"/>
              </w:rPr>
            </w:pPr>
          </w:p>
        </w:tc>
        <w:tc>
          <w:tcPr>
            <w:tcW w:w="860"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rPr>
                <w:rFonts w:ascii="Tahoma" w:hAnsi="Tahoma" w:cs="Tahoma"/>
                <w:sz w:val="20"/>
                <w:szCs w:val="20"/>
              </w:rPr>
            </w:pPr>
          </w:p>
        </w:tc>
      </w:tr>
      <w:tr w:rsidR="00693883" w:rsidRPr="00E94DEE" w:rsidTr="00693883">
        <w:tc>
          <w:tcPr>
            <w:tcW w:w="1273"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rPr>
                <w:rFonts w:ascii="Tahoma" w:hAnsi="Tahoma" w:cs="Tahoma"/>
                <w:b/>
                <w:bCs/>
                <w:sz w:val="20"/>
                <w:szCs w:val="20"/>
              </w:rPr>
            </w:pPr>
            <w:r w:rsidRPr="00E94DEE">
              <w:rPr>
                <w:rFonts w:ascii="Tahoma" w:hAnsi="Tahoma" w:cs="Tahoma"/>
                <w:b/>
                <w:bCs/>
                <w:sz w:val="20"/>
                <w:szCs w:val="20"/>
              </w:rPr>
              <w:t>Итого доходов</w:t>
            </w:r>
          </w:p>
        </w:tc>
        <w:tc>
          <w:tcPr>
            <w:tcW w:w="2867"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both"/>
              <w:rPr>
                <w:rFonts w:ascii="Tahoma" w:hAnsi="Tahoma" w:cs="Tahoma"/>
                <w:b/>
                <w:bCs/>
                <w:sz w:val="20"/>
                <w:szCs w:val="20"/>
              </w:rPr>
            </w:pPr>
          </w:p>
        </w:tc>
        <w:tc>
          <w:tcPr>
            <w:tcW w:w="860"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tabs>
                <w:tab w:val="left" w:pos="360"/>
                <w:tab w:val="center" w:pos="671"/>
              </w:tabs>
              <w:jc w:val="center"/>
              <w:rPr>
                <w:rFonts w:ascii="Tahoma" w:hAnsi="Tahoma" w:cs="Tahoma"/>
                <w:b/>
                <w:bCs/>
                <w:sz w:val="20"/>
                <w:szCs w:val="20"/>
              </w:rPr>
            </w:pPr>
            <w:r w:rsidRPr="00E94DEE">
              <w:rPr>
                <w:rFonts w:ascii="Tahoma" w:hAnsi="Tahoma" w:cs="Tahoma"/>
                <w:b/>
                <w:bCs/>
                <w:sz w:val="20"/>
                <w:szCs w:val="20"/>
              </w:rPr>
              <w:t>1 000,0</w:t>
            </w:r>
          </w:p>
        </w:tc>
      </w:tr>
    </w:tbl>
    <w:p w:rsidR="00693883" w:rsidRPr="00E94DEE" w:rsidRDefault="00693883" w:rsidP="00693883">
      <w:pPr>
        <w:pStyle w:val="af"/>
        <w:ind w:firstLine="6946"/>
        <w:rPr>
          <w:rFonts w:ascii="Tahoma" w:hAnsi="Tahoma" w:cs="Tahoma"/>
          <w:sz w:val="20"/>
        </w:rPr>
      </w:pPr>
    </w:p>
    <w:p w:rsidR="00693883" w:rsidRPr="00E94DEE" w:rsidRDefault="00693883" w:rsidP="00693883">
      <w:pPr>
        <w:pStyle w:val="af"/>
        <w:ind w:firstLine="6946"/>
        <w:rPr>
          <w:rFonts w:ascii="Tahoma" w:hAnsi="Tahoma" w:cs="Tahoma"/>
          <w:sz w:val="20"/>
        </w:rPr>
      </w:pPr>
      <w:r w:rsidRPr="00E94DEE">
        <w:rPr>
          <w:rFonts w:ascii="Tahoma" w:hAnsi="Tahoma" w:cs="Tahoma"/>
          <w:sz w:val="20"/>
        </w:rPr>
        <w:t>Приложение 2</w:t>
      </w:r>
    </w:p>
    <w:p w:rsidR="00693883" w:rsidRPr="00E94DEE" w:rsidRDefault="00693883" w:rsidP="00693883">
      <w:pPr>
        <w:ind w:firstLine="6946"/>
        <w:jc w:val="center"/>
        <w:rPr>
          <w:rFonts w:ascii="Tahoma" w:hAnsi="Tahoma" w:cs="Tahoma"/>
          <w:color w:val="000000"/>
          <w:sz w:val="20"/>
          <w:szCs w:val="20"/>
        </w:rPr>
      </w:pPr>
      <w:r w:rsidRPr="00E94DEE">
        <w:rPr>
          <w:rFonts w:ascii="Tahoma" w:hAnsi="Tahoma" w:cs="Tahoma"/>
          <w:color w:val="000000"/>
          <w:sz w:val="20"/>
          <w:szCs w:val="20"/>
        </w:rPr>
        <w:t>к Решению Собрания депутатов</w:t>
      </w:r>
    </w:p>
    <w:p w:rsidR="00693883" w:rsidRPr="00E94DEE" w:rsidRDefault="00693883" w:rsidP="00693883">
      <w:pPr>
        <w:rPr>
          <w:rFonts w:ascii="Tahoma" w:hAnsi="Tahoma" w:cs="Tahoma"/>
          <w:color w:val="000000"/>
          <w:sz w:val="20"/>
          <w:szCs w:val="20"/>
        </w:rPr>
      </w:pPr>
      <w:r w:rsidRPr="00E94DEE">
        <w:rPr>
          <w:rFonts w:ascii="Tahoma" w:hAnsi="Tahoma" w:cs="Tahoma"/>
          <w:color w:val="000000"/>
          <w:sz w:val="20"/>
          <w:szCs w:val="20"/>
        </w:rPr>
        <w:t xml:space="preserve">                                                                                                                                            Мариинско-Посадского городского поселения                                                                                                                                                     </w:t>
      </w:r>
    </w:p>
    <w:p w:rsidR="00693883" w:rsidRPr="00E94DEE" w:rsidRDefault="00693883" w:rsidP="00693883">
      <w:pPr>
        <w:ind w:firstLine="6946"/>
        <w:jc w:val="center"/>
        <w:rPr>
          <w:rFonts w:ascii="Tahoma" w:hAnsi="Tahoma" w:cs="Tahoma"/>
          <w:color w:val="000000"/>
          <w:sz w:val="20"/>
          <w:szCs w:val="20"/>
        </w:rPr>
      </w:pPr>
      <w:r w:rsidRPr="00E94DEE">
        <w:rPr>
          <w:rFonts w:ascii="Tahoma" w:hAnsi="Tahoma" w:cs="Tahoma"/>
          <w:color w:val="000000"/>
          <w:sz w:val="20"/>
          <w:szCs w:val="20"/>
        </w:rPr>
        <w:t xml:space="preserve">«___» _______ </w:t>
      </w:r>
      <w:smartTag w:uri="urn:schemas-microsoft-com:office:smarttags" w:element="metricconverter">
        <w:smartTagPr>
          <w:attr w:name="ProductID" w:val="2019 г"/>
        </w:smartTagPr>
        <w:r w:rsidRPr="00E94DEE">
          <w:rPr>
            <w:rFonts w:ascii="Tahoma" w:hAnsi="Tahoma" w:cs="Tahoma"/>
            <w:color w:val="000000"/>
            <w:sz w:val="20"/>
            <w:szCs w:val="20"/>
          </w:rPr>
          <w:t>2019 г</w:t>
        </w:r>
      </w:smartTag>
      <w:r w:rsidRPr="00E94DEE">
        <w:rPr>
          <w:rFonts w:ascii="Tahoma" w:hAnsi="Tahoma" w:cs="Tahoma"/>
          <w:color w:val="000000"/>
          <w:sz w:val="20"/>
          <w:szCs w:val="20"/>
        </w:rPr>
        <w:t xml:space="preserve">. № </w:t>
      </w:r>
    </w:p>
    <w:p w:rsidR="00693883" w:rsidRPr="00E94DEE" w:rsidRDefault="00693883" w:rsidP="00693883">
      <w:pPr>
        <w:pStyle w:val="7"/>
        <w:spacing w:before="0" w:after="0"/>
        <w:jc w:val="center"/>
        <w:rPr>
          <w:rFonts w:ascii="Tahoma" w:hAnsi="Tahoma" w:cs="Tahoma"/>
          <w:b/>
          <w:caps/>
          <w:sz w:val="20"/>
          <w:szCs w:val="20"/>
        </w:rPr>
      </w:pPr>
    </w:p>
    <w:p w:rsidR="00693883" w:rsidRPr="00E94DEE" w:rsidRDefault="00693883" w:rsidP="00693883">
      <w:pPr>
        <w:pStyle w:val="7"/>
        <w:widowControl w:val="0"/>
        <w:jc w:val="center"/>
        <w:rPr>
          <w:rFonts w:ascii="Tahoma" w:hAnsi="Tahoma" w:cs="Tahoma"/>
          <w:b/>
          <w:caps/>
          <w:sz w:val="20"/>
          <w:szCs w:val="20"/>
        </w:rPr>
      </w:pPr>
      <w:r w:rsidRPr="00E94DEE">
        <w:rPr>
          <w:rFonts w:ascii="Tahoma" w:hAnsi="Tahoma" w:cs="Tahoma"/>
          <w:b/>
          <w:caps/>
          <w:sz w:val="20"/>
          <w:szCs w:val="20"/>
        </w:rPr>
        <w:t>Распределение</w:t>
      </w:r>
    </w:p>
    <w:p w:rsidR="00693883" w:rsidRPr="00693883" w:rsidRDefault="00693883" w:rsidP="00693883">
      <w:pPr>
        <w:pStyle w:val="a5"/>
        <w:widowControl w:val="0"/>
        <w:jc w:val="center"/>
        <w:rPr>
          <w:rFonts w:ascii="Tahoma" w:hAnsi="Tahoma" w:cs="Tahoma"/>
          <w:b w:val="0"/>
          <w:lang w:val="ru-RU"/>
        </w:rPr>
      </w:pPr>
      <w:r w:rsidRPr="00693883">
        <w:rPr>
          <w:rFonts w:ascii="Tahoma" w:hAnsi="Tahoma" w:cs="Tahoma"/>
          <w:b w:val="0"/>
          <w:lang w:val="ru-RU"/>
        </w:rPr>
        <w:t xml:space="preserve">бюджетных ассигнований по разделам, подразделам, целевым статьям (муниципальным программам Мариинско-Посадского городского поселения и </w:t>
      </w:r>
      <w:proofErr w:type="spellStart"/>
      <w:r w:rsidRPr="00693883">
        <w:rPr>
          <w:rFonts w:ascii="Tahoma" w:hAnsi="Tahoma" w:cs="Tahoma"/>
          <w:b w:val="0"/>
          <w:lang w:val="ru-RU"/>
        </w:rPr>
        <w:t>непр</w:t>
      </w:r>
      <w:r w:rsidRPr="00693883">
        <w:rPr>
          <w:rFonts w:ascii="Tahoma" w:hAnsi="Tahoma" w:cs="Tahoma"/>
          <w:b w:val="0"/>
          <w:lang w:val="ru-RU"/>
        </w:rPr>
        <w:t>о</w:t>
      </w:r>
      <w:r w:rsidRPr="00693883">
        <w:rPr>
          <w:rFonts w:ascii="Tahoma" w:hAnsi="Tahoma" w:cs="Tahoma"/>
          <w:b w:val="0"/>
          <w:lang w:val="ru-RU"/>
        </w:rPr>
        <w:t>граммным</w:t>
      </w:r>
      <w:proofErr w:type="spellEnd"/>
      <w:r w:rsidRPr="00693883">
        <w:rPr>
          <w:rFonts w:ascii="Tahoma" w:hAnsi="Tahoma" w:cs="Tahoma"/>
          <w:b w:val="0"/>
          <w:lang w:val="ru-RU"/>
        </w:rPr>
        <w:t xml:space="preserve"> направлениям деятельности) и группам (группам и подгруппам) видов расходов классификации расходов бюджета Мариинско-Посадского городского поселения Мариинско-Посадского района </w:t>
      </w:r>
    </w:p>
    <w:p w:rsidR="00693883" w:rsidRPr="00693883" w:rsidRDefault="00693883" w:rsidP="00693883">
      <w:pPr>
        <w:pStyle w:val="a5"/>
        <w:widowControl w:val="0"/>
        <w:jc w:val="center"/>
        <w:rPr>
          <w:rFonts w:ascii="Tahoma" w:hAnsi="Tahoma" w:cs="Tahoma"/>
          <w:b w:val="0"/>
          <w:lang w:val="ru-RU"/>
        </w:rPr>
      </w:pPr>
      <w:r w:rsidRPr="00693883">
        <w:rPr>
          <w:rFonts w:ascii="Tahoma" w:hAnsi="Tahoma" w:cs="Tahoma"/>
          <w:b w:val="0"/>
          <w:lang w:val="ru-RU"/>
        </w:rPr>
        <w:t>Чувашской Республики на 201</w:t>
      </w:r>
      <w:r w:rsidRPr="00E94DEE">
        <w:rPr>
          <w:rFonts w:ascii="Tahoma" w:hAnsi="Tahoma" w:cs="Tahoma"/>
          <w:b w:val="0"/>
          <w:lang w:val="ru-RU"/>
        </w:rPr>
        <w:t>9</w:t>
      </w:r>
      <w:r w:rsidRPr="00693883">
        <w:rPr>
          <w:rFonts w:ascii="Tahoma" w:hAnsi="Tahoma" w:cs="Tahoma"/>
          <w:b w:val="0"/>
          <w:lang w:val="ru-RU"/>
        </w:rPr>
        <w:t xml:space="preserve"> год</w:t>
      </w:r>
    </w:p>
    <w:p w:rsidR="00693883" w:rsidRPr="00693883" w:rsidRDefault="00693883" w:rsidP="00693883">
      <w:pPr>
        <w:pStyle w:val="a5"/>
        <w:widowControl w:val="0"/>
        <w:ind w:right="-2"/>
        <w:jc w:val="right"/>
        <w:rPr>
          <w:rFonts w:ascii="Tahoma" w:hAnsi="Tahoma" w:cs="Tahoma"/>
          <w:lang w:val="ru-RU"/>
        </w:rPr>
      </w:pPr>
      <w:r w:rsidRPr="00693883">
        <w:rPr>
          <w:rFonts w:ascii="Tahoma" w:hAnsi="Tahoma" w:cs="Tahoma"/>
          <w:lang w:val="ru-RU"/>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6633"/>
        <w:gridCol w:w="644"/>
        <w:gridCol w:w="660"/>
        <w:gridCol w:w="1906"/>
        <w:gridCol w:w="869"/>
        <w:gridCol w:w="1502"/>
        <w:gridCol w:w="1499"/>
        <w:gridCol w:w="1486"/>
      </w:tblGrid>
      <w:tr w:rsidR="00693883" w:rsidRPr="00E94DEE" w:rsidTr="00693883">
        <w:trPr>
          <w:cantSplit/>
          <w:trHeight w:val="187"/>
        </w:trPr>
        <w:tc>
          <w:tcPr>
            <w:tcW w:w="2182"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z w:val="20"/>
                <w:szCs w:val="20"/>
              </w:rPr>
              <w:t xml:space="preserve">   </w:t>
            </w:r>
            <w:r w:rsidRPr="00E94DEE">
              <w:rPr>
                <w:rFonts w:ascii="Tahoma" w:hAnsi="Tahoma" w:cs="Tahoma"/>
                <w:sz w:val="20"/>
                <w:szCs w:val="20"/>
              </w:rPr>
              <w:tab/>
            </w:r>
            <w:r w:rsidRPr="00E94DEE">
              <w:rPr>
                <w:rFonts w:ascii="Tahoma" w:hAnsi="Tahoma" w:cs="Tahoma"/>
                <w:snapToGrid w:val="0"/>
                <w:sz w:val="20"/>
                <w:szCs w:val="20"/>
              </w:rPr>
              <w:t>Наименование</w:t>
            </w:r>
          </w:p>
        </w:tc>
        <w:tc>
          <w:tcPr>
            <w:tcW w:w="212"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РЗ</w:t>
            </w:r>
          </w:p>
        </w:tc>
        <w:tc>
          <w:tcPr>
            <w:tcW w:w="212"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proofErr w:type="gramStart"/>
            <w:r w:rsidRPr="00E94DEE">
              <w:rPr>
                <w:rFonts w:ascii="Tahoma" w:hAnsi="Tahoma" w:cs="Tahoma"/>
                <w:snapToGrid w:val="0"/>
                <w:sz w:val="20"/>
                <w:szCs w:val="20"/>
              </w:rPr>
              <w:t>ПР</w:t>
            </w:r>
            <w:proofErr w:type="gramEnd"/>
          </w:p>
        </w:tc>
        <w:tc>
          <w:tcPr>
            <w:tcW w:w="627"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ЦСР</w:t>
            </w:r>
          </w:p>
        </w:tc>
        <w:tc>
          <w:tcPr>
            <w:tcW w:w="286"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ВР</w:t>
            </w:r>
          </w:p>
        </w:tc>
        <w:tc>
          <w:tcPr>
            <w:tcW w:w="1481" w:type="pct"/>
            <w:gridSpan w:val="3"/>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Сумма</w:t>
            </w:r>
          </w:p>
        </w:tc>
      </w:tr>
      <w:tr w:rsidR="00693883" w:rsidRPr="00E94DEE" w:rsidTr="00693883">
        <w:trPr>
          <w:cantSplit/>
          <w:trHeight w:val="419"/>
        </w:trPr>
        <w:tc>
          <w:tcPr>
            <w:tcW w:w="2182"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12"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12"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627"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494"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всего</w:t>
            </w:r>
          </w:p>
        </w:tc>
        <w:tc>
          <w:tcPr>
            <w:tcW w:w="493"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Субсидии, су</w:t>
            </w:r>
            <w:r w:rsidRPr="00E94DEE">
              <w:rPr>
                <w:rFonts w:ascii="Tahoma" w:hAnsi="Tahoma" w:cs="Tahoma"/>
                <w:snapToGrid w:val="0"/>
                <w:sz w:val="20"/>
                <w:szCs w:val="20"/>
              </w:rPr>
              <w:t>б</w:t>
            </w:r>
            <w:r w:rsidRPr="00E94DEE">
              <w:rPr>
                <w:rFonts w:ascii="Tahoma" w:hAnsi="Tahoma" w:cs="Tahoma"/>
                <w:snapToGrid w:val="0"/>
                <w:sz w:val="20"/>
                <w:szCs w:val="20"/>
              </w:rPr>
              <w:t>венции</w:t>
            </w:r>
          </w:p>
        </w:tc>
        <w:tc>
          <w:tcPr>
            <w:tcW w:w="494"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ind w:right="-30"/>
              <w:jc w:val="center"/>
              <w:rPr>
                <w:rFonts w:ascii="Tahoma" w:hAnsi="Tahoma" w:cs="Tahoma"/>
                <w:snapToGrid w:val="0"/>
                <w:sz w:val="20"/>
                <w:szCs w:val="20"/>
              </w:rPr>
            </w:pPr>
            <w:r w:rsidRPr="00E94DEE">
              <w:rPr>
                <w:rFonts w:ascii="Tahoma" w:hAnsi="Tahoma" w:cs="Tahoma"/>
                <w:snapToGrid w:val="0"/>
                <w:sz w:val="20"/>
                <w:szCs w:val="20"/>
              </w:rPr>
              <w:t>за счет  бю</w:t>
            </w:r>
            <w:r w:rsidRPr="00E94DEE">
              <w:rPr>
                <w:rFonts w:ascii="Tahoma" w:hAnsi="Tahoma" w:cs="Tahoma"/>
                <w:snapToGrid w:val="0"/>
                <w:sz w:val="20"/>
                <w:szCs w:val="20"/>
              </w:rPr>
              <w:t>д</w:t>
            </w:r>
            <w:r w:rsidRPr="00E94DEE">
              <w:rPr>
                <w:rFonts w:ascii="Tahoma" w:hAnsi="Tahoma" w:cs="Tahoma"/>
                <w:snapToGrid w:val="0"/>
                <w:sz w:val="20"/>
                <w:szCs w:val="20"/>
              </w:rPr>
              <w:t>жета посел</w:t>
            </w:r>
            <w:r w:rsidRPr="00E94DEE">
              <w:rPr>
                <w:rFonts w:ascii="Tahoma" w:hAnsi="Tahoma" w:cs="Tahoma"/>
                <w:snapToGrid w:val="0"/>
                <w:sz w:val="20"/>
                <w:szCs w:val="20"/>
              </w:rPr>
              <w:t>е</w:t>
            </w:r>
            <w:r w:rsidRPr="00E94DEE">
              <w:rPr>
                <w:rFonts w:ascii="Tahoma" w:hAnsi="Tahoma" w:cs="Tahoma"/>
                <w:snapToGrid w:val="0"/>
                <w:sz w:val="20"/>
                <w:szCs w:val="20"/>
              </w:rPr>
              <w:t>ния</w:t>
            </w:r>
          </w:p>
        </w:tc>
      </w:tr>
      <w:tr w:rsidR="00693883" w:rsidRPr="00E94DEE" w:rsidTr="00693883">
        <w:trPr>
          <w:cantSplit/>
          <w:trHeight w:val="419"/>
        </w:trPr>
        <w:tc>
          <w:tcPr>
            <w:tcW w:w="2182"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12"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12"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627"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493"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r>
      <w:tr w:rsidR="00693883" w:rsidRPr="00E94DEE" w:rsidTr="00693883">
        <w:trPr>
          <w:cantSplit/>
          <w:trHeight w:val="20"/>
          <w:tblHeader/>
        </w:trPr>
        <w:tc>
          <w:tcPr>
            <w:tcW w:w="2182"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1</w:t>
            </w:r>
          </w:p>
        </w:tc>
        <w:tc>
          <w:tcPr>
            <w:tcW w:w="21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2</w:t>
            </w:r>
          </w:p>
        </w:tc>
        <w:tc>
          <w:tcPr>
            <w:tcW w:w="21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3</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4</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5</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6</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7</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8</w:t>
            </w:r>
          </w:p>
        </w:tc>
      </w:tr>
      <w:tr w:rsidR="00693883" w:rsidRPr="00E94DEE" w:rsidTr="00693883">
        <w:trPr>
          <w:cantSplit/>
          <w:trHeight w:val="20"/>
          <w:tblHeader/>
        </w:trPr>
        <w:tc>
          <w:tcPr>
            <w:tcW w:w="2182"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rPr>
                <w:rFonts w:ascii="Tahoma" w:hAnsi="Tahoma" w:cs="Tahoma"/>
                <w:b/>
                <w:snapToGrid w:val="0"/>
                <w:sz w:val="20"/>
                <w:szCs w:val="20"/>
              </w:rPr>
            </w:pPr>
            <w:r w:rsidRPr="00E94DEE">
              <w:rPr>
                <w:rFonts w:ascii="Tahoma" w:hAnsi="Tahoma" w:cs="Tahoma"/>
                <w:b/>
                <w:snapToGrid w:val="0"/>
                <w:sz w:val="20"/>
                <w:szCs w:val="20"/>
              </w:rPr>
              <w:t>ВСЕГО</w:t>
            </w:r>
          </w:p>
        </w:tc>
        <w:tc>
          <w:tcPr>
            <w:tcW w:w="21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1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r w:rsidRPr="00E94DEE">
              <w:rPr>
                <w:rFonts w:ascii="Tahoma" w:hAnsi="Tahoma" w:cs="Tahoma"/>
                <w:b/>
                <w:snapToGrid w:val="0"/>
                <w:sz w:val="20"/>
                <w:szCs w:val="20"/>
              </w:rPr>
              <w:t>1 000,0</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r w:rsidRPr="00E94DEE">
              <w:rPr>
                <w:rFonts w:ascii="Tahoma" w:hAnsi="Tahoma" w:cs="Tahoma"/>
                <w:b/>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r w:rsidRPr="00E94DEE">
              <w:rPr>
                <w:rFonts w:ascii="Tahoma" w:hAnsi="Tahoma" w:cs="Tahoma"/>
                <w:b/>
                <w:snapToGrid w:val="0"/>
                <w:sz w:val="20"/>
                <w:szCs w:val="20"/>
              </w:rPr>
              <w:t>1 000,0</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283"/>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both"/>
              <w:rPr>
                <w:rFonts w:ascii="Tahoma" w:hAnsi="Tahoma" w:cs="Tahoma"/>
                <w:b/>
                <w:snapToGrid w:val="0"/>
                <w:sz w:val="20"/>
                <w:szCs w:val="20"/>
              </w:rPr>
            </w:pP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z w:val="20"/>
                <w:szCs w:val="20"/>
              </w:rPr>
            </w:pP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r>
      <w:tr w:rsidR="00693883" w:rsidRPr="00E94DEE" w:rsidTr="00693883">
        <w:trPr>
          <w:cantSplit/>
          <w:trHeight w:val="476"/>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r w:rsidRPr="00E94DEE">
              <w:rPr>
                <w:rFonts w:ascii="Tahoma" w:hAnsi="Tahoma" w:cs="Tahoma"/>
                <w:sz w:val="20"/>
              </w:rPr>
              <w:t>ЖИЛИЩНО-КОММУ</w:t>
            </w:r>
            <w:r w:rsidRPr="00E94DEE">
              <w:rPr>
                <w:rFonts w:ascii="Tahoma" w:hAnsi="Tahoma" w:cs="Tahoma"/>
                <w:sz w:val="20"/>
              </w:rPr>
              <w:softHyphen/>
              <w:t>НАЛЬ</w:t>
            </w:r>
            <w:r w:rsidRPr="00E94DEE">
              <w:rPr>
                <w:rFonts w:ascii="Tahoma" w:hAnsi="Tahoma" w:cs="Tahoma"/>
                <w:sz w:val="20"/>
              </w:rPr>
              <w:softHyphen/>
              <w:t>НОЕ ХОЗЯЙСТВО</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z w:val="20"/>
                <w:szCs w:val="20"/>
              </w:rPr>
            </w:pP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1 000,0</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1 000,0</w:t>
            </w:r>
          </w:p>
        </w:tc>
      </w:tr>
      <w:tr w:rsidR="00693883" w:rsidRPr="00E94DEE" w:rsidTr="00693883">
        <w:trPr>
          <w:cantSplit/>
          <w:trHeight w:val="207"/>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r>
      <w:tr w:rsidR="00693883" w:rsidRPr="00E94DEE" w:rsidTr="00693883">
        <w:trPr>
          <w:cantSplit/>
          <w:trHeight w:val="329"/>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r w:rsidRPr="00E94DEE">
              <w:rPr>
                <w:rFonts w:ascii="Tahoma" w:hAnsi="Tahoma" w:cs="Tahoma"/>
                <w:sz w:val="20"/>
              </w:rPr>
              <w:lastRenderedPageBreak/>
              <w:t>Коммунальное хозяйство</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02</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1 200,1</w:t>
            </w:r>
          </w:p>
        </w:tc>
      </w:tr>
      <w:tr w:rsidR="00693883" w:rsidRPr="00E94DEE" w:rsidTr="00693883">
        <w:trPr>
          <w:cantSplit/>
          <w:trHeight w:val="476"/>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r w:rsidRPr="00E94DEE">
              <w:rPr>
                <w:rFonts w:ascii="Tahoma" w:hAnsi="Tahoma" w:cs="Tahoma"/>
                <w:sz w:val="20"/>
              </w:rPr>
              <w:t>Муниципальная программа "Модернизация и развитие сферы жилищно-коммунального хозяйства"</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02</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r w:rsidRPr="00E94DEE">
              <w:rPr>
                <w:rFonts w:ascii="Tahoma" w:hAnsi="Tahoma" w:cs="Tahoma"/>
                <w:b/>
                <w:snapToGrid w:val="0"/>
                <w:sz w:val="20"/>
                <w:szCs w:val="20"/>
              </w:rPr>
              <w:t>А100000000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1 200,1</w:t>
            </w:r>
          </w:p>
        </w:tc>
      </w:tr>
      <w:tr w:rsidR="00693883" w:rsidRPr="00E94DEE" w:rsidTr="00693883">
        <w:trPr>
          <w:cantSplit/>
          <w:trHeight w:val="476"/>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b w:val="0"/>
                <w:i/>
                <w:sz w:val="20"/>
              </w:rPr>
            </w:pPr>
            <w:r w:rsidRPr="00E94DEE">
              <w:rPr>
                <w:rFonts w:ascii="Tahoma" w:hAnsi="Tahoma" w:cs="Tahoma"/>
                <w:b w:val="0"/>
                <w:i/>
                <w:sz w:val="20"/>
              </w:rPr>
              <w:t>Подпрограмма "Модернизация коммунальной инфраструктуры на территории Чувашской Республики" государственной программы Ч</w:t>
            </w:r>
            <w:r w:rsidRPr="00E94DEE">
              <w:rPr>
                <w:rFonts w:ascii="Tahoma" w:hAnsi="Tahoma" w:cs="Tahoma"/>
                <w:b w:val="0"/>
                <w:i/>
                <w:sz w:val="20"/>
              </w:rPr>
              <w:t>у</w:t>
            </w:r>
            <w:r w:rsidRPr="00E94DEE">
              <w:rPr>
                <w:rFonts w:ascii="Tahoma" w:hAnsi="Tahoma" w:cs="Tahoma"/>
                <w:b w:val="0"/>
                <w:i/>
                <w:sz w:val="20"/>
              </w:rPr>
              <w:t>вашской Республики "Модернизация и развитие сферы жилищно-коммунального хозяйства"</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z w:val="20"/>
                <w:szCs w:val="20"/>
              </w:rPr>
            </w:pPr>
            <w:r w:rsidRPr="00E94DEE">
              <w:rPr>
                <w:rFonts w:ascii="Tahoma" w:hAnsi="Tahoma" w:cs="Tahoma"/>
                <w:i/>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z w:val="20"/>
                <w:szCs w:val="20"/>
              </w:rPr>
            </w:pPr>
            <w:r w:rsidRPr="00E94DEE">
              <w:rPr>
                <w:rFonts w:ascii="Tahoma" w:hAnsi="Tahoma" w:cs="Tahoma"/>
                <w:i/>
                <w:sz w:val="20"/>
                <w:szCs w:val="20"/>
              </w:rPr>
              <w:t>02</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napToGrid w:val="0"/>
                <w:sz w:val="20"/>
                <w:szCs w:val="20"/>
              </w:rPr>
            </w:pPr>
            <w:r w:rsidRPr="00E94DEE">
              <w:rPr>
                <w:rFonts w:ascii="Tahoma" w:hAnsi="Tahoma" w:cs="Tahoma"/>
                <w:i/>
                <w:snapToGrid w:val="0"/>
                <w:sz w:val="20"/>
                <w:szCs w:val="20"/>
              </w:rPr>
              <w:t>А110000000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i/>
                <w:snapToGrid w:val="0"/>
                <w:sz w:val="20"/>
                <w:szCs w:val="20"/>
              </w:rPr>
            </w:pPr>
            <w:r w:rsidRPr="00E94DEE">
              <w:rPr>
                <w:rFonts w:ascii="Tahoma" w:hAnsi="Tahoma" w:cs="Tahoma"/>
                <w:i/>
                <w:snapToGrid w:val="0"/>
                <w:sz w:val="20"/>
                <w:szCs w:val="20"/>
              </w:rPr>
              <w:t>1 200,1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i/>
                <w:snapToGrid w:val="0"/>
                <w:sz w:val="20"/>
                <w:szCs w:val="20"/>
              </w:rPr>
            </w:pPr>
            <w:r w:rsidRPr="00E94DEE">
              <w:rPr>
                <w:rFonts w:ascii="Tahoma" w:hAnsi="Tahoma" w:cs="Tahoma"/>
                <w:i/>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i/>
                <w:snapToGrid w:val="0"/>
                <w:sz w:val="20"/>
                <w:szCs w:val="20"/>
              </w:rPr>
            </w:pPr>
            <w:r w:rsidRPr="00E94DEE">
              <w:rPr>
                <w:rFonts w:ascii="Tahoma" w:hAnsi="Tahoma" w:cs="Tahoma"/>
                <w:i/>
                <w:snapToGrid w:val="0"/>
                <w:sz w:val="20"/>
                <w:szCs w:val="20"/>
              </w:rPr>
              <w:t>1 200,1</w:t>
            </w:r>
          </w:p>
        </w:tc>
      </w:tr>
      <w:tr w:rsidR="00693883" w:rsidRPr="00E94DEE" w:rsidTr="00693883">
        <w:trPr>
          <w:cantSplit/>
          <w:trHeight w:val="476"/>
        </w:trPr>
        <w:tc>
          <w:tcPr>
            <w:tcW w:w="2182"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spacing w:line="230" w:lineRule="auto"/>
              <w:jc w:val="both"/>
              <w:rPr>
                <w:rFonts w:ascii="Tahoma" w:hAnsi="Tahoma" w:cs="Tahoma"/>
                <w:snapToGrid w:val="0"/>
                <w:sz w:val="20"/>
                <w:szCs w:val="20"/>
              </w:rPr>
            </w:pPr>
            <w:r w:rsidRPr="00E94DEE">
              <w:rPr>
                <w:rFonts w:ascii="Tahoma" w:hAnsi="Tahoma" w:cs="Tahoma"/>
                <w:snapToGrid w:val="0"/>
                <w:sz w:val="20"/>
                <w:szCs w:val="20"/>
              </w:rPr>
              <w:t>Осуществление функций по использованию муниципального жили</w:t>
            </w:r>
            <w:r w:rsidRPr="00E94DEE">
              <w:rPr>
                <w:rFonts w:ascii="Tahoma" w:hAnsi="Tahoma" w:cs="Tahoma"/>
                <w:snapToGrid w:val="0"/>
                <w:sz w:val="20"/>
                <w:szCs w:val="20"/>
              </w:rPr>
              <w:t>щ</w:t>
            </w:r>
            <w:r w:rsidRPr="00E94DEE">
              <w:rPr>
                <w:rFonts w:ascii="Tahoma" w:hAnsi="Tahoma" w:cs="Tahoma"/>
                <w:snapToGrid w:val="0"/>
                <w:sz w:val="20"/>
                <w:szCs w:val="20"/>
              </w:rPr>
              <w:t>ного фонда, содержание муниципального жилищного фонда, в том числе муниципальных нежилых помещений, не обремененных дог</w:t>
            </w:r>
            <w:r w:rsidRPr="00E94DEE">
              <w:rPr>
                <w:rFonts w:ascii="Tahoma" w:hAnsi="Tahoma" w:cs="Tahoma"/>
                <w:snapToGrid w:val="0"/>
                <w:sz w:val="20"/>
                <w:szCs w:val="20"/>
              </w:rPr>
              <w:t>о</w:t>
            </w:r>
            <w:r w:rsidRPr="00E94DEE">
              <w:rPr>
                <w:rFonts w:ascii="Tahoma" w:hAnsi="Tahoma" w:cs="Tahoma"/>
                <w:snapToGrid w:val="0"/>
                <w:sz w:val="20"/>
                <w:szCs w:val="20"/>
              </w:rPr>
              <w:t>ворными обязательствами</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02</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А110372950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1 200,1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 xml:space="preserve"> 1 200,1</w:t>
            </w:r>
          </w:p>
        </w:tc>
      </w:tr>
      <w:tr w:rsidR="00693883" w:rsidRPr="00E94DEE" w:rsidTr="00693883">
        <w:trPr>
          <w:cantSplit/>
          <w:trHeight w:val="273"/>
        </w:trPr>
        <w:tc>
          <w:tcPr>
            <w:tcW w:w="2182"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spacing w:line="230" w:lineRule="auto"/>
              <w:jc w:val="both"/>
              <w:rPr>
                <w:rFonts w:ascii="Tahoma" w:hAnsi="Tahoma" w:cs="Tahoma"/>
                <w:snapToGrid w:val="0"/>
                <w:sz w:val="20"/>
                <w:szCs w:val="20"/>
              </w:rPr>
            </w:pPr>
            <w:r w:rsidRPr="00E94DEE">
              <w:rPr>
                <w:rFonts w:ascii="Tahoma" w:hAnsi="Tahoma" w:cs="Tahoma"/>
                <w:snapToGrid w:val="0"/>
                <w:sz w:val="20"/>
                <w:szCs w:val="20"/>
              </w:rPr>
              <w:t>Иные бюджетные ассигнования</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02</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А110372950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800</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1 200,1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1 200,1</w:t>
            </w:r>
          </w:p>
        </w:tc>
      </w:tr>
      <w:tr w:rsidR="00693883" w:rsidRPr="00E94DEE" w:rsidTr="00693883">
        <w:trPr>
          <w:cantSplit/>
          <w:trHeight w:val="273"/>
        </w:trPr>
        <w:tc>
          <w:tcPr>
            <w:tcW w:w="2182"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spacing w:line="230" w:lineRule="auto"/>
              <w:jc w:val="both"/>
              <w:rPr>
                <w:rFonts w:ascii="Tahoma" w:hAnsi="Tahoma" w:cs="Tahoma"/>
                <w:color w:val="000000"/>
                <w:sz w:val="20"/>
                <w:szCs w:val="20"/>
              </w:rPr>
            </w:pPr>
            <w:r w:rsidRPr="00E94DEE">
              <w:rPr>
                <w:rFonts w:ascii="Tahoma" w:hAnsi="Tahoma" w:cs="Tahoma"/>
                <w:color w:val="000000"/>
                <w:sz w:val="20"/>
                <w:szCs w:val="20"/>
              </w:rPr>
              <w:t>Исполнение судебных актов</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02</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А110372950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830</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1 200,1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1 200,1</w:t>
            </w:r>
          </w:p>
        </w:tc>
      </w:tr>
      <w:tr w:rsidR="00693883" w:rsidRPr="00E94DEE" w:rsidTr="00693883">
        <w:trPr>
          <w:cantSplit/>
          <w:trHeight w:val="183"/>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b/>
                <w:sz w:val="20"/>
                <w:szCs w:val="20"/>
              </w:rPr>
            </w:pPr>
            <w:r w:rsidRPr="00E94DEE">
              <w:rPr>
                <w:rFonts w:ascii="Tahoma" w:hAnsi="Tahoma" w:cs="Tahoma"/>
                <w:b/>
                <w:sz w:val="20"/>
                <w:szCs w:val="20"/>
              </w:rPr>
              <w:t>Благоустройство</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03</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b/>
                <w:sz w:val="20"/>
                <w:szCs w:val="20"/>
              </w:rPr>
            </w:pPr>
            <w:r w:rsidRPr="00E94DEE">
              <w:rPr>
                <w:rFonts w:ascii="Tahoma" w:hAnsi="Tahoma" w:cs="Tahoma"/>
                <w:b/>
                <w:sz w:val="20"/>
                <w:szCs w:val="20"/>
              </w:rPr>
              <w:t>Муниципальная программа "Формирование современной г</w:t>
            </w:r>
            <w:r w:rsidRPr="00E94DEE">
              <w:rPr>
                <w:rFonts w:ascii="Tahoma" w:hAnsi="Tahoma" w:cs="Tahoma"/>
                <w:b/>
                <w:sz w:val="20"/>
                <w:szCs w:val="20"/>
              </w:rPr>
              <w:t>о</w:t>
            </w:r>
            <w:r w:rsidRPr="00E94DEE">
              <w:rPr>
                <w:rFonts w:ascii="Tahoma" w:hAnsi="Tahoma" w:cs="Tahoma"/>
                <w:b/>
                <w:sz w:val="20"/>
                <w:szCs w:val="20"/>
              </w:rPr>
              <w:t>родской среды на территории Чувашской Республики"</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03</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А500000000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i/>
                <w:sz w:val="20"/>
                <w:szCs w:val="20"/>
              </w:rPr>
            </w:pPr>
            <w:r w:rsidRPr="00E94DEE">
              <w:rPr>
                <w:rFonts w:ascii="Tahoma" w:hAnsi="Tahoma" w:cs="Tahoma"/>
                <w:i/>
                <w:sz w:val="20"/>
                <w:szCs w:val="20"/>
              </w:rPr>
              <w:t>Подпрограмма "Благоустройство дворовых и общественных террит</w:t>
            </w:r>
            <w:r w:rsidRPr="00E94DEE">
              <w:rPr>
                <w:rFonts w:ascii="Tahoma" w:hAnsi="Tahoma" w:cs="Tahoma"/>
                <w:i/>
                <w:sz w:val="20"/>
                <w:szCs w:val="20"/>
              </w:rPr>
              <w:t>о</w:t>
            </w:r>
            <w:r w:rsidRPr="00E94DEE">
              <w:rPr>
                <w:rFonts w:ascii="Tahoma" w:hAnsi="Tahoma" w:cs="Tahoma"/>
                <w:i/>
                <w:sz w:val="20"/>
                <w:szCs w:val="20"/>
              </w:rPr>
              <w:t>рий" муниципальной программы "Формирование современной горо</w:t>
            </w:r>
            <w:r w:rsidRPr="00E94DEE">
              <w:rPr>
                <w:rFonts w:ascii="Tahoma" w:hAnsi="Tahoma" w:cs="Tahoma"/>
                <w:i/>
                <w:sz w:val="20"/>
                <w:szCs w:val="20"/>
              </w:rPr>
              <w:t>д</w:t>
            </w:r>
            <w:r w:rsidRPr="00E94DEE">
              <w:rPr>
                <w:rFonts w:ascii="Tahoma" w:hAnsi="Tahoma" w:cs="Tahoma"/>
                <w:i/>
                <w:sz w:val="20"/>
                <w:szCs w:val="20"/>
              </w:rPr>
              <w:t>ской среды на территории Чувашской Республики"</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03</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А510000000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z w:val="20"/>
                <w:szCs w:val="20"/>
              </w:rPr>
            </w:pPr>
            <w:r w:rsidRPr="00E94DEE">
              <w:rPr>
                <w:rFonts w:ascii="Tahoma" w:hAnsi="Tahoma" w:cs="Tahoma"/>
                <w:i/>
                <w:sz w:val="20"/>
                <w:szCs w:val="20"/>
              </w:rPr>
              <w:t>-200,1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z w:val="20"/>
                <w:szCs w:val="20"/>
              </w:rPr>
            </w:pPr>
            <w:r w:rsidRPr="00E94DEE">
              <w:rPr>
                <w:rFonts w:ascii="Tahoma" w:hAnsi="Tahoma" w:cs="Tahoma"/>
                <w:i/>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z w:val="20"/>
                <w:szCs w:val="20"/>
              </w:rPr>
            </w:pPr>
            <w:r w:rsidRPr="00E94DEE">
              <w:rPr>
                <w:rFonts w:ascii="Tahoma" w:hAnsi="Tahoma" w:cs="Tahoma"/>
                <w:i/>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Основное мероприятие "Содействие благоустройству населенных пунктов Чувашской Республики"</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03</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А510200000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Реализация мероприятий по благоустройству территории</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03</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Закупка товаров, работ, услуг для обеспечения государственных (м</w:t>
            </w:r>
            <w:r w:rsidRPr="00E94DEE">
              <w:rPr>
                <w:rFonts w:ascii="Tahoma" w:hAnsi="Tahoma" w:cs="Tahoma"/>
                <w:sz w:val="20"/>
                <w:szCs w:val="20"/>
              </w:rPr>
              <w:t>у</w:t>
            </w:r>
            <w:r w:rsidRPr="00E94DEE">
              <w:rPr>
                <w:rFonts w:ascii="Tahoma" w:hAnsi="Tahoma" w:cs="Tahoma"/>
                <w:sz w:val="20"/>
                <w:szCs w:val="20"/>
              </w:rPr>
              <w:t>ниципальных) нужд</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03</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200</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1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Иные закупки товаров, работ и услуг для обеспечения государстве</w:t>
            </w:r>
            <w:r w:rsidRPr="00E94DEE">
              <w:rPr>
                <w:rFonts w:ascii="Tahoma" w:hAnsi="Tahoma" w:cs="Tahoma"/>
                <w:sz w:val="20"/>
                <w:szCs w:val="20"/>
              </w:rPr>
              <w:t>н</w:t>
            </w:r>
            <w:r w:rsidRPr="00E94DEE">
              <w:rPr>
                <w:rFonts w:ascii="Tahoma" w:hAnsi="Tahoma" w:cs="Tahoma"/>
                <w:sz w:val="20"/>
                <w:szCs w:val="20"/>
              </w:rPr>
              <w:t>ных (муниципальных) нужд</w:t>
            </w: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05</w:t>
            </w: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03</w:t>
            </w: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240</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w:t>
            </w: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rPr>
          <w:cantSplit/>
          <w:trHeight w:val="273"/>
        </w:trPr>
        <w:tc>
          <w:tcPr>
            <w:tcW w:w="2182"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spacing w:line="230" w:lineRule="auto"/>
              <w:jc w:val="both"/>
              <w:rPr>
                <w:rFonts w:ascii="Tahoma" w:hAnsi="Tahoma" w:cs="Tahoma"/>
                <w:color w:val="000000"/>
                <w:sz w:val="20"/>
                <w:szCs w:val="20"/>
              </w:rPr>
            </w:pPr>
          </w:p>
        </w:tc>
        <w:tc>
          <w:tcPr>
            <w:tcW w:w="20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21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627"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493"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49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r>
    </w:tbl>
    <w:p w:rsidR="00693883" w:rsidRPr="00E94DEE" w:rsidRDefault="00693883" w:rsidP="00693883">
      <w:pPr>
        <w:pStyle w:val="26"/>
        <w:widowControl w:val="0"/>
        <w:tabs>
          <w:tab w:val="left" w:pos="7620"/>
        </w:tabs>
        <w:ind w:firstLine="720"/>
        <w:rPr>
          <w:rFonts w:ascii="Tahoma" w:hAnsi="Tahoma" w:cs="Tahoma"/>
          <w:sz w:val="20"/>
        </w:rPr>
      </w:pPr>
      <w:r w:rsidRPr="00E94DEE">
        <w:rPr>
          <w:rFonts w:ascii="Tahoma" w:hAnsi="Tahoma" w:cs="Tahoma"/>
          <w:sz w:val="20"/>
        </w:rPr>
        <w:tab/>
      </w:r>
    </w:p>
    <w:p w:rsidR="00693883" w:rsidRPr="00E94DEE" w:rsidRDefault="00693883" w:rsidP="00693883">
      <w:pPr>
        <w:pStyle w:val="26"/>
        <w:widowControl w:val="0"/>
        <w:tabs>
          <w:tab w:val="left" w:pos="7230"/>
        </w:tabs>
        <w:spacing w:line="0" w:lineRule="atLeast"/>
        <w:ind w:firstLine="6946"/>
        <w:contextualSpacing/>
        <w:jc w:val="center"/>
        <w:rPr>
          <w:rFonts w:ascii="Tahoma" w:hAnsi="Tahoma" w:cs="Tahoma"/>
          <w:sz w:val="20"/>
        </w:rPr>
      </w:pPr>
      <w:r w:rsidRPr="00E94DEE">
        <w:rPr>
          <w:rFonts w:ascii="Tahoma" w:hAnsi="Tahoma" w:cs="Tahoma"/>
          <w:sz w:val="20"/>
        </w:rPr>
        <w:t>Приложение 3</w:t>
      </w:r>
    </w:p>
    <w:p w:rsidR="00693883" w:rsidRPr="00E94DEE" w:rsidRDefault="00693883" w:rsidP="00693883">
      <w:pPr>
        <w:spacing w:line="0" w:lineRule="atLeast"/>
        <w:ind w:firstLine="6946"/>
        <w:contextualSpacing/>
        <w:jc w:val="center"/>
        <w:rPr>
          <w:rFonts w:ascii="Tahoma" w:hAnsi="Tahoma" w:cs="Tahoma"/>
          <w:color w:val="000000"/>
          <w:sz w:val="20"/>
          <w:szCs w:val="20"/>
        </w:rPr>
      </w:pPr>
      <w:r w:rsidRPr="00E94DEE">
        <w:rPr>
          <w:rFonts w:ascii="Tahoma" w:hAnsi="Tahoma" w:cs="Tahoma"/>
          <w:color w:val="000000"/>
          <w:sz w:val="20"/>
          <w:szCs w:val="20"/>
        </w:rPr>
        <w:t>к Решению Собрания депутатов</w:t>
      </w:r>
    </w:p>
    <w:p w:rsidR="00693883" w:rsidRPr="00E94DEE" w:rsidRDefault="00693883" w:rsidP="00693883">
      <w:pPr>
        <w:rPr>
          <w:rFonts w:ascii="Tahoma" w:hAnsi="Tahoma" w:cs="Tahoma"/>
          <w:color w:val="000000"/>
          <w:sz w:val="20"/>
          <w:szCs w:val="20"/>
        </w:rPr>
      </w:pPr>
      <w:r w:rsidRPr="00E94DEE">
        <w:rPr>
          <w:rFonts w:ascii="Tahoma" w:hAnsi="Tahoma" w:cs="Tahoma"/>
          <w:color w:val="000000"/>
          <w:sz w:val="20"/>
          <w:szCs w:val="20"/>
        </w:rPr>
        <w:t xml:space="preserve">                                                                                                                                            Мариинско-Посадского городского поселения</w:t>
      </w:r>
    </w:p>
    <w:p w:rsidR="00693883" w:rsidRPr="00E94DEE" w:rsidRDefault="00693883" w:rsidP="00693883">
      <w:pPr>
        <w:ind w:firstLine="6946"/>
        <w:jc w:val="center"/>
        <w:rPr>
          <w:rFonts w:ascii="Tahoma" w:hAnsi="Tahoma" w:cs="Tahoma"/>
          <w:b/>
          <w:bCs/>
          <w:iCs/>
          <w:sz w:val="20"/>
          <w:szCs w:val="20"/>
        </w:rPr>
      </w:pPr>
      <w:r w:rsidRPr="00E94DEE">
        <w:rPr>
          <w:rFonts w:ascii="Tahoma" w:hAnsi="Tahoma" w:cs="Tahoma"/>
          <w:color w:val="000000"/>
          <w:sz w:val="20"/>
          <w:szCs w:val="20"/>
        </w:rPr>
        <w:t xml:space="preserve">«___» _______ </w:t>
      </w:r>
      <w:smartTag w:uri="urn:schemas-microsoft-com:office:smarttags" w:element="metricconverter">
        <w:smartTagPr>
          <w:attr w:name="ProductID" w:val="2019 г"/>
        </w:smartTagPr>
        <w:r w:rsidRPr="00E94DEE">
          <w:rPr>
            <w:rFonts w:ascii="Tahoma" w:hAnsi="Tahoma" w:cs="Tahoma"/>
            <w:color w:val="000000"/>
            <w:sz w:val="20"/>
            <w:szCs w:val="20"/>
          </w:rPr>
          <w:t>2019 г</w:t>
        </w:r>
      </w:smartTag>
      <w:proofErr w:type="gramStart"/>
      <w:r w:rsidRPr="00E94DEE">
        <w:rPr>
          <w:rFonts w:ascii="Tahoma" w:hAnsi="Tahoma" w:cs="Tahoma"/>
          <w:color w:val="000000"/>
          <w:sz w:val="20"/>
          <w:szCs w:val="20"/>
        </w:rPr>
        <w:t xml:space="preserve">.. №                                                    </w:t>
      </w:r>
      <w:proofErr w:type="gramEnd"/>
    </w:p>
    <w:p w:rsidR="00693883" w:rsidRPr="00E94DEE" w:rsidRDefault="00693883" w:rsidP="00693883">
      <w:pPr>
        <w:jc w:val="right"/>
        <w:rPr>
          <w:rFonts w:ascii="Tahoma" w:hAnsi="Tahoma" w:cs="Tahoma"/>
          <w:color w:val="000000"/>
          <w:sz w:val="20"/>
          <w:szCs w:val="20"/>
        </w:rPr>
      </w:pPr>
    </w:p>
    <w:p w:rsidR="00693883" w:rsidRPr="00E94DEE" w:rsidRDefault="00693883" w:rsidP="00693883">
      <w:pPr>
        <w:pStyle w:val="7"/>
        <w:widowControl w:val="0"/>
        <w:jc w:val="center"/>
        <w:rPr>
          <w:rFonts w:ascii="Tahoma" w:hAnsi="Tahoma" w:cs="Tahoma"/>
          <w:b/>
          <w:caps/>
          <w:sz w:val="20"/>
          <w:szCs w:val="20"/>
        </w:rPr>
      </w:pPr>
      <w:r w:rsidRPr="00E94DEE">
        <w:rPr>
          <w:rFonts w:ascii="Tahoma" w:hAnsi="Tahoma" w:cs="Tahoma"/>
          <w:b/>
          <w:caps/>
          <w:sz w:val="20"/>
          <w:szCs w:val="20"/>
        </w:rPr>
        <w:t>Распределение</w:t>
      </w:r>
    </w:p>
    <w:p w:rsidR="00693883" w:rsidRPr="00693883" w:rsidRDefault="00693883" w:rsidP="00693883">
      <w:pPr>
        <w:pStyle w:val="a5"/>
        <w:widowControl w:val="0"/>
        <w:jc w:val="center"/>
        <w:rPr>
          <w:rFonts w:ascii="Tahoma" w:hAnsi="Tahoma" w:cs="Tahoma"/>
          <w:b w:val="0"/>
          <w:lang w:val="ru-RU"/>
        </w:rPr>
      </w:pPr>
      <w:proofErr w:type="gramStart"/>
      <w:r w:rsidRPr="00693883">
        <w:rPr>
          <w:rFonts w:ascii="Tahoma" w:hAnsi="Tahoma" w:cs="Tahoma"/>
          <w:b w:val="0"/>
          <w:lang w:val="ru-RU"/>
        </w:rPr>
        <w:t>бюджетных ассигнований по целевым статьям (муниципальным программам</w:t>
      </w:r>
      <w:proofErr w:type="gramEnd"/>
    </w:p>
    <w:p w:rsidR="00693883" w:rsidRPr="00693883" w:rsidRDefault="00693883" w:rsidP="00693883">
      <w:pPr>
        <w:pStyle w:val="a5"/>
        <w:widowControl w:val="0"/>
        <w:jc w:val="center"/>
        <w:rPr>
          <w:rFonts w:ascii="Tahoma" w:hAnsi="Tahoma" w:cs="Tahoma"/>
          <w:b w:val="0"/>
          <w:lang w:val="ru-RU"/>
        </w:rPr>
      </w:pPr>
      <w:r w:rsidRPr="00693883">
        <w:rPr>
          <w:rFonts w:ascii="Tahoma" w:hAnsi="Tahoma" w:cs="Tahoma"/>
          <w:b w:val="0"/>
          <w:lang w:val="ru-RU"/>
        </w:rPr>
        <w:t xml:space="preserve">Мариинско-Посадского городского поселения и </w:t>
      </w:r>
      <w:proofErr w:type="spellStart"/>
      <w:r w:rsidRPr="00693883">
        <w:rPr>
          <w:rFonts w:ascii="Tahoma" w:hAnsi="Tahoma" w:cs="Tahoma"/>
          <w:b w:val="0"/>
          <w:lang w:val="ru-RU"/>
        </w:rPr>
        <w:t>непрограммным</w:t>
      </w:r>
      <w:proofErr w:type="spellEnd"/>
      <w:r w:rsidRPr="00693883">
        <w:rPr>
          <w:rFonts w:ascii="Tahoma" w:hAnsi="Tahoma" w:cs="Tahoma"/>
          <w:b w:val="0"/>
          <w:lang w:val="ru-RU"/>
        </w:rPr>
        <w:t xml:space="preserve"> направлениям </w:t>
      </w:r>
    </w:p>
    <w:p w:rsidR="00693883" w:rsidRPr="00693883" w:rsidRDefault="00693883" w:rsidP="00693883">
      <w:pPr>
        <w:pStyle w:val="a5"/>
        <w:widowControl w:val="0"/>
        <w:jc w:val="center"/>
        <w:rPr>
          <w:rFonts w:ascii="Tahoma" w:hAnsi="Tahoma" w:cs="Tahoma"/>
          <w:lang w:val="ru-RU"/>
        </w:rPr>
      </w:pPr>
      <w:r w:rsidRPr="00693883">
        <w:rPr>
          <w:rFonts w:ascii="Tahoma" w:hAnsi="Tahoma" w:cs="Tahoma"/>
          <w:b w:val="0"/>
          <w:lang w:val="ru-RU"/>
        </w:rPr>
        <w:t>деятельности), группам (группам и подгруппам) видов расходов, разделам, подразделам классификации расходов бюджета Мариинско-Посадского городского поселения</w:t>
      </w:r>
    </w:p>
    <w:p w:rsidR="00693883" w:rsidRPr="00693883" w:rsidRDefault="00693883" w:rsidP="00693883">
      <w:pPr>
        <w:pStyle w:val="a5"/>
        <w:widowControl w:val="0"/>
        <w:jc w:val="center"/>
        <w:rPr>
          <w:rFonts w:ascii="Tahoma" w:hAnsi="Tahoma" w:cs="Tahoma"/>
          <w:b w:val="0"/>
          <w:lang w:val="ru-RU"/>
        </w:rPr>
      </w:pPr>
      <w:r w:rsidRPr="00693883">
        <w:rPr>
          <w:rFonts w:ascii="Tahoma" w:hAnsi="Tahoma" w:cs="Tahoma"/>
          <w:b w:val="0"/>
          <w:lang w:val="ru-RU"/>
        </w:rPr>
        <w:t>Мариинско-Посадского района Чувашской Республики на 201</w:t>
      </w:r>
      <w:r w:rsidRPr="00E94DEE">
        <w:rPr>
          <w:rFonts w:ascii="Tahoma" w:hAnsi="Tahoma" w:cs="Tahoma"/>
          <w:b w:val="0"/>
          <w:lang w:val="ru-RU"/>
        </w:rPr>
        <w:t>9</w:t>
      </w:r>
      <w:r w:rsidRPr="00693883">
        <w:rPr>
          <w:rFonts w:ascii="Tahoma" w:hAnsi="Tahoma" w:cs="Tahoma"/>
          <w:b w:val="0"/>
          <w:lang w:val="ru-RU"/>
        </w:rPr>
        <w:t xml:space="preserve"> год</w:t>
      </w:r>
    </w:p>
    <w:p w:rsidR="00693883" w:rsidRPr="00693883" w:rsidRDefault="00693883" w:rsidP="00693883">
      <w:pPr>
        <w:pStyle w:val="a5"/>
        <w:widowControl w:val="0"/>
        <w:jc w:val="center"/>
        <w:rPr>
          <w:rFonts w:ascii="Tahoma" w:hAnsi="Tahoma" w:cs="Tahoma"/>
          <w:lang w:val="ru-RU"/>
        </w:rPr>
      </w:pPr>
    </w:p>
    <w:p w:rsidR="00693883" w:rsidRPr="00E94DEE" w:rsidRDefault="00693883" w:rsidP="00693883">
      <w:pPr>
        <w:pStyle w:val="26"/>
        <w:widowControl w:val="0"/>
        <w:ind w:firstLine="720"/>
        <w:rPr>
          <w:rFonts w:ascii="Tahoma" w:hAnsi="Tahoma" w:cs="Tahoma"/>
          <w:sz w:val="20"/>
        </w:rPr>
      </w:pPr>
      <w:r w:rsidRPr="00E94DEE">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00"/>
        <w:gridCol w:w="8288"/>
        <w:gridCol w:w="1792"/>
        <w:gridCol w:w="1083"/>
        <w:gridCol w:w="11"/>
        <w:gridCol w:w="695"/>
        <w:gridCol w:w="1051"/>
        <w:gridCol w:w="1579"/>
      </w:tblGrid>
      <w:tr w:rsidR="00693883" w:rsidRPr="00E94DEE" w:rsidTr="00693883">
        <w:trPr>
          <w:cantSplit/>
          <w:trHeight w:val="3133"/>
        </w:trPr>
        <w:tc>
          <w:tcPr>
            <w:tcW w:w="28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jc w:val="center"/>
              <w:rPr>
                <w:rFonts w:ascii="Tahoma" w:hAnsi="Tahoma" w:cs="Tahoma"/>
                <w:snapToGrid w:val="0"/>
                <w:sz w:val="20"/>
                <w:szCs w:val="20"/>
              </w:rPr>
            </w:pPr>
          </w:p>
        </w:tc>
        <w:tc>
          <w:tcPr>
            <w:tcW w:w="2781"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Наименование</w:t>
            </w:r>
          </w:p>
        </w:tc>
        <w:tc>
          <w:tcPr>
            <w:tcW w:w="644" w:type="pct"/>
            <w:tcBorders>
              <w:top w:val="single" w:sz="4" w:space="0" w:color="auto"/>
              <w:left w:val="single" w:sz="4" w:space="0" w:color="auto"/>
              <w:bottom w:val="single" w:sz="4" w:space="0" w:color="auto"/>
              <w:right w:val="single" w:sz="4" w:space="0" w:color="auto"/>
            </w:tcBorders>
          </w:tcPr>
          <w:p w:rsidR="00693883" w:rsidRPr="00E94DEE" w:rsidRDefault="00693883" w:rsidP="00693883">
            <w:pPr>
              <w:widowControl w:val="0"/>
              <w:jc w:val="center"/>
              <w:rPr>
                <w:rFonts w:ascii="Tahoma" w:hAnsi="Tahoma" w:cs="Tahoma"/>
                <w:snapToGrid w:val="0"/>
                <w:sz w:val="20"/>
                <w:szCs w:val="20"/>
              </w:rPr>
            </w:pPr>
            <w:proofErr w:type="gramStart"/>
            <w:r w:rsidRPr="00E94DEE">
              <w:rPr>
                <w:rFonts w:ascii="Tahoma" w:hAnsi="Tahoma" w:cs="Tahoma"/>
                <w:snapToGrid w:val="0"/>
                <w:sz w:val="20"/>
                <w:szCs w:val="20"/>
              </w:rPr>
              <w:t xml:space="preserve">Целевая статья (государственные программы и </w:t>
            </w:r>
            <w:proofErr w:type="spellStart"/>
            <w:r w:rsidRPr="00E94DEE">
              <w:rPr>
                <w:rFonts w:ascii="Tahoma" w:hAnsi="Tahoma" w:cs="Tahoma"/>
                <w:snapToGrid w:val="0"/>
                <w:sz w:val="20"/>
                <w:szCs w:val="20"/>
              </w:rPr>
              <w:t>н</w:t>
            </w:r>
            <w:r w:rsidRPr="00E94DEE">
              <w:rPr>
                <w:rFonts w:ascii="Tahoma" w:hAnsi="Tahoma" w:cs="Tahoma"/>
                <w:snapToGrid w:val="0"/>
                <w:sz w:val="20"/>
                <w:szCs w:val="20"/>
              </w:rPr>
              <w:t>е</w:t>
            </w:r>
            <w:r w:rsidRPr="00E94DEE">
              <w:rPr>
                <w:rFonts w:ascii="Tahoma" w:hAnsi="Tahoma" w:cs="Tahoma"/>
                <w:snapToGrid w:val="0"/>
                <w:sz w:val="20"/>
                <w:szCs w:val="20"/>
              </w:rPr>
              <w:t>программные</w:t>
            </w:r>
            <w:proofErr w:type="spellEnd"/>
            <w:r w:rsidRPr="00E94DEE">
              <w:rPr>
                <w:rFonts w:ascii="Tahoma" w:hAnsi="Tahoma" w:cs="Tahoma"/>
                <w:snapToGrid w:val="0"/>
                <w:sz w:val="20"/>
                <w:szCs w:val="20"/>
              </w:rPr>
              <w:t xml:space="preserve"> н</w:t>
            </w:r>
            <w:r w:rsidRPr="00E94DEE">
              <w:rPr>
                <w:rFonts w:ascii="Tahoma" w:hAnsi="Tahoma" w:cs="Tahoma"/>
                <w:snapToGrid w:val="0"/>
                <w:sz w:val="20"/>
                <w:szCs w:val="20"/>
              </w:rPr>
              <w:t>а</w:t>
            </w:r>
            <w:r w:rsidRPr="00E94DEE">
              <w:rPr>
                <w:rFonts w:ascii="Tahoma" w:hAnsi="Tahoma" w:cs="Tahoma"/>
                <w:snapToGrid w:val="0"/>
                <w:sz w:val="20"/>
                <w:szCs w:val="20"/>
              </w:rPr>
              <w:t>правления де</w:t>
            </w:r>
            <w:r w:rsidRPr="00E94DEE">
              <w:rPr>
                <w:rFonts w:ascii="Tahoma" w:hAnsi="Tahoma" w:cs="Tahoma"/>
                <w:snapToGrid w:val="0"/>
                <w:sz w:val="20"/>
                <w:szCs w:val="20"/>
              </w:rPr>
              <w:t>я</w:t>
            </w:r>
            <w:r w:rsidRPr="00E94DEE">
              <w:rPr>
                <w:rFonts w:ascii="Tahoma" w:hAnsi="Tahoma" w:cs="Tahoma"/>
                <w:snapToGrid w:val="0"/>
                <w:sz w:val="20"/>
                <w:szCs w:val="20"/>
              </w:rPr>
              <w:t>тельности</w:t>
            </w:r>
            <w:proofErr w:type="gramEnd"/>
          </w:p>
        </w:tc>
        <w:tc>
          <w:tcPr>
            <w:tcW w:w="285" w:type="pct"/>
            <w:gridSpan w:val="2"/>
            <w:tcBorders>
              <w:top w:val="single" w:sz="4" w:space="0" w:color="auto"/>
              <w:left w:val="single" w:sz="4" w:space="0" w:color="auto"/>
              <w:bottom w:val="single" w:sz="4" w:space="0" w:color="auto"/>
              <w:right w:val="single" w:sz="4" w:space="0" w:color="auto"/>
            </w:tcBorders>
            <w:vAlign w:val="center"/>
          </w:tcPr>
          <w:p w:rsidR="00693883" w:rsidRPr="00E94DEE" w:rsidRDefault="00693883" w:rsidP="00693883">
            <w:pPr>
              <w:widowControl w:val="0"/>
              <w:jc w:val="center"/>
              <w:rPr>
                <w:rFonts w:ascii="Tahoma" w:hAnsi="Tahoma" w:cs="Tahoma"/>
                <w:snapToGrid w:val="0"/>
                <w:sz w:val="20"/>
                <w:szCs w:val="20"/>
              </w:rPr>
            </w:pPr>
            <w:r w:rsidRPr="00E94DEE">
              <w:rPr>
                <w:rFonts w:ascii="Tahoma" w:hAnsi="Tahoma" w:cs="Tahoma"/>
                <w:snapToGrid w:val="0"/>
                <w:sz w:val="20"/>
                <w:szCs w:val="20"/>
              </w:rPr>
              <w:t>Группа (группа и подгруппа) вида ра</w:t>
            </w:r>
            <w:r w:rsidRPr="00E94DEE">
              <w:rPr>
                <w:rFonts w:ascii="Tahoma" w:hAnsi="Tahoma" w:cs="Tahoma"/>
                <w:snapToGrid w:val="0"/>
                <w:sz w:val="20"/>
                <w:szCs w:val="20"/>
              </w:rPr>
              <w:t>с</w:t>
            </w:r>
            <w:r w:rsidRPr="00E94DEE">
              <w:rPr>
                <w:rFonts w:ascii="Tahoma" w:hAnsi="Tahoma" w:cs="Tahoma"/>
                <w:snapToGrid w:val="0"/>
                <w:sz w:val="20"/>
                <w:szCs w:val="20"/>
              </w:rPr>
              <w:t>ходов</w:t>
            </w:r>
          </w:p>
        </w:tc>
        <w:tc>
          <w:tcPr>
            <w:tcW w:w="215"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693883">
            <w:pPr>
              <w:widowControl w:val="0"/>
              <w:jc w:val="center"/>
              <w:rPr>
                <w:rFonts w:ascii="Tahoma" w:hAnsi="Tahoma" w:cs="Tahoma"/>
                <w:snapToGrid w:val="0"/>
                <w:sz w:val="20"/>
                <w:szCs w:val="20"/>
              </w:rPr>
            </w:pPr>
            <w:r w:rsidRPr="00E94DEE">
              <w:rPr>
                <w:rFonts w:ascii="Tahoma" w:hAnsi="Tahoma" w:cs="Tahoma"/>
                <w:snapToGrid w:val="0"/>
                <w:sz w:val="20"/>
                <w:szCs w:val="20"/>
              </w:rPr>
              <w:t>Раздел</w:t>
            </w:r>
          </w:p>
        </w:tc>
        <w:tc>
          <w:tcPr>
            <w:tcW w:w="216"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693883">
            <w:pPr>
              <w:widowControl w:val="0"/>
              <w:jc w:val="center"/>
              <w:rPr>
                <w:rFonts w:ascii="Tahoma" w:hAnsi="Tahoma" w:cs="Tahoma"/>
                <w:snapToGrid w:val="0"/>
                <w:sz w:val="20"/>
                <w:szCs w:val="20"/>
              </w:rPr>
            </w:pPr>
            <w:r w:rsidRPr="00E94DEE">
              <w:rPr>
                <w:rFonts w:ascii="Tahoma" w:hAnsi="Tahoma" w:cs="Tahoma"/>
                <w:snapToGrid w:val="0"/>
                <w:sz w:val="20"/>
                <w:szCs w:val="20"/>
              </w:rPr>
              <w:t>Подраздел</w:t>
            </w:r>
          </w:p>
        </w:tc>
        <w:tc>
          <w:tcPr>
            <w:tcW w:w="574"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Сумма</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1</w:t>
            </w:r>
          </w:p>
        </w:tc>
        <w:tc>
          <w:tcPr>
            <w:tcW w:w="2781"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2</w:t>
            </w:r>
          </w:p>
        </w:tc>
        <w:tc>
          <w:tcPr>
            <w:tcW w:w="641"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3</w:t>
            </w:r>
          </w:p>
        </w:tc>
        <w:tc>
          <w:tcPr>
            <w:tcW w:w="2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4</w:t>
            </w:r>
          </w:p>
        </w:tc>
        <w:tc>
          <w:tcPr>
            <w:tcW w:w="218"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5</w:t>
            </w:r>
          </w:p>
        </w:tc>
        <w:tc>
          <w:tcPr>
            <w:tcW w:w="21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6</w:t>
            </w:r>
          </w:p>
        </w:tc>
        <w:tc>
          <w:tcPr>
            <w:tcW w:w="57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7</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9"/>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jc w:val="center"/>
              <w:rPr>
                <w:rFonts w:ascii="Tahoma" w:hAnsi="Tahoma" w:cs="Tahoma"/>
                <w:b w:val="0"/>
                <w:sz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r w:rsidRPr="00E94DEE">
              <w:rPr>
                <w:rFonts w:ascii="Tahoma" w:hAnsi="Tahoma" w:cs="Tahoma"/>
                <w:sz w:val="20"/>
              </w:rPr>
              <w:t>ВСЕГО</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18"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21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57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r w:rsidRPr="00E94DEE">
              <w:rPr>
                <w:rFonts w:ascii="Tahoma" w:hAnsi="Tahoma" w:cs="Tahoma"/>
                <w:b/>
                <w:snapToGrid w:val="0"/>
                <w:sz w:val="20"/>
                <w:szCs w:val="20"/>
              </w:rPr>
              <w:t>1 000,0</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b/>
                <w:sz w:val="20"/>
                <w:szCs w:val="20"/>
              </w:rPr>
            </w:pP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snapToGrid w:val="0"/>
                <w:sz w:val="20"/>
                <w:szCs w:val="20"/>
                <w:lang w:val="en-US"/>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snapToGrid w:val="0"/>
                <w:sz w:val="20"/>
                <w:szCs w:val="20"/>
                <w:lang w:val="en-US"/>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lang w:val="en-US"/>
              </w:rPr>
            </w:pP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1.</w:t>
            </w: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b/>
                <w:sz w:val="20"/>
                <w:szCs w:val="20"/>
              </w:rPr>
            </w:pPr>
            <w:r w:rsidRPr="00E94DEE">
              <w:rPr>
                <w:rFonts w:ascii="Tahoma" w:hAnsi="Tahoma" w:cs="Tahoma"/>
                <w:b/>
                <w:sz w:val="20"/>
                <w:szCs w:val="20"/>
              </w:rPr>
              <w:t>Муниципальная программа "Модернизация и развитие сферы жилищно-коммунального хозяйства"</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А100000000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snapToGrid w:val="0"/>
                <w:sz w:val="20"/>
                <w:szCs w:val="20"/>
                <w:lang w:val="en-US"/>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snapToGrid w:val="0"/>
                <w:sz w:val="20"/>
                <w:szCs w:val="20"/>
                <w:lang w:val="en-US"/>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1 200,1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1.1.</w:t>
            </w: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i/>
                <w:sz w:val="20"/>
                <w:szCs w:val="20"/>
              </w:rPr>
            </w:pPr>
            <w:r w:rsidRPr="00E94DEE">
              <w:rPr>
                <w:rFonts w:ascii="Tahoma" w:hAnsi="Tahoma" w:cs="Tahoma"/>
                <w:i/>
                <w:sz w:val="20"/>
                <w:szCs w:val="20"/>
              </w:rPr>
              <w:t>Подпрограмма "Модернизация коммунальной инфраструктуры на территории Чува</w:t>
            </w:r>
            <w:r w:rsidRPr="00E94DEE">
              <w:rPr>
                <w:rFonts w:ascii="Tahoma" w:hAnsi="Tahoma" w:cs="Tahoma"/>
                <w:i/>
                <w:sz w:val="20"/>
                <w:szCs w:val="20"/>
              </w:rPr>
              <w:t>ш</w:t>
            </w:r>
            <w:r w:rsidRPr="00E94DEE">
              <w:rPr>
                <w:rFonts w:ascii="Tahoma" w:hAnsi="Tahoma" w:cs="Tahoma"/>
                <w:i/>
                <w:sz w:val="20"/>
                <w:szCs w:val="20"/>
              </w:rPr>
              <w:t>ской Республики" государственной программы Чувашской Республики "Модернизация и развитие сферы жилищно-коммунального хозяйства"</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А110000000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i/>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i/>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z w:val="20"/>
                <w:szCs w:val="20"/>
              </w:rPr>
            </w:pPr>
            <w:r w:rsidRPr="00E94DEE">
              <w:rPr>
                <w:rFonts w:ascii="Tahoma" w:hAnsi="Tahoma" w:cs="Tahoma"/>
                <w:i/>
                <w:sz w:val="20"/>
                <w:szCs w:val="20"/>
              </w:rPr>
              <w:t>1 200,1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Осуществление функций по использованию муниципального жилищного фонда, соде</w:t>
            </w:r>
            <w:r w:rsidRPr="00E94DEE">
              <w:rPr>
                <w:rFonts w:ascii="Tahoma" w:hAnsi="Tahoma" w:cs="Tahoma"/>
                <w:sz w:val="20"/>
                <w:szCs w:val="20"/>
              </w:rPr>
              <w:t>р</w:t>
            </w:r>
            <w:r w:rsidRPr="00E94DEE">
              <w:rPr>
                <w:rFonts w:ascii="Tahoma" w:hAnsi="Tahoma" w:cs="Tahoma"/>
                <w:sz w:val="20"/>
                <w:szCs w:val="20"/>
              </w:rPr>
              <w:t>жание муниципального жилищного фонда, в том числе муниципальных нежилых п</w:t>
            </w:r>
            <w:r w:rsidRPr="00E94DEE">
              <w:rPr>
                <w:rFonts w:ascii="Tahoma" w:hAnsi="Tahoma" w:cs="Tahoma"/>
                <w:sz w:val="20"/>
                <w:szCs w:val="20"/>
              </w:rPr>
              <w:t>о</w:t>
            </w:r>
            <w:r w:rsidRPr="00E94DEE">
              <w:rPr>
                <w:rFonts w:ascii="Tahoma" w:hAnsi="Tahoma" w:cs="Tahoma"/>
                <w:sz w:val="20"/>
                <w:szCs w:val="20"/>
              </w:rPr>
              <w:t>мещений, не обремененных договорными обязательствами</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А110372950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1 200,1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Иные бюджетные ассигнования</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А110372950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800</w:t>
            </w: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1 200,1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color w:val="000000"/>
                <w:sz w:val="20"/>
                <w:szCs w:val="20"/>
              </w:rPr>
            </w:pPr>
            <w:r w:rsidRPr="00E94DEE">
              <w:rPr>
                <w:rFonts w:ascii="Tahoma" w:hAnsi="Tahoma" w:cs="Tahoma"/>
                <w:color w:val="000000"/>
                <w:sz w:val="20"/>
                <w:szCs w:val="20"/>
              </w:rPr>
              <w:t>Исполнение судебных актов</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А110372950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830</w:t>
            </w: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1 200,1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Жилищно-коммунальное хозяйство</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А110372950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830</w:t>
            </w: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1 200,1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Коммунальное хозяйство</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А110372950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830</w:t>
            </w: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02</w:t>
            </w: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1 200,1</w:t>
            </w:r>
          </w:p>
        </w:tc>
      </w:tr>
      <w:tr w:rsidR="00693883" w:rsidRPr="00E94DEE" w:rsidTr="00693883">
        <w:trPr>
          <w:cantSplit/>
          <w:trHeight w:val="231"/>
        </w:trPr>
        <w:tc>
          <w:tcPr>
            <w:tcW w:w="28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pStyle w:val="af6"/>
              <w:rPr>
                <w:rFonts w:ascii="Tahoma" w:hAnsi="Tahoma" w:cs="Tahoma"/>
                <w:sz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ind w:right="57"/>
              <w:jc w:val="center"/>
              <w:rPr>
                <w:rFonts w:ascii="Tahoma" w:hAnsi="Tahoma" w:cs="Tahoma"/>
                <w:b/>
                <w:snapToGrid w:val="0"/>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ind w:right="57"/>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2.</w:t>
            </w: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b/>
                <w:sz w:val="20"/>
                <w:szCs w:val="20"/>
              </w:rPr>
            </w:pPr>
            <w:r w:rsidRPr="00E94DEE">
              <w:rPr>
                <w:rFonts w:ascii="Tahoma" w:hAnsi="Tahoma" w:cs="Tahoma"/>
                <w:b/>
                <w:sz w:val="20"/>
                <w:szCs w:val="20"/>
              </w:rPr>
              <w:t>Муниципальная программа "Формирование современной городской среды на территории Чувашской Республики"</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А500000000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snapToGrid w:val="0"/>
                <w:sz w:val="20"/>
                <w:szCs w:val="20"/>
                <w:lang w:val="en-US"/>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snapToGrid w:val="0"/>
                <w:sz w:val="20"/>
                <w:szCs w:val="20"/>
                <w:lang w:val="en-US"/>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2.1.</w:t>
            </w: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i/>
                <w:sz w:val="20"/>
                <w:szCs w:val="20"/>
              </w:rPr>
            </w:pPr>
            <w:r w:rsidRPr="00E94DEE">
              <w:rPr>
                <w:rFonts w:ascii="Tahoma" w:hAnsi="Tahoma" w:cs="Tahoma"/>
                <w:i/>
                <w:sz w:val="20"/>
                <w:szCs w:val="20"/>
              </w:rPr>
              <w:t>Подпрограмма "Благоустройство дворовых и общественных территорий" муниципал</w:t>
            </w:r>
            <w:r w:rsidRPr="00E94DEE">
              <w:rPr>
                <w:rFonts w:ascii="Tahoma" w:hAnsi="Tahoma" w:cs="Tahoma"/>
                <w:i/>
                <w:sz w:val="20"/>
                <w:szCs w:val="20"/>
              </w:rPr>
              <w:t>ь</w:t>
            </w:r>
            <w:r w:rsidRPr="00E94DEE">
              <w:rPr>
                <w:rFonts w:ascii="Tahoma" w:hAnsi="Tahoma" w:cs="Tahoma"/>
                <w:i/>
                <w:sz w:val="20"/>
                <w:szCs w:val="20"/>
              </w:rPr>
              <w:t>ной программы "Формирование современной городской среды на территории Чува</w:t>
            </w:r>
            <w:r w:rsidRPr="00E94DEE">
              <w:rPr>
                <w:rFonts w:ascii="Tahoma" w:hAnsi="Tahoma" w:cs="Tahoma"/>
                <w:i/>
                <w:sz w:val="20"/>
                <w:szCs w:val="20"/>
              </w:rPr>
              <w:t>ш</w:t>
            </w:r>
            <w:r w:rsidRPr="00E94DEE">
              <w:rPr>
                <w:rFonts w:ascii="Tahoma" w:hAnsi="Tahoma" w:cs="Tahoma"/>
                <w:i/>
                <w:sz w:val="20"/>
                <w:szCs w:val="20"/>
              </w:rPr>
              <w:t>ской Республики"</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А510000000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i/>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i/>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z w:val="20"/>
                <w:szCs w:val="20"/>
              </w:rPr>
            </w:pPr>
            <w:r w:rsidRPr="00E94DEE">
              <w:rPr>
                <w:rFonts w:ascii="Tahoma" w:hAnsi="Tahoma" w:cs="Tahoma"/>
                <w:i/>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color w:val="000000"/>
                <w:sz w:val="20"/>
                <w:szCs w:val="20"/>
              </w:rPr>
            </w:pPr>
            <w:r w:rsidRPr="00E94DEE">
              <w:rPr>
                <w:rFonts w:ascii="Tahoma" w:hAnsi="Tahoma" w:cs="Tahoma"/>
                <w:color w:val="000000"/>
                <w:sz w:val="20"/>
                <w:szCs w:val="20"/>
              </w:rPr>
              <w:t>Основное мероприятие "Содействие благоустройству населенных пунктов Чувашской Республики"</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lang w:val="en-US"/>
              </w:rPr>
            </w:pPr>
            <w:r w:rsidRPr="00E94DEE">
              <w:rPr>
                <w:rFonts w:ascii="Tahoma" w:hAnsi="Tahoma" w:cs="Tahoma"/>
                <w:sz w:val="20"/>
                <w:szCs w:val="20"/>
              </w:rPr>
              <w:t>А510200000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color w:val="000000"/>
                <w:sz w:val="20"/>
                <w:szCs w:val="20"/>
              </w:rPr>
            </w:pPr>
            <w:r w:rsidRPr="00E94DEE">
              <w:rPr>
                <w:rFonts w:ascii="Tahoma" w:hAnsi="Tahoma" w:cs="Tahoma"/>
                <w:color w:val="000000"/>
                <w:sz w:val="20"/>
                <w:szCs w:val="20"/>
              </w:rPr>
              <w:t>Реализация мероприятий по благоустройству территории</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А510277420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color w:val="00000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color w:val="000000"/>
                <w:sz w:val="20"/>
                <w:szCs w:val="20"/>
              </w:rPr>
              <w:t>Закупка товаров, работ, услуг для обеспечения государственных (муниципальных) нужд</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А510277420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200</w:t>
            </w: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color w:val="000000"/>
                <w:sz w:val="20"/>
                <w:szCs w:val="20"/>
              </w:rPr>
            </w:pPr>
            <w:r w:rsidRPr="00E94DEE">
              <w:rPr>
                <w:rFonts w:ascii="Tahoma" w:hAnsi="Tahoma" w:cs="Tahoma"/>
                <w:sz w:val="20"/>
                <w:szCs w:val="20"/>
              </w:rPr>
              <w:t>Иные закупки товаров, работ и услуг для обеспечения государственных (муниципал</w:t>
            </w:r>
            <w:r w:rsidRPr="00E94DEE">
              <w:rPr>
                <w:rFonts w:ascii="Tahoma" w:hAnsi="Tahoma" w:cs="Tahoma"/>
                <w:sz w:val="20"/>
                <w:szCs w:val="20"/>
              </w:rPr>
              <w:t>ь</w:t>
            </w:r>
            <w:r w:rsidRPr="00E94DEE">
              <w:rPr>
                <w:rFonts w:ascii="Tahoma" w:hAnsi="Tahoma" w:cs="Tahoma"/>
                <w:sz w:val="20"/>
                <w:szCs w:val="20"/>
              </w:rPr>
              <w:t>ных) нужд</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А510277420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240</w:t>
            </w: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Жилищно-коммунальное хозяйство</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А510277420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240</w:t>
            </w: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Благоустройство</w:t>
            </w: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А510277420</w:t>
            </w: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240</w:t>
            </w: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05</w:t>
            </w: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03</w:t>
            </w: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117"/>
        </w:trPr>
        <w:tc>
          <w:tcPr>
            <w:tcW w:w="28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278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both"/>
              <w:rPr>
                <w:rFonts w:ascii="Tahoma" w:hAnsi="Tahoma" w:cs="Tahoma"/>
                <w:b/>
                <w:snapToGrid w:val="0"/>
                <w:sz w:val="20"/>
                <w:szCs w:val="20"/>
              </w:rPr>
            </w:pPr>
          </w:p>
        </w:tc>
        <w:tc>
          <w:tcPr>
            <w:tcW w:w="64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215"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snapToGrid w:val="0"/>
                <w:sz w:val="20"/>
                <w:szCs w:val="20"/>
              </w:rPr>
            </w:pPr>
          </w:p>
        </w:tc>
        <w:tc>
          <w:tcPr>
            <w:tcW w:w="216"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jc w:val="center"/>
              <w:rPr>
                <w:rFonts w:ascii="Tahoma" w:hAnsi="Tahoma" w:cs="Tahoma"/>
                <w:b/>
                <w:snapToGrid w:val="0"/>
                <w:sz w:val="20"/>
                <w:szCs w:val="20"/>
              </w:rPr>
            </w:pPr>
          </w:p>
        </w:tc>
        <w:tc>
          <w:tcPr>
            <w:tcW w:w="572"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r>
    </w:tbl>
    <w:p w:rsidR="00693883" w:rsidRPr="00E94DEE" w:rsidRDefault="00693883" w:rsidP="00693883">
      <w:pPr>
        <w:pStyle w:val="af"/>
        <w:ind w:firstLine="6804"/>
        <w:rPr>
          <w:rFonts w:ascii="Tahoma" w:hAnsi="Tahoma" w:cs="Tahoma"/>
          <w:sz w:val="20"/>
        </w:rPr>
      </w:pPr>
      <w:r w:rsidRPr="00E94DEE">
        <w:rPr>
          <w:rFonts w:ascii="Tahoma" w:hAnsi="Tahoma" w:cs="Tahoma"/>
          <w:sz w:val="20"/>
        </w:rPr>
        <w:t>Приложение 4</w:t>
      </w:r>
    </w:p>
    <w:p w:rsidR="00693883" w:rsidRPr="00E94DEE" w:rsidRDefault="00693883" w:rsidP="00693883">
      <w:pPr>
        <w:ind w:firstLine="6946"/>
        <w:jc w:val="center"/>
        <w:rPr>
          <w:rFonts w:ascii="Tahoma" w:hAnsi="Tahoma" w:cs="Tahoma"/>
          <w:color w:val="000000"/>
          <w:sz w:val="20"/>
          <w:szCs w:val="20"/>
        </w:rPr>
      </w:pPr>
      <w:r w:rsidRPr="00E94DEE">
        <w:rPr>
          <w:rFonts w:ascii="Tahoma" w:hAnsi="Tahoma" w:cs="Tahoma"/>
          <w:color w:val="000000"/>
          <w:sz w:val="20"/>
          <w:szCs w:val="20"/>
        </w:rPr>
        <w:t>к Решению Собрания депутатов</w:t>
      </w:r>
    </w:p>
    <w:p w:rsidR="00693883" w:rsidRPr="00E94DEE" w:rsidRDefault="00693883" w:rsidP="00693883">
      <w:pPr>
        <w:rPr>
          <w:rFonts w:ascii="Tahoma" w:hAnsi="Tahoma" w:cs="Tahoma"/>
          <w:color w:val="000000"/>
          <w:sz w:val="20"/>
          <w:szCs w:val="20"/>
        </w:rPr>
      </w:pPr>
      <w:r w:rsidRPr="00E94DEE">
        <w:rPr>
          <w:rFonts w:ascii="Tahoma" w:hAnsi="Tahoma" w:cs="Tahoma"/>
          <w:color w:val="000000"/>
          <w:sz w:val="20"/>
          <w:szCs w:val="20"/>
        </w:rPr>
        <w:t xml:space="preserve">                                                                                                                                            Мариинско-Посадского городского поселения</w:t>
      </w:r>
    </w:p>
    <w:p w:rsidR="00693883" w:rsidRPr="00E94DEE" w:rsidRDefault="00693883" w:rsidP="00693883">
      <w:pPr>
        <w:ind w:firstLine="6946"/>
        <w:jc w:val="center"/>
        <w:rPr>
          <w:rFonts w:ascii="Tahoma" w:hAnsi="Tahoma" w:cs="Tahoma"/>
          <w:color w:val="000000"/>
          <w:sz w:val="20"/>
          <w:szCs w:val="20"/>
        </w:rPr>
      </w:pPr>
      <w:r w:rsidRPr="00E94DEE">
        <w:rPr>
          <w:rFonts w:ascii="Tahoma" w:hAnsi="Tahoma" w:cs="Tahoma"/>
          <w:color w:val="000000"/>
          <w:sz w:val="20"/>
          <w:szCs w:val="20"/>
        </w:rPr>
        <w:t xml:space="preserve">«___» _______ 2019. № </w:t>
      </w:r>
    </w:p>
    <w:p w:rsidR="00693883" w:rsidRPr="00E94DEE" w:rsidRDefault="00693883" w:rsidP="00693883">
      <w:pPr>
        <w:ind w:firstLine="6946"/>
        <w:jc w:val="center"/>
        <w:rPr>
          <w:rFonts w:ascii="Tahoma" w:hAnsi="Tahoma" w:cs="Tahoma"/>
          <w:color w:val="000000"/>
          <w:sz w:val="20"/>
          <w:szCs w:val="20"/>
        </w:rPr>
      </w:pPr>
    </w:p>
    <w:p w:rsidR="00693883" w:rsidRPr="00E94DEE" w:rsidRDefault="00693883" w:rsidP="00693883">
      <w:pPr>
        <w:jc w:val="center"/>
        <w:rPr>
          <w:rFonts w:ascii="Tahoma" w:hAnsi="Tahoma" w:cs="Tahoma"/>
          <w:color w:val="000000"/>
          <w:sz w:val="20"/>
          <w:szCs w:val="20"/>
        </w:rPr>
      </w:pPr>
    </w:p>
    <w:p w:rsidR="00693883" w:rsidRPr="00E94DEE" w:rsidRDefault="00693883" w:rsidP="00693883">
      <w:pPr>
        <w:pStyle w:val="a5"/>
        <w:widowControl w:val="0"/>
        <w:jc w:val="center"/>
        <w:rPr>
          <w:rFonts w:ascii="Tahoma" w:hAnsi="Tahoma" w:cs="Tahoma"/>
          <w:b w:val="0"/>
        </w:rPr>
      </w:pPr>
      <w:proofErr w:type="spellStart"/>
      <w:r w:rsidRPr="00E94DEE">
        <w:rPr>
          <w:rFonts w:ascii="Tahoma" w:hAnsi="Tahoma" w:cs="Tahoma"/>
          <w:b w:val="0"/>
        </w:rPr>
        <w:t>Ведомственная</w:t>
      </w:r>
      <w:proofErr w:type="spellEnd"/>
      <w:r w:rsidRPr="00E94DEE">
        <w:rPr>
          <w:rFonts w:ascii="Tahoma" w:hAnsi="Tahoma" w:cs="Tahoma"/>
          <w:b w:val="0"/>
        </w:rPr>
        <w:t xml:space="preserve"> </w:t>
      </w:r>
      <w:proofErr w:type="spellStart"/>
      <w:r w:rsidRPr="00E94DEE">
        <w:rPr>
          <w:rFonts w:ascii="Tahoma" w:hAnsi="Tahoma" w:cs="Tahoma"/>
          <w:b w:val="0"/>
        </w:rPr>
        <w:t>структура</w:t>
      </w:r>
      <w:proofErr w:type="spellEnd"/>
      <w:r w:rsidRPr="00E94DEE">
        <w:rPr>
          <w:rFonts w:ascii="Tahoma" w:hAnsi="Tahoma" w:cs="Tahoma"/>
          <w:b w:val="0"/>
        </w:rPr>
        <w:t xml:space="preserve"> </w:t>
      </w:r>
      <w:proofErr w:type="spellStart"/>
      <w:r w:rsidRPr="00E94DEE">
        <w:rPr>
          <w:rFonts w:ascii="Tahoma" w:hAnsi="Tahoma" w:cs="Tahoma"/>
          <w:b w:val="0"/>
        </w:rPr>
        <w:t>расходов</w:t>
      </w:r>
      <w:proofErr w:type="spellEnd"/>
      <w:r w:rsidRPr="00E94DEE">
        <w:rPr>
          <w:rFonts w:ascii="Tahoma" w:hAnsi="Tahoma" w:cs="Tahoma"/>
          <w:b w:val="0"/>
        </w:rPr>
        <w:t xml:space="preserve"> </w:t>
      </w:r>
      <w:proofErr w:type="spellStart"/>
      <w:r w:rsidRPr="00E94DEE">
        <w:rPr>
          <w:rFonts w:ascii="Tahoma" w:hAnsi="Tahoma" w:cs="Tahoma"/>
          <w:b w:val="0"/>
        </w:rPr>
        <w:t>бюджета</w:t>
      </w:r>
      <w:proofErr w:type="spellEnd"/>
      <w:r w:rsidRPr="00E94DEE">
        <w:rPr>
          <w:rFonts w:ascii="Tahoma" w:hAnsi="Tahoma" w:cs="Tahoma"/>
          <w:b w:val="0"/>
        </w:rPr>
        <w:t xml:space="preserve"> </w:t>
      </w:r>
    </w:p>
    <w:p w:rsidR="00693883" w:rsidRPr="00E94DEE" w:rsidRDefault="00693883" w:rsidP="00693883">
      <w:pPr>
        <w:pStyle w:val="a5"/>
        <w:widowControl w:val="0"/>
        <w:jc w:val="center"/>
        <w:rPr>
          <w:rFonts w:ascii="Tahoma" w:hAnsi="Tahoma" w:cs="Tahoma"/>
          <w:lang w:val="ru-RU"/>
        </w:rPr>
      </w:pPr>
      <w:r w:rsidRPr="00693883">
        <w:rPr>
          <w:rFonts w:ascii="Tahoma" w:hAnsi="Tahoma" w:cs="Tahoma"/>
          <w:b w:val="0"/>
          <w:lang w:val="ru-RU"/>
        </w:rPr>
        <w:t xml:space="preserve">Мариинско-Посадского городского поселения Мариинско-Посадского района Чувашской Республики на </w:t>
      </w:r>
      <w:r w:rsidRPr="00E94DEE">
        <w:rPr>
          <w:rFonts w:ascii="Tahoma" w:hAnsi="Tahoma" w:cs="Tahoma"/>
          <w:b w:val="0"/>
          <w:lang w:val="ru-RU"/>
        </w:rPr>
        <w:t>2019 год</w:t>
      </w:r>
    </w:p>
    <w:p w:rsidR="00693883" w:rsidRPr="00E94DEE" w:rsidRDefault="00693883" w:rsidP="00693883">
      <w:pPr>
        <w:pStyle w:val="26"/>
        <w:widowControl w:val="0"/>
        <w:ind w:firstLine="720"/>
        <w:rPr>
          <w:rFonts w:ascii="Tahoma" w:hAnsi="Tahoma" w:cs="Tahoma"/>
          <w:sz w:val="20"/>
        </w:rPr>
      </w:pPr>
      <w:r w:rsidRPr="00E94DEE">
        <w:rPr>
          <w:rFonts w:ascii="Tahoma" w:hAnsi="Tahoma" w:cs="Tahoma"/>
          <w:sz w:val="20"/>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7830"/>
        <w:gridCol w:w="1440"/>
        <w:gridCol w:w="695"/>
        <w:gridCol w:w="1051"/>
        <w:gridCol w:w="1969"/>
        <w:gridCol w:w="901"/>
        <w:gridCol w:w="1313"/>
      </w:tblGrid>
      <w:tr w:rsidR="00693883" w:rsidRPr="00E94DEE" w:rsidTr="00693883">
        <w:trPr>
          <w:cantSplit/>
          <w:trHeight w:val="418"/>
        </w:trPr>
        <w:tc>
          <w:tcPr>
            <w:tcW w:w="2714"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 xml:space="preserve">Наименование </w:t>
            </w:r>
          </w:p>
        </w:tc>
        <w:tc>
          <w:tcPr>
            <w:tcW w:w="215"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693883">
            <w:pPr>
              <w:widowControl w:val="0"/>
              <w:jc w:val="center"/>
              <w:rPr>
                <w:rFonts w:ascii="Tahoma" w:hAnsi="Tahoma" w:cs="Tahoma"/>
                <w:snapToGrid w:val="0"/>
                <w:sz w:val="20"/>
                <w:szCs w:val="20"/>
              </w:rPr>
            </w:pPr>
            <w:r w:rsidRPr="00E94DEE">
              <w:rPr>
                <w:rFonts w:ascii="Tahoma" w:hAnsi="Tahoma" w:cs="Tahoma"/>
                <w:snapToGrid w:val="0"/>
                <w:sz w:val="20"/>
                <w:szCs w:val="20"/>
              </w:rPr>
              <w:t>Главный ра</w:t>
            </w:r>
            <w:r w:rsidRPr="00E94DEE">
              <w:rPr>
                <w:rFonts w:ascii="Tahoma" w:hAnsi="Tahoma" w:cs="Tahoma"/>
                <w:snapToGrid w:val="0"/>
                <w:sz w:val="20"/>
                <w:szCs w:val="20"/>
              </w:rPr>
              <w:t>с</w:t>
            </w:r>
            <w:r w:rsidRPr="00E94DEE">
              <w:rPr>
                <w:rFonts w:ascii="Tahoma" w:hAnsi="Tahoma" w:cs="Tahoma"/>
                <w:snapToGrid w:val="0"/>
                <w:sz w:val="20"/>
                <w:szCs w:val="20"/>
              </w:rPr>
              <w:t>порядитель</w:t>
            </w:r>
          </w:p>
        </w:tc>
        <w:tc>
          <w:tcPr>
            <w:tcW w:w="214"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693883">
            <w:pPr>
              <w:widowControl w:val="0"/>
              <w:jc w:val="center"/>
              <w:rPr>
                <w:rFonts w:ascii="Tahoma" w:hAnsi="Tahoma" w:cs="Tahoma"/>
                <w:snapToGrid w:val="0"/>
                <w:sz w:val="20"/>
                <w:szCs w:val="20"/>
              </w:rPr>
            </w:pPr>
            <w:r w:rsidRPr="00E94DEE">
              <w:rPr>
                <w:rFonts w:ascii="Tahoma" w:hAnsi="Tahoma" w:cs="Tahoma"/>
                <w:snapToGrid w:val="0"/>
                <w:sz w:val="20"/>
                <w:szCs w:val="20"/>
              </w:rPr>
              <w:t>Раздел</w:t>
            </w:r>
          </w:p>
        </w:tc>
        <w:tc>
          <w:tcPr>
            <w:tcW w:w="215"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693883">
            <w:pPr>
              <w:widowControl w:val="0"/>
              <w:jc w:val="center"/>
              <w:rPr>
                <w:rFonts w:ascii="Tahoma" w:hAnsi="Tahoma" w:cs="Tahoma"/>
                <w:snapToGrid w:val="0"/>
                <w:sz w:val="20"/>
                <w:szCs w:val="20"/>
              </w:rPr>
            </w:pPr>
            <w:r w:rsidRPr="00E94DEE">
              <w:rPr>
                <w:rFonts w:ascii="Tahoma" w:hAnsi="Tahoma" w:cs="Tahoma"/>
                <w:snapToGrid w:val="0"/>
                <w:sz w:val="20"/>
                <w:szCs w:val="20"/>
              </w:rPr>
              <w:t>Подраздел</w:t>
            </w:r>
          </w:p>
        </w:tc>
        <w:tc>
          <w:tcPr>
            <w:tcW w:w="786"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693883">
            <w:pPr>
              <w:widowControl w:val="0"/>
              <w:jc w:val="center"/>
              <w:rPr>
                <w:rFonts w:ascii="Tahoma" w:hAnsi="Tahoma" w:cs="Tahoma"/>
                <w:snapToGrid w:val="0"/>
                <w:sz w:val="20"/>
                <w:szCs w:val="20"/>
              </w:rPr>
            </w:pPr>
            <w:proofErr w:type="gramStart"/>
            <w:r w:rsidRPr="00E94DEE">
              <w:rPr>
                <w:rFonts w:ascii="Tahoma" w:hAnsi="Tahoma" w:cs="Tahoma"/>
                <w:snapToGrid w:val="0"/>
                <w:sz w:val="20"/>
                <w:szCs w:val="20"/>
              </w:rPr>
              <w:t>Целевая статья (г</w:t>
            </w:r>
            <w:r w:rsidRPr="00E94DEE">
              <w:rPr>
                <w:rFonts w:ascii="Tahoma" w:hAnsi="Tahoma" w:cs="Tahoma"/>
                <w:snapToGrid w:val="0"/>
                <w:sz w:val="20"/>
                <w:szCs w:val="20"/>
              </w:rPr>
              <w:t>о</w:t>
            </w:r>
            <w:r w:rsidRPr="00E94DEE">
              <w:rPr>
                <w:rFonts w:ascii="Tahoma" w:hAnsi="Tahoma" w:cs="Tahoma"/>
                <w:snapToGrid w:val="0"/>
                <w:sz w:val="20"/>
                <w:szCs w:val="20"/>
              </w:rPr>
              <w:t>сударственные пр</w:t>
            </w:r>
            <w:r w:rsidRPr="00E94DEE">
              <w:rPr>
                <w:rFonts w:ascii="Tahoma" w:hAnsi="Tahoma" w:cs="Tahoma"/>
                <w:snapToGrid w:val="0"/>
                <w:sz w:val="20"/>
                <w:szCs w:val="20"/>
              </w:rPr>
              <w:t>о</w:t>
            </w:r>
            <w:r w:rsidRPr="00E94DEE">
              <w:rPr>
                <w:rFonts w:ascii="Tahoma" w:hAnsi="Tahoma" w:cs="Tahoma"/>
                <w:snapToGrid w:val="0"/>
                <w:sz w:val="20"/>
                <w:szCs w:val="20"/>
              </w:rPr>
              <w:t xml:space="preserve">граммы и </w:t>
            </w:r>
            <w:proofErr w:type="spellStart"/>
            <w:r w:rsidRPr="00E94DEE">
              <w:rPr>
                <w:rFonts w:ascii="Tahoma" w:hAnsi="Tahoma" w:cs="Tahoma"/>
                <w:snapToGrid w:val="0"/>
                <w:sz w:val="20"/>
                <w:szCs w:val="20"/>
              </w:rPr>
              <w:t>непр</w:t>
            </w:r>
            <w:r w:rsidRPr="00E94DEE">
              <w:rPr>
                <w:rFonts w:ascii="Tahoma" w:hAnsi="Tahoma" w:cs="Tahoma"/>
                <w:snapToGrid w:val="0"/>
                <w:sz w:val="20"/>
                <w:szCs w:val="20"/>
              </w:rPr>
              <w:t>о</w:t>
            </w:r>
            <w:r w:rsidRPr="00E94DEE">
              <w:rPr>
                <w:rFonts w:ascii="Tahoma" w:hAnsi="Tahoma" w:cs="Tahoma"/>
                <w:snapToGrid w:val="0"/>
                <w:sz w:val="20"/>
                <w:szCs w:val="20"/>
              </w:rPr>
              <w:t>граммные</w:t>
            </w:r>
            <w:proofErr w:type="spellEnd"/>
            <w:r w:rsidRPr="00E94DEE">
              <w:rPr>
                <w:rFonts w:ascii="Tahoma" w:hAnsi="Tahoma" w:cs="Tahoma"/>
                <w:snapToGrid w:val="0"/>
                <w:sz w:val="20"/>
                <w:szCs w:val="20"/>
              </w:rPr>
              <w:t xml:space="preserve"> напра</w:t>
            </w:r>
            <w:r w:rsidRPr="00E94DEE">
              <w:rPr>
                <w:rFonts w:ascii="Tahoma" w:hAnsi="Tahoma" w:cs="Tahoma"/>
                <w:snapToGrid w:val="0"/>
                <w:sz w:val="20"/>
                <w:szCs w:val="20"/>
              </w:rPr>
              <w:t>в</w:t>
            </w:r>
            <w:r w:rsidRPr="00E94DEE">
              <w:rPr>
                <w:rFonts w:ascii="Tahoma" w:hAnsi="Tahoma" w:cs="Tahoma"/>
                <w:snapToGrid w:val="0"/>
                <w:sz w:val="20"/>
                <w:szCs w:val="20"/>
              </w:rPr>
              <w:t>ления деятельности</w:t>
            </w:r>
            <w:proofErr w:type="gramEnd"/>
          </w:p>
        </w:tc>
        <w:tc>
          <w:tcPr>
            <w:tcW w:w="286" w:type="pct"/>
            <w:vMerge w:val="restar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693883">
            <w:pPr>
              <w:widowControl w:val="0"/>
              <w:jc w:val="center"/>
              <w:rPr>
                <w:rFonts w:ascii="Tahoma" w:hAnsi="Tahoma" w:cs="Tahoma"/>
                <w:snapToGrid w:val="0"/>
                <w:sz w:val="20"/>
                <w:szCs w:val="20"/>
              </w:rPr>
            </w:pPr>
            <w:r w:rsidRPr="00E94DEE">
              <w:rPr>
                <w:rFonts w:ascii="Tahoma" w:hAnsi="Tahoma" w:cs="Tahoma"/>
                <w:snapToGrid w:val="0"/>
                <w:sz w:val="20"/>
                <w:szCs w:val="20"/>
              </w:rPr>
              <w:t>Группа вида расходов</w:t>
            </w:r>
          </w:p>
        </w:tc>
        <w:tc>
          <w:tcPr>
            <w:tcW w:w="571"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Сумма</w:t>
            </w:r>
          </w:p>
        </w:tc>
      </w:tr>
      <w:tr w:rsidR="00693883" w:rsidRPr="00E94DEE" w:rsidTr="00693883">
        <w:trPr>
          <w:cantSplit/>
          <w:trHeight w:val="2693"/>
        </w:trPr>
        <w:tc>
          <w:tcPr>
            <w:tcW w:w="2714"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15"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786"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С учетом и</w:t>
            </w:r>
            <w:r w:rsidRPr="00E94DEE">
              <w:rPr>
                <w:rFonts w:ascii="Tahoma" w:hAnsi="Tahoma" w:cs="Tahoma"/>
                <w:snapToGrid w:val="0"/>
                <w:sz w:val="20"/>
                <w:szCs w:val="20"/>
              </w:rPr>
              <w:t>з</w:t>
            </w:r>
            <w:r w:rsidRPr="00E94DEE">
              <w:rPr>
                <w:rFonts w:ascii="Tahoma" w:hAnsi="Tahoma" w:cs="Tahoma"/>
                <w:snapToGrid w:val="0"/>
                <w:sz w:val="20"/>
                <w:szCs w:val="20"/>
              </w:rPr>
              <w:t>менений</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2714"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1</w:t>
            </w:r>
          </w:p>
        </w:tc>
        <w:tc>
          <w:tcPr>
            <w:tcW w:w="215"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2</w:t>
            </w:r>
          </w:p>
        </w:tc>
        <w:tc>
          <w:tcPr>
            <w:tcW w:w="214"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3</w:t>
            </w:r>
          </w:p>
        </w:tc>
        <w:tc>
          <w:tcPr>
            <w:tcW w:w="215"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4</w:t>
            </w:r>
          </w:p>
        </w:tc>
        <w:tc>
          <w:tcPr>
            <w:tcW w:w="786"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5</w:t>
            </w:r>
          </w:p>
        </w:tc>
        <w:tc>
          <w:tcPr>
            <w:tcW w:w="286"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6</w:t>
            </w:r>
          </w:p>
        </w:tc>
        <w:tc>
          <w:tcPr>
            <w:tcW w:w="571" w:type="pct"/>
            <w:tcBorders>
              <w:top w:val="single" w:sz="4" w:space="0" w:color="auto"/>
              <w:left w:val="single" w:sz="4" w:space="0" w:color="auto"/>
              <w:bottom w:val="single" w:sz="4" w:space="0" w:color="auto"/>
              <w:right w:val="single" w:sz="4" w:space="0" w:color="auto"/>
            </w:tcBorders>
            <w:vAlign w:val="center"/>
          </w:tcPr>
          <w:p w:rsidR="00693883" w:rsidRPr="00E94DEE" w:rsidRDefault="00693883" w:rsidP="00CB3E7A">
            <w:pPr>
              <w:widowControl w:val="0"/>
              <w:jc w:val="center"/>
              <w:rPr>
                <w:rFonts w:ascii="Tahoma" w:hAnsi="Tahoma" w:cs="Tahoma"/>
                <w:snapToGrid w:val="0"/>
                <w:sz w:val="20"/>
                <w:szCs w:val="20"/>
              </w:rPr>
            </w:pPr>
            <w:r w:rsidRPr="00E94DEE">
              <w:rPr>
                <w:rFonts w:ascii="Tahoma" w:hAnsi="Tahoma" w:cs="Tahoma"/>
                <w:snapToGrid w:val="0"/>
                <w:sz w:val="20"/>
                <w:szCs w:val="20"/>
              </w:rPr>
              <w:t>7</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r w:rsidRPr="00E94DEE">
              <w:rPr>
                <w:rFonts w:ascii="Tahoma" w:hAnsi="Tahoma" w:cs="Tahoma"/>
                <w:sz w:val="20"/>
              </w:rPr>
              <w:t>АДМИНИСТРАЦИЯ МАРИИНСКО-ПОСАДСКОГО ГОРОДСКОГО ПОСЕЛЕНИЯ</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r w:rsidRPr="00E94DEE">
              <w:rPr>
                <w:rFonts w:ascii="Tahoma" w:hAnsi="Tahoma" w:cs="Tahoma"/>
                <w:b/>
                <w:snapToGrid w:val="0"/>
                <w:sz w:val="20"/>
                <w:szCs w:val="20"/>
              </w:rPr>
              <w:t>1 000,0</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0"/>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r>
      <w:tr w:rsidR="00693883" w:rsidRPr="00E94DEE" w:rsidTr="00693883">
        <w:trPr>
          <w:cantSplit/>
          <w:trHeight w:val="157"/>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r w:rsidRPr="00E94DEE">
              <w:rPr>
                <w:rFonts w:ascii="Tahoma" w:hAnsi="Tahoma" w:cs="Tahoma"/>
                <w:sz w:val="20"/>
              </w:rPr>
              <w:t>ЖИЛИЩНО-КОММУ</w:t>
            </w:r>
            <w:r w:rsidRPr="00E94DEE">
              <w:rPr>
                <w:rFonts w:ascii="Tahoma" w:hAnsi="Tahoma" w:cs="Tahoma"/>
                <w:sz w:val="20"/>
              </w:rPr>
              <w:softHyphen/>
              <w:t>НАЛЬ</w:t>
            </w:r>
            <w:r w:rsidRPr="00E94DEE">
              <w:rPr>
                <w:rFonts w:ascii="Tahoma" w:hAnsi="Tahoma" w:cs="Tahoma"/>
                <w:sz w:val="20"/>
              </w:rPr>
              <w:softHyphen/>
              <w:t>НОЕ ХОЗЯЙСТВО</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1 000,0</w:t>
            </w:r>
          </w:p>
        </w:tc>
      </w:tr>
      <w:tr w:rsidR="00693883" w:rsidRPr="00E94DEE" w:rsidTr="00693883">
        <w:trPr>
          <w:cantSplit/>
          <w:trHeight w:val="185"/>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r>
      <w:tr w:rsidR="00693883" w:rsidRPr="00E94DEE" w:rsidTr="00693883">
        <w:trPr>
          <w:cantSplit/>
          <w:trHeight w:val="329"/>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r w:rsidRPr="00E94DEE">
              <w:rPr>
                <w:rFonts w:ascii="Tahoma" w:hAnsi="Tahoma" w:cs="Tahoma"/>
                <w:sz w:val="20"/>
              </w:rPr>
              <w:t>Коммунальное хозяйство</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1 200,1</w:t>
            </w:r>
          </w:p>
        </w:tc>
      </w:tr>
      <w:tr w:rsidR="00693883" w:rsidRPr="00E94DEE" w:rsidTr="00693883">
        <w:trPr>
          <w:cantSplit/>
          <w:trHeight w:val="476"/>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r w:rsidRPr="00E94DEE">
              <w:rPr>
                <w:rFonts w:ascii="Tahoma" w:hAnsi="Tahoma" w:cs="Tahoma"/>
                <w:sz w:val="20"/>
              </w:rPr>
              <w:t>Муниципальная программа "Модернизация и развитие сферы жилищно-коммунального хозяйства"</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r w:rsidRPr="00E94DEE">
              <w:rPr>
                <w:rFonts w:ascii="Tahoma" w:hAnsi="Tahoma" w:cs="Tahoma"/>
                <w:b/>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r w:rsidRPr="00E94DEE">
              <w:rPr>
                <w:rFonts w:ascii="Tahoma" w:hAnsi="Tahoma" w:cs="Tahoma"/>
                <w:b/>
                <w:snapToGrid w:val="0"/>
                <w:sz w:val="20"/>
                <w:szCs w:val="20"/>
              </w:rPr>
              <w:t>А100000000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r w:rsidRPr="00E94DEE">
              <w:rPr>
                <w:rFonts w:ascii="Tahoma" w:hAnsi="Tahoma" w:cs="Tahoma"/>
                <w:b/>
                <w:snapToGrid w:val="0"/>
                <w:sz w:val="20"/>
                <w:szCs w:val="20"/>
              </w:rPr>
              <w:t>1 200,1</w:t>
            </w:r>
          </w:p>
        </w:tc>
      </w:tr>
      <w:tr w:rsidR="00693883" w:rsidRPr="00E94DEE" w:rsidTr="00693883">
        <w:trPr>
          <w:cantSplit/>
          <w:trHeight w:val="476"/>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b w:val="0"/>
                <w:i/>
                <w:sz w:val="20"/>
              </w:rPr>
            </w:pPr>
            <w:r w:rsidRPr="00E94DEE">
              <w:rPr>
                <w:rFonts w:ascii="Tahoma" w:hAnsi="Tahoma" w:cs="Tahoma"/>
                <w:b w:val="0"/>
                <w:i/>
                <w:sz w:val="20"/>
              </w:rPr>
              <w:t>Подпрограмма "Модернизация коммунальной инфраструктуры на территории Ч</w:t>
            </w:r>
            <w:r w:rsidRPr="00E94DEE">
              <w:rPr>
                <w:rFonts w:ascii="Tahoma" w:hAnsi="Tahoma" w:cs="Tahoma"/>
                <w:b w:val="0"/>
                <w:i/>
                <w:sz w:val="20"/>
              </w:rPr>
              <w:t>у</w:t>
            </w:r>
            <w:r w:rsidRPr="00E94DEE">
              <w:rPr>
                <w:rFonts w:ascii="Tahoma" w:hAnsi="Tahoma" w:cs="Tahoma"/>
                <w:b w:val="0"/>
                <w:i/>
                <w:sz w:val="20"/>
              </w:rPr>
              <w:t>вашской Республики" государственной программы Чувашской Республики "Моде</w:t>
            </w:r>
            <w:r w:rsidRPr="00E94DEE">
              <w:rPr>
                <w:rFonts w:ascii="Tahoma" w:hAnsi="Tahoma" w:cs="Tahoma"/>
                <w:b w:val="0"/>
                <w:i/>
                <w:sz w:val="20"/>
              </w:rPr>
              <w:t>р</w:t>
            </w:r>
            <w:r w:rsidRPr="00E94DEE">
              <w:rPr>
                <w:rFonts w:ascii="Tahoma" w:hAnsi="Tahoma" w:cs="Tahoma"/>
                <w:b w:val="0"/>
                <w:i/>
                <w:sz w:val="20"/>
              </w:rPr>
              <w:t>низация и развитие сферы жилищно-коммунального хозяйства"</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z w:val="20"/>
                <w:szCs w:val="20"/>
              </w:rPr>
            </w:pPr>
            <w:r w:rsidRPr="00E94DEE">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z w:val="20"/>
                <w:szCs w:val="20"/>
              </w:rPr>
            </w:pPr>
            <w:r w:rsidRPr="00E94DEE">
              <w:rPr>
                <w:rFonts w:ascii="Tahoma" w:hAnsi="Tahoma" w:cs="Tahoma"/>
                <w:i/>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z w:val="20"/>
                <w:szCs w:val="20"/>
              </w:rPr>
            </w:pPr>
            <w:r w:rsidRPr="00E94DEE">
              <w:rPr>
                <w:rFonts w:ascii="Tahoma" w:hAnsi="Tahoma" w:cs="Tahoma"/>
                <w:i/>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napToGrid w:val="0"/>
                <w:sz w:val="20"/>
                <w:szCs w:val="20"/>
              </w:rPr>
            </w:pPr>
            <w:r w:rsidRPr="00E94DEE">
              <w:rPr>
                <w:rFonts w:ascii="Tahoma" w:hAnsi="Tahoma" w:cs="Tahoma"/>
                <w:i/>
                <w:snapToGrid w:val="0"/>
                <w:sz w:val="20"/>
                <w:szCs w:val="20"/>
              </w:rPr>
              <w:t>А110000000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i/>
                <w:snapToGrid w:val="0"/>
                <w:sz w:val="20"/>
                <w:szCs w:val="20"/>
              </w:rPr>
            </w:pPr>
            <w:r w:rsidRPr="00E94DEE">
              <w:rPr>
                <w:rFonts w:ascii="Tahoma" w:hAnsi="Tahoma" w:cs="Tahoma"/>
                <w:i/>
                <w:snapToGrid w:val="0"/>
                <w:sz w:val="20"/>
                <w:szCs w:val="20"/>
              </w:rPr>
              <w:t>1 200,1</w:t>
            </w:r>
          </w:p>
        </w:tc>
      </w:tr>
      <w:tr w:rsidR="00693883" w:rsidRPr="00E94DEE" w:rsidTr="00693883">
        <w:trPr>
          <w:cantSplit/>
          <w:trHeight w:val="476"/>
        </w:trPr>
        <w:tc>
          <w:tcPr>
            <w:tcW w:w="2714"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spacing w:line="230" w:lineRule="auto"/>
              <w:jc w:val="both"/>
              <w:rPr>
                <w:rFonts w:ascii="Tahoma" w:hAnsi="Tahoma" w:cs="Tahoma"/>
                <w:snapToGrid w:val="0"/>
                <w:sz w:val="20"/>
                <w:szCs w:val="20"/>
              </w:rPr>
            </w:pPr>
            <w:r w:rsidRPr="00E94DEE">
              <w:rPr>
                <w:rFonts w:ascii="Tahoma" w:hAnsi="Tahoma" w:cs="Tahoma"/>
                <w:snapToGrid w:val="0"/>
                <w:sz w:val="20"/>
                <w:szCs w:val="20"/>
              </w:rPr>
              <w:t>Осуществление функций по использованию муниципального жилищного фонда, содержание муниципального жилищного фонда, в том числе муниципальных н</w:t>
            </w:r>
            <w:r w:rsidRPr="00E94DEE">
              <w:rPr>
                <w:rFonts w:ascii="Tahoma" w:hAnsi="Tahoma" w:cs="Tahoma"/>
                <w:snapToGrid w:val="0"/>
                <w:sz w:val="20"/>
                <w:szCs w:val="20"/>
              </w:rPr>
              <w:t>е</w:t>
            </w:r>
            <w:r w:rsidRPr="00E94DEE">
              <w:rPr>
                <w:rFonts w:ascii="Tahoma" w:hAnsi="Tahoma" w:cs="Tahoma"/>
                <w:snapToGrid w:val="0"/>
                <w:sz w:val="20"/>
                <w:szCs w:val="20"/>
              </w:rPr>
              <w:t>жилых помещений, не обремененных договорными обязательствами</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А110372950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1 200,1</w:t>
            </w:r>
          </w:p>
        </w:tc>
      </w:tr>
      <w:tr w:rsidR="00693883" w:rsidRPr="00E94DEE" w:rsidTr="00693883">
        <w:trPr>
          <w:cantSplit/>
          <w:trHeight w:val="273"/>
        </w:trPr>
        <w:tc>
          <w:tcPr>
            <w:tcW w:w="2714"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spacing w:line="230" w:lineRule="auto"/>
              <w:jc w:val="both"/>
              <w:rPr>
                <w:rFonts w:ascii="Tahoma" w:hAnsi="Tahoma" w:cs="Tahoma"/>
                <w:snapToGrid w:val="0"/>
                <w:sz w:val="20"/>
                <w:szCs w:val="20"/>
              </w:rPr>
            </w:pPr>
            <w:r w:rsidRPr="00E94DEE">
              <w:rPr>
                <w:rFonts w:ascii="Tahoma" w:hAnsi="Tahoma" w:cs="Tahoma"/>
                <w:snapToGrid w:val="0"/>
                <w:sz w:val="20"/>
                <w:szCs w:val="20"/>
              </w:rPr>
              <w:t>Иные бюджетные ассигнования</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А110372950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800</w:t>
            </w: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1 200,1</w:t>
            </w:r>
          </w:p>
        </w:tc>
      </w:tr>
      <w:tr w:rsidR="00693883" w:rsidRPr="00E94DEE" w:rsidTr="00693883">
        <w:trPr>
          <w:cantSplit/>
          <w:trHeight w:val="273"/>
        </w:trPr>
        <w:tc>
          <w:tcPr>
            <w:tcW w:w="2714"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spacing w:line="230" w:lineRule="auto"/>
              <w:jc w:val="both"/>
              <w:rPr>
                <w:rFonts w:ascii="Tahoma" w:hAnsi="Tahoma" w:cs="Tahoma"/>
                <w:color w:val="000000"/>
                <w:sz w:val="20"/>
                <w:szCs w:val="20"/>
              </w:rPr>
            </w:pPr>
            <w:r w:rsidRPr="00E94DEE">
              <w:rPr>
                <w:rFonts w:ascii="Tahoma" w:hAnsi="Tahoma" w:cs="Tahoma"/>
                <w:color w:val="000000"/>
                <w:sz w:val="20"/>
                <w:szCs w:val="20"/>
              </w:rPr>
              <w:t>Исполнение судебных актов</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02</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А110372950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830</w:t>
            </w: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r w:rsidRPr="00E94DEE">
              <w:rPr>
                <w:rFonts w:ascii="Tahoma" w:hAnsi="Tahoma" w:cs="Tahoma"/>
                <w:snapToGrid w:val="0"/>
                <w:sz w:val="20"/>
                <w:szCs w:val="20"/>
              </w:rPr>
              <w:t>1 200,1</w:t>
            </w:r>
          </w:p>
        </w:tc>
      </w:tr>
      <w:tr w:rsidR="00693883" w:rsidRPr="00E94DEE" w:rsidTr="00693883">
        <w:trPr>
          <w:cantSplit/>
          <w:trHeight w:val="189"/>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pStyle w:val="af6"/>
              <w:rPr>
                <w:rFonts w:ascii="Tahoma" w:hAnsi="Tahoma" w:cs="Tahoma"/>
                <w:sz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b/>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ind w:right="57"/>
              <w:jc w:val="center"/>
              <w:rPr>
                <w:rFonts w:ascii="Tahoma" w:hAnsi="Tahoma" w:cs="Tahoma"/>
                <w:b/>
                <w:snapToGrid w:val="0"/>
                <w:sz w:val="20"/>
                <w:szCs w:val="20"/>
              </w:rPr>
            </w:pP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Height w:val="305"/>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b/>
                <w:sz w:val="20"/>
                <w:szCs w:val="20"/>
              </w:rPr>
            </w:pPr>
            <w:r w:rsidRPr="00E94DEE">
              <w:rPr>
                <w:rFonts w:ascii="Tahoma" w:hAnsi="Tahoma" w:cs="Tahoma"/>
                <w:b/>
                <w:sz w:val="20"/>
                <w:szCs w:val="20"/>
              </w:rPr>
              <w:t>Благоустройство</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03</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b/>
                <w:sz w:val="20"/>
                <w:szCs w:val="20"/>
              </w:rPr>
            </w:pPr>
            <w:r w:rsidRPr="00E94DEE">
              <w:rPr>
                <w:rFonts w:ascii="Tahoma" w:hAnsi="Tahoma" w:cs="Tahoma"/>
                <w:b/>
                <w:sz w:val="20"/>
                <w:szCs w:val="20"/>
              </w:rPr>
              <w:t>Муниципальная программа "Формирование современной городской ср</w:t>
            </w:r>
            <w:r w:rsidRPr="00E94DEE">
              <w:rPr>
                <w:rFonts w:ascii="Tahoma" w:hAnsi="Tahoma" w:cs="Tahoma"/>
                <w:b/>
                <w:sz w:val="20"/>
                <w:szCs w:val="20"/>
              </w:rPr>
              <w:t>е</w:t>
            </w:r>
            <w:r w:rsidRPr="00E94DEE">
              <w:rPr>
                <w:rFonts w:ascii="Tahoma" w:hAnsi="Tahoma" w:cs="Tahoma"/>
                <w:b/>
                <w:sz w:val="20"/>
                <w:szCs w:val="20"/>
              </w:rPr>
              <w:t>ды на территории Чувашской Республики"</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03</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b/>
                <w:sz w:val="20"/>
                <w:szCs w:val="20"/>
              </w:rPr>
            </w:pPr>
            <w:r w:rsidRPr="00E94DEE">
              <w:rPr>
                <w:rFonts w:ascii="Tahoma" w:hAnsi="Tahoma" w:cs="Tahoma"/>
                <w:b/>
                <w:sz w:val="20"/>
                <w:szCs w:val="20"/>
              </w:rPr>
              <w:t>А500000000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b/>
                <w:snapToGrid w:val="0"/>
                <w:sz w:val="20"/>
                <w:szCs w:val="20"/>
              </w:rPr>
            </w:pPr>
            <w:r w:rsidRPr="00E94DEE">
              <w:rPr>
                <w:rFonts w:ascii="Tahoma" w:hAnsi="Tahoma" w:cs="Tahoma"/>
                <w:b/>
                <w:snapToGrid w:val="0"/>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i/>
                <w:sz w:val="20"/>
                <w:szCs w:val="20"/>
              </w:rPr>
            </w:pPr>
            <w:r w:rsidRPr="00E94DEE">
              <w:rPr>
                <w:rFonts w:ascii="Tahoma" w:hAnsi="Tahoma" w:cs="Tahoma"/>
                <w:i/>
                <w:sz w:val="20"/>
                <w:szCs w:val="20"/>
              </w:rPr>
              <w:t>Подпрограмма "Благоустройство дворовых и общественных территорий" муниц</w:t>
            </w:r>
            <w:r w:rsidRPr="00E94DEE">
              <w:rPr>
                <w:rFonts w:ascii="Tahoma" w:hAnsi="Tahoma" w:cs="Tahoma"/>
                <w:i/>
                <w:sz w:val="20"/>
                <w:szCs w:val="20"/>
              </w:rPr>
              <w:t>и</w:t>
            </w:r>
            <w:r w:rsidRPr="00E94DEE">
              <w:rPr>
                <w:rFonts w:ascii="Tahoma" w:hAnsi="Tahoma" w:cs="Tahoma"/>
                <w:i/>
                <w:sz w:val="20"/>
                <w:szCs w:val="20"/>
              </w:rPr>
              <w:t>пальной программы "Формирование современной городской среды на территории Чувашской Республики"</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03</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i/>
                <w:sz w:val="20"/>
                <w:szCs w:val="20"/>
              </w:rPr>
            </w:pPr>
            <w:r w:rsidRPr="00E94DEE">
              <w:rPr>
                <w:rFonts w:ascii="Tahoma" w:hAnsi="Tahoma" w:cs="Tahoma"/>
                <w:i/>
                <w:sz w:val="20"/>
                <w:szCs w:val="20"/>
              </w:rPr>
              <w:t>А510000000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i/>
                <w:sz w:val="20"/>
                <w:szCs w:val="20"/>
              </w:rPr>
            </w:pPr>
            <w:r w:rsidRPr="00E94DEE">
              <w:rPr>
                <w:rFonts w:ascii="Tahoma" w:hAnsi="Tahoma" w:cs="Tahoma"/>
                <w:i/>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sz w:val="20"/>
                <w:szCs w:val="20"/>
              </w:rPr>
              <w:t>Основное мероприятие "Содействие благоустройству населенных пунктов Чува</w:t>
            </w:r>
            <w:r w:rsidRPr="00E94DEE">
              <w:rPr>
                <w:rFonts w:ascii="Tahoma" w:hAnsi="Tahoma" w:cs="Tahoma"/>
                <w:sz w:val="20"/>
                <w:szCs w:val="20"/>
              </w:rPr>
              <w:t>ш</w:t>
            </w:r>
            <w:r w:rsidRPr="00E94DEE">
              <w:rPr>
                <w:rFonts w:ascii="Tahoma" w:hAnsi="Tahoma" w:cs="Tahoma"/>
                <w:sz w:val="20"/>
                <w:szCs w:val="20"/>
              </w:rPr>
              <w:t>ской Республики"</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03</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А510200000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color w:val="000000"/>
                <w:sz w:val="20"/>
                <w:szCs w:val="20"/>
              </w:rPr>
            </w:pPr>
            <w:r w:rsidRPr="00E94DEE">
              <w:rPr>
                <w:rFonts w:ascii="Tahoma" w:hAnsi="Tahoma" w:cs="Tahoma"/>
                <w:color w:val="000000"/>
                <w:sz w:val="20"/>
                <w:szCs w:val="20"/>
              </w:rPr>
              <w:t>Реализация мероприятий по благоустройству территории</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03</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sz w:val="20"/>
                <w:szCs w:val="20"/>
              </w:rPr>
            </w:pPr>
            <w:r w:rsidRPr="00E94DEE">
              <w:rPr>
                <w:rFonts w:ascii="Tahoma" w:hAnsi="Tahoma" w:cs="Tahoma"/>
                <w:color w:val="000000"/>
                <w:sz w:val="20"/>
                <w:szCs w:val="20"/>
              </w:rPr>
              <w:t>Закупка товаров, работ, услуг для обеспечения государственных (муниципальных) нужд</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03</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200</w:t>
            </w: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cantSplit/>
        </w:trPr>
        <w:tc>
          <w:tcPr>
            <w:tcW w:w="27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both"/>
              <w:rPr>
                <w:rFonts w:ascii="Tahoma" w:hAnsi="Tahoma" w:cs="Tahoma"/>
                <w:color w:val="000000"/>
                <w:sz w:val="20"/>
                <w:szCs w:val="20"/>
              </w:rPr>
            </w:pPr>
            <w:r w:rsidRPr="00E94DEE">
              <w:rPr>
                <w:rFonts w:ascii="Tahoma" w:hAnsi="Tahoma" w:cs="Tahoma"/>
                <w:sz w:val="20"/>
                <w:szCs w:val="20"/>
              </w:rPr>
              <w:t>Иные закупки товаров, работ и услуг для обеспечения государственных (муниц</w:t>
            </w:r>
            <w:r w:rsidRPr="00E94DEE">
              <w:rPr>
                <w:rFonts w:ascii="Tahoma" w:hAnsi="Tahoma" w:cs="Tahoma"/>
                <w:sz w:val="20"/>
                <w:szCs w:val="20"/>
              </w:rPr>
              <w:t>и</w:t>
            </w:r>
            <w:r w:rsidRPr="00E94DEE">
              <w:rPr>
                <w:rFonts w:ascii="Tahoma" w:hAnsi="Tahoma" w:cs="Tahoma"/>
                <w:sz w:val="20"/>
                <w:szCs w:val="20"/>
              </w:rPr>
              <w:t>пальных) нужд</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993</w:t>
            </w: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05</w:t>
            </w: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autoSpaceDE w:val="0"/>
              <w:autoSpaceDN w:val="0"/>
              <w:adjustRightInd w:val="0"/>
              <w:jc w:val="center"/>
              <w:rPr>
                <w:rFonts w:ascii="Tahoma" w:hAnsi="Tahoma" w:cs="Tahoma"/>
                <w:sz w:val="20"/>
                <w:szCs w:val="20"/>
              </w:rPr>
            </w:pPr>
            <w:r w:rsidRPr="00E94DEE">
              <w:rPr>
                <w:rFonts w:ascii="Tahoma" w:hAnsi="Tahoma" w:cs="Tahoma"/>
                <w:sz w:val="20"/>
                <w:szCs w:val="20"/>
              </w:rPr>
              <w:t>03</w:t>
            </w: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А510277420</w:t>
            </w: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napToGrid w:val="0"/>
                <w:sz w:val="20"/>
                <w:szCs w:val="20"/>
              </w:rPr>
            </w:pPr>
            <w:r w:rsidRPr="00E94DEE">
              <w:rPr>
                <w:rFonts w:ascii="Tahoma" w:hAnsi="Tahoma" w:cs="Tahoma"/>
                <w:snapToGrid w:val="0"/>
                <w:sz w:val="20"/>
                <w:szCs w:val="20"/>
              </w:rPr>
              <w:t>240</w:t>
            </w: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-200,1</w:t>
            </w:r>
          </w:p>
        </w:tc>
      </w:tr>
      <w:tr w:rsidR="00693883" w:rsidRPr="00E94DEE" w:rsidTr="00693883">
        <w:trPr>
          <w:cantSplit/>
          <w:trHeight w:val="273"/>
        </w:trPr>
        <w:tc>
          <w:tcPr>
            <w:tcW w:w="2714" w:type="pct"/>
            <w:tcBorders>
              <w:top w:val="single" w:sz="4" w:space="0" w:color="auto"/>
              <w:left w:val="single" w:sz="4" w:space="0" w:color="auto"/>
              <w:bottom w:val="single" w:sz="4" w:space="0" w:color="auto"/>
              <w:right w:val="single" w:sz="4" w:space="0" w:color="auto"/>
            </w:tcBorders>
          </w:tcPr>
          <w:p w:rsidR="00693883" w:rsidRPr="00E94DEE" w:rsidRDefault="00693883" w:rsidP="00CB3E7A">
            <w:pPr>
              <w:widowControl w:val="0"/>
              <w:spacing w:line="230" w:lineRule="auto"/>
              <w:jc w:val="both"/>
              <w:rPr>
                <w:rFonts w:ascii="Tahoma" w:hAnsi="Tahoma" w:cs="Tahoma"/>
                <w:color w:val="000000"/>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214"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215"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7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286"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c>
          <w:tcPr>
            <w:tcW w:w="571" w:type="pct"/>
            <w:tcBorders>
              <w:top w:val="single" w:sz="4" w:space="0" w:color="auto"/>
              <w:left w:val="single" w:sz="4" w:space="0" w:color="auto"/>
              <w:bottom w:val="single" w:sz="4" w:space="0" w:color="auto"/>
              <w:right w:val="single" w:sz="4" w:space="0" w:color="auto"/>
            </w:tcBorders>
            <w:vAlign w:val="bottom"/>
          </w:tcPr>
          <w:p w:rsidR="00693883" w:rsidRPr="00E94DEE" w:rsidRDefault="00693883" w:rsidP="00CB3E7A">
            <w:pPr>
              <w:widowControl w:val="0"/>
              <w:spacing w:line="230" w:lineRule="auto"/>
              <w:jc w:val="center"/>
              <w:rPr>
                <w:rFonts w:ascii="Tahoma" w:hAnsi="Tahoma" w:cs="Tahoma"/>
                <w:snapToGrid w:val="0"/>
                <w:sz w:val="20"/>
                <w:szCs w:val="20"/>
              </w:rPr>
            </w:pPr>
          </w:p>
        </w:tc>
      </w:tr>
    </w:tbl>
    <w:p w:rsidR="00693883" w:rsidRPr="00E94DEE" w:rsidRDefault="00693883" w:rsidP="00693883">
      <w:pPr>
        <w:pStyle w:val="26"/>
        <w:widowControl w:val="0"/>
        <w:ind w:firstLine="720"/>
        <w:rPr>
          <w:rFonts w:ascii="Tahoma" w:hAnsi="Tahoma" w:cs="Tahoma"/>
          <w:sz w:val="20"/>
        </w:rPr>
      </w:pPr>
    </w:p>
    <w:p w:rsidR="00693883" w:rsidRPr="00E94DEE" w:rsidRDefault="00693883" w:rsidP="00693883">
      <w:pPr>
        <w:pStyle w:val="af"/>
        <w:ind w:firstLine="6804"/>
        <w:rPr>
          <w:rFonts w:ascii="Tahoma" w:hAnsi="Tahoma" w:cs="Tahoma"/>
          <w:sz w:val="20"/>
        </w:rPr>
      </w:pPr>
      <w:r w:rsidRPr="00E94DEE">
        <w:rPr>
          <w:rFonts w:ascii="Tahoma" w:hAnsi="Tahoma" w:cs="Tahoma"/>
          <w:sz w:val="20"/>
        </w:rPr>
        <w:t>Приложение 5</w:t>
      </w:r>
    </w:p>
    <w:p w:rsidR="00693883" w:rsidRPr="00E94DEE" w:rsidRDefault="00693883" w:rsidP="00693883">
      <w:pPr>
        <w:ind w:firstLine="6946"/>
        <w:jc w:val="center"/>
        <w:rPr>
          <w:rFonts w:ascii="Tahoma" w:hAnsi="Tahoma" w:cs="Tahoma"/>
          <w:color w:val="000000"/>
          <w:sz w:val="20"/>
          <w:szCs w:val="20"/>
        </w:rPr>
      </w:pPr>
      <w:r w:rsidRPr="00E94DEE">
        <w:rPr>
          <w:rFonts w:ascii="Tahoma" w:hAnsi="Tahoma" w:cs="Tahoma"/>
          <w:color w:val="000000"/>
          <w:sz w:val="20"/>
          <w:szCs w:val="20"/>
        </w:rPr>
        <w:t>к Решению Собрания депутатов</w:t>
      </w:r>
    </w:p>
    <w:p w:rsidR="00693883" w:rsidRPr="00E94DEE" w:rsidRDefault="00693883" w:rsidP="00693883">
      <w:pPr>
        <w:rPr>
          <w:rFonts w:ascii="Tahoma" w:hAnsi="Tahoma" w:cs="Tahoma"/>
          <w:color w:val="000000"/>
          <w:sz w:val="20"/>
          <w:szCs w:val="20"/>
        </w:rPr>
      </w:pPr>
      <w:r w:rsidRPr="00E94DEE">
        <w:rPr>
          <w:rFonts w:ascii="Tahoma" w:hAnsi="Tahoma" w:cs="Tahoma"/>
          <w:color w:val="000000"/>
          <w:sz w:val="20"/>
          <w:szCs w:val="20"/>
        </w:rPr>
        <w:t xml:space="preserve">                                                                                                                                      Мариинско-Посадского городского поселения</w:t>
      </w:r>
    </w:p>
    <w:p w:rsidR="00693883" w:rsidRPr="00E94DEE" w:rsidRDefault="00693883" w:rsidP="00693883">
      <w:pPr>
        <w:ind w:firstLine="6946"/>
        <w:jc w:val="center"/>
        <w:rPr>
          <w:rFonts w:ascii="Tahoma" w:hAnsi="Tahoma" w:cs="Tahoma"/>
          <w:color w:val="000000"/>
          <w:sz w:val="20"/>
          <w:szCs w:val="20"/>
        </w:rPr>
      </w:pPr>
      <w:r w:rsidRPr="00E94DEE">
        <w:rPr>
          <w:rFonts w:ascii="Tahoma" w:hAnsi="Tahoma" w:cs="Tahoma"/>
          <w:color w:val="000000"/>
          <w:sz w:val="20"/>
          <w:szCs w:val="20"/>
        </w:rPr>
        <w:t xml:space="preserve">«___» _______ </w:t>
      </w:r>
      <w:smartTag w:uri="urn:schemas-microsoft-com:office:smarttags" w:element="metricconverter">
        <w:smartTagPr>
          <w:attr w:name="ProductID" w:val="2019 г"/>
        </w:smartTagPr>
        <w:r w:rsidRPr="00E94DEE">
          <w:rPr>
            <w:rFonts w:ascii="Tahoma" w:hAnsi="Tahoma" w:cs="Tahoma"/>
            <w:color w:val="000000"/>
            <w:sz w:val="20"/>
            <w:szCs w:val="20"/>
          </w:rPr>
          <w:t>2019 г</w:t>
        </w:r>
      </w:smartTag>
      <w:r w:rsidRPr="00E94DEE">
        <w:rPr>
          <w:rFonts w:ascii="Tahoma" w:hAnsi="Tahoma" w:cs="Tahoma"/>
          <w:color w:val="000000"/>
          <w:sz w:val="20"/>
          <w:szCs w:val="20"/>
        </w:rPr>
        <w:t xml:space="preserve">. № </w:t>
      </w:r>
    </w:p>
    <w:p w:rsidR="00693883" w:rsidRPr="00E94DEE" w:rsidRDefault="00693883" w:rsidP="00693883">
      <w:pPr>
        <w:jc w:val="right"/>
        <w:rPr>
          <w:rFonts w:ascii="Tahoma" w:hAnsi="Tahoma" w:cs="Tahoma"/>
          <w:color w:val="000000"/>
          <w:sz w:val="20"/>
          <w:szCs w:val="20"/>
        </w:rPr>
      </w:pPr>
    </w:p>
    <w:p w:rsidR="00693883" w:rsidRPr="00E94DEE" w:rsidRDefault="00693883" w:rsidP="00693883">
      <w:pPr>
        <w:jc w:val="right"/>
        <w:rPr>
          <w:rFonts w:ascii="Tahoma" w:hAnsi="Tahoma" w:cs="Tahoma"/>
          <w:color w:val="000000"/>
          <w:sz w:val="20"/>
          <w:szCs w:val="20"/>
        </w:rPr>
      </w:pPr>
    </w:p>
    <w:p w:rsidR="00693883" w:rsidRPr="00E94DEE" w:rsidRDefault="00693883" w:rsidP="00693883">
      <w:pPr>
        <w:jc w:val="right"/>
        <w:rPr>
          <w:rFonts w:ascii="Tahoma" w:hAnsi="Tahoma" w:cs="Tahoma"/>
          <w:color w:val="000000"/>
          <w:sz w:val="20"/>
          <w:szCs w:val="20"/>
        </w:rPr>
      </w:pPr>
    </w:p>
    <w:p w:rsidR="00693883" w:rsidRPr="00E94DEE" w:rsidRDefault="00693883" w:rsidP="00693883">
      <w:pPr>
        <w:pStyle w:val="af1"/>
        <w:spacing w:line="288" w:lineRule="auto"/>
        <w:rPr>
          <w:rStyle w:val="af3"/>
          <w:rFonts w:ascii="Tahoma" w:hAnsi="Tahoma" w:cs="Tahoma"/>
          <w:color w:val="000000"/>
          <w:sz w:val="20"/>
        </w:rPr>
      </w:pPr>
      <w:r w:rsidRPr="00E94DEE">
        <w:rPr>
          <w:rStyle w:val="af3"/>
          <w:rFonts w:ascii="Tahoma" w:hAnsi="Tahoma" w:cs="Tahoma"/>
          <w:color w:val="000000"/>
          <w:sz w:val="20"/>
        </w:rPr>
        <w:t xml:space="preserve">Источники внутреннего финансирования дефицита бюджета Мариинско-Посадского </w:t>
      </w:r>
    </w:p>
    <w:p w:rsidR="00693883" w:rsidRPr="00E94DEE" w:rsidRDefault="00693883" w:rsidP="00693883">
      <w:pPr>
        <w:pStyle w:val="af1"/>
        <w:spacing w:line="288" w:lineRule="auto"/>
        <w:rPr>
          <w:rFonts w:ascii="Tahoma" w:hAnsi="Tahoma" w:cs="Tahoma"/>
          <w:b/>
          <w:color w:val="000000"/>
          <w:sz w:val="20"/>
        </w:rPr>
      </w:pPr>
      <w:r w:rsidRPr="00E94DEE">
        <w:rPr>
          <w:rStyle w:val="af3"/>
          <w:rFonts w:ascii="Tahoma" w:hAnsi="Tahoma" w:cs="Tahoma"/>
          <w:color w:val="000000"/>
          <w:sz w:val="20"/>
        </w:rPr>
        <w:t xml:space="preserve">городского  поселения </w:t>
      </w:r>
      <w:r w:rsidRPr="00E94DEE">
        <w:rPr>
          <w:rFonts w:ascii="Tahoma" w:hAnsi="Tahoma" w:cs="Tahoma"/>
          <w:b/>
          <w:color w:val="000000"/>
          <w:sz w:val="20"/>
        </w:rPr>
        <w:t>Мариинско-Посадского района  на 2019 год</w:t>
      </w:r>
    </w:p>
    <w:p w:rsidR="00693883" w:rsidRPr="00E94DEE" w:rsidRDefault="00693883" w:rsidP="00693883">
      <w:pPr>
        <w:widowControl w:val="0"/>
        <w:rPr>
          <w:rFonts w:ascii="Tahoma" w:hAnsi="Tahoma" w:cs="Tahoma"/>
          <w:color w:val="000000"/>
          <w:sz w:val="20"/>
          <w:szCs w:val="20"/>
        </w:rPr>
      </w:pPr>
      <w:r w:rsidRPr="00E94DEE">
        <w:rPr>
          <w:rFonts w:ascii="Tahoma" w:hAnsi="Tahoma" w:cs="Tahoma"/>
          <w:color w:val="000000"/>
          <w:sz w:val="20"/>
          <w:szCs w:val="20"/>
        </w:rPr>
        <w:t xml:space="preserve">                                                                                                                                                                        (тыс</w:t>
      </w:r>
      <w:proofErr w:type="gramStart"/>
      <w:r w:rsidRPr="00E94DEE">
        <w:rPr>
          <w:rFonts w:ascii="Tahoma" w:hAnsi="Tahoma" w:cs="Tahoma"/>
          <w:color w:val="000000"/>
          <w:sz w:val="20"/>
          <w:szCs w:val="20"/>
        </w:rPr>
        <w:t>.р</w:t>
      </w:r>
      <w:proofErr w:type="gramEnd"/>
      <w:r w:rsidRPr="00E94DEE">
        <w:rPr>
          <w:rFonts w:ascii="Tahoma" w:hAnsi="Tahoma" w:cs="Tahoma"/>
          <w:color w:val="000000"/>
          <w:sz w:val="20"/>
          <w:szCs w:val="20"/>
        </w:rPr>
        <w:t>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171"/>
        <w:gridCol w:w="8167"/>
        <w:gridCol w:w="1881"/>
      </w:tblGrid>
      <w:tr w:rsidR="00693883" w:rsidRPr="00E94DEE" w:rsidTr="00693883">
        <w:tc>
          <w:tcPr>
            <w:tcW w:w="1699" w:type="pct"/>
            <w:vAlign w:val="center"/>
          </w:tcPr>
          <w:p w:rsidR="00693883" w:rsidRPr="00E94DEE" w:rsidRDefault="00693883" w:rsidP="00CB3E7A">
            <w:pPr>
              <w:widowControl w:val="0"/>
              <w:jc w:val="center"/>
              <w:rPr>
                <w:rFonts w:ascii="Tahoma" w:hAnsi="Tahoma" w:cs="Tahoma"/>
                <w:color w:val="000000"/>
                <w:sz w:val="20"/>
                <w:szCs w:val="20"/>
              </w:rPr>
            </w:pPr>
            <w:r w:rsidRPr="00E94DEE">
              <w:rPr>
                <w:rFonts w:ascii="Tahoma" w:hAnsi="Tahoma" w:cs="Tahoma"/>
                <w:color w:val="000000"/>
                <w:sz w:val="20"/>
                <w:szCs w:val="20"/>
              </w:rPr>
              <w:t xml:space="preserve">Код </w:t>
            </w:r>
            <w:proofErr w:type="gramStart"/>
            <w:r w:rsidRPr="00E94DEE">
              <w:rPr>
                <w:rFonts w:ascii="Tahoma" w:hAnsi="Tahoma" w:cs="Tahoma"/>
                <w:color w:val="000000"/>
                <w:sz w:val="20"/>
                <w:szCs w:val="20"/>
              </w:rPr>
              <w:t>бюджетной</w:t>
            </w:r>
            <w:proofErr w:type="gramEnd"/>
          </w:p>
          <w:p w:rsidR="00693883" w:rsidRPr="00E94DEE" w:rsidRDefault="00693883" w:rsidP="00CB3E7A">
            <w:pPr>
              <w:widowControl w:val="0"/>
              <w:jc w:val="center"/>
              <w:rPr>
                <w:rFonts w:ascii="Tahoma" w:hAnsi="Tahoma" w:cs="Tahoma"/>
                <w:color w:val="000000"/>
                <w:sz w:val="20"/>
                <w:szCs w:val="20"/>
              </w:rPr>
            </w:pPr>
            <w:r w:rsidRPr="00E94DEE">
              <w:rPr>
                <w:rFonts w:ascii="Tahoma" w:hAnsi="Tahoma" w:cs="Tahoma"/>
                <w:color w:val="000000"/>
                <w:sz w:val="20"/>
                <w:szCs w:val="20"/>
              </w:rPr>
              <w:t>классификации Российской Федерации</w:t>
            </w:r>
          </w:p>
        </w:tc>
        <w:tc>
          <w:tcPr>
            <w:tcW w:w="2683" w:type="pct"/>
            <w:vAlign w:val="center"/>
          </w:tcPr>
          <w:p w:rsidR="00693883" w:rsidRPr="00E94DEE" w:rsidRDefault="00693883" w:rsidP="00CB3E7A">
            <w:pPr>
              <w:widowControl w:val="0"/>
              <w:jc w:val="center"/>
              <w:rPr>
                <w:rFonts w:ascii="Tahoma" w:hAnsi="Tahoma" w:cs="Tahoma"/>
                <w:color w:val="000000"/>
                <w:sz w:val="20"/>
                <w:szCs w:val="20"/>
              </w:rPr>
            </w:pPr>
            <w:r w:rsidRPr="00E94DEE">
              <w:rPr>
                <w:rFonts w:ascii="Tahoma" w:hAnsi="Tahoma" w:cs="Tahoma"/>
                <w:color w:val="000000"/>
                <w:sz w:val="20"/>
                <w:szCs w:val="20"/>
              </w:rPr>
              <w:t>Наименование</w:t>
            </w:r>
          </w:p>
        </w:tc>
        <w:tc>
          <w:tcPr>
            <w:tcW w:w="618" w:type="pct"/>
            <w:vAlign w:val="center"/>
          </w:tcPr>
          <w:p w:rsidR="00693883" w:rsidRPr="00E94DEE" w:rsidRDefault="00693883" w:rsidP="00CB3E7A">
            <w:pPr>
              <w:widowControl w:val="0"/>
              <w:jc w:val="center"/>
              <w:rPr>
                <w:rFonts w:ascii="Tahoma" w:hAnsi="Tahoma" w:cs="Tahoma"/>
                <w:color w:val="000000"/>
                <w:sz w:val="20"/>
                <w:szCs w:val="20"/>
              </w:rPr>
            </w:pPr>
            <w:r w:rsidRPr="00E94DEE">
              <w:rPr>
                <w:rFonts w:ascii="Tahoma" w:hAnsi="Tahoma" w:cs="Tahoma"/>
                <w:color w:val="000000"/>
                <w:sz w:val="20"/>
                <w:szCs w:val="20"/>
              </w:rPr>
              <w:t>Сумма</w:t>
            </w:r>
          </w:p>
        </w:tc>
      </w:tr>
      <w:tr w:rsidR="00693883" w:rsidRPr="00E94DEE" w:rsidTr="00693883">
        <w:tc>
          <w:tcPr>
            <w:tcW w:w="1699" w:type="pct"/>
          </w:tcPr>
          <w:p w:rsidR="00693883" w:rsidRPr="00E94DEE" w:rsidRDefault="00693883" w:rsidP="00CB3E7A">
            <w:pPr>
              <w:pStyle w:val="a3"/>
              <w:widowControl w:val="0"/>
              <w:tabs>
                <w:tab w:val="left" w:pos="708"/>
              </w:tabs>
              <w:jc w:val="center"/>
              <w:rPr>
                <w:rFonts w:ascii="Tahoma" w:hAnsi="Tahoma" w:cs="Tahoma"/>
                <w:b/>
                <w:color w:val="000000"/>
                <w:sz w:val="20"/>
                <w:szCs w:val="20"/>
              </w:rPr>
            </w:pPr>
            <w:r w:rsidRPr="00E94DEE">
              <w:rPr>
                <w:rFonts w:ascii="Tahoma" w:hAnsi="Tahoma" w:cs="Tahoma"/>
                <w:b/>
                <w:color w:val="000000"/>
                <w:sz w:val="20"/>
                <w:szCs w:val="20"/>
              </w:rPr>
              <w:t xml:space="preserve">000 01 05 00 </w:t>
            </w:r>
            <w:proofErr w:type="spellStart"/>
            <w:r w:rsidRPr="00E94DEE">
              <w:rPr>
                <w:rFonts w:ascii="Tahoma" w:hAnsi="Tahoma" w:cs="Tahoma"/>
                <w:b/>
                <w:color w:val="000000"/>
                <w:sz w:val="20"/>
                <w:szCs w:val="20"/>
              </w:rPr>
              <w:t>00</w:t>
            </w:r>
            <w:proofErr w:type="spellEnd"/>
            <w:r w:rsidRPr="00E94DEE">
              <w:rPr>
                <w:rFonts w:ascii="Tahoma" w:hAnsi="Tahoma" w:cs="Tahoma"/>
                <w:b/>
                <w:color w:val="000000"/>
                <w:sz w:val="20"/>
                <w:szCs w:val="20"/>
              </w:rPr>
              <w:t xml:space="preserve"> </w:t>
            </w:r>
            <w:proofErr w:type="spellStart"/>
            <w:r w:rsidRPr="00E94DEE">
              <w:rPr>
                <w:rFonts w:ascii="Tahoma" w:hAnsi="Tahoma" w:cs="Tahoma"/>
                <w:b/>
                <w:color w:val="000000"/>
                <w:sz w:val="20"/>
                <w:szCs w:val="20"/>
              </w:rPr>
              <w:t>00</w:t>
            </w:r>
            <w:proofErr w:type="spellEnd"/>
            <w:r w:rsidRPr="00E94DEE">
              <w:rPr>
                <w:rFonts w:ascii="Tahoma" w:hAnsi="Tahoma" w:cs="Tahoma"/>
                <w:b/>
                <w:color w:val="000000"/>
                <w:sz w:val="20"/>
                <w:szCs w:val="20"/>
              </w:rPr>
              <w:t xml:space="preserve"> 0000 000</w:t>
            </w:r>
          </w:p>
        </w:tc>
        <w:tc>
          <w:tcPr>
            <w:tcW w:w="2683" w:type="pct"/>
          </w:tcPr>
          <w:p w:rsidR="00693883" w:rsidRPr="00E94DEE" w:rsidRDefault="00693883" w:rsidP="00CB3E7A">
            <w:pPr>
              <w:widowControl w:val="0"/>
              <w:jc w:val="both"/>
              <w:rPr>
                <w:rFonts w:ascii="Tahoma" w:hAnsi="Tahoma" w:cs="Tahoma"/>
                <w:b/>
                <w:color w:val="000000"/>
                <w:sz w:val="20"/>
                <w:szCs w:val="20"/>
              </w:rPr>
            </w:pPr>
            <w:r w:rsidRPr="00E94DEE">
              <w:rPr>
                <w:rFonts w:ascii="Tahoma" w:hAnsi="Tahoma" w:cs="Tahoma"/>
                <w:b/>
                <w:color w:val="000000"/>
                <w:sz w:val="20"/>
                <w:szCs w:val="20"/>
              </w:rPr>
              <w:t>Изменение остатков средств на счетах по учету средств</w:t>
            </w:r>
          </w:p>
        </w:tc>
        <w:tc>
          <w:tcPr>
            <w:tcW w:w="618" w:type="pct"/>
            <w:vAlign w:val="bottom"/>
          </w:tcPr>
          <w:p w:rsidR="00693883" w:rsidRPr="00E94DEE" w:rsidRDefault="00693883" w:rsidP="00CB3E7A">
            <w:pPr>
              <w:widowControl w:val="0"/>
              <w:jc w:val="center"/>
              <w:rPr>
                <w:rFonts w:ascii="Tahoma" w:hAnsi="Tahoma" w:cs="Tahoma"/>
                <w:b/>
                <w:color w:val="000000"/>
                <w:sz w:val="20"/>
                <w:szCs w:val="20"/>
              </w:rPr>
            </w:pPr>
            <w:r w:rsidRPr="00E94DEE">
              <w:rPr>
                <w:rFonts w:ascii="Tahoma" w:hAnsi="Tahoma" w:cs="Tahoma"/>
                <w:b/>
                <w:color w:val="000000"/>
                <w:sz w:val="20"/>
                <w:szCs w:val="20"/>
              </w:rPr>
              <w:t>0,0</w:t>
            </w:r>
          </w:p>
        </w:tc>
      </w:tr>
      <w:tr w:rsidR="00693883" w:rsidRPr="00E94DEE" w:rsidTr="00693883">
        <w:tc>
          <w:tcPr>
            <w:tcW w:w="1699" w:type="pct"/>
          </w:tcPr>
          <w:p w:rsidR="00693883" w:rsidRPr="00E94DEE" w:rsidRDefault="00693883" w:rsidP="00CB3E7A">
            <w:pPr>
              <w:pStyle w:val="a3"/>
              <w:widowControl w:val="0"/>
              <w:tabs>
                <w:tab w:val="left" w:pos="708"/>
              </w:tabs>
              <w:jc w:val="both"/>
              <w:rPr>
                <w:rFonts w:ascii="Tahoma" w:hAnsi="Tahoma" w:cs="Tahoma"/>
                <w:color w:val="000000"/>
                <w:sz w:val="20"/>
                <w:szCs w:val="20"/>
              </w:rPr>
            </w:pPr>
          </w:p>
        </w:tc>
        <w:tc>
          <w:tcPr>
            <w:tcW w:w="2683" w:type="pct"/>
            <w:vAlign w:val="center"/>
          </w:tcPr>
          <w:p w:rsidR="00693883" w:rsidRPr="00E94DEE" w:rsidRDefault="00693883" w:rsidP="00CB3E7A">
            <w:pPr>
              <w:widowControl w:val="0"/>
              <w:ind w:left="-43"/>
              <w:rPr>
                <w:rFonts w:ascii="Tahoma" w:hAnsi="Tahoma" w:cs="Tahoma"/>
                <w:color w:val="000000"/>
                <w:sz w:val="20"/>
                <w:szCs w:val="20"/>
              </w:rPr>
            </w:pPr>
            <w:r w:rsidRPr="00E94DEE">
              <w:rPr>
                <w:rFonts w:ascii="Tahoma" w:hAnsi="Tahoma" w:cs="Tahoma"/>
                <w:color w:val="000000"/>
                <w:sz w:val="20"/>
                <w:szCs w:val="20"/>
              </w:rPr>
              <w:t>в т.ч. не использованные по состоянию на 01.01.2019 г. остатки межбюджетных трансфертов, предоставленных из республиканского бюджета Чувашской Республики бюджетам муниципальных районов форме субвенций, субсидий и иных межбюдже</w:t>
            </w:r>
            <w:r w:rsidRPr="00E94DEE">
              <w:rPr>
                <w:rFonts w:ascii="Tahoma" w:hAnsi="Tahoma" w:cs="Tahoma"/>
                <w:color w:val="000000"/>
                <w:sz w:val="20"/>
                <w:szCs w:val="20"/>
              </w:rPr>
              <w:t>т</w:t>
            </w:r>
            <w:r w:rsidRPr="00E94DEE">
              <w:rPr>
                <w:rFonts w:ascii="Tahoma" w:hAnsi="Tahoma" w:cs="Tahoma"/>
                <w:color w:val="000000"/>
                <w:sz w:val="20"/>
                <w:szCs w:val="20"/>
              </w:rPr>
              <w:t>ных трансфертов, имеющих целевое назначение</w:t>
            </w:r>
          </w:p>
        </w:tc>
        <w:tc>
          <w:tcPr>
            <w:tcW w:w="618" w:type="pct"/>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593,2</w:t>
            </w:r>
          </w:p>
        </w:tc>
      </w:tr>
      <w:tr w:rsidR="00693883" w:rsidRPr="00E94DEE" w:rsidTr="00693883">
        <w:tc>
          <w:tcPr>
            <w:tcW w:w="1699" w:type="pct"/>
          </w:tcPr>
          <w:p w:rsidR="00693883" w:rsidRPr="00E94DEE" w:rsidRDefault="00693883" w:rsidP="00CB3E7A">
            <w:pPr>
              <w:pStyle w:val="a3"/>
              <w:widowControl w:val="0"/>
              <w:tabs>
                <w:tab w:val="left" w:pos="708"/>
              </w:tabs>
              <w:jc w:val="both"/>
              <w:rPr>
                <w:rFonts w:ascii="Tahoma" w:hAnsi="Tahoma" w:cs="Tahoma"/>
                <w:color w:val="000000"/>
                <w:sz w:val="20"/>
                <w:szCs w:val="20"/>
              </w:rPr>
            </w:pPr>
          </w:p>
        </w:tc>
        <w:tc>
          <w:tcPr>
            <w:tcW w:w="2683" w:type="pct"/>
            <w:vAlign w:val="center"/>
          </w:tcPr>
          <w:p w:rsidR="00693883" w:rsidRPr="00E94DEE" w:rsidRDefault="00693883" w:rsidP="00CB3E7A">
            <w:pPr>
              <w:widowControl w:val="0"/>
              <w:ind w:left="-43"/>
              <w:rPr>
                <w:rFonts w:ascii="Tahoma" w:hAnsi="Tahoma" w:cs="Tahoma"/>
                <w:color w:val="000000"/>
                <w:sz w:val="20"/>
                <w:szCs w:val="20"/>
              </w:rPr>
            </w:pPr>
            <w:r w:rsidRPr="00E94DEE">
              <w:rPr>
                <w:rFonts w:ascii="Tahoma" w:hAnsi="Tahoma" w:cs="Tahoma"/>
                <w:color w:val="000000"/>
                <w:sz w:val="20"/>
                <w:szCs w:val="20"/>
              </w:rPr>
              <w:t xml:space="preserve">    на начало 2019г.</w:t>
            </w:r>
          </w:p>
        </w:tc>
        <w:tc>
          <w:tcPr>
            <w:tcW w:w="618" w:type="pct"/>
            <w:vAlign w:val="bottom"/>
          </w:tcPr>
          <w:p w:rsidR="00693883" w:rsidRPr="00E94DEE" w:rsidRDefault="00693883" w:rsidP="00CB3E7A">
            <w:pPr>
              <w:jc w:val="center"/>
              <w:rPr>
                <w:rFonts w:ascii="Tahoma" w:hAnsi="Tahoma" w:cs="Tahoma"/>
                <w:sz w:val="20"/>
                <w:szCs w:val="20"/>
              </w:rPr>
            </w:pPr>
            <w:r w:rsidRPr="00E94DEE">
              <w:rPr>
                <w:rFonts w:ascii="Tahoma" w:hAnsi="Tahoma" w:cs="Tahoma"/>
                <w:sz w:val="20"/>
                <w:szCs w:val="20"/>
              </w:rPr>
              <w:t>1 240,1</w:t>
            </w:r>
          </w:p>
        </w:tc>
      </w:tr>
      <w:tr w:rsidR="00693883" w:rsidRPr="00E94DEE" w:rsidTr="00693883">
        <w:tc>
          <w:tcPr>
            <w:tcW w:w="1699" w:type="pct"/>
          </w:tcPr>
          <w:p w:rsidR="00693883" w:rsidRPr="00E94DEE" w:rsidRDefault="00693883" w:rsidP="00CB3E7A">
            <w:pPr>
              <w:pStyle w:val="a3"/>
              <w:widowControl w:val="0"/>
              <w:tabs>
                <w:tab w:val="left" w:pos="708"/>
              </w:tabs>
              <w:jc w:val="both"/>
              <w:rPr>
                <w:rFonts w:ascii="Tahoma" w:hAnsi="Tahoma" w:cs="Tahoma"/>
                <w:b/>
                <w:color w:val="000000"/>
                <w:sz w:val="20"/>
                <w:szCs w:val="20"/>
              </w:rPr>
            </w:pPr>
          </w:p>
        </w:tc>
        <w:tc>
          <w:tcPr>
            <w:tcW w:w="2683" w:type="pct"/>
            <w:vAlign w:val="center"/>
          </w:tcPr>
          <w:p w:rsidR="00693883" w:rsidRPr="00E94DEE" w:rsidRDefault="00693883" w:rsidP="00CB3E7A">
            <w:pPr>
              <w:widowControl w:val="0"/>
              <w:ind w:left="-43"/>
              <w:rPr>
                <w:rFonts w:ascii="Tahoma" w:hAnsi="Tahoma" w:cs="Tahoma"/>
                <w:color w:val="000000"/>
                <w:sz w:val="20"/>
                <w:szCs w:val="20"/>
              </w:rPr>
            </w:pPr>
            <w:r w:rsidRPr="00E94DEE">
              <w:rPr>
                <w:rFonts w:ascii="Tahoma" w:hAnsi="Tahoma" w:cs="Tahoma"/>
                <w:color w:val="000000"/>
                <w:sz w:val="20"/>
                <w:szCs w:val="20"/>
              </w:rPr>
              <w:t xml:space="preserve">    на отчетный период                                                   </w:t>
            </w:r>
          </w:p>
        </w:tc>
        <w:tc>
          <w:tcPr>
            <w:tcW w:w="618" w:type="pct"/>
            <w:vAlign w:val="bottom"/>
          </w:tcPr>
          <w:p w:rsidR="00693883" w:rsidRPr="00E94DEE" w:rsidRDefault="00693883" w:rsidP="00CB3E7A">
            <w:pPr>
              <w:ind w:left="220"/>
              <w:jc w:val="center"/>
              <w:rPr>
                <w:rFonts w:ascii="Tahoma" w:hAnsi="Tahoma" w:cs="Tahoma"/>
                <w:sz w:val="20"/>
                <w:szCs w:val="20"/>
              </w:rPr>
            </w:pPr>
            <w:r w:rsidRPr="00E94DEE">
              <w:rPr>
                <w:rFonts w:ascii="Tahoma" w:hAnsi="Tahoma" w:cs="Tahoma"/>
                <w:sz w:val="20"/>
                <w:szCs w:val="20"/>
              </w:rPr>
              <w:t>646,9</w:t>
            </w:r>
          </w:p>
        </w:tc>
      </w:tr>
    </w:tbl>
    <w:p w:rsidR="00693883" w:rsidRPr="00E94DEE" w:rsidRDefault="00693883" w:rsidP="00693883">
      <w:pPr>
        <w:pStyle w:val="af"/>
        <w:rPr>
          <w:rFonts w:ascii="Tahoma" w:hAnsi="Tahoma" w:cs="Tahoma"/>
          <w:sz w:val="20"/>
        </w:rPr>
      </w:pPr>
      <w:r w:rsidRPr="00E94DEE">
        <w:rPr>
          <w:rFonts w:ascii="Tahoma" w:hAnsi="Tahoma" w:cs="Tahoma"/>
          <w:b/>
          <w:sz w:val="20"/>
        </w:rPr>
        <w:t xml:space="preserve">                                                                                                  </w:t>
      </w:r>
    </w:p>
    <w:tbl>
      <w:tblPr>
        <w:tblW w:w="5000" w:type="pct"/>
        <w:tblLook w:val="0000"/>
      </w:tblPr>
      <w:tblGrid>
        <w:gridCol w:w="6769"/>
        <w:gridCol w:w="2048"/>
        <w:gridCol w:w="6538"/>
      </w:tblGrid>
      <w:tr w:rsidR="00693883" w:rsidRPr="00DF4CE4" w:rsidTr="00693883">
        <w:tc>
          <w:tcPr>
            <w:tcW w:w="2204" w:type="pct"/>
            <w:tcBorders>
              <w:top w:val="nil"/>
              <w:left w:val="nil"/>
              <w:bottom w:val="nil"/>
              <w:right w:val="nil"/>
            </w:tcBorders>
          </w:tcPr>
          <w:p w:rsidR="00693883" w:rsidRPr="00DF4CE4" w:rsidRDefault="00693883" w:rsidP="00CB3E7A">
            <w:pPr>
              <w:autoSpaceDE w:val="0"/>
              <w:autoSpaceDN w:val="0"/>
              <w:adjustRightInd w:val="0"/>
              <w:spacing w:line="200" w:lineRule="exact"/>
              <w:jc w:val="center"/>
              <w:rPr>
                <w:rFonts w:ascii="Tahoma" w:hAnsi="Tahoma" w:cs="Tahoma"/>
                <w:sz w:val="20"/>
                <w:szCs w:val="20"/>
              </w:rPr>
            </w:pPr>
          </w:p>
          <w:p w:rsidR="00693883" w:rsidRDefault="00693883" w:rsidP="00CB3E7A">
            <w:pPr>
              <w:autoSpaceDE w:val="0"/>
              <w:autoSpaceDN w:val="0"/>
              <w:adjustRightInd w:val="0"/>
              <w:spacing w:line="200" w:lineRule="exact"/>
              <w:jc w:val="center"/>
              <w:rPr>
                <w:rFonts w:ascii="Tahoma" w:hAnsi="Tahoma" w:cs="Tahoma"/>
                <w:sz w:val="20"/>
                <w:szCs w:val="20"/>
              </w:rPr>
            </w:pPr>
            <w:proofErr w:type="spellStart"/>
            <w:r w:rsidRPr="00DF4CE4">
              <w:rPr>
                <w:rFonts w:ascii="Tahoma" w:hAnsi="Tahoma" w:cs="Tahoma"/>
                <w:sz w:val="20"/>
                <w:szCs w:val="20"/>
              </w:rPr>
              <w:t>Чăваш</w:t>
            </w:r>
            <w:proofErr w:type="spellEnd"/>
            <w:r w:rsidRPr="00DF4CE4">
              <w:rPr>
                <w:rFonts w:ascii="Tahoma" w:hAnsi="Tahoma" w:cs="Tahoma"/>
                <w:sz w:val="20"/>
                <w:szCs w:val="20"/>
              </w:rPr>
              <w:t xml:space="preserve"> </w:t>
            </w:r>
            <w:proofErr w:type="spellStart"/>
            <w:r w:rsidRPr="00DF4CE4">
              <w:rPr>
                <w:rFonts w:ascii="Tahoma" w:hAnsi="Tahoma" w:cs="Tahoma"/>
                <w:sz w:val="20"/>
                <w:szCs w:val="20"/>
              </w:rPr>
              <w:t>Республикинчи</w:t>
            </w:r>
            <w:proofErr w:type="spellEnd"/>
          </w:p>
          <w:p w:rsidR="00693883" w:rsidRPr="00DF4CE4" w:rsidRDefault="00693883" w:rsidP="00CB3E7A">
            <w:pPr>
              <w:autoSpaceDE w:val="0"/>
              <w:autoSpaceDN w:val="0"/>
              <w:adjustRightInd w:val="0"/>
              <w:spacing w:line="200" w:lineRule="exact"/>
              <w:jc w:val="center"/>
              <w:rPr>
                <w:rFonts w:ascii="Tahoma" w:hAnsi="Tahoma" w:cs="Tahoma"/>
                <w:sz w:val="20"/>
                <w:szCs w:val="20"/>
              </w:rPr>
            </w:pPr>
            <w:proofErr w:type="spellStart"/>
            <w:r w:rsidRPr="00DF4CE4">
              <w:rPr>
                <w:rFonts w:ascii="Tahoma" w:hAnsi="Tahoma" w:cs="Tahoma"/>
                <w:sz w:val="20"/>
                <w:szCs w:val="20"/>
              </w:rPr>
              <w:t>Сĕнтĕрвăрри</w:t>
            </w:r>
            <w:proofErr w:type="spellEnd"/>
            <w:r w:rsidRPr="00DF4CE4">
              <w:rPr>
                <w:rFonts w:ascii="Tahoma" w:hAnsi="Tahoma" w:cs="Tahoma"/>
                <w:sz w:val="20"/>
                <w:szCs w:val="20"/>
              </w:rPr>
              <w:t xml:space="preserve"> </w:t>
            </w:r>
            <w:proofErr w:type="spellStart"/>
            <w:r w:rsidRPr="00DF4CE4">
              <w:rPr>
                <w:rFonts w:ascii="Tahoma" w:hAnsi="Tahoma" w:cs="Tahoma"/>
                <w:sz w:val="20"/>
                <w:szCs w:val="20"/>
              </w:rPr>
              <w:t>хулин</w:t>
            </w:r>
            <w:proofErr w:type="spellEnd"/>
          </w:p>
          <w:p w:rsidR="00693883" w:rsidRPr="00DF4CE4" w:rsidRDefault="00693883" w:rsidP="00CB3E7A">
            <w:pPr>
              <w:autoSpaceDE w:val="0"/>
              <w:autoSpaceDN w:val="0"/>
              <w:adjustRightInd w:val="0"/>
              <w:spacing w:line="200" w:lineRule="exact"/>
              <w:jc w:val="center"/>
              <w:rPr>
                <w:rFonts w:ascii="Tahoma" w:hAnsi="Tahoma" w:cs="Tahoma"/>
                <w:sz w:val="20"/>
                <w:szCs w:val="20"/>
              </w:rPr>
            </w:pPr>
            <w:proofErr w:type="spellStart"/>
            <w:r w:rsidRPr="00DF4CE4">
              <w:rPr>
                <w:rFonts w:ascii="Tahoma" w:hAnsi="Tahoma" w:cs="Tahoma"/>
                <w:sz w:val="20"/>
                <w:szCs w:val="20"/>
              </w:rPr>
              <w:t>хутлăхĕн</w:t>
            </w:r>
            <w:proofErr w:type="spellEnd"/>
            <w:r w:rsidRPr="00DF4CE4">
              <w:rPr>
                <w:rFonts w:ascii="Tahoma" w:hAnsi="Tahoma" w:cs="Tahoma"/>
                <w:sz w:val="20"/>
                <w:szCs w:val="20"/>
              </w:rPr>
              <w:t xml:space="preserve"> </w:t>
            </w:r>
            <w:proofErr w:type="spellStart"/>
            <w:r w:rsidRPr="00DF4CE4">
              <w:rPr>
                <w:rFonts w:ascii="Tahoma" w:hAnsi="Tahoma" w:cs="Tahoma"/>
                <w:sz w:val="20"/>
                <w:szCs w:val="20"/>
              </w:rPr>
              <w:t>депутачĕсен</w:t>
            </w:r>
            <w:proofErr w:type="spellEnd"/>
            <w:r w:rsidRPr="00DF4CE4">
              <w:rPr>
                <w:rFonts w:ascii="Tahoma" w:hAnsi="Tahoma" w:cs="Tahoma"/>
                <w:sz w:val="20"/>
                <w:szCs w:val="20"/>
              </w:rPr>
              <w:t xml:space="preserve">   </w:t>
            </w:r>
          </w:p>
          <w:p w:rsidR="00693883" w:rsidRDefault="00693883" w:rsidP="00CB3E7A">
            <w:pPr>
              <w:autoSpaceDE w:val="0"/>
              <w:autoSpaceDN w:val="0"/>
              <w:adjustRightInd w:val="0"/>
              <w:spacing w:line="200" w:lineRule="exact"/>
              <w:jc w:val="center"/>
              <w:rPr>
                <w:rFonts w:ascii="Tahoma" w:hAnsi="Tahoma" w:cs="Tahoma"/>
                <w:sz w:val="20"/>
                <w:szCs w:val="20"/>
              </w:rPr>
            </w:pPr>
            <w:proofErr w:type="spellStart"/>
            <w:r w:rsidRPr="00DF4CE4">
              <w:rPr>
                <w:rFonts w:ascii="Tahoma" w:hAnsi="Tahoma" w:cs="Tahoma"/>
                <w:sz w:val="20"/>
                <w:szCs w:val="20"/>
              </w:rPr>
              <w:t>пухă</w:t>
            </w:r>
            <w:proofErr w:type="gramStart"/>
            <w:r w:rsidRPr="00DF4CE4">
              <w:rPr>
                <w:rFonts w:ascii="Tahoma" w:hAnsi="Tahoma" w:cs="Tahoma"/>
                <w:sz w:val="20"/>
                <w:szCs w:val="20"/>
              </w:rPr>
              <w:t>в</w:t>
            </w:r>
            <w:proofErr w:type="gramEnd"/>
            <w:r w:rsidRPr="00DF4CE4">
              <w:rPr>
                <w:rFonts w:ascii="Tahoma" w:hAnsi="Tahoma" w:cs="Tahoma"/>
                <w:sz w:val="20"/>
                <w:szCs w:val="20"/>
              </w:rPr>
              <w:t>ĕ</w:t>
            </w:r>
            <w:proofErr w:type="spellEnd"/>
            <w:r w:rsidRPr="00DF4CE4">
              <w:rPr>
                <w:rFonts w:ascii="Tahoma" w:hAnsi="Tahoma" w:cs="Tahoma"/>
                <w:sz w:val="20"/>
                <w:szCs w:val="20"/>
              </w:rPr>
              <w:t xml:space="preserve">     </w:t>
            </w:r>
          </w:p>
          <w:p w:rsidR="00693883" w:rsidRPr="00DF4CE4" w:rsidRDefault="00693883" w:rsidP="00CB3E7A">
            <w:pPr>
              <w:autoSpaceDE w:val="0"/>
              <w:autoSpaceDN w:val="0"/>
              <w:adjustRightInd w:val="0"/>
              <w:spacing w:line="200" w:lineRule="exact"/>
              <w:jc w:val="center"/>
              <w:rPr>
                <w:rFonts w:ascii="Tahoma" w:hAnsi="Tahoma" w:cs="Tahoma"/>
                <w:sz w:val="20"/>
                <w:szCs w:val="20"/>
              </w:rPr>
            </w:pPr>
            <w:r w:rsidRPr="00DF4CE4">
              <w:rPr>
                <w:rFonts w:ascii="Tahoma" w:hAnsi="Tahoma" w:cs="Tahoma"/>
                <w:sz w:val="20"/>
                <w:szCs w:val="20"/>
              </w:rPr>
              <w:t xml:space="preserve">Й </w:t>
            </w:r>
            <w:proofErr w:type="gramStart"/>
            <w:r w:rsidRPr="00DF4CE4">
              <w:rPr>
                <w:rFonts w:ascii="Tahoma" w:hAnsi="Tahoma" w:cs="Tahoma"/>
                <w:sz w:val="20"/>
                <w:szCs w:val="20"/>
              </w:rPr>
              <w:t>Ы</w:t>
            </w:r>
            <w:proofErr w:type="gramEnd"/>
            <w:r w:rsidRPr="00DF4CE4">
              <w:rPr>
                <w:rFonts w:ascii="Tahoma" w:hAnsi="Tahoma" w:cs="Tahoma"/>
                <w:sz w:val="20"/>
                <w:szCs w:val="20"/>
              </w:rPr>
              <w:t xml:space="preserve"> Ш Ă Н У </w:t>
            </w:r>
          </w:p>
          <w:p w:rsidR="00693883" w:rsidRPr="00DF4CE4" w:rsidRDefault="00693883" w:rsidP="00CB3E7A">
            <w:pPr>
              <w:autoSpaceDE w:val="0"/>
              <w:autoSpaceDN w:val="0"/>
              <w:adjustRightInd w:val="0"/>
              <w:spacing w:line="200" w:lineRule="exact"/>
              <w:jc w:val="center"/>
              <w:rPr>
                <w:rFonts w:ascii="Tahoma" w:hAnsi="Tahoma" w:cs="Tahoma"/>
                <w:sz w:val="20"/>
                <w:szCs w:val="20"/>
              </w:rPr>
            </w:pPr>
            <w:r w:rsidRPr="00DF4CE4">
              <w:rPr>
                <w:rFonts w:ascii="Tahoma" w:hAnsi="Tahoma" w:cs="Tahoma"/>
                <w:sz w:val="20"/>
                <w:szCs w:val="20"/>
              </w:rPr>
              <w:t xml:space="preserve">   </w:t>
            </w:r>
          </w:p>
          <w:p w:rsidR="00693883" w:rsidRPr="00DF4CE4" w:rsidRDefault="00693883" w:rsidP="00CB3E7A">
            <w:pPr>
              <w:tabs>
                <w:tab w:val="left" w:pos="6030"/>
              </w:tabs>
              <w:autoSpaceDE w:val="0"/>
              <w:autoSpaceDN w:val="0"/>
              <w:adjustRightInd w:val="0"/>
              <w:spacing w:line="360" w:lineRule="auto"/>
              <w:jc w:val="center"/>
              <w:rPr>
                <w:rFonts w:ascii="Tahoma" w:hAnsi="Tahoma" w:cs="Tahoma"/>
                <w:sz w:val="20"/>
                <w:szCs w:val="20"/>
              </w:rPr>
            </w:pPr>
            <w:r w:rsidRPr="00DF4CE4">
              <w:rPr>
                <w:rFonts w:ascii="Tahoma" w:hAnsi="Tahoma" w:cs="Tahoma"/>
                <w:sz w:val="20"/>
                <w:szCs w:val="20"/>
              </w:rPr>
              <w:t>13.09.2019 г.  №  С-65/02</w:t>
            </w:r>
          </w:p>
          <w:p w:rsidR="00693883" w:rsidRPr="00DF4CE4" w:rsidRDefault="00693883" w:rsidP="00CB3E7A">
            <w:pPr>
              <w:autoSpaceDE w:val="0"/>
              <w:autoSpaceDN w:val="0"/>
              <w:adjustRightInd w:val="0"/>
              <w:spacing w:line="200" w:lineRule="exact"/>
              <w:jc w:val="center"/>
              <w:rPr>
                <w:rFonts w:ascii="Tahoma" w:hAnsi="Tahoma" w:cs="Tahoma"/>
                <w:sz w:val="20"/>
                <w:szCs w:val="20"/>
              </w:rPr>
            </w:pPr>
            <w:proofErr w:type="spellStart"/>
            <w:r w:rsidRPr="00DF4CE4">
              <w:rPr>
                <w:rFonts w:ascii="Tahoma" w:hAnsi="Tahoma" w:cs="Tahoma"/>
                <w:sz w:val="20"/>
                <w:szCs w:val="20"/>
              </w:rPr>
              <w:t>Сĕнтĕрвăрри</w:t>
            </w:r>
            <w:proofErr w:type="spellEnd"/>
            <w:r w:rsidRPr="00DF4CE4">
              <w:rPr>
                <w:rFonts w:ascii="Tahoma" w:hAnsi="Tahoma" w:cs="Tahoma"/>
                <w:sz w:val="20"/>
                <w:szCs w:val="20"/>
              </w:rPr>
              <w:t xml:space="preserve">  хули                                                                                                                                                                                                                                                                                                                                                                                                                                                               </w:t>
            </w:r>
          </w:p>
        </w:tc>
        <w:tc>
          <w:tcPr>
            <w:tcW w:w="667" w:type="pct"/>
            <w:tcBorders>
              <w:top w:val="nil"/>
              <w:left w:val="nil"/>
              <w:bottom w:val="nil"/>
              <w:right w:val="nil"/>
            </w:tcBorders>
          </w:tcPr>
          <w:p w:rsidR="00693883" w:rsidRPr="00DF4CE4" w:rsidRDefault="00693883" w:rsidP="00CB3E7A">
            <w:pPr>
              <w:autoSpaceDE w:val="0"/>
              <w:autoSpaceDN w:val="0"/>
              <w:adjustRightInd w:val="0"/>
              <w:rPr>
                <w:rFonts w:ascii="Tahoma" w:hAnsi="Tahoma" w:cs="Tahoma"/>
                <w:sz w:val="20"/>
                <w:szCs w:val="20"/>
              </w:rPr>
            </w:pPr>
            <w:r>
              <w:rPr>
                <w:rFonts w:ascii="Tahoma" w:hAnsi="Tahoma" w:cs="Tahoma"/>
                <w:noProof/>
                <w:sz w:val="20"/>
                <w:szCs w:val="20"/>
              </w:rPr>
              <w:drawing>
                <wp:inline distT="0" distB="0" distL="0" distR="0">
                  <wp:extent cx="604520" cy="572770"/>
                  <wp:effectExtent l="19050" t="0" r="508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srcRect/>
                          <a:stretch>
                            <a:fillRect/>
                          </a:stretch>
                        </pic:blipFill>
                        <pic:spPr bwMode="auto">
                          <a:xfrm>
                            <a:off x="0" y="0"/>
                            <a:ext cx="604520" cy="572770"/>
                          </a:xfrm>
                          <a:prstGeom prst="rect">
                            <a:avLst/>
                          </a:prstGeom>
                          <a:noFill/>
                          <a:ln w="9525">
                            <a:noFill/>
                            <a:miter lim="800000"/>
                            <a:headEnd/>
                            <a:tailEnd/>
                          </a:ln>
                        </pic:spPr>
                      </pic:pic>
                    </a:graphicData>
                  </a:graphic>
                </wp:inline>
              </w:drawing>
            </w:r>
          </w:p>
          <w:p w:rsidR="00693883" w:rsidRPr="00DF4CE4" w:rsidRDefault="00693883" w:rsidP="00CB3E7A">
            <w:pPr>
              <w:autoSpaceDE w:val="0"/>
              <w:autoSpaceDN w:val="0"/>
              <w:adjustRightInd w:val="0"/>
              <w:spacing w:line="200" w:lineRule="exact"/>
              <w:jc w:val="center"/>
              <w:rPr>
                <w:rFonts w:ascii="Tahoma" w:hAnsi="Tahoma" w:cs="Tahoma"/>
                <w:sz w:val="20"/>
                <w:szCs w:val="20"/>
              </w:rPr>
            </w:pPr>
          </w:p>
        </w:tc>
        <w:tc>
          <w:tcPr>
            <w:tcW w:w="2129" w:type="pct"/>
            <w:tcBorders>
              <w:top w:val="nil"/>
              <w:left w:val="nil"/>
              <w:bottom w:val="nil"/>
              <w:right w:val="nil"/>
            </w:tcBorders>
          </w:tcPr>
          <w:p w:rsidR="00693883" w:rsidRPr="00DF4CE4" w:rsidRDefault="00693883" w:rsidP="00CB3E7A">
            <w:pPr>
              <w:autoSpaceDE w:val="0"/>
              <w:autoSpaceDN w:val="0"/>
              <w:adjustRightInd w:val="0"/>
              <w:spacing w:line="200" w:lineRule="exact"/>
              <w:jc w:val="center"/>
              <w:rPr>
                <w:rFonts w:ascii="Tahoma" w:hAnsi="Tahoma" w:cs="Tahoma"/>
                <w:sz w:val="20"/>
                <w:szCs w:val="20"/>
              </w:rPr>
            </w:pPr>
          </w:p>
          <w:p w:rsidR="00693883" w:rsidRDefault="00693883" w:rsidP="00CB3E7A">
            <w:pPr>
              <w:autoSpaceDE w:val="0"/>
              <w:autoSpaceDN w:val="0"/>
              <w:adjustRightInd w:val="0"/>
              <w:spacing w:line="200" w:lineRule="exact"/>
              <w:jc w:val="center"/>
              <w:rPr>
                <w:rFonts w:ascii="Tahoma" w:hAnsi="Tahoma" w:cs="Tahoma"/>
                <w:sz w:val="20"/>
                <w:szCs w:val="20"/>
              </w:rPr>
            </w:pPr>
            <w:r w:rsidRPr="00DF4CE4">
              <w:rPr>
                <w:rFonts w:ascii="Tahoma" w:hAnsi="Tahoma" w:cs="Tahoma"/>
                <w:sz w:val="20"/>
                <w:szCs w:val="20"/>
              </w:rPr>
              <w:t>Чувашская  Республика</w:t>
            </w:r>
          </w:p>
          <w:p w:rsidR="00693883" w:rsidRPr="00DF4CE4" w:rsidRDefault="00693883" w:rsidP="00CB3E7A">
            <w:pPr>
              <w:autoSpaceDE w:val="0"/>
              <w:autoSpaceDN w:val="0"/>
              <w:adjustRightInd w:val="0"/>
              <w:spacing w:line="200" w:lineRule="exact"/>
              <w:jc w:val="center"/>
              <w:rPr>
                <w:rFonts w:ascii="Tahoma" w:hAnsi="Tahoma" w:cs="Tahoma"/>
                <w:sz w:val="20"/>
                <w:szCs w:val="20"/>
              </w:rPr>
            </w:pPr>
            <w:r w:rsidRPr="00DF4CE4">
              <w:rPr>
                <w:rFonts w:ascii="Tahoma" w:hAnsi="Tahoma" w:cs="Tahoma"/>
                <w:sz w:val="20"/>
                <w:szCs w:val="20"/>
              </w:rPr>
              <w:t>Собрание депутатов</w:t>
            </w:r>
          </w:p>
          <w:p w:rsidR="00693883" w:rsidRPr="00DF4CE4" w:rsidRDefault="00693883" w:rsidP="00CB3E7A">
            <w:pPr>
              <w:autoSpaceDE w:val="0"/>
              <w:autoSpaceDN w:val="0"/>
              <w:adjustRightInd w:val="0"/>
              <w:spacing w:line="200" w:lineRule="exact"/>
              <w:jc w:val="center"/>
              <w:rPr>
                <w:rFonts w:ascii="Tahoma" w:hAnsi="Tahoma" w:cs="Tahoma"/>
                <w:sz w:val="20"/>
                <w:szCs w:val="20"/>
              </w:rPr>
            </w:pPr>
            <w:r w:rsidRPr="00DF4CE4">
              <w:rPr>
                <w:rFonts w:ascii="Tahoma" w:hAnsi="Tahoma" w:cs="Tahoma"/>
                <w:sz w:val="20"/>
                <w:szCs w:val="20"/>
              </w:rPr>
              <w:t>Мариинско-Посадского</w:t>
            </w:r>
          </w:p>
          <w:p w:rsidR="00693883" w:rsidRDefault="00693883" w:rsidP="00CB3E7A">
            <w:pPr>
              <w:autoSpaceDE w:val="0"/>
              <w:autoSpaceDN w:val="0"/>
              <w:adjustRightInd w:val="0"/>
              <w:spacing w:line="200" w:lineRule="exact"/>
              <w:jc w:val="center"/>
              <w:rPr>
                <w:rFonts w:ascii="Tahoma" w:hAnsi="Tahoma" w:cs="Tahoma"/>
                <w:sz w:val="20"/>
                <w:szCs w:val="20"/>
              </w:rPr>
            </w:pPr>
            <w:r w:rsidRPr="00DF4CE4">
              <w:rPr>
                <w:rFonts w:ascii="Tahoma" w:hAnsi="Tahoma" w:cs="Tahoma"/>
                <w:sz w:val="20"/>
                <w:szCs w:val="20"/>
              </w:rPr>
              <w:t>городского поселения</w:t>
            </w:r>
          </w:p>
          <w:p w:rsidR="00693883" w:rsidRDefault="00693883" w:rsidP="00CB3E7A">
            <w:pPr>
              <w:autoSpaceDE w:val="0"/>
              <w:autoSpaceDN w:val="0"/>
              <w:adjustRightInd w:val="0"/>
              <w:spacing w:line="200" w:lineRule="exact"/>
              <w:jc w:val="center"/>
              <w:rPr>
                <w:rFonts w:ascii="Tahoma" w:hAnsi="Tahoma" w:cs="Tahoma"/>
                <w:sz w:val="20"/>
                <w:szCs w:val="20"/>
              </w:rPr>
            </w:pPr>
            <w:r w:rsidRPr="00DF4CE4">
              <w:rPr>
                <w:rFonts w:ascii="Tahoma" w:hAnsi="Tahoma" w:cs="Tahoma"/>
                <w:sz w:val="20"/>
                <w:szCs w:val="20"/>
              </w:rPr>
              <w:t>РЕШЕНИЕ</w:t>
            </w:r>
          </w:p>
          <w:p w:rsidR="00693883" w:rsidRPr="00DF4CE4" w:rsidRDefault="00693883" w:rsidP="00CB3E7A">
            <w:pPr>
              <w:tabs>
                <w:tab w:val="left" w:pos="6030"/>
              </w:tabs>
              <w:autoSpaceDE w:val="0"/>
              <w:autoSpaceDN w:val="0"/>
              <w:adjustRightInd w:val="0"/>
              <w:spacing w:line="360" w:lineRule="auto"/>
              <w:jc w:val="center"/>
              <w:rPr>
                <w:rFonts w:ascii="Tahoma" w:hAnsi="Tahoma" w:cs="Tahoma"/>
                <w:sz w:val="20"/>
                <w:szCs w:val="20"/>
              </w:rPr>
            </w:pPr>
            <w:r w:rsidRPr="00DF4CE4">
              <w:rPr>
                <w:rFonts w:ascii="Tahoma" w:hAnsi="Tahoma" w:cs="Tahoma"/>
                <w:sz w:val="20"/>
                <w:szCs w:val="20"/>
              </w:rPr>
              <w:t>13.09.2019 г.  №  С-65/02</w:t>
            </w:r>
          </w:p>
          <w:p w:rsidR="00693883" w:rsidRPr="00DF4CE4" w:rsidRDefault="00693883" w:rsidP="00CB3E7A">
            <w:pPr>
              <w:tabs>
                <w:tab w:val="left" w:pos="6030"/>
              </w:tabs>
              <w:autoSpaceDE w:val="0"/>
              <w:autoSpaceDN w:val="0"/>
              <w:adjustRightInd w:val="0"/>
              <w:spacing w:line="200" w:lineRule="exact"/>
              <w:jc w:val="center"/>
              <w:rPr>
                <w:rFonts w:ascii="Tahoma" w:hAnsi="Tahoma" w:cs="Tahoma"/>
                <w:sz w:val="20"/>
                <w:szCs w:val="20"/>
              </w:rPr>
            </w:pPr>
            <w:proofErr w:type="spellStart"/>
            <w:r w:rsidRPr="00DF4CE4">
              <w:rPr>
                <w:rFonts w:ascii="Tahoma" w:hAnsi="Tahoma" w:cs="Tahoma"/>
                <w:sz w:val="20"/>
                <w:szCs w:val="20"/>
              </w:rPr>
              <w:t>г</w:t>
            </w:r>
            <w:proofErr w:type="gramStart"/>
            <w:r w:rsidRPr="00DF4CE4">
              <w:rPr>
                <w:rFonts w:ascii="Tahoma" w:hAnsi="Tahoma" w:cs="Tahoma"/>
                <w:sz w:val="20"/>
                <w:szCs w:val="20"/>
              </w:rPr>
              <w:t>.М</w:t>
            </w:r>
            <w:proofErr w:type="gramEnd"/>
            <w:r w:rsidRPr="00DF4CE4">
              <w:rPr>
                <w:rFonts w:ascii="Tahoma" w:hAnsi="Tahoma" w:cs="Tahoma"/>
                <w:sz w:val="20"/>
                <w:szCs w:val="20"/>
              </w:rPr>
              <w:t>ариинский</w:t>
            </w:r>
            <w:proofErr w:type="spellEnd"/>
            <w:r w:rsidRPr="00DF4CE4">
              <w:rPr>
                <w:rFonts w:ascii="Tahoma" w:hAnsi="Tahoma" w:cs="Tahoma"/>
                <w:sz w:val="20"/>
                <w:szCs w:val="20"/>
              </w:rPr>
              <w:t xml:space="preserve"> Посад</w:t>
            </w:r>
          </w:p>
        </w:tc>
      </w:tr>
    </w:tbl>
    <w:p w:rsidR="00693883" w:rsidRPr="00DF4CE4" w:rsidRDefault="00693883" w:rsidP="00693883">
      <w:pPr>
        <w:contextualSpacing/>
        <w:jc w:val="both"/>
        <w:rPr>
          <w:rFonts w:ascii="Tahoma" w:hAnsi="Tahoma" w:cs="Tahoma"/>
          <w:b/>
          <w:sz w:val="20"/>
          <w:szCs w:val="20"/>
        </w:rPr>
      </w:pPr>
    </w:p>
    <w:p w:rsidR="00693883" w:rsidRPr="00DF4CE4" w:rsidRDefault="00693883" w:rsidP="00693883">
      <w:pPr>
        <w:ind w:right="4252" w:firstLine="567"/>
        <w:contextualSpacing/>
        <w:jc w:val="both"/>
        <w:rPr>
          <w:rFonts w:ascii="Tahoma" w:hAnsi="Tahoma" w:cs="Tahoma"/>
          <w:sz w:val="20"/>
          <w:szCs w:val="20"/>
        </w:rPr>
      </w:pPr>
      <w:proofErr w:type="gramStart"/>
      <w:r w:rsidRPr="00DF4CE4">
        <w:rPr>
          <w:rFonts w:ascii="Tahoma" w:hAnsi="Tahoma" w:cs="Tahoma"/>
          <w:sz w:val="20"/>
          <w:szCs w:val="20"/>
        </w:rPr>
        <w:t>Об утверждении   Положения « О порядке и условиях     предоставления   в     аренду муниципального   имущества,  включенного в Перечень    муниципального   имущества, свободного от прав третьих лиц  (за искл</w:t>
      </w:r>
      <w:r w:rsidRPr="00DF4CE4">
        <w:rPr>
          <w:rFonts w:ascii="Tahoma" w:hAnsi="Tahoma" w:cs="Tahoma"/>
          <w:sz w:val="20"/>
          <w:szCs w:val="20"/>
        </w:rPr>
        <w:t>ю</w:t>
      </w:r>
      <w:r w:rsidRPr="00DF4CE4">
        <w:rPr>
          <w:rFonts w:ascii="Tahoma" w:hAnsi="Tahoma" w:cs="Tahoma"/>
          <w:sz w:val="20"/>
          <w:szCs w:val="20"/>
        </w:rPr>
        <w:lastRenderedPageBreak/>
        <w:t>чением   права хозяйственного ведения, права оперативного управления, а также имущественных   прав    субъе</w:t>
      </w:r>
      <w:r w:rsidRPr="00DF4CE4">
        <w:rPr>
          <w:rFonts w:ascii="Tahoma" w:hAnsi="Tahoma" w:cs="Tahoma"/>
          <w:sz w:val="20"/>
          <w:szCs w:val="20"/>
        </w:rPr>
        <w:t>к</w:t>
      </w:r>
      <w:r w:rsidRPr="00DF4CE4">
        <w:rPr>
          <w:rFonts w:ascii="Tahoma" w:hAnsi="Tahoma" w:cs="Tahoma"/>
          <w:sz w:val="20"/>
          <w:szCs w:val="20"/>
        </w:rPr>
        <w:t>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их поддержки».</w:t>
      </w:r>
      <w:proofErr w:type="gramEnd"/>
    </w:p>
    <w:p w:rsidR="00693883" w:rsidRPr="00DF4CE4" w:rsidRDefault="00693883" w:rsidP="00693883">
      <w:pPr>
        <w:contextualSpacing/>
        <w:jc w:val="both"/>
        <w:rPr>
          <w:rFonts w:ascii="Tahoma" w:hAnsi="Tahoma" w:cs="Tahoma"/>
          <w:sz w:val="20"/>
          <w:szCs w:val="20"/>
        </w:rPr>
      </w:pPr>
    </w:p>
    <w:p w:rsidR="00693883" w:rsidRPr="00DF4CE4" w:rsidRDefault="00693883" w:rsidP="00693883">
      <w:pPr>
        <w:contextualSpacing/>
        <w:jc w:val="both"/>
        <w:rPr>
          <w:rFonts w:ascii="Tahoma" w:hAnsi="Tahoma" w:cs="Tahoma"/>
          <w:sz w:val="20"/>
          <w:szCs w:val="20"/>
        </w:rPr>
      </w:pPr>
    </w:p>
    <w:p w:rsidR="00693883" w:rsidRPr="00DF4CE4" w:rsidRDefault="00693883" w:rsidP="00693883">
      <w:pPr>
        <w:ind w:firstLine="567"/>
        <w:contextualSpacing/>
        <w:jc w:val="both"/>
        <w:rPr>
          <w:rFonts w:ascii="Tahoma" w:hAnsi="Tahoma" w:cs="Tahoma"/>
          <w:sz w:val="20"/>
          <w:szCs w:val="20"/>
        </w:rPr>
      </w:pPr>
      <w:r w:rsidRPr="00DF4CE4">
        <w:rPr>
          <w:rFonts w:ascii="Tahoma" w:hAnsi="Tahoma" w:cs="Tahoma"/>
          <w:sz w:val="20"/>
          <w:szCs w:val="20"/>
        </w:rPr>
        <w:t>В соответствии с </w:t>
      </w:r>
      <w:hyperlink r:id="rId65" w:history="1">
        <w:r w:rsidRPr="00DF4CE4">
          <w:rPr>
            <w:rStyle w:val="ad"/>
            <w:rFonts w:ascii="Tahoma" w:hAnsi="Tahoma" w:cs="Tahoma"/>
            <w:sz w:val="20"/>
            <w:szCs w:val="20"/>
          </w:rPr>
          <w:t>Федеральным   законом  от 24.07.2007 N 209-ФЗ «О развитии малого и среднего  предпринимательства   в Российской Федер</w:t>
        </w:r>
        <w:r w:rsidRPr="00DF4CE4">
          <w:rPr>
            <w:rStyle w:val="ad"/>
            <w:rFonts w:ascii="Tahoma" w:hAnsi="Tahoma" w:cs="Tahoma"/>
            <w:sz w:val="20"/>
            <w:szCs w:val="20"/>
          </w:rPr>
          <w:t>а</w:t>
        </w:r>
        <w:r w:rsidRPr="00DF4CE4">
          <w:rPr>
            <w:rStyle w:val="ad"/>
            <w:rFonts w:ascii="Tahoma" w:hAnsi="Tahoma" w:cs="Tahoma"/>
            <w:sz w:val="20"/>
            <w:szCs w:val="20"/>
          </w:rPr>
          <w:t>ции»</w:t>
        </w:r>
      </w:hyperlink>
      <w:r w:rsidRPr="00DF4CE4">
        <w:rPr>
          <w:rFonts w:ascii="Tahoma" w:hAnsi="Tahoma" w:cs="Tahoma"/>
          <w:sz w:val="20"/>
          <w:szCs w:val="20"/>
        </w:rPr>
        <w:t>, </w:t>
      </w:r>
      <w:hyperlink r:id="rId66" w:history="1">
        <w:r w:rsidRPr="00DF4CE4">
          <w:rPr>
            <w:rStyle w:val="ad"/>
            <w:rFonts w:ascii="Tahoma" w:hAnsi="Tahoma" w:cs="Tahoma"/>
            <w:sz w:val="20"/>
            <w:szCs w:val="20"/>
          </w:rPr>
          <w:t>Федеральным законом от 26.07.2006 N 135-ФЗ «О защите конкуренции»</w:t>
        </w:r>
      </w:hyperlink>
      <w:r w:rsidRPr="00DF4CE4">
        <w:rPr>
          <w:rFonts w:ascii="Tahoma" w:hAnsi="Tahoma" w:cs="Tahoma"/>
          <w:sz w:val="20"/>
          <w:szCs w:val="20"/>
        </w:rPr>
        <w:t>, администрация Мариинско-Посадского городского поселения Мариинско-Посадского района Чувашской Республики </w:t>
      </w:r>
      <w:proofErr w:type="spellStart"/>
      <w:proofErr w:type="gramStart"/>
      <w:r w:rsidRPr="00DF4CE4">
        <w:rPr>
          <w:rFonts w:ascii="Tahoma" w:hAnsi="Tahoma" w:cs="Tahoma"/>
          <w:sz w:val="20"/>
          <w:szCs w:val="20"/>
        </w:rPr>
        <w:t>р</w:t>
      </w:r>
      <w:proofErr w:type="spellEnd"/>
      <w:proofErr w:type="gramEnd"/>
      <w:r w:rsidRPr="00DF4CE4">
        <w:rPr>
          <w:rFonts w:ascii="Tahoma" w:hAnsi="Tahoma" w:cs="Tahoma"/>
          <w:sz w:val="20"/>
          <w:szCs w:val="20"/>
        </w:rPr>
        <w:t xml:space="preserve"> е </w:t>
      </w:r>
      <w:proofErr w:type="spellStart"/>
      <w:r w:rsidRPr="00DF4CE4">
        <w:rPr>
          <w:rFonts w:ascii="Tahoma" w:hAnsi="Tahoma" w:cs="Tahoma"/>
          <w:sz w:val="20"/>
          <w:szCs w:val="20"/>
        </w:rPr>
        <w:t>ш</w:t>
      </w:r>
      <w:proofErr w:type="spellEnd"/>
      <w:r w:rsidRPr="00DF4CE4">
        <w:rPr>
          <w:rFonts w:ascii="Tahoma" w:hAnsi="Tahoma" w:cs="Tahoma"/>
          <w:sz w:val="20"/>
          <w:szCs w:val="20"/>
        </w:rPr>
        <w:t xml:space="preserve"> и л о:</w:t>
      </w:r>
    </w:p>
    <w:p w:rsidR="00693883" w:rsidRPr="00DF4CE4" w:rsidRDefault="00693883" w:rsidP="00693883">
      <w:pPr>
        <w:ind w:firstLine="567"/>
        <w:contextualSpacing/>
        <w:jc w:val="both"/>
        <w:rPr>
          <w:rFonts w:ascii="Tahoma" w:hAnsi="Tahoma" w:cs="Tahoma"/>
          <w:sz w:val="20"/>
          <w:szCs w:val="20"/>
        </w:rPr>
      </w:pPr>
    </w:p>
    <w:p w:rsidR="00693883" w:rsidRPr="00DF4CE4" w:rsidRDefault="00693883" w:rsidP="00693883">
      <w:pPr>
        <w:ind w:firstLine="567"/>
        <w:contextualSpacing/>
        <w:jc w:val="both"/>
        <w:rPr>
          <w:rFonts w:ascii="Tahoma" w:hAnsi="Tahoma" w:cs="Tahoma"/>
          <w:sz w:val="20"/>
          <w:szCs w:val="20"/>
        </w:rPr>
      </w:pPr>
      <w:r w:rsidRPr="00DF4CE4">
        <w:rPr>
          <w:rFonts w:ascii="Tahoma" w:hAnsi="Tahoma" w:cs="Tahoma"/>
          <w:sz w:val="20"/>
          <w:szCs w:val="20"/>
        </w:rPr>
        <w:t>1. Утвердить Положение «О порядке и условиях предоставления в аренду муниципального имущества, включенного в Перечень муниципального имущес</w:t>
      </w:r>
      <w:r w:rsidRPr="00DF4CE4">
        <w:rPr>
          <w:rFonts w:ascii="Tahoma" w:hAnsi="Tahoma" w:cs="Tahoma"/>
          <w:sz w:val="20"/>
          <w:szCs w:val="20"/>
        </w:rPr>
        <w:t>т</w:t>
      </w:r>
      <w:r w:rsidRPr="00DF4CE4">
        <w:rPr>
          <w:rFonts w:ascii="Tahoma" w:hAnsi="Tahoma" w:cs="Tahoma"/>
          <w:sz w:val="20"/>
          <w:szCs w:val="20"/>
        </w:rPr>
        <w:t>ва, свободного от прав третьих лиц (за исключением имущественных прав субъектов малого и среднего предпринимательства), предназначенного для предо</w:t>
      </w:r>
      <w:r w:rsidRPr="00DF4CE4">
        <w:rPr>
          <w:rFonts w:ascii="Tahoma" w:hAnsi="Tahoma" w:cs="Tahoma"/>
          <w:sz w:val="20"/>
          <w:szCs w:val="20"/>
        </w:rPr>
        <w:t>с</w:t>
      </w:r>
      <w:r w:rsidRPr="00DF4CE4">
        <w:rPr>
          <w:rFonts w:ascii="Tahoma" w:hAnsi="Tahoma" w:cs="Tahoma"/>
          <w:sz w:val="20"/>
          <w:szCs w:val="20"/>
        </w:rPr>
        <w:t>тавления во владение и (или) пользование субъектам малого и среднего предпринимательства и организациям, образующим инфраструктуру их поддержки». </w:t>
      </w:r>
    </w:p>
    <w:p w:rsidR="00693883" w:rsidRPr="00DF4CE4" w:rsidRDefault="00693883" w:rsidP="00693883">
      <w:pPr>
        <w:ind w:firstLine="567"/>
        <w:contextualSpacing/>
        <w:jc w:val="both"/>
        <w:rPr>
          <w:rFonts w:ascii="Tahoma" w:hAnsi="Tahoma" w:cs="Tahoma"/>
          <w:sz w:val="20"/>
          <w:szCs w:val="20"/>
        </w:rPr>
      </w:pPr>
      <w:r w:rsidRPr="00DF4CE4">
        <w:rPr>
          <w:rFonts w:ascii="Tahoma" w:hAnsi="Tahoma" w:cs="Tahoma"/>
          <w:sz w:val="20"/>
          <w:szCs w:val="20"/>
        </w:rPr>
        <w:t>2. Настоящее решение вступает в силу после его официального опубликования.</w:t>
      </w:r>
    </w:p>
    <w:p w:rsidR="00693883" w:rsidRPr="00DF4CE4" w:rsidRDefault="00693883" w:rsidP="00693883">
      <w:pPr>
        <w:contextualSpacing/>
        <w:jc w:val="both"/>
        <w:rPr>
          <w:rFonts w:ascii="Tahoma" w:hAnsi="Tahoma" w:cs="Tahoma"/>
          <w:sz w:val="20"/>
          <w:szCs w:val="20"/>
        </w:rPr>
      </w:pPr>
      <w:r w:rsidRPr="00DF4CE4">
        <w:rPr>
          <w:rFonts w:ascii="Tahoma" w:hAnsi="Tahoma" w:cs="Tahoma"/>
          <w:sz w:val="20"/>
          <w:szCs w:val="20"/>
        </w:rPr>
        <w:t> </w:t>
      </w:r>
    </w:p>
    <w:p w:rsidR="00693883" w:rsidRPr="00DF4CE4" w:rsidRDefault="00693883" w:rsidP="00693883">
      <w:pPr>
        <w:autoSpaceDE w:val="0"/>
        <w:autoSpaceDN w:val="0"/>
        <w:adjustRightInd w:val="0"/>
        <w:jc w:val="both"/>
        <w:rPr>
          <w:rFonts w:ascii="Tahoma" w:hAnsi="Tahoma" w:cs="Tahoma"/>
          <w:sz w:val="20"/>
          <w:szCs w:val="20"/>
        </w:rPr>
      </w:pPr>
      <w:r w:rsidRPr="00DF4CE4">
        <w:rPr>
          <w:rFonts w:ascii="Tahoma" w:hAnsi="Tahoma" w:cs="Tahoma"/>
          <w:sz w:val="20"/>
          <w:szCs w:val="20"/>
        </w:rPr>
        <w:t>Председатель Собрания депутатов - глава</w:t>
      </w:r>
    </w:p>
    <w:p w:rsidR="00693883" w:rsidRPr="00DF4CE4" w:rsidRDefault="00693883" w:rsidP="00693883">
      <w:pPr>
        <w:autoSpaceDE w:val="0"/>
        <w:autoSpaceDN w:val="0"/>
        <w:adjustRightInd w:val="0"/>
        <w:jc w:val="both"/>
        <w:rPr>
          <w:rFonts w:ascii="Tahoma" w:hAnsi="Tahoma" w:cs="Tahoma"/>
          <w:sz w:val="20"/>
          <w:szCs w:val="20"/>
        </w:rPr>
      </w:pPr>
      <w:r w:rsidRPr="00DF4CE4">
        <w:rPr>
          <w:rFonts w:ascii="Tahoma" w:hAnsi="Tahoma" w:cs="Tahoma"/>
          <w:sz w:val="20"/>
          <w:szCs w:val="20"/>
        </w:rPr>
        <w:t xml:space="preserve">Мариинско-Посадского городского поселения                                                  А.В. </w:t>
      </w:r>
      <w:proofErr w:type="spellStart"/>
      <w:r w:rsidRPr="00DF4CE4">
        <w:rPr>
          <w:rFonts w:ascii="Tahoma" w:hAnsi="Tahoma" w:cs="Tahoma"/>
          <w:sz w:val="20"/>
          <w:szCs w:val="20"/>
        </w:rPr>
        <w:t>Будников</w:t>
      </w:r>
      <w:proofErr w:type="spellEnd"/>
    </w:p>
    <w:p w:rsidR="00693883" w:rsidRPr="00DF4CE4" w:rsidRDefault="00693883" w:rsidP="00693883">
      <w:pPr>
        <w:pStyle w:val="30"/>
        <w:shd w:val="clear" w:color="auto" w:fill="FFFFFF"/>
        <w:spacing w:before="218" w:after="131"/>
        <w:ind w:left="5670"/>
        <w:contextualSpacing/>
        <w:textAlignment w:val="baseline"/>
        <w:rPr>
          <w:rFonts w:ascii="Tahoma" w:hAnsi="Tahoma" w:cs="Tahoma"/>
          <w:b w:val="0"/>
          <w:bCs w:val="0"/>
          <w:spacing w:val="1"/>
          <w:sz w:val="20"/>
          <w:szCs w:val="20"/>
        </w:rPr>
      </w:pPr>
      <w:r w:rsidRPr="00DF4CE4">
        <w:rPr>
          <w:rFonts w:ascii="Tahoma" w:hAnsi="Tahoma" w:cs="Tahoma"/>
          <w:b w:val="0"/>
          <w:bCs w:val="0"/>
          <w:spacing w:val="1"/>
          <w:sz w:val="20"/>
          <w:szCs w:val="20"/>
        </w:rPr>
        <w:t xml:space="preserve">Приложение </w:t>
      </w:r>
    </w:p>
    <w:p w:rsidR="00693883" w:rsidRPr="00DF4CE4" w:rsidRDefault="00693883" w:rsidP="00693883">
      <w:pPr>
        <w:pStyle w:val="30"/>
        <w:shd w:val="clear" w:color="auto" w:fill="FFFFFF"/>
        <w:spacing w:before="218" w:after="131"/>
        <w:ind w:left="5670"/>
        <w:contextualSpacing/>
        <w:textAlignment w:val="baseline"/>
        <w:rPr>
          <w:rFonts w:ascii="Tahoma" w:hAnsi="Tahoma" w:cs="Tahoma"/>
          <w:b w:val="0"/>
          <w:bCs w:val="0"/>
          <w:spacing w:val="1"/>
          <w:sz w:val="20"/>
          <w:szCs w:val="20"/>
        </w:rPr>
      </w:pPr>
      <w:r w:rsidRPr="00DF4CE4">
        <w:rPr>
          <w:rFonts w:ascii="Tahoma" w:hAnsi="Tahoma" w:cs="Tahoma"/>
          <w:b w:val="0"/>
          <w:bCs w:val="0"/>
          <w:spacing w:val="1"/>
          <w:sz w:val="20"/>
          <w:szCs w:val="20"/>
        </w:rPr>
        <w:t xml:space="preserve">к проекту решения Собрания депутатов Мариинско-Посадского городского поселения </w:t>
      </w:r>
    </w:p>
    <w:p w:rsidR="00693883" w:rsidRPr="00DF4CE4" w:rsidRDefault="00693883" w:rsidP="00693883">
      <w:pPr>
        <w:pStyle w:val="30"/>
        <w:shd w:val="clear" w:color="auto" w:fill="FFFFFF"/>
        <w:spacing w:before="218" w:after="131"/>
        <w:ind w:left="5670"/>
        <w:contextualSpacing/>
        <w:textAlignment w:val="baseline"/>
        <w:rPr>
          <w:rFonts w:ascii="Tahoma" w:hAnsi="Tahoma" w:cs="Tahoma"/>
          <w:b w:val="0"/>
          <w:bCs w:val="0"/>
          <w:spacing w:val="1"/>
          <w:sz w:val="20"/>
          <w:szCs w:val="20"/>
        </w:rPr>
      </w:pPr>
      <w:r w:rsidRPr="00DF4CE4">
        <w:rPr>
          <w:rFonts w:ascii="Tahoma" w:hAnsi="Tahoma" w:cs="Tahoma"/>
          <w:b w:val="0"/>
          <w:bCs w:val="0"/>
          <w:spacing w:val="1"/>
          <w:sz w:val="20"/>
          <w:szCs w:val="20"/>
        </w:rPr>
        <w:t xml:space="preserve">от ___.___._____ </w:t>
      </w:r>
      <w:proofErr w:type="gramStart"/>
      <w:r w:rsidRPr="00DF4CE4">
        <w:rPr>
          <w:rFonts w:ascii="Tahoma" w:hAnsi="Tahoma" w:cs="Tahoma"/>
          <w:b w:val="0"/>
          <w:bCs w:val="0"/>
          <w:spacing w:val="1"/>
          <w:sz w:val="20"/>
          <w:szCs w:val="20"/>
        </w:rPr>
        <w:t>г</w:t>
      </w:r>
      <w:proofErr w:type="gramEnd"/>
      <w:r w:rsidRPr="00DF4CE4">
        <w:rPr>
          <w:rFonts w:ascii="Tahoma" w:hAnsi="Tahoma" w:cs="Tahoma"/>
          <w:b w:val="0"/>
          <w:bCs w:val="0"/>
          <w:spacing w:val="1"/>
          <w:sz w:val="20"/>
          <w:szCs w:val="20"/>
        </w:rPr>
        <w:t>. № _____</w:t>
      </w:r>
    </w:p>
    <w:p w:rsidR="00693883" w:rsidRDefault="00693883" w:rsidP="00693883">
      <w:pPr>
        <w:ind w:right="-1"/>
        <w:contextualSpacing/>
        <w:jc w:val="center"/>
        <w:rPr>
          <w:rFonts w:ascii="Tahoma" w:hAnsi="Tahoma" w:cs="Tahoma"/>
          <w:sz w:val="20"/>
          <w:szCs w:val="20"/>
        </w:rPr>
      </w:pPr>
      <w:proofErr w:type="gramStart"/>
      <w:r w:rsidRPr="00DF4CE4">
        <w:rPr>
          <w:rFonts w:ascii="Tahoma" w:hAnsi="Tahoma" w:cs="Tahoma"/>
          <w:spacing w:val="1"/>
          <w:sz w:val="20"/>
          <w:szCs w:val="20"/>
          <w:shd w:val="clear" w:color="auto" w:fill="FFFFFF"/>
        </w:rPr>
        <w:t xml:space="preserve">Положение "О порядке и условиях предоставления в аренду </w:t>
      </w:r>
      <w:r w:rsidRPr="00DF4CE4">
        <w:rPr>
          <w:rFonts w:ascii="Tahoma" w:hAnsi="Tahoma" w:cs="Tahoma"/>
          <w:sz w:val="20"/>
          <w:szCs w:val="20"/>
        </w:rPr>
        <w:t>муниципального   имущества,  включенного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w:t>
      </w:r>
      <w:r w:rsidRPr="00DF4CE4">
        <w:rPr>
          <w:rFonts w:ascii="Tahoma" w:hAnsi="Tahoma" w:cs="Tahoma"/>
          <w:sz w:val="20"/>
          <w:szCs w:val="20"/>
        </w:rPr>
        <w:t>ь</w:t>
      </w:r>
      <w:r w:rsidRPr="00DF4CE4">
        <w:rPr>
          <w:rFonts w:ascii="Tahoma" w:hAnsi="Tahoma" w:cs="Tahoma"/>
          <w:sz w:val="20"/>
          <w:szCs w:val="20"/>
        </w:rPr>
        <w:t>ства и организациям, образующим  инфраструктуру их поддержки»</w:t>
      </w:r>
      <w:proofErr w:type="gramEnd"/>
    </w:p>
    <w:p w:rsidR="00693883" w:rsidRPr="00DF4CE4" w:rsidRDefault="00693883" w:rsidP="00693883">
      <w:pPr>
        <w:pStyle w:val="30"/>
        <w:shd w:val="clear" w:color="auto" w:fill="FFFFFF"/>
        <w:spacing w:before="218" w:after="131"/>
        <w:contextualSpacing/>
        <w:textAlignment w:val="baseline"/>
        <w:rPr>
          <w:rFonts w:ascii="Tahoma" w:hAnsi="Tahoma" w:cs="Tahoma"/>
          <w:b w:val="0"/>
          <w:spacing w:val="1"/>
          <w:sz w:val="20"/>
          <w:szCs w:val="20"/>
        </w:rPr>
      </w:pPr>
      <w:r w:rsidRPr="00DF4CE4">
        <w:rPr>
          <w:rFonts w:ascii="Tahoma" w:hAnsi="Tahoma" w:cs="Tahoma"/>
          <w:bCs w:val="0"/>
          <w:spacing w:val="1"/>
          <w:sz w:val="20"/>
          <w:szCs w:val="20"/>
        </w:rPr>
        <w:t>I. Общие положения</w:t>
      </w:r>
    </w:p>
    <w:p w:rsidR="00693883" w:rsidRPr="00DF4CE4" w:rsidRDefault="00693883" w:rsidP="00693883">
      <w:pPr>
        <w:pStyle w:val="30"/>
        <w:shd w:val="clear" w:color="auto" w:fill="FFFFFF"/>
        <w:spacing w:before="218" w:after="131"/>
        <w:contextualSpacing/>
        <w:jc w:val="both"/>
        <w:textAlignment w:val="baseline"/>
        <w:rPr>
          <w:rFonts w:ascii="Tahoma" w:hAnsi="Tahoma" w:cs="Tahoma"/>
          <w:b w:val="0"/>
          <w:sz w:val="20"/>
          <w:szCs w:val="20"/>
        </w:rPr>
      </w:pPr>
      <w:r w:rsidRPr="00DF4CE4">
        <w:rPr>
          <w:rFonts w:ascii="Tahoma" w:hAnsi="Tahoma" w:cs="Tahoma"/>
          <w:b w:val="0"/>
          <w:sz w:val="20"/>
          <w:szCs w:val="20"/>
        </w:rPr>
        <w:t xml:space="preserve">1. </w:t>
      </w:r>
      <w:proofErr w:type="gramStart"/>
      <w:r w:rsidRPr="00DF4CE4">
        <w:rPr>
          <w:rFonts w:ascii="Tahoma" w:hAnsi="Tahoma" w:cs="Tahoma"/>
          <w:b w:val="0"/>
          <w:sz w:val="20"/>
          <w:szCs w:val="20"/>
        </w:rPr>
        <w:t>Настоящее Положение разработано в соответствии с</w:t>
      </w:r>
      <w:r w:rsidRPr="00DF4CE4">
        <w:rPr>
          <w:rFonts w:ascii="Tahoma" w:hAnsi="Tahoma" w:cs="Tahoma"/>
          <w:sz w:val="20"/>
          <w:szCs w:val="20"/>
        </w:rPr>
        <w:t> </w:t>
      </w:r>
      <w:hyperlink r:id="rId67" w:history="1">
        <w:r w:rsidRPr="00DF4CE4">
          <w:rPr>
            <w:rStyle w:val="ad"/>
            <w:rFonts w:ascii="Tahoma" w:hAnsi="Tahoma" w:cs="Tahoma"/>
            <w:b w:val="0"/>
            <w:spacing w:val="1"/>
            <w:sz w:val="20"/>
            <w:szCs w:val="20"/>
          </w:rPr>
          <w:t>Федеральным законом от 24.07.2007 N 209-ФЗ "О развитии малого и среднего предпринимательства в Российской Федерации"</w:t>
        </w:r>
      </w:hyperlink>
      <w:r w:rsidRPr="00DF4CE4">
        <w:rPr>
          <w:rFonts w:ascii="Tahoma" w:hAnsi="Tahoma" w:cs="Tahoma"/>
          <w:sz w:val="20"/>
          <w:szCs w:val="20"/>
        </w:rPr>
        <w:t>, </w:t>
      </w:r>
      <w:hyperlink r:id="rId68" w:history="1">
        <w:r w:rsidRPr="00DF4CE4">
          <w:rPr>
            <w:rStyle w:val="ad"/>
            <w:rFonts w:ascii="Tahoma" w:hAnsi="Tahoma" w:cs="Tahoma"/>
            <w:b w:val="0"/>
            <w:spacing w:val="1"/>
            <w:sz w:val="20"/>
            <w:szCs w:val="20"/>
          </w:rPr>
          <w:t>Федеральным законом от 26.07.2006 N 135-ФЗ "О защите конкуренции"</w:t>
        </w:r>
      </w:hyperlink>
      <w:r w:rsidRPr="00DF4CE4">
        <w:rPr>
          <w:rFonts w:ascii="Tahoma" w:hAnsi="Tahoma" w:cs="Tahoma"/>
          <w:sz w:val="20"/>
          <w:szCs w:val="20"/>
        </w:rPr>
        <w:t> </w:t>
      </w:r>
      <w:r w:rsidRPr="00DF4CE4">
        <w:rPr>
          <w:rFonts w:ascii="Tahoma" w:hAnsi="Tahoma" w:cs="Tahoma"/>
          <w:b w:val="0"/>
          <w:sz w:val="20"/>
          <w:szCs w:val="20"/>
        </w:rPr>
        <w:t>и определяет порядок и условия предоставления в аренду м</w:t>
      </w:r>
      <w:r w:rsidRPr="00DF4CE4">
        <w:rPr>
          <w:rFonts w:ascii="Tahoma" w:hAnsi="Tahoma" w:cs="Tahoma"/>
          <w:b w:val="0"/>
          <w:sz w:val="20"/>
          <w:szCs w:val="20"/>
        </w:rPr>
        <w:t>у</w:t>
      </w:r>
      <w:r w:rsidRPr="00DF4CE4">
        <w:rPr>
          <w:rFonts w:ascii="Tahoma" w:hAnsi="Tahoma" w:cs="Tahoma"/>
          <w:b w:val="0"/>
          <w:sz w:val="20"/>
          <w:szCs w:val="20"/>
        </w:rPr>
        <w:t>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w:t>
      </w:r>
      <w:proofErr w:type="gramEnd"/>
      <w:r w:rsidRPr="00DF4CE4">
        <w:rPr>
          <w:rFonts w:ascii="Tahoma" w:hAnsi="Tahoma" w:cs="Tahoma"/>
          <w:b w:val="0"/>
          <w:sz w:val="20"/>
          <w:szCs w:val="20"/>
        </w:rPr>
        <w:t xml:space="preserve"> организациям, образующим инфраструктуру поддержки субъектов малого и среднего предпринимательства (далее - Перечень).</w:t>
      </w:r>
      <w:r w:rsidRPr="00DF4CE4">
        <w:rPr>
          <w:rFonts w:ascii="Tahoma" w:hAnsi="Tahoma" w:cs="Tahoma"/>
          <w:b w:val="0"/>
          <w:sz w:val="20"/>
          <w:szCs w:val="20"/>
        </w:rPr>
        <w:br/>
        <w:t>2. Арендодателем муниципального имущества Мариинско-Посадского городского поселения Мариинско-Посадского района Чувашской Республики, включенного в Перечень, является Администрация Мариинско-Посадского городского поселения Мариинско-Посадского района Чувашской Республики (далее – Администр</w:t>
      </w:r>
      <w:r w:rsidRPr="00DF4CE4">
        <w:rPr>
          <w:rFonts w:ascii="Tahoma" w:hAnsi="Tahoma" w:cs="Tahoma"/>
          <w:b w:val="0"/>
          <w:sz w:val="20"/>
          <w:szCs w:val="20"/>
        </w:rPr>
        <w:t>а</w:t>
      </w:r>
      <w:r w:rsidRPr="00DF4CE4">
        <w:rPr>
          <w:rFonts w:ascii="Tahoma" w:hAnsi="Tahoma" w:cs="Tahoma"/>
          <w:b w:val="0"/>
          <w:sz w:val="20"/>
          <w:szCs w:val="20"/>
        </w:rPr>
        <w:t>ция).</w:t>
      </w:r>
      <w:r w:rsidRPr="00DF4CE4">
        <w:rPr>
          <w:rFonts w:ascii="Tahoma" w:hAnsi="Tahoma" w:cs="Tahoma"/>
          <w:b w:val="0"/>
          <w:sz w:val="20"/>
          <w:szCs w:val="20"/>
        </w:rPr>
        <w:br/>
        <w:t>Арендодателем включенного в Перечень муниципального имущества, закрепленного на праве хозяйственного ведения или оперативного управления за муниц</w:t>
      </w:r>
      <w:r w:rsidRPr="00DF4CE4">
        <w:rPr>
          <w:rFonts w:ascii="Tahoma" w:hAnsi="Tahoma" w:cs="Tahoma"/>
          <w:b w:val="0"/>
          <w:sz w:val="20"/>
          <w:szCs w:val="20"/>
        </w:rPr>
        <w:t>и</w:t>
      </w:r>
      <w:r w:rsidRPr="00DF4CE4">
        <w:rPr>
          <w:rFonts w:ascii="Tahoma" w:hAnsi="Tahoma" w:cs="Tahoma"/>
          <w:b w:val="0"/>
          <w:sz w:val="20"/>
          <w:szCs w:val="20"/>
        </w:rPr>
        <w:t>пальным предприятием, на праве оперативного управления за муниципальным учреждением, выступают обладатели права хозяйственного ведения или опер</w:t>
      </w:r>
      <w:r w:rsidRPr="00DF4CE4">
        <w:rPr>
          <w:rFonts w:ascii="Tahoma" w:hAnsi="Tahoma" w:cs="Tahoma"/>
          <w:b w:val="0"/>
          <w:sz w:val="20"/>
          <w:szCs w:val="20"/>
        </w:rPr>
        <w:t>а</w:t>
      </w:r>
      <w:r w:rsidRPr="00DF4CE4">
        <w:rPr>
          <w:rFonts w:ascii="Tahoma" w:hAnsi="Tahoma" w:cs="Tahoma"/>
          <w:b w:val="0"/>
          <w:sz w:val="20"/>
          <w:szCs w:val="20"/>
        </w:rPr>
        <w:t>тивного управления (муниципальные предприятия или муниципальные учреждения).</w:t>
      </w:r>
      <w:r w:rsidRPr="00DF4CE4">
        <w:rPr>
          <w:rFonts w:ascii="Tahoma" w:hAnsi="Tahoma" w:cs="Tahoma"/>
          <w:b w:val="0"/>
          <w:sz w:val="20"/>
          <w:szCs w:val="20"/>
        </w:rPr>
        <w:br/>
        <w:t>3. Имущество предоставляется в аренду с соблюдением требований, установленных </w:t>
      </w:r>
      <w:hyperlink r:id="rId69" w:history="1">
        <w:r w:rsidRPr="00DF4CE4">
          <w:rPr>
            <w:rStyle w:val="ad"/>
            <w:rFonts w:ascii="Tahoma" w:hAnsi="Tahoma" w:cs="Tahoma"/>
            <w:b w:val="0"/>
            <w:spacing w:val="1"/>
            <w:sz w:val="20"/>
            <w:szCs w:val="20"/>
          </w:rPr>
          <w:t>Федеральным законом от 26.07.2006 N 135-ФЗ "О защите конкуренции"</w:t>
        </w:r>
      </w:hyperlink>
      <w:r w:rsidRPr="00DF4CE4">
        <w:rPr>
          <w:rFonts w:ascii="Tahoma" w:hAnsi="Tahoma" w:cs="Tahoma"/>
          <w:b w:val="0"/>
          <w:sz w:val="20"/>
          <w:szCs w:val="20"/>
        </w:rPr>
        <w:t>.</w:t>
      </w:r>
      <w:r w:rsidRPr="00DF4CE4">
        <w:rPr>
          <w:rFonts w:ascii="Tahoma" w:hAnsi="Tahoma" w:cs="Tahoma"/>
          <w:b w:val="0"/>
          <w:sz w:val="20"/>
          <w:szCs w:val="20"/>
        </w:rPr>
        <w:br/>
        <w:t xml:space="preserve">3.1. </w:t>
      </w:r>
      <w:proofErr w:type="gramStart"/>
      <w:r w:rsidRPr="00DF4CE4">
        <w:rPr>
          <w:rFonts w:ascii="Tahoma" w:hAnsi="Tahoma" w:cs="Tahoma"/>
          <w:b w:val="0"/>
          <w:sz w:val="20"/>
          <w:szCs w:val="20"/>
        </w:rPr>
        <w:t>В течение года с даты включения муниципального имущества Мариинско-Посадского городского поселения Мариинско-Посадского района Чувашской Ре</w:t>
      </w:r>
      <w:r w:rsidRPr="00DF4CE4">
        <w:rPr>
          <w:rFonts w:ascii="Tahoma" w:hAnsi="Tahoma" w:cs="Tahoma"/>
          <w:b w:val="0"/>
          <w:sz w:val="20"/>
          <w:szCs w:val="20"/>
        </w:rPr>
        <w:t>с</w:t>
      </w:r>
      <w:r w:rsidRPr="00DF4CE4">
        <w:rPr>
          <w:rFonts w:ascii="Tahoma" w:hAnsi="Tahoma" w:cs="Tahoma"/>
          <w:b w:val="0"/>
          <w:sz w:val="20"/>
          <w:szCs w:val="20"/>
        </w:rPr>
        <w:t>публики в Перечень Администрация объявляет аукцион (конкурс) на право заключения договора, предусматривающего переход прав владения и (или) польз</w:t>
      </w:r>
      <w:r w:rsidRPr="00DF4CE4">
        <w:rPr>
          <w:rFonts w:ascii="Tahoma" w:hAnsi="Tahoma" w:cs="Tahoma"/>
          <w:b w:val="0"/>
          <w:sz w:val="20"/>
          <w:szCs w:val="20"/>
        </w:rPr>
        <w:t>о</w:t>
      </w:r>
      <w:r w:rsidRPr="00DF4CE4">
        <w:rPr>
          <w:rFonts w:ascii="Tahoma" w:hAnsi="Tahoma" w:cs="Tahoma"/>
          <w:b w:val="0"/>
          <w:sz w:val="20"/>
          <w:szCs w:val="20"/>
        </w:rPr>
        <w:t>вания в отношении указанного имущества, среди субъектов малого и среднего предпринимательства и организаций, образующих инфраструктуру поддержки субъектов малого и среднего предпринимательства, или осуществляет предоставление такого имущества по заявлению указанных</w:t>
      </w:r>
      <w:proofErr w:type="gramEnd"/>
      <w:r w:rsidRPr="00DF4CE4">
        <w:rPr>
          <w:rFonts w:ascii="Tahoma" w:hAnsi="Tahoma" w:cs="Tahoma"/>
          <w:b w:val="0"/>
          <w:sz w:val="20"/>
          <w:szCs w:val="20"/>
        </w:rPr>
        <w:t xml:space="preserve"> </w:t>
      </w:r>
      <w:proofErr w:type="gramStart"/>
      <w:r w:rsidRPr="00DF4CE4">
        <w:rPr>
          <w:rFonts w:ascii="Tahoma" w:hAnsi="Tahoma" w:cs="Tahoma"/>
          <w:b w:val="0"/>
          <w:sz w:val="20"/>
          <w:szCs w:val="20"/>
        </w:rPr>
        <w:t>лиц в случаях, предусмотре</w:t>
      </w:r>
      <w:r w:rsidRPr="00DF4CE4">
        <w:rPr>
          <w:rFonts w:ascii="Tahoma" w:hAnsi="Tahoma" w:cs="Tahoma"/>
          <w:b w:val="0"/>
          <w:sz w:val="20"/>
          <w:szCs w:val="20"/>
        </w:rPr>
        <w:t>н</w:t>
      </w:r>
      <w:r w:rsidRPr="00DF4CE4">
        <w:rPr>
          <w:rFonts w:ascii="Tahoma" w:hAnsi="Tahoma" w:cs="Tahoma"/>
          <w:b w:val="0"/>
          <w:sz w:val="20"/>
          <w:szCs w:val="20"/>
        </w:rPr>
        <w:t>ных </w:t>
      </w:r>
      <w:hyperlink r:id="rId70" w:history="1">
        <w:r w:rsidRPr="00DF4CE4">
          <w:rPr>
            <w:rStyle w:val="ad"/>
            <w:rFonts w:ascii="Tahoma" w:hAnsi="Tahoma" w:cs="Tahoma"/>
            <w:b w:val="0"/>
            <w:spacing w:val="1"/>
            <w:sz w:val="20"/>
            <w:szCs w:val="20"/>
          </w:rPr>
          <w:t>Федеральным законом "О защите конкуренции"</w:t>
        </w:r>
      </w:hyperlink>
      <w:r w:rsidRPr="00DF4CE4">
        <w:rPr>
          <w:rFonts w:ascii="Tahoma" w:hAnsi="Tahoma" w:cs="Tahoma"/>
          <w:b w:val="0"/>
          <w:sz w:val="20"/>
          <w:szCs w:val="20"/>
        </w:rPr>
        <w:t>.</w:t>
      </w:r>
      <w:r w:rsidRPr="00DF4CE4">
        <w:rPr>
          <w:rFonts w:ascii="Tahoma" w:hAnsi="Tahoma" w:cs="Tahoma"/>
          <w:b w:val="0"/>
          <w:sz w:val="20"/>
          <w:szCs w:val="20"/>
        </w:rPr>
        <w:br/>
        <w:t>В течение года с даты включения муниципального имущества, закрепленного на праве хозяйственного ведения или оперативного управления за муниципал</w:t>
      </w:r>
      <w:r w:rsidRPr="00DF4CE4">
        <w:rPr>
          <w:rFonts w:ascii="Tahoma" w:hAnsi="Tahoma" w:cs="Tahoma"/>
          <w:b w:val="0"/>
          <w:sz w:val="20"/>
          <w:szCs w:val="20"/>
        </w:rPr>
        <w:t>ь</w:t>
      </w:r>
      <w:r w:rsidRPr="00DF4CE4">
        <w:rPr>
          <w:rFonts w:ascii="Tahoma" w:hAnsi="Tahoma" w:cs="Tahoma"/>
          <w:b w:val="0"/>
          <w:sz w:val="20"/>
          <w:szCs w:val="20"/>
        </w:rPr>
        <w:t>ным предприятием, на праве оперативного управления за муниципальным учреждением, в Перечень обладатели права хозяйственного ведения или операти</w:t>
      </w:r>
      <w:r w:rsidRPr="00DF4CE4">
        <w:rPr>
          <w:rFonts w:ascii="Tahoma" w:hAnsi="Tahoma" w:cs="Tahoma"/>
          <w:b w:val="0"/>
          <w:sz w:val="20"/>
          <w:szCs w:val="20"/>
        </w:rPr>
        <w:t>в</w:t>
      </w:r>
      <w:r w:rsidRPr="00DF4CE4">
        <w:rPr>
          <w:rFonts w:ascii="Tahoma" w:hAnsi="Tahoma" w:cs="Tahoma"/>
          <w:b w:val="0"/>
          <w:sz w:val="20"/>
          <w:szCs w:val="20"/>
        </w:rPr>
        <w:t>ного управления (муниципальные предприятия или муниципальные учреждения) объявляют аукцион (конкурс) на право заключения договора, предусматр</w:t>
      </w:r>
      <w:r w:rsidRPr="00DF4CE4">
        <w:rPr>
          <w:rFonts w:ascii="Tahoma" w:hAnsi="Tahoma" w:cs="Tahoma"/>
          <w:b w:val="0"/>
          <w:sz w:val="20"/>
          <w:szCs w:val="20"/>
        </w:rPr>
        <w:t>и</w:t>
      </w:r>
      <w:r w:rsidRPr="00DF4CE4">
        <w:rPr>
          <w:rFonts w:ascii="Tahoma" w:hAnsi="Tahoma" w:cs="Tahoma"/>
          <w:b w:val="0"/>
          <w:sz w:val="20"/>
          <w:szCs w:val="20"/>
        </w:rPr>
        <w:t>вающего переход прав владения</w:t>
      </w:r>
      <w:proofErr w:type="gramEnd"/>
      <w:r w:rsidRPr="00DF4CE4">
        <w:rPr>
          <w:rFonts w:ascii="Tahoma" w:hAnsi="Tahoma" w:cs="Tahoma"/>
          <w:b w:val="0"/>
          <w:sz w:val="20"/>
          <w:szCs w:val="20"/>
        </w:rPr>
        <w:t xml:space="preserve"> и (или) пользования в отношении указанного имущества, среди субъектов малого и среднего предпринимательства и организ</w:t>
      </w:r>
      <w:r w:rsidRPr="00DF4CE4">
        <w:rPr>
          <w:rFonts w:ascii="Tahoma" w:hAnsi="Tahoma" w:cs="Tahoma"/>
          <w:b w:val="0"/>
          <w:sz w:val="20"/>
          <w:szCs w:val="20"/>
        </w:rPr>
        <w:t>а</w:t>
      </w:r>
      <w:r w:rsidRPr="00DF4CE4">
        <w:rPr>
          <w:rFonts w:ascii="Tahoma" w:hAnsi="Tahoma" w:cs="Tahoma"/>
          <w:b w:val="0"/>
          <w:sz w:val="20"/>
          <w:szCs w:val="20"/>
        </w:rPr>
        <w:t>ций, образующих инфраструктуру поддержки субъектов малого и среднего предпринимательства, или осуществляет предоставление такого имущества по зая</w:t>
      </w:r>
      <w:r w:rsidRPr="00DF4CE4">
        <w:rPr>
          <w:rFonts w:ascii="Tahoma" w:hAnsi="Tahoma" w:cs="Tahoma"/>
          <w:b w:val="0"/>
          <w:sz w:val="20"/>
          <w:szCs w:val="20"/>
        </w:rPr>
        <w:t>в</w:t>
      </w:r>
      <w:r w:rsidRPr="00DF4CE4">
        <w:rPr>
          <w:rFonts w:ascii="Tahoma" w:hAnsi="Tahoma" w:cs="Tahoma"/>
          <w:b w:val="0"/>
          <w:sz w:val="20"/>
          <w:szCs w:val="20"/>
        </w:rPr>
        <w:t>лению указанных лиц в случаях, предусмотренных </w:t>
      </w:r>
      <w:hyperlink r:id="rId71" w:history="1">
        <w:r w:rsidRPr="00DF4CE4">
          <w:rPr>
            <w:rStyle w:val="ad"/>
            <w:rFonts w:ascii="Tahoma" w:hAnsi="Tahoma" w:cs="Tahoma"/>
            <w:b w:val="0"/>
            <w:spacing w:val="1"/>
            <w:sz w:val="20"/>
            <w:szCs w:val="20"/>
          </w:rPr>
          <w:t>Федеральным законом "О защите конкуренции"</w:t>
        </w:r>
      </w:hyperlink>
      <w:r w:rsidRPr="00DF4CE4">
        <w:rPr>
          <w:rFonts w:ascii="Tahoma" w:hAnsi="Tahoma" w:cs="Tahoma"/>
          <w:b w:val="0"/>
          <w:sz w:val="20"/>
          <w:szCs w:val="20"/>
        </w:rPr>
        <w:t> и настоящим Положением.</w:t>
      </w:r>
      <w:r w:rsidRPr="00DF4CE4">
        <w:rPr>
          <w:rFonts w:ascii="Tahoma" w:hAnsi="Tahoma" w:cs="Tahoma"/>
          <w:b w:val="0"/>
          <w:sz w:val="20"/>
          <w:szCs w:val="20"/>
        </w:rPr>
        <w:br/>
        <w:t>4. Заключение договора аренды имущества осуществляется:</w:t>
      </w:r>
      <w:r w:rsidRPr="00DF4CE4">
        <w:rPr>
          <w:rFonts w:ascii="Tahoma" w:hAnsi="Tahoma" w:cs="Tahoma"/>
          <w:b w:val="0"/>
          <w:sz w:val="20"/>
          <w:szCs w:val="20"/>
        </w:rPr>
        <w:br/>
        <w:t>4.1. По результатам торгов (конкурса, аукциона) на право заключения договора аренды с субъектом малого и среднего предпринимательства и организацией, образующей инфраструктуру поддержки субъектов малого и среднего предпринимательства, в порядке, установленном федеральным законодательством.</w:t>
      </w:r>
      <w:r w:rsidRPr="00DF4CE4">
        <w:rPr>
          <w:rFonts w:ascii="Tahoma" w:hAnsi="Tahoma" w:cs="Tahoma"/>
          <w:b w:val="0"/>
          <w:sz w:val="20"/>
          <w:szCs w:val="20"/>
        </w:rPr>
        <w:br/>
        <w:t>4.2. Без проведения торгов с субъектом малого и среднего предпринимательства в виде муниципальной преференции с предварительного получения согласия антимонопольного органа в порядке, установленном главой 5 </w:t>
      </w:r>
      <w:hyperlink r:id="rId72" w:history="1">
        <w:r w:rsidRPr="00DF4CE4">
          <w:rPr>
            <w:rStyle w:val="ad"/>
            <w:rFonts w:ascii="Tahoma" w:hAnsi="Tahoma" w:cs="Tahoma"/>
            <w:b w:val="0"/>
            <w:spacing w:val="1"/>
            <w:sz w:val="20"/>
            <w:szCs w:val="20"/>
          </w:rPr>
          <w:t>Федерального закона от 26.07.2006 N 135-ФЗ "О защите конкуренции"</w:t>
        </w:r>
      </w:hyperlink>
      <w:r w:rsidRPr="00DF4CE4">
        <w:rPr>
          <w:rFonts w:ascii="Tahoma" w:hAnsi="Tahoma" w:cs="Tahoma"/>
          <w:b w:val="0"/>
          <w:sz w:val="20"/>
          <w:szCs w:val="20"/>
        </w:rPr>
        <w:t>.</w:t>
      </w:r>
      <w:r w:rsidRPr="00DF4CE4">
        <w:rPr>
          <w:rFonts w:ascii="Tahoma" w:hAnsi="Tahoma" w:cs="Tahoma"/>
          <w:b w:val="0"/>
          <w:sz w:val="20"/>
          <w:szCs w:val="20"/>
        </w:rPr>
        <w:br/>
        <w:t>5. Решение о предоставлении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имущества принимается Администрацией на основании заключения о возможности предоставления имущества в аренду, подг</w:t>
      </w:r>
      <w:r w:rsidRPr="00DF4CE4">
        <w:rPr>
          <w:rFonts w:ascii="Tahoma" w:hAnsi="Tahoma" w:cs="Tahoma"/>
          <w:b w:val="0"/>
          <w:sz w:val="20"/>
          <w:szCs w:val="20"/>
        </w:rPr>
        <w:t>о</w:t>
      </w:r>
      <w:r w:rsidRPr="00DF4CE4">
        <w:rPr>
          <w:rFonts w:ascii="Tahoma" w:hAnsi="Tahoma" w:cs="Tahoma"/>
          <w:b w:val="0"/>
          <w:sz w:val="20"/>
          <w:szCs w:val="20"/>
        </w:rPr>
        <w:t>товленного комиссией по определению условий сдачи в аренду имущества (далее - Комиссия), создаваемой Администрацией. В Комиссию включаются предст</w:t>
      </w:r>
      <w:r w:rsidRPr="00DF4CE4">
        <w:rPr>
          <w:rFonts w:ascii="Tahoma" w:hAnsi="Tahoma" w:cs="Tahoma"/>
          <w:b w:val="0"/>
          <w:sz w:val="20"/>
          <w:szCs w:val="20"/>
        </w:rPr>
        <w:t>а</w:t>
      </w:r>
      <w:r w:rsidRPr="00DF4CE4">
        <w:rPr>
          <w:rFonts w:ascii="Tahoma" w:hAnsi="Tahoma" w:cs="Tahoma"/>
          <w:b w:val="0"/>
          <w:sz w:val="20"/>
          <w:szCs w:val="20"/>
        </w:rPr>
        <w:t>вители Координационного совета при Администрации Мариинско-Посадского городского поселения по поддержке малого и среднего предпринимательства.</w:t>
      </w:r>
    </w:p>
    <w:p w:rsidR="00693883" w:rsidRPr="00DF4CE4" w:rsidRDefault="00693883" w:rsidP="00693883">
      <w:pPr>
        <w:pStyle w:val="30"/>
        <w:shd w:val="clear" w:color="auto" w:fill="FFFFFF"/>
        <w:spacing w:before="218" w:after="131"/>
        <w:contextualSpacing/>
        <w:jc w:val="both"/>
        <w:textAlignment w:val="baseline"/>
        <w:rPr>
          <w:rFonts w:ascii="Tahoma" w:hAnsi="Tahoma" w:cs="Tahoma"/>
          <w:b w:val="0"/>
          <w:bCs w:val="0"/>
          <w:spacing w:val="1"/>
          <w:sz w:val="20"/>
          <w:szCs w:val="20"/>
        </w:rPr>
      </w:pPr>
    </w:p>
    <w:p w:rsidR="00693883" w:rsidRPr="00DF4CE4" w:rsidRDefault="00693883" w:rsidP="00693883">
      <w:pPr>
        <w:pStyle w:val="30"/>
        <w:shd w:val="clear" w:color="auto" w:fill="FFFFFF"/>
        <w:spacing w:before="218" w:after="131"/>
        <w:contextualSpacing/>
        <w:textAlignment w:val="baseline"/>
        <w:rPr>
          <w:rFonts w:ascii="Tahoma" w:hAnsi="Tahoma" w:cs="Tahoma"/>
          <w:bCs w:val="0"/>
          <w:spacing w:val="1"/>
          <w:sz w:val="20"/>
          <w:szCs w:val="20"/>
        </w:rPr>
      </w:pPr>
      <w:r w:rsidRPr="00DF4CE4">
        <w:rPr>
          <w:rFonts w:ascii="Tahoma" w:hAnsi="Tahoma" w:cs="Tahoma"/>
          <w:bCs w:val="0"/>
          <w:spacing w:val="1"/>
          <w:sz w:val="20"/>
          <w:szCs w:val="20"/>
        </w:rPr>
        <w:t xml:space="preserve">II. Условия и порядок рассмотрения заявления о предоставлении </w:t>
      </w:r>
    </w:p>
    <w:p w:rsidR="00693883" w:rsidRPr="00DF4CE4" w:rsidRDefault="00693883" w:rsidP="00693883">
      <w:pPr>
        <w:pStyle w:val="30"/>
        <w:shd w:val="clear" w:color="auto" w:fill="FFFFFF"/>
        <w:spacing w:before="218" w:after="131"/>
        <w:contextualSpacing/>
        <w:textAlignment w:val="baseline"/>
        <w:rPr>
          <w:rFonts w:ascii="Tahoma" w:hAnsi="Tahoma" w:cs="Tahoma"/>
          <w:b w:val="0"/>
          <w:spacing w:val="1"/>
          <w:sz w:val="20"/>
          <w:szCs w:val="20"/>
        </w:rPr>
      </w:pPr>
      <w:r w:rsidRPr="00DF4CE4">
        <w:rPr>
          <w:rFonts w:ascii="Tahoma" w:hAnsi="Tahoma" w:cs="Tahoma"/>
          <w:bCs w:val="0"/>
          <w:spacing w:val="1"/>
          <w:sz w:val="20"/>
          <w:szCs w:val="20"/>
        </w:rPr>
        <w:t>в аренду имущества</w:t>
      </w:r>
      <w:r w:rsidRPr="00DF4CE4">
        <w:rPr>
          <w:rFonts w:ascii="Tahoma" w:hAnsi="Tahoma" w:cs="Tahoma"/>
          <w:spacing w:val="1"/>
          <w:sz w:val="20"/>
          <w:szCs w:val="20"/>
        </w:rPr>
        <w:br/>
      </w:r>
    </w:p>
    <w:p w:rsidR="00693883" w:rsidRPr="00DF4CE4" w:rsidRDefault="00693883" w:rsidP="00693883">
      <w:pPr>
        <w:pStyle w:val="30"/>
        <w:shd w:val="clear" w:color="auto" w:fill="FFFFFF"/>
        <w:spacing w:before="218" w:after="131"/>
        <w:jc w:val="both"/>
        <w:textAlignment w:val="baseline"/>
        <w:rPr>
          <w:rFonts w:ascii="Tahoma" w:hAnsi="Tahoma" w:cs="Tahoma"/>
          <w:b w:val="0"/>
          <w:bCs w:val="0"/>
          <w:spacing w:val="1"/>
          <w:sz w:val="20"/>
          <w:szCs w:val="20"/>
        </w:rPr>
      </w:pPr>
      <w:r w:rsidRPr="00DF4CE4">
        <w:rPr>
          <w:rFonts w:ascii="Tahoma" w:hAnsi="Tahoma" w:cs="Tahoma"/>
          <w:b w:val="0"/>
          <w:sz w:val="20"/>
          <w:szCs w:val="20"/>
        </w:rPr>
        <w:t xml:space="preserve">6. </w:t>
      </w:r>
      <w:proofErr w:type="gramStart"/>
      <w:r w:rsidRPr="00DF4CE4">
        <w:rPr>
          <w:rFonts w:ascii="Tahoma" w:hAnsi="Tahoma" w:cs="Tahoma"/>
          <w:b w:val="0"/>
          <w:sz w:val="20"/>
          <w:szCs w:val="20"/>
        </w:rPr>
        <w:t>Заявление о предоставлении в аренду имущества целевым назначением определенному лицу (далее - заявление) направляется в Администрацию с указанием предполагаемого срока аренды и может быть принято к рассмотрению при соблюдении следующих условий:</w:t>
      </w:r>
      <w:r w:rsidRPr="00DF4CE4">
        <w:rPr>
          <w:rFonts w:ascii="Tahoma" w:hAnsi="Tahoma" w:cs="Tahoma"/>
          <w:b w:val="0"/>
          <w:sz w:val="20"/>
          <w:szCs w:val="20"/>
        </w:rPr>
        <w:br/>
        <w:t>юридическое либо физическое лицо (далее - заявитель), подавшее заявление, в соответствии с действующим законодательством относится к субъектам малого и среднего предпринимательства либо к организациям, образующим инфраструктуру поддержки субъектов малого и среднего</w:t>
      </w:r>
      <w:proofErr w:type="gramEnd"/>
      <w:r w:rsidRPr="00DF4CE4">
        <w:rPr>
          <w:rFonts w:ascii="Tahoma" w:hAnsi="Tahoma" w:cs="Tahoma"/>
          <w:b w:val="0"/>
          <w:sz w:val="20"/>
          <w:szCs w:val="20"/>
        </w:rPr>
        <w:t xml:space="preserve"> предпринимательства;</w:t>
      </w:r>
      <w:r w:rsidRPr="00DF4CE4">
        <w:rPr>
          <w:rFonts w:ascii="Tahoma" w:hAnsi="Tahoma" w:cs="Tahoma"/>
          <w:b w:val="0"/>
          <w:sz w:val="20"/>
          <w:szCs w:val="20"/>
        </w:rPr>
        <w:br/>
        <w:t>имущество, указанное в заявлении, включено в перечень;</w:t>
      </w:r>
      <w:r w:rsidRPr="00DF4CE4">
        <w:rPr>
          <w:rFonts w:ascii="Tahoma" w:hAnsi="Tahoma" w:cs="Tahoma"/>
          <w:b w:val="0"/>
          <w:sz w:val="20"/>
          <w:szCs w:val="20"/>
        </w:rPr>
        <w:br/>
        <w:t>имущество свободно от прав третьих лиц.</w:t>
      </w:r>
      <w:r w:rsidRPr="00DF4CE4">
        <w:rPr>
          <w:rFonts w:ascii="Tahoma" w:hAnsi="Tahoma" w:cs="Tahoma"/>
          <w:b w:val="0"/>
          <w:sz w:val="20"/>
          <w:szCs w:val="20"/>
        </w:rPr>
        <w:br/>
        <w:t>7. При несоблюдении одного из условий, предусмотренных пунктом 6 настоящего раздела, Администрацией направляется заявителю мотивированный письме</w:t>
      </w:r>
      <w:r w:rsidRPr="00DF4CE4">
        <w:rPr>
          <w:rFonts w:ascii="Tahoma" w:hAnsi="Tahoma" w:cs="Tahoma"/>
          <w:b w:val="0"/>
          <w:sz w:val="20"/>
          <w:szCs w:val="20"/>
        </w:rPr>
        <w:t>н</w:t>
      </w:r>
      <w:r w:rsidRPr="00DF4CE4">
        <w:rPr>
          <w:rFonts w:ascii="Tahoma" w:hAnsi="Tahoma" w:cs="Tahoma"/>
          <w:b w:val="0"/>
          <w:sz w:val="20"/>
          <w:szCs w:val="20"/>
        </w:rPr>
        <w:t>ный отказ в рассмотрении заявления.</w:t>
      </w:r>
    </w:p>
    <w:p w:rsidR="00693883" w:rsidRPr="00DF4CE4" w:rsidRDefault="00693883" w:rsidP="00693883">
      <w:pPr>
        <w:pStyle w:val="30"/>
        <w:shd w:val="clear" w:color="auto" w:fill="FFFFFF"/>
        <w:spacing w:before="218" w:after="131"/>
        <w:textAlignment w:val="baseline"/>
        <w:rPr>
          <w:rFonts w:ascii="Tahoma" w:hAnsi="Tahoma" w:cs="Tahoma"/>
          <w:bCs w:val="0"/>
          <w:spacing w:val="1"/>
          <w:sz w:val="20"/>
          <w:szCs w:val="20"/>
        </w:rPr>
      </w:pPr>
      <w:r w:rsidRPr="00DF4CE4">
        <w:rPr>
          <w:rFonts w:ascii="Tahoma" w:hAnsi="Tahoma" w:cs="Tahoma"/>
          <w:bCs w:val="0"/>
          <w:spacing w:val="1"/>
          <w:sz w:val="20"/>
          <w:szCs w:val="20"/>
        </w:rPr>
        <w:t>III. Условия предоставления и использования имущества</w:t>
      </w:r>
    </w:p>
    <w:p w:rsidR="00693883" w:rsidRPr="00DF4CE4" w:rsidRDefault="00693883" w:rsidP="00693883">
      <w:pPr>
        <w:pStyle w:val="formattext"/>
        <w:shd w:val="clear" w:color="auto" w:fill="FFFFFF"/>
        <w:spacing w:before="0" w:beforeAutospacing="0" w:after="0" w:afterAutospacing="0"/>
        <w:jc w:val="both"/>
        <w:textAlignment w:val="baseline"/>
        <w:rPr>
          <w:rFonts w:ascii="Tahoma" w:hAnsi="Tahoma" w:cs="Tahoma"/>
          <w:spacing w:val="1"/>
          <w:sz w:val="20"/>
          <w:szCs w:val="20"/>
        </w:rPr>
      </w:pPr>
      <w:r w:rsidRPr="00DF4CE4">
        <w:rPr>
          <w:rFonts w:ascii="Tahoma" w:hAnsi="Tahoma" w:cs="Tahoma"/>
          <w:spacing w:val="1"/>
          <w:sz w:val="20"/>
          <w:szCs w:val="20"/>
        </w:rPr>
        <w:br/>
        <w:t>8. Имущество предоставляется в аренду в соответствии с его целевым назначением на срок не менее пяти лет. Срок действия договора может быть уменьшен на основании поданного до заключения такого договора заявления лица, приобретающего права аренды.</w:t>
      </w:r>
      <w:r w:rsidRPr="00DF4CE4">
        <w:rPr>
          <w:rFonts w:ascii="Tahoma" w:hAnsi="Tahoma" w:cs="Tahoma"/>
          <w:spacing w:val="1"/>
          <w:sz w:val="20"/>
          <w:szCs w:val="20"/>
        </w:rPr>
        <w:br/>
        <w:t>Если имущество может быть использовано по различному целевому назначению, то при предоставлении его в аренду указывается целевое назначение, ук</w:t>
      </w:r>
      <w:r w:rsidRPr="00DF4CE4">
        <w:rPr>
          <w:rFonts w:ascii="Tahoma" w:hAnsi="Tahoma" w:cs="Tahoma"/>
          <w:spacing w:val="1"/>
          <w:sz w:val="20"/>
          <w:szCs w:val="20"/>
        </w:rPr>
        <w:t>а</w:t>
      </w:r>
      <w:r w:rsidRPr="00DF4CE4">
        <w:rPr>
          <w:rFonts w:ascii="Tahoma" w:hAnsi="Tahoma" w:cs="Tahoma"/>
          <w:spacing w:val="1"/>
          <w:sz w:val="20"/>
          <w:szCs w:val="20"/>
        </w:rPr>
        <w:t xml:space="preserve">занное в заявлении субъекта малого и среднего </w:t>
      </w:r>
      <w:proofErr w:type="gramStart"/>
      <w:r w:rsidRPr="00DF4CE4">
        <w:rPr>
          <w:rFonts w:ascii="Tahoma" w:hAnsi="Tahoma" w:cs="Tahoma"/>
          <w:spacing w:val="1"/>
          <w:sz w:val="20"/>
          <w:szCs w:val="20"/>
        </w:rPr>
        <w:t>предпринимательства</w:t>
      </w:r>
      <w:proofErr w:type="gramEnd"/>
      <w:r w:rsidRPr="00DF4CE4">
        <w:rPr>
          <w:rFonts w:ascii="Tahoma" w:hAnsi="Tahoma" w:cs="Tahoma"/>
          <w:spacing w:val="1"/>
          <w:sz w:val="20"/>
          <w:szCs w:val="20"/>
        </w:rPr>
        <w:t xml:space="preserve"> либо организации, образующей инфраструктуру поддержки субъектов малого и средн</w:t>
      </w:r>
      <w:r w:rsidRPr="00DF4CE4">
        <w:rPr>
          <w:rFonts w:ascii="Tahoma" w:hAnsi="Tahoma" w:cs="Tahoma"/>
          <w:spacing w:val="1"/>
          <w:sz w:val="20"/>
          <w:szCs w:val="20"/>
        </w:rPr>
        <w:t>е</w:t>
      </w:r>
      <w:r w:rsidRPr="00DF4CE4">
        <w:rPr>
          <w:rFonts w:ascii="Tahoma" w:hAnsi="Tahoma" w:cs="Tahoma"/>
          <w:spacing w:val="1"/>
          <w:sz w:val="20"/>
          <w:szCs w:val="20"/>
        </w:rPr>
        <w:t>го предпринимательства.</w:t>
      </w:r>
      <w:r w:rsidRPr="00DF4CE4">
        <w:rPr>
          <w:rFonts w:ascii="Tahoma" w:hAnsi="Tahoma" w:cs="Tahoma"/>
          <w:spacing w:val="1"/>
          <w:sz w:val="20"/>
          <w:szCs w:val="20"/>
        </w:rPr>
        <w:br/>
        <w:t xml:space="preserve">9. </w:t>
      </w:r>
      <w:proofErr w:type="gramStart"/>
      <w:r w:rsidRPr="00DF4CE4">
        <w:rPr>
          <w:rFonts w:ascii="Tahoma" w:hAnsi="Tahoma" w:cs="Tahoma"/>
          <w:spacing w:val="1"/>
          <w:sz w:val="20"/>
          <w:szCs w:val="20"/>
        </w:rPr>
        <w:t>Субъектам малого и среднего предпринимательства, которые имеют право на предоставление им имущества в аренду в соответствии с настоящим Полож</w:t>
      </w:r>
      <w:r w:rsidRPr="00DF4CE4">
        <w:rPr>
          <w:rFonts w:ascii="Tahoma" w:hAnsi="Tahoma" w:cs="Tahoma"/>
          <w:spacing w:val="1"/>
          <w:sz w:val="20"/>
          <w:szCs w:val="20"/>
        </w:rPr>
        <w:t>е</w:t>
      </w:r>
      <w:r w:rsidRPr="00DF4CE4">
        <w:rPr>
          <w:rFonts w:ascii="Tahoma" w:hAnsi="Tahoma" w:cs="Tahoma"/>
          <w:spacing w:val="1"/>
          <w:sz w:val="20"/>
          <w:szCs w:val="20"/>
        </w:rPr>
        <w:t>нием и которые осуществляют социально значимые виды деятельности на территории Мариинско-Посадского городского поселения, установленные постано</w:t>
      </w:r>
      <w:r w:rsidRPr="00DF4CE4">
        <w:rPr>
          <w:rFonts w:ascii="Tahoma" w:hAnsi="Tahoma" w:cs="Tahoma"/>
          <w:spacing w:val="1"/>
          <w:sz w:val="20"/>
          <w:szCs w:val="20"/>
        </w:rPr>
        <w:t>в</w:t>
      </w:r>
      <w:r w:rsidRPr="00DF4CE4">
        <w:rPr>
          <w:rFonts w:ascii="Tahoma" w:hAnsi="Tahoma" w:cs="Tahoma"/>
          <w:spacing w:val="1"/>
          <w:sz w:val="20"/>
          <w:szCs w:val="20"/>
        </w:rPr>
        <w:t>лением Администрации, арендная плата составляет:</w:t>
      </w:r>
      <w:r w:rsidRPr="00DF4CE4">
        <w:rPr>
          <w:rFonts w:ascii="Tahoma" w:hAnsi="Tahoma" w:cs="Tahoma"/>
          <w:spacing w:val="1"/>
          <w:sz w:val="20"/>
          <w:szCs w:val="20"/>
        </w:rPr>
        <w:br/>
        <w:t>в первый год аренды - 40 процентов от рыночной стоимости арендной платы, установленной при заключении договора аренды;</w:t>
      </w:r>
      <w:proofErr w:type="gramEnd"/>
      <w:r w:rsidRPr="00DF4CE4">
        <w:rPr>
          <w:rFonts w:ascii="Tahoma" w:hAnsi="Tahoma" w:cs="Tahoma"/>
          <w:spacing w:val="1"/>
          <w:sz w:val="20"/>
          <w:szCs w:val="20"/>
        </w:rPr>
        <w:br/>
      </w:r>
      <w:proofErr w:type="gramStart"/>
      <w:r w:rsidRPr="00DF4CE4">
        <w:rPr>
          <w:rFonts w:ascii="Tahoma" w:hAnsi="Tahoma" w:cs="Tahoma"/>
          <w:spacing w:val="1"/>
          <w:sz w:val="20"/>
          <w:szCs w:val="20"/>
        </w:rPr>
        <w:t>во второй год - 60 процентов от рыночной стоимости арендной платы, установленной при заключении договора аренды;</w:t>
      </w:r>
      <w:r w:rsidRPr="00DF4CE4">
        <w:rPr>
          <w:rFonts w:ascii="Tahoma" w:hAnsi="Tahoma" w:cs="Tahoma"/>
          <w:spacing w:val="1"/>
          <w:sz w:val="20"/>
          <w:szCs w:val="20"/>
        </w:rPr>
        <w:br/>
        <w:t>в третий год - 80 процентов от рыночной арендной платы, установленной при заключении договора аренды;</w:t>
      </w:r>
      <w:r w:rsidRPr="00DF4CE4">
        <w:rPr>
          <w:rFonts w:ascii="Tahoma" w:hAnsi="Tahoma" w:cs="Tahoma"/>
          <w:spacing w:val="1"/>
          <w:sz w:val="20"/>
          <w:szCs w:val="20"/>
        </w:rPr>
        <w:br/>
        <w:t>в четвертый год и далее - 100 процентов от рыночной арендной платы, установленной при заключении договора аренды.</w:t>
      </w:r>
      <w:r w:rsidRPr="00DF4CE4">
        <w:rPr>
          <w:rFonts w:ascii="Tahoma" w:hAnsi="Tahoma" w:cs="Tahoma"/>
          <w:spacing w:val="1"/>
          <w:sz w:val="20"/>
          <w:szCs w:val="20"/>
        </w:rPr>
        <w:br/>
        <w:t>10.</w:t>
      </w:r>
      <w:proofErr w:type="gramEnd"/>
      <w:r w:rsidRPr="00DF4CE4">
        <w:rPr>
          <w:rFonts w:ascii="Tahoma" w:hAnsi="Tahoma" w:cs="Tahoma"/>
          <w:spacing w:val="1"/>
          <w:sz w:val="20"/>
          <w:szCs w:val="20"/>
        </w:rPr>
        <w:t xml:space="preserve"> Целевое использование субъектом малого и среднего предпринимательства и организацией, образующей инфраструктуру поддержки субъектов малого и </w:t>
      </w:r>
      <w:r w:rsidRPr="00DF4CE4">
        <w:rPr>
          <w:rFonts w:ascii="Tahoma" w:hAnsi="Tahoma" w:cs="Tahoma"/>
          <w:spacing w:val="1"/>
          <w:sz w:val="20"/>
          <w:szCs w:val="20"/>
        </w:rPr>
        <w:lastRenderedPageBreak/>
        <w:t>среднего предпринимательства, арендуемого имущества является существенным условием договора аренды, и в случае его нарушения Администрация, обл</w:t>
      </w:r>
      <w:r w:rsidRPr="00DF4CE4">
        <w:rPr>
          <w:rFonts w:ascii="Tahoma" w:hAnsi="Tahoma" w:cs="Tahoma"/>
          <w:spacing w:val="1"/>
          <w:sz w:val="20"/>
          <w:szCs w:val="20"/>
        </w:rPr>
        <w:t>а</w:t>
      </w:r>
      <w:r w:rsidRPr="00DF4CE4">
        <w:rPr>
          <w:rFonts w:ascii="Tahoma" w:hAnsi="Tahoma" w:cs="Tahoma"/>
          <w:spacing w:val="1"/>
          <w:sz w:val="20"/>
          <w:szCs w:val="20"/>
        </w:rPr>
        <w:t>датели права хозяйственного ведения или оперативного управления (муниципальные предприятия или муниципальные учреждения) имеют право расторгнуть договор аренды.</w:t>
      </w:r>
    </w:p>
    <w:p w:rsidR="00693883" w:rsidRPr="00DF4CE4" w:rsidRDefault="00693883" w:rsidP="00693883">
      <w:pPr>
        <w:pStyle w:val="30"/>
        <w:shd w:val="clear" w:color="auto" w:fill="FFFFFF"/>
        <w:spacing w:before="218" w:after="131"/>
        <w:textAlignment w:val="baseline"/>
        <w:rPr>
          <w:rFonts w:ascii="Tahoma" w:hAnsi="Tahoma" w:cs="Tahoma"/>
          <w:bCs w:val="0"/>
          <w:spacing w:val="1"/>
          <w:sz w:val="20"/>
          <w:szCs w:val="20"/>
        </w:rPr>
      </w:pPr>
      <w:r w:rsidRPr="00DF4CE4">
        <w:rPr>
          <w:rFonts w:ascii="Tahoma" w:hAnsi="Tahoma" w:cs="Tahoma"/>
          <w:bCs w:val="0"/>
          <w:spacing w:val="1"/>
          <w:sz w:val="20"/>
          <w:szCs w:val="20"/>
        </w:rPr>
        <w:t>IV. Порядок предоставления имущества в аренду на торгах субъектам малого и среднего предпринимательства и организациям, образу</w:t>
      </w:r>
      <w:r w:rsidRPr="00DF4CE4">
        <w:rPr>
          <w:rFonts w:ascii="Tahoma" w:hAnsi="Tahoma" w:cs="Tahoma"/>
          <w:bCs w:val="0"/>
          <w:spacing w:val="1"/>
          <w:sz w:val="20"/>
          <w:szCs w:val="20"/>
        </w:rPr>
        <w:t>ю</w:t>
      </w:r>
      <w:r w:rsidRPr="00DF4CE4">
        <w:rPr>
          <w:rFonts w:ascii="Tahoma" w:hAnsi="Tahoma" w:cs="Tahoma"/>
          <w:bCs w:val="0"/>
          <w:spacing w:val="1"/>
          <w:sz w:val="20"/>
          <w:szCs w:val="20"/>
        </w:rPr>
        <w:t>щим инфраструктуру поддержки субъектов малого и среднего предпринимательства</w:t>
      </w:r>
    </w:p>
    <w:p w:rsidR="00693883" w:rsidRPr="00DF4CE4" w:rsidRDefault="00693883" w:rsidP="00693883">
      <w:pPr>
        <w:pStyle w:val="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br/>
        <w:t>11. Право заключить договор аренды имущества на торгах в случае, указанном в подпункте 4.1 настоящего Положения, имеют субъекты малого и среднего предпринимательства и организации, образующие инфраструктуру поддержки субъектов малого и среднего предпринимательства.</w:t>
      </w:r>
      <w:r w:rsidRPr="00DF4CE4">
        <w:rPr>
          <w:rFonts w:ascii="Tahoma" w:hAnsi="Tahoma" w:cs="Tahoma"/>
          <w:spacing w:val="1"/>
          <w:sz w:val="20"/>
          <w:szCs w:val="20"/>
        </w:rPr>
        <w:br/>
        <w:t>12. Основанием для предоставления имущества в аренду на торгах является решение Администрации о проведении торгов имущества:</w:t>
      </w:r>
      <w:r w:rsidRPr="00DF4CE4">
        <w:rPr>
          <w:rFonts w:ascii="Tahoma" w:hAnsi="Tahoma" w:cs="Tahoma"/>
          <w:spacing w:val="1"/>
          <w:sz w:val="20"/>
          <w:szCs w:val="20"/>
        </w:rPr>
        <w:br/>
        <w:t>- включенного в перечень и не востребованного в течение трех месяцев со дня его официального опубликования;</w:t>
      </w:r>
      <w:r w:rsidRPr="00DF4CE4">
        <w:rPr>
          <w:rFonts w:ascii="Tahoma" w:hAnsi="Tahoma" w:cs="Tahoma"/>
          <w:spacing w:val="1"/>
          <w:sz w:val="20"/>
          <w:szCs w:val="20"/>
        </w:rPr>
        <w:br/>
        <w:t xml:space="preserve">- в </w:t>
      </w:r>
      <w:proofErr w:type="gramStart"/>
      <w:r w:rsidRPr="00DF4CE4">
        <w:rPr>
          <w:rFonts w:ascii="Tahoma" w:hAnsi="Tahoma" w:cs="Tahoma"/>
          <w:spacing w:val="1"/>
          <w:sz w:val="20"/>
          <w:szCs w:val="20"/>
        </w:rPr>
        <w:t>отношении</w:t>
      </w:r>
      <w:proofErr w:type="gramEnd"/>
      <w:r w:rsidRPr="00DF4CE4">
        <w:rPr>
          <w:rFonts w:ascii="Tahoma" w:hAnsi="Tahoma" w:cs="Tahoma"/>
          <w:spacing w:val="1"/>
          <w:sz w:val="20"/>
          <w:szCs w:val="20"/>
        </w:rPr>
        <w:t xml:space="preserve"> которого принято решение об отказе в предоставлении субъекту малого и среднего предпринимательства, арендующему данное имущество, без проведения торгов на новый срок;</w:t>
      </w:r>
      <w:r w:rsidRPr="00DF4CE4">
        <w:rPr>
          <w:rFonts w:ascii="Tahoma" w:hAnsi="Tahoma" w:cs="Tahoma"/>
          <w:spacing w:val="1"/>
          <w:sz w:val="20"/>
          <w:szCs w:val="20"/>
        </w:rPr>
        <w:br/>
        <w:t>- в отношении которого принято решение об отказе в предоставлении субъекту малого и среднего предпринимательства без проведения торгов в виде мун</w:t>
      </w:r>
      <w:r w:rsidRPr="00DF4CE4">
        <w:rPr>
          <w:rFonts w:ascii="Tahoma" w:hAnsi="Tahoma" w:cs="Tahoma"/>
          <w:spacing w:val="1"/>
          <w:sz w:val="20"/>
          <w:szCs w:val="20"/>
        </w:rPr>
        <w:t>и</w:t>
      </w:r>
      <w:r w:rsidRPr="00DF4CE4">
        <w:rPr>
          <w:rFonts w:ascii="Tahoma" w:hAnsi="Tahoma" w:cs="Tahoma"/>
          <w:spacing w:val="1"/>
          <w:sz w:val="20"/>
          <w:szCs w:val="20"/>
        </w:rPr>
        <w:t>ципальной преференции;</w:t>
      </w:r>
      <w:r w:rsidRPr="00DF4CE4">
        <w:rPr>
          <w:rFonts w:ascii="Tahoma" w:hAnsi="Tahoma" w:cs="Tahoma"/>
          <w:spacing w:val="1"/>
          <w:sz w:val="20"/>
          <w:szCs w:val="20"/>
        </w:rPr>
        <w:br/>
        <w:t xml:space="preserve">- в </w:t>
      </w:r>
      <w:proofErr w:type="gramStart"/>
      <w:r w:rsidRPr="00DF4CE4">
        <w:rPr>
          <w:rFonts w:ascii="Tahoma" w:hAnsi="Tahoma" w:cs="Tahoma"/>
          <w:spacing w:val="1"/>
          <w:sz w:val="20"/>
          <w:szCs w:val="20"/>
        </w:rPr>
        <w:t>отношении</w:t>
      </w:r>
      <w:proofErr w:type="gramEnd"/>
      <w:r w:rsidRPr="00DF4CE4">
        <w:rPr>
          <w:rFonts w:ascii="Tahoma" w:hAnsi="Tahoma" w:cs="Tahoma"/>
          <w:spacing w:val="1"/>
          <w:sz w:val="20"/>
          <w:szCs w:val="20"/>
        </w:rPr>
        <w:t xml:space="preserve"> которого в течение одного месяца со дня опубликования перечня (изменений в перечень) поступило два и более заявления о предоставлении в виде муниципальной преференции.</w:t>
      </w:r>
    </w:p>
    <w:p w:rsidR="00693883" w:rsidRPr="00DF4CE4" w:rsidRDefault="00693883" w:rsidP="00693883">
      <w:pPr>
        <w:pStyle w:val="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xml:space="preserve">13. </w:t>
      </w:r>
      <w:proofErr w:type="gramStart"/>
      <w:r w:rsidRPr="00DF4CE4">
        <w:rPr>
          <w:rFonts w:ascii="Tahoma" w:hAnsi="Tahoma" w:cs="Tahoma"/>
          <w:spacing w:val="1"/>
          <w:sz w:val="20"/>
          <w:szCs w:val="20"/>
        </w:rPr>
        <w:t>Организаторами торгов (конкурсов, аукционов) на право заключения договоров аренды выступают Администрация либо обладатели права хозяйственного ведения или оперативного управления (муниципальные предприятия или муниципальные учреждения) в порядке, установленном </w:t>
      </w:r>
      <w:hyperlink r:id="rId73" w:history="1">
        <w:r w:rsidRPr="00DF4CE4">
          <w:rPr>
            <w:rStyle w:val="ad"/>
            <w:rFonts w:ascii="Tahoma" w:hAnsi="Tahoma" w:cs="Tahoma"/>
            <w:spacing w:val="1"/>
            <w:sz w:val="20"/>
            <w:szCs w:val="20"/>
          </w:rPr>
          <w:t>Приказом ФАС РФ от 10.02.2010 N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w:t>
        </w:r>
        <w:proofErr w:type="gramEnd"/>
        <w:r w:rsidRPr="00DF4CE4">
          <w:rPr>
            <w:rStyle w:val="ad"/>
            <w:rFonts w:ascii="Tahoma" w:hAnsi="Tahoma" w:cs="Tahoma"/>
            <w:spacing w:val="1"/>
            <w:sz w:val="20"/>
            <w:szCs w:val="20"/>
          </w:rPr>
          <w:t xml:space="preserve"> или муниципального имущества, и </w:t>
        </w:r>
        <w:proofErr w:type="gramStart"/>
        <w:r w:rsidRPr="00DF4CE4">
          <w:rPr>
            <w:rStyle w:val="ad"/>
            <w:rFonts w:ascii="Tahoma" w:hAnsi="Tahoma" w:cs="Tahoma"/>
            <w:spacing w:val="1"/>
            <w:sz w:val="20"/>
            <w:szCs w:val="20"/>
          </w:rPr>
          <w:t>перечне</w:t>
        </w:r>
        <w:proofErr w:type="gramEnd"/>
        <w:r w:rsidRPr="00DF4CE4">
          <w:rPr>
            <w:rStyle w:val="ad"/>
            <w:rFonts w:ascii="Tahoma" w:hAnsi="Tahoma" w:cs="Tahoma"/>
            <w:spacing w:val="1"/>
            <w:sz w:val="20"/>
            <w:szCs w:val="20"/>
          </w:rPr>
          <w:t xml:space="preserve"> видов имущества, в отношении которого заключение указанных договоров может осуществляться путем проведения торгов в форме конкурса"</w:t>
        </w:r>
      </w:hyperlink>
      <w:r w:rsidRPr="00DF4CE4">
        <w:rPr>
          <w:rFonts w:ascii="Tahoma" w:hAnsi="Tahoma" w:cs="Tahoma"/>
          <w:spacing w:val="1"/>
          <w:sz w:val="20"/>
          <w:szCs w:val="20"/>
        </w:rPr>
        <w:t>.</w:t>
      </w:r>
      <w:r w:rsidRPr="00DF4CE4">
        <w:rPr>
          <w:rFonts w:ascii="Tahoma" w:hAnsi="Tahoma" w:cs="Tahoma"/>
          <w:spacing w:val="1"/>
          <w:sz w:val="20"/>
          <w:szCs w:val="20"/>
        </w:rPr>
        <w:br/>
        <w:t>14. Начальная цена торгов определяется по результатам оценки, проведенной в соответствии с законодательством об оценочной деятельности.</w:t>
      </w:r>
    </w:p>
    <w:p w:rsidR="00693883" w:rsidRPr="00DF4CE4" w:rsidRDefault="00693883" w:rsidP="00693883">
      <w:pPr>
        <w:pStyle w:val="30"/>
        <w:shd w:val="clear" w:color="auto" w:fill="FFFFFF"/>
        <w:spacing w:before="218" w:after="131"/>
        <w:textAlignment w:val="baseline"/>
        <w:rPr>
          <w:rFonts w:ascii="Tahoma" w:hAnsi="Tahoma" w:cs="Tahoma"/>
          <w:bCs w:val="0"/>
          <w:spacing w:val="1"/>
          <w:sz w:val="20"/>
          <w:szCs w:val="20"/>
        </w:rPr>
      </w:pPr>
      <w:r w:rsidRPr="00DF4CE4">
        <w:rPr>
          <w:rFonts w:ascii="Tahoma" w:hAnsi="Tahoma" w:cs="Tahoma"/>
          <w:bCs w:val="0"/>
          <w:spacing w:val="1"/>
          <w:sz w:val="20"/>
          <w:szCs w:val="20"/>
        </w:rPr>
        <w:t>V. Порядок предоставления имущества в аренду в порядке оказания субъектам малого и среднего предпринимательства муниципальной преференции</w:t>
      </w:r>
    </w:p>
    <w:p w:rsidR="00693883" w:rsidRPr="00DF4CE4" w:rsidRDefault="00693883" w:rsidP="00693883">
      <w:pPr>
        <w:pStyle w:val="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z w:val="20"/>
          <w:szCs w:val="20"/>
        </w:rPr>
        <w:br/>
        <w:t>15. Право заключить договор аренды имущества без проведения торгов имеют субъекты малого и среднего предпринимательства в случае, указанном в по</w:t>
      </w:r>
      <w:r w:rsidRPr="00DF4CE4">
        <w:rPr>
          <w:rFonts w:ascii="Tahoma" w:hAnsi="Tahoma" w:cs="Tahoma"/>
          <w:sz w:val="20"/>
          <w:szCs w:val="20"/>
        </w:rPr>
        <w:t>д</w:t>
      </w:r>
      <w:r w:rsidRPr="00DF4CE4">
        <w:rPr>
          <w:rFonts w:ascii="Tahoma" w:hAnsi="Tahoma" w:cs="Tahoma"/>
          <w:sz w:val="20"/>
          <w:szCs w:val="20"/>
        </w:rPr>
        <w:t>пункте 4.2 настоящего Положения.</w:t>
      </w:r>
      <w:r w:rsidRPr="00DF4CE4">
        <w:rPr>
          <w:rFonts w:ascii="Tahoma" w:hAnsi="Tahoma" w:cs="Tahoma"/>
          <w:sz w:val="20"/>
          <w:szCs w:val="20"/>
        </w:rPr>
        <w:br/>
        <w:t>16. Субъект малого и среднего предпринимательства, заинтересованный в предоставлении имущества в аренду в порядке оказания муниципальной префере</w:t>
      </w:r>
      <w:r w:rsidRPr="00DF4CE4">
        <w:rPr>
          <w:rFonts w:ascii="Tahoma" w:hAnsi="Tahoma" w:cs="Tahoma"/>
          <w:sz w:val="20"/>
          <w:szCs w:val="20"/>
        </w:rPr>
        <w:t>н</w:t>
      </w:r>
      <w:r w:rsidRPr="00DF4CE4">
        <w:rPr>
          <w:rFonts w:ascii="Tahoma" w:hAnsi="Tahoma" w:cs="Tahoma"/>
          <w:sz w:val="20"/>
          <w:szCs w:val="20"/>
        </w:rPr>
        <w:t>ции, предоставляет в Администрацию заявление о предоставлении имущества в аренду в порядке оказания муниципальной преференции, в котором указывае</w:t>
      </w:r>
      <w:r w:rsidRPr="00DF4CE4">
        <w:rPr>
          <w:rFonts w:ascii="Tahoma" w:hAnsi="Tahoma" w:cs="Tahoma"/>
          <w:sz w:val="20"/>
          <w:szCs w:val="20"/>
        </w:rPr>
        <w:t>т</w:t>
      </w:r>
      <w:r w:rsidRPr="00DF4CE4">
        <w:rPr>
          <w:rFonts w:ascii="Tahoma" w:hAnsi="Tahoma" w:cs="Tahoma"/>
          <w:sz w:val="20"/>
          <w:szCs w:val="20"/>
        </w:rPr>
        <w:t>ся наименование имущества, целевое назначение и срок, на который предоставляется имущество.</w:t>
      </w:r>
      <w:r w:rsidRPr="00DF4CE4">
        <w:rPr>
          <w:rFonts w:ascii="Tahoma" w:hAnsi="Tahoma" w:cs="Tahoma"/>
          <w:sz w:val="20"/>
          <w:szCs w:val="20"/>
        </w:rPr>
        <w:br/>
        <w:t>К заявлению прилагаются документы, предусмотренные пунктами 2 - 6 части 1 статьи 20 </w:t>
      </w:r>
      <w:hyperlink r:id="rId74" w:history="1">
        <w:r w:rsidRPr="00DF4CE4">
          <w:rPr>
            <w:rStyle w:val="ad"/>
            <w:rFonts w:ascii="Tahoma" w:hAnsi="Tahoma" w:cs="Tahoma"/>
            <w:spacing w:val="1"/>
            <w:sz w:val="20"/>
            <w:szCs w:val="20"/>
          </w:rPr>
          <w:t>Федерального закона "О защите конкуренции"</w:t>
        </w:r>
      </w:hyperlink>
      <w:r w:rsidRPr="00DF4CE4">
        <w:rPr>
          <w:rFonts w:ascii="Tahoma" w:hAnsi="Tahoma" w:cs="Tahoma"/>
          <w:sz w:val="20"/>
          <w:szCs w:val="20"/>
        </w:rPr>
        <w:t>.</w:t>
      </w:r>
      <w:r w:rsidRPr="00DF4CE4">
        <w:rPr>
          <w:rFonts w:ascii="Tahoma" w:hAnsi="Tahoma" w:cs="Tahoma"/>
          <w:sz w:val="20"/>
          <w:szCs w:val="20"/>
        </w:rPr>
        <w:br/>
        <w:t>17. Заявление с прилагаемыми документами регистрируется в день поступления, на заявлении проставляется отметка о дате поступления заявления.</w:t>
      </w:r>
      <w:r w:rsidRPr="00DF4CE4">
        <w:rPr>
          <w:rFonts w:ascii="Tahoma" w:hAnsi="Tahoma" w:cs="Tahoma"/>
          <w:sz w:val="20"/>
          <w:szCs w:val="20"/>
        </w:rPr>
        <w:br/>
        <w:t xml:space="preserve">18. </w:t>
      </w:r>
      <w:proofErr w:type="gramStart"/>
      <w:r w:rsidRPr="00DF4CE4">
        <w:rPr>
          <w:rFonts w:ascii="Tahoma" w:hAnsi="Tahoma" w:cs="Tahoma"/>
          <w:sz w:val="20"/>
          <w:szCs w:val="20"/>
        </w:rPr>
        <w:t>В целях принятия решения о предоставлении субъекту малого и среднего предпринимательства имущества в аренду без проведения торгов в порядке оказ</w:t>
      </w:r>
      <w:r w:rsidRPr="00DF4CE4">
        <w:rPr>
          <w:rFonts w:ascii="Tahoma" w:hAnsi="Tahoma" w:cs="Tahoma"/>
          <w:sz w:val="20"/>
          <w:szCs w:val="20"/>
        </w:rPr>
        <w:t>а</w:t>
      </w:r>
      <w:r w:rsidRPr="00DF4CE4">
        <w:rPr>
          <w:rFonts w:ascii="Tahoma" w:hAnsi="Tahoma" w:cs="Tahoma"/>
          <w:sz w:val="20"/>
          <w:szCs w:val="20"/>
        </w:rPr>
        <w:t>ния муниципальной преференции Комиссия в двухнедельный срок со дня предоставления полного пакета документов рассматривает поступившее от заинтер</w:t>
      </w:r>
      <w:r w:rsidRPr="00DF4CE4">
        <w:rPr>
          <w:rFonts w:ascii="Tahoma" w:hAnsi="Tahoma" w:cs="Tahoma"/>
          <w:sz w:val="20"/>
          <w:szCs w:val="20"/>
        </w:rPr>
        <w:t>е</w:t>
      </w:r>
      <w:r w:rsidRPr="00DF4CE4">
        <w:rPr>
          <w:rFonts w:ascii="Tahoma" w:hAnsi="Tahoma" w:cs="Tahoma"/>
          <w:sz w:val="20"/>
          <w:szCs w:val="20"/>
        </w:rPr>
        <w:t>сованного субъекта малого и среднего предпринимательства заявление и предоставленные документы, дает заключение о возможности предоставления имущ</w:t>
      </w:r>
      <w:r w:rsidRPr="00DF4CE4">
        <w:rPr>
          <w:rFonts w:ascii="Tahoma" w:hAnsi="Tahoma" w:cs="Tahoma"/>
          <w:sz w:val="20"/>
          <w:szCs w:val="20"/>
        </w:rPr>
        <w:t>е</w:t>
      </w:r>
      <w:r w:rsidRPr="00DF4CE4">
        <w:rPr>
          <w:rFonts w:ascii="Tahoma" w:hAnsi="Tahoma" w:cs="Tahoma"/>
          <w:sz w:val="20"/>
          <w:szCs w:val="20"/>
        </w:rPr>
        <w:t>ства в аренду и передает его Администрации.</w:t>
      </w:r>
      <w:r w:rsidRPr="00DF4CE4">
        <w:rPr>
          <w:rFonts w:ascii="Tahoma" w:hAnsi="Tahoma" w:cs="Tahoma"/>
          <w:sz w:val="20"/>
          <w:szCs w:val="20"/>
        </w:rPr>
        <w:br/>
        <w:t>19.</w:t>
      </w:r>
      <w:proofErr w:type="gramEnd"/>
      <w:r w:rsidRPr="00DF4CE4">
        <w:rPr>
          <w:rFonts w:ascii="Tahoma" w:hAnsi="Tahoma" w:cs="Tahoma"/>
          <w:sz w:val="20"/>
          <w:szCs w:val="20"/>
        </w:rPr>
        <w:t xml:space="preserve"> </w:t>
      </w:r>
      <w:proofErr w:type="gramStart"/>
      <w:r w:rsidRPr="00DF4CE4">
        <w:rPr>
          <w:rFonts w:ascii="Tahoma" w:hAnsi="Tahoma" w:cs="Tahoma"/>
          <w:sz w:val="20"/>
          <w:szCs w:val="20"/>
        </w:rPr>
        <w:t>В случае дачи Комиссией заключения о возможности предоставления имущества в аренду в виде муниципальной преференции Администрация в семидне</w:t>
      </w:r>
      <w:r w:rsidRPr="00DF4CE4">
        <w:rPr>
          <w:rFonts w:ascii="Tahoma" w:hAnsi="Tahoma" w:cs="Tahoma"/>
          <w:sz w:val="20"/>
          <w:szCs w:val="20"/>
        </w:rPr>
        <w:t>в</w:t>
      </w:r>
      <w:r w:rsidRPr="00DF4CE4">
        <w:rPr>
          <w:rFonts w:ascii="Tahoma" w:hAnsi="Tahoma" w:cs="Tahoma"/>
          <w:sz w:val="20"/>
          <w:szCs w:val="20"/>
        </w:rPr>
        <w:t>ный срок со дня получения документов, предоставленных Комиссией, готовит заявление о даче согласия на предоставление муниципальной преференции в форме предоставления имущества, проект постановления Администрации, предусматривающий предоставление муниципальной преференции, с указанием цели предоставления муниципальной преференции и ее размера, после чего направляет заявление с прилагаемыми</w:t>
      </w:r>
      <w:proofErr w:type="gramEnd"/>
      <w:r w:rsidRPr="00DF4CE4">
        <w:rPr>
          <w:rFonts w:ascii="Tahoma" w:hAnsi="Tahoma" w:cs="Tahoma"/>
          <w:sz w:val="20"/>
          <w:szCs w:val="20"/>
        </w:rPr>
        <w:t xml:space="preserve"> документами, указанными в части 1 статьи 20 </w:t>
      </w:r>
      <w:hyperlink r:id="rId75" w:history="1">
        <w:r w:rsidRPr="00DF4CE4">
          <w:rPr>
            <w:rStyle w:val="ad"/>
            <w:rFonts w:ascii="Tahoma" w:hAnsi="Tahoma" w:cs="Tahoma"/>
            <w:spacing w:val="1"/>
            <w:sz w:val="20"/>
            <w:szCs w:val="20"/>
          </w:rPr>
          <w:t>Федерального закона "О защите конкуренции"</w:t>
        </w:r>
      </w:hyperlink>
      <w:r w:rsidRPr="00DF4CE4">
        <w:rPr>
          <w:rFonts w:ascii="Tahoma" w:hAnsi="Tahoma" w:cs="Tahoma"/>
          <w:sz w:val="20"/>
          <w:szCs w:val="20"/>
        </w:rPr>
        <w:t>, в антимонопольный орган для получения согласия.</w:t>
      </w:r>
      <w:r w:rsidRPr="00DF4CE4">
        <w:rPr>
          <w:rFonts w:ascii="Tahoma" w:hAnsi="Tahoma" w:cs="Tahoma"/>
          <w:sz w:val="20"/>
          <w:szCs w:val="20"/>
        </w:rPr>
        <w:br/>
        <w:t xml:space="preserve">20. </w:t>
      </w:r>
      <w:proofErr w:type="gramStart"/>
      <w:r w:rsidRPr="00DF4CE4">
        <w:rPr>
          <w:rFonts w:ascii="Tahoma" w:hAnsi="Tahoma" w:cs="Tahoma"/>
          <w:sz w:val="20"/>
          <w:szCs w:val="20"/>
        </w:rPr>
        <w:t>В случае удовлетворения заявления антимонопольным органом Администрация в семидневный срок со дня получения решения антимонопольного органа оформляет решение о предоставлении имущества в аренду в порядке предоставления муниципальной преференции, после чего обеспечивает в установленные федеральным законодательством порядке и сроки проведения оценки рыночной стоимости объекта оценки (размера арендной платы).</w:t>
      </w:r>
      <w:r w:rsidRPr="00DF4CE4">
        <w:rPr>
          <w:rFonts w:ascii="Tahoma" w:hAnsi="Tahoma" w:cs="Tahoma"/>
          <w:sz w:val="20"/>
          <w:szCs w:val="20"/>
        </w:rPr>
        <w:br/>
        <w:t>21.</w:t>
      </w:r>
      <w:proofErr w:type="gramEnd"/>
      <w:r w:rsidRPr="00DF4CE4">
        <w:rPr>
          <w:rFonts w:ascii="Tahoma" w:hAnsi="Tahoma" w:cs="Tahoma"/>
          <w:sz w:val="20"/>
          <w:szCs w:val="20"/>
        </w:rPr>
        <w:t xml:space="preserve"> В семидневный срок со дня получения отчета оценщика Администрация либо обладатели права хозяйственного ведения или оперативного управления (м</w:t>
      </w:r>
      <w:r w:rsidRPr="00DF4CE4">
        <w:rPr>
          <w:rFonts w:ascii="Tahoma" w:hAnsi="Tahoma" w:cs="Tahoma"/>
          <w:sz w:val="20"/>
          <w:szCs w:val="20"/>
        </w:rPr>
        <w:t>у</w:t>
      </w:r>
      <w:r w:rsidRPr="00DF4CE4">
        <w:rPr>
          <w:rFonts w:ascii="Tahoma" w:hAnsi="Tahoma" w:cs="Tahoma"/>
          <w:sz w:val="20"/>
          <w:szCs w:val="20"/>
        </w:rPr>
        <w:t>ниципальные предприятия или муниципальные учреждения) готовят и направляют субъекту малого и среднего предпринимательства проект договора аренды для подписания.</w:t>
      </w:r>
      <w:r w:rsidRPr="00DF4CE4">
        <w:rPr>
          <w:rFonts w:ascii="Tahoma" w:hAnsi="Tahoma" w:cs="Tahoma"/>
          <w:sz w:val="20"/>
          <w:szCs w:val="20"/>
        </w:rPr>
        <w:br/>
        <w:t>22. В случае дачи Комиссией заключения о невозможности предоставления имущества по основаниям, перечисленным в пункте 23 настоящего Положения, в виде муниципальной преференции Администрация в семидневный срок со дня дачи указанного заключения принимает решение об отказе в предоставлении имущества с указанием причин отказа.</w:t>
      </w:r>
      <w:r w:rsidRPr="00DF4CE4">
        <w:rPr>
          <w:rFonts w:ascii="Tahoma" w:hAnsi="Tahoma" w:cs="Tahoma"/>
          <w:sz w:val="20"/>
          <w:szCs w:val="20"/>
        </w:rPr>
        <w:br/>
        <w:t xml:space="preserve">23. </w:t>
      </w:r>
      <w:proofErr w:type="gramStart"/>
      <w:r w:rsidRPr="00DF4CE4">
        <w:rPr>
          <w:rFonts w:ascii="Tahoma" w:hAnsi="Tahoma" w:cs="Tahoma"/>
          <w:sz w:val="20"/>
          <w:szCs w:val="20"/>
        </w:rPr>
        <w:t>Решение об отказе в предоставлении имущества в аренду в виде муниципальной преференции принимается по следующим основаниям:</w:t>
      </w:r>
      <w:r w:rsidRPr="00DF4CE4">
        <w:rPr>
          <w:rFonts w:ascii="Tahoma" w:hAnsi="Tahoma" w:cs="Tahoma"/>
          <w:sz w:val="20"/>
          <w:szCs w:val="20"/>
        </w:rPr>
        <w:br/>
        <w:t>- субъектом малого и среднего предпринимательства не предоставлены документы, предусмотренные пунктом 16 настоящего Положения;</w:t>
      </w:r>
      <w:r w:rsidRPr="00DF4CE4">
        <w:rPr>
          <w:rFonts w:ascii="Tahoma" w:hAnsi="Tahoma" w:cs="Tahoma"/>
          <w:sz w:val="20"/>
          <w:szCs w:val="20"/>
        </w:rPr>
        <w:br/>
        <w:t>- на день подачи субъектом малого и среднего предпринимательства заявления уже рассмотрено ранее поступившее заявление другого субъекта малого и сре</w:t>
      </w:r>
      <w:r w:rsidRPr="00DF4CE4">
        <w:rPr>
          <w:rFonts w:ascii="Tahoma" w:hAnsi="Tahoma" w:cs="Tahoma"/>
          <w:sz w:val="20"/>
          <w:szCs w:val="20"/>
        </w:rPr>
        <w:t>д</w:t>
      </w:r>
      <w:r w:rsidRPr="00DF4CE4">
        <w:rPr>
          <w:rFonts w:ascii="Tahoma" w:hAnsi="Tahoma" w:cs="Tahoma"/>
          <w:sz w:val="20"/>
          <w:szCs w:val="20"/>
        </w:rPr>
        <w:t>него предпринимательства и по нему принято решение о предоставлении имущества.</w:t>
      </w:r>
      <w:r w:rsidRPr="00DF4CE4">
        <w:rPr>
          <w:rFonts w:ascii="Tahoma" w:hAnsi="Tahoma" w:cs="Tahoma"/>
          <w:sz w:val="20"/>
          <w:szCs w:val="20"/>
        </w:rPr>
        <w:br/>
        <w:t>24.</w:t>
      </w:r>
      <w:proofErr w:type="gramEnd"/>
      <w:r w:rsidRPr="00DF4CE4">
        <w:rPr>
          <w:rFonts w:ascii="Tahoma" w:hAnsi="Tahoma" w:cs="Tahoma"/>
          <w:sz w:val="20"/>
          <w:szCs w:val="20"/>
        </w:rPr>
        <w:t xml:space="preserve"> В случае</w:t>
      </w:r>
      <w:proofErr w:type="gramStart"/>
      <w:r w:rsidRPr="00DF4CE4">
        <w:rPr>
          <w:rFonts w:ascii="Tahoma" w:hAnsi="Tahoma" w:cs="Tahoma"/>
          <w:sz w:val="20"/>
          <w:szCs w:val="20"/>
        </w:rPr>
        <w:t>,</w:t>
      </w:r>
      <w:proofErr w:type="gramEnd"/>
      <w:r w:rsidRPr="00DF4CE4">
        <w:rPr>
          <w:rFonts w:ascii="Tahoma" w:hAnsi="Tahoma" w:cs="Tahoma"/>
          <w:sz w:val="20"/>
          <w:szCs w:val="20"/>
        </w:rPr>
        <w:t xml:space="preserve"> если в ходе рассмотрения заявления о даче согласия на предоставление муниципальной преференции антимонопольный орган откажет в предо</w:t>
      </w:r>
      <w:r w:rsidRPr="00DF4CE4">
        <w:rPr>
          <w:rFonts w:ascii="Tahoma" w:hAnsi="Tahoma" w:cs="Tahoma"/>
          <w:sz w:val="20"/>
          <w:szCs w:val="20"/>
        </w:rPr>
        <w:t>с</w:t>
      </w:r>
      <w:r w:rsidRPr="00DF4CE4">
        <w:rPr>
          <w:rFonts w:ascii="Tahoma" w:hAnsi="Tahoma" w:cs="Tahoma"/>
          <w:sz w:val="20"/>
          <w:szCs w:val="20"/>
        </w:rPr>
        <w:t>тавлении муниципальной преференции, Администрация на основании решения антимонопольного органа в семидневный срок со дня получения решения ант</w:t>
      </w:r>
      <w:r w:rsidRPr="00DF4CE4">
        <w:rPr>
          <w:rFonts w:ascii="Tahoma" w:hAnsi="Tahoma" w:cs="Tahoma"/>
          <w:sz w:val="20"/>
          <w:szCs w:val="20"/>
        </w:rPr>
        <w:t>и</w:t>
      </w:r>
      <w:r w:rsidRPr="00DF4CE4">
        <w:rPr>
          <w:rFonts w:ascii="Tahoma" w:hAnsi="Tahoma" w:cs="Tahoma"/>
          <w:sz w:val="20"/>
          <w:szCs w:val="20"/>
        </w:rPr>
        <w:t>монопольного органа принимает решение об отказе в предоставлении имущества в аренду в виде муниципальной преференции.</w:t>
      </w:r>
      <w:r w:rsidRPr="00DF4CE4">
        <w:rPr>
          <w:rFonts w:ascii="Tahoma" w:hAnsi="Tahoma" w:cs="Tahoma"/>
          <w:sz w:val="20"/>
          <w:szCs w:val="20"/>
        </w:rPr>
        <w:br/>
        <w:t xml:space="preserve">25. </w:t>
      </w:r>
      <w:proofErr w:type="gramStart"/>
      <w:r w:rsidRPr="00DF4CE4">
        <w:rPr>
          <w:rFonts w:ascii="Tahoma" w:hAnsi="Tahoma" w:cs="Tahoma"/>
          <w:sz w:val="20"/>
          <w:szCs w:val="20"/>
        </w:rPr>
        <w:t>В семидневный срок со дня принятия решения об отказе в предоставлении имущества в аренду</w:t>
      </w:r>
      <w:proofErr w:type="gramEnd"/>
      <w:r w:rsidRPr="00DF4CE4">
        <w:rPr>
          <w:rFonts w:ascii="Tahoma" w:hAnsi="Tahoma" w:cs="Tahoma"/>
          <w:sz w:val="20"/>
          <w:szCs w:val="20"/>
        </w:rPr>
        <w:t xml:space="preserve"> в виде муниципальной преференции Администрация напра</w:t>
      </w:r>
      <w:r w:rsidRPr="00DF4CE4">
        <w:rPr>
          <w:rFonts w:ascii="Tahoma" w:hAnsi="Tahoma" w:cs="Tahoma"/>
          <w:sz w:val="20"/>
          <w:szCs w:val="20"/>
        </w:rPr>
        <w:t>в</w:t>
      </w:r>
      <w:r w:rsidRPr="00DF4CE4">
        <w:rPr>
          <w:rFonts w:ascii="Tahoma" w:hAnsi="Tahoma" w:cs="Tahoma"/>
          <w:sz w:val="20"/>
          <w:szCs w:val="20"/>
        </w:rPr>
        <w:t>ляет заинтересованному субъекту малого и среднего предпринимательства по адресу, указанному в заявлении, письменное извещение о принятом решении.</w:t>
      </w:r>
    </w:p>
    <w:p w:rsidR="00693883" w:rsidRPr="00DF4CE4" w:rsidRDefault="00693883" w:rsidP="00693883">
      <w:pPr>
        <w:pStyle w:val="30"/>
        <w:shd w:val="clear" w:color="auto" w:fill="FFFFFF"/>
        <w:spacing w:before="218" w:after="131"/>
        <w:textAlignment w:val="baseline"/>
        <w:rPr>
          <w:rFonts w:ascii="Tahoma" w:hAnsi="Tahoma" w:cs="Tahoma"/>
          <w:bCs w:val="0"/>
          <w:spacing w:val="1"/>
          <w:sz w:val="20"/>
          <w:szCs w:val="20"/>
        </w:rPr>
      </w:pPr>
      <w:r w:rsidRPr="00DF4CE4">
        <w:rPr>
          <w:rFonts w:ascii="Tahoma" w:hAnsi="Tahoma" w:cs="Tahoma"/>
          <w:bCs w:val="0"/>
          <w:spacing w:val="1"/>
          <w:sz w:val="20"/>
          <w:szCs w:val="20"/>
        </w:rPr>
        <w:t>VI. Порядок предоставления имущества в аренду субъектам малого и среднего предпринимательства при заключении договоров аренды имущества на новый срок</w:t>
      </w:r>
    </w:p>
    <w:p w:rsidR="00693883" w:rsidRPr="00DF4CE4" w:rsidRDefault="00693883" w:rsidP="00693883">
      <w:pPr>
        <w:pStyle w:val="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br/>
        <w:t>26. По истечении срока действия договора аренды имущества, которое было предоставлено в аренду в виде муниципальной преференции, заключение с суб</w:t>
      </w:r>
      <w:r w:rsidRPr="00DF4CE4">
        <w:rPr>
          <w:rFonts w:ascii="Tahoma" w:hAnsi="Tahoma" w:cs="Tahoma"/>
          <w:spacing w:val="1"/>
          <w:sz w:val="20"/>
          <w:szCs w:val="20"/>
        </w:rPr>
        <w:t>ъ</w:t>
      </w:r>
      <w:r w:rsidRPr="00DF4CE4">
        <w:rPr>
          <w:rFonts w:ascii="Tahoma" w:hAnsi="Tahoma" w:cs="Tahoma"/>
          <w:spacing w:val="1"/>
          <w:sz w:val="20"/>
          <w:szCs w:val="20"/>
        </w:rPr>
        <w:t>ектом малого и среднего предпринимательства договора аренды на новый срок осуществляется в соответствии с частью 9 статьи 17.1 </w:t>
      </w:r>
      <w:hyperlink r:id="rId76" w:history="1">
        <w:r w:rsidRPr="00DF4CE4">
          <w:rPr>
            <w:rStyle w:val="ad"/>
            <w:rFonts w:ascii="Tahoma" w:hAnsi="Tahoma" w:cs="Tahoma"/>
            <w:spacing w:val="1"/>
            <w:sz w:val="20"/>
            <w:szCs w:val="20"/>
          </w:rPr>
          <w:t>Федерального закона от 26.07.2006 N 135-ФЗ "О защите конкуренции"</w:t>
        </w:r>
      </w:hyperlink>
      <w:r w:rsidRPr="00DF4CE4">
        <w:rPr>
          <w:rFonts w:ascii="Tahoma" w:hAnsi="Tahoma" w:cs="Tahoma"/>
          <w:spacing w:val="1"/>
          <w:sz w:val="20"/>
          <w:szCs w:val="20"/>
        </w:rPr>
        <w:t>.</w:t>
      </w:r>
      <w:r w:rsidRPr="00DF4CE4">
        <w:rPr>
          <w:rFonts w:ascii="Tahoma" w:hAnsi="Tahoma" w:cs="Tahoma"/>
          <w:spacing w:val="1"/>
          <w:sz w:val="20"/>
          <w:szCs w:val="20"/>
        </w:rPr>
        <w:br/>
        <w:t>27. Субъект малого и среднего предпринимательства, заинтересованный в заключени</w:t>
      </w:r>
      <w:proofErr w:type="gramStart"/>
      <w:r w:rsidRPr="00DF4CE4">
        <w:rPr>
          <w:rFonts w:ascii="Tahoma" w:hAnsi="Tahoma" w:cs="Tahoma"/>
          <w:spacing w:val="1"/>
          <w:sz w:val="20"/>
          <w:szCs w:val="20"/>
        </w:rPr>
        <w:t>и</w:t>
      </w:r>
      <w:proofErr w:type="gramEnd"/>
      <w:r w:rsidRPr="00DF4CE4">
        <w:rPr>
          <w:rFonts w:ascii="Tahoma" w:hAnsi="Tahoma" w:cs="Tahoma"/>
          <w:spacing w:val="1"/>
          <w:sz w:val="20"/>
          <w:szCs w:val="20"/>
        </w:rPr>
        <w:t xml:space="preserve"> договора аренды имущества на новый срок, предоставляет в Админис</w:t>
      </w:r>
      <w:r w:rsidRPr="00DF4CE4">
        <w:rPr>
          <w:rFonts w:ascii="Tahoma" w:hAnsi="Tahoma" w:cs="Tahoma"/>
          <w:spacing w:val="1"/>
          <w:sz w:val="20"/>
          <w:szCs w:val="20"/>
        </w:rPr>
        <w:t>т</w:t>
      </w:r>
      <w:r w:rsidRPr="00DF4CE4">
        <w:rPr>
          <w:rFonts w:ascii="Tahoma" w:hAnsi="Tahoma" w:cs="Tahoma"/>
          <w:spacing w:val="1"/>
          <w:sz w:val="20"/>
          <w:szCs w:val="20"/>
        </w:rPr>
        <w:t>рацию заявление с указанием срока предоставления имущества в аренду.</w:t>
      </w:r>
      <w:r w:rsidRPr="00DF4CE4">
        <w:rPr>
          <w:rFonts w:ascii="Tahoma" w:hAnsi="Tahoma" w:cs="Tahoma"/>
          <w:spacing w:val="1"/>
          <w:sz w:val="20"/>
          <w:szCs w:val="20"/>
        </w:rPr>
        <w:br/>
        <w:t>28. Заявление регистрируется в день поступления, на заявлении проставляется отметка о дате поступления заявления.</w:t>
      </w:r>
      <w:r w:rsidRPr="00DF4CE4">
        <w:rPr>
          <w:rFonts w:ascii="Tahoma" w:hAnsi="Tahoma" w:cs="Tahoma"/>
          <w:spacing w:val="1"/>
          <w:sz w:val="20"/>
          <w:szCs w:val="20"/>
        </w:rPr>
        <w:br/>
        <w:t xml:space="preserve">29. </w:t>
      </w:r>
      <w:proofErr w:type="gramStart"/>
      <w:r w:rsidRPr="00DF4CE4">
        <w:rPr>
          <w:rFonts w:ascii="Tahoma" w:hAnsi="Tahoma" w:cs="Tahoma"/>
          <w:spacing w:val="1"/>
          <w:sz w:val="20"/>
          <w:szCs w:val="20"/>
        </w:rPr>
        <w:t>В целях принятия решения о предоставлении субъекту малого и среднего предпринимательства имущества в аренду без проведения торгов на новый срок Комиссия в двухнедельный срок со дня предоставления полного пакета документов рассматривает поступившее заявление и предоставленные документы, д</w:t>
      </w:r>
      <w:r w:rsidRPr="00DF4CE4">
        <w:rPr>
          <w:rFonts w:ascii="Tahoma" w:hAnsi="Tahoma" w:cs="Tahoma"/>
          <w:spacing w:val="1"/>
          <w:sz w:val="20"/>
          <w:szCs w:val="20"/>
        </w:rPr>
        <w:t>а</w:t>
      </w:r>
      <w:r w:rsidRPr="00DF4CE4">
        <w:rPr>
          <w:rFonts w:ascii="Tahoma" w:hAnsi="Tahoma" w:cs="Tahoma"/>
          <w:spacing w:val="1"/>
          <w:sz w:val="20"/>
          <w:szCs w:val="20"/>
        </w:rPr>
        <w:t>ет заключение о возможности предоставления имущества в аренду и сроке предоставления имущества и передает его Администрации.</w:t>
      </w:r>
      <w:r w:rsidRPr="00DF4CE4">
        <w:rPr>
          <w:rFonts w:ascii="Tahoma" w:hAnsi="Tahoma" w:cs="Tahoma"/>
          <w:spacing w:val="1"/>
          <w:sz w:val="20"/>
          <w:szCs w:val="20"/>
        </w:rPr>
        <w:br/>
        <w:t>30.</w:t>
      </w:r>
      <w:proofErr w:type="gramEnd"/>
      <w:r w:rsidRPr="00DF4CE4">
        <w:rPr>
          <w:rFonts w:ascii="Tahoma" w:hAnsi="Tahoma" w:cs="Tahoma"/>
          <w:spacing w:val="1"/>
          <w:sz w:val="20"/>
          <w:szCs w:val="20"/>
        </w:rPr>
        <w:t xml:space="preserve"> Администрация в семидневный срок со дня получения документов, предоставленных Комиссией, оформляет постановление о предоставлении имущества в аренду на новый срок, указанный в заключени</w:t>
      </w:r>
      <w:proofErr w:type="gramStart"/>
      <w:r w:rsidRPr="00DF4CE4">
        <w:rPr>
          <w:rFonts w:ascii="Tahoma" w:hAnsi="Tahoma" w:cs="Tahoma"/>
          <w:spacing w:val="1"/>
          <w:sz w:val="20"/>
          <w:szCs w:val="20"/>
        </w:rPr>
        <w:t>и</w:t>
      </w:r>
      <w:proofErr w:type="gramEnd"/>
      <w:r w:rsidRPr="00DF4CE4">
        <w:rPr>
          <w:rFonts w:ascii="Tahoma" w:hAnsi="Tahoma" w:cs="Tahoma"/>
          <w:spacing w:val="1"/>
          <w:sz w:val="20"/>
          <w:szCs w:val="20"/>
        </w:rPr>
        <w:t xml:space="preserve"> Комиссии. Администрация либо обладатели права хозяйственного ведения или оперативного управления (м</w:t>
      </w:r>
      <w:r w:rsidRPr="00DF4CE4">
        <w:rPr>
          <w:rFonts w:ascii="Tahoma" w:hAnsi="Tahoma" w:cs="Tahoma"/>
          <w:spacing w:val="1"/>
          <w:sz w:val="20"/>
          <w:szCs w:val="20"/>
        </w:rPr>
        <w:t>у</w:t>
      </w:r>
      <w:r w:rsidRPr="00DF4CE4">
        <w:rPr>
          <w:rFonts w:ascii="Tahoma" w:hAnsi="Tahoma" w:cs="Tahoma"/>
          <w:spacing w:val="1"/>
          <w:sz w:val="20"/>
          <w:szCs w:val="20"/>
        </w:rPr>
        <w:t>ниципальные предприятия или муниципальные учреждения) готовят и направляют субъекту малого и среднего предпринимательства проект договора аренды для подписания либо постановление об отказе в предоставлении имущества в аренду с указанием причин отказа.</w:t>
      </w:r>
      <w:r w:rsidRPr="00DF4CE4">
        <w:rPr>
          <w:rFonts w:ascii="Tahoma" w:hAnsi="Tahoma" w:cs="Tahoma"/>
          <w:spacing w:val="1"/>
          <w:sz w:val="20"/>
          <w:szCs w:val="20"/>
        </w:rPr>
        <w:br/>
        <w:t>31. Решение об отказе в предоставлении имущества в аренду на новый срок принимается в случаях, предусмотренных частью 10 статьи 17.1 </w:t>
      </w:r>
      <w:hyperlink r:id="rId77" w:history="1">
        <w:r w:rsidRPr="00DF4CE4">
          <w:rPr>
            <w:rStyle w:val="ad"/>
            <w:rFonts w:ascii="Tahoma" w:hAnsi="Tahoma" w:cs="Tahoma"/>
            <w:spacing w:val="1"/>
            <w:sz w:val="20"/>
            <w:szCs w:val="20"/>
          </w:rPr>
          <w:t>Федерального закона от 26.07.2006 N 135-ФЗ "О защите конкуренции"</w:t>
        </w:r>
      </w:hyperlink>
      <w:r w:rsidRPr="00DF4CE4">
        <w:rPr>
          <w:rFonts w:ascii="Tahoma" w:hAnsi="Tahoma" w:cs="Tahoma"/>
          <w:spacing w:val="1"/>
          <w:sz w:val="20"/>
          <w:szCs w:val="20"/>
        </w:rPr>
        <w:t>.</w:t>
      </w:r>
      <w:r w:rsidRPr="00DF4CE4">
        <w:rPr>
          <w:rFonts w:ascii="Tahoma" w:hAnsi="Tahoma" w:cs="Tahoma"/>
          <w:spacing w:val="1"/>
          <w:sz w:val="20"/>
          <w:szCs w:val="20"/>
        </w:rPr>
        <w:br/>
        <w:t>32. Администрация в семидневный срок со дня принятия решения об отказе в предоставлении имущества направляет заинтересованному субъекту малого и среднего предпринимательства по адресу, указанному в заявлении, письменное извещение о принятом решении.</w:t>
      </w:r>
    </w:p>
    <w:p w:rsidR="00693883" w:rsidRPr="00DF4CE4" w:rsidRDefault="00693883" w:rsidP="00693883">
      <w:pPr>
        <w:pStyle w:val="formattext"/>
        <w:shd w:val="clear" w:color="auto" w:fill="FFFFFF"/>
        <w:spacing w:before="0" w:beforeAutospacing="0" w:after="0" w:afterAutospacing="0" w:line="183" w:lineRule="atLeast"/>
        <w:ind w:left="3686"/>
        <w:textAlignment w:val="baseline"/>
        <w:rPr>
          <w:rFonts w:ascii="Tahoma" w:hAnsi="Tahoma" w:cs="Tahoma"/>
          <w:spacing w:val="1"/>
          <w:sz w:val="20"/>
          <w:szCs w:val="20"/>
        </w:rPr>
      </w:pPr>
    </w:p>
    <w:p w:rsidR="00693883" w:rsidRPr="00DF4CE4" w:rsidRDefault="00693883" w:rsidP="00693883">
      <w:pPr>
        <w:pStyle w:val="formattext"/>
        <w:shd w:val="clear" w:color="auto" w:fill="FFFFFF"/>
        <w:spacing w:before="0" w:beforeAutospacing="0" w:after="0" w:afterAutospacing="0" w:line="183" w:lineRule="atLeast"/>
        <w:ind w:left="3686"/>
        <w:textAlignment w:val="baseline"/>
        <w:rPr>
          <w:rFonts w:ascii="Tahoma" w:hAnsi="Tahoma" w:cs="Tahoma"/>
          <w:spacing w:val="1"/>
          <w:sz w:val="20"/>
          <w:szCs w:val="20"/>
        </w:rPr>
      </w:pPr>
      <w:r w:rsidRPr="00DF4CE4">
        <w:rPr>
          <w:rFonts w:ascii="Tahoma" w:hAnsi="Tahoma" w:cs="Tahoma"/>
          <w:spacing w:val="1"/>
          <w:sz w:val="20"/>
          <w:szCs w:val="20"/>
        </w:rPr>
        <w:t>Приложение № 1</w:t>
      </w:r>
      <w:r w:rsidRPr="00DF4CE4">
        <w:rPr>
          <w:rFonts w:ascii="Tahoma" w:hAnsi="Tahoma" w:cs="Tahoma"/>
          <w:spacing w:val="1"/>
          <w:sz w:val="20"/>
          <w:szCs w:val="20"/>
        </w:rPr>
        <w:br/>
        <w:t>к Положению "О порядке и условиях предоставления</w:t>
      </w:r>
      <w:r w:rsidRPr="00DF4CE4">
        <w:rPr>
          <w:rFonts w:ascii="Tahoma" w:hAnsi="Tahoma" w:cs="Tahoma"/>
          <w:spacing w:val="1"/>
          <w:sz w:val="20"/>
          <w:szCs w:val="20"/>
        </w:rPr>
        <w:br/>
        <w:t>в аренду муниципального имущества, включенного в</w:t>
      </w:r>
      <w:r w:rsidRPr="00DF4CE4">
        <w:rPr>
          <w:rFonts w:ascii="Tahoma" w:hAnsi="Tahoma" w:cs="Tahoma"/>
          <w:spacing w:val="1"/>
          <w:sz w:val="20"/>
          <w:szCs w:val="20"/>
        </w:rPr>
        <w:br/>
        <w:t xml:space="preserve">перечень муниципального имущества, предназначенного для передачи во владение и (или) в пользование субъектам </w:t>
      </w:r>
      <w:r w:rsidRPr="00DF4CE4">
        <w:rPr>
          <w:rFonts w:ascii="Tahoma" w:hAnsi="Tahoma" w:cs="Tahoma"/>
          <w:spacing w:val="1"/>
          <w:sz w:val="20"/>
          <w:szCs w:val="20"/>
        </w:rPr>
        <w:lastRenderedPageBreak/>
        <w:t>малого и среднего предпринимательства и организациям, образующим инфраструктуру поддержки субъектов малого и среднего предпринимательства"</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Главе администрации Мариинско-Посадского городского поселения</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proofErr w:type="spellStart"/>
      <w:r w:rsidRPr="00DF4CE4">
        <w:rPr>
          <w:rFonts w:ascii="Tahoma" w:hAnsi="Tahoma" w:cs="Tahoma"/>
          <w:spacing w:val="1"/>
          <w:sz w:val="20"/>
          <w:szCs w:val="20"/>
        </w:rPr>
        <w:t>_______________________________________от</w:t>
      </w:r>
      <w:proofErr w:type="spellEnd"/>
      <w:r w:rsidRPr="00DF4CE4">
        <w:rPr>
          <w:rFonts w:ascii="Tahoma" w:hAnsi="Tahoma" w:cs="Tahoma"/>
          <w:spacing w:val="1"/>
          <w:sz w:val="20"/>
          <w:szCs w:val="20"/>
        </w:rPr>
        <w:t xml:space="preserve">  ____________________________________</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 xml:space="preserve">    (наименование субъекта малого и среднего предпринимательства)</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                              (адрес места нахождения, регистрации)</w:t>
      </w:r>
    </w:p>
    <w:p w:rsidR="00693883" w:rsidRPr="00DF4CE4" w:rsidRDefault="00693883" w:rsidP="00693883">
      <w:pPr>
        <w:pStyle w:val="unformattext"/>
        <w:shd w:val="clear" w:color="auto" w:fill="FFFFFF"/>
        <w:spacing w:before="0" w:beforeAutospacing="0" w:after="0" w:afterAutospacing="0" w:line="183" w:lineRule="atLeast"/>
        <w:jc w:val="center"/>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center"/>
        <w:textAlignment w:val="baseline"/>
        <w:rPr>
          <w:rFonts w:ascii="Tahoma" w:hAnsi="Tahoma" w:cs="Tahoma"/>
          <w:spacing w:val="1"/>
          <w:sz w:val="20"/>
          <w:szCs w:val="20"/>
        </w:rPr>
      </w:pPr>
      <w:r w:rsidRPr="00DF4CE4">
        <w:rPr>
          <w:rFonts w:ascii="Tahoma" w:hAnsi="Tahoma" w:cs="Tahoma"/>
          <w:spacing w:val="1"/>
          <w:sz w:val="20"/>
          <w:szCs w:val="20"/>
        </w:rPr>
        <w:t>Заявление</w:t>
      </w:r>
    </w:p>
    <w:p w:rsidR="00693883" w:rsidRPr="00DF4CE4" w:rsidRDefault="00693883" w:rsidP="00693883">
      <w:pPr>
        <w:pStyle w:val="unformattext"/>
        <w:shd w:val="clear" w:color="auto" w:fill="FFFFFF"/>
        <w:spacing w:before="0" w:beforeAutospacing="0" w:after="0" w:afterAutospacing="0" w:line="183" w:lineRule="atLeast"/>
        <w:jc w:val="center"/>
        <w:textAlignment w:val="baseline"/>
        <w:rPr>
          <w:rFonts w:ascii="Tahoma" w:hAnsi="Tahoma" w:cs="Tahoma"/>
          <w:spacing w:val="1"/>
          <w:sz w:val="20"/>
          <w:szCs w:val="20"/>
        </w:rPr>
      </w:pPr>
      <w:r w:rsidRPr="00DF4CE4">
        <w:rPr>
          <w:rFonts w:ascii="Tahoma" w:hAnsi="Tahoma" w:cs="Tahoma"/>
          <w:spacing w:val="1"/>
          <w:sz w:val="20"/>
          <w:szCs w:val="20"/>
        </w:rPr>
        <w:t>о заключении договора аренды</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Прошу заключить договор аренды следующего имущества 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расположенног</w:t>
      </w:r>
      <w:proofErr w:type="gramStart"/>
      <w:r w:rsidRPr="00DF4CE4">
        <w:rPr>
          <w:rFonts w:ascii="Tahoma" w:hAnsi="Tahoma" w:cs="Tahoma"/>
          <w:spacing w:val="1"/>
          <w:sz w:val="20"/>
          <w:szCs w:val="20"/>
        </w:rPr>
        <w:t>о(</w:t>
      </w:r>
      <w:proofErr w:type="spellStart"/>
      <w:proofErr w:type="gramEnd"/>
      <w:r w:rsidRPr="00DF4CE4">
        <w:rPr>
          <w:rFonts w:ascii="Tahoma" w:hAnsi="Tahoma" w:cs="Tahoma"/>
          <w:spacing w:val="1"/>
          <w:sz w:val="20"/>
          <w:szCs w:val="20"/>
        </w:rPr>
        <w:t>ых</w:t>
      </w:r>
      <w:proofErr w:type="spellEnd"/>
      <w:r w:rsidRPr="00DF4CE4">
        <w:rPr>
          <w:rFonts w:ascii="Tahoma" w:hAnsi="Tahoma" w:cs="Tahoma"/>
          <w:spacing w:val="1"/>
          <w:sz w:val="20"/>
          <w:szCs w:val="20"/>
        </w:rPr>
        <w:t>) по адресу: 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 в порядке</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предоставления муниципальной преференции на срок 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Целевое назначение имущества 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Информацию о принятом решении прошу направить по адресу: 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Приложение: 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center"/>
        <w:textAlignment w:val="baseline"/>
        <w:rPr>
          <w:rFonts w:ascii="Tahoma" w:hAnsi="Tahoma" w:cs="Tahoma"/>
          <w:spacing w:val="1"/>
          <w:sz w:val="20"/>
          <w:szCs w:val="20"/>
        </w:rPr>
      </w:pPr>
      <w:r w:rsidRPr="00DF4CE4">
        <w:rPr>
          <w:rFonts w:ascii="Tahoma" w:hAnsi="Tahoma" w:cs="Tahoma"/>
          <w:spacing w:val="1"/>
          <w:sz w:val="20"/>
          <w:szCs w:val="20"/>
        </w:rPr>
        <w:t>(перечень документов)</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Даю  согласие  Администрации  Мариинско-Посадского городского поселения Мариинско-Посадского района Чувашской Республики на обработку  своих перс</w:t>
      </w:r>
      <w:r w:rsidRPr="00DF4CE4">
        <w:rPr>
          <w:rFonts w:ascii="Tahoma" w:hAnsi="Tahoma" w:cs="Tahoma"/>
          <w:spacing w:val="1"/>
          <w:sz w:val="20"/>
          <w:szCs w:val="20"/>
        </w:rPr>
        <w:t>о</w:t>
      </w:r>
      <w:r w:rsidRPr="00DF4CE4">
        <w:rPr>
          <w:rFonts w:ascii="Tahoma" w:hAnsi="Tahoma" w:cs="Tahoma"/>
          <w:spacing w:val="1"/>
          <w:sz w:val="20"/>
          <w:szCs w:val="20"/>
        </w:rPr>
        <w:t>нальных данных, указанных в заявлении и приложенных к нему документах, в соответствии с законодательством Российской Федерации.</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br/>
        <w:t xml:space="preserve">Дата "___" ______________ ____ </w:t>
      </w:r>
      <w:proofErr w:type="gramStart"/>
      <w:r w:rsidRPr="00DF4CE4">
        <w:rPr>
          <w:rFonts w:ascii="Tahoma" w:hAnsi="Tahoma" w:cs="Tahoma"/>
          <w:spacing w:val="1"/>
          <w:sz w:val="20"/>
          <w:szCs w:val="20"/>
        </w:rPr>
        <w:t>г</w:t>
      </w:r>
      <w:proofErr w:type="gramEnd"/>
      <w:r w:rsidRPr="00DF4CE4">
        <w:rPr>
          <w:rFonts w:ascii="Tahoma" w:hAnsi="Tahoma" w:cs="Tahoma"/>
          <w:spacing w:val="1"/>
          <w:sz w:val="20"/>
          <w:szCs w:val="20"/>
        </w:rPr>
        <w:t>. 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Подпись                        Расшифровка подписи</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xml:space="preserve">                       </w:t>
      </w:r>
      <w:r w:rsidRPr="00DF4CE4">
        <w:rPr>
          <w:rFonts w:ascii="Tahoma" w:hAnsi="Tahoma" w:cs="Tahoma"/>
          <w:spacing w:val="1"/>
          <w:sz w:val="20"/>
          <w:szCs w:val="20"/>
        </w:rPr>
        <w:br/>
        <w:t xml:space="preserve">Заявление зарегистрировано: "___" _____________ _____ </w:t>
      </w:r>
      <w:proofErr w:type="gramStart"/>
      <w:r w:rsidRPr="00DF4CE4">
        <w:rPr>
          <w:rFonts w:ascii="Tahoma" w:hAnsi="Tahoma" w:cs="Tahoma"/>
          <w:spacing w:val="1"/>
          <w:sz w:val="20"/>
          <w:szCs w:val="20"/>
        </w:rPr>
        <w:t>г</w:t>
      </w:r>
      <w:proofErr w:type="gramEnd"/>
      <w:r w:rsidRPr="00DF4CE4">
        <w:rPr>
          <w:rFonts w:ascii="Tahoma" w:hAnsi="Tahoma" w:cs="Tahoma"/>
          <w:spacing w:val="1"/>
          <w:sz w:val="20"/>
          <w:szCs w:val="20"/>
        </w:rPr>
        <w:t>.</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(подпись специалиста отдела делопроизводства)</w:t>
      </w:r>
    </w:p>
    <w:p w:rsidR="00693883" w:rsidRPr="00DF4CE4" w:rsidRDefault="00693883" w:rsidP="00693883">
      <w:pPr>
        <w:pStyle w:val="unformattext"/>
        <w:shd w:val="clear" w:color="auto" w:fill="FFFFFF"/>
        <w:spacing w:before="0" w:beforeAutospacing="0" w:after="0" w:afterAutospacing="0" w:line="183" w:lineRule="atLeast"/>
        <w:ind w:left="3969"/>
        <w:textAlignment w:val="baseline"/>
        <w:rPr>
          <w:rFonts w:ascii="Tahoma" w:hAnsi="Tahoma" w:cs="Tahoma"/>
          <w:spacing w:val="1"/>
          <w:sz w:val="20"/>
          <w:szCs w:val="20"/>
        </w:rPr>
      </w:pPr>
      <w:r w:rsidRPr="00DF4CE4">
        <w:rPr>
          <w:rFonts w:ascii="Tahoma" w:hAnsi="Tahoma" w:cs="Tahoma"/>
          <w:spacing w:val="1"/>
          <w:sz w:val="20"/>
          <w:szCs w:val="20"/>
        </w:rPr>
        <w:t>Приложение № 2</w:t>
      </w:r>
      <w:r w:rsidRPr="00DF4CE4">
        <w:rPr>
          <w:rFonts w:ascii="Tahoma" w:hAnsi="Tahoma" w:cs="Tahoma"/>
          <w:spacing w:val="1"/>
          <w:sz w:val="20"/>
          <w:szCs w:val="20"/>
        </w:rPr>
        <w:br/>
        <w:t>к Положению "О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w:t>
      </w:r>
      <w:r w:rsidRPr="00DF4CE4">
        <w:rPr>
          <w:rFonts w:ascii="Tahoma" w:hAnsi="Tahoma" w:cs="Tahoma"/>
          <w:spacing w:val="1"/>
          <w:sz w:val="20"/>
          <w:szCs w:val="20"/>
        </w:rPr>
        <w:t>е</w:t>
      </w:r>
      <w:r w:rsidRPr="00DF4CE4">
        <w:rPr>
          <w:rFonts w:ascii="Tahoma" w:hAnsi="Tahoma" w:cs="Tahoma"/>
          <w:spacing w:val="1"/>
          <w:sz w:val="20"/>
          <w:szCs w:val="20"/>
        </w:rPr>
        <w:t>го предпринимательства"</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br/>
        <w:t>Главе администрации Мариинско-Посадского городского поселения</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proofErr w:type="spellStart"/>
      <w:r w:rsidRPr="00DF4CE4">
        <w:rPr>
          <w:rFonts w:ascii="Tahoma" w:hAnsi="Tahoma" w:cs="Tahoma"/>
          <w:spacing w:val="1"/>
          <w:sz w:val="20"/>
          <w:szCs w:val="20"/>
        </w:rPr>
        <w:t>_______________________________________от</w:t>
      </w:r>
      <w:proofErr w:type="spellEnd"/>
      <w:r w:rsidRPr="00DF4CE4">
        <w:rPr>
          <w:rFonts w:ascii="Tahoma" w:hAnsi="Tahoma" w:cs="Tahoma"/>
          <w:spacing w:val="1"/>
          <w:sz w:val="20"/>
          <w:szCs w:val="20"/>
        </w:rPr>
        <w:t xml:space="preserve">  ____________________________________</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 xml:space="preserve">    (наименование субъекта малого и среднего предпринимательства)</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ind w:left="4536"/>
        <w:textAlignment w:val="baseline"/>
        <w:rPr>
          <w:rFonts w:ascii="Tahoma" w:hAnsi="Tahoma" w:cs="Tahoma"/>
          <w:spacing w:val="1"/>
          <w:sz w:val="20"/>
          <w:szCs w:val="20"/>
        </w:rPr>
      </w:pPr>
      <w:r w:rsidRPr="00DF4CE4">
        <w:rPr>
          <w:rFonts w:ascii="Tahoma" w:hAnsi="Tahoma" w:cs="Tahoma"/>
          <w:spacing w:val="1"/>
          <w:sz w:val="20"/>
          <w:szCs w:val="20"/>
        </w:rPr>
        <w:t>                              (адрес места нахождения, регистрации)</w:t>
      </w:r>
    </w:p>
    <w:p w:rsidR="00693883" w:rsidRPr="00DF4CE4" w:rsidRDefault="00693883" w:rsidP="00693883">
      <w:pPr>
        <w:pStyle w:val="unformattext"/>
        <w:shd w:val="clear" w:color="auto" w:fill="FFFFFF"/>
        <w:spacing w:before="0" w:beforeAutospacing="0" w:after="0" w:afterAutospacing="0" w:line="183" w:lineRule="atLeast"/>
        <w:jc w:val="center"/>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center"/>
        <w:textAlignment w:val="baseline"/>
        <w:rPr>
          <w:rFonts w:ascii="Tahoma" w:hAnsi="Tahoma" w:cs="Tahoma"/>
          <w:spacing w:val="1"/>
          <w:sz w:val="20"/>
          <w:szCs w:val="20"/>
        </w:rPr>
      </w:pPr>
      <w:r w:rsidRPr="00DF4CE4">
        <w:rPr>
          <w:rFonts w:ascii="Tahoma" w:hAnsi="Tahoma" w:cs="Tahoma"/>
          <w:spacing w:val="1"/>
          <w:sz w:val="20"/>
          <w:szCs w:val="20"/>
        </w:rPr>
        <w:t>Заявление</w:t>
      </w:r>
    </w:p>
    <w:p w:rsidR="00693883" w:rsidRPr="00DF4CE4" w:rsidRDefault="00693883" w:rsidP="00693883">
      <w:pPr>
        <w:pStyle w:val="unformattext"/>
        <w:shd w:val="clear" w:color="auto" w:fill="FFFFFF"/>
        <w:spacing w:before="0" w:beforeAutospacing="0" w:after="0" w:afterAutospacing="0" w:line="183" w:lineRule="atLeast"/>
        <w:jc w:val="center"/>
        <w:textAlignment w:val="baseline"/>
        <w:rPr>
          <w:rFonts w:ascii="Tahoma" w:hAnsi="Tahoma" w:cs="Tahoma"/>
          <w:spacing w:val="1"/>
          <w:sz w:val="20"/>
          <w:szCs w:val="20"/>
        </w:rPr>
      </w:pPr>
      <w:r w:rsidRPr="00DF4CE4">
        <w:rPr>
          <w:rFonts w:ascii="Tahoma" w:hAnsi="Tahoma" w:cs="Tahoma"/>
          <w:spacing w:val="1"/>
          <w:sz w:val="20"/>
          <w:szCs w:val="20"/>
        </w:rPr>
        <w:t>о продлении договора аренды</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xml:space="preserve">Прошу продлить срок договора аренды от ___.___.______ </w:t>
      </w:r>
      <w:proofErr w:type="gramStart"/>
      <w:r w:rsidRPr="00DF4CE4">
        <w:rPr>
          <w:rFonts w:ascii="Tahoma" w:hAnsi="Tahoma" w:cs="Tahoma"/>
          <w:spacing w:val="1"/>
          <w:sz w:val="20"/>
          <w:szCs w:val="20"/>
        </w:rPr>
        <w:t>г</w:t>
      </w:r>
      <w:proofErr w:type="gramEnd"/>
      <w:r w:rsidRPr="00DF4CE4">
        <w:rPr>
          <w:rFonts w:ascii="Tahoma" w:hAnsi="Tahoma" w:cs="Tahoma"/>
          <w:spacing w:val="1"/>
          <w:sz w:val="20"/>
          <w:szCs w:val="20"/>
        </w:rPr>
        <w:t>. № 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следующего имущества: 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расположенног</w:t>
      </w:r>
      <w:proofErr w:type="gramStart"/>
      <w:r w:rsidRPr="00DF4CE4">
        <w:rPr>
          <w:rFonts w:ascii="Tahoma" w:hAnsi="Tahoma" w:cs="Tahoma"/>
          <w:spacing w:val="1"/>
          <w:sz w:val="20"/>
          <w:szCs w:val="20"/>
        </w:rPr>
        <w:t>о(</w:t>
      </w:r>
      <w:proofErr w:type="spellStart"/>
      <w:proofErr w:type="gramEnd"/>
      <w:r w:rsidRPr="00DF4CE4">
        <w:rPr>
          <w:rFonts w:ascii="Tahoma" w:hAnsi="Tahoma" w:cs="Tahoma"/>
          <w:spacing w:val="1"/>
          <w:sz w:val="20"/>
          <w:szCs w:val="20"/>
        </w:rPr>
        <w:t>ых</w:t>
      </w:r>
      <w:proofErr w:type="spellEnd"/>
      <w:r w:rsidRPr="00DF4CE4">
        <w:rPr>
          <w:rFonts w:ascii="Tahoma" w:hAnsi="Tahoma" w:cs="Tahoma"/>
          <w:spacing w:val="1"/>
          <w:sz w:val="20"/>
          <w:szCs w:val="20"/>
        </w:rPr>
        <w:t>) по адресу: 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 до 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Информацию о принятом решении прошу направить по адресу: 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Приложение: 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____________________________________________________________________________.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center"/>
        <w:textAlignment w:val="baseline"/>
        <w:rPr>
          <w:rFonts w:ascii="Tahoma" w:hAnsi="Tahoma" w:cs="Tahoma"/>
          <w:spacing w:val="1"/>
          <w:sz w:val="20"/>
          <w:szCs w:val="20"/>
        </w:rPr>
      </w:pPr>
      <w:r w:rsidRPr="00DF4CE4">
        <w:rPr>
          <w:rFonts w:ascii="Tahoma" w:hAnsi="Tahoma" w:cs="Tahoma"/>
          <w:spacing w:val="1"/>
          <w:sz w:val="20"/>
          <w:szCs w:val="20"/>
        </w:rPr>
        <w:t>(перечень документов)</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br/>
        <w:t>Даю  согласие  Администрации  Мариинско-Посадского городского поселения Мариинско-Посадского района Чувашской Республики на обработку  своих перс</w:t>
      </w:r>
      <w:r w:rsidRPr="00DF4CE4">
        <w:rPr>
          <w:rFonts w:ascii="Tahoma" w:hAnsi="Tahoma" w:cs="Tahoma"/>
          <w:spacing w:val="1"/>
          <w:sz w:val="20"/>
          <w:szCs w:val="20"/>
        </w:rPr>
        <w:t>о</w:t>
      </w:r>
      <w:r w:rsidRPr="00DF4CE4">
        <w:rPr>
          <w:rFonts w:ascii="Tahoma" w:hAnsi="Tahoma" w:cs="Tahoma"/>
          <w:spacing w:val="1"/>
          <w:sz w:val="20"/>
          <w:szCs w:val="20"/>
        </w:rPr>
        <w:t>нальных данных, указанных в заявлении и приложенных к нему документах, в соответствии с законодательством Российской Федерации.</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br/>
        <w:t xml:space="preserve">Дата "___" ______________ ____ </w:t>
      </w:r>
      <w:proofErr w:type="gramStart"/>
      <w:r w:rsidRPr="00DF4CE4">
        <w:rPr>
          <w:rFonts w:ascii="Tahoma" w:hAnsi="Tahoma" w:cs="Tahoma"/>
          <w:spacing w:val="1"/>
          <w:sz w:val="20"/>
          <w:szCs w:val="20"/>
        </w:rPr>
        <w:t>г</w:t>
      </w:r>
      <w:proofErr w:type="gramEnd"/>
      <w:r w:rsidRPr="00DF4CE4">
        <w:rPr>
          <w:rFonts w:ascii="Tahoma" w:hAnsi="Tahoma" w:cs="Tahoma"/>
          <w:spacing w:val="1"/>
          <w:sz w:val="20"/>
          <w:szCs w:val="20"/>
        </w:rPr>
        <w:t>. 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Подпись                        Расшифровка подписи</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xml:space="preserve">                       </w:t>
      </w:r>
      <w:r w:rsidRPr="00DF4CE4">
        <w:rPr>
          <w:rFonts w:ascii="Tahoma" w:hAnsi="Tahoma" w:cs="Tahoma"/>
          <w:spacing w:val="1"/>
          <w:sz w:val="20"/>
          <w:szCs w:val="20"/>
        </w:rPr>
        <w:br/>
        <w:t xml:space="preserve">Заявление зарегистрировано: "___" _____________ _____ </w:t>
      </w:r>
      <w:proofErr w:type="gramStart"/>
      <w:r w:rsidRPr="00DF4CE4">
        <w:rPr>
          <w:rFonts w:ascii="Tahoma" w:hAnsi="Tahoma" w:cs="Tahoma"/>
          <w:spacing w:val="1"/>
          <w:sz w:val="20"/>
          <w:szCs w:val="20"/>
        </w:rPr>
        <w:t>г</w:t>
      </w:r>
      <w:proofErr w:type="gramEnd"/>
      <w:r w:rsidRPr="00DF4CE4">
        <w:rPr>
          <w:rFonts w:ascii="Tahoma" w:hAnsi="Tahoma" w:cs="Tahoma"/>
          <w:spacing w:val="1"/>
          <w:sz w:val="20"/>
          <w:szCs w:val="20"/>
        </w:rPr>
        <w:t>.</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_____________________________________________</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pacing w:val="1"/>
          <w:sz w:val="20"/>
          <w:szCs w:val="20"/>
        </w:rPr>
      </w:pPr>
      <w:r w:rsidRPr="00DF4CE4">
        <w:rPr>
          <w:rFonts w:ascii="Tahoma" w:hAnsi="Tahoma" w:cs="Tahoma"/>
          <w:spacing w:val="1"/>
          <w:sz w:val="20"/>
          <w:szCs w:val="20"/>
        </w:rPr>
        <w:t>                                          (подпись специалиста отдела делопроизводства)</w:t>
      </w:r>
    </w:p>
    <w:p w:rsidR="00693883" w:rsidRPr="00DF4CE4" w:rsidRDefault="00693883" w:rsidP="00693883">
      <w:pPr>
        <w:pStyle w:val="unformattext"/>
        <w:shd w:val="clear" w:color="auto" w:fill="FFFFFF"/>
        <w:spacing w:before="0" w:beforeAutospacing="0" w:after="0" w:afterAutospacing="0" w:line="183" w:lineRule="atLeast"/>
        <w:jc w:val="both"/>
        <w:textAlignment w:val="baseline"/>
        <w:rPr>
          <w:rFonts w:ascii="Tahoma" w:hAnsi="Tahoma" w:cs="Tahoma"/>
          <w:sz w:val="20"/>
          <w:szCs w:val="20"/>
        </w:rPr>
      </w:pPr>
    </w:p>
    <w:tbl>
      <w:tblPr>
        <w:tblW w:w="5000" w:type="pct"/>
        <w:tblLook w:val="04A0"/>
      </w:tblPr>
      <w:tblGrid>
        <w:gridCol w:w="6756"/>
        <w:gridCol w:w="2076"/>
        <w:gridCol w:w="6523"/>
      </w:tblGrid>
      <w:tr w:rsidR="00693883" w:rsidRPr="00F952B3" w:rsidTr="00693883">
        <w:tc>
          <w:tcPr>
            <w:tcW w:w="2200" w:type="pct"/>
          </w:tcPr>
          <w:p w:rsidR="00693883" w:rsidRPr="00F952B3" w:rsidRDefault="00693883" w:rsidP="00CB3E7A">
            <w:pPr>
              <w:contextualSpacing/>
              <w:jc w:val="center"/>
              <w:rPr>
                <w:rFonts w:ascii="Tahoma" w:hAnsi="Tahoma" w:cs="Tahoma"/>
                <w:sz w:val="20"/>
                <w:szCs w:val="20"/>
              </w:rPr>
            </w:pPr>
            <w:proofErr w:type="spellStart"/>
            <w:r w:rsidRPr="00F952B3">
              <w:rPr>
                <w:rFonts w:ascii="Tahoma" w:hAnsi="Tahoma" w:cs="Tahoma"/>
                <w:sz w:val="20"/>
                <w:szCs w:val="20"/>
              </w:rPr>
              <w:t>Чăваш</w:t>
            </w:r>
            <w:proofErr w:type="spellEnd"/>
            <w:r w:rsidRPr="00F952B3">
              <w:rPr>
                <w:rFonts w:ascii="Tahoma" w:hAnsi="Tahoma" w:cs="Tahoma"/>
                <w:sz w:val="20"/>
                <w:szCs w:val="20"/>
              </w:rPr>
              <w:t xml:space="preserve"> </w:t>
            </w:r>
            <w:proofErr w:type="spellStart"/>
            <w:r w:rsidRPr="00F952B3">
              <w:rPr>
                <w:rFonts w:ascii="Tahoma" w:hAnsi="Tahoma" w:cs="Tahoma"/>
                <w:sz w:val="20"/>
                <w:szCs w:val="20"/>
              </w:rPr>
              <w:t>Республикинчи</w:t>
            </w:r>
            <w:proofErr w:type="spellEnd"/>
          </w:p>
          <w:p w:rsidR="00693883" w:rsidRPr="00F952B3" w:rsidRDefault="00693883" w:rsidP="00CB3E7A">
            <w:pPr>
              <w:contextualSpacing/>
              <w:jc w:val="center"/>
              <w:rPr>
                <w:rFonts w:ascii="Tahoma" w:hAnsi="Tahoma" w:cs="Tahoma"/>
                <w:sz w:val="20"/>
                <w:szCs w:val="20"/>
              </w:rPr>
            </w:pPr>
            <w:proofErr w:type="spellStart"/>
            <w:r w:rsidRPr="00F952B3">
              <w:rPr>
                <w:rFonts w:ascii="Tahoma" w:hAnsi="Tahoma" w:cs="Tahoma"/>
                <w:sz w:val="20"/>
                <w:szCs w:val="20"/>
              </w:rPr>
              <w:t>Сĕнтĕрвăрри</w:t>
            </w:r>
            <w:proofErr w:type="spellEnd"/>
            <w:r w:rsidRPr="00F952B3">
              <w:rPr>
                <w:rFonts w:ascii="Tahoma" w:hAnsi="Tahoma" w:cs="Tahoma"/>
                <w:sz w:val="20"/>
                <w:szCs w:val="20"/>
              </w:rPr>
              <w:t xml:space="preserve"> </w:t>
            </w:r>
            <w:proofErr w:type="spellStart"/>
            <w:r w:rsidRPr="00F952B3">
              <w:rPr>
                <w:rFonts w:ascii="Tahoma" w:hAnsi="Tahoma" w:cs="Tahoma"/>
                <w:sz w:val="20"/>
                <w:szCs w:val="20"/>
              </w:rPr>
              <w:t>хулин</w:t>
            </w:r>
            <w:proofErr w:type="spellEnd"/>
          </w:p>
          <w:p w:rsidR="00693883" w:rsidRPr="00F952B3" w:rsidRDefault="00693883" w:rsidP="00CB3E7A">
            <w:pPr>
              <w:contextualSpacing/>
              <w:jc w:val="center"/>
              <w:rPr>
                <w:rFonts w:ascii="Tahoma" w:hAnsi="Tahoma" w:cs="Tahoma"/>
                <w:sz w:val="20"/>
                <w:szCs w:val="20"/>
              </w:rPr>
            </w:pPr>
            <w:proofErr w:type="spellStart"/>
            <w:r w:rsidRPr="00F952B3">
              <w:rPr>
                <w:rFonts w:ascii="Tahoma" w:hAnsi="Tahoma" w:cs="Tahoma"/>
                <w:sz w:val="20"/>
                <w:szCs w:val="20"/>
              </w:rPr>
              <w:t>хутлăхĕн</w:t>
            </w:r>
            <w:proofErr w:type="spellEnd"/>
            <w:r w:rsidRPr="00F952B3">
              <w:rPr>
                <w:rFonts w:ascii="Tahoma" w:hAnsi="Tahoma" w:cs="Tahoma"/>
                <w:sz w:val="20"/>
                <w:szCs w:val="20"/>
              </w:rPr>
              <w:t xml:space="preserve"> </w:t>
            </w:r>
            <w:proofErr w:type="spellStart"/>
            <w:r w:rsidRPr="00F952B3">
              <w:rPr>
                <w:rFonts w:ascii="Tahoma" w:hAnsi="Tahoma" w:cs="Tahoma"/>
                <w:sz w:val="20"/>
                <w:szCs w:val="20"/>
              </w:rPr>
              <w:t>депутачĕсен</w:t>
            </w:r>
            <w:proofErr w:type="spellEnd"/>
            <w:r w:rsidRPr="00F952B3">
              <w:rPr>
                <w:rFonts w:ascii="Tahoma" w:hAnsi="Tahoma" w:cs="Tahoma"/>
                <w:sz w:val="20"/>
                <w:szCs w:val="20"/>
              </w:rPr>
              <w:t xml:space="preserve">   </w:t>
            </w:r>
          </w:p>
          <w:p w:rsidR="00693883" w:rsidRDefault="00693883" w:rsidP="00CB3E7A">
            <w:pPr>
              <w:contextualSpacing/>
              <w:jc w:val="center"/>
              <w:rPr>
                <w:rFonts w:ascii="Tahoma" w:hAnsi="Tahoma" w:cs="Tahoma"/>
                <w:sz w:val="20"/>
                <w:szCs w:val="20"/>
              </w:rPr>
            </w:pPr>
            <w:proofErr w:type="spellStart"/>
            <w:r w:rsidRPr="00F952B3">
              <w:rPr>
                <w:rFonts w:ascii="Tahoma" w:hAnsi="Tahoma" w:cs="Tahoma"/>
                <w:sz w:val="20"/>
                <w:szCs w:val="20"/>
              </w:rPr>
              <w:t>пухă</w:t>
            </w:r>
            <w:proofErr w:type="gramStart"/>
            <w:r w:rsidRPr="00F952B3">
              <w:rPr>
                <w:rFonts w:ascii="Tahoma" w:hAnsi="Tahoma" w:cs="Tahoma"/>
                <w:sz w:val="20"/>
                <w:szCs w:val="20"/>
              </w:rPr>
              <w:t>в</w:t>
            </w:r>
            <w:proofErr w:type="gramEnd"/>
            <w:r w:rsidRPr="00F952B3">
              <w:rPr>
                <w:rFonts w:ascii="Tahoma" w:hAnsi="Tahoma" w:cs="Tahoma"/>
                <w:sz w:val="20"/>
                <w:szCs w:val="20"/>
              </w:rPr>
              <w:t>ĕ</w:t>
            </w:r>
            <w:proofErr w:type="spellEnd"/>
            <w:r w:rsidRPr="00F952B3">
              <w:rPr>
                <w:rFonts w:ascii="Tahoma" w:hAnsi="Tahoma" w:cs="Tahoma"/>
                <w:sz w:val="20"/>
                <w:szCs w:val="20"/>
              </w:rPr>
              <w:t xml:space="preserve">     </w:t>
            </w:r>
          </w:p>
          <w:p w:rsidR="00693883" w:rsidRPr="00F952B3" w:rsidRDefault="00693883" w:rsidP="00CB3E7A">
            <w:pPr>
              <w:spacing w:line="360" w:lineRule="auto"/>
              <w:contextualSpacing/>
              <w:jc w:val="center"/>
              <w:rPr>
                <w:rFonts w:ascii="Tahoma" w:hAnsi="Tahoma" w:cs="Tahoma"/>
                <w:sz w:val="20"/>
                <w:szCs w:val="20"/>
              </w:rPr>
            </w:pPr>
            <w:r w:rsidRPr="00F952B3">
              <w:rPr>
                <w:rFonts w:ascii="Tahoma" w:hAnsi="Tahoma" w:cs="Tahoma"/>
                <w:sz w:val="20"/>
                <w:szCs w:val="20"/>
              </w:rPr>
              <w:lastRenderedPageBreak/>
              <w:t xml:space="preserve">Й </w:t>
            </w:r>
            <w:proofErr w:type="gramStart"/>
            <w:r w:rsidRPr="00F952B3">
              <w:rPr>
                <w:rFonts w:ascii="Tahoma" w:hAnsi="Tahoma" w:cs="Tahoma"/>
                <w:sz w:val="20"/>
                <w:szCs w:val="20"/>
              </w:rPr>
              <w:t>Ы</w:t>
            </w:r>
            <w:proofErr w:type="gramEnd"/>
            <w:r w:rsidRPr="00F952B3">
              <w:rPr>
                <w:rFonts w:ascii="Tahoma" w:hAnsi="Tahoma" w:cs="Tahoma"/>
                <w:sz w:val="20"/>
                <w:szCs w:val="20"/>
              </w:rPr>
              <w:t xml:space="preserve"> Ш Ă Н У  </w:t>
            </w:r>
          </w:p>
          <w:p w:rsidR="00693883" w:rsidRPr="00F952B3" w:rsidRDefault="00693883" w:rsidP="00CB3E7A">
            <w:pPr>
              <w:spacing w:line="360" w:lineRule="auto"/>
              <w:contextualSpacing/>
              <w:jc w:val="center"/>
              <w:rPr>
                <w:rFonts w:ascii="Tahoma" w:hAnsi="Tahoma" w:cs="Tahoma"/>
                <w:sz w:val="20"/>
                <w:szCs w:val="20"/>
              </w:rPr>
            </w:pPr>
            <w:r w:rsidRPr="00F952B3">
              <w:rPr>
                <w:rFonts w:ascii="Tahoma" w:hAnsi="Tahoma" w:cs="Tahoma"/>
                <w:sz w:val="20"/>
                <w:szCs w:val="20"/>
              </w:rPr>
              <w:t>13.09.2019 г. №  С-65/03</w:t>
            </w:r>
          </w:p>
          <w:p w:rsidR="00693883" w:rsidRPr="00F952B3" w:rsidRDefault="00693883" w:rsidP="00CB3E7A">
            <w:pPr>
              <w:spacing w:line="360" w:lineRule="auto"/>
              <w:contextualSpacing/>
              <w:jc w:val="center"/>
              <w:rPr>
                <w:rFonts w:ascii="Tahoma" w:hAnsi="Tahoma" w:cs="Tahoma"/>
                <w:sz w:val="20"/>
                <w:szCs w:val="20"/>
              </w:rPr>
            </w:pPr>
            <w:proofErr w:type="spellStart"/>
            <w:r w:rsidRPr="00F952B3">
              <w:rPr>
                <w:rFonts w:ascii="Tahoma" w:hAnsi="Tahoma" w:cs="Tahoma"/>
                <w:sz w:val="20"/>
                <w:szCs w:val="20"/>
              </w:rPr>
              <w:t>Сĕнтĕрвăрри</w:t>
            </w:r>
            <w:proofErr w:type="spellEnd"/>
            <w:r w:rsidRPr="00F952B3">
              <w:rPr>
                <w:rFonts w:ascii="Tahoma" w:hAnsi="Tahoma" w:cs="Tahoma"/>
                <w:sz w:val="20"/>
                <w:szCs w:val="20"/>
              </w:rPr>
              <w:t xml:space="preserve">  хули                                                                                                                                                                                                                                                                                                                                                                                                                                                               </w:t>
            </w:r>
          </w:p>
        </w:tc>
        <w:tc>
          <w:tcPr>
            <w:tcW w:w="676" w:type="pct"/>
          </w:tcPr>
          <w:p w:rsidR="00693883" w:rsidRPr="00F952B3" w:rsidRDefault="00693883" w:rsidP="00CB3E7A">
            <w:pPr>
              <w:contextualSpacing/>
              <w:rPr>
                <w:rFonts w:ascii="Tahoma" w:hAnsi="Tahoma" w:cs="Tahoma"/>
                <w:sz w:val="20"/>
                <w:szCs w:val="20"/>
              </w:rPr>
            </w:pPr>
            <w:r w:rsidRPr="00F952B3">
              <w:rPr>
                <w:rFonts w:ascii="Tahoma" w:hAnsi="Tahoma" w:cs="Tahoma"/>
                <w:sz w:val="20"/>
                <w:szCs w:val="20"/>
              </w:rPr>
              <w:object w:dxaOrig="160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46.95pt" o:ole="">
                  <v:imagedata r:id="rId78" o:title=""/>
                </v:shape>
                <o:OLEObject Type="Embed" ProgID="MSPhotoEd.3" ShapeID="_x0000_i1025" DrawAspect="Content" ObjectID="_1630148901" r:id="rId79"/>
              </w:object>
            </w:r>
          </w:p>
          <w:p w:rsidR="00693883" w:rsidRPr="00F952B3" w:rsidRDefault="00693883" w:rsidP="00CB3E7A">
            <w:pPr>
              <w:contextualSpacing/>
              <w:jc w:val="center"/>
              <w:rPr>
                <w:rFonts w:ascii="Tahoma" w:hAnsi="Tahoma" w:cs="Tahoma"/>
                <w:sz w:val="20"/>
                <w:szCs w:val="20"/>
              </w:rPr>
            </w:pPr>
          </w:p>
        </w:tc>
        <w:tc>
          <w:tcPr>
            <w:tcW w:w="2124" w:type="pct"/>
          </w:tcPr>
          <w:p w:rsidR="00693883" w:rsidRPr="00F952B3" w:rsidRDefault="00693883" w:rsidP="00CB3E7A">
            <w:pPr>
              <w:contextualSpacing/>
              <w:jc w:val="center"/>
              <w:rPr>
                <w:rFonts w:ascii="Tahoma" w:hAnsi="Tahoma" w:cs="Tahoma"/>
                <w:sz w:val="20"/>
                <w:szCs w:val="20"/>
              </w:rPr>
            </w:pPr>
            <w:r w:rsidRPr="00F952B3">
              <w:rPr>
                <w:rFonts w:ascii="Tahoma" w:hAnsi="Tahoma" w:cs="Tahoma"/>
                <w:sz w:val="20"/>
                <w:szCs w:val="20"/>
              </w:rPr>
              <w:t>Чувашская  Республика</w:t>
            </w:r>
          </w:p>
          <w:p w:rsidR="00693883" w:rsidRPr="00F952B3" w:rsidRDefault="00693883" w:rsidP="00CB3E7A">
            <w:pPr>
              <w:contextualSpacing/>
              <w:jc w:val="center"/>
              <w:rPr>
                <w:rFonts w:ascii="Tahoma" w:hAnsi="Tahoma" w:cs="Tahoma"/>
                <w:sz w:val="20"/>
                <w:szCs w:val="20"/>
              </w:rPr>
            </w:pPr>
            <w:r w:rsidRPr="00F952B3">
              <w:rPr>
                <w:rFonts w:ascii="Tahoma" w:hAnsi="Tahoma" w:cs="Tahoma"/>
                <w:sz w:val="20"/>
                <w:szCs w:val="20"/>
              </w:rPr>
              <w:t>Собрание депутатов</w:t>
            </w:r>
          </w:p>
          <w:p w:rsidR="00693883" w:rsidRPr="00F952B3" w:rsidRDefault="00693883" w:rsidP="00CB3E7A">
            <w:pPr>
              <w:contextualSpacing/>
              <w:jc w:val="center"/>
              <w:rPr>
                <w:rFonts w:ascii="Tahoma" w:hAnsi="Tahoma" w:cs="Tahoma"/>
                <w:sz w:val="20"/>
                <w:szCs w:val="20"/>
              </w:rPr>
            </w:pPr>
            <w:r w:rsidRPr="00F952B3">
              <w:rPr>
                <w:rFonts w:ascii="Tahoma" w:hAnsi="Tahoma" w:cs="Tahoma"/>
                <w:sz w:val="20"/>
                <w:szCs w:val="20"/>
              </w:rPr>
              <w:t>Мариинско-Посадского</w:t>
            </w:r>
          </w:p>
          <w:p w:rsidR="00693883" w:rsidRDefault="00693883" w:rsidP="00CB3E7A">
            <w:pPr>
              <w:contextualSpacing/>
              <w:jc w:val="center"/>
              <w:rPr>
                <w:rFonts w:ascii="Tahoma" w:hAnsi="Tahoma" w:cs="Tahoma"/>
                <w:sz w:val="20"/>
                <w:szCs w:val="20"/>
              </w:rPr>
            </w:pPr>
            <w:r w:rsidRPr="00F952B3">
              <w:rPr>
                <w:rFonts w:ascii="Tahoma" w:hAnsi="Tahoma" w:cs="Tahoma"/>
                <w:sz w:val="20"/>
                <w:szCs w:val="20"/>
              </w:rPr>
              <w:t>городского поселения</w:t>
            </w:r>
          </w:p>
          <w:p w:rsidR="00693883" w:rsidRPr="00F952B3" w:rsidRDefault="00693883" w:rsidP="00CB3E7A">
            <w:pPr>
              <w:spacing w:line="360" w:lineRule="auto"/>
              <w:contextualSpacing/>
              <w:jc w:val="center"/>
              <w:rPr>
                <w:rFonts w:ascii="Tahoma" w:hAnsi="Tahoma" w:cs="Tahoma"/>
                <w:sz w:val="20"/>
                <w:szCs w:val="20"/>
              </w:rPr>
            </w:pPr>
            <w:r w:rsidRPr="00F952B3">
              <w:rPr>
                <w:rFonts w:ascii="Tahoma" w:hAnsi="Tahoma" w:cs="Tahoma"/>
                <w:sz w:val="20"/>
                <w:szCs w:val="20"/>
              </w:rPr>
              <w:lastRenderedPageBreak/>
              <w:t>РЕШЕНИЕ</w:t>
            </w:r>
          </w:p>
          <w:p w:rsidR="00693883" w:rsidRPr="00F952B3" w:rsidRDefault="00693883" w:rsidP="00CB3E7A">
            <w:pPr>
              <w:tabs>
                <w:tab w:val="left" w:pos="6030"/>
              </w:tabs>
              <w:spacing w:line="360" w:lineRule="auto"/>
              <w:contextualSpacing/>
              <w:jc w:val="center"/>
              <w:rPr>
                <w:rFonts w:ascii="Tahoma" w:hAnsi="Tahoma" w:cs="Tahoma"/>
                <w:sz w:val="20"/>
                <w:szCs w:val="20"/>
              </w:rPr>
            </w:pPr>
            <w:r w:rsidRPr="00F952B3">
              <w:rPr>
                <w:rFonts w:ascii="Tahoma" w:hAnsi="Tahoma" w:cs="Tahoma"/>
                <w:sz w:val="20"/>
                <w:szCs w:val="20"/>
              </w:rPr>
              <w:t>13.09.2019 г. №  С-65/03</w:t>
            </w:r>
          </w:p>
          <w:p w:rsidR="00693883" w:rsidRPr="00F952B3" w:rsidRDefault="00693883" w:rsidP="00CB3E7A">
            <w:pPr>
              <w:contextualSpacing/>
              <w:jc w:val="center"/>
              <w:rPr>
                <w:rFonts w:ascii="Tahoma" w:hAnsi="Tahoma" w:cs="Tahoma"/>
                <w:sz w:val="20"/>
                <w:szCs w:val="20"/>
              </w:rPr>
            </w:pPr>
            <w:proofErr w:type="spellStart"/>
            <w:r w:rsidRPr="00F952B3">
              <w:rPr>
                <w:rFonts w:ascii="Tahoma" w:hAnsi="Tahoma" w:cs="Tahoma"/>
                <w:sz w:val="20"/>
                <w:szCs w:val="20"/>
              </w:rPr>
              <w:t>г</w:t>
            </w:r>
            <w:proofErr w:type="gramStart"/>
            <w:r w:rsidRPr="00F952B3">
              <w:rPr>
                <w:rFonts w:ascii="Tahoma" w:hAnsi="Tahoma" w:cs="Tahoma"/>
                <w:sz w:val="20"/>
                <w:szCs w:val="20"/>
              </w:rPr>
              <w:t>.М</w:t>
            </w:r>
            <w:proofErr w:type="gramEnd"/>
            <w:r w:rsidRPr="00F952B3">
              <w:rPr>
                <w:rFonts w:ascii="Tahoma" w:hAnsi="Tahoma" w:cs="Tahoma"/>
                <w:sz w:val="20"/>
                <w:szCs w:val="20"/>
              </w:rPr>
              <w:t>ариинский</w:t>
            </w:r>
            <w:proofErr w:type="spellEnd"/>
            <w:r w:rsidRPr="00F952B3">
              <w:rPr>
                <w:rFonts w:ascii="Tahoma" w:hAnsi="Tahoma" w:cs="Tahoma"/>
                <w:sz w:val="20"/>
                <w:szCs w:val="20"/>
              </w:rPr>
              <w:t xml:space="preserve"> Посад</w:t>
            </w:r>
          </w:p>
        </w:tc>
      </w:tr>
    </w:tbl>
    <w:p w:rsidR="00693883" w:rsidRPr="00F952B3" w:rsidRDefault="00693883" w:rsidP="00693883">
      <w:pPr>
        <w:ind w:right="3685"/>
        <w:jc w:val="both"/>
        <w:rPr>
          <w:rFonts w:ascii="Tahoma" w:hAnsi="Tahoma" w:cs="Tahoma"/>
          <w:b/>
          <w:sz w:val="20"/>
          <w:szCs w:val="20"/>
        </w:rPr>
      </w:pPr>
    </w:p>
    <w:p w:rsidR="00693883" w:rsidRPr="00F952B3" w:rsidRDefault="00693883" w:rsidP="00693883">
      <w:pPr>
        <w:tabs>
          <w:tab w:val="left" w:pos="5040"/>
        </w:tabs>
        <w:ind w:right="4675" w:firstLine="567"/>
        <w:jc w:val="both"/>
        <w:rPr>
          <w:rFonts w:ascii="Tahoma" w:hAnsi="Tahoma" w:cs="Tahoma"/>
          <w:sz w:val="20"/>
          <w:szCs w:val="20"/>
        </w:rPr>
      </w:pPr>
      <w:r w:rsidRPr="00F952B3">
        <w:rPr>
          <w:rFonts w:ascii="Tahoma" w:hAnsi="Tahoma" w:cs="Tahoma"/>
          <w:sz w:val="20"/>
          <w:szCs w:val="20"/>
        </w:rPr>
        <w:t>Об утверждении Порядка формирования, ведения и обязательного опубликования перечня муниципал</w:t>
      </w:r>
      <w:r w:rsidRPr="00F952B3">
        <w:rPr>
          <w:rFonts w:ascii="Tahoma" w:hAnsi="Tahoma" w:cs="Tahoma"/>
          <w:sz w:val="20"/>
          <w:szCs w:val="20"/>
        </w:rPr>
        <w:t>ь</w:t>
      </w:r>
      <w:r w:rsidRPr="00F952B3">
        <w:rPr>
          <w:rFonts w:ascii="Tahoma" w:hAnsi="Tahoma" w:cs="Tahoma"/>
          <w:sz w:val="20"/>
          <w:szCs w:val="20"/>
        </w:rPr>
        <w:t>ного имущества, свободного от прав третьих  лиц (за исключением права хозяйственного ведения, права оп</w:t>
      </w:r>
      <w:r w:rsidRPr="00F952B3">
        <w:rPr>
          <w:rFonts w:ascii="Tahoma" w:hAnsi="Tahoma" w:cs="Tahoma"/>
          <w:sz w:val="20"/>
          <w:szCs w:val="20"/>
        </w:rPr>
        <w:t>е</w:t>
      </w:r>
      <w:r w:rsidRPr="00F952B3">
        <w:rPr>
          <w:rFonts w:ascii="Tahoma" w:hAnsi="Tahoma" w:cs="Tahoma"/>
          <w:sz w:val="20"/>
          <w:szCs w:val="20"/>
        </w:rPr>
        <w:t>ративного управления, а также имущественных прав субъектов малого и среднего предпринимательства), пр</w:t>
      </w:r>
      <w:r w:rsidRPr="00F952B3">
        <w:rPr>
          <w:rFonts w:ascii="Tahoma" w:hAnsi="Tahoma" w:cs="Tahoma"/>
          <w:sz w:val="20"/>
          <w:szCs w:val="20"/>
        </w:rPr>
        <w:t>е</w:t>
      </w:r>
      <w:r w:rsidRPr="00F952B3">
        <w:rPr>
          <w:rFonts w:ascii="Tahoma" w:hAnsi="Tahoma" w:cs="Tahoma"/>
          <w:sz w:val="20"/>
          <w:szCs w:val="20"/>
        </w:rPr>
        <w:t>дусмотренного частью 4 статьи 18 Федерального закона  «О развитии малого и среднего предпринимательства в Российской Федерации».</w:t>
      </w:r>
    </w:p>
    <w:p w:rsidR="00693883" w:rsidRPr="00F952B3" w:rsidRDefault="00693883" w:rsidP="00693883">
      <w:pPr>
        <w:ind w:right="3685" w:firstLine="567"/>
        <w:jc w:val="both"/>
        <w:rPr>
          <w:rFonts w:ascii="Tahoma" w:hAnsi="Tahoma" w:cs="Tahoma"/>
          <w:b/>
          <w:sz w:val="20"/>
          <w:szCs w:val="20"/>
        </w:rPr>
      </w:pPr>
    </w:p>
    <w:p w:rsidR="00693883" w:rsidRPr="00F952B3" w:rsidRDefault="00693883" w:rsidP="00693883">
      <w:pPr>
        <w:ind w:firstLine="567"/>
        <w:jc w:val="both"/>
        <w:textAlignment w:val="baseline"/>
        <w:rPr>
          <w:rFonts w:ascii="Tahoma" w:hAnsi="Tahoma" w:cs="Tahoma"/>
          <w:sz w:val="20"/>
          <w:szCs w:val="20"/>
        </w:rPr>
      </w:pPr>
      <w:proofErr w:type="gramStart"/>
      <w:r w:rsidRPr="00F952B3">
        <w:rPr>
          <w:rFonts w:ascii="Tahoma" w:hAnsi="Tahoma" w:cs="Tahoma"/>
          <w:sz w:val="20"/>
          <w:szCs w:val="20"/>
        </w:rPr>
        <w:t>В соответствии с Федеральными законами от 06.10.2003 г. № 131-ФЗ «Об общих принципах организации местного самоуправления в Российской Федер</w:t>
      </w:r>
      <w:r w:rsidRPr="00F952B3">
        <w:rPr>
          <w:rFonts w:ascii="Tahoma" w:hAnsi="Tahoma" w:cs="Tahoma"/>
          <w:sz w:val="20"/>
          <w:szCs w:val="20"/>
        </w:rPr>
        <w:t>а</w:t>
      </w:r>
      <w:r w:rsidRPr="00F952B3">
        <w:rPr>
          <w:rFonts w:ascii="Tahoma" w:hAnsi="Tahoma" w:cs="Tahoma"/>
          <w:sz w:val="20"/>
          <w:szCs w:val="20"/>
        </w:rPr>
        <w:t>ции», от 24.07.2007г. № 209-ФЗ «О развитии малого и среднего предпринимательства в Российской Федерации», от 22.07.2008г. №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w:t>
      </w:r>
      <w:proofErr w:type="gramEnd"/>
      <w:r w:rsidRPr="00F952B3">
        <w:rPr>
          <w:rFonts w:ascii="Tahoma" w:hAnsi="Tahoma" w:cs="Tahoma"/>
          <w:sz w:val="20"/>
          <w:szCs w:val="20"/>
        </w:rPr>
        <w:t xml:space="preserve"> изменений в отдельные законодательные акты Российской Федерации», руков</w:t>
      </w:r>
      <w:r w:rsidRPr="00F952B3">
        <w:rPr>
          <w:rFonts w:ascii="Tahoma" w:hAnsi="Tahoma" w:cs="Tahoma"/>
          <w:sz w:val="20"/>
          <w:szCs w:val="20"/>
        </w:rPr>
        <w:t>о</w:t>
      </w:r>
      <w:r w:rsidRPr="00F952B3">
        <w:rPr>
          <w:rFonts w:ascii="Tahoma" w:hAnsi="Tahoma" w:cs="Tahoma"/>
          <w:sz w:val="20"/>
          <w:szCs w:val="20"/>
        </w:rPr>
        <w:t>дствуясь Уставом Мариинско-Посадского городского поселения Мариинско-Посадского района Чувашской Республики, Положением о</w:t>
      </w:r>
      <w:r w:rsidRPr="00F952B3">
        <w:rPr>
          <w:rFonts w:ascii="Tahoma" w:hAnsi="Tahoma" w:cs="Tahoma"/>
          <w:bCs/>
          <w:sz w:val="20"/>
          <w:szCs w:val="20"/>
        </w:rPr>
        <w:t xml:space="preserve"> порядке и условиях прив</w:t>
      </w:r>
      <w:r w:rsidRPr="00F952B3">
        <w:rPr>
          <w:rFonts w:ascii="Tahoma" w:hAnsi="Tahoma" w:cs="Tahoma"/>
          <w:bCs/>
          <w:sz w:val="20"/>
          <w:szCs w:val="20"/>
        </w:rPr>
        <w:t>а</w:t>
      </w:r>
      <w:r w:rsidRPr="00F952B3">
        <w:rPr>
          <w:rFonts w:ascii="Tahoma" w:hAnsi="Tahoma" w:cs="Tahoma"/>
          <w:bCs/>
          <w:sz w:val="20"/>
          <w:szCs w:val="20"/>
        </w:rPr>
        <w:t>тизации муниципального имущества в Мариинско-Посадском городском поселении Мариинско-Посадского района Чувашской Республики,</w:t>
      </w:r>
      <w:r w:rsidRPr="00F952B3">
        <w:rPr>
          <w:rFonts w:ascii="Tahoma" w:hAnsi="Tahoma" w:cs="Tahoma"/>
          <w:sz w:val="20"/>
          <w:szCs w:val="20"/>
        </w:rPr>
        <w:t xml:space="preserve"> утвержденным реш</w:t>
      </w:r>
      <w:r w:rsidRPr="00F952B3">
        <w:rPr>
          <w:rFonts w:ascii="Tahoma" w:hAnsi="Tahoma" w:cs="Tahoma"/>
          <w:sz w:val="20"/>
          <w:szCs w:val="20"/>
        </w:rPr>
        <w:t>е</w:t>
      </w:r>
      <w:r w:rsidRPr="00F952B3">
        <w:rPr>
          <w:rFonts w:ascii="Tahoma" w:hAnsi="Tahoma" w:cs="Tahoma"/>
          <w:sz w:val="20"/>
          <w:szCs w:val="20"/>
        </w:rPr>
        <w:t>нием Собрания депутатов Мариинско-Посадского городского поселения от 06.09.2016 № С-20/04,</w:t>
      </w:r>
    </w:p>
    <w:p w:rsidR="00693883" w:rsidRPr="00F952B3" w:rsidRDefault="00693883" w:rsidP="00693883">
      <w:pPr>
        <w:jc w:val="center"/>
        <w:rPr>
          <w:rFonts w:ascii="Tahoma" w:hAnsi="Tahoma" w:cs="Tahoma"/>
          <w:sz w:val="20"/>
          <w:szCs w:val="20"/>
        </w:rPr>
      </w:pPr>
      <w:bookmarkStart w:id="85" w:name="sub_1"/>
    </w:p>
    <w:p w:rsidR="00693883" w:rsidRPr="00F952B3" w:rsidRDefault="00693883" w:rsidP="00693883">
      <w:pPr>
        <w:jc w:val="center"/>
        <w:rPr>
          <w:rFonts w:ascii="Tahoma" w:hAnsi="Tahoma" w:cs="Tahoma"/>
          <w:sz w:val="20"/>
          <w:szCs w:val="20"/>
        </w:rPr>
      </w:pPr>
      <w:r w:rsidRPr="00F952B3">
        <w:rPr>
          <w:rFonts w:ascii="Tahoma" w:hAnsi="Tahoma" w:cs="Tahoma"/>
          <w:sz w:val="20"/>
          <w:szCs w:val="20"/>
        </w:rPr>
        <w:t xml:space="preserve">Собрание депутатов Мариинско-Посадского городского поселения </w:t>
      </w:r>
    </w:p>
    <w:p w:rsidR="00693883" w:rsidRPr="00F952B3" w:rsidRDefault="00693883" w:rsidP="00693883">
      <w:pPr>
        <w:jc w:val="center"/>
        <w:rPr>
          <w:rFonts w:ascii="Tahoma" w:hAnsi="Tahoma" w:cs="Tahoma"/>
          <w:sz w:val="20"/>
          <w:szCs w:val="20"/>
        </w:rPr>
      </w:pPr>
      <w:r w:rsidRPr="00F952B3">
        <w:rPr>
          <w:rFonts w:ascii="Tahoma" w:hAnsi="Tahoma" w:cs="Tahoma"/>
          <w:sz w:val="20"/>
          <w:szCs w:val="20"/>
        </w:rPr>
        <w:t>решило:</w:t>
      </w:r>
    </w:p>
    <w:p w:rsidR="00693883" w:rsidRPr="00F952B3" w:rsidRDefault="00693883" w:rsidP="00693883">
      <w:pPr>
        <w:jc w:val="center"/>
        <w:rPr>
          <w:rFonts w:ascii="Tahoma" w:hAnsi="Tahoma" w:cs="Tahoma"/>
          <w:sz w:val="20"/>
          <w:szCs w:val="20"/>
        </w:rPr>
      </w:pPr>
    </w:p>
    <w:p w:rsidR="00693883" w:rsidRPr="00F952B3" w:rsidRDefault="00693883" w:rsidP="00693883">
      <w:pPr>
        <w:autoSpaceDE w:val="0"/>
        <w:autoSpaceDN w:val="0"/>
        <w:adjustRightInd w:val="0"/>
        <w:ind w:firstLine="567"/>
        <w:jc w:val="both"/>
        <w:outlineLvl w:val="0"/>
        <w:rPr>
          <w:rFonts w:ascii="Tahoma" w:hAnsi="Tahoma" w:cs="Tahoma"/>
          <w:sz w:val="20"/>
          <w:szCs w:val="20"/>
        </w:rPr>
      </w:pPr>
      <w:r w:rsidRPr="00F952B3">
        <w:rPr>
          <w:rFonts w:ascii="Tahoma" w:hAnsi="Tahoma" w:cs="Tahoma"/>
          <w:sz w:val="20"/>
          <w:szCs w:val="20"/>
        </w:rPr>
        <w:t>1.</w:t>
      </w:r>
      <w:bookmarkStart w:id="86" w:name="sub_2"/>
      <w:bookmarkEnd w:id="85"/>
      <w:r w:rsidRPr="00F952B3">
        <w:rPr>
          <w:rFonts w:ascii="Tahoma" w:hAnsi="Tahoma" w:cs="Tahoma"/>
          <w:sz w:val="20"/>
          <w:szCs w:val="20"/>
        </w:rPr>
        <w:t xml:space="preserve">Утвердить  </w:t>
      </w:r>
      <w:bookmarkStart w:id="87" w:name="sub_3"/>
      <w:bookmarkEnd w:id="86"/>
      <w:r w:rsidRPr="00F952B3">
        <w:rPr>
          <w:rFonts w:ascii="Tahoma" w:hAnsi="Tahoma" w:cs="Tahoma"/>
          <w:sz w:val="20"/>
          <w:szCs w:val="20"/>
        </w:rPr>
        <w:t>Порядок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w:t>
      </w:r>
      <w:r w:rsidRPr="00F952B3">
        <w:rPr>
          <w:rFonts w:ascii="Tahoma" w:hAnsi="Tahoma" w:cs="Tahoma"/>
          <w:sz w:val="20"/>
          <w:szCs w:val="20"/>
        </w:rPr>
        <w:t>т</w:t>
      </w:r>
      <w:r w:rsidRPr="00F952B3">
        <w:rPr>
          <w:rFonts w:ascii="Tahoma" w:hAnsi="Tahoma" w:cs="Tahoma"/>
          <w:sz w:val="20"/>
          <w:szCs w:val="20"/>
        </w:rPr>
        <w:t>ва), предусмотренного частью 4 статьи 18 Федерального закона  «О развитии малого и среднего предпринимательства в Российской Федерации».</w:t>
      </w:r>
    </w:p>
    <w:p w:rsidR="00693883" w:rsidRPr="00F952B3" w:rsidRDefault="00693883" w:rsidP="00693883">
      <w:pPr>
        <w:autoSpaceDE w:val="0"/>
        <w:autoSpaceDN w:val="0"/>
        <w:adjustRightInd w:val="0"/>
        <w:ind w:firstLine="567"/>
        <w:jc w:val="both"/>
        <w:outlineLvl w:val="0"/>
        <w:rPr>
          <w:rFonts w:ascii="Tahoma" w:hAnsi="Tahoma" w:cs="Tahoma"/>
          <w:sz w:val="20"/>
          <w:szCs w:val="20"/>
        </w:rPr>
      </w:pPr>
      <w:r w:rsidRPr="00F952B3">
        <w:rPr>
          <w:rFonts w:ascii="Tahoma" w:hAnsi="Tahoma" w:cs="Tahoma"/>
          <w:sz w:val="20"/>
          <w:szCs w:val="20"/>
        </w:rPr>
        <w:t>2. Признать утратившим силу решение Собрания депутатов Мариинско-Посадского городского поселения от 30.03.2017 г. № С-28/01 «Об утверждении П</w:t>
      </w:r>
      <w:r w:rsidRPr="00F952B3">
        <w:rPr>
          <w:rFonts w:ascii="Tahoma" w:hAnsi="Tahoma" w:cs="Tahoma"/>
          <w:sz w:val="20"/>
          <w:szCs w:val="20"/>
        </w:rPr>
        <w:t>о</w:t>
      </w:r>
      <w:r w:rsidRPr="00F952B3">
        <w:rPr>
          <w:rFonts w:ascii="Tahoma" w:hAnsi="Tahoma" w:cs="Tahoma"/>
          <w:sz w:val="20"/>
          <w:szCs w:val="20"/>
        </w:rPr>
        <w:t>рядка формирования, ведения, обязательного опубликования перечня муниципального имущества, указанного в части 4 статьи 18 Федерального закона от 24.07.2007 № 209-ФЗ, а также порядок и условия предоставления такого имущества в аренду».</w:t>
      </w:r>
    </w:p>
    <w:p w:rsidR="00693883" w:rsidRPr="00F952B3" w:rsidRDefault="00693883" w:rsidP="00693883">
      <w:pPr>
        <w:pStyle w:val="aff7"/>
        <w:ind w:left="0" w:firstLine="567"/>
        <w:jc w:val="both"/>
        <w:rPr>
          <w:rFonts w:ascii="Tahoma" w:hAnsi="Tahoma" w:cs="Tahoma"/>
          <w:sz w:val="20"/>
          <w:szCs w:val="20"/>
        </w:rPr>
      </w:pPr>
      <w:bookmarkStart w:id="88" w:name="sub_4"/>
      <w:bookmarkEnd w:id="87"/>
      <w:r w:rsidRPr="00F952B3">
        <w:rPr>
          <w:rFonts w:ascii="Tahoma" w:hAnsi="Tahoma" w:cs="Tahoma"/>
          <w:sz w:val="20"/>
          <w:szCs w:val="20"/>
        </w:rPr>
        <w:t xml:space="preserve">3. Настоящее решение вступает в силу со дня его </w:t>
      </w:r>
      <w:hyperlink r:id="rId80" w:history="1">
        <w:r w:rsidRPr="00F952B3">
          <w:rPr>
            <w:rFonts w:ascii="Tahoma" w:hAnsi="Tahoma" w:cs="Tahoma"/>
            <w:sz w:val="20"/>
            <w:szCs w:val="20"/>
          </w:rPr>
          <w:t>официального опубликования</w:t>
        </w:r>
      </w:hyperlink>
      <w:r w:rsidRPr="00F952B3">
        <w:rPr>
          <w:rFonts w:ascii="Tahoma" w:hAnsi="Tahoma" w:cs="Tahoma"/>
          <w:sz w:val="20"/>
          <w:szCs w:val="20"/>
        </w:rPr>
        <w:t>.</w:t>
      </w:r>
      <w:bookmarkEnd w:id="88"/>
    </w:p>
    <w:p w:rsidR="00693883" w:rsidRPr="00F952B3" w:rsidRDefault="00693883" w:rsidP="00693883">
      <w:pPr>
        <w:pStyle w:val="aff7"/>
        <w:ind w:left="0" w:firstLine="567"/>
        <w:jc w:val="both"/>
        <w:rPr>
          <w:rFonts w:ascii="Tahoma" w:hAnsi="Tahoma" w:cs="Tahoma"/>
          <w:sz w:val="20"/>
          <w:szCs w:val="20"/>
        </w:rPr>
      </w:pPr>
    </w:p>
    <w:p w:rsidR="00693883" w:rsidRPr="00F952B3" w:rsidRDefault="00693883" w:rsidP="00693883">
      <w:pPr>
        <w:pStyle w:val="aff7"/>
        <w:ind w:left="0"/>
        <w:jc w:val="both"/>
        <w:rPr>
          <w:rFonts w:ascii="Tahoma" w:hAnsi="Tahoma" w:cs="Tahoma"/>
          <w:sz w:val="20"/>
          <w:szCs w:val="20"/>
        </w:rPr>
      </w:pPr>
      <w:r w:rsidRPr="00F952B3">
        <w:rPr>
          <w:rFonts w:ascii="Tahoma" w:hAnsi="Tahoma" w:cs="Tahoma"/>
          <w:sz w:val="20"/>
          <w:szCs w:val="20"/>
        </w:rPr>
        <w:t>Председатель Собрания депутатов – глава</w:t>
      </w:r>
    </w:p>
    <w:p w:rsidR="00693883" w:rsidRPr="00F952B3" w:rsidRDefault="00693883" w:rsidP="00693883">
      <w:pPr>
        <w:pStyle w:val="aff7"/>
        <w:ind w:left="0"/>
        <w:jc w:val="both"/>
        <w:rPr>
          <w:rFonts w:ascii="Tahoma" w:hAnsi="Tahoma" w:cs="Tahoma"/>
          <w:sz w:val="20"/>
          <w:szCs w:val="20"/>
        </w:rPr>
      </w:pPr>
      <w:r w:rsidRPr="00F952B3">
        <w:rPr>
          <w:rFonts w:ascii="Tahoma" w:hAnsi="Tahoma" w:cs="Tahoma"/>
          <w:sz w:val="20"/>
          <w:szCs w:val="20"/>
        </w:rPr>
        <w:t xml:space="preserve">Мариинско-Посадского городского поселения                                                    </w:t>
      </w:r>
      <w:proofErr w:type="spellStart"/>
      <w:r w:rsidRPr="00F952B3">
        <w:rPr>
          <w:rFonts w:ascii="Tahoma" w:hAnsi="Tahoma" w:cs="Tahoma"/>
          <w:sz w:val="20"/>
          <w:szCs w:val="20"/>
        </w:rPr>
        <w:t>А.В.Будников</w:t>
      </w:r>
      <w:proofErr w:type="spellEnd"/>
    </w:p>
    <w:p w:rsidR="00693883" w:rsidRPr="00F952B3" w:rsidRDefault="00693883" w:rsidP="00693883">
      <w:pPr>
        <w:pStyle w:val="aff7"/>
        <w:ind w:left="0"/>
        <w:jc w:val="both"/>
        <w:rPr>
          <w:rFonts w:ascii="Tahoma" w:hAnsi="Tahoma" w:cs="Tahoma"/>
          <w:sz w:val="20"/>
          <w:szCs w:val="20"/>
        </w:rPr>
      </w:pPr>
    </w:p>
    <w:p w:rsidR="00693883" w:rsidRPr="00F952B3" w:rsidRDefault="00693883" w:rsidP="00693883">
      <w:pPr>
        <w:autoSpaceDE w:val="0"/>
        <w:autoSpaceDN w:val="0"/>
        <w:adjustRightInd w:val="0"/>
        <w:ind w:firstLine="720"/>
        <w:jc w:val="right"/>
        <w:rPr>
          <w:rFonts w:ascii="Tahoma" w:hAnsi="Tahoma" w:cs="Tahoma"/>
          <w:bCs/>
          <w:sz w:val="20"/>
          <w:szCs w:val="20"/>
        </w:rPr>
      </w:pPr>
      <w:r w:rsidRPr="00F952B3">
        <w:rPr>
          <w:rFonts w:ascii="Tahoma" w:hAnsi="Tahoma" w:cs="Tahoma"/>
          <w:bCs/>
          <w:sz w:val="20"/>
          <w:szCs w:val="20"/>
        </w:rPr>
        <w:t>Приложение</w:t>
      </w:r>
    </w:p>
    <w:p w:rsidR="00693883" w:rsidRPr="00F952B3" w:rsidRDefault="00693883" w:rsidP="00693883">
      <w:pPr>
        <w:autoSpaceDE w:val="0"/>
        <w:autoSpaceDN w:val="0"/>
        <w:adjustRightInd w:val="0"/>
        <w:ind w:firstLine="720"/>
        <w:jc w:val="right"/>
        <w:rPr>
          <w:rFonts w:ascii="Tahoma" w:hAnsi="Tahoma" w:cs="Tahoma"/>
          <w:bCs/>
          <w:sz w:val="20"/>
          <w:szCs w:val="20"/>
        </w:rPr>
      </w:pPr>
      <w:r w:rsidRPr="00F952B3">
        <w:rPr>
          <w:rFonts w:ascii="Tahoma" w:hAnsi="Tahoma" w:cs="Tahoma"/>
          <w:bCs/>
          <w:sz w:val="20"/>
          <w:szCs w:val="20"/>
        </w:rPr>
        <w:t xml:space="preserve"> к проекту решения Собрания депутатов</w:t>
      </w:r>
    </w:p>
    <w:p w:rsidR="00693883" w:rsidRPr="00F952B3" w:rsidRDefault="00693883" w:rsidP="00693883">
      <w:pPr>
        <w:autoSpaceDE w:val="0"/>
        <w:autoSpaceDN w:val="0"/>
        <w:adjustRightInd w:val="0"/>
        <w:ind w:firstLine="720"/>
        <w:jc w:val="right"/>
        <w:rPr>
          <w:rFonts w:ascii="Tahoma" w:hAnsi="Tahoma" w:cs="Tahoma"/>
          <w:bCs/>
          <w:sz w:val="20"/>
          <w:szCs w:val="20"/>
        </w:rPr>
      </w:pPr>
      <w:r w:rsidRPr="00F952B3">
        <w:rPr>
          <w:rFonts w:ascii="Tahoma" w:hAnsi="Tahoma" w:cs="Tahoma"/>
          <w:bCs/>
          <w:sz w:val="20"/>
          <w:szCs w:val="20"/>
        </w:rPr>
        <w:t xml:space="preserve">Мариинско-Посадского городского поселения </w:t>
      </w:r>
    </w:p>
    <w:p w:rsidR="00693883" w:rsidRPr="00F952B3" w:rsidRDefault="00693883" w:rsidP="00693883">
      <w:pPr>
        <w:autoSpaceDE w:val="0"/>
        <w:autoSpaceDN w:val="0"/>
        <w:adjustRightInd w:val="0"/>
        <w:ind w:firstLine="720"/>
        <w:jc w:val="right"/>
        <w:rPr>
          <w:rFonts w:ascii="Tahoma" w:hAnsi="Tahoma" w:cs="Tahoma"/>
          <w:bCs/>
          <w:sz w:val="20"/>
          <w:szCs w:val="20"/>
        </w:rPr>
      </w:pPr>
      <w:r w:rsidRPr="00F952B3">
        <w:rPr>
          <w:rFonts w:ascii="Tahoma" w:hAnsi="Tahoma" w:cs="Tahoma"/>
          <w:bCs/>
          <w:sz w:val="20"/>
          <w:szCs w:val="20"/>
        </w:rPr>
        <w:t xml:space="preserve">от ___.___._____ </w:t>
      </w:r>
      <w:proofErr w:type="gramStart"/>
      <w:r w:rsidRPr="00F952B3">
        <w:rPr>
          <w:rFonts w:ascii="Tahoma" w:hAnsi="Tahoma" w:cs="Tahoma"/>
          <w:bCs/>
          <w:sz w:val="20"/>
          <w:szCs w:val="20"/>
        </w:rPr>
        <w:t>г</w:t>
      </w:r>
      <w:proofErr w:type="gramEnd"/>
      <w:r w:rsidRPr="00F952B3">
        <w:rPr>
          <w:rFonts w:ascii="Tahoma" w:hAnsi="Tahoma" w:cs="Tahoma"/>
          <w:bCs/>
          <w:sz w:val="20"/>
          <w:szCs w:val="20"/>
        </w:rPr>
        <w:t>. № ____</w:t>
      </w:r>
    </w:p>
    <w:p w:rsidR="00693883" w:rsidRPr="00F952B3" w:rsidRDefault="00693883" w:rsidP="00693883">
      <w:pPr>
        <w:autoSpaceDE w:val="0"/>
        <w:autoSpaceDN w:val="0"/>
        <w:adjustRightInd w:val="0"/>
        <w:ind w:firstLine="720"/>
        <w:jc w:val="right"/>
        <w:rPr>
          <w:rFonts w:ascii="Tahoma" w:hAnsi="Tahoma" w:cs="Tahoma"/>
          <w:sz w:val="20"/>
          <w:szCs w:val="20"/>
        </w:rPr>
      </w:pPr>
    </w:p>
    <w:p w:rsidR="00693883" w:rsidRPr="00F952B3" w:rsidRDefault="00693883" w:rsidP="00693883">
      <w:pPr>
        <w:autoSpaceDE w:val="0"/>
        <w:autoSpaceDN w:val="0"/>
        <w:adjustRightInd w:val="0"/>
        <w:ind w:firstLine="720"/>
        <w:jc w:val="both"/>
        <w:rPr>
          <w:rFonts w:ascii="Tahoma" w:hAnsi="Tahoma" w:cs="Tahoma"/>
          <w:sz w:val="20"/>
          <w:szCs w:val="20"/>
        </w:rPr>
      </w:pPr>
    </w:p>
    <w:p w:rsidR="00693883" w:rsidRPr="00F952B3" w:rsidRDefault="00693883" w:rsidP="00693883">
      <w:pPr>
        <w:autoSpaceDE w:val="0"/>
        <w:autoSpaceDN w:val="0"/>
        <w:adjustRightInd w:val="0"/>
        <w:jc w:val="center"/>
        <w:outlineLvl w:val="0"/>
        <w:rPr>
          <w:rFonts w:ascii="Tahoma" w:hAnsi="Tahoma" w:cs="Tahoma"/>
          <w:b/>
          <w:sz w:val="20"/>
          <w:szCs w:val="20"/>
        </w:rPr>
      </w:pPr>
      <w:r w:rsidRPr="00F952B3">
        <w:rPr>
          <w:rFonts w:ascii="Tahoma" w:hAnsi="Tahoma" w:cs="Tahoma"/>
          <w:b/>
          <w:sz w:val="20"/>
          <w:szCs w:val="20"/>
        </w:rPr>
        <w:t>Порядок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693883" w:rsidRPr="00F952B3" w:rsidRDefault="00693883" w:rsidP="00693883">
      <w:pPr>
        <w:autoSpaceDE w:val="0"/>
        <w:autoSpaceDN w:val="0"/>
        <w:adjustRightInd w:val="0"/>
        <w:jc w:val="center"/>
        <w:outlineLvl w:val="0"/>
        <w:rPr>
          <w:rFonts w:ascii="Tahoma" w:hAnsi="Tahoma" w:cs="Tahoma"/>
          <w:b/>
          <w:bCs/>
          <w:sz w:val="20"/>
          <w:szCs w:val="20"/>
        </w:rPr>
      </w:pPr>
    </w:p>
    <w:p w:rsidR="00693883" w:rsidRPr="00F952B3" w:rsidRDefault="00693883" w:rsidP="00693883">
      <w:pPr>
        <w:numPr>
          <w:ilvl w:val="0"/>
          <w:numId w:val="13"/>
        </w:numPr>
        <w:spacing w:before="100" w:beforeAutospacing="1" w:after="100" w:afterAutospacing="1"/>
        <w:ind w:left="-142" w:firstLine="568"/>
        <w:contextualSpacing/>
        <w:jc w:val="center"/>
        <w:rPr>
          <w:rFonts w:ascii="Tahoma" w:hAnsi="Tahoma" w:cs="Tahoma"/>
          <w:b/>
          <w:sz w:val="20"/>
          <w:szCs w:val="20"/>
        </w:rPr>
      </w:pPr>
      <w:r w:rsidRPr="00F952B3">
        <w:rPr>
          <w:rFonts w:ascii="Tahoma" w:hAnsi="Tahoma" w:cs="Tahoma"/>
          <w:b/>
          <w:sz w:val="20"/>
          <w:szCs w:val="20"/>
        </w:rPr>
        <w:t>Общие положения</w:t>
      </w:r>
    </w:p>
    <w:p w:rsidR="00693883" w:rsidRPr="00F952B3" w:rsidRDefault="00693883" w:rsidP="00693883">
      <w:pPr>
        <w:spacing w:before="100" w:beforeAutospacing="1" w:after="100" w:afterAutospacing="1"/>
        <w:ind w:left="426"/>
        <w:contextualSpacing/>
        <w:jc w:val="center"/>
        <w:rPr>
          <w:rFonts w:ascii="Tahoma" w:hAnsi="Tahoma" w:cs="Tahoma"/>
          <w:b/>
          <w:sz w:val="20"/>
          <w:szCs w:val="20"/>
        </w:rPr>
      </w:pPr>
    </w:p>
    <w:p w:rsidR="00693883" w:rsidRPr="00F952B3" w:rsidRDefault="00693883" w:rsidP="00693883">
      <w:pPr>
        <w:autoSpaceDE w:val="0"/>
        <w:autoSpaceDN w:val="0"/>
        <w:adjustRightInd w:val="0"/>
        <w:ind w:firstLine="567"/>
        <w:jc w:val="both"/>
        <w:rPr>
          <w:rFonts w:ascii="Tahoma" w:hAnsi="Tahoma" w:cs="Tahoma"/>
          <w:sz w:val="20"/>
          <w:szCs w:val="20"/>
        </w:rPr>
      </w:pPr>
      <w:r w:rsidRPr="00F952B3">
        <w:rPr>
          <w:rFonts w:ascii="Tahoma" w:hAnsi="Tahoma" w:cs="Tahoma"/>
          <w:sz w:val="20"/>
          <w:szCs w:val="20"/>
        </w:rPr>
        <w:t xml:space="preserve">1. </w:t>
      </w:r>
      <w:proofErr w:type="gramStart"/>
      <w:r w:rsidRPr="00F952B3">
        <w:rPr>
          <w:rFonts w:ascii="Tahoma" w:hAnsi="Tahoma" w:cs="Tahoma"/>
          <w:sz w:val="20"/>
          <w:szCs w:val="20"/>
        </w:rPr>
        <w:t>Порядок устанавливает правила формирования, ведения  (в том числе ежегодного дополнения) и обязательного опубликования перечня  имущества,  находящегося в муниципальной собственности Мариинско-Посадского городского поселения Мариинско-Посадского района Чувашской Республики,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w:t>
      </w:r>
      <w:r w:rsidRPr="00F952B3">
        <w:rPr>
          <w:rFonts w:ascii="Tahoma" w:hAnsi="Tahoma" w:cs="Tahoma"/>
          <w:sz w:val="20"/>
          <w:szCs w:val="20"/>
        </w:rPr>
        <w:t>е</w:t>
      </w:r>
      <w:r w:rsidRPr="00F952B3">
        <w:rPr>
          <w:rFonts w:ascii="Tahoma" w:hAnsi="Tahoma" w:cs="Tahoma"/>
          <w:sz w:val="20"/>
          <w:szCs w:val="20"/>
        </w:rPr>
        <w:t>го предпринимательства)  предусмотренного частью 4 статьи 18 Федерального закона "О  развитии малого и среднего</w:t>
      </w:r>
      <w:proofErr w:type="gramEnd"/>
      <w:r w:rsidRPr="00F952B3">
        <w:rPr>
          <w:rFonts w:ascii="Tahoma" w:hAnsi="Tahoma" w:cs="Tahoma"/>
          <w:sz w:val="20"/>
          <w:szCs w:val="20"/>
        </w:rPr>
        <w:t xml:space="preserve"> предпринимательства в Российской Фед</w:t>
      </w:r>
      <w:r w:rsidRPr="00F952B3">
        <w:rPr>
          <w:rFonts w:ascii="Tahoma" w:hAnsi="Tahoma" w:cs="Tahoma"/>
          <w:sz w:val="20"/>
          <w:szCs w:val="20"/>
        </w:rPr>
        <w:t>е</w:t>
      </w:r>
      <w:r w:rsidRPr="00F952B3">
        <w:rPr>
          <w:rFonts w:ascii="Tahoma" w:hAnsi="Tahoma" w:cs="Tahoma"/>
          <w:sz w:val="20"/>
          <w:szCs w:val="20"/>
        </w:rPr>
        <w:t>рации) (дале</w:t>
      </w:r>
      <w:proofErr w:type="gramStart"/>
      <w:r w:rsidRPr="00F952B3">
        <w:rPr>
          <w:rFonts w:ascii="Tahoma" w:hAnsi="Tahoma" w:cs="Tahoma"/>
          <w:sz w:val="20"/>
          <w:szCs w:val="20"/>
        </w:rPr>
        <w:t>е-</w:t>
      </w:r>
      <w:proofErr w:type="gramEnd"/>
      <w:r w:rsidRPr="00F952B3">
        <w:rPr>
          <w:rFonts w:ascii="Tahoma" w:hAnsi="Tahoma" w:cs="Tahoma"/>
          <w:sz w:val="20"/>
          <w:szCs w:val="20"/>
        </w:rPr>
        <w:t xml:space="preserve"> Перечень). </w:t>
      </w:r>
    </w:p>
    <w:p w:rsidR="00693883" w:rsidRPr="00F952B3" w:rsidRDefault="00693883" w:rsidP="00693883">
      <w:pPr>
        <w:autoSpaceDE w:val="0"/>
        <w:autoSpaceDN w:val="0"/>
        <w:adjustRightInd w:val="0"/>
        <w:ind w:firstLine="567"/>
        <w:jc w:val="both"/>
        <w:rPr>
          <w:rFonts w:ascii="Tahoma" w:hAnsi="Tahoma" w:cs="Tahoma"/>
          <w:sz w:val="20"/>
          <w:szCs w:val="20"/>
        </w:rPr>
      </w:pPr>
      <w:r w:rsidRPr="00F952B3">
        <w:rPr>
          <w:rFonts w:ascii="Tahoma" w:hAnsi="Tahoma" w:cs="Tahoma"/>
          <w:sz w:val="20"/>
          <w:szCs w:val="20"/>
        </w:rPr>
        <w:t xml:space="preserve">2. </w:t>
      </w:r>
      <w:proofErr w:type="gramStart"/>
      <w:r w:rsidRPr="00F952B3">
        <w:rPr>
          <w:rFonts w:ascii="Tahoma" w:hAnsi="Tahoma" w:cs="Tahoma"/>
          <w:sz w:val="20"/>
          <w:szCs w:val="20"/>
        </w:rPr>
        <w:t>Орган местного самоуправления утверждает перечень муниципального имущества, свободного от прав третьих лиц (за исключением права хозяйстве</w:t>
      </w:r>
      <w:r w:rsidRPr="00F952B3">
        <w:rPr>
          <w:rFonts w:ascii="Tahoma" w:hAnsi="Tahoma" w:cs="Tahoma"/>
          <w:sz w:val="20"/>
          <w:szCs w:val="20"/>
        </w:rPr>
        <w:t>н</w:t>
      </w:r>
      <w:r w:rsidRPr="00F952B3">
        <w:rPr>
          <w:rFonts w:ascii="Tahoma" w:hAnsi="Tahoma" w:cs="Tahoma"/>
          <w:sz w:val="20"/>
          <w:szCs w:val="20"/>
        </w:rPr>
        <w:t>ного ведения, права оперативного управления, а также имущественных прав субъектов малого и среднего предпринимательства), с ежегодным до 1 ноября т</w:t>
      </w:r>
      <w:r w:rsidRPr="00F952B3">
        <w:rPr>
          <w:rFonts w:ascii="Tahoma" w:hAnsi="Tahoma" w:cs="Tahoma"/>
          <w:sz w:val="20"/>
          <w:szCs w:val="20"/>
        </w:rPr>
        <w:t>е</w:t>
      </w:r>
      <w:r w:rsidRPr="00F952B3">
        <w:rPr>
          <w:rFonts w:ascii="Tahoma" w:hAnsi="Tahoma" w:cs="Tahoma"/>
          <w:sz w:val="20"/>
          <w:szCs w:val="20"/>
        </w:rPr>
        <w:t>кущего года дополнением такого перечня муниципальным имуществом.</w:t>
      </w:r>
      <w:proofErr w:type="gramEnd"/>
      <w:r w:rsidRPr="00F952B3">
        <w:rPr>
          <w:rFonts w:ascii="Tahoma" w:hAnsi="Tahoma" w:cs="Tahoma"/>
          <w:sz w:val="20"/>
          <w:szCs w:val="20"/>
        </w:rPr>
        <w:t xml:space="preserve"> </w:t>
      </w:r>
      <w:proofErr w:type="gramStart"/>
      <w:r w:rsidRPr="00F952B3">
        <w:rPr>
          <w:rFonts w:ascii="Tahoma" w:hAnsi="Tahoma" w:cs="Tahoma"/>
          <w:sz w:val="20"/>
          <w:szCs w:val="20"/>
        </w:rPr>
        <w:t>Муниципальное имущество, включенное в указанный перечень, используется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w:t>
      </w:r>
      <w:r w:rsidRPr="00F952B3">
        <w:rPr>
          <w:rFonts w:ascii="Tahoma" w:hAnsi="Tahoma" w:cs="Tahoma"/>
          <w:sz w:val="20"/>
          <w:szCs w:val="20"/>
        </w:rPr>
        <w:t>е</w:t>
      </w:r>
      <w:r w:rsidRPr="00F952B3">
        <w:rPr>
          <w:rFonts w:ascii="Tahoma" w:hAnsi="Tahoma" w:cs="Tahoma"/>
          <w:sz w:val="20"/>
          <w:szCs w:val="20"/>
        </w:rPr>
        <w:t>го предпринимательства и организациям, образующим инфраструктуру поддержки субъектов малого и среднего предпринимательства, а также может быть о</w:t>
      </w:r>
      <w:r w:rsidRPr="00F952B3">
        <w:rPr>
          <w:rFonts w:ascii="Tahoma" w:hAnsi="Tahoma" w:cs="Tahoma"/>
          <w:sz w:val="20"/>
          <w:szCs w:val="20"/>
        </w:rPr>
        <w:t>т</w:t>
      </w:r>
      <w:r w:rsidRPr="00F952B3">
        <w:rPr>
          <w:rFonts w:ascii="Tahoma" w:hAnsi="Tahoma" w:cs="Tahoma"/>
          <w:sz w:val="20"/>
          <w:szCs w:val="20"/>
        </w:rPr>
        <w:t>чуждено на возмездной основе в собственность субъектов малого и среднего предпринимательства в соответствии</w:t>
      </w:r>
      <w:proofErr w:type="gramEnd"/>
      <w:r w:rsidRPr="00F952B3">
        <w:rPr>
          <w:rFonts w:ascii="Tahoma" w:hAnsi="Tahoma" w:cs="Tahoma"/>
          <w:sz w:val="20"/>
          <w:szCs w:val="20"/>
        </w:rPr>
        <w:t xml:space="preserve"> </w:t>
      </w:r>
      <w:proofErr w:type="gramStart"/>
      <w:r w:rsidRPr="00F952B3">
        <w:rPr>
          <w:rFonts w:ascii="Tahoma" w:hAnsi="Tahoma" w:cs="Tahoma"/>
          <w:sz w:val="20"/>
          <w:szCs w:val="20"/>
        </w:rPr>
        <w:t>с Федеральным законом от 22 июля 2008 г</w:t>
      </w:r>
      <w:r w:rsidRPr="00F952B3">
        <w:rPr>
          <w:rFonts w:ascii="Tahoma" w:hAnsi="Tahoma" w:cs="Tahoma"/>
          <w:sz w:val="20"/>
          <w:szCs w:val="20"/>
        </w:rPr>
        <w:t>о</w:t>
      </w:r>
      <w:r w:rsidRPr="00F952B3">
        <w:rPr>
          <w:rFonts w:ascii="Tahoma" w:hAnsi="Tahoma" w:cs="Tahoma"/>
          <w:sz w:val="20"/>
          <w:szCs w:val="20"/>
        </w:rPr>
        <w:t>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w:t>
      </w:r>
      <w:r w:rsidRPr="00F952B3">
        <w:rPr>
          <w:rFonts w:ascii="Tahoma" w:hAnsi="Tahoma" w:cs="Tahoma"/>
          <w:sz w:val="20"/>
          <w:szCs w:val="20"/>
        </w:rPr>
        <w:t>н</w:t>
      </w:r>
      <w:r w:rsidRPr="00F952B3">
        <w:rPr>
          <w:rFonts w:ascii="Tahoma" w:hAnsi="Tahoma" w:cs="Tahoma"/>
          <w:sz w:val="20"/>
          <w:szCs w:val="20"/>
        </w:rPr>
        <w:t>ных в подпунктах 6, 8 и 9 пункта 2 статьи 39.3 Земельного кодекса Российской Федерации.</w:t>
      </w:r>
      <w:proofErr w:type="gramEnd"/>
      <w:r w:rsidRPr="00F952B3">
        <w:rPr>
          <w:rFonts w:ascii="Tahoma" w:hAnsi="Tahoma" w:cs="Tahoma"/>
          <w:sz w:val="20"/>
          <w:szCs w:val="20"/>
        </w:rPr>
        <w:t xml:space="preserve"> Перечень подлежит обязательному опубликованию в средствах ма</w:t>
      </w:r>
      <w:r w:rsidRPr="00F952B3">
        <w:rPr>
          <w:rFonts w:ascii="Tahoma" w:hAnsi="Tahoma" w:cs="Tahoma"/>
          <w:sz w:val="20"/>
          <w:szCs w:val="20"/>
        </w:rPr>
        <w:t>с</w:t>
      </w:r>
      <w:r w:rsidRPr="00F952B3">
        <w:rPr>
          <w:rFonts w:ascii="Tahoma" w:hAnsi="Tahoma" w:cs="Tahoma"/>
          <w:sz w:val="20"/>
          <w:szCs w:val="20"/>
        </w:rPr>
        <w:t>совой информации, а также размещению в информационно-телекоммуникационной сети «Интернет» на официальном сайте администрации Мариинско-Посадского городского поселения. В указанный перечень не включаются земельные участки, предусмотренные подпунктами 1-10, 13-15, 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w:t>
      </w:r>
      <w:r w:rsidRPr="00F952B3">
        <w:rPr>
          <w:rFonts w:ascii="Tahoma" w:hAnsi="Tahoma" w:cs="Tahoma"/>
          <w:sz w:val="20"/>
          <w:szCs w:val="20"/>
        </w:rPr>
        <w:t>а</w:t>
      </w:r>
      <w:r w:rsidRPr="00F952B3">
        <w:rPr>
          <w:rFonts w:ascii="Tahoma" w:hAnsi="Tahoma" w:cs="Tahoma"/>
          <w:sz w:val="20"/>
          <w:szCs w:val="20"/>
        </w:rPr>
        <w:t>тельства.</w:t>
      </w:r>
    </w:p>
    <w:p w:rsidR="00693883" w:rsidRPr="00F952B3" w:rsidRDefault="00693883" w:rsidP="00693883">
      <w:pPr>
        <w:autoSpaceDE w:val="0"/>
        <w:autoSpaceDN w:val="0"/>
        <w:adjustRightInd w:val="0"/>
        <w:ind w:firstLine="567"/>
        <w:jc w:val="both"/>
        <w:rPr>
          <w:rFonts w:ascii="Tahoma" w:hAnsi="Tahoma" w:cs="Tahoma"/>
          <w:sz w:val="20"/>
          <w:szCs w:val="20"/>
        </w:rPr>
      </w:pPr>
      <w:r w:rsidRPr="00F952B3">
        <w:rPr>
          <w:rFonts w:ascii="Tahoma" w:hAnsi="Tahoma" w:cs="Tahoma"/>
          <w:sz w:val="20"/>
          <w:szCs w:val="20"/>
        </w:rPr>
        <w:t>3. Формирование, ведение и обязательное опубликование Перечня осуществляет  администрация Мариинско-Посадского городского поселения Марии</w:t>
      </w:r>
      <w:r w:rsidRPr="00F952B3">
        <w:rPr>
          <w:rFonts w:ascii="Tahoma" w:hAnsi="Tahoma" w:cs="Tahoma"/>
          <w:sz w:val="20"/>
          <w:szCs w:val="20"/>
        </w:rPr>
        <w:t>н</w:t>
      </w:r>
      <w:r w:rsidRPr="00F952B3">
        <w:rPr>
          <w:rFonts w:ascii="Tahoma" w:hAnsi="Tahoma" w:cs="Tahoma"/>
          <w:sz w:val="20"/>
          <w:szCs w:val="20"/>
        </w:rPr>
        <w:t>ско-Посадского района Чувашской Республики.</w:t>
      </w:r>
    </w:p>
    <w:p w:rsidR="00693883" w:rsidRPr="00F952B3" w:rsidRDefault="00693883" w:rsidP="00693883">
      <w:pPr>
        <w:autoSpaceDE w:val="0"/>
        <w:autoSpaceDN w:val="0"/>
        <w:adjustRightInd w:val="0"/>
        <w:ind w:firstLine="567"/>
        <w:jc w:val="both"/>
        <w:rPr>
          <w:rFonts w:ascii="Tahoma" w:hAnsi="Tahoma" w:cs="Tahoma"/>
          <w:sz w:val="20"/>
          <w:szCs w:val="20"/>
        </w:rPr>
      </w:pPr>
      <w:r w:rsidRPr="00F952B3">
        <w:rPr>
          <w:rFonts w:ascii="Tahoma" w:hAnsi="Tahoma" w:cs="Tahoma"/>
          <w:sz w:val="20"/>
          <w:szCs w:val="20"/>
        </w:rPr>
        <w:t xml:space="preserve">4. </w:t>
      </w:r>
      <w:proofErr w:type="gramStart"/>
      <w:r w:rsidRPr="00F952B3">
        <w:rPr>
          <w:rFonts w:ascii="Tahoma" w:hAnsi="Tahoma" w:cs="Tahoma"/>
          <w:sz w:val="20"/>
          <w:szCs w:val="20"/>
        </w:rPr>
        <w:t>Запрещается продажа муниципального имущества, включенного в Перечень, за исключением возмездного отчуждения такого имущества в собстве</w:t>
      </w:r>
      <w:r w:rsidRPr="00F952B3">
        <w:rPr>
          <w:rFonts w:ascii="Tahoma" w:hAnsi="Tahoma" w:cs="Tahoma"/>
          <w:sz w:val="20"/>
          <w:szCs w:val="20"/>
        </w:rPr>
        <w:t>н</w:t>
      </w:r>
      <w:r w:rsidRPr="00F952B3">
        <w:rPr>
          <w:rFonts w:ascii="Tahoma" w:hAnsi="Tahoma" w:cs="Tahoma"/>
          <w:sz w:val="20"/>
          <w:szCs w:val="20"/>
        </w:rPr>
        <w:t>ность субъектов малого и среднего предпринимательства в соответствии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w:t>
      </w:r>
      <w:r w:rsidRPr="00F952B3">
        <w:rPr>
          <w:rFonts w:ascii="Tahoma" w:hAnsi="Tahoma" w:cs="Tahoma"/>
          <w:sz w:val="20"/>
          <w:szCs w:val="20"/>
        </w:rPr>
        <w:t>ь</w:t>
      </w:r>
      <w:r w:rsidRPr="00F952B3">
        <w:rPr>
          <w:rFonts w:ascii="Tahoma" w:hAnsi="Tahoma" w:cs="Tahoma"/>
          <w:sz w:val="20"/>
          <w:szCs w:val="20"/>
        </w:rPr>
        <w:t>ства, и о внесении изменений в отдельные законодательные акты Российской Федерации» и</w:t>
      </w:r>
      <w:proofErr w:type="gramEnd"/>
      <w:r w:rsidRPr="00F952B3">
        <w:rPr>
          <w:rFonts w:ascii="Tahoma" w:hAnsi="Tahoma" w:cs="Tahoma"/>
          <w:sz w:val="20"/>
          <w:szCs w:val="20"/>
        </w:rPr>
        <w:t xml:space="preserve"> в случаях, указанных в подпунктах 6, 8 и 9 пункта 2 статьи 39.3 З</w:t>
      </w:r>
      <w:r w:rsidRPr="00F952B3">
        <w:rPr>
          <w:rFonts w:ascii="Tahoma" w:hAnsi="Tahoma" w:cs="Tahoma"/>
          <w:sz w:val="20"/>
          <w:szCs w:val="20"/>
        </w:rPr>
        <w:t>е</w:t>
      </w:r>
      <w:r w:rsidRPr="00F952B3">
        <w:rPr>
          <w:rFonts w:ascii="Tahoma" w:hAnsi="Tahoma" w:cs="Tahoma"/>
          <w:sz w:val="20"/>
          <w:szCs w:val="20"/>
        </w:rPr>
        <w:t xml:space="preserve">мельного кодекса Российской Федерации. </w:t>
      </w:r>
      <w:proofErr w:type="gramStart"/>
      <w:r w:rsidRPr="00F952B3">
        <w:rPr>
          <w:rFonts w:ascii="Tahoma" w:hAnsi="Tahoma" w:cs="Tahoma"/>
          <w:sz w:val="20"/>
          <w:szCs w:val="20"/>
        </w:rPr>
        <w:t xml:space="preserve">В отношении указанного имущества запрещаются также </w:t>
      </w:r>
      <w:proofErr w:type="spellStart"/>
      <w:r w:rsidRPr="00F952B3">
        <w:rPr>
          <w:rFonts w:ascii="Tahoma" w:hAnsi="Tahoma" w:cs="Tahoma"/>
          <w:sz w:val="20"/>
          <w:szCs w:val="20"/>
        </w:rPr>
        <w:t>переступка</w:t>
      </w:r>
      <w:proofErr w:type="spellEnd"/>
      <w:r w:rsidRPr="00F952B3">
        <w:rPr>
          <w:rFonts w:ascii="Tahoma" w:hAnsi="Tahoma" w:cs="Tahoma"/>
          <w:sz w:val="20"/>
          <w:szCs w:val="20"/>
        </w:rPr>
        <w:t xml:space="preserve">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w:t>
      </w:r>
      <w:proofErr w:type="gramEnd"/>
      <w:r w:rsidRPr="00F952B3">
        <w:rPr>
          <w:rFonts w:ascii="Tahoma" w:hAnsi="Tahoma" w:cs="Tahoma"/>
          <w:sz w:val="20"/>
          <w:szCs w:val="20"/>
        </w:rPr>
        <w:t xml:space="preserve"> поддержки субъектов малого и среднего предпринимательс</w:t>
      </w:r>
      <w:r w:rsidRPr="00F952B3">
        <w:rPr>
          <w:rFonts w:ascii="Tahoma" w:hAnsi="Tahoma" w:cs="Tahoma"/>
          <w:sz w:val="20"/>
          <w:szCs w:val="20"/>
        </w:rPr>
        <w:t>т</w:t>
      </w:r>
      <w:r w:rsidRPr="00F952B3">
        <w:rPr>
          <w:rFonts w:ascii="Tahoma" w:hAnsi="Tahoma" w:cs="Tahoma"/>
          <w:sz w:val="20"/>
          <w:szCs w:val="20"/>
        </w:rPr>
        <w:t>ва, и в случае, если в субаренду предоставляется имущество, предусмотренное пунктом 14 части 1 статьи 17.1 Федерального закона от 26 июля 2006 года № 135-ФЗ «О защите конкуренции».</w:t>
      </w:r>
    </w:p>
    <w:p w:rsidR="00693883" w:rsidRPr="00F952B3" w:rsidRDefault="00693883" w:rsidP="00693883">
      <w:pPr>
        <w:autoSpaceDE w:val="0"/>
        <w:autoSpaceDN w:val="0"/>
        <w:adjustRightInd w:val="0"/>
        <w:ind w:firstLine="720"/>
        <w:jc w:val="both"/>
        <w:rPr>
          <w:rFonts w:ascii="Tahoma" w:hAnsi="Tahoma" w:cs="Tahoma"/>
          <w:sz w:val="20"/>
          <w:szCs w:val="20"/>
        </w:rPr>
      </w:pPr>
    </w:p>
    <w:p w:rsidR="00693883" w:rsidRPr="00F952B3" w:rsidRDefault="00693883" w:rsidP="00693883">
      <w:pPr>
        <w:autoSpaceDE w:val="0"/>
        <w:autoSpaceDN w:val="0"/>
        <w:adjustRightInd w:val="0"/>
        <w:ind w:firstLine="720"/>
        <w:jc w:val="center"/>
        <w:rPr>
          <w:rFonts w:ascii="Tahoma" w:hAnsi="Tahoma" w:cs="Tahoma"/>
          <w:b/>
          <w:sz w:val="20"/>
          <w:szCs w:val="20"/>
        </w:rPr>
      </w:pPr>
      <w:r w:rsidRPr="00F952B3">
        <w:rPr>
          <w:rFonts w:ascii="Tahoma" w:hAnsi="Tahoma" w:cs="Tahoma"/>
          <w:b/>
          <w:sz w:val="20"/>
          <w:szCs w:val="20"/>
        </w:rPr>
        <w:t xml:space="preserve">2.  Порядок  формирования, ведения и опубликования Перечня </w:t>
      </w:r>
    </w:p>
    <w:p w:rsidR="00693883" w:rsidRPr="00F952B3" w:rsidRDefault="00693883" w:rsidP="00693883">
      <w:pPr>
        <w:autoSpaceDE w:val="0"/>
        <w:autoSpaceDN w:val="0"/>
        <w:adjustRightInd w:val="0"/>
        <w:ind w:firstLine="720"/>
        <w:jc w:val="center"/>
        <w:rPr>
          <w:rFonts w:ascii="Tahoma" w:hAnsi="Tahoma" w:cs="Tahoma"/>
          <w:b/>
          <w:sz w:val="20"/>
          <w:szCs w:val="20"/>
        </w:rPr>
      </w:pPr>
    </w:p>
    <w:p w:rsidR="00693883" w:rsidRPr="00F952B3" w:rsidRDefault="00693883" w:rsidP="00693883">
      <w:pPr>
        <w:ind w:firstLine="567"/>
        <w:jc w:val="both"/>
        <w:rPr>
          <w:rFonts w:ascii="Tahoma" w:hAnsi="Tahoma" w:cs="Tahoma"/>
          <w:sz w:val="20"/>
          <w:szCs w:val="20"/>
        </w:rPr>
      </w:pPr>
      <w:r w:rsidRPr="00F952B3">
        <w:rPr>
          <w:rFonts w:ascii="Tahoma" w:hAnsi="Tahoma" w:cs="Tahoma"/>
          <w:sz w:val="20"/>
          <w:szCs w:val="20"/>
        </w:rPr>
        <w:t>2.1. В перечень вносятся сведения о муниципальном имуществе, соответствующем следующим критериям:</w:t>
      </w:r>
    </w:p>
    <w:p w:rsidR="00693883" w:rsidRPr="00F952B3" w:rsidRDefault="00693883" w:rsidP="00693883">
      <w:pPr>
        <w:ind w:firstLine="567"/>
        <w:jc w:val="both"/>
        <w:rPr>
          <w:rFonts w:ascii="Tahoma" w:hAnsi="Tahoma" w:cs="Tahoma"/>
          <w:sz w:val="20"/>
          <w:szCs w:val="20"/>
        </w:rPr>
      </w:pPr>
      <w:bookmarkStart w:id="89" w:name="sub_1021"/>
      <w:r w:rsidRPr="00F952B3">
        <w:rPr>
          <w:rFonts w:ascii="Tahoma" w:hAnsi="Tahoma" w:cs="Tahoma"/>
          <w:sz w:val="20"/>
          <w:szCs w:val="20"/>
        </w:rPr>
        <w:t>а)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693883" w:rsidRPr="00F952B3" w:rsidRDefault="00693883" w:rsidP="00693883">
      <w:pPr>
        <w:ind w:firstLine="567"/>
        <w:jc w:val="both"/>
        <w:rPr>
          <w:rFonts w:ascii="Tahoma" w:hAnsi="Tahoma" w:cs="Tahoma"/>
          <w:sz w:val="20"/>
          <w:szCs w:val="20"/>
        </w:rPr>
      </w:pPr>
      <w:bookmarkStart w:id="90" w:name="sub_1022"/>
      <w:bookmarkEnd w:id="89"/>
      <w:r w:rsidRPr="00F952B3">
        <w:rPr>
          <w:rFonts w:ascii="Tahoma" w:hAnsi="Tahoma" w:cs="Tahoma"/>
          <w:sz w:val="20"/>
          <w:szCs w:val="20"/>
        </w:rPr>
        <w:t>б) в отношении муниципального имущества не установлен запрет на его передачу во временное владение и (или) пользование, в том числе в аренду на торгах или без проведения торгов;</w:t>
      </w:r>
    </w:p>
    <w:p w:rsidR="00693883" w:rsidRPr="00F952B3" w:rsidRDefault="00693883" w:rsidP="00693883">
      <w:pPr>
        <w:ind w:firstLine="567"/>
        <w:jc w:val="both"/>
        <w:rPr>
          <w:rFonts w:ascii="Tahoma" w:hAnsi="Tahoma" w:cs="Tahoma"/>
          <w:sz w:val="20"/>
          <w:szCs w:val="20"/>
        </w:rPr>
      </w:pPr>
      <w:bookmarkStart w:id="91" w:name="sub_1023"/>
      <w:bookmarkEnd w:id="90"/>
      <w:r w:rsidRPr="00F952B3">
        <w:rPr>
          <w:rFonts w:ascii="Tahoma" w:hAnsi="Tahoma" w:cs="Tahoma"/>
          <w:sz w:val="20"/>
          <w:szCs w:val="20"/>
        </w:rPr>
        <w:t>в) муниципальное  имущество не является объектом религиозного назначения;</w:t>
      </w:r>
    </w:p>
    <w:p w:rsidR="00693883" w:rsidRPr="00F952B3" w:rsidRDefault="00693883" w:rsidP="00693883">
      <w:pPr>
        <w:ind w:firstLine="567"/>
        <w:jc w:val="both"/>
        <w:rPr>
          <w:rFonts w:ascii="Tahoma" w:hAnsi="Tahoma" w:cs="Tahoma"/>
          <w:sz w:val="20"/>
          <w:szCs w:val="20"/>
        </w:rPr>
      </w:pPr>
      <w:bookmarkStart w:id="92" w:name="sub_1024"/>
      <w:bookmarkEnd w:id="91"/>
      <w:r w:rsidRPr="00F952B3">
        <w:rPr>
          <w:rFonts w:ascii="Tahoma" w:hAnsi="Tahoma" w:cs="Tahoma"/>
          <w:sz w:val="20"/>
          <w:szCs w:val="20"/>
        </w:rPr>
        <w:t>г) муниципальное имущество не является объектом незавершенного строительства, объектом жилищного фонда или объектом сети инженерно-технического обеспечения, к которому подключен объект жилищного фонда;</w:t>
      </w:r>
    </w:p>
    <w:p w:rsidR="00693883" w:rsidRPr="00F952B3" w:rsidRDefault="00693883" w:rsidP="00693883">
      <w:pPr>
        <w:ind w:firstLine="567"/>
        <w:jc w:val="both"/>
        <w:rPr>
          <w:rFonts w:ascii="Tahoma" w:hAnsi="Tahoma" w:cs="Tahoma"/>
          <w:sz w:val="20"/>
          <w:szCs w:val="20"/>
        </w:rPr>
      </w:pPr>
      <w:bookmarkStart w:id="93" w:name="sub_1025"/>
      <w:bookmarkEnd w:id="92"/>
      <w:proofErr w:type="spellStart"/>
      <w:r w:rsidRPr="00F952B3">
        <w:rPr>
          <w:rFonts w:ascii="Tahoma" w:hAnsi="Tahoma" w:cs="Tahoma"/>
          <w:sz w:val="20"/>
          <w:szCs w:val="20"/>
        </w:rPr>
        <w:t>д</w:t>
      </w:r>
      <w:proofErr w:type="spellEnd"/>
      <w:r w:rsidRPr="00F952B3">
        <w:rPr>
          <w:rFonts w:ascii="Tahoma" w:hAnsi="Tahoma" w:cs="Tahoma"/>
          <w:sz w:val="20"/>
          <w:szCs w:val="20"/>
        </w:rPr>
        <w:t>) в отношении муниципального имущества не принято решение о предоставлении его иным лицам;</w:t>
      </w:r>
    </w:p>
    <w:p w:rsidR="00693883" w:rsidRPr="00F952B3" w:rsidRDefault="00693883" w:rsidP="00693883">
      <w:pPr>
        <w:ind w:firstLine="567"/>
        <w:jc w:val="both"/>
        <w:rPr>
          <w:rFonts w:ascii="Tahoma" w:hAnsi="Tahoma" w:cs="Tahoma"/>
          <w:sz w:val="20"/>
          <w:szCs w:val="20"/>
        </w:rPr>
      </w:pPr>
      <w:bookmarkStart w:id="94" w:name="sub_1026"/>
      <w:bookmarkEnd w:id="93"/>
      <w:r w:rsidRPr="00F952B3">
        <w:rPr>
          <w:rFonts w:ascii="Tahoma" w:hAnsi="Tahoma" w:cs="Tahoma"/>
          <w:sz w:val="20"/>
          <w:szCs w:val="20"/>
        </w:rPr>
        <w:lastRenderedPageBreak/>
        <w:t>е) муниципальное  имущество не подлежит приватизации в соответствии с прогнозным планом (программой) приватизации имущества, находящегося в собственности Мариинско-Посадского городского поселения Мариинско-Посадского района Чувашской Республики;</w:t>
      </w:r>
    </w:p>
    <w:p w:rsidR="00693883" w:rsidRPr="00F952B3" w:rsidRDefault="00693883" w:rsidP="00693883">
      <w:pPr>
        <w:ind w:firstLine="567"/>
        <w:jc w:val="both"/>
        <w:rPr>
          <w:rFonts w:ascii="Tahoma" w:hAnsi="Tahoma" w:cs="Tahoma"/>
          <w:sz w:val="20"/>
          <w:szCs w:val="20"/>
        </w:rPr>
      </w:pPr>
      <w:bookmarkStart w:id="95" w:name="sub_1027"/>
      <w:bookmarkEnd w:id="94"/>
      <w:r w:rsidRPr="00F952B3">
        <w:rPr>
          <w:rFonts w:ascii="Tahoma" w:hAnsi="Tahoma" w:cs="Tahoma"/>
          <w:sz w:val="20"/>
          <w:szCs w:val="20"/>
        </w:rPr>
        <w:t>ж) муниципальное имущество не признано аварийным и подлежащим сносу или реконструкции;</w:t>
      </w:r>
    </w:p>
    <w:p w:rsidR="00693883" w:rsidRPr="00F952B3" w:rsidRDefault="00693883" w:rsidP="00693883">
      <w:pPr>
        <w:ind w:firstLine="567"/>
        <w:jc w:val="both"/>
        <w:rPr>
          <w:rFonts w:ascii="Tahoma" w:hAnsi="Tahoma" w:cs="Tahoma"/>
          <w:sz w:val="20"/>
          <w:szCs w:val="20"/>
        </w:rPr>
      </w:pPr>
      <w:proofErr w:type="spellStart"/>
      <w:r w:rsidRPr="00F952B3">
        <w:rPr>
          <w:rFonts w:ascii="Tahoma" w:hAnsi="Tahoma" w:cs="Tahoma"/>
          <w:sz w:val="20"/>
          <w:szCs w:val="20"/>
        </w:rPr>
        <w:t>з</w:t>
      </w:r>
      <w:proofErr w:type="spellEnd"/>
      <w:r w:rsidRPr="00F952B3">
        <w:rPr>
          <w:rFonts w:ascii="Tahoma" w:hAnsi="Tahoma" w:cs="Tahoma"/>
          <w:sz w:val="20"/>
          <w:szCs w:val="20"/>
        </w:rPr>
        <w:t>) земельный участок не предназначен для ведения личного подсобного хозяйства, огородничества, садоводства, индивидуального жилищного строител</w:t>
      </w:r>
      <w:r w:rsidRPr="00F952B3">
        <w:rPr>
          <w:rFonts w:ascii="Tahoma" w:hAnsi="Tahoma" w:cs="Tahoma"/>
          <w:sz w:val="20"/>
          <w:szCs w:val="20"/>
        </w:rPr>
        <w:t>ь</w:t>
      </w:r>
      <w:r w:rsidRPr="00F952B3">
        <w:rPr>
          <w:rFonts w:ascii="Tahoma" w:hAnsi="Tahoma" w:cs="Tahoma"/>
          <w:sz w:val="20"/>
          <w:szCs w:val="20"/>
        </w:rPr>
        <w:t>ства;</w:t>
      </w:r>
    </w:p>
    <w:p w:rsidR="00693883" w:rsidRPr="00F952B3" w:rsidRDefault="00693883" w:rsidP="00693883">
      <w:pPr>
        <w:ind w:firstLine="567"/>
        <w:jc w:val="both"/>
        <w:rPr>
          <w:rFonts w:ascii="Tahoma" w:hAnsi="Tahoma" w:cs="Tahoma"/>
          <w:sz w:val="20"/>
          <w:szCs w:val="20"/>
        </w:rPr>
      </w:pPr>
      <w:r w:rsidRPr="00F952B3">
        <w:rPr>
          <w:rFonts w:ascii="Tahoma" w:hAnsi="Tahoma" w:cs="Tahoma"/>
          <w:sz w:val="20"/>
          <w:szCs w:val="20"/>
        </w:rPr>
        <w:t>и) земельный участок не относится к земельным участкам, предусмотренным подпунктами  1-10, 13-15, 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693883" w:rsidRPr="00F952B3" w:rsidRDefault="00693883" w:rsidP="00693883">
      <w:pPr>
        <w:ind w:firstLine="567"/>
        <w:jc w:val="both"/>
        <w:rPr>
          <w:rFonts w:ascii="Tahoma" w:hAnsi="Tahoma" w:cs="Tahoma"/>
          <w:sz w:val="20"/>
          <w:szCs w:val="20"/>
        </w:rPr>
      </w:pPr>
      <w:r w:rsidRPr="00F952B3">
        <w:rPr>
          <w:rFonts w:ascii="Tahoma" w:hAnsi="Tahoma" w:cs="Tahoma"/>
          <w:sz w:val="20"/>
          <w:szCs w:val="20"/>
        </w:rPr>
        <w:t>к) в отношении муниципального имущества, закрепленного на праве хозяйственного ведения за муниципальным унитарным предприятием, представлено предложение такого предприятия или учреждения о включении соответствующего муниципального имущества в перечень, а также согласие органа местного самоуправления, уполномоченного на согласование сделки с соответствующим имуществом, на включение муниципального имущества в перечень;</w:t>
      </w:r>
    </w:p>
    <w:p w:rsidR="00693883" w:rsidRPr="00F952B3" w:rsidRDefault="00693883" w:rsidP="00693883">
      <w:pPr>
        <w:ind w:firstLine="567"/>
        <w:jc w:val="both"/>
        <w:rPr>
          <w:rFonts w:ascii="Tahoma" w:hAnsi="Tahoma" w:cs="Tahoma"/>
          <w:sz w:val="20"/>
          <w:szCs w:val="20"/>
        </w:rPr>
      </w:pPr>
      <w:proofErr w:type="gramStart"/>
      <w:r w:rsidRPr="00F952B3">
        <w:rPr>
          <w:rFonts w:ascii="Tahoma" w:hAnsi="Tahoma" w:cs="Tahoma"/>
          <w:sz w:val="20"/>
          <w:szCs w:val="20"/>
        </w:rPr>
        <w:t>л) муниципальное движимое имущество не относится к имуществу, которое теряет свои натуральные свойства в процессе его использования (потребля</w:t>
      </w:r>
      <w:r w:rsidRPr="00F952B3">
        <w:rPr>
          <w:rFonts w:ascii="Tahoma" w:hAnsi="Tahoma" w:cs="Tahoma"/>
          <w:sz w:val="20"/>
          <w:szCs w:val="20"/>
        </w:rPr>
        <w:t>е</w:t>
      </w:r>
      <w:r w:rsidRPr="00F952B3">
        <w:rPr>
          <w:rFonts w:ascii="Tahoma" w:hAnsi="Tahoma" w:cs="Tahoma"/>
          <w:sz w:val="20"/>
          <w:szCs w:val="20"/>
        </w:rPr>
        <w:t>мым вещам), к имуществу, срок службы которого составляет менее 5 лет или которое не подлежит предоставлению в аренду на срок 5 лет и более в соответс</w:t>
      </w:r>
      <w:r w:rsidRPr="00F952B3">
        <w:rPr>
          <w:rFonts w:ascii="Tahoma" w:hAnsi="Tahoma" w:cs="Tahoma"/>
          <w:sz w:val="20"/>
          <w:szCs w:val="20"/>
        </w:rPr>
        <w:t>т</w:t>
      </w:r>
      <w:r w:rsidRPr="00F952B3">
        <w:rPr>
          <w:rFonts w:ascii="Tahoma" w:hAnsi="Tahoma" w:cs="Tahoma"/>
          <w:sz w:val="20"/>
          <w:szCs w:val="20"/>
        </w:rPr>
        <w:t>вии с законодательством Российской Федерации.</w:t>
      </w:r>
      <w:proofErr w:type="gramEnd"/>
    </w:p>
    <w:bookmarkEnd w:id="95"/>
    <w:p w:rsidR="00693883" w:rsidRPr="00F952B3" w:rsidRDefault="00693883" w:rsidP="00693883">
      <w:pPr>
        <w:ind w:firstLine="567"/>
        <w:jc w:val="both"/>
        <w:rPr>
          <w:rFonts w:ascii="Tahoma" w:hAnsi="Tahoma" w:cs="Tahoma"/>
          <w:sz w:val="20"/>
          <w:szCs w:val="20"/>
        </w:rPr>
      </w:pPr>
      <w:r w:rsidRPr="00F952B3">
        <w:rPr>
          <w:rFonts w:ascii="Tahoma" w:hAnsi="Tahoma" w:cs="Tahoma"/>
          <w:sz w:val="20"/>
          <w:szCs w:val="20"/>
        </w:rPr>
        <w:t xml:space="preserve">2.2. </w:t>
      </w:r>
      <w:proofErr w:type="gramStart"/>
      <w:r w:rsidRPr="00F952B3">
        <w:rPr>
          <w:rFonts w:ascii="Tahoma" w:hAnsi="Tahoma" w:cs="Tahoma"/>
          <w:sz w:val="20"/>
          <w:szCs w:val="20"/>
        </w:rPr>
        <w:t>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осуществляются на основании постановления администрации Мариинско-Посадского городского поселения Мариинско-Посадского района Чувашской Республики об утверждении перечня или о внесении в него изменений на основе предложений органов местного самоуправления, общероссийских некоммерческих организаций, выражающих интересы субъектов малого и среднего предпринимательства, акционерного общества</w:t>
      </w:r>
      <w:proofErr w:type="gramEnd"/>
      <w:r w:rsidRPr="00F952B3">
        <w:rPr>
          <w:rFonts w:ascii="Tahoma" w:hAnsi="Tahoma" w:cs="Tahoma"/>
          <w:sz w:val="20"/>
          <w:szCs w:val="20"/>
        </w:rPr>
        <w:t xml:space="preserve"> "Федеральная корпорация по развитию малого и среднего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693883" w:rsidRPr="00F952B3" w:rsidRDefault="00693883" w:rsidP="00693883">
      <w:pPr>
        <w:ind w:firstLine="567"/>
        <w:jc w:val="both"/>
        <w:rPr>
          <w:rFonts w:ascii="Tahoma" w:hAnsi="Tahoma" w:cs="Tahoma"/>
          <w:sz w:val="20"/>
          <w:szCs w:val="20"/>
        </w:rPr>
      </w:pPr>
      <w:r w:rsidRPr="00F952B3">
        <w:rPr>
          <w:rFonts w:ascii="Tahoma" w:hAnsi="Tahoma" w:cs="Tahoma"/>
          <w:sz w:val="20"/>
          <w:szCs w:val="20"/>
        </w:rPr>
        <w:t>В случае внесения изменений в реестр муниципального имущества в отношении муниципального имущества, включенного в перечень, орган местного с</w:t>
      </w:r>
      <w:r w:rsidRPr="00F952B3">
        <w:rPr>
          <w:rFonts w:ascii="Tahoma" w:hAnsi="Tahoma" w:cs="Tahoma"/>
          <w:sz w:val="20"/>
          <w:szCs w:val="20"/>
        </w:rPr>
        <w:t>а</w:t>
      </w:r>
      <w:r w:rsidRPr="00F952B3">
        <w:rPr>
          <w:rFonts w:ascii="Tahoma" w:hAnsi="Tahoma" w:cs="Tahoma"/>
          <w:sz w:val="20"/>
          <w:szCs w:val="20"/>
        </w:rPr>
        <w:t>моуправления в течени</w:t>
      </w:r>
      <w:proofErr w:type="gramStart"/>
      <w:r w:rsidRPr="00F952B3">
        <w:rPr>
          <w:rFonts w:ascii="Tahoma" w:hAnsi="Tahoma" w:cs="Tahoma"/>
          <w:sz w:val="20"/>
          <w:szCs w:val="20"/>
        </w:rPr>
        <w:t>и</w:t>
      </w:r>
      <w:proofErr w:type="gramEnd"/>
      <w:r w:rsidRPr="00F952B3">
        <w:rPr>
          <w:rFonts w:ascii="Tahoma" w:hAnsi="Tahoma" w:cs="Tahoma"/>
          <w:sz w:val="20"/>
          <w:szCs w:val="20"/>
        </w:rPr>
        <w:t xml:space="preserve"> 10 дней обеспечивает внесение соответствующих изменений в отношении муниципального имущества в перечень.</w:t>
      </w:r>
    </w:p>
    <w:p w:rsidR="00693883" w:rsidRPr="00F952B3" w:rsidRDefault="00693883" w:rsidP="00693883">
      <w:pPr>
        <w:ind w:firstLine="567"/>
        <w:jc w:val="both"/>
        <w:rPr>
          <w:rFonts w:ascii="Tahoma" w:hAnsi="Tahoma" w:cs="Tahoma"/>
          <w:sz w:val="20"/>
          <w:szCs w:val="20"/>
        </w:rPr>
      </w:pPr>
      <w:bookmarkStart w:id="96" w:name="sub_1004"/>
      <w:r w:rsidRPr="00F952B3">
        <w:rPr>
          <w:rFonts w:ascii="Tahoma" w:hAnsi="Tahoma" w:cs="Tahoma"/>
          <w:sz w:val="20"/>
          <w:szCs w:val="20"/>
        </w:rPr>
        <w:t xml:space="preserve">2.3. Рассмотрение предложения, указанного в </w:t>
      </w:r>
      <w:hyperlink w:anchor="sub_1003" w:history="1">
        <w:r w:rsidRPr="00F952B3">
          <w:rPr>
            <w:rStyle w:val="afc"/>
            <w:rFonts w:ascii="Tahoma" w:hAnsi="Tahoma" w:cs="Tahoma"/>
            <w:sz w:val="20"/>
            <w:szCs w:val="20"/>
          </w:rPr>
          <w:t>пункте</w:t>
        </w:r>
      </w:hyperlink>
      <w:r w:rsidRPr="00F952B3">
        <w:rPr>
          <w:rFonts w:ascii="Tahoma" w:hAnsi="Tahoma" w:cs="Tahoma"/>
          <w:sz w:val="20"/>
          <w:szCs w:val="20"/>
        </w:rPr>
        <w:t xml:space="preserve"> 2.2 настоящего Порядка, осуществляется органом местного самоуправления в течение 30 календа</w:t>
      </w:r>
      <w:r w:rsidRPr="00F952B3">
        <w:rPr>
          <w:rFonts w:ascii="Tahoma" w:hAnsi="Tahoma" w:cs="Tahoma"/>
          <w:sz w:val="20"/>
          <w:szCs w:val="20"/>
        </w:rPr>
        <w:t>р</w:t>
      </w:r>
      <w:r w:rsidRPr="00F952B3">
        <w:rPr>
          <w:rFonts w:ascii="Tahoma" w:hAnsi="Tahoma" w:cs="Tahoma"/>
          <w:sz w:val="20"/>
          <w:szCs w:val="20"/>
        </w:rPr>
        <w:t xml:space="preserve">ных дней </w:t>
      </w:r>
      <w:proofErr w:type="gramStart"/>
      <w:r w:rsidRPr="00F952B3">
        <w:rPr>
          <w:rFonts w:ascii="Tahoma" w:hAnsi="Tahoma" w:cs="Tahoma"/>
          <w:sz w:val="20"/>
          <w:szCs w:val="20"/>
        </w:rPr>
        <w:t>с даты</w:t>
      </w:r>
      <w:proofErr w:type="gramEnd"/>
      <w:r w:rsidRPr="00F952B3">
        <w:rPr>
          <w:rFonts w:ascii="Tahoma" w:hAnsi="Tahoma" w:cs="Tahoma"/>
          <w:sz w:val="20"/>
          <w:szCs w:val="20"/>
        </w:rPr>
        <w:t xml:space="preserve"> его поступления. По результатам рассмотрения предложения органом местного самоуправления принимается одно из следующих решений:</w:t>
      </w:r>
    </w:p>
    <w:p w:rsidR="00693883" w:rsidRPr="00F952B3" w:rsidRDefault="00693883" w:rsidP="00693883">
      <w:pPr>
        <w:ind w:firstLine="567"/>
        <w:jc w:val="both"/>
        <w:rPr>
          <w:rFonts w:ascii="Tahoma" w:hAnsi="Tahoma" w:cs="Tahoma"/>
          <w:sz w:val="20"/>
          <w:szCs w:val="20"/>
        </w:rPr>
      </w:pPr>
      <w:bookmarkStart w:id="97" w:name="sub_1041"/>
      <w:bookmarkEnd w:id="96"/>
      <w:r w:rsidRPr="00F952B3">
        <w:rPr>
          <w:rFonts w:ascii="Tahoma" w:hAnsi="Tahoma" w:cs="Tahoma"/>
          <w:sz w:val="20"/>
          <w:szCs w:val="20"/>
        </w:rPr>
        <w:t xml:space="preserve">а) о включении сведений о муниципальном  имуществе, в отношении которого поступило предложение, в перечень с учетом критериев, установленных </w:t>
      </w:r>
      <w:hyperlink w:anchor="sub_1002" w:history="1">
        <w:r w:rsidRPr="00F952B3">
          <w:rPr>
            <w:rStyle w:val="afc"/>
            <w:rFonts w:ascii="Tahoma" w:hAnsi="Tahoma" w:cs="Tahoma"/>
            <w:sz w:val="20"/>
            <w:szCs w:val="20"/>
          </w:rPr>
          <w:t>пунктом 2</w:t>
        </w:r>
      </w:hyperlink>
      <w:r w:rsidRPr="00F952B3">
        <w:rPr>
          <w:rFonts w:ascii="Tahoma" w:hAnsi="Tahoma" w:cs="Tahoma"/>
          <w:sz w:val="20"/>
          <w:szCs w:val="20"/>
        </w:rPr>
        <w:t>.1 настоящего Порядка;</w:t>
      </w:r>
    </w:p>
    <w:p w:rsidR="00693883" w:rsidRPr="00F952B3" w:rsidRDefault="00693883" w:rsidP="00693883">
      <w:pPr>
        <w:ind w:firstLine="567"/>
        <w:jc w:val="both"/>
        <w:rPr>
          <w:rFonts w:ascii="Tahoma" w:hAnsi="Tahoma" w:cs="Tahoma"/>
          <w:sz w:val="20"/>
          <w:szCs w:val="20"/>
        </w:rPr>
      </w:pPr>
      <w:bookmarkStart w:id="98" w:name="sub_1042"/>
      <w:bookmarkEnd w:id="97"/>
      <w:r w:rsidRPr="00F952B3">
        <w:rPr>
          <w:rFonts w:ascii="Tahoma" w:hAnsi="Tahoma" w:cs="Tahoma"/>
          <w:sz w:val="20"/>
          <w:szCs w:val="20"/>
        </w:rPr>
        <w:t xml:space="preserve">б) об исключении сведений о муниципальном имуществе, в отношении которого поступило предложение, из перечня с учетом положений </w:t>
      </w:r>
      <w:hyperlink w:anchor="sub_1006" w:history="1">
        <w:r w:rsidRPr="00F952B3">
          <w:rPr>
            <w:rStyle w:val="afc"/>
            <w:rFonts w:ascii="Tahoma" w:hAnsi="Tahoma" w:cs="Tahoma"/>
            <w:sz w:val="20"/>
            <w:szCs w:val="20"/>
          </w:rPr>
          <w:t>пунктов</w:t>
        </w:r>
      </w:hyperlink>
      <w:r w:rsidRPr="00F952B3">
        <w:rPr>
          <w:rFonts w:ascii="Tahoma" w:hAnsi="Tahoma" w:cs="Tahoma"/>
          <w:sz w:val="20"/>
          <w:szCs w:val="20"/>
        </w:rPr>
        <w:t xml:space="preserve"> 2.5 и 2.</w:t>
      </w:r>
      <w:hyperlink w:anchor="sub_1007" w:history="1">
        <w:r w:rsidRPr="00F952B3">
          <w:rPr>
            <w:rStyle w:val="afc"/>
            <w:rFonts w:ascii="Tahoma" w:hAnsi="Tahoma" w:cs="Tahoma"/>
            <w:sz w:val="20"/>
            <w:szCs w:val="20"/>
          </w:rPr>
          <w:t>6</w:t>
        </w:r>
      </w:hyperlink>
      <w:r w:rsidRPr="00F952B3">
        <w:rPr>
          <w:rFonts w:ascii="Tahoma" w:hAnsi="Tahoma" w:cs="Tahoma"/>
          <w:sz w:val="20"/>
          <w:szCs w:val="20"/>
        </w:rPr>
        <w:t xml:space="preserve"> настоящего Порядка;</w:t>
      </w:r>
    </w:p>
    <w:p w:rsidR="00693883" w:rsidRPr="00F952B3" w:rsidRDefault="00693883" w:rsidP="00693883">
      <w:pPr>
        <w:ind w:firstLine="567"/>
        <w:jc w:val="both"/>
        <w:rPr>
          <w:rFonts w:ascii="Tahoma" w:hAnsi="Tahoma" w:cs="Tahoma"/>
          <w:sz w:val="20"/>
          <w:szCs w:val="20"/>
        </w:rPr>
      </w:pPr>
      <w:bookmarkStart w:id="99" w:name="sub_1043"/>
      <w:bookmarkEnd w:id="98"/>
      <w:r w:rsidRPr="00F952B3">
        <w:rPr>
          <w:rFonts w:ascii="Tahoma" w:hAnsi="Tahoma" w:cs="Tahoma"/>
          <w:sz w:val="20"/>
          <w:szCs w:val="20"/>
        </w:rPr>
        <w:t>в) об отказе в учете предложения.</w:t>
      </w:r>
    </w:p>
    <w:p w:rsidR="00693883" w:rsidRPr="00F952B3" w:rsidRDefault="00693883" w:rsidP="00693883">
      <w:pPr>
        <w:ind w:firstLine="567"/>
        <w:jc w:val="both"/>
        <w:rPr>
          <w:rFonts w:ascii="Tahoma" w:hAnsi="Tahoma" w:cs="Tahoma"/>
          <w:sz w:val="20"/>
          <w:szCs w:val="20"/>
        </w:rPr>
      </w:pPr>
      <w:bookmarkStart w:id="100" w:name="sub_1005"/>
      <w:bookmarkEnd w:id="99"/>
      <w:r w:rsidRPr="00F952B3">
        <w:rPr>
          <w:rFonts w:ascii="Tahoma" w:hAnsi="Tahoma" w:cs="Tahoma"/>
          <w:sz w:val="20"/>
          <w:szCs w:val="20"/>
        </w:rPr>
        <w:t xml:space="preserve">2.4. В случае принятия решения об отказе в учете предложения, указанного в </w:t>
      </w:r>
      <w:hyperlink w:anchor="sub_1003" w:history="1">
        <w:r w:rsidRPr="00F952B3">
          <w:rPr>
            <w:rStyle w:val="afc"/>
            <w:rFonts w:ascii="Tahoma" w:hAnsi="Tahoma" w:cs="Tahoma"/>
            <w:sz w:val="20"/>
            <w:szCs w:val="20"/>
          </w:rPr>
          <w:t>пункте</w:t>
        </w:r>
      </w:hyperlink>
      <w:r w:rsidRPr="00F952B3">
        <w:rPr>
          <w:rFonts w:ascii="Tahoma" w:hAnsi="Tahoma" w:cs="Tahoma"/>
          <w:sz w:val="20"/>
          <w:szCs w:val="20"/>
        </w:rPr>
        <w:t xml:space="preserve"> 2.2 настоящего Порядка, уполномоченный орган направляет лицу, представившему предложение,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w:t>
      </w:r>
    </w:p>
    <w:p w:rsidR="00693883" w:rsidRPr="00F952B3" w:rsidRDefault="00693883" w:rsidP="00693883">
      <w:pPr>
        <w:ind w:firstLine="567"/>
        <w:jc w:val="both"/>
        <w:rPr>
          <w:rFonts w:ascii="Tahoma" w:hAnsi="Tahoma" w:cs="Tahoma"/>
          <w:sz w:val="20"/>
          <w:szCs w:val="20"/>
        </w:rPr>
      </w:pPr>
      <w:bookmarkStart w:id="101" w:name="sub_1006"/>
      <w:bookmarkEnd w:id="100"/>
      <w:r w:rsidRPr="00F952B3">
        <w:rPr>
          <w:rFonts w:ascii="Tahoma" w:hAnsi="Tahoma" w:cs="Tahoma"/>
          <w:sz w:val="20"/>
          <w:szCs w:val="20"/>
        </w:rPr>
        <w:t>2.5. Органы местного самоуправления вправе исключить сведения о муниципальном  имуществе из перечня, если в течение 2 лет со дня включения св</w:t>
      </w:r>
      <w:r w:rsidRPr="00F952B3">
        <w:rPr>
          <w:rFonts w:ascii="Tahoma" w:hAnsi="Tahoma" w:cs="Tahoma"/>
          <w:sz w:val="20"/>
          <w:szCs w:val="20"/>
        </w:rPr>
        <w:t>е</w:t>
      </w:r>
      <w:r w:rsidRPr="00F952B3">
        <w:rPr>
          <w:rFonts w:ascii="Tahoma" w:hAnsi="Tahoma" w:cs="Tahoma"/>
          <w:sz w:val="20"/>
          <w:szCs w:val="20"/>
        </w:rPr>
        <w:t>дений о муниципальном имуществе в перечень в отношении такого имущества от субъектов малого и среднего предпринимательства или организаций, обр</w:t>
      </w:r>
      <w:r w:rsidRPr="00F952B3">
        <w:rPr>
          <w:rFonts w:ascii="Tahoma" w:hAnsi="Tahoma" w:cs="Tahoma"/>
          <w:sz w:val="20"/>
          <w:szCs w:val="20"/>
        </w:rPr>
        <w:t>а</w:t>
      </w:r>
      <w:r w:rsidRPr="00F952B3">
        <w:rPr>
          <w:rFonts w:ascii="Tahoma" w:hAnsi="Tahoma" w:cs="Tahoma"/>
          <w:sz w:val="20"/>
          <w:szCs w:val="20"/>
        </w:rPr>
        <w:t>зующих инфраструктуру поддержки субъектов малого и среднего предпринимательства, не поступило:</w:t>
      </w:r>
    </w:p>
    <w:p w:rsidR="00693883" w:rsidRPr="00F952B3" w:rsidRDefault="00693883" w:rsidP="00693883">
      <w:pPr>
        <w:ind w:firstLine="567"/>
        <w:jc w:val="both"/>
        <w:rPr>
          <w:rFonts w:ascii="Tahoma" w:hAnsi="Tahoma" w:cs="Tahoma"/>
          <w:sz w:val="20"/>
          <w:szCs w:val="20"/>
        </w:rPr>
      </w:pPr>
      <w:bookmarkStart w:id="102" w:name="sub_1061"/>
      <w:bookmarkEnd w:id="101"/>
      <w:r w:rsidRPr="00F952B3">
        <w:rPr>
          <w:rFonts w:ascii="Tahoma" w:hAnsi="Tahoma" w:cs="Tahoma"/>
          <w:sz w:val="20"/>
          <w:szCs w:val="20"/>
        </w:rPr>
        <w:t>а)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 в том числе на право заключения договора аренды земельного участка;</w:t>
      </w:r>
    </w:p>
    <w:p w:rsidR="00693883" w:rsidRPr="00F952B3" w:rsidRDefault="00693883" w:rsidP="00693883">
      <w:pPr>
        <w:ind w:firstLine="567"/>
        <w:jc w:val="both"/>
        <w:rPr>
          <w:rFonts w:ascii="Tahoma" w:hAnsi="Tahoma" w:cs="Tahoma"/>
          <w:sz w:val="20"/>
          <w:szCs w:val="20"/>
        </w:rPr>
      </w:pPr>
      <w:bookmarkStart w:id="103" w:name="sub_1062"/>
      <w:bookmarkEnd w:id="102"/>
      <w:r w:rsidRPr="00F952B3">
        <w:rPr>
          <w:rFonts w:ascii="Tahoma" w:hAnsi="Tahoma" w:cs="Tahoma"/>
          <w:sz w:val="20"/>
          <w:szCs w:val="20"/>
        </w:rPr>
        <w:t>б) ни одного заявления о предоставлении муниципального имущества, в том числе земельного участка, в отношении которого заключение указанного д</w:t>
      </w:r>
      <w:r w:rsidRPr="00F952B3">
        <w:rPr>
          <w:rFonts w:ascii="Tahoma" w:hAnsi="Tahoma" w:cs="Tahoma"/>
          <w:sz w:val="20"/>
          <w:szCs w:val="20"/>
        </w:rPr>
        <w:t>о</w:t>
      </w:r>
      <w:r w:rsidRPr="00F952B3">
        <w:rPr>
          <w:rFonts w:ascii="Tahoma" w:hAnsi="Tahoma" w:cs="Tahoma"/>
          <w:sz w:val="20"/>
          <w:szCs w:val="20"/>
        </w:rPr>
        <w:t xml:space="preserve">говора может быть осуществлено без проведения аукциона (конкурса) в случаях, предусмотренных </w:t>
      </w:r>
      <w:hyperlink r:id="rId81" w:history="1">
        <w:r w:rsidRPr="00F952B3">
          <w:rPr>
            <w:rStyle w:val="afc"/>
            <w:rFonts w:ascii="Tahoma" w:hAnsi="Tahoma" w:cs="Tahoma"/>
            <w:sz w:val="20"/>
            <w:szCs w:val="20"/>
          </w:rPr>
          <w:t>Федеральным законом</w:t>
        </w:r>
      </w:hyperlink>
      <w:r w:rsidRPr="00F952B3">
        <w:rPr>
          <w:rFonts w:ascii="Tahoma" w:hAnsi="Tahoma" w:cs="Tahoma"/>
          <w:sz w:val="20"/>
          <w:szCs w:val="20"/>
        </w:rPr>
        <w:t xml:space="preserve"> "О защите конкуренции" или З</w:t>
      </w:r>
      <w:r w:rsidRPr="00F952B3">
        <w:rPr>
          <w:rFonts w:ascii="Tahoma" w:hAnsi="Tahoma" w:cs="Tahoma"/>
          <w:sz w:val="20"/>
          <w:szCs w:val="20"/>
        </w:rPr>
        <w:t>е</w:t>
      </w:r>
      <w:r w:rsidRPr="00F952B3">
        <w:rPr>
          <w:rFonts w:ascii="Tahoma" w:hAnsi="Tahoma" w:cs="Tahoma"/>
          <w:sz w:val="20"/>
          <w:szCs w:val="20"/>
        </w:rPr>
        <w:t>мельным кодексом Российской Федерации.</w:t>
      </w:r>
    </w:p>
    <w:p w:rsidR="00693883" w:rsidRPr="00F952B3" w:rsidRDefault="00693883" w:rsidP="00693883">
      <w:pPr>
        <w:ind w:firstLine="567"/>
        <w:jc w:val="both"/>
        <w:rPr>
          <w:rFonts w:ascii="Tahoma" w:hAnsi="Tahoma" w:cs="Tahoma"/>
          <w:sz w:val="20"/>
          <w:szCs w:val="20"/>
        </w:rPr>
      </w:pPr>
      <w:bookmarkStart w:id="104" w:name="sub_1007"/>
      <w:bookmarkEnd w:id="103"/>
      <w:r w:rsidRPr="00F952B3">
        <w:rPr>
          <w:rFonts w:ascii="Tahoma" w:hAnsi="Tahoma" w:cs="Tahoma"/>
          <w:sz w:val="20"/>
          <w:szCs w:val="20"/>
        </w:rPr>
        <w:t>2.6. Орган местного самоуправления исключает сведения о муниципальном имуществе из перечня в одном из следующих случаев:</w:t>
      </w:r>
    </w:p>
    <w:p w:rsidR="00693883" w:rsidRPr="00F952B3" w:rsidRDefault="00693883" w:rsidP="00693883">
      <w:pPr>
        <w:ind w:firstLine="567"/>
        <w:jc w:val="both"/>
        <w:rPr>
          <w:rFonts w:ascii="Tahoma" w:hAnsi="Tahoma" w:cs="Tahoma"/>
          <w:sz w:val="20"/>
          <w:szCs w:val="20"/>
        </w:rPr>
      </w:pPr>
      <w:bookmarkStart w:id="105" w:name="sub_1071"/>
      <w:bookmarkEnd w:id="104"/>
      <w:r w:rsidRPr="00F952B3">
        <w:rPr>
          <w:rFonts w:ascii="Tahoma" w:hAnsi="Tahoma" w:cs="Tahoma"/>
          <w:sz w:val="20"/>
          <w:szCs w:val="20"/>
        </w:rPr>
        <w:t>а) в отношении муниципального имущества в установленном законодательством Российской Федерации порядке принято решение о его использовании для муниципальных нужд либо для иных целей;</w:t>
      </w:r>
    </w:p>
    <w:p w:rsidR="00693883" w:rsidRPr="00F952B3" w:rsidRDefault="00693883" w:rsidP="00693883">
      <w:pPr>
        <w:ind w:firstLine="567"/>
        <w:jc w:val="both"/>
        <w:rPr>
          <w:rFonts w:ascii="Tahoma" w:hAnsi="Tahoma" w:cs="Tahoma"/>
          <w:sz w:val="20"/>
          <w:szCs w:val="20"/>
        </w:rPr>
      </w:pPr>
      <w:bookmarkStart w:id="106" w:name="sub_1072"/>
      <w:bookmarkEnd w:id="105"/>
      <w:r w:rsidRPr="00F952B3">
        <w:rPr>
          <w:rFonts w:ascii="Tahoma" w:hAnsi="Tahoma" w:cs="Tahoma"/>
          <w:sz w:val="20"/>
          <w:szCs w:val="20"/>
        </w:rPr>
        <w:t>б) право муниципальной  собственности на имущество прекращено по решению суда или в ином установленном законом порядке;</w:t>
      </w:r>
    </w:p>
    <w:p w:rsidR="00693883" w:rsidRPr="00F952B3" w:rsidRDefault="00693883" w:rsidP="00693883">
      <w:pPr>
        <w:ind w:firstLine="567"/>
        <w:jc w:val="both"/>
        <w:rPr>
          <w:rFonts w:ascii="Tahoma" w:hAnsi="Tahoma" w:cs="Tahoma"/>
          <w:sz w:val="20"/>
          <w:szCs w:val="20"/>
        </w:rPr>
      </w:pPr>
      <w:r w:rsidRPr="00F952B3">
        <w:rPr>
          <w:rFonts w:ascii="Tahoma" w:hAnsi="Tahoma" w:cs="Tahoma"/>
          <w:sz w:val="20"/>
          <w:szCs w:val="20"/>
        </w:rPr>
        <w:t>в) муниципальное имущество не соответствует критериям, установленным пунктом 2.1. настоящего Порядка.</w:t>
      </w:r>
    </w:p>
    <w:p w:rsidR="00693883" w:rsidRPr="00F952B3" w:rsidRDefault="00693883" w:rsidP="00693883">
      <w:pPr>
        <w:ind w:firstLine="567"/>
        <w:jc w:val="both"/>
        <w:rPr>
          <w:rFonts w:ascii="Tahoma" w:hAnsi="Tahoma" w:cs="Tahoma"/>
          <w:sz w:val="20"/>
          <w:szCs w:val="20"/>
        </w:rPr>
      </w:pPr>
      <w:bookmarkStart w:id="107" w:name="sub_1008"/>
      <w:bookmarkEnd w:id="106"/>
      <w:r w:rsidRPr="00F952B3">
        <w:rPr>
          <w:rFonts w:ascii="Tahoma" w:hAnsi="Tahoma" w:cs="Tahoma"/>
          <w:sz w:val="20"/>
          <w:szCs w:val="20"/>
        </w:rPr>
        <w:t xml:space="preserve">2.7. Сведения о муниципальном имуществе вносятся в перечень в составе и по форме, которые установлены в соответствии с </w:t>
      </w:r>
      <w:hyperlink r:id="rId82" w:history="1">
        <w:r w:rsidRPr="00F952B3">
          <w:rPr>
            <w:rStyle w:val="afc"/>
            <w:rFonts w:ascii="Tahoma" w:hAnsi="Tahoma" w:cs="Tahoma"/>
            <w:sz w:val="20"/>
            <w:szCs w:val="20"/>
          </w:rPr>
          <w:t>частью 4.4 статьи 18</w:t>
        </w:r>
      </w:hyperlink>
      <w:r w:rsidRPr="00F952B3">
        <w:rPr>
          <w:rFonts w:ascii="Tahoma" w:hAnsi="Tahoma" w:cs="Tahoma"/>
          <w:sz w:val="20"/>
          <w:szCs w:val="20"/>
        </w:rPr>
        <w:t xml:space="preserve"> Ф</w:t>
      </w:r>
      <w:r w:rsidRPr="00F952B3">
        <w:rPr>
          <w:rFonts w:ascii="Tahoma" w:hAnsi="Tahoma" w:cs="Tahoma"/>
          <w:sz w:val="20"/>
          <w:szCs w:val="20"/>
        </w:rPr>
        <w:t>е</w:t>
      </w:r>
      <w:r w:rsidRPr="00F952B3">
        <w:rPr>
          <w:rFonts w:ascii="Tahoma" w:hAnsi="Tahoma" w:cs="Tahoma"/>
          <w:sz w:val="20"/>
          <w:szCs w:val="20"/>
        </w:rPr>
        <w:t>дерального закона "О развитии малого и среднего предпринимательства в Российской Федерации".</w:t>
      </w:r>
    </w:p>
    <w:p w:rsidR="00693883" w:rsidRPr="00F952B3" w:rsidRDefault="00693883" w:rsidP="00693883">
      <w:pPr>
        <w:ind w:firstLine="567"/>
        <w:jc w:val="both"/>
        <w:rPr>
          <w:rFonts w:ascii="Tahoma" w:hAnsi="Tahoma" w:cs="Tahoma"/>
          <w:sz w:val="20"/>
          <w:szCs w:val="20"/>
        </w:rPr>
      </w:pPr>
      <w:bookmarkStart w:id="108" w:name="sub_1009"/>
      <w:bookmarkEnd w:id="107"/>
      <w:r w:rsidRPr="00F952B3">
        <w:rPr>
          <w:rFonts w:ascii="Tahoma" w:hAnsi="Tahoma" w:cs="Tahoma"/>
          <w:sz w:val="20"/>
          <w:szCs w:val="20"/>
        </w:rPr>
        <w:t>2.8. Сведения об имуществе группируются в перечне по субъектам Российской Федерации и муниципальным образованиям, на территориях которых мун</w:t>
      </w:r>
      <w:r w:rsidRPr="00F952B3">
        <w:rPr>
          <w:rFonts w:ascii="Tahoma" w:hAnsi="Tahoma" w:cs="Tahoma"/>
          <w:sz w:val="20"/>
          <w:szCs w:val="20"/>
        </w:rPr>
        <w:t>и</w:t>
      </w:r>
      <w:r w:rsidRPr="00F952B3">
        <w:rPr>
          <w:rFonts w:ascii="Tahoma" w:hAnsi="Tahoma" w:cs="Tahoma"/>
          <w:sz w:val="20"/>
          <w:szCs w:val="20"/>
        </w:rPr>
        <w:t>ципальное  имущество расположено, а также по видам имущества (недвижимое имущество (в том числе единый недвижимый комплекс), земельные участки, движимое имущество).</w:t>
      </w:r>
      <w:bookmarkStart w:id="109" w:name="sub_1010"/>
      <w:bookmarkEnd w:id="108"/>
      <w:r w:rsidRPr="00F952B3">
        <w:rPr>
          <w:rFonts w:ascii="Tahoma" w:hAnsi="Tahoma" w:cs="Tahoma"/>
          <w:sz w:val="20"/>
          <w:szCs w:val="20"/>
        </w:rPr>
        <w:t xml:space="preserve"> В отношении муниципального имущества, закрепленного за муниципальным унитарным предприятием и муниципальным учреждением, в перечне указывается наименование такого предприятия или учреждения и адрес для направления предложений о заключении договора аренды.</w:t>
      </w:r>
    </w:p>
    <w:p w:rsidR="00693883" w:rsidRPr="00F952B3" w:rsidRDefault="00693883" w:rsidP="00693883">
      <w:pPr>
        <w:ind w:firstLine="567"/>
        <w:jc w:val="both"/>
        <w:rPr>
          <w:rFonts w:ascii="Tahoma" w:hAnsi="Tahoma" w:cs="Tahoma"/>
          <w:sz w:val="20"/>
          <w:szCs w:val="20"/>
        </w:rPr>
      </w:pPr>
      <w:r w:rsidRPr="00F952B3">
        <w:rPr>
          <w:rFonts w:ascii="Tahoma" w:hAnsi="Tahoma" w:cs="Tahoma"/>
          <w:sz w:val="20"/>
          <w:szCs w:val="20"/>
        </w:rPr>
        <w:t>2.9. Ведение перечня осуществляется администрацией Мариинско-Посадского городского поселения Мариинско-Посадского района Чувашской Республики на бумажных и электронных носителях.</w:t>
      </w:r>
    </w:p>
    <w:p w:rsidR="00693883" w:rsidRPr="00F952B3" w:rsidRDefault="00693883" w:rsidP="00693883">
      <w:pPr>
        <w:ind w:firstLine="567"/>
        <w:jc w:val="both"/>
        <w:rPr>
          <w:rFonts w:ascii="Tahoma" w:hAnsi="Tahoma" w:cs="Tahoma"/>
          <w:sz w:val="20"/>
          <w:szCs w:val="20"/>
        </w:rPr>
      </w:pPr>
      <w:bookmarkStart w:id="110" w:name="sub_1011"/>
      <w:bookmarkEnd w:id="109"/>
      <w:r w:rsidRPr="00F952B3">
        <w:rPr>
          <w:rFonts w:ascii="Tahoma" w:hAnsi="Tahoma" w:cs="Tahoma"/>
          <w:sz w:val="20"/>
          <w:szCs w:val="20"/>
        </w:rPr>
        <w:t>2. 10. Перечень и внесенные в него изменения подлежат:</w:t>
      </w:r>
    </w:p>
    <w:p w:rsidR="00693883" w:rsidRPr="00F952B3" w:rsidRDefault="00693883" w:rsidP="00693883">
      <w:pPr>
        <w:ind w:firstLine="567"/>
        <w:jc w:val="both"/>
        <w:rPr>
          <w:rFonts w:ascii="Tahoma" w:hAnsi="Tahoma" w:cs="Tahoma"/>
          <w:sz w:val="20"/>
          <w:szCs w:val="20"/>
        </w:rPr>
      </w:pPr>
      <w:bookmarkStart w:id="111" w:name="sub_1111"/>
      <w:bookmarkEnd w:id="110"/>
      <w:r w:rsidRPr="00F952B3">
        <w:rPr>
          <w:rFonts w:ascii="Tahoma" w:hAnsi="Tahoma" w:cs="Tahoma"/>
          <w:sz w:val="20"/>
          <w:szCs w:val="20"/>
        </w:rPr>
        <w:t>а) обязательному опубликованию в средствах массовой информации - в течение 10 рабочих дней со дня утверждения;</w:t>
      </w:r>
    </w:p>
    <w:p w:rsidR="00693883" w:rsidRPr="00F952B3" w:rsidRDefault="00693883" w:rsidP="00693883">
      <w:pPr>
        <w:ind w:firstLine="567"/>
        <w:jc w:val="both"/>
        <w:rPr>
          <w:rFonts w:ascii="Tahoma" w:hAnsi="Tahoma" w:cs="Tahoma"/>
          <w:sz w:val="20"/>
          <w:szCs w:val="20"/>
        </w:rPr>
      </w:pPr>
      <w:bookmarkStart w:id="112" w:name="sub_1112"/>
      <w:bookmarkEnd w:id="111"/>
      <w:r w:rsidRPr="00F952B3">
        <w:rPr>
          <w:rFonts w:ascii="Tahoma" w:hAnsi="Tahoma" w:cs="Tahoma"/>
          <w:sz w:val="20"/>
          <w:szCs w:val="20"/>
        </w:rPr>
        <w:t>б) размещению на официальном сайте администрации Мариинско-Посадского городского поселения Мариинско-Посадского района Чувашской Республики в информационно-телекоммуникационной сети "Интернет" (в том числе в форме открытых данных) - в течение 3 рабочих дней со дня утверждения.</w:t>
      </w:r>
    </w:p>
    <w:bookmarkEnd w:id="112"/>
    <w:p w:rsidR="00693883" w:rsidRPr="00F952B3" w:rsidRDefault="00693883" w:rsidP="00693883">
      <w:pPr>
        <w:autoSpaceDE w:val="0"/>
        <w:autoSpaceDN w:val="0"/>
        <w:adjustRightInd w:val="0"/>
        <w:ind w:firstLine="567"/>
        <w:jc w:val="both"/>
        <w:rPr>
          <w:rFonts w:ascii="Tahoma" w:hAnsi="Tahoma" w:cs="Tahoma"/>
          <w:sz w:val="20"/>
          <w:szCs w:val="20"/>
        </w:rPr>
      </w:pPr>
      <w:r w:rsidRPr="00F952B3">
        <w:rPr>
          <w:rFonts w:ascii="Tahoma" w:hAnsi="Tahoma" w:cs="Tahoma"/>
          <w:sz w:val="20"/>
          <w:szCs w:val="20"/>
        </w:rPr>
        <w:t>2.11. Перечень и все изменения к нему утверждаются постановлением  администрации Мариинско-Посадского городского поселения Мариинско-Посадского района Чувашской Республики.</w:t>
      </w:r>
    </w:p>
    <w:p w:rsidR="00693883" w:rsidRPr="00F952B3" w:rsidRDefault="00693883" w:rsidP="00693883">
      <w:pPr>
        <w:autoSpaceDE w:val="0"/>
        <w:autoSpaceDN w:val="0"/>
        <w:adjustRightInd w:val="0"/>
        <w:ind w:firstLine="720"/>
        <w:jc w:val="both"/>
        <w:rPr>
          <w:rFonts w:ascii="Tahoma" w:hAnsi="Tahoma" w:cs="Tahoma"/>
          <w:sz w:val="20"/>
          <w:szCs w:val="20"/>
        </w:rPr>
      </w:pPr>
    </w:p>
    <w:p w:rsidR="00693883" w:rsidRPr="00F952B3" w:rsidRDefault="00693883" w:rsidP="00693883">
      <w:pPr>
        <w:autoSpaceDE w:val="0"/>
        <w:autoSpaceDN w:val="0"/>
        <w:adjustRightInd w:val="0"/>
        <w:ind w:firstLine="720"/>
        <w:jc w:val="right"/>
        <w:rPr>
          <w:rFonts w:ascii="Tahoma" w:hAnsi="Tahoma" w:cs="Tahoma"/>
          <w:sz w:val="20"/>
          <w:szCs w:val="20"/>
        </w:rPr>
      </w:pPr>
      <w:r w:rsidRPr="00F952B3">
        <w:rPr>
          <w:rFonts w:ascii="Tahoma" w:hAnsi="Tahoma" w:cs="Tahoma"/>
          <w:sz w:val="20"/>
          <w:szCs w:val="20"/>
        </w:rPr>
        <w:t xml:space="preserve">Приложение </w:t>
      </w:r>
    </w:p>
    <w:p w:rsidR="00693883" w:rsidRPr="00F952B3" w:rsidRDefault="00693883" w:rsidP="00693883">
      <w:pPr>
        <w:autoSpaceDE w:val="0"/>
        <w:autoSpaceDN w:val="0"/>
        <w:adjustRightInd w:val="0"/>
        <w:ind w:firstLine="720"/>
        <w:jc w:val="right"/>
        <w:rPr>
          <w:rFonts w:ascii="Tahoma" w:hAnsi="Tahoma" w:cs="Tahoma"/>
          <w:sz w:val="20"/>
          <w:szCs w:val="20"/>
        </w:rPr>
      </w:pPr>
      <w:r w:rsidRPr="00F952B3">
        <w:rPr>
          <w:rFonts w:ascii="Tahoma" w:hAnsi="Tahoma" w:cs="Tahoma"/>
          <w:sz w:val="20"/>
          <w:szCs w:val="20"/>
        </w:rPr>
        <w:t xml:space="preserve">к проекту решения Собрания депутатов </w:t>
      </w:r>
    </w:p>
    <w:p w:rsidR="00693883" w:rsidRPr="00F952B3" w:rsidRDefault="00693883" w:rsidP="00693883">
      <w:pPr>
        <w:autoSpaceDE w:val="0"/>
        <w:autoSpaceDN w:val="0"/>
        <w:adjustRightInd w:val="0"/>
        <w:ind w:firstLine="720"/>
        <w:jc w:val="right"/>
        <w:rPr>
          <w:rFonts w:ascii="Tahoma" w:hAnsi="Tahoma" w:cs="Tahoma"/>
          <w:sz w:val="20"/>
          <w:szCs w:val="20"/>
        </w:rPr>
      </w:pPr>
      <w:r w:rsidRPr="00F952B3">
        <w:rPr>
          <w:rFonts w:ascii="Tahoma" w:hAnsi="Tahoma" w:cs="Tahoma"/>
          <w:sz w:val="20"/>
          <w:szCs w:val="20"/>
        </w:rPr>
        <w:t>Мариинско-Посадского городского поселения</w:t>
      </w:r>
    </w:p>
    <w:p w:rsidR="00693883" w:rsidRPr="00F952B3" w:rsidRDefault="00693883" w:rsidP="00693883">
      <w:pPr>
        <w:autoSpaceDE w:val="0"/>
        <w:autoSpaceDN w:val="0"/>
        <w:adjustRightInd w:val="0"/>
        <w:ind w:firstLine="720"/>
        <w:jc w:val="right"/>
        <w:rPr>
          <w:rFonts w:ascii="Tahoma" w:hAnsi="Tahoma" w:cs="Tahoma"/>
          <w:sz w:val="20"/>
          <w:szCs w:val="20"/>
        </w:rPr>
      </w:pPr>
      <w:r w:rsidRPr="00F952B3">
        <w:rPr>
          <w:rFonts w:ascii="Tahoma" w:hAnsi="Tahoma" w:cs="Tahoma"/>
          <w:sz w:val="20"/>
          <w:szCs w:val="20"/>
        </w:rPr>
        <w:t xml:space="preserve">от  ___.___._____ </w:t>
      </w:r>
      <w:proofErr w:type="gramStart"/>
      <w:r w:rsidRPr="00F952B3">
        <w:rPr>
          <w:rFonts w:ascii="Tahoma" w:hAnsi="Tahoma" w:cs="Tahoma"/>
          <w:sz w:val="20"/>
          <w:szCs w:val="20"/>
        </w:rPr>
        <w:t>г</w:t>
      </w:r>
      <w:proofErr w:type="gramEnd"/>
      <w:r w:rsidRPr="00F952B3">
        <w:rPr>
          <w:rFonts w:ascii="Tahoma" w:hAnsi="Tahoma" w:cs="Tahoma"/>
          <w:sz w:val="20"/>
          <w:szCs w:val="20"/>
        </w:rPr>
        <w:t>. № ______</w:t>
      </w:r>
    </w:p>
    <w:p w:rsidR="00693883" w:rsidRPr="00F952B3" w:rsidRDefault="00693883" w:rsidP="00693883">
      <w:pPr>
        <w:pStyle w:val="12"/>
        <w:rPr>
          <w:rFonts w:ascii="Tahoma" w:hAnsi="Tahoma" w:cs="Tahoma"/>
          <w:sz w:val="20"/>
          <w:szCs w:val="20"/>
        </w:rPr>
      </w:pPr>
      <w:bookmarkStart w:id="113" w:name="sub_2000"/>
      <w:proofErr w:type="gramStart"/>
      <w:r w:rsidRPr="00F952B3">
        <w:rPr>
          <w:rFonts w:ascii="Tahoma" w:hAnsi="Tahoma" w:cs="Tahoma"/>
          <w:sz w:val="20"/>
          <w:szCs w:val="20"/>
        </w:rPr>
        <w:t>Форма представления и состав сведений</w:t>
      </w:r>
      <w:r w:rsidRPr="00F952B3">
        <w:rPr>
          <w:rFonts w:ascii="Tahoma" w:hAnsi="Tahoma" w:cs="Tahoma"/>
          <w:sz w:val="20"/>
          <w:szCs w:val="20"/>
        </w:rPr>
        <w:br/>
        <w:t>об утвержденных перечнях муниципального имущества, указанных в части 4 статьи 18 Федерального закона "О развитии малого и среднего предпринимател</w:t>
      </w:r>
      <w:r w:rsidRPr="00F952B3">
        <w:rPr>
          <w:rFonts w:ascii="Tahoma" w:hAnsi="Tahoma" w:cs="Tahoma"/>
          <w:sz w:val="20"/>
          <w:szCs w:val="20"/>
        </w:rPr>
        <w:t>ь</w:t>
      </w:r>
      <w:r w:rsidRPr="00F952B3">
        <w:rPr>
          <w:rFonts w:ascii="Tahoma" w:hAnsi="Tahoma" w:cs="Tahoma"/>
          <w:sz w:val="20"/>
          <w:szCs w:val="20"/>
        </w:rPr>
        <w:t>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w:t>
      </w:r>
      <w:r w:rsidRPr="00F952B3">
        <w:rPr>
          <w:rFonts w:ascii="Tahoma" w:hAnsi="Tahoma" w:cs="Tahoma"/>
          <w:sz w:val="20"/>
          <w:szCs w:val="20"/>
        </w:rPr>
        <w:br/>
        <w:t xml:space="preserve">(утв. </w:t>
      </w:r>
      <w:hyperlink w:anchor="sub_0" w:history="1">
        <w:r w:rsidRPr="00F952B3">
          <w:rPr>
            <w:rStyle w:val="afc"/>
            <w:rFonts w:ascii="Tahoma" w:hAnsi="Tahoma" w:cs="Tahoma"/>
            <w:b w:val="0"/>
            <w:bCs w:val="0"/>
            <w:sz w:val="20"/>
            <w:szCs w:val="20"/>
          </w:rPr>
          <w:t>приказом</w:t>
        </w:r>
      </w:hyperlink>
      <w:r w:rsidRPr="00F952B3">
        <w:rPr>
          <w:rFonts w:ascii="Tahoma" w:hAnsi="Tahoma" w:cs="Tahoma"/>
          <w:sz w:val="20"/>
          <w:szCs w:val="20"/>
        </w:rPr>
        <w:t xml:space="preserve"> Министерства экономического развития РФ от 20 апреля </w:t>
      </w:r>
      <w:smartTag w:uri="urn:schemas-microsoft-com:office:smarttags" w:element="metricconverter">
        <w:smartTagPr>
          <w:attr w:name="ProductID" w:val="2016 г"/>
        </w:smartTagPr>
        <w:r w:rsidRPr="00F952B3">
          <w:rPr>
            <w:rFonts w:ascii="Tahoma" w:hAnsi="Tahoma" w:cs="Tahoma"/>
            <w:sz w:val="20"/>
            <w:szCs w:val="20"/>
          </w:rPr>
          <w:t>2016 г</w:t>
        </w:r>
      </w:smartTag>
      <w:r w:rsidRPr="00F952B3">
        <w:rPr>
          <w:rFonts w:ascii="Tahoma" w:hAnsi="Tahoma" w:cs="Tahoma"/>
          <w:sz w:val="20"/>
          <w:szCs w:val="20"/>
        </w:rPr>
        <w:t>. N 264)</w:t>
      </w:r>
      <w:bookmarkEnd w:id="113"/>
      <w:proofErr w:type="gramEnd"/>
    </w:p>
    <w:p w:rsidR="00693883" w:rsidRPr="00F952B3" w:rsidRDefault="00693883" w:rsidP="00693883">
      <w:pPr>
        <w:rPr>
          <w:rFonts w:ascii="Tahoma" w:hAnsi="Tahoma" w:cs="Tahoma"/>
          <w:sz w:val="20"/>
          <w:szCs w:val="20"/>
        </w:rPr>
      </w:pPr>
      <w:r w:rsidRPr="00F952B3">
        <w:rPr>
          <w:rFonts w:ascii="Tahoma" w:hAnsi="Tahoma" w:cs="Tahoma"/>
          <w:sz w:val="20"/>
          <w:szCs w:val="20"/>
        </w:rPr>
        <w:t>Наименование публично-правового образования: ____________________________</w:t>
      </w:r>
    </w:p>
    <w:p w:rsidR="00693883" w:rsidRPr="00F952B3" w:rsidRDefault="00693883" w:rsidP="00693883">
      <w:pPr>
        <w:rPr>
          <w:rFonts w:ascii="Tahoma" w:hAnsi="Tahoma" w:cs="Tahoma"/>
          <w:sz w:val="20"/>
          <w:szCs w:val="20"/>
        </w:rPr>
      </w:pPr>
      <w:r w:rsidRPr="00F952B3">
        <w:rPr>
          <w:rFonts w:ascii="Tahoma" w:hAnsi="Tahoma" w:cs="Tahoma"/>
          <w:sz w:val="20"/>
          <w:szCs w:val="20"/>
        </w:rPr>
        <w:t>Данные о федеральном органе исполнительной власти Российской Федерации (органе исполнительной власти субъекта Российской Федерации, органе местного самоуправления), наделенном полномочиями по управлению соответствующим имуществом:</w:t>
      </w:r>
    </w:p>
    <w:p w:rsidR="00693883" w:rsidRPr="00F952B3" w:rsidRDefault="00693883" w:rsidP="00693883">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7911"/>
        <w:gridCol w:w="7444"/>
      </w:tblGrid>
      <w:tr w:rsidR="00693883" w:rsidRPr="00F952B3" w:rsidTr="00693883">
        <w:tc>
          <w:tcPr>
            <w:tcW w:w="2576" w:type="pct"/>
            <w:tcBorders>
              <w:top w:val="single" w:sz="4" w:space="0" w:color="auto"/>
              <w:bottom w:val="single" w:sz="4" w:space="0" w:color="auto"/>
              <w:right w:val="single" w:sz="4" w:space="0" w:color="auto"/>
            </w:tcBorders>
          </w:tcPr>
          <w:p w:rsidR="00693883" w:rsidRPr="00F952B3" w:rsidRDefault="00693883" w:rsidP="00CB3E7A">
            <w:pPr>
              <w:pStyle w:val="afff6"/>
              <w:rPr>
                <w:rFonts w:ascii="Tahoma" w:hAnsi="Tahoma" w:cs="Tahoma"/>
                <w:sz w:val="20"/>
                <w:szCs w:val="20"/>
              </w:rPr>
            </w:pPr>
            <w:r w:rsidRPr="00F952B3">
              <w:rPr>
                <w:rFonts w:ascii="Tahoma" w:hAnsi="Tahoma" w:cs="Tahoma"/>
                <w:sz w:val="20"/>
                <w:szCs w:val="20"/>
              </w:rPr>
              <w:t>Наименование органа</w:t>
            </w:r>
          </w:p>
        </w:tc>
        <w:tc>
          <w:tcPr>
            <w:tcW w:w="2424" w:type="pct"/>
            <w:tcBorders>
              <w:top w:val="single" w:sz="4" w:space="0" w:color="auto"/>
              <w:left w:val="single" w:sz="4" w:space="0" w:color="auto"/>
              <w:bottom w:val="single" w:sz="4" w:space="0" w:color="auto"/>
            </w:tcBorders>
          </w:tcPr>
          <w:p w:rsidR="00693883" w:rsidRPr="00F952B3" w:rsidRDefault="00693883" w:rsidP="00CB3E7A">
            <w:pPr>
              <w:pStyle w:val="afff4"/>
              <w:rPr>
                <w:rFonts w:ascii="Tahoma" w:hAnsi="Tahoma" w:cs="Tahoma"/>
                <w:sz w:val="20"/>
                <w:szCs w:val="20"/>
              </w:rPr>
            </w:pPr>
          </w:p>
        </w:tc>
      </w:tr>
      <w:tr w:rsidR="00693883" w:rsidRPr="00F952B3" w:rsidTr="00693883">
        <w:tc>
          <w:tcPr>
            <w:tcW w:w="2576" w:type="pct"/>
            <w:tcBorders>
              <w:top w:val="single" w:sz="4" w:space="0" w:color="auto"/>
              <w:bottom w:val="single" w:sz="4" w:space="0" w:color="auto"/>
              <w:right w:val="single" w:sz="4" w:space="0" w:color="auto"/>
            </w:tcBorders>
          </w:tcPr>
          <w:p w:rsidR="00693883" w:rsidRPr="00F952B3" w:rsidRDefault="00693883" w:rsidP="00CB3E7A">
            <w:pPr>
              <w:pStyle w:val="afff6"/>
              <w:rPr>
                <w:rFonts w:ascii="Tahoma" w:hAnsi="Tahoma" w:cs="Tahoma"/>
                <w:sz w:val="20"/>
                <w:szCs w:val="20"/>
              </w:rPr>
            </w:pPr>
            <w:r w:rsidRPr="00F952B3">
              <w:rPr>
                <w:rFonts w:ascii="Tahoma" w:hAnsi="Tahoma" w:cs="Tahoma"/>
                <w:sz w:val="20"/>
                <w:szCs w:val="20"/>
              </w:rPr>
              <w:t>Почтовый адрес</w:t>
            </w:r>
          </w:p>
        </w:tc>
        <w:tc>
          <w:tcPr>
            <w:tcW w:w="2424" w:type="pct"/>
            <w:tcBorders>
              <w:top w:val="single" w:sz="4" w:space="0" w:color="auto"/>
              <w:left w:val="single" w:sz="4" w:space="0" w:color="auto"/>
              <w:bottom w:val="single" w:sz="4" w:space="0" w:color="auto"/>
            </w:tcBorders>
          </w:tcPr>
          <w:p w:rsidR="00693883" w:rsidRPr="00F952B3" w:rsidRDefault="00693883" w:rsidP="00CB3E7A">
            <w:pPr>
              <w:pStyle w:val="afff4"/>
              <w:rPr>
                <w:rFonts w:ascii="Tahoma" w:hAnsi="Tahoma" w:cs="Tahoma"/>
                <w:sz w:val="20"/>
                <w:szCs w:val="20"/>
              </w:rPr>
            </w:pPr>
          </w:p>
        </w:tc>
      </w:tr>
      <w:tr w:rsidR="00693883" w:rsidRPr="00F952B3" w:rsidTr="00693883">
        <w:tc>
          <w:tcPr>
            <w:tcW w:w="2576" w:type="pct"/>
            <w:tcBorders>
              <w:top w:val="single" w:sz="4" w:space="0" w:color="auto"/>
              <w:bottom w:val="single" w:sz="4" w:space="0" w:color="auto"/>
              <w:right w:val="single" w:sz="4" w:space="0" w:color="auto"/>
            </w:tcBorders>
          </w:tcPr>
          <w:p w:rsidR="00693883" w:rsidRPr="00F952B3" w:rsidRDefault="00693883" w:rsidP="00CB3E7A">
            <w:pPr>
              <w:pStyle w:val="afff6"/>
              <w:rPr>
                <w:rFonts w:ascii="Tahoma" w:hAnsi="Tahoma" w:cs="Tahoma"/>
                <w:sz w:val="20"/>
                <w:szCs w:val="20"/>
              </w:rPr>
            </w:pPr>
            <w:r w:rsidRPr="00F952B3">
              <w:rPr>
                <w:rFonts w:ascii="Tahoma" w:hAnsi="Tahoma" w:cs="Tahoma"/>
                <w:sz w:val="20"/>
                <w:szCs w:val="20"/>
              </w:rPr>
              <w:t>Ответственное структурное подразделение</w:t>
            </w:r>
          </w:p>
        </w:tc>
        <w:tc>
          <w:tcPr>
            <w:tcW w:w="2424" w:type="pct"/>
            <w:tcBorders>
              <w:top w:val="single" w:sz="4" w:space="0" w:color="auto"/>
              <w:left w:val="single" w:sz="4" w:space="0" w:color="auto"/>
              <w:bottom w:val="single" w:sz="4" w:space="0" w:color="auto"/>
            </w:tcBorders>
          </w:tcPr>
          <w:p w:rsidR="00693883" w:rsidRPr="00F952B3" w:rsidRDefault="00693883" w:rsidP="00CB3E7A">
            <w:pPr>
              <w:pStyle w:val="afff4"/>
              <w:rPr>
                <w:rFonts w:ascii="Tahoma" w:hAnsi="Tahoma" w:cs="Tahoma"/>
                <w:sz w:val="20"/>
                <w:szCs w:val="20"/>
              </w:rPr>
            </w:pPr>
          </w:p>
        </w:tc>
      </w:tr>
      <w:tr w:rsidR="00693883" w:rsidRPr="00F952B3" w:rsidTr="00693883">
        <w:tc>
          <w:tcPr>
            <w:tcW w:w="2576" w:type="pct"/>
            <w:tcBorders>
              <w:top w:val="single" w:sz="4" w:space="0" w:color="auto"/>
              <w:bottom w:val="single" w:sz="4" w:space="0" w:color="auto"/>
              <w:right w:val="single" w:sz="4" w:space="0" w:color="auto"/>
            </w:tcBorders>
          </w:tcPr>
          <w:p w:rsidR="00693883" w:rsidRPr="00F952B3" w:rsidRDefault="00693883" w:rsidP="00CB3E7A">
            <w:pPr>
              <w:pStyle w:val="afff6"/>
              <w:rPr>
                <w:rFonts w:ascii="Tahoma" w:hAnsi="Tahoma" w:cs="Tahoma"/>
                <w:sz w:val="20"/>
                <w:szCs w:val="20"/>
              </w:rPr>
            </w:pPr>
            <w:r w:rsidRPr="00F952B3">
              <w:rPr>
                <w:rFonts w:ascii="Tahoma" w:hAnsi="Tahoma" w:cs="Tahoma"/>
                <w:sz w:val="20"/>
                <w:szCs w:val="20"/>
              </w:rPr>
              <w:t>Ф.И.О. исполнителя</w:t>
            </w:r>
          </w:p>
        </w:tc>
        <w:tc>
          <w:tcPr>
            <w:tcW w:w="2424" w:type="pct"/>
            <w:tcBorders>
              <w:top w:val="single" w:sz="4" w:space="0" w:color="auto"/>
              <w:left w:val="single" w:sz="4" w:space="0" w:color="auto"/>
              <w:bottom w:val="single" w:sz="4" w:space="0" w:color="auto"/>
            </w:tcBorders>
          </w:tcPr>
          <w:p w:rsidR="00693883" w:rsidRPr="00F952B3" w:rsidRDefault="00693883" w:rsidP="00CB3E7A">
            <w:pPr>
              <w:pStyle w:val="afff4"/>
              <w:rPr>
                <w:rFonts w:ascii="Tahoma" w:hAnsi="Tahoma" w:cs="Tahoma"/>
                <w:sz w:val="20"/>
                <w:szCs w:val="20"/>
              </w:rPr>
            </w:pPr>
          </w:p>
        </w:tc>
      </w:tr>
      <w:tr w:rsidR="00693883" w:rsidRPr="00F952B3" w:rsidTr="00693883">
        <w:tc>
          <w:tcPr>
            <w:tcW w:w="2576" w:type="pct"/>
            <w:tcBorders>
              <w:top w:val="single" w:sz="4" w:space="0" w:color="auto"/>
              <w:bottom w:val="single" w:sz="4" w:space="0" w:color="auto"/>
              <w:right w:val="single" w:sz="4" w:space="0" w:color="auto"/>
            </w:tcBorders>
          </w:tcPr>
          <w:p w:rsidR="00693883" w:rsidRPr="00F952B3" w:rsidRDefault="00693883" w:rsidP="00CB3E7A">
            <w:pPr>
              <w:pStyle w:val="afff6"/>
              <w:rPr>
                <w:rFonts w:ascii="Tahoma" w:hAnsi="Tahoma" w:cs="Tahoma"/>
                <w:sz w:val="20"/>
                <w:szCs w:val="20"/>
              </w:rPr>
            </w:pPr>
            <w:r w:rsidRPr="00F952B3">
              <w:rPr>
                <w:rFonts w:ascii="Tahoma" w:hAnsi="Tahoma" w:cs="Tahoma"/>
                <w:sz w:val="20"/>
                <w:szCs w:val="20"/>
              </w:rPr>
              <w:t>Контактный номер телефона</w:t>
            </w:r>
          </w:p>
        </w:tc>
        <w:tc>
          <w:tcPr>
            <w:tcW w:w="2424" w:type="pct"/>
            <w:tcBorders>
              <w:top w:val="single" w:sz="4" w:space="0" w:color="auto"/>
              <w:left w:val="single" w:sz="4" w:space="0" w:color="auto"/>
              <w:bottom w:val="single" w:sz="4" w:space="0" w:color="auto"/>
            </w:tcBorders>
          </w:tcPr>
          <w:p w:rsidR="00693883" w:rsidRPr="00F952B3" w:rsidRDefault="00693883" w:rsidP="00CB3E7A">
            <w:pPr>
              <w:pStyle w:val="afff4"/>
              <w:rPr>
                <w:rFonts w:ascii="Tahoma" w:hAnsi="Tahoma" w:cs="Tahoma"/>
                <w:sz w:val="20"/>
                <w:szCs w:val="20"/>
              </w:rPr>
            </w:pPr>
          </w:p>
        </w:tc>
      </w:tr>
      <w:tr w:rsidR="00693883" w:rsidRPr="00F952B3" w:rsidTr="00693883">
        <w:tc>
          <w:tcPr>
            <w:tcW w:w="2576" w:type="pct"/>
            <w:tcBorders>
              <w:top w:val="single" w:sz="4" w:space="0" w:color="auto"/>
              <w:bottom w:val="single" w:sz="4" w:space="0" w:color="auto"/>
              <w:right w:val="single" w:sz="4" w:space="0" w:color="auto"/>
            </w:tcBorders>
          </w:tcPr>
          <w:p w:rsidR="00693883" w:rsidRPr="00F952B3" w:rsidRDefault="00693883" w:rsidP="00CB3E7A">
            <w:pPr>
              <w:pStyle w:val="afff6"/>
              <w:rPr>
                <w:rFonts w:ascii="Tahoma" w:hAnsi="Tahoma" w:cs="Tahoma"/>
                <w:sz w:val="20"/>
                <w:szCs w:val="20"/>
              </w:rPr>
            </w:pPr>
            <w:r w:rsidRPr="00F952B3">
              <w:rPr>
                <w:rFonts w:ascii="Tahoma" w:hAnsi="Tahoma" w:cs="Tahoma"/>
                <w:sz w:val="20"/>
                <w:szCs w:val="20"/>
              </w:rPr>
              <w:t>Адрес электронной почты</w:t>
            </w:r>
          </w:p>
        </w:tc>
        <w:tc>
          <w:tcPr>
            <w:tcW w:w="2424" w:type="pct"/>
            <w:tcBorders>
              <w:top w:val="single" w:sz="4" w:space="0" w:color="auto"/>
              <w:left w:val="single" w:sz="4" w:space="0" w:color="auto"/>
              <w:bottom w:val="single" w:sz="4" w:space="0" w:color="auto"/>
            </w:tcBorders>
          </w:tcPr>
          <w:p w:rsidR="00693883" w:rsidRPr="00F952B3" w:rsidRDefault="00693883" w:rsidP="00CB3E7A">
            <w:pPr>
              <w:pStyle w:val="afff4"/>
              <w:rPr>
                <w:rFonts w:ascii="Tahoma" w:hAnsi="Tahoma" w:cs="Tahoma"/>
                <w:sz w:val="20"/>
                <w:szCs w:val="20"/>
              </w:rPr>
            </w:pPr>
          </w:p>
        </w:tc>
      </w:tr>
      <w:tr w:rsidR="00693883" w:rsidRPr="00F952B3" w:rsidTr="00693883">
        <w:tc>
          <w:tcPr>
            <w:tcW w:w="2576" w:type="pct"/>
            <w:tcBorders>
              <w:top w:val="single" w:sz="4" w:space="0" w:color="auto"/>
              <w:bottom w:val="single" w:sz="4" w:space="0" w:color="auto"/>
              <w:right w:val="single" w:sz="4" w:space="0" w:color="auto"/>
            </w:tcBorders>
          </w:tcPr>
          <w:p w:rsidR="00693883" w:rsidRPr="00F952B3" w:rsidRDefault="00693883" w:rsidP="00CB3E7A">
            <w:pPr>
              <w:pStyle w:val="afff6"/>
              <w:rPr>
                <w:rFonts w:ascii="Tahoma" w:hAnsi="Tahoma" w:cs="Tahoma"/>
                <w:sz w:val="20"/>
                <w:szCs w:val="20"/>
              </w:rPr>
            </w:pPr>
            <w:r w:rsidRPr="00F952B3">
              <w:rPr>
                <w:rFonts w:ascii="Tahoma" w:hAnsi="Tahoma" w:cs="Tahoma"/>
                <w:sz w:val="20"/>
                <w:szCs w:val="20"/>
              </w:rPr>
              <w:t>Адрес страницы в информационно-телекоммуникационной сети "Интернет" с ра</w:t>
            </w:r>
            <w:r w:rsidRPr="00F952B3">
              <w:rPr>
                <w:rFonts w:ascii="Tahoma" w:hAnsi="Tahoma" w:cs="Tahoma"/>
                <w:sz w:val="20"/>
                <w:szCs w:val="20"/>
              </w:rPr>
              <w:t>з</w:t>
            </w:r>
            <w:r w:rsidRPr="00F952B3">
              <w:rPr>
                <w:rFonts w:ascii="Tahoma" w:hAnsi="Tahoma" w:cs="Tahoma"/>
                <w:sz w:val="20"/>
                <w:szCs w:val="20"/>
              </w:rPr>
              <w:t>мещенным перечнем (изменениями, внесенными в перечень)</w:t>
            </w:r>
          </w:p>
        </w:tc>
        <w:tc>
          <w:tcPr>
            <w:tcW w:w="2424" w:type="pct"/>
            <w:tcBorders>
              <w:top w:val="single" w:sz="4" w:space="0" w:color="auto"/>
              <w:left w:val="single" w:sz="4" w:space="0" w:color="auto"/>
              <w:bottom w:val="single" w:sz="4" w:space="0" w:color="auto"/>
            </w:tcBorders>
          </w:tcPr>
          <w:p w:rsidR="00693883" w:rsidRPr="00F952B3" w:rsidRDefault="00693883" w:rsidP="00CB3E7A">
            <w:pPr>
              <w:pStyle w:val="afff4"/>
              <w:rPr>
                <w:rFonts w:ascii="Tahoma" w:hAnsi="Tahoma" w:cs="Tahoma"/>
                <w:sz w:val="20"/>
                <w:szCs w:val="20"/>
              </w:rPr>
            </w:pPr>
          </w:p>
        </w:tc>
      </w:tr>
    </w:tbl>
    <w:p w:rsidR="00693883" w:rsidRPr="00F952B3" w:rsidRDefault="00693883" w:rsidP="00693883">
      <w:pPr>
        <w:rPr>
          <w:rFonts w:ascii="Tahoma" w:hAnsi="Tahoma" w:cs="Tahoma"/>
          <w:sz w:val="20"/>
          <w:szCs w:val="20"/>
        </w:rPr>
      </w:pPr>
    </w:p>
    <w:tbl>
      <w:tblPr>
        <w:tblW w:w="15964"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276"/>
        <w:gridCol w:w="1511"/>
        <w:gridCol w:w="1398"/>
        <w:gridCol w:w="1406"/>
        <w:gridCol w:w="1566"/>
        <w:gridCol w:w="991"/>
        <w:gridCol w:w="977"/>
        <w:gridCol w:w="1123"/>
        <w:gridCol w:w="978"/>
        <w:gridCol w:w="1122"/>
        <w:gridCol w:w="929"/>
        <w:gridCol w:w="983"/>
        <w:gridCol w:w="1137"/>
      </w:tblGrid>
      <w:tr w:rsidR="00693883" w:rsidRPr="00F952B3" w:rsidTr="00CB3E7A">
        <w:tc>
          <w:tcPr>
            <w:tcW w:w="567" w:type="dxa"/>
            <w:vMerge w:val="restart"/>
            <w:tcBorders>
              <w:top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 xml:space="preserve">N </w:t>
            </w:r>
            <w:proofErr w:type="spellStart"/>
            <w:proofErr w:type="gramStart"/>
            <w:r w:rsidRPr="00F952B3">
              <w:rPr>
                <w:rFonts w:ascii="Tahoma" w:hAnsi="Tahoma" w:cs="Tahoma"/>
                <w:sz w:val="20"/>
                <w:szCs w:val="20"/>
              </w:rPr>
              <w:t>п</w:t>
            </w:r>
            <w:proofErr w:type="spellEnd"/>
            <w:proofErr w:type="gramEnd"/>
            <w:r w:rsidRPr="00F952B3">
              <w:rPr>
                <w:rFonts w:ascii="Tahoma" w:hAnsi="Tahoma" w:cs="Tahoma"/>
                <w:sz w:val="20"/>
                <w:szCs w:val="20"/>
              </w:rPr>
              <w:t>/</w:t>
            </w:r>
            <w:proofErr w:type="spellStart"/>
            <w:r w:rsidRPr="00F952B3">
              <w:rPr>
                <w:rFonts w:ascii="Tahoma" w:hAnsi="Tahoma" w:cs="Tahoma"/>
                <w:sz w:val="20"/>
                <w:szCs w:val="20"/>
              </w:rPr>
              <w:t>п</w:t>
            </w:r>
            <w:proofErr w:type="spellEnd"/>
          </w:p>
        </w:tc>
        <w:tc>
          <w:tcPr>
            <w:tcW w:w="1276" w:type="dxa"/>
            <w:vMerge w:val="restar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Номер в реестре имущес</w:t>
            </w:r>
            <w:r w:rsidRPr="00F952B3">
              <w:rPr>
                <w:rFonts w:ascii="Tahoma" w:hAnsi="Tahoma" w:cs="Tahoma"/>
                <w:sz w:val="20"/>
                <w:szCs w:val="20"/>
              </w:rPr>
              <w:t>т</w:t>
            </w:r>
            <w:r w:rsidRPr="00F952B3">
              <w:rPr>
                <w:rFonts w:ascii="Tahoma" w:hAnsi="Tahoma" w:cs="Tahoma"/>
                <w:sz w:val="20"/>
                <w:szCs w:val="20"/>
              </w:rPr>
              <w:t>ва</w:t>
            </w:r>
            <w:hyperlink w:anchor="sub_2111" w:history="1">
              <w:r w:rsidRPr="00F952B3">
                <w:rPr>
                  <w:rStyle w:val="afc"/>
                  <w:rFonts w:ascii="Tahoma" w:hAnsi="Tahoma" w:cs="Tahoma"/>
                  <w:sz w:val="20"/>
                  <w:szCs w:val="20"/>
                </w:rPr>
                <w:t>*(1)</w:t>
              </w:r>
            </w:hyperlink>
          </w:p>
        </w:tc>
        <w:tc>
          <w:tcPr>
            <w:tcW w:w="1511" w:type="dxa"/>
            <w:vMerge w:val="restar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Адрес (м</w:t>
            </w:r>
            <w:r w:rsidRPr="00F952B3">
              <w:rPr>
                <w:rFonts w:ascii="Tahoma" w:hAnsi="Tahoma" w:cs="Tahoma"/>
                <w:sz w:val="20"/>
                <w:szCs w:val="20"/>
              </w:rPr>
              <w:t>е</w:t>
            </w:r>
            <w:r w:rsidRPr="00F952B3">
              <w:rPr>
                <w:rFonts w:ascii="Tahoma" w:hAnsi="Tahoma" w:cs="Tahoma"/>
                <w:sz w:val="20"/>
                <w:szCs w:val="20"/>
              </w:rPr>
              <w:t>стополож</w:t>
            </w:r>
            <w:r w:rsidRPr="00F952B3">
              <w:rPr>
                <w:rFonts w:ascii="Tahoma" w:hAnsi="Tahoma" w:cs="Tahoma"/>
                <w:sz w:val="20"/>
                <w:szCs w:val="20"/>
              </w:rPr>
              <w:t>е</w:t>
            </w:r>
            <w:r w:rsidRPr="00F952B3">
              <w:rPr>
                <w:rFonts w:ascii="Tahoma" w:hAnsi="Tahoma" w:cs="Tahoma"/>
                <w:sz w:val="20"/>
                <w:szCs w:val="20"/>
              </w:rPr>
              <w:t>ние) объе</w:t>
            </w:r>
            <w:r w:rsidRPr="00F952B3">
              <w:rPr>
                <w:rFonts w:ascii="Tahoma" w:hAnsi="Tahoma" w:cs="Tahoma"/>
                <w:sz w:val="20"/>
                <w:szCs w:val="20"/>
              </w:rPr>
              <w:t>к</w:t>
            </w:r>
            <w:r w:rsidRPr="00F952B3">
              <w:rPr>
                <w:rFonts w:ascii="Tahoma" w:hAnsi="Tahoma" w:cs="Tahoma"/>
                <w:sz w:val="20"/>
                <w:szCs w:val="20"/>
              </w:rPr>
              <w:t>та</w:t>
            </w:r>
            <w:hyperlink w:anchor="sub_2112" w:history="1">
              <w:r w:rsidRPr="00F952B3">
                <w:rPr>
                  <w:rStyle w:val="afc"/>
                  <w:rFonts w:ascii="Tahoma" w:hAnsi="Tahoma" w:cs="Tahoma"/>
                  <w:sz w:val="20"/>
                  <w:szCs w:val="20"/>
                </w:rPr>
                <w:t>*(2)</w:t>
              </w:r>
            </w:hyperlink>
          </w:p>
        </w:tc>
        <w:tc>
          <w:tcPr>
            <w:tcW w:w="12610" w:type="dxa"/>
            <w:gridSpan w:val="11"/>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Структурированный адрес объекта</w:t>
            </w:r>
          </w:p>
        </w:tc>
      </w:tr>
      <w:tr w:rsidR="00693883" w:rsidRPr="00F952B3" w:rsidTr="00CB3E7A">
        <w:tc>
          <w:tcPr>
            <w:tcW w:w="567" w:type="dxa"/>
            <w:vMerge/>
            <w:tcBorders>
              <w:top w:val="nil"/>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1276" w:type="dxa"/>
            <w:vMerge/>
            <w:tcBorders>
              <w:top w:val="nil"/>
              <w:left w:val="single" w:sz="4" w:space="0" w:color="auto"/>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1511" w:type="dxa"/>
            <w:vMerge/>
            <w:tcBorders>
              <w:top w:val="nil"/>
              <w:left w:val="single" w:sz="4" w:space="0" w:color="auto"/>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1398"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Наименов</w:t>
            </w:r>
            <w:r w:rsidRPr="00F952B3">
              <w:rPr>
                <w:rFonts w:ascii="Tahoma" w:hAnsi="Tahoma" w:cs="Tahoma"/>
                <w:sz w:val="20"/>
                <w:szCs w:val="20"/>
              </w:rPr>
              <w:t>а</w:t>
            </w:r>
            <w:r w:rsidRPr="00F952B3">
              <w:rPr>
                <w:rFonts w:ascii="Tahoma" w:hAnsi="Tahoma" w:cs="Tahoma"/>
                <w:sz w:val="20"/>
                <w:szCs w:val="20"/>
              </w:rPr>
              <w:t>ние субъе</w:t>
            </w:r>
            <w:r w:rsidRPr="00F952B3">
              <w:rPr>
                <w:rFonts w:ascii="Tahoma" w:hAnsi="Tahoma" w:cs="Tahoma"/>
                <w:sz w:val="20"/>
                <w:szCs w:val="20"/>
              </w:rPr>
              <w:t>к</w:t>
            </w:r>
            <w:r w:rsidRPr="00F952B3">
              <w:rPr>
                <w:rFonts w:ascii="Tahoma" w:hAnsi="Tahoma" w:cs="Tahoma"/>
                <w:sz w:val="20"/>
                <w:szCs w:val="20"/>
              </w:rPr>
              <w:t>та Росси</w:t>
            </w:r>
            <w:r w:rsidRPr="00F952B3">
              <w:rPr>
                <w:rFonts w:ascii="Tahoma" w:hAnsi="Tahoma" w:cs="Tahoma"/>
                <w:sz w:val="20"/>
                <w:szCs w:val="20"/>
              </w:rPr>
              <w:t>й</w:t>
            </w:r>
            <w:r w:rsidRPr="00F952B3">
              <w:rPr>
                <w:rFonts w:ascii="Tahoma" w:hAnsi="Tahoma" w:cs="Tahoma"/>
                <w:sz w:val="20"/>
                <w:szCs w:val="20"/>
              </w:rPr>
              <w:t>ской Фед</w:t>
            </w:r>
            <w:r w:rsidRPr="00F952B3">
              <w:rPr>
                <w:rFonts w:ascii="Tahoma" w:hAnsi="Tahoma" w:cs="Tahoma"/>
                <w:sz w:val="20"/>
                <w:szCs w:val="20"/>
              </w:rPr>
              <w:t>е</w:t>
            </w:r>
            <w:r w:rsidRPr="00F952B3">
              <w:rPr>
                <w:rFonts w:ascii="Tahoma" w:hAnsi="Tahoma" w:cs="Tahoma"/>
                <w:sz w:val="20"/>
                <w:szCs w:val="20"/>
              </w:rPr>
              <w:t>рации</w:t>
            </w:r>
            <w:hyperlink w:anchor="sub_2113" w:history="1">
              <w:r w:rsidRPr="00F952B3">
                <w:rPr>
                  <w:rStyle w:val="afc"/>
                  <w:rFonts w:ascii="Tahoma" w:hAnsi="Tahoma" w:cs="Tahoma"/>
                  <w:sz w:val="20"/>
                  <w:szCs w:val="20"/>
                </w:rPr>
                <w:t>*(3)</w:t>
              </w:r>
            </w:hyperlink>
          </w:p>
        </w:tc>
        <w:tc>
          <w:tcPr>
            <w:tcW w:w="1406"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Наименов</w:t>
            </w:r>
            <w:r w:rsidRPr="00F952B3">
              <w:rPr>
                <w:rFonts w:ascii="Tahoma" w:hAnsi="Tahoma" w:cs="Tahoma"/>
                <w:sz w:val="20"/>
                <w:szCs w:val="20"/>
              </w:rPr>
              <w:t>а</w:t>
            </w:r>
            <w:r w:rsidRPr="00F952B3">
              <w:rPr>
                <w:rFonts w:ascii="Tahoma" w:hAnsi="Tahoma" w:cs="Tahoma"/>
                <w:sz w:val="20"/>
                <w:szCs w:val="20"/>
              </w:rPr>
              <w:t>ние муниц</w:t>
            </w:r>
            <w:r w:rsidRPr="00F952B3">
              <w:rPr>
                <w:rFonts w:ascii="Tahoma" w:hAnsi="Tahoma" w:cs="Tahoma"/>
                <w:sz w:val="20"/>
                <w:szCs w:val="20"/>
              </w:rPr>
              <w:t>и</w:t>
            </w:r>
            <w:r w:rsidRPr="00F952B3">
              <w:rPr>
                <w:rFonts w:ascii="Tahoma" w:hAnsi="Tahoma" w:cs="Tahoma"/>
                <w:sz w:val="20"/>
                <w:szCs w:val="20"/>
              </w:rPr>
              <w:t>пального района/ г</w:t>
            </w:r>
            <w:r w:rsidRPr="00F952B3">
              <w:rPr>
                <w:rFonts w:ascii="Tahoma" w:hAnsi="Tahoma" w:cs="Tahoma"/>
                <w:sz w:val="20"/>
                <w:szCs w:val="20"/>
              </w:rPr>
              <w:t>о</w:t>
            </w:r>
            <w:r w:rsidRPr="00F952B3">
              <w:rPr>
                <w:rFonts w:ascii="Tahoma" w:hAnsi="Tahoma" w:cs="Tahoma"/>
                <w:sz w:val="20"/>
                <w:szCs w:val="20"/>
              </w:rPr>
              <w:t xml:space="preserve">родского округа/ </w:t>
            </w:r>
            <w:r w:rsidRPr="00F952B3">
              <w:rPr>
                <w:rFonts w:ascii="Tahoma" w:hAnsi="Tahoma" w:cs="Tahoma"/>
                <w:sz w:val="20"/>
                <w:szCs w:val="20"/>
              </w:rPr>
              <w:lastRenderedPageBreak/>
              <w:t>внутриг</w:t>
            </w:r>
            <w:r w:rsidRPr="00F952B3">
              <w:rPr>
                <w:rFonts w:ascii="Tahoma" w:hAnsi="Tahoma" w:cs="Tahoma"/>
                <w:sz w:val="20"/>
                <w:szCs w:val="20"/>
              </w:rPr>
              <w:t>о</w:t>
            </w:r>
            <w:r w:rsidRPr="00F952B3">
              <w:rPr>
                <w:rFonts w:ascii="Tahoma" w:hAnsi="Tahoma" w:cs="Tahoma"/>
                <w:sz w:val="20"/>
                <w:szCs w:val="20"/>
              </w:rPr>
              <w:t>родского округа те</w:t>
            </w:r>
            <w:r w:rsidRPr="00F952B3">
              <w:rPr>
                <w:rFonts w:ascii="Tahoma" w:hAnsi="Tahoma" w:cs="Tahoma"/>
                <w:sz w:val="20"/>
                <w:szCs w:val="20"/>
              </w:rPr>
              <w:t>р</w:t>
            </w:r>
            <w:r w:rsidRPr="00F952B3">
              <w:rPr>
                <w:rFonts w:ascii="Tahoma" w:hAnsi="Tahoma" w:cs="Tahoma"/>
                <w:sz w:val="20"/>
                <w:szCs w:val="20"/>
              </w:rPr>
              <w:t>ритории г</w:t>
            </w:r>
            <w:r w:rsidRPr="00F952B3">
              <w:rPr>
                <w:rFonts w:ascii="Tahoma" w:hAnsi="Tahoma" w:cs="Tahoma"/>
                <w:sz w:val="20"/>
                <w:szCs w:val="20"/>
              </w:rPr>
              <w:t>о</w:t>
            </w:r>
            <w:r w:rsidRPr="00F952B3">
              <w:rPr>
                <w:rFonts w:ascii="Tahoma" w:hAnsi="Tahoma" w:cs="Tahoma"/>
                <w:sz w:val="20"/>
                <w:szCs w:val="20"/>
              </w:rPr>
              <w:t>рода фед</w:t>
            </w:r>
            <w:r w:rsidRPr="00F952B3">
              <w:rPr>
                <w:rFonts w:ascii="Tahoma" w:hAnsi="Tahoma" w:cs="Tahoma"/>
                <w:sz w:val="20"/>
                <w:szCs w:val="20"/>
              </w:rPr>
              <w:t>е</w:t>
            </w:r>
            <w:r w:rsidRPr="00F952B3">
              <w:rPr>
                <w:rFonts w:ascii="Tahoma" w:hAnsi="Tahoma" w:cs="Tahoma"/>
                <w:sz w:val="20"/>
                <w:szCs w:val="20"/>
              </w:rPr>
              <w:t>рального значения</w:t>
            </w:r>
          </w:p>
        </w:tc>
        <w:tc>
          <w:tcPr>
            <w:tcW w:w="1566"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lastRenderedPageBreak/>
              <w:t>Наименование городского поселения/ сельского п</w:t>
            </w:r>
            <w:r w:rsidRPr="00F952B3">
              <w:rPr>
                <w:rFonts w:ascii="Tahoma" w:hAnsi="Tahoma" w:cs="Tahoma"/>
                <w:sz w:val="20"/>
                <w:szCs w:val="20"/>
              </w:rPr>
              <w:t>о</w:t>
            </w:r>
            <w:r w:rsidRPr="00F952B3">
              <w:rPr>
                <w:rFonts w:ascii="Tahoma" w:hAnsi="Tahoma" w:cs="Tahoma"/>
                <w:sz w:val="20"/>
                <w:szCs w:val="20"/>
              </w:rPr>
              <w:t>селения/ внутригоро</w:t>
            </w:r>
            <w:r w:rsidRPr="00F952B3">
              <w:rPr>
                <w:rFonts w:ascii="Tahoma" w:hAnsi="Tahoma" w:cs="Tahoma"/>
                <w:sz w:val="20"/>
                <w:szCs w:val="20"/>
              </w:rPr>
              <w:t>д</w:t>
            </w:r>
            <w:r w:rsidRPr="00F952B3">
              <w:rPr>
                <w:rFonts w:ascii="Tahoma" w:hAnsi="Tahoma" w:cs="Tahoma"/>
                <w:sz w:val="20"/>
                <w:szCs w:val="20"/>
              </w:rPr>
              <w:lastRenderedPageBreak/>
              <w:t>ского района городского округа</w:t>
            </w:r>
          </w:p>
        </w:tc>
        <w:tc>
          <w:tcPr>
            <w:tcW w:w="99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lastRenderedPageBreak/>
              <w:t>Вид н</w:t>
            </w:r>
            <w:r w:rsidRPr="00F952B3">
              <w:rPr>
                <w:rFonts w:ascii="Tahoma" w:hAnsi="Tahoma" w:cs="Tahoma"/>
                <w:sz w:val="20"/>
                <w:szCs w:val="20"/>
              </w:rPr>
              <w:t>а</w:t>
            </w:r>
            <w:r w:rsidRPr="00F952B3">
              <w:rPr>
                <w:rFonts w:ascii="Tahoma" w:hAnsi="Tahoma" w:cs="Tahoma"/>
                <w:sz w:val="20"/>
                <w:szCs w:val="20"/>
              </w:rPr>
              <w:t>селе</w:t>
            </w:r>
            <w:r w:rsidRPr="00F952B3">
              <w:rPr>
                <w:rFonts w:ascii="Tahoma" w:hAnsi="Tahoma" w:cs="Tahoma"/>
                <w:sz w:val="20"/>
                <w:szCs w:val="20"/>
              </w:rPr>
              <w:t>н</w:t>
            </w:r>
            <w:r w:rsidRPr="00F952B3">
              <w:rPr>
                <w:rFonts w:ascii="Tahoma" w:hAnsi="Tahoma" w:cs="Tahoma"/>
                <w:sz w:val="20"/>
                <w:szCs w:val="20"/>
              </w:rPr>
              <w:t>ного пункта</w:t>
            </w:r>
          </w:p>
        </w:tc>
        <w:tc>
          <w:tcPr>
            <w:tcW w:w="977"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Наим</w:t>
            </w:r>
            <w:r w:rsidRPr="00F952B3">
              <w:rPr>
                <w:rFonts w:ascii="Tahoma" w:hAnsi="Tahoma" w:cs="Tahoma"/>
                <w:sz w:val="20"/>
                <w:szCs w:val="20"/>
              </w:rPr>
              <w:t>е</w:t>
            </w:r>
            <w:r w:rsidRPr="00F952B3">
              <w:rPr>
                <w:rFonts w:ascii="Tahoma" w:hAnsi="Tahoma" w:cs="Tahoma"/>
                <w:sz w:val="20"/>
                <w:szCs w:val="20"/>
              </w:rPr>
              <w:t>нов</w:t>
            </w:r>
            <w:r w:rsidRPr="00F952B3">
              <w:rPr>
                <w:rFonts w:ascii="Tahoma" w:hAnsi="Tahoma" w:cs="Tahoma"/>
                <w:sz w:val="20"/>
                <w:szCs w:val="20"/>
              </w:rPr>
              <w:t>а</w:t>
            </w:r>
            <w:r w:rsidRPr="00F952B3">
              <w:rPr>
                <w:rFonts w:ascii="Tahoma" w:hAnsi="Tahoma" w:cs="Tahoma"/>
                <w:sz w:val="20"/>
                <w:szCs w:val="20"/>
              </w:rPr>
              <w:t>ние н</w:t>
            </w:r>
            <w:r w:rsidRPr="00F952B3">
              <w:rPr>
                <w:rFonts w:ascii="Tahoma" w:hAnsi="Tahoma" w:cs="Tahoma"/>
                <w:sz w:val="20"/>
                <w:szCs w:val="20"/>
              </w:rPr>
              <w:t>а</w:t>
            </w:r>
            <w:r w:rsidRPr="00F952B3">
              <w:rPr>
                <w:rFonts w:ascii="Tahoma" w:hAnsi="Tahoma" w:cs="Tahoma"/>
                <w:sz w:val="20"/>
                <w:szCs w:val="20"/>
              </w:rPr>
              <w:t>селе</w:t>
            </w:r>
            <w:r w:rsidRPr="00F952B3">
              <w:rPr>
                <w:rFonts w:ascii="Tahoma" w:hAnsi="Tahoma" w:cs="Tahoma"/>
                <w:sz w:val="20"/>
                <w:szCs w:val="20"/>
              </w:rPr>
              <w:t>н</w:t>
            </w:r>
            <w:r w:rsidRPr="00F952B3">
              <w:rPr>
                <w:rFonts w:ascii="Tahoma" w:hAnsi="Tahoma" w:cs="Tahoma"/>
                <w:sz w:val="20"/>
                <w:szCs w:val="20"/>
              </w:rPr>
              <w:t>ного пункта</w:t>
            </w:r>
          </w:p>
        </w:tc>
        <w:tc>
          <w:tcPr>
            <w:tcW w:w="1123"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Тип эл</w:t>
            </w:r>
            <w:r w:rsidRPr="00F952B3">
              <w:rPr>
                <w:rFonts w:ascii="Tahoma" w:hAnsi="Tahoma" w:cs="Tahoma"/>
                <w:sz w:val="20"/>
                <w:szCs w:val="20"/>
              </w:rPr>
              <w:t>е</w:t>
            </w:r>
            <w:r w:rsidRPr="00F952B3">
              <w:rPr>
                <w:rFonts w:ascii="Tahoma" w:hAnsi="Tahoma" w:cs="Tahoma"/>
                <w:sz w:val="20"/>
                <w:szCs w:val="20"/>
              </w:rPr>
              <w:t>мента планир</w:t>
            </w:r>
            <w:r w:rsidRPr="00F952B3">
              <w:rPr>
                <w:rFonts w:ascii="Tahoma" w:hAnsi="Tahoma" w:cs="Tahoma"/>
                <w:sz w:val="20"/>
                <w:szCs w:val="20"/>
              </w:rPr>
              <w:t>о</w:t>
            </w:r>
            <w:r w:rsidRPr="00F952B3">
              <w:rPr>
                <w:rFonts w:ascii="Tahoma" w:hAnsi="Tahoma" w:cs="Tahoma"/>
                <w:sz w:val="20"/>
                <w:szCs w:val="20"/>
              </w:rPr>
              <w:t>вочной структ</w:t>
            </w:r>
            <w:r w:rsidRPr="00F952B3">
              <w:rPr>
                <w:rFonts w:ascii="Tahoma" w:hAnsi="Tahoma" w:cs="Tahoma"/>
                <w:sz w:val="20"/>
                <w:szCs w:val="20"/>
              </w:rPr>
              <w:t>у</w:t>
            </w:r>
            <w:r w:rsidRPr="00F952B3">
              <w:rPr>
                <w:rFonts w:ascii="Tahoma" w:hAnsi="Tahoma" w:cs="Tahoma"/>
                <w:sz w:val="20"/>
                <w:szCs w:val="20"/>
              </w:rPr>
              <w:t>ры</w:t>
            </w:r>
          </w:p>
        </w:tc>
        <w:tc>
          <w:tcPr>
            <w:tcW w:w="978"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Наим</w:t>
            </w:r>
            <w:r w:rsidRPr="00F952B3">
              <w:rPr>
                <w:rFonts w:ascii="Tahoma" w:hAnsi="Tahoma" w:cs="Tahoma"/>
                <w:sz w:val="20"/>
                <w:szCs w:val="20"/>
              </w:rPr>
              <w:t>е</w:t>
            </w:r>
            <w:r w:rsidRPr="00F952B3">
              <w:rPr>
                <w:rFonts w:ascii="Tahoma" w:hAnsi="Tahoma" w:cs="Tahoma"/>
                <w:sz w:val="20"/>
                <w:szCs w:val="20"/>
              </w:rPr>
              <w:t>нование элеме</w:t>
            </w:r>
            <w:r w:rsidRPr="00F952B3">
              <w:rPr>
                <w:rFonts w:ascii="Tahoma" w:hAnsi="Tahoma" w:cs="Tahoma"/>
                <w:sz w:val="20"/>
                <w:szCs w:val="20"/>
              </w:rPr>
              <w:t>н</w:t>
            </w:r>
            <w:r w:rsidRPr="00F952B3">
              <w:rPr>
                <w:rFonts w:ascii="Tahoma" w:hAnsi="Tahoma" w:cs="Tahoma"/>
                <w:sz w:val="20"/>
                <w:szCs w:val="20"/>
              </w:rPr>
              <w:t>та пл</w:t>
            </w:r>
            <w:r w:rsidRPr="00F952B3">
              <w:rPr>
                <w:rFonts w:ascii="Tahoma" w:hAnsi="Tahoma" w:cs="Tahoma"/>
                <w:sz w:val="20"/>
                <w:szCs w:val="20"/>
              </w:rPr>
              <w:t>а</w:t>
            </w:r>
            <w:r w:rsidRPr="00F952B3">
              <w:rPr>
                <w:rFonts w:ascii="Tahoma" w:hAnsi="Tahoma" w:cs="Tahoma"/>
                <w:sz w:val="20"/>
                <w:szCs w:val="20"/>
              </w:rPr>
              <w:t>нир</w:t>
            </w:r>
            <w:r w:rsidRPr="00F952B3">
              <w:rPr>
                <w:rFonts w:ascii="Tahoma" w:hAnsi="Tahoma" w:cs="Tahoma"/>
                <w:sz w:val="20"/>
                <w:szCs w:val="20"/>
              </w:rPr>
              <w:t>о</w:t>
            </w:r>
            <w:r w:rsidRPr="00F952B3">
              <w:rPr>
                <w:rFonts w:ascii="Tahoma" w:hAnsi="Tahoma" w:cs="Tahoma"/>
                <w:sz w:val="20"/>
                <w:szCs w:val="20"/>
              </w:rPr>
              <w:t xml:space="preserve">вочной </w:t>
            </w:r>
            <w:r w:rsidRPr="00F952B3">
              <w:rPr>
                <w:rFonts w:ascii="Tahoma" w:hAnsi="Tahoma" w:cs="Tahoma"/>
                <w:sz w:val="20"/>
                <w:szCs w:val="20"/>
              </w:rPr>
              <w:lastRenderedPageBreak/>
              <w:t>стру</w:t>
            </w:r>
            <w:r w:rsidRPr="00F952B3">
              <w:rPr>
                <w:rFonts w:ascii="Tahoma" w:hAnsi="Tahoma" w:cs="Tahoma"/>
                <w:sz w:val="20"/>
                <w:szCs w:val="20"/>
              </w:rPr>
              <w:t>к</w:t>
            </w:r>
            <w:r w:rsidRPr="00F952B3">
              <w:rPr>
                <w:rFonts w:ascii="Tahoma" w:hAnsi="Tahoma" w:cs="Tahoma"/>
                <w:sz w:val="20"/>
                <w:szCs w:val="20"/>
              </w:rPr>
              <w:t>туры</w:t>
            </w:r>
          </w:p>
        </w:tc>
        <w:tc>
          <w:tcPr>
            <w:tcW w:w="1122"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lastRenderedPageBreak/>
              <w:t>Тип эл</w:t>
            </w:r>
            <w:r w:rsidRPr="00F952B3">
              <w:rPr>
                <w:rFonts w:ascii="Tahoma" w:hAnsi="Tahoma" w:cs="Tahoma"/>
                <w:sz w:val="20"/>
                <w:szCs w:val="20"/>
              </w:rPr>
              <w:t>е</w:t>
            </w:r>
            <w:r w:rsidRPr="00F952B3">
              <w:rPr>
                <w:rFonts w:ascii="Tahoma" w:hAnsi="Tahoma" w:cs="Tahoma"/>
                <w:sz w:val="20"/>
                <w:szCs w:val="20"/>
              </w:rPr>
              <w:t>мента улично-доро</w:t>
            </w:r>
            <w:r w:rsidRPr="00F952B3">
              <w:rPr>
                <w:rFonts w:ascii="Tahoma" w:hAnsi="Tahoma" w:cs="Tahoma"/>
                <w:sz w:val="20"/>
                <w:szCs w:val="20"/>
              </w:rPr>
              <w:t>ж</w:t>
            </w:r>
            <w:r w:rsidRPr="00F952B3">
              <w:rPr>
                <w:rFonts w:ascii="Tahoma" w:hAnsi="Tahoma" w:cs="Tahoma"/>
                <w:sz w:val="20"/>
                <w:szCs w:val="20"/>
              </w:rPr>
              <w:t>ной сети</w:t>
            </w:r>
          </w:p>
        </w:tc>
        <w:tc>
          <w:tcPr>
            <w:tcW w:w="929"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Наим</w:t>
            </w:r>
            <w:r w:rsidRPr="00F952B3">
              <w:rPr>
                <w:rFonts w:ascii="Tahoma" w:hAnsi="Tahoma" w:cs="Tahoma"/>
                <w:sz w:val="20"/>
                <w:szCs w:val="20"/>
              </w:rPr>
              <w:t>е</w:t>
            </w:r>
            <w:r w:rsidRPr="00F952B3">
              <w:rPr>
                <w:rFonts w:ascii="Tahoma" w:hAnsi="Tahoma" w:cs="Tahoma"/>
                <w:sz w:val="20"/>
                <w:szCs w:val="20"/>
              </w:rPr>
              <w:t>нов</w:t>
            </w:r>
            <w:r w:rsidRPr="00F952B3">
              <w:rPr>
                <w:rFonts w:ascii="Tahoma" w:hAnsi="Tahoma" w:cs="Tahoma"/>
                <w:sz w:val="20"/>
                <w:szCs w:val="20"/>
              </w:rPr>
              <w:t>а</w:t>
            </w:r>
            <w:r w:rsidRPr="00F952B3">
              <w:rPr>
                <w:rFonts w:ascii="Tahoma" w:hAnsi="Tahoma" w:cs="Tahoma"/>
                <w:sz w:val="20"/>
                <w:szCs w:val="20"/>
              </w:rPr>
              <w:t>ние эл</w:t>
            </w:r>
            <w:r w:rsidRPr="00F952B3">
              <w:rPr>
                <w:rFonts w:ascii="Tahoma" w:hAnsi="Tahoma" w:cs="Tahoma"/>
                <w:sz w:val="20"/>
                <w:szCs w:val="20"/>
              </w:rPr>
              <w:t>е</w:t>
            </w:r>
            <w:r w:rsidRPr="00F952B3">
              <w:rPr>
                <w:rFonts w:ascii="Tahoma" w:hAnsi="Tahoma" w:cs="Tahoma"/>
                <w:sz w:val="20"/>
                <w:szCs w:val="20"/>
              </w:rPr>
              <w:t>мента ули</w:t>
            </w:r>
            <w:r w:rsidRPr="00F952B3">
              <w:rPr>
                <w:rFonts w:ascii="Tahoma" w:hAnsi="Tahoma" w:cs="Tahoma"/>
                <w:sz w:val="20"/>
                <w:szCs w:val="20"/>
              </w:rPr>
              <w:t>ч</w:t>
            </w:r>
            <w:r w:rsidRPr="00F952B3">
              <w:rPr>
                <w:rFonts w:ascii="Tahoma" w:hAnsi="Tahoma" w:cs="Tahoma"/>
                <w:sz w:val="20"/>
                <w:szCs w:val="20"/>
              </w:rPr>
              <w:lastRenderedPageBreak/>
              <w:t>но-доро</w:t>
            </w:r>
            <w:r w:rsidRPr="00F952B3">
              <w:rPr>
                <w:rFonts w:ascii="Tahoma" w:hAnsi="Tahoma" w:cs="Tahoma"/>
                <w:sz w:val="20"/>
                <w:szCs w:val="20"/>
              </w:rPr>
              <w:t>ж</w:t>
            </w:r>
            <w:r w:rsidRPr="00F952B3">
              <w:rPr>
                <w:rFonts w:ascii="Tahoma" w:hAnsi="Tahoma" w:cs="Tahoma"/>
                <w:sz w:val="20"/>
                <w:szCs w:val="20"/>
              </w:rPr>
              <w:t>ной сети</w:t>
            </w:r>
          </w:p>
        </w:tc>
        <w:tc>
          <w:tcPr>
            <w:tcW w:w="983"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lastRenderedPageBreak/>
              <w:t>Номер дома (вкл</w:t>
            </w:r>
            <w:r w:rsidRPr="00F952B3">
              <w:rPr>
                <w:rFonts w:ascii="Tahoma" w:hAnsi="Tahoma" w:cs="Tahoma"/>
                <w:sz w:val="20"/>
                <w:szCs w:val="20"/>
              </w:rPr>
              <w:t>ю</w:t>
            </w:r>
            <w:r w:rsidRPr="00F952B3">
              <w:rPr>
                <w:rFonts w:ascii="Tahoma" w:hAnsi="Tahoma" w:cs="Tahoma"/>
                <w:sz w:val="20"/>
                <w:szCs w:val="20"/>
              </w:rPr>
              <w:t>чая л</w:t>
            </w:r>
            <w:r w:rsidRPr="00F952B3">
              <w:rPr>
                <w:rFonts w:ascii="Tahoma" w:hAnsi="Tahoma" w:cs="Tahoma"/>
                <w:sz w:val="20"/>
                <w:szCs w:val="20"/>
              </w:rPr>
              <w:t>и</w:t>
            </w:r>
            <w:r w:rsidRPr="00F952B3">
              <w:rPr>
                <w:rFonts w:ascii="Tahoma" w:hAnsi="Tahoma" w:cs="Tahoma"/>
                <w:sz w:val="20"/>
                <w:szCs w:val="20"/>
              </w:rPr>
              <w:t>т</w:t>
            </w:r>
            <w:r w:rsidRPr="00F952B3">
              <w:rPr>
                <w:rFonts w:ascii="Tahoma" w:hAnsi="Tahoma" w:cs="Tahoma"/>
                <w:sz w:val="20"/>
                <w:szCs w:val="20"/>
              </w:rPr>
              <w:t>е</w:t>
            </w:r>
            <w:r w:rsidRPr="00F952B3">
              <w:rPr>
                <w:rFonts w:ascii="Tahoma" w:hAnsi="Tahoma" w:cs="Tahoma"/>
                <w:sz w:val="20"/>
                <w:szCs w:val="20"/>
              </w:rPr>
              <w:t>ру)</w:t>
            </w:r>
            <w:hyperlink w:anchor="sub_2114" w:history="1">
              <w:r w:rsidRPr="00F952B3">
                <w:rPr>
                  <w:rStyle w:val="afc"/>
                  <w:rFonts w:ascii="Tahoma" w:hAnsi="Tahoma" w:cs="Tahoma"/>
                  <w:sz w:val="20"/>
                  <w:szCs w:val="20"/>
                </w:rPr>
                <w:t>*(4)</w:t>
              </w:r>
            </w:hyperlink>
          </w:p>
        </w:tc>
        <w:tc>
          <w:tcPr>
            <w:tcW w:w="1137" w:type="dxa"/>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Тип и номер корпуса, строения, влад</w:t>
            </w:r>
            <w:r w:rsidRPr="00F952B3">
              <w:rPr>
                <w:rFonts w:ascii="Tahoma" w:hAnsi="Tahoma" w:cs="Tahoma"/>
                <w:sz w:val="20"/>
                <w:szCs w:val="20"/>
              </w:rPr>
              <w:t>е</w:t>
            </w:r>
            <w:r w:rsidRPr="00F952B3">
              <w:rPr>
                <w:rFonts w:ascii="Tahoma" w:hAnsi="Tahoma" w:cs="Tahoma"/>
                <w:sz w:val="20"/>
                <w:szCs w:val="20"/>
              </w:rPr>
              <w:t>ния</w:t>
            </w:r>
            <w:hyperlink w:anchor="sub_2115" w:history="1">
              <w:r w:rsidRPr="00F952B3">
                <w:rPr>
                  <w:rStyle w:val="afc"/>
                  <w:rFonts w:ascii="Tahoma" w:hAnsi="Tahoma" w:cs="Tahoma"/>
                  <w:sz w:val="20"/>
                  <w:szCs w:val="20"/>
                </w:rPr>
                <w:t>*(5)</w:t>
              </w:r>
            </w:hyperlink>
          </w:p>
        </w:tc>
      </w:tr>
      <w:tr w:rsidR="00693883" w:rsidRPr="00F952B3" w:rsidTr="00CB3E7A">
        <w:tc>
          <w:tcPr>
            <w:tcW w:w="567" w:type="dxa"/>
            <w:tcBorders>
              <w:top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lastRenderedPageBreak/>
              <w:t>1</w:t>
            </w:r>
          </w:p>
        </w:tc>
        <w:tc>
          <w:tcPr>
            <w:tcW w:w="1276"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w:t>
            </w:r>
          </w:p>
        </w:tc>
        <w:tc>
          <w:tcPr>
            <w:tcW w:w="151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w:t>
            </w:r>
          </w:p>
        </w:tc>
        <w:tc>
          <w:tcPr>
            <w:tcW w:w="1398"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4</w:t>
            </w:r>
          </w:p>
        </w:tc>
        <w:tc>
          <w:tcPr>
            <w:tcW w:w="1406"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5</w:t>
            </w:r>
          </w:p>
        </w:tc>
        <w:tc>
          <w:tcPr>
            <w:tcW w:w="1566"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6</w:t>
            </w:r>
          </w:p>
        </w:tc>
        <w:tc>
          <w:tcPr>
            <w:tcW w:w="99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7</w:t>
            </w:r>
          </w:p>
        </w:tc>
        <w:tc>
          <w:tcPr>
            <w:tcW w:w="977"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8</w:t>
            </w:r>
          </w:p>
        </w:tc>
        <w:tc>
          <w:tcPr>
            <w:tcW w:w="1123"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9</w:t>
            </w:r>
          </w:p>
        </w:tc>
        <w:tc>
          <w:tcPr>
            <w:tcW w:w="978"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10</w:t>
            </w:r>
          </w:p>
        </w:tc>
        <w:tc>
          <w:tcPr>
            <w:tcW w:w="1122"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11</w:t>
            </w:r>
          </w:p>
        </w:tc>
        <w:tc>
          <w:tcPr>
            <w:tcW w:w="929"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12</w:t>
            </w:r>
          </w:p>
        </w:tc>
        <w:tc>
          <w:tcPr>
            <w:tcW w:w="983"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13</w:t>
            </w:r>
          </w:p>
        </w:tc>
        <w:tc>
          <w:tcPr>
            <w:tcW w:w="1137" w:type="dxa"/>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14</w:t>
            </w:r>
          </w:p>
        </w:tc>
      </w:tr>
    </w:tbl>
    <w:p w:rsidR="00693883" w:rsidRPr="00F952B3" w:rsidRDefault="00693883" w:rsidP="00693883">
      <w:pPr>
        <w:rPr>
          <w:rFonts w:ascii="Tahoma" w:hAnsi="Tahoma" w:cs="Tahoma"/>
          <w:sz w:val="20"/>
          <w:szCs w:val="20"/>
        </w:rPr>
      </w:pPr>
    </w:p>
    <w:tbl>
      <w:tblPr>
        <w:tblW w:w="16018"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1843"/>
        <w:gridCol w:w="1560"/>
        <w:gridCol w:w="1559"/>
        <w:gridCol w:w="1701"/>
        <w:gridCol w:w="2835"/>
        <w:gridCol w:w="1843"/>
        <w:gridCol w:w="1984"/>
        <w:gridCol w:w="2693"/>
      </w:tblGrid>
      <w:tr w:rsidR="00693883" w:rsidRPr="00F952B3" w:rsidTr="00CB3E7A">
        <w:tc>
          <w:tcPr>
            <w:tcW w:w="1843" w:type="dxa"/>
            <w:vMerge w:val="restart"/>
            <w:tcBorders>
              <w:top w:val="single" w:sz="4" w:space="0" w:color="auto"/>
              <w:bottom w:val="nil"/>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Вид объекта н</w:t>
            </w:r>
            <w:r w:rsidRPr="00F952B3">
              <w:rPr>
                <w:rFonts w:ascii="Tahoma" w:hAnsi="Tahoma" w:cs="Tahoma"/>
                <w:sz w:val="20"/>
                <w:szCs w:val="20"/>
              </w:rPr>
              <w:t>е</w:t>
            </w:r>
            <w:r w:rsidRPr="00F952B3">
              <w:rPr>
                <w:rFonts w:ascii="Tahoma" w:hAnsi="Tahoma" w:cs="Tahoma"/>
                <w:sz w:val="20"/>
                <w:szCs w:val="20"/>
              </w:rPr>
              <w:t>движимости; движимое им</w:t>
            </w:r>
            <w:r w:rsidRPr="00F952B3">
              <w:rPr>
                <w:rFonts w:ascii="Tahoma" w:hAnsi="Tahoma" w:cs="Tahoma"/>
                <w:sz w:val="20"/>
                <w:szCs w:val="20"/>
              </w:rPr>
              <w:t>у</w:t>
            </w:r>
            <w:r w:rsidRPr="00F952B3">
              <w:rPr>
                <w:rFonts w:ascii="Tahoma" w:hAnsi="Tahoma" w:cs="Tahoma"/>
                <w:sz w:val="20"/>
                <w:szCs w:val="20"/>
              </w:rPr>
              <w:t>щество</w:t>
            </w:r>
            <w:hyperlink w:anchor="sub_2116" w:history="1">
              <w:r w:rsidRPr="00F952B3">
                <w:rPr>
                  <w:rStyle w:val="afc"/>
                  <w:rFonts w:ascii="Tahoma" w:hAnsi="Tahoma" w:cs="Tahoma"/>
                  <w:sz w:val="20"/>
                  <w:szCs w:val="20"/>
                </w:rPr>
                <w:t>*(6)</w:t>
              </w:r>
            </w:hyperlink>
          </w:p>
        </w:tc>
        <w:tc>
          <w:tcPr>
            <w:tcW w:w="14175" w:type="dxa"/>
            <w:gridSpan w:val="7"/>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Сведения о недвижимом имуществе или его части</w:t>
            </w:r>
          </w:p>
        </w:tc>
      </w:tr>
      <w:tr w:rsidR="00693883" w:rsidRPr="00F952B3" w:rsidTr="00CB3E7A">
        <w:tc>
          <w:tcPr>
            <w:tcW w:w="1843" w:type="dxa"/>
            <w:vMerge/>
            <w:tcBorders>
              <w:top w:val="nil"/>
              <w:bottom w:val="nil"/>
              <w:right w:val="single" w:sz="4" w:space="0" w:color="auto"/>
            </w:tcBorders>
          </w:tcPr>
          <w:p w:rsidR="00693883" w:rsidRPr="00F952B3" w:rsidRDefault="00693883" w:rsidP="00CB3E7A">
            <w:pPr>
              <w:pStyle w:val="afff4"/>
              <w:rPr>
                <w:rFonts w:ascii="Tahoma" w:hAnsi="Tahoma" w:cs="Tahoma"/>
                <w:sz w:val="20"/>
                <w:szCs w:val="20"/>
              </w:rPr>
            </w:pPr>
          </w:p>
        </w:tc>
        <w:tc>
          <w:tcPr>
            <w:tcW w:w="3119" w:type="dxa"/>
            <w:gridSpan w:val="2"/>
            <w:vMerge w:val="restar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Кадастровый номер</w:t>
            </w:r>
            <w:hyperlink w:anchor="sub_2117" w:history="1">
              <w:r w:rsidRPr="00F952B3">
                <w:rPr>
                  <w:rStyle w:val="afc"/>
                  <w:rFonts w:ascii="Tahoma" w:hAnsi="Tahoma" w:cs="Tahoma"/>
                  <w:sz w:val="20"/>
                  <w:szCs w:val="20"/>
                </w:rPr>
                <w:t>*(7)</w:t>
              </w:r>
            </w:hyperlink>
          </w:p>
        </w:tc>
        <w:tc>
          <w:tcPr>
            <w:tcW w:w="1701" w:type="dxa"/>
            <w:vMerge w:val="restart"/>
            <w:tcBorders>
              <w:top w:val="single" w:sz="4" w:space="0" w:color="auto"/>
              <w:left w:val="single" w:sz="4" w:space="0" w:color="auto"/>
              <w:bottom w:val="nil"/>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Номер части объекта н</w:t>
            </w:r>
            <w:r w:rsidRPr="00F952B3">
              <w:rPr>
                <w:rFonts w:ascii="Tahoma" w:hAnsi="Tahoma" w:cs="Tahoma"/>
                <w:sz w:val="20"/>
                <w:szCs w:val="20"/>
              </w:rPr>
              <w:t>е</w:t>
            </w:r>
            <w:r w:rsidRPr="00F952B3">
              <w:rPr>
                <w:rFonts w:ascii="Tahoma" w:hAnsi="Tahoma" w:cs="Tahoma"/>
                <w:sz w:val="20"/>
                <w:szCs w:val="20"/>
              </w:rPr>
              <w:t>движимости согласно св</w:t>
            </w:r>
            <w:r w:rsidRPr="00F952B3">
              <w:rPr>
                <w:rFonts w:ascii="Tahoma" w:hAnsi="Tahoma" w:cs="Tahoma"/>
                <w:sz w:val="20"/>
                <w:szCs w:val="20"/>
              </w:rPr>
              <w:t>е</w:t>
            </w:r>
            <w:r w:rsidRPr="00F952B3">
              <w:rPr>
                <w:rFonts w:ascii="Tahoma" w:hAnsi="Tahoma" w:cs="Tahoma"/>
                <w:sz w:val="20"/>
                <w:szCs w:val="20"/>
              </w:rPr>
              <w:t>дениям гос</w:t>
            </w:r>
            <w:r w:rsidRPr="00F952B3">
              <w:rPr>
                <w:rFonts w:ascii="Tahoma" w:hAnsi="Tahoma" w:cs="Tahoma"/>
                <w:sz w:val="20"/>
                <w:szCs w:val="20"/>
              </w:rPr>
              <w:t>у</w:t>
            </w:r>
            <w:r w:rsidRPr="00F952B3">
              <w:rPr>
                <w:rFonts w:ascii="Tahoma" w:hAnsi="Tahoma" w:cs="Tahoma"/>
                <w:sz w:val="20"/>
                <w:szCs w:val="20"/>
              </w:rPr>
              <w:t>дарственного кадастра н</w:t>
            </w:r>
            <w:r w:rsidRPr="00F952B3">
              <w:rPr>
                <w:rFonts w:ascii="Tahoma" w:hAnsi="Tahoma" w:cs="Tahoma"/>
                <w:sz w:val="20"/>
                <w:szCs w:val="20"/>
              </w:rPr>
              <w:t>е</w:t>
            </w:r>
            <w:r w:rsidRPr="00F952B3">
              <w:rPr>
                <w:rFonts w:ascii="Tahoma" w:hAnsi="Tahoma" w:cs="Tahoma"/>
                <w:sz w:val="20"/>
                <w:szCs w:val="20"/>
              </w:rPr>
              <w:t>движим</w:t>
            </w:r>
            <w:r w:rsidRPr="00F952B3">
              <w:rPr>
                <w:rFonts w:ascii="Tahoma" w:hAnsi="Tahoma" w:cs="Tahoma"/>
                <w:sz w:val="20"/>
                <w:szCs w:val="20"/>
              </w:rPr>
              <w:t>о</w:t>
            </w:r>
            <w:r w:rsidRPr="00F952B3">
              <w:rPr>
                <w:rFonts w:ascii="Tahoma" w:hAnsi="Tahoma" w:cs="Tahoma"/>
                <w:sz w:val="20"/>
                <w:szCs w:val="20"/>
              </w:rPr>
              <w:t>сти</w:t>
            </w:r>
            <w:hyperlink w:anchor="sub_2118" w:history="1">
              <w:r w:rsidRPr="00F952B3">
                <w:rPr>
                  <w:rStyle w:val="afc"/>
                  <w:rFonts w:ascii="Tahoma" w:hAnsi="Tahoma" w:cs="Tahoma"/>
                  <w:sz w:val="20"/>
                  <w:szCs w:val="20"/>
                </w:rPr>
                <w:t>*(8)</w:t>
              </w:r>
            </w:hyperlink>
          </w:p>
        </w:tc>
        <w:tc>
          <w:tcPr>
            <w:tcW w:w="6662" w:type="dxa"/>
            <w:gridSpan w:val="3"/>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Основная характеристика объекта недвижимости</w:t>
            </w:r>
            <w:hyperlink w:anchor="sub_2119" w:history="1">
              <w:r w:rsidRPr="00F952B3">
                <w:rPr>
                  <w:rStyle w:val="afc"/>
                  <w:rFonts w:ascii="Tahoma" w:hAnsi="Tahoma" w:cs="Tahoma"/>
                  <w:sz w:val="20"/>
                  <w:szCs w:val="20"/>
                </w:rPr>
                <w:t>*(9)</w:t>
              </w:r>
            </w:hyperlink>
          </w:p>
        </w:tc>
        <w:tc>
          <w:tcPr>
            <w:tcW w:w="2693" w:type="dxa"/>
            <w:vMerge w:val="restart"/>
            <w:tcBorders>
              <w:top w:val="single" w:sz="4" w:space="0" w:color="auto"/>
              <w:left w:val="single" w:sz="4" w:space="0" w:color="auto"/>
              <w:bottom w:val="nil"/>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Наименование объекта учета</w:t>
            </w:r>
            <w:hyperlink w:anchor="sub_2120" w:history="1">
              <w:r w:rsidRPr="00F952B3">
                <w:rPr>
                  <w:rStyle w:val="afc"/>
                  <w:rFonts w:ascii="Tahoma" w:hAnsi="Tahoma" w:cs="Tahoma"/>
                  <w:sz w:val="20"/>
                  <w:szCs w:val="20"/>
                </w:rPr>
                <w:t>*(10)</w:t>
              </w:r>
            </w:hyperlink>
          </w:p>
        </w:tc>
      </w:tr>
      <w:tr w:rsidR="00693883" w:rsidRPr="00F952B3" w:rsidTr="00CB3E7A">
        <w:trPr>
          <w:trHeight w:val="276"/>
        </w:trPr>
        <w:tc>
          <w:tcPr>
            <w:tcW w:w="1843" w:type="dxa"/>
            <w:vMerge/>
            <w:tcBorders>
              <w:top w:val="nil"/>
              <w:bottom w:val="nil"/>
              <w:right w:val="single" w:sz="4" w:space="0" w:color="auto"/>
            </w:tcBorders>
          </w:tcPr>
          <w:p w:rsidR="00693883" w:rsidRPr="00F952B3" w:rsidRDefault="00693883" w:rsidP="00CB3E7A">
            <w:pPr>
              <w:pStyle w:val="afff4"/>
              <w:rPr>
                <w:rFonts w:ascii="Tahoma" w:hAnsi="Tahoma" w:cs="Tahoma"/>
                <w:sz w:val="20"/>
                <w:szCs w:val="20"/>
              </w:rPr>
            </w:pPr>
          </w:p>
        </w:tc>
        <w:tc>
          <w:tcPr>
            <w:tcW w:w="3119" w:type="dxa"/>
            <w:gridSpan w:val="2"/>
            <w:vMerge/>
            <w:tcBorders>
              <w:top w:val="nil"/>
              <w:left w:val="single" w:sz="4" w:space="0" w:color="auto"/>
              <w:bottom w:val="nil"/>
              <w:right w:val="single" w:sz="4" w:space="0" w:color="auto"/>
            </w:tcBorders>
          </w:tcPr>
          <w:p w:rsidR="00693883" w:rsidRPr="00F952B3" w:rsidRDefault="00693883" w:rsidP="00CB3E7A">
            <w:pPr>
              <w:pStyle w:val="afff4"/>
              <w:rPr>
                <w:rFonts w:ascii="Tahoma" w:hAnsi="Tahoma" w:cs="Tahoma"/>
                <w:sz w:val="20"/>
                <w:szCs w:val="20"/>
              </w:rPr>
            </w:pPr>
          </w:p>
        </w:tc>
        <w:tc>
          <w:tcPr>
            <w:tcW w:w="1701" w:type="dxa"/>
            <w:vMerge/>
            <w:tcBorders>
              <w:top w:val="nil"/>
              <w:left w:val="single" w:sz="4" w:space="0" w:color="auto"/>
              <w:bottom w:val="nil"/>
              <w:right w:val="single" w:sz="4" w:space="0" w:color="auto"/>
            </w:tcBorders>
          </w:tcPr>
          <w:p w:rsidR="00693883" w:rsidRPr="00F952B3" w:rsidRDefault="00693883" w:rsidP="00CB3E7A">
            <w:pPr>
              <w:pStyle w:val="afff4"/>
              <w:rPr>
                <w:rFonts w:ascii="Tahoma" w:hAnsi="Tahoma" w:cs="Tahoma"/>
                <w:sz w:val="20"/>
                <w:szCs w:val="20"/>
              </w:rPr>
            </w:pPr>
          </w:p>
        </w:tc>
        <w:tc>
          <w:tcPr>
            <w:tcW w:w="2835" w:type="dxa"/>
            <w:vMerge w:val="restart"/>
            <w:tcBorders>
              <w:top w:val="nil"/>
              <w:left w:val="single" w:sz="4" w:space="0" w:color="auto"/>
              <w:bottom w:val="nil"/>
              <w:right w:val="single" w:sz="4" w:space="0" w:color="auto"/>
            </w:tcBorders>
          </w:tcPr>
          <w:p w:rsidR="00693883" w:rsidRPr="00F952B3" w:rsidRDefault="00693883" w:rsidP="00CB3E7A">
            <w:pPr>
              <w:pStyle w:val="afff4"/>
              <w:jc w:val="center"/>
              <w:rPr>
                <w:rFonts w:ascii="Tahoma" w:hAnsi="Tahoma" w:cs="Tahoma"/>
                <w:sz w:val="20"/>
                <w:szCs w:val="20"/>
              </w:rPr>
            </w:pPr>
            <w:proofErr w:type="gramStart"/>
            <w:r w:rsidRPr="00F952B3">
              <w:rPr>
                <w:rFonts w:ascii="Tahoma" w:hAnsi="Tahoma" w:cs="Tahoma"/>
                <w:sz w:val="20"/>
                <w:szCs w:val="20"/>
              </w:rPr>
              <w:t>Тип (площадь - для з</w:t>
            </w:r>
            <w:r w:rsidRPr="00F952B3">
              <w:rPr>
                <w:rFonts w:ascii="Tahoma" w:hAnsi="Tahoma" w:cs="Tahoma"/>
                <w:sz w:val="20"/>
                <w:szCs w:val="20"/>
              </w:rPr>
              <w:t>е</w:t>
            </w:r>
            <w:r w:rsidRPr="00F952B3">
              <w:rPr>
                <w:rFonts w:ascii="Tahoma" w:hAnsi="Tahoma" w:cs="Tahoma"/>
                <w:sz w:val="20"/>
                <w:szCs w:val="20"/>
              </w:rPr>
              <w:t>мельных участков, зданий, помещений; протяже</w:t>
            </w:r>
            <w:r w:rsidRPr="00F952B3">
              <w:rPr>
                <w:rFonts w:ascii="Tahoma" w:hAnsi="Tahoma" w:cs="Tahoma"/>
                <w:sz w:val="20"/>
                <w:szCs w:val="20"/>
              </w:rPr>
              <w:t>н</w:t>
            </w:r>
            <w:r w:rsidRPr="00F952B3">
              <w:rPr>
                <w:rFonts w:ascii="Tahoma" w:hAnsi="Tahoma" w:cs="Tahoma"/>
                <w:sz w:val="20"/>
                <w:szCs w:val="20"/>
              </w:rPr>
              <w:t>ность, объем, площадь, глубина залегания - для сооружений; протяже</w:t>
            </w:r>
            <w:r w:rsidRPr="00F952B3">
              <w:rPr>
                <w:rFonts w:ascii="Tahoma" w:hAnsi="Tahoma" w:cs="Tahoma"/>
                <w:sz w:val="20"/>
                <w:szCs w:val="20"/>
              </w:rPr>
              <w:t>н</w:t>
            </w:r>
            <w:r w:rsidRPr="00F952B3">
              <w:rPr>
                <w:rFonts w:ascii="Tahoma" w:hAnsi="Tahoma" w:cs="Tahoma"/>
                <w:sz w:val="20"/>
                <w:szCs w:val="20"/>
              </w:rPr>
              <w:t>ность, объем, площадь, глубина залегания согласно проектной документации для объектов незаверше</w:t>
            </w:r>
            <w:r w:rsidRPr="00F952B3">
              <w:rPr>
                <w:rFonts w:ascii="Tahoma" w:hAnsi="Tahoma" w:cs="Tahoma"/>
                <w:sz w:val="20"/>
                <w:szCs w:val="20"/>
              </w:rPr>
              <w:t>н</w:t>
            </w:r>
            <w:r w:rsidRPr="00F952B3">
              <w:rPr>
                <w:rFonts w:ascii="Tahoma" w:hAnsi="Tahoma" w:cs="Tahoma"/>
                <w:sz w:val="20"/>
                <w:szCs w:val="20"/>
              </w:rPr>
              <w:t>ного строительства)</w:t>
            </w:r>
            <w:proofErr w:type="gramEnd"/>
          </w:p>
        </w:tc>
        <w:tc>
          <w:tcPr>
            <w:tcW w:w="1843" w:type="dxa"/>
            <w:vMerge w:val="restart"/>
            <w:tcBorders>
              <w:top w:val="nil"/>
              <w:left w:val="single" w:sz="4" w:space="0" w:color="auto"/>
              <w:bottom w:val="nil"/>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 xml:space="preserve">Фактическое </w:t>
            </w:r>
            <w:proofErr w:type="gramStart"/>
            <w:r w:rsidRPr="00F952B3">
              <w:rPr>
                <w:rFonts w:ascii="Tahoma" w:hAnsi="Tahoma" w:cs="Tahoma"/>
                <w:sz w:val="20"/>
                <w:szCs w:val="20"/>
              </w:rPr>
              <w:t>значение</w:t>
            </w:r>
            <w:proofErr w:type="gramEnd"/>
            <w:r w:rsidRPr="00F952B3">
              <w:rPr>
                <w:rFonts w:ascii="Tahoma" w:hAnsi="Tahoma" w:cs="Tahoma"/>
                <w:sz w:val="20"/>
                <w:szCs w:val="20"/>
              </w:rPr>
              <w:t>/ Пр</w:t>
            </w:r>
            <w:r w:rsidRPr="00F952B3">
              <w:rPr>
                <w:rFonts w:ascii="Tahoma" w:hAnsi="Tahoma" w:cs="Tahoma"/>
                <w:sz w:val="20"/>
                <w:szCs w:val="20"/>
              </w:rPr>
              <w:t>о</w:t>
            </w:r>
            <w:r w:rsidRPr="00F952B3">
              <w:rPr>
                <w:rFonts w:ascii="Tahoma" w:hAnsi="Tahoma" w:cs="Tahoma"/>
                <w:sz w:val="20"/>
                <w:szCs w:val="20"/>
              </w:rPr>
              <w:t>ектируемое зн</w:t>
            </w:r>
            <w:r w:rsidRPr="00F952B3">
              <w:rPr>
                <w:rFonts w:ascii="Tahoma" w:hAnsi="Tahoma" w:cs="Tahoma"/>
                <w:sz w:val="20"/>
                <w:szCs w:val="20"/>
              </w:rPr>
              <w:t>а</w:t>
            </w:r>
            <w:r w:rsidRPr="00F952B3">
              <w:rPr>
                <w:rFonts w:ascii="Tahoma" w:hAnsi="Tahoma" w:cs="Tahoma"/>
                <w:sz w:val="20"/>
                <w:szCs w:val="20"/>
              </w:rPr>
              <w:t>чение (для об</w:t>
            </w:r>
            <w:r w:rsidRPr="00F952B3">
              <w:rPr>
                <w:rFonts w:ascii="Tahoma" w:hAnsi="Tahoma" w:cs="Tahoma"/>
                <w:sz w:val="20"/>
                <w:szCs w:val="20"/>
              </w:rPr>
              <w:t>ъ</w:t>
            </w:r>
            <w:r w:rsidRPr="00F952B3">
              <w:rPr>
                <w:rFonts w:ascii="Tahoma" w:hAnsi="Tahoma" w:cs="Tahoma"/>
                <w:sz w:val="20"/>
                <w:szCs w:val="20"/>
              </w:rPr>
              <w:t>ектов незаве</w:t>
            </w:r>
            <w:r w:rsidRPr="00F952B3">
              <w:rPr>
                <w:rFonts w:ascii="Tahoma" w:hAnsi="Tahoma" w:cs="Tahoma"/>
                <w:sz w:val="20"/>
                <w:szCs w:val="20"/>
              </w:rPr>
              <w:t>р</w:t>
            </w:r>
            <w:r w:rsidRPr="00F952B3">
              <w:rPr>
                <w:rFonts w:ascii="Tahoma" w:hAnsi="Tahoma" w:cs="Tahoma"/>
                <w:sz w:val="20"/>
                <w:szCs w:val="20"/>
              </w:rPr>
              <w:t>шенного стро</w:t>
            </w:r>
            <w:r w:rsidRPr="00F952B3">
              <w:rPr>
                <w:rFonts w:ascii="Tahoma" w:hAnsi="Tahoma" w:cs="Tahoma"/>
                <w:sz w:val="20"/>
                <w:szCs w:val="20"/>
              </w:rPr>
              <w:t>и</w:t>
            </w:r>
            <w:r w:rsidRPr="00F952B3">
              <w:rPr>
                <w:rFonts w:ascii="Tahoma" w:hAnsi="Tahoma" w:cs="Tahoma"/>
                <w:sz w:val="20"/>
                <w:szCs w:val="20"/>
              </w:rPr>
              <w:t>тельства)</w:t>
            </w:r>
          </w:p>
        </w:tc>
        <w:tc>
          <w:tcPr>
            <w:tcW w:w="1984" w:type="dxa"/>
            <w:vMerge w:val="restart"/>
            <w:tcBorders>
              <w:top w:val="nil"/>
              <w:left w:val="single" w:sz="4" w:space="0" w:color="auto"/>
              <w:bottom w:val="nil"/>
              <w:right w:val="single" w:sz="4" w:space="0" w:color="auto"/>
            </w:tcBorders>
          </w:tcPr>
          <w:p w:rsidR="00693883" w:rsidRPr="00F952B3" w:rsidRDefault="00693883" w:rsidP="00CB3E7A">
            <w:pPr>
              <w:pStyle w:val="afff4"/>
              <w:jc w:val="center"/>
              <w:rPr>
                <w:rFonts w:ascii="Tahoma" w:hAnsi="Tahoma" w:cs="Tahoma"/>
                <w:sz w:val="20"/>
                <w:szCs w:val="20"/>
              </w:rPr>
            </w:pPr>
            <w:proofErr w:type="gramStart"/>
            <w:r w:rsidRPr="00F952B3">
              <w:rPr>
                <w:rFonts w:ascii="Tahoma" w:hAnsi="Tahoma" w:cs="Tahoma"/>
                <w:sz w:val="20"/>
                <w:szCs w:val="20"/>
              </w:rPr>
              <w:t>Единица измер</w:t>
            </w:r>
            <w:r w:rsidRPr="00F952B3">
              <w:rPr>
                <w:rFonts w:ascii="Tahoma" w:hAnsi="Tahoma" w:cs="Tahoma"/>
                <w:sz w:val="20"/>
                <w:szCs w:val="20"/>
              </w:rPr>
              <w:t>е</w:t>
            </w:r>
            <w:r w:rsidRPr="00F952B3">
              <w:rPr>
                <w:rFonts w:ascii="Tahoma" w:hAnsi="Tahoma" w:cs="Tahoma"/>
                <w:sz w:val="20"/>
                <w:szCs w:val="20"/>
              </w:rPr>
              <w:t>ния (для площади - кв. м; для пр</w:t>
            </w:r>
            <w:r w:rsidRPr="00F952B3">
              <w:rPr>
                <w:rFonts w:ascii="Tahoma" w:hAnsi="Tahoma" w:cs="Tahoma"/>
                <w:sz w:val="20"/>
                <w:szCs w:val="20"/>
              </w:rPr>
              <w:t>о</w:t>
            </w:r>
            <w:r w:rsidRPr="00F952B3">
              <w:rPr>
                <w:rFonts w:ascii="Tahoma" w:hAnsi="Tahoma" w:cs="Tahoma"/>
                <w:sz w:val="20"/>
                <w:szCs w:val="20"/>
              </w:rPr>
              <w:t>тяженности - м; для глубины зал</w:t>
            </w:r>
            <w:r w:rsidRPr="00F952B3">
              <w:rPr>
                <w:rFonts w:ascii="Tahoma" w:hAnsi="Tahoma" w:cs="Tahoma"/>
                <w:sz w:val="20"/>
                <w:szCs w:val="20"/>
              </w:rPr>
              <w:t>е</w:t>
            </w:r>
            <w:r w:rsidRPr="00F952B3">
              <w:rPr>
                <w:rFonts w:ascii="Tahoma" w:hAnsi="Tahoma" w:cs="Tahoma"/>
                <w:sz w:val="20"/>
                <w:szCs w:val="20"/>
              </w:rPr>
              <w:t>гания - м; для объема - куб. м)</w:t>
            </w:r>
            <w:proofErr w:type="gramEnd"/>
          </w:p>
        </w:tc>
        <w:tc>
          <w:tcPr>
            <w:tcW w:w="2693" w:type="dxa"/>
            <w:vMerge/>
            <w:tcBorders>
              <w:top w:val="nil"/>
              <w:left w:val="single" w:sz="4" w:space="0" w:color="auto"/>
              <w:bottom w:val="nil"/>
            </w:tcBorders>
          </w:tcPr>
          <w:p w:rsidR="00693883" w:rsidRPr="00F952B3" w:rsidRDefault="00693883" w:rsidP="00CB3E7A">
            <w:pPr>
              <w:pStyle w:val="afff4"/>
              <w:rPr>
                <w:rFonts w:ascii="Tahoma" w:hAnsi="Tahoma" w:cs="Tahoma"/>
                <w:sz w:val="20"/>
                <w:szCs w:val="20"/>
              </w:rPr>
            </w:pPr>
          </w:p>
        </w:tc>
      </w:tr>
      <w:tr w:rsidR="00693883" w:rsidRPr="00F952B3" w:rsidTr="00CB3E7A">
        <w:trPr>
          <w:trHeight w:val="276"/>
        </w:trPr>
        <w:tc>
          <w:tcPr>
            <w:tcW w:w="1843" w:type="dxa"/>
            <w:vMerge/>
            <w:tcBorders>
              <w:top w:val="nil"/>
              <w:bottom w:val="nil"/>
              <w:right w:val="single" w:sz="4" w:space="0" w:color="auto"/>
            </w:tcBorders>
          </w:tcPr>
          <w:p w:rsidR="00693883" w:rsidRPr="00F952B3" w:rsidRDefault="00693883" w:rsidP="00CB3E7A">
            <w:pPr>
              <w:pStyle w:val="afff4"/>
              <w:rPr>
                <w:rFonts w:ascii="Tahoma" w:hAnsi="Tahoma" w:cs="Tahoma"/>
                <w:sz w:val="20"/>
                <w:szCs w:val="20"/>
              </w:rPr>
            </w:pPr>
          </w:p>
        </w:tc>
        <w:tc>
          <w:tcPr>
            <w:tcW w:w="1560" w:type="dxa"/>
            <w:tcBorders>
              <w:top w:val="nil"/>
              <w:left w:val="single" w:sz="4" w:space="0" w:color="auto"/>
              <w:bottom w:val="nil"/>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Номер</w:t>
            </w:r>
          </w:p>
        </w:tc>
        <w:tc>
          <w:tcPr>
            <w:tcW w:w="1559" w:type="dxa"/>
            <w:tcBorders>
              <w:top w:val="nil"/>
              <w:left w:val="single" w:sz="4" w:space="0" w:color="auto"/>
              <w:bottom w:val="nil"/>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Тип (кадас</w:t>
            </w:r>
            <w:r w:rsidRPr="00F952B3">
              <w:rPr>
                <w:rFonts w:ascii="Tahoma" w:hAnsi="Tahoma" w:cs="Tahoma"/>
                <w:sz w:val="20"/>
                <w:szCs w:val="20"/>
              </w:rPr>
              <w:t>т</w:t>
            </w:r>
            <w:r w:rsidRPr="00F952B3">
              <w:rPr>
                <w:rFonts w:ascii="Tahoma" w:hAnsi="Tahoma" w:cs="Tahoma"/>
                <w:sz w:val="20"/>
                <w:szCs w:val="20"/>
              </w:rPr>
              <w:t>ровый, усло</w:t>
            </w:r>
            <w:r w:rsidRPr="00F952B3">
              <w:rPr>
                <w:rFonts w:ascii="Tahoma" w:hAnsi="Tahoma" w:cs="Tahoma"/>
                <w:sz w:val="20"/>
                <w:szCs w:val="20"/>
              </w:rPr>
              <w:t>в</w:t>
            </w:r>
            <w:r w:rsidRPr="00F952B3">
              <w:rPr>
                <w:rFonts w:ascii="Tahoma" w:hAnsi="Tahoma" w:cs="Tahoma"/>
                <w:sz w:val="20"/>
                <w:szCs w:val="20"/>
              </w:rPr>
              <w:t>ный, уст</w:t>
            </w:r>
            <w:r w:rsidRPr="00F952B3">
              <w:rPr>
                <w:rFonts w:ascii="Tahoma" w:hAnsi="Tahoma" w:cs="Tahoma"/>
                <w:sz w:val="20"/>
                <w:szCs w:val="20"/>
              </w:rPr>
              <w:t>а</w:t>
            </w:r>
            <w:r w:rsidRPr="00F952B3">
              <w:rPr>
                <w:rFonts w:ascii="Tahoma" w:hAnsi="Tahoma" w:cs="Tahoma"/>
                <w:sz w:val="20"/>
                <w:szCs w:val="20"/>
              </w:rPr>
              <w:t>ревший)</w:t>
            </w:r>
          </w:p>
        </w:tc>
        <w:tc>
          <w:tcPr>
            <w:tcW w:w="1701" w:type="dxa"/>
            <w:vMerge/>
            <w:tcBorders>
              <w:top w:val="nil"/>
              <w:left w:val="single" w:sz="4" w:space="0" w:color="auto"/>
              <w:bottom w:val="nil"/>
              <w:right w:val="single" w:sz="4" w:space="0" w:color="auto"/>
            </w:tcBorders>
          </w:tcPr>
          <w:p w:rsidR="00693883" w:rsidRPr="00F952B3" w:rsidRDefault="00693883" w:rsidP="00CB3E7A">
            <w:pPr>
              <w:pStyle w:val="afff4"/>
              <w:rPr>
                <w:rFonts w:ascii="Tahoma" w:hAnsi="Tahoma" w:cs="Tahoma"/>
                <w:sz w:val="20"/>
                <w:szCs w:val="20"/>
              </w:rPr>
            </w:pPr>
          </w:p>
        </w:tc>
        <w:tc>
          <w:tcPr>
            <w:tcW w:w="2835" w:type="dxa"/>
            <w:vMerge/>
            <w:tcBorders>
              <w:top w:val="nil"/>
              <w:left w:val="single" w:sz="4" w:space="0" w:color="auto"/>
              <w:bottom w:val="nil"/>
              <w:right w:val="single" w:sz="4" w:space="0" w:color="auto"/>
            </w:tcBorders>
          </w:tcPr>
          <w:p w:rsidR="00693883" w:rsidRPr="00F952B3" w:rsidRDefault="00693883" w:rsidP="00CB3E7A">
            <w:pPr>
              <w:pStyle w:val="afff4"/>
              <w:rPr>
                <w:rFonts w:ascii="Tahoma" w:hAnsi="Tahoma" w:cs="Tahoma"/>
                <w:sz w:val="20"/>
                <w:szCs w:val="20"/>
              </w:rPr>
            </w:pPr>
          </w:p>
        </w:tc>
        <w:tc>
          <w:tcPr>
            <w:tcW w:w="1843" w:type="dxa"/>
            <w:vMerge/>
            <w:tcBorders>
              <w:top w:val="nil"/>
              <w:left w:val="single" w:sz="4" w:space="0" w:color="auto"/>
              <w:bottom w:val="nil"/>
              <w:right w:val="single" w:sz="4" w:space="0" w:color="auto"/>
            </w:tcBorders>
          </w:tcPr>
          <w:p w:rsidR="00693883" w:rsidRPr="00F952B3" w:rsidRDefault="00693883" w:rsidP="00CB3E7A">
            <w:pPr>
              <w:pStyle w:val="afff4"/>
              <w:rPr>
                <w:rFonts w:ascii="Tahoma" w:hAnsi="Tahoma" w:cs="Tahoma"/>
                <w:sz w:val="20"/>
                <w:szCs w:val="20"/>
              </w:rPr>
            </w:pPr>
          </w:p>
        </w:tc>
        <w:tc>
          <w:tcPr>
            <w:tcW w:w="1984" w:type="dxa"/>
            <w:vMerge/>
            <w:tcBorders>
              <w:top w:val="nil"/>
              <w:left w:val="single" w:sz="4" w:space="0" w:color="auto"/>
              <w:bottom w:val="nil"/>
              <w:right w:val="single" w:sz="4" w:space="0" w:color="auto"/>
            </w:tcBorders>
          </w:tcPr>
          <w:p w:rsidR="00693883" w:rsidRPr="00F952B3" w:rsidRDefault="00693883" w:rsidP="00CB3E7A">
            <w:pPr>
              <w:pStyle w:val="afff4"/>
              <w:rPr>
                <w:rFonts w:ascii="Tahoma" w:hAnsi="Tahoma" w:cs="Tahoma"/>
                <w:sz w:val="20"/>
                <w:szCs w:val="20"/>
              </w:rPr>
            </w:pPr>
          </w:p>
        </w:tc>
        <w:tc>
          <w:tcPr>
            <w:tcW w:w="2693" w:type="dxa"/>
            <w:vMerge/>
            <w:tcBorders>
              <w:top w:val="nil"/>
              <w:left w:val="single" w:sz="4" w:space="0" w:color="auto"/>
              <w:bottom w:val="nil"/>
            </w:tcBorders>
          </w:tcPr>
          <w:p w:rsidR="00693883" w:rsidRPr="00F952B3" w:rsidRDefault="00693883" w:rsidP="00CB3E7A">
            <w:pPr>
              <w:pStyle w:val="afff4"/>
              <w:rPr>
                <w:rFonts w:ascii="Tahoma" w:hAnsi="Tahoma" w:cs="Tahoma"/>
                <w:sz w:val="20"/>
                <w:szCs w:val="20"/>
              </w:rPr>
            </w:pPr>
          </w:p>
        </w:tc>
      </w:tr>
      <w:tr w:rsidR="00693883" w:rsidRPr="00F952B3" w:rsidTr="00CB3E7A">
        <w:tc>
          <w:tcPr>
            <w:tcW w:w="1843" w:type="dxa"/>
            <w:tcBorders>
              <w:top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15</w:t>
            </w:r>
          </w:p>
        </w:tc>
        <w:tc>
          <w:tcPr>
            <w:tcW w:w="1560"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16</w:t>
            </w:r>
          </w:p>
        </w:tc>
        <w:tc>
          <w:tcPr>
            <w:tcW w:w="1559"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17</w:t>
            </w:r>
          </w:p>
        </w:tc>
        <w:tc>
          <w:tcPr>
            <w:tcW w:w="170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18</w:t>
            </w:r>
          </w:p>
        </w:tc>
        <w:tc>
          <w:tcPr>
            <w:tcW w:w="2835"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19</w:t>
            </w:r>
          </w:p>
        </w:tc>
        <w:tc>
          <w:tcPr>
            <w:tcW w:w="1843"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20</w:t>
            </w:r>
          </w:p>
        </w:tc>
        <w:tc>
          <w:tcPr>
            <w:tcW w:w="1984"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21</w:t>
            </w:r>
          </w:p>
        </w:tc>
        <w:tc>
          <w:tcPr>
            <w:tcW w:w="2693" w:type="dxa"/>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22</w:t>
            </w:r>
          </w:p>
        </w:tc>
      </w:tr>
    </w:tbl>
    <w:p w:rsidR="00693883" w:rsidRPr="00F952B3" w:rsidRDefault="00693883" w:rsidP="00693883">
      <w:pPr>
        <w:autoSpaceDE w:val="0"/>
        <w:autoSpaceDN w:val="0"/>
        <w:adjustRightInd w:val="0"/>
        <w:ind w:firstLine="720"/>
        <w:jc w:val="center"/>
        <w:rPr>
          <w:rFonts w:ascii="Tahoma" w:hAnsi="Tahoma" w:cs="Tahoma"/>
          <w:b/>
          <w:sz w:val="20"/>
          <w:szCs w:val="20"/>
        </w:rPr>
      </w:pPr>
    </w:p>
    <w:tbl>
      <w:tblPr>
        <w:tblW w:w="16018"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1499"/>
        <w:gridCol w:w="911"/>
        <w:gridCol w:w="993"/>
        <w:gridCol w:w="992"/>
        <w:gridCol w:w="709"/>
        <w:gridCol w:w="1559"/>
        <w:gridCol w:w="992"/>
        <w:gridCol w:w="851"/>
        <w:gridCol w:w="708"/>
        <w:gridCol w:w="851"/>
        <w:gridCol w:w="1417"/>
        <w:gridCol w:w="993"/>
        <w:gridCol w:w="567"/>
        <w:gridCol w:w="708"/>
        <w:gridCol w:w="851"/>
        <w:gridCol w:w="1417"/>
      </w:tblGrid>
      <w:tr w:rsidR="00693883" w:rsidRPr="00F952B3" w:rsidTr="00CB3E7A">
        <w:tc>
          <w:tcPr>
            <w:tcW w:w="6663" w:type="dxa"/>
            <w:gridSpan w:val="6"/>
            <w:vMerge w:val="restart"/>
            <w:tcBorders>
              <w:top w:val="single" w:sz="4" w:space="0" w:color="auto"/>
              <w:bottom w:val="nil"/>
              <w:right w:val="nil"/>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Сведения о движимом имуществе</w:t>
            </w:r>
            <w:hyperlink w:anchor="sub_2121" w:history="1">
              <w:r w:rsidRPr="00F952B3">
                <w:rPr>
                  <w:rStyle w:val="afc"/>
                  <w:rFonts w:ascii="Tahoma" w:hAnsi="Tahoma" w:cs="Tahoma"/>
                  <w:sz w:val="20"/>
                  <w:szCs w:val="20"/>
                </w:rPr>
                <w:t>*(11)</w:t>
              </w:r>
            </w:hyperlink>
          </w:p>
        </w:tc>
        <w:tc>
          <w:tcPr>
            <w:tcW w:w="9355" w:type="dxa"/>
            <w:gridSpan w:val="10"/>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Сведения о праве аренды или безвозмездного пользования имуществом</w:t>
            </w:r>
            <w:hyperlink w:anchor="sub_2122" w:history="1">
              <w:r w:rsidRPr="00F952B3">
                <w:rPr>
                  <w:rStyle w:val="afc"/>
                  <w:rFonts w:ascii="Tahoma" w:hAnsi="Tahoma" w:cs="Tahoma"/>
                  <w:sz w:val="20"/>
                  <w:szCs w:val="20"/>
                </w:rPr>
                <w:t>*(12)</w:t>
              </w:r>
            </w:hyperlink>
          </w:p>
        </w:tc>
      </w:tr>
      <w:tr w:rsidR="00693883" w:rsidRPr="00F952B3" w:rsidTr="00CB3E7A">
        <w:tc>
          <w:tcPr>
            <w:tcW w:w="6663" w:type="dxa"/>
            <w:gridSpan w:val="6"/>
            <w:vMerge/>
            <w:tcBorders>
              <w:top w:val="nil"/>
              <w:bottom w:val="single" w:sz="4" w:space="0" w:color="auto"/>
              <w:right w:val="nil"/>
            </w:tcBorders>
          </w:tcPr>
          <w:p w:rsidR="00693883" w:rsidRPr="00F952B3" w:rsidRDefault="00693883" w:rsidP="00CB3E7A">
            <w:pPr>
              <w:pStyle w:val="afff4"/>
              <w:rPr>
                <w:rFonts w:ascii="Tahoma" w:hAnsi="Tahoma" w:cs="Tahoma"/>
                <w:sz w:val="20"/>
                <w:szCs w:val="20"/>
              </w:rPr>
            </w:pPr>
          </w:p>
        </w:tc>
        <w:tc>
          <w:tcPr>
            <w:tcW w:w="4819" w:type="dxa"/>
            <w:gridSpan w:val="5"/>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организации, образующей инфраструктуру по</w:t>
            </w:r>
            <w:r w:rsidRPr="00F952B3">
              <w:rPr>
                <w:rFonts w:ascii="Tahoma" w:hAnsi="Tahoma" w:cs="Tahoma"/>
                <w:sz w:val="20"/>
                <w:szCs w:val="20"/>
              </w:rPr>
              <w:t>д</w:t>
            </w:r>
            <w:r w:rsidRPr="00F952B3">
              <w:rPr>
                <w:rFonts w:ascii="Tahoma" w:hAnsi="Tahoma" w:cs="Tahoma"/>
                <w:sz w:val="20"/>
                <w:szCs w:val="20"/>
              </w:rPr>
              <w:t>держки субъектов малого и среднего предпр</w:t>
            </w:r>
            <w:r w:rsidRPr="00F952B3">
              <w:rPr>
                <w:rFonts w:ascii="Tahoma" w:hAnsi="Tahoma" w:cs="Tahoma"/>
                <w:sz w:val="20"/>
                <w:szCs w:val="20"/>
              </w:rPr>
              <w:t>и</w:t>
            </w:r>
            <w:r w:rsidRPr="00F952B3">
              <w:rPr>
                <w:rFonts w:ascii="Tahoma" w:hAnsi="Tahoma" w:cs="Tahoma"/>
                <w:sz w:val="20"/>
                <w:szCs w:val="20"/>
              </w:rPr>
              <w:t>нимательства</w:t>
            </w:r>
          </w:p>
        </w:tc>
        <w:tc>
          <w:tcPr>
            <w:tcW w:w="4536" w:type="dxa"/>
            <w:gridSpan w:val="5"/>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субъекта малого и среднего предприним</w:t>
            </w:r>
            <w:r w:rsidRPr="00F952B3">
              <w:rPr>
                <w:rFonts w:ascii="Tahoma" w:hAnsi="Tahoma" w:cs="Tahoma"/>
                <w:sz w:val="20"/>
                <w:szCs w:val="20"/>
              </w:rPr>
              <w:t>а</w:t>
            </w:r>
            <w:r w:rsidRPr="00F952B3">
              <w:rPr>
                <w:rFonts w:ascii="Tahoma" w:hAnsi="Tahoma" w:cs="Tahoma"/>
                <w:sz w:val="20"/>
                <w:szCs w:val="20"/>
              </w:rPr>
              <w:t>тельства</w:t>
            </w:r>
          </w:p>
        </w:tc>
      </w:tr>
      <w:tr w:rsidR="00693883" w:rsidRPr="00F952B3" w:rsidTr="00CB3E7A">
        <w:tc>
          <w:tcPr>
            <w:tcW w:w="1499" w:type="dxa"/>
            <w:vMerge w:val="restart"/>
            <w:tcBorders>
              <w:top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Тип: обор</w:t>
            </w:r>
            <w:r w:rsidRPr="00F952B3">
              <w:rPr>
                <w:rFonts w:ascii="Tahoma" w:hAnsi="Tahoma" w:cs="Tahoma"/>
                <w:sz w:val="20"/>
                <w:szCs w:val="20"/>
              </w:rPr>
              <w:t>у</w:t>
            </w:r>
            <w:r w:rsidRPr="00F952B3">
              <w:rPr>
                <w:rFonts w:ascii="Tahoma" w:hAnsi="Tahoma" w:cs="Tahoma"/>
                <w:sz w:val="20"/>
                <w:szCs w:val="20"/>
              </w:rPr>
              <w:t>дование, м</w:t>
            </w:r>
            <w:r w:rsidRPr="00F952B3">
              <w:rPr>
                <w:rFonts w:ascii="Tahoma" w:hAnsi="Tahoma" w:cs="Tahoma"/>
                <w:sz w:val="20"/>
                <w:szCs w:val="20"/>
              </w:rPr>
              <w:t>а</w:t>
            </w:r>
            <w:r w:rsidRPr="00F952B3">
              <w:rPr>
                <w:rFonts w:ascii="Tahoma" w:hAnsi="Tahoma" w:cs="Tahoma"/>
                <w:sz w:val="20"/>
                <w:szCs w:val="20"/>
              </w:rPr>
              <w:t>шины, мех</w:t>
            </w:r>
            <w:r w:rsidRPr="00F952B3">
              <w:rPr>
                <w:rFonts w:ascii="Tahoma" w:hAnsi="Tahoma" w:cs="Tahoma"/>
                <w:sz w:val="20"/>
                <w:szCs w:val="20"/>
              </w:rPr>
              <w:t>а</w:t>
            </w:r>
            <w:r w:rsidRPr="00F952B3">
              <w:rPr>
                <w:rFonts w:ascii="Tahoma" w:hAnsi="Tahoma" w:cs="Tahoma"/>
                <w:sz w:val="20"/>
                <w:szCs w:val="20"/>
              </w:rPr>
              <w:t>низмы, уст</w:t>
            </w:r>
            <w:r w:rsidRPr="00F952B3">
              <w:rPr>
                <w:rFonts w:ascii="Tahoma" w:hAnsi="Tahoma" w:cs="Tahoma"/>
                <w:sz w:val="20"/>
                <w:szCs w:val="20"/>
              </w:rPr>
              <w:t>а</w:t>
            </w:r>
            <w:r w:rsidRPr="00F952B3">
              <w:rPr>
                <w:rFonts w:ascii="Tahoma" w:hAnsi="Tahoma" w:cs="Tahoma"/>
                <w:sz w:val="20"/>
                <w:szCs w:val="20"/>
              </w:rPr>
              <w:t>новки, транспор</w:t>
            </w:r>
            <w:r w:rsidRPr="00F952B3">
              <w:rPr>
                <w:rFonts w:ascii="Tahoma" w:hAnsi="Tahoma" w:cs="Tahoma"/>
                <w:sz w:val="20"/>
                <w:szCs w:val="20"/>
              </w:rPr>
              <w:t>т</w:t>
            </w:r>
            <w:r w:rsidRPr="00F952B3">
              <w:rPr>
                <w:rFonts w:ascii="Tahoma" w:hAnsi="Tahoma" w:cs="Tahoma"/>
                <w:sz w:val="20"/>
                <w:szCs w:val="20"/>
              </w:rPr>
              <w:t>ные средс</w:t>
            </w:r>
            <w:r w:rsidRPr="00F952B3">
              <w:rPr>
                <w:rFonts w:ascii="Tahoma" w:hAnsi="Tahoma" w:cs="Tahoma"/>
                <w:sz w:val="20"/>
                <w:szCs w:val="20"/>
              </w:rPr>
              <w:t>т</w:t>
            </w:r>
            <w:r w:rsidRPr="00F952B3">
              <w:rPr>
                <w:rFonts w:ascii="Tahoma" w:hAnsi="Tahoma" w:cs="Tahoma"/>
                <w:sz w:val="20"/>
                <w:szCs w:val="20"/>
              </w:rPr>
              <w:t>ва, инве</w:t>
            </w:r>
            <w:r w:rsidRPr="00F952B3">
              <w:rPr>
                <w:rFonts w:ascii="Tahoma" w:hAnsi="Tahoma" w:cs="Tahoma"/>
                <w:sz w:val="20"/>
                <w:szCs w:val="20"/>
              </w:rPr>
              <w:t>н</w:t>
            </w:r>
            <w:r w:rsidRPr="00F952B3">
              <w:rPr>
                <w:rFonts w:ascii="Tahoma" w:hAnsi="Tahoma" w:cs="Tahoma"/>
                <w:sz w:val="20"/>
                <w:szCs w:val="20"/>
              </w:rPr>
              <w:t>тарь, инстр</w:t>
            </w:r>
            <w:r w:rsidRPr="00F952B3">
              <w:rPr>
                <w:rFonts w:ascii="Tahoma" w:hAnsi="Tahoma" w:cs="Tahoma"/>
                <w:sz w:val="20"/>
                <w:szCs w:val="20"/>
              </w:rPr>
              <w:t>у</w:t>
            </w:r>
            <w:r w:rsidRPr="00F952B3">
              <w:rPr>
                <w:rFonts w:ascii="Tahoma" w:hAnsi="Tahoma" w:cs="Tahoma"/>
                <w:sz w:val="20"/>
                <w:szCs w:val="20"/>
              </w:rPr>
              <w:t>менты, иное</w:t>
            </w:r>
          </w:p>
        </w:tc>
        <w:tc>
          <w:tcPr>
            <w:tcW w:w="911" w:type="dxa"/>
            <w:vMerge w:val="restar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Гос</w:t>
            </w:r>
            <w:r w:rsidRPr="00F952B3">
              <w:rPr>
                <w:rFonts w:ascii="Tahoma" w:hAnsi="Tahoma" w:cs="Tahoma"/>
                <w:sz w:val="20"/>
                <w:szCs w:val="20"/>
              </w:rPr>
              <w:t>у</w:t>
            </w:r>
            <w:r w:rsidRPr="00F952B3">
              <w:rPr>
                <w:rFonts w:ascii="Tahoma" w:hAnsi="Tahoma" w:cs="Tahoma"/>
                <w:sz w:val="20"/>
                <w:szCs w:val="20"/>
              </w:rPr>
              <w:t>дарс</w:t>
            </w:r>
            <w:r w:rsidRPr="00F952B3">
              <w:rPr>
                <w:rFonts w:ascii="Tahoma" w:hAnsi="Tahoma" w:cs="Tahoma"/>
                <w:sz w:val="20"/>
                <w:szCs w:val="20"/>
              </w:rPr>
              <w:t>т</w:t>
            </w:r>
            <w:r w:rsidRPr="00F952B3">
              <w:rPr>
                <w:rFonts w:ascii="Tahoma" w:hAnsi="Tahoma" w:cs="Tahoma"/>
                <w:sz w:val="20"/>
                <w:szCs w:val="20"/>
              </w:rPr>
              <w:t>венный рег</w:t>
            </w:r>
            <w:r w:rsidRPr="00F952B3">
              <w:rPr>
                <w:rFonts w:ascii="Tahoma" w:hAnsi="Tahoma" w:cs="Tahoma"/>
                <w:sz w:val="20"/>
                <w:szCs w:val="20"/>
              </w:rPr>
              <w:t>и</w:t>
            </w:r>
            <w:r w:rsidRPr="00F952B3">
              <w:rPr>
                <w:rFonts w:ascii="Tahoma" w:hAnsi="Tahoma" w:cs="Tahoma"/>
                <w:sz w:val="20"/>
                <w:szCs w:val="20"/>
              </w:rPr>
              <w:t>стр</w:t>
            </w:r>
            <w:r w:rsidRPr="00F952B3">
              <w:rPr>
                <w:rFonts w:ascii="Tahoma" w:hAnsi="Tahoma" w:cs="Tahoma"/>
                <w:sz w:val="20"/>
                <w:szCs w:val="20"/>
              </w:rPr>
              <w:t>а</w:t>
            </w:r>
            <w:r w:rsidRPr="00F952B3">
              <w:rPr>
                <w:rFonts w:ascii="Tahoma" w:hAnsi="Tahoma" w:cs="Tahoma"/>
                <w:sz w:val="20"/>
                <w:szCs w:val="20"/>
              </w:rPr>
              <w:t>цио</w:t>
            </w:r>
            <w:r w:rsidRPr="00F952B3">
              <w:rPr>
                <w:rFonts w:ascii="Tahoma" w:hAnsi="Tahoma" w:cs="Tahoma"/>
                <w:sz w:val="20"/>
                <w:szCs w:val="20"/>
              </w:rPr>
              <w:t>н</w:t>
            </w:r>
            <w:r w:rsidRPr="00F952B3">
              <w:rPr>
                <w:rFonts w:ascii="Tahoma" w:hAnsi="Tahoma" w:cs="Tahoma"/>
                <w:sz w:val="20"/>
                <w:szCs w:val="20"/>
              </w:rPr>
              <w:t>ный знак (при нал</w:t>
            </w:r>
            <w:r w:rsidRPr="00F952B3">
              <w:rPr>
                <w:rFonts w:ascii="Tahoma" w:hAnsi="Tahoma" w:cs="Tahoma"/>
                <w:sz w:val="20"/>
                <w:szCs w:val="20"/>
              </w:rPr>
              <w:t>и</w:t>
            </w:r>
            <w:r w:rsidRPr="00F952B3">
              <w:rPr>
                <w:rFonts w:ascii="Tahoma" w:hAnsi="Tahoma" w:cs="Tahoma"/>
                <w:sz w:val="20"/>
                <w:szCs w:val="20"/>
              </w:rPr>
              <w:t>чии)</w:t>
            </w:r>
          </w:p>
        </w:tc>
        <w:tc>
          <w:tcPr>
            <w:tcW w:w="993" w:type="dxa"/>
            <w:vMerge w:val="restar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Наим</w:t>
            </w:r>
            <w:r w:rsidRPr="00F952B3">
              <w:rPr>
                <w:rFonts w:ascii="Tahoma" w:hAnsi="Tahoma" w:cs="Tahoma"/>
                <w:sz w:val="20"/>
                <w:szCs w:val="20"/>
              </w:rPr>
              <w:t>е</w:t>
            </w:r>
            <w:r w:rsidRPr="00F952B3">
              <w:rPr>
                <w:rFonts w:ascii="Tahoma" w:hAnsi="Tahoma" w:cs="Tahoma"/>
                <w:sz w:val="20"/>
                <w:szCs w:val="20"/>
              </w:rPr>
              <w:t>нование объекта учета</w:t>
            </w:r>
          </w:p>
        </w:tc>
        <w:tc>
          <w:tcPr>
            <w:tcW w:w="992" w:type="dxa"/>
            <w:vMerge w:val="restar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Марка, модель</w:t>
            </w:r>
          </w:p>
        </w:tc>
        <w:tc>
          <w:tcPr>
            <w:tcW w:w="709" w:type="dxa"/>
            <w:vMerge w:val="restar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Год в</w:t>
            </w:r>
            <w:r w:rsidRPr="00F952B3">
              <w:rPr>
                <w:rFonts w:ascii="Tahoma" w:hAnsi="Tahoma" w:cs="Tahoma"/>
                <w:sz w:val="20"/>
                <w:szCs w:val="20"/>
              </w:rPr>
              <w:t>ы</w:t>
            </w:r>
            <w:r w:rsidRPr="00F952B3">
              <w:rPr>
                <w:rFonts w:ascii="Tahoma" w:hAnsi="Tahoma" w:cs="Tahoma"/>
                <w:sz w:val="20"/>
                <w:szCs w:val="20"/>
              </w:rPr>
              <w:t>пу</w:t>
            </w:r>
            <w:r w:rsidRPr="00F952B3">
              <w:rPr>
                <w:rFonts w:ascii="Tahoma" w:hAnsi="Tahoma" w:cs="Tahoma"/>
                <w:sz w:val="20"/>
                <w:szCs w:val="20"/>
              </w:rPr>
              <w:t>с</w:t>
            </w:r>
            <w:r w:rsidRPr="00F952B3">
              <w:rPr>
                <w:rFonts w:ascii="Tahoma" w:hAnsi="Tahoma" w:cs="Tahoma"/>
                <w:sz w:val="20"/>
                <w:szCs w:val="20"/>
              </w:rPr>
              <w:t>ка</w:t>
            </w:r>
          </w:p>
        </w:tc>
        <w:tc>
          <w:tcPr>
            <w:tcW w:w="1559" w:type="dxa"/>
            <w:vMerge w:val="restart"/>
            <w:tcBorders>
              <w:top w:val="single" w:sz="4" w:space="0" w:color="auto"/>
              <w:left w:val="single" w:sz="4" w:space="0" w:color="auto"/>
              <w:bottom w:val="single" w:sz="4" w:space="0" w:color="auto"/>
              <w:right w:val="nil"/>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Кадастровый номер объе</w:t>
            </w:r>
            <w:r w:rsidRPr="00F952B3">
              <w:rPr>
                <w:rFonts w:ascii="Tahoma" w:hAnsi="Tahoma" w:cs="Tahoma"/>
                <w:sz w:val="20"/>
                <w:szCs w:val="20"/>
              </w:rPr>
              <w:t>к</w:t>
            </w:r>
            <w:r w:rsidRPr="00F952B3">
              <w:rPr>
                <w:rFonts w:ascii="Tahoma" w:hAnsi="Tahoma" w:cs="Tahoma"/>
                <w:sz w:val="20"/>
                <w:szCs w:val="20"/>
              </w:rPr>
              <w:t>та недвиж</w:t>
            </w:r>
            <w:r w:rsidRPr="00F952B3">
              <w:rPr>
                <w:rFonts w:ascii="Tahoma" w:hAnsi="Tahoma" w:cs="Tahoma"/>
                <w:sz w:val="20"/>
                <w:szCs w:val="20"/>
              </w:rPr>
              <w:t>и</w:t>
            </w:r>
            <w:r w:rsidRPr="00F952B3">
              <w:rPr>
                <w:rFonts w:ascii="Tahoma" w:hAnsi="Tahoma" w:cs="Tahoma"/>
                <w:sz w:val="20"/>
                <w:szCs w:val="20"/>
              </w:rPr>
              <w:t>мого имущ</w:t>
            </w:r>
            <w:r w:rsidRPr="00F952B3">
              <w:rPr>
                <w:rFonts w:ascii="Tahoma" w:hAnsi="Tahoma" w:cs="Tahoma"/>
                <w:sz w:val="20"/>
                <w:szCs w:val="20"/>
              </w:rPr>
              <w:t>е</w:t>
            </w:r>
            <w:r w:rsidRPr="00F952B3">
              <w:rPr>
                <w:rFonts w:ascii="Tahoma" w:hAnsi="Tahoma" w:cs="Tahoma"/>
                <w:sz w:val="20"/>
                <w:szCs w:val="20"/>
              </w:rPr>
              <w:t>ства, в том числе з</w:t>
            </w:r>
            <w:r w:rsidRPr="00F952B3">
              <w:rPr>
                <w:rFonts w:ascii="Tahoma" w:hAnsi="Tahoma" w:cs="Tahoma"/>
                <w:sz w:val="20"/>
                <w:szCs w:val="20"/>
              </w:rPr>
              <w:t>е</w:t>
            </w:r>
            <w:r w:rsidRPr="00F952B3">
              <w:rPr>
                <w:rFonts w:ascii="Tahoma" w:hAnsi="Tahoma" w:cs="Tahoma"/>
                <w:sz w:val="20"/>
                <w:szCs w:val="20"/>
              </w:rPr>
              <w:t>мельного уч</w:t>
            </w:r>
            <w:r w:rsidRPr="00F952B3">
              <w:rPr>
                <w:rFonts w:ascii="Tahoma" w:hAnsi="Tahoma" w:cs="Tahoma"/>
                <w:sz w:val="20"/>
                <w:szCs w:val="20"/>
              </w:rPr>
              <w:t>а</w:t>
            </w:r>
            <w:r w:rsidRPr="00F952B3">
              <w:rPr>
                <w:rFonts w:ascii="Tahoma" w:hAnsi="Tahoma" w:cs="Tahoma"/>
                <w:sz w:val="20"/>
                <w:szCs w:val="20"/>
              </w:rPr>
              <w:t xml:space="preserve">стка, </w:t>
            </w:r>
            <w:proofErr w:type="gramStart"/>
            <w:r w:rsidRPr="00F952B3">
              <w:rPr>
                <w:rFonts w:ascii="Tahoma" w:hAnsi="Tahoma" w:cs="Tahoma"/>
                <w:sz w:val="20"/>
                <w:szCs w:val="20"/>
              </w:rPr>
              <w:t>в</w:t>
            </w:r>
            <w:proofErr w:type="gramEnd"/>
            <w:r w:rsidRPr="00F952B3">
              <w:rPr>
                <w:rFonts w:ascii="Tahoma" w:hAnsi="Tahoma" w:cs="Tahoma"/>
                <w:sz w:val="20"/>
                <w:szCs w:val="20"/>
              </w:rPr>
              <w:t xml:space="preserve"> (</w:t>
            </w:r>
            <w:proofErr w:type="gramStart"/>
            <w:r w:rsidRPr="00F952B3">
              <w:rPr>
                <w:rFonts w:ascii="Tahoma" w:hAnsi="Tahoma" w:cs="Tahoma"/>
                <w:sz w:val="20"/>
                <w:szCs w:val="20"/>
              </w:rPr>
              <w:t>на</w:t>
            </w:r>
            <w:proofErr w:type="gramEnd"/>
            <w:r w:rsidRPr="00F952B3">
              <w:rPr>
                <w:rFonts w:ascii="Tahoma" w:hAnsi="Tahoma" w:cs="Tahoma"/>
                <w:sz w:val="20"/>
                <w:szCs w:val="20"/>
              </w:rPr>
              <w:t>) котором ра</w:t>
            </w:r>
            <w:r w:rsidRPr="00F952B3">
              <w:rPr>
                <w:rFonts w:ascii="Tahoma" w:hAnsi="Tahoma" w:cs="Tahoma"/>
                <w:sz w:val="20"/>
                <w:szCs w:val="20"/>
              </w:rPr>
              <w:t>с</w:t>
            </w:r>
            <w:r w:rsidRPr="00F952B3">
              <w:rPr>
                <w:rFonts w:ascii="Tahoma" w:hAnsi="Tahoma" w:cs="Tahoma"/>
                <w:sz w:val="20"/>
                <w:szCs w:val="20"/>
              </w:rPr>
              <w:t>положен об</w:t>
            </w:r>
            <w:r w:rsidRPr="00F952B3">
              <w:rPr>
                <w:rFonts w:ascii="Tahoma" w:hAnsi="Tahoma" w:cs="Tahoma"/>
                <w:sz w:val="20"/>
                <w:szCs w:val="20"/>
              </w:rPr>
              <w:t>ъ</w:t>
            </w:r>
            <w:r w:rsidRPr="00F952B3">
              <w:rPr>
                <w:rFonts w:ascii="Tahoma" w:hAnsi="Tahoma" w:cs="Tahoma"/>
                <w:sz w:val="20"/>
                <w:szCs w:val="20"/>
              </w:rPr>
              <w:t>ект</w:t>
            </w:r>
          </w:p>
        </w:tc>
        <w:tc>
          <w:tcPr>
            <w:tcW w:w="2551" w:type="dxa"/>
            <w:gridSpan w:val="3"/>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Правообладатель</w:t>
            </w:r>
          </w:p>
        </w:tc>
        <w:tc>
          <w:tcPr>
            <w:tcW w:w="2268" w:type="dxa"/>
            <w:gridSpan w:val="2"/>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Документы основание</w:t>
            </w:r>
          </w:p>
        </w:tc>
        <w:tc>
          <w:tcPr>
            <w:tcW w:w="2268" w:type="dxa"/>
            <w:gridSpan w:val="3"/>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Правообладатель</w:t>
            </w:r>
          </w:p>
        </w:tc>
        <w:tc>
          <w:tcPr>
            <w:tcW w:w="2268" w:type="dxa"/>
            <w:gridSpan w:val="2"/>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Документы основание</w:t>
            </w:r>
          </w:p>
        </w:tc>
      </w:tr>
      <w:tr w:rsidR="00693883" w:rsidRPr="00F952B3" w:rsidTr="00CB3E7A">
        <w:tc>
          <w:tcPr>
            <w:tcW w:w="1499" w:type="dxa"/>
            <w:vMerge/>
            <w:tcBorders>
              <w:top w:val="nil"/>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911" w:type="dxa"/>
            <w:vMerge/>
            <w:tcBorders>
              <w:top w:val="nil"/>
              <w:left w:val="single" w:sz="4" w:space="0" w:color="auto"/>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993" w:type="dxa"/>
            <w:vMerge/>
            <w:tcBorders>
              <w:top w:val="nil"/>
              <w:left w:val="single" w:sz="4" w:space="0" w:color="auto"/>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992" w:type="dxa"/>
            <w:vMerge/>
            <w:tcBorders>
              <w:top w:val="nil"/>
              <w:left w:val="single" w:sz="4" w:space="0" w:color="auto"/>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709" w:type="dxa"/>
            <w:vMerge/>
            <w:tcBorders>
              <w:top w:val="nil"/>
              <w:left w:val="single" w:sz="4" w:space="0" w:color="auto"/>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1559" w:type="dxa"/>
            <w:vMerge/>
            <w:tcBorders>
              <w:top w:val="nil"/>
              <w:left w:val="single" w:sz="4" w:space="0" w:color="auto"/>
              <w:bottom w:val="single" w:sz="4" w:space="0" w:color="auto"/>
              <w:right w:val="nil"/>
            </w:tcBorders>
          </w:tcPr>
          <w:p w:rsidR="00693883" w:rsidRPr="00F952B3" w:rsidRDefault="00693883" w:rsidP="00CB3E7A">
            <w:pPr>
              <w:pStyle w:val="afff4"/>
              <w:rPr>
                <w:rFonts w:ascii="Tahoma" w:hAnsi="Tahoma" w:cs="Tahoma"/>
                <w:sz w:val="20"/>
                <w:szCs w:val="20"/>
              </w:rPr>
            </w:pPr>
          </w:p>
        </w:tc>
        <w:tc>
          <w:tcPr>
            <w:tcW w:w="992"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Полное наим</w:t>
            </w:r>
            <w:r w:rsidRPr="00F952B3">
              <w:rPr>
                <w:rFonts w:ascii="Tahoma" w:hAnsi="Tahoma" w:cs="Tahoma"/>
                <w:sz w:val="20"/>
                <w:szCs w:val="20"/>
              </w:rPr>
              <w:t>е</w:t>
            </w:r>
            <w:r w:rsidRPr="00F952B3">
              <w:rPr>
                <w:rFonts w:ascii="Tahoma" w:hAnsi="Tahoma" w:cs="Tahoma"/>
                <w:sz w:val="20"/>
                <w:szCs w:val="20"/>
              </w:rPr>
              <w:t>нование</w:t>
            </w:r>
          </w:p>
        </w:tc>
        <w:tc>
          <w:tcPr>
            <w:tcW w:w="85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ОГРН</w:t>
            </w:r>
          </w:p>
        </w:tc>
        <w:tc>
          <w:tcPr>
            <w:tcW w:w="708"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ИНН</w:t>
            </w:r>
          </w:p>
        </w:tc>
        <w:tc>
          <w:tcPr>
            <w:tcW w:w="85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Дата з</w:t>
            </w:r>
            <w:r w:rsidRPr="00F952B3">
              <w:rPr>
                <w:rFonts w:ascii="Tahoma" w:hAnsi="Tahoma" w:cs="Tahoma"/>
                <w:sz w:val="20"/>
                <w:szCs w:val="20"/>
              </w:rPr>
              <w:t>а</w:t>
            </w:r>
            <w:r w:rsidRPr="00F952B3">
              <w:rPr>
                <w:rFonts w:ascii="Tahoma" w:hAnsi="Tahoma" w:cs="Tahoma"/>
                <w:sz w:val="20"/>
                <w:szCs w:val="20"/>
              </w:rPr>
              <w:t>кл</w:t>
            </w:r>
            <w:r w:rsidRPr="00F952B3">
              <w:rPr>
                <w:rFonts w:ascii="Tahoma" w:hAnsi="Tahoma" w:cs="Tahoma"/>
                <w:sz w:val="20"/>
                <w:szCs w:val="20"/>
              </w:rPr>
              <w:t>ю</w:t>
            </w:r>
            <w:r w:rsidRPr="00F952B3">
              <w:rPr>
                <w:rFonts w:ascii="Tahoma" w:hAnsi="Tahoma" w:cs="Tahoma"/>
                <w:sz w:val="20"/>
                <w:szCs w:val="20"/>
              </w:rPr>
              <w:t>чения дог</w:t>
            </w:r>
            <w:r w:rsidRPr="00F952B3">
              <w:rPr>
                <w:rFonts w:ascii="Tahoma" w:hAnsi="Tahoma" w:cs="Tahoma"/>
                <w:sz w:val="20"/>
                <w:szCs w:val="20"/>
              </w:rPr>
              <w:t>о</w:t>
            </w:r>
            <w:r w:rsidRPr="00F952B3">
              <w:rPr>
                <w:rFonts w:ascii="Tahoma" w:hAnsi="Tahoma" w:cs="Tahoma"/>
                <w:sz w:val="20"/>
                <w:szCs w:val="20"/>
              </w:rPr>
              <w:t>вора</w:t>
            </w:r>
          </w:p>
        </w:tc>
        <w:tc>
          <w:tcPr>
            <w:tcW w:w="1417"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Дата око</w:t>
            </w:r>
            <w:r w:rsidRPr="00F952B3">
              <w:rPr>
                <w:rFonts w:ascii="Tahoma" w:hAnsi="Tahoma" w:cs="Tahoma"/>
                <w:sz w:val="20"/>
                <w:szCs w:val="20"/>
              </w:rPr>
              <w:t>н</w:t>
            </w:r>
            <w:r w:rsidRPr="00F952B3">
              <w:rPr>
                <w:rFonts w:ascii="Tahoma" w:hAnsi="Tahoma" w:cs="Tahoma"/>
                <w:sz w:val="20"/>
                <w:szCs w:val="20"/>
              </w:rPr>
              <w:t>чания де</w:t>
            </w:r>
            <w:r w:rsidRPr="00F952B3">
              <w:rPr>
                <w:rFonts w:ascii="Tahoma" w:hAnsi="Tahoma" w:cs="Tahoma"/>
                <w:sz w:val="20"/>
                <w:szCs w:val="20"/>
              </w:rPr>
              <w:t>й</w:t>
            </w:r>
            <w:r w:rsidRPr="00F952B3">
              <w:rPr>
                <w:rFonts w:ascii="Tahoma" w:hAnsi="Tahoma" w:cs="Tahoma"/>
                <w:sz w:val="20"/>
                <w:szCs w:val="20"/>
              </w:rPr>
              <w:t>ствия дог</w:t>
            </w:r>
            <w:r w:rsidRPr="00F952B3">
              <w:rPr>
                <w:rFonts w:ascii="Tahoma" w:hAnsi="Tahoma" w:cs="Tahoma"/>
                <w:sz w:val="20"/>
                <w:szCs w:val="20"/>
              </w:rPr>
              <w:t>о</w:t>
            </w:r>
            <w:r w:rsidRPr="00F952B3">
              <w:rPr>
                <w:rFonts w:ascii="Tahoma" w:hAnsi="Tahoma" w:cs="Tahoma"/>
                <w:sz w:val="20"/>
                <w:szCs w:val="20"/>
              </w:rPr>
              <w:t>вора</w:t>
            </w:r>
          </w:p>
        </w:tc>
        <w:tc>
          <w:tcPr>
            <w:tcW w:w="993"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Полное наим</w:t>
            </w:r>
            <w:r w:rsidRPr="00F952B3">
              <w:rPr>
                <w:rFonts w:ascii="Tahoma" w:hAnsi="Tahoma" w:cs="Tahoma"/>
                <w:sz w:val="20"/>
                <w:szCs w:val="20"/>
              </w:rPr>
              <w:t>е</w:t>
            </w:r>
            <w:r w:rsidRPr="00F952B3">
              <w:rPr>
                <w:rFonts w:ascii="Tahoma" w:hAnsi="Tahoma" w:cs="Tahoma"/>
                <w:sz w:val="20"/>
                <w:szCs w:val="20"/>
              </w:rPr>
              <w:t>нование</w:t>
            </w:r>
          </w:p>
        </w:tc>
        <w:tc>
          <w:tcPr>
            <w:tcW w:w="567"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ОГРН</w:t>
            </w:r>
          </w:p>
        </w:tc>
        <w:tc>
          <w:tcPr>
            <w:tcW w:w="708"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ИНН</w:t>
            </w:r>
          </w:p>
        </w:tc>
        <w:tc>
          <w:tcPr>
            <w:tcW w:w="85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Дата з</w:t>
            </w:r>
            <w:r w:rsidRPr="00F952B3">
              <w:rPr>
                <w:rFonts w:ascii="Tahoma" w:hAnsi="Tahoma" w:cs="Tahoma"/>
                <w:sz w:val="20"/>
                <w:szCs w:val="20"/>
              </w:rPr>
              <w:t>а</w:t>
            </w:r>
            <w:r w:rsidRPr="00F952B3">
              <w:rPr>
                <w:rFonts w:ascii="Tahoma" w:hAnsi="Tahoma" w:cs="Tahoma"/>
                <w:sz w:val="20"/>
                <w:szCs w:val="20"/>
              </w:rPr>
              <w:t>кл</w:t>
            </w:r>
            <w:r w:rsidRPr="00F952B3">
              <w:rPr>
                <w:rFonts w:ascii="Tahoma" w:hAnsi="Tahoma" w:cs="Tahoma"/>
                <w:sz w:val="20"/>
                <w:szCs w:val="20"/>
              </w:rPr>
              <w:t>ю</w:t>
            </w:r>
            <w:r w:rsidRPr="00F952B3">
              <w:rPr>
                <w:rFonts w:ascii="Tahoma" w:hAnsi="Tahoma" w:cs="Tahoma"/>
                <w:sz w:val="20"/>
                <w:szCs w:val="20"/>
              </w:rPr>
              <w:t>чения дог</w:t>
            </w:r>
            <w:r w:rsidRPr="00F952B3">
              <w:rPr>
                <w:rFonts w:ascii="Tahoma" w:hAnsi="Tahoma" w:cs="Tahoma"/>
                <w:sz w:val="20"/>
                <w:szCs w:val="20"/>
              </w:rPr>
              <w:t>о</w:t>
            </w:r>
            <w:r w:rsidRPr="00F952B3">
              <w:rPr>
                <w:rFonts w:ascii="Tahoma" w:hAnsi="Tahoma" w:cs="Tahoma"/>
                <w:sz w:val="20"/>
                <w:szCs w:val="20"/>
              </w:rPr>
              <w:t>вора</w:t>
            </w:r>
          </w:p>
        </w:tc>
        <w:tc>
          <w:tcPr>
            <w:tcW w:w="1417" w:type="dxa"/>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Дата око</w:t>
            </w:r>
            <w:r w:rsidRPr="00F952B3">
              <w:rPr>
                <w:rFonts w:ascii="Tahoma" w:hAnsi="Tahoma" w:cs="Tahoma"/>
                <w:sz w:val="20"/>
                <w:szCs w:val="20"/>
              </w:rPr>
              <w:t>н</w:t>
            </w:r>
            <w:r w:rsidRPr="00F952B3">
              <w:rPr>
                <w:rFonts w:ascii="Tahoma" w:hAnsi="Tahoma" w:cs="Tahoma"/>
                <w:sz w:val="20"/>
                <w:szCs w:val="20"/>
              </w:rPr>
              <w:t>чания де</w:t>
            </w:r>
            <w:r w:rsidRPr="00F952B3">
              <w:rPr>
                <w:rFonts w:ascii="Tahoma" w:hAnsi="Tahoma" w:cs="Tahoma"/>
                <w:sz w:val="20"/>
                <w:szCs w:val="20"/>
              </w:rPr>
              <w:t>й</w:t>
            </w:r>
            <w:r w:rsidRPr="00F952B3">
              <w:rPr>
                <w:rFonts w:ascii="Tahoma" w:hAnsi="Tahoma" w:cs="Tahoma"/>
                <w:sz w:val="20"/>
                <w:szCs w:val="20"/>
              </w:rPr>
              <w:t>ствия дог</w:t>
            </w:r>
            <w:r w:rsidRPr="00F952B3">
              <w:rPr>
                <w:rFonts w:ascii="Tahoma" w:hAnsi="Tahoma" w:cs="Tahoma"/>
                <w:sz w:val="20"/>
                <w:szCs w:val="20"/>
              </w:rPr>
              <w:t>о</w:t>
            </w:r>
            <w:r w:rsidRPr="00F952B3">
              <w:rPr>
                <w:rFonts w:ascii="Tahoma" w:hAnsi="Tahoma" w:cs="Tahoma"/>
                <w:sz w:val="20"/>
                <w:szCs w:val="20"/>
              </w:rPr>
              <w:t>вора</w:t>
            </w:r>
          </w:p>
        </w:tc>
      </w:tr>
      <w:tr w:rsidR="00693883" w:rsidRPr="00F952B3" w:rsidTr="00CB3E7A">
        <w:tc>
          <w:tcPr>
            <w:tcW w:w="1499" w:type="dxa"/>
            <w:tcBorders>
              <w:top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23</w:t>
            </w:r>
          </w:p>
        </w:tc>
        <w:tc>
          <w:tcPr>
            <w:tcW w:w="91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24</w:t>
            </w:r>
          </w:p>
        </w:tc>
        <w:tc>
          <w:tcPr>
            <w:tcW w:w="993"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25</w:t>
            </w:r>
          </w:p>
        </w:tc>
        <w:tc>
          <w:tcPr>
            <w:tcW w:w="992"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27</w:t>
            </w:r>
          </w:p>
        </w:tc>
        <w:tc>
          <w:tcPr>
            <w:tcW w:w="1559"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28</w:t>
            </w:r>
          </w:p>
        </w:tc>
        <w:tc>
          <w:tcPr>
            <w:tcW w:w="992"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29</w:t>
            </w:r>
          </w:p>
        </w:tc>
        <w:tc>
          <w:tcPr>
            <w:tcW w:w="85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30</w:t>
            </w:r>
          </w:p>
        </w:tc>
        <w:tc>
          <w:tcPr>
            <w:tcW w:w="708"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31</w:t>
            </w:r>
          </w:p>
        </w:tc>
        <w:tc>
          <w:tcPr>
            <w:tcW w:w="85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32</w:t>
            </w:r>
          </w:p>
        </w:tc>
        <w:tc>
          <w:tcPr>
            <w:tcW w:w="1417"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33</w:t>
            </w:r>
          </w:p>
        </w:tc>
        <w:tc>
          <w:tcPr>
            <w:tcW w:w="993"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34</w:t>
            </w:r>
          </w:p>
        </w:tc>
        <w:tc>
          <w:tcPr>
            <w:tcW w:w="567"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35</w:t>
            </w:r>
          </w:p>
        </w:tc>
        <w:tc>
          <w:tcPr>
            <w:tcW w:w="708"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37</w:t>
            </w:r>
          </w:p>
        </w:tc>
        <w:tc>
          <w:tcPr>
            <w:tcW w:w="1417" w:type="dxa"/>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38</w:t>
            </w:r>
          </w:p>
        </w:tc>
      </w:tr>
    </w:tbl>
    <w:p w:rsidR="00693883" w:rsidRPr="00F952B3" w:rsidRDefault="00693883" w:rsidP="00693883">
      <w:pP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448"/>
        <w:gridCol w:w="3114"/>
        <w:gridCol w:w="3117"/>
        <w:gridCol w:w="3559"/>
        <w:gridCol w:w="15"/>
        <w:gridCol w:w="3102"/>
      </w:tblGrid>
      <w:tr w:rsidR="00693883" w:rsidRPr="00F952B3" w:rsidTr="00693883">
        <w:tc>
          <w:tcPr>
            <w:tcW w:w="797" w:type="pct"/>
            <w:vMerge w:val="restart"/>
            <w:tcBorders>
              <w:top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Указать одно из знач</w:t>
            </w:r>
            <w:r w:rsidRPr="00F952B3">
              <w:rPr>
                <w:rFonts w:ascii="Tahoma" w:hAnsi="Tahoma" w:cs="Tahoma"/>
                <w:sz w:val="20"/>
                <w:szCs w:val="20"/>
              </w:rPr>
              <w:t>е</w:t>
            </w:r>
            <w:r w:rsidRPr="00F952B3">
              <w:rPr>
                <w:rFonts w:ascii="Tahoma" w:hAnsi="Tahoma" w:cs="Tahoma"/>
                <w:sz w:val="20"/>
                <w:szCs w:val="20"/>
              </w:rPr>
              <w:t>ний: в перечне (изм</w:t>
            </w:r>
            <w:r w:rsidRPr="00F952B3">
              <w:rPr>
                <w:rFonts w:ascii="Tahoma" w:hAnsi="Tahoma" w:cs="Tahoma"/>
                <w:sz w:val="20"/>
                <w:szCs w:val="20"/>
              </w:rPr>
              <w:t>е</w:t>
            </w:r>
            <w:r w:rsidRPr="00F952B3">
              <w:rPr>
                <w:rFonts w:ascii="Tahoma" w:hAnsi="Tahoma" w:cs="Tahoma"/>
                <w:sz w:val="20"/>
                <w:szCs w:val="20"/>
              </w:rPr>
              <w:t>нениях в пере</w:t>
            </w:r>
            <w:r w:rsidRPr="00F952B3">
              <w:rPr>
                <w:rFonts w:ascii="Tahoma" w:hAnsi="Tahoma" w:cs="Tahoma"/>
                <w:sz w:val="20"/>
                <w:szCs w:val="20"/>
              </w:rPr>
              <w:t>ч</w:t>
            </w:r>
            <w:r w:rsidRPr="00F952B3">
              <w:rPr>
                <w:rFonts w:ascii="Tahoma" w:hAnsi="Tahoma" w:cs="Tahoma"/>
                <w:sz w:val="20"/>
                <w:szCs w:val="20"/>
              </w:rPr>
              <w:t>ни)</w:t>
            </w:r>
            <w:hyperlink w:anchor="sub_2123" w:history="1">
              <w:r w:rsidRPr="00F952B3">
                <w:rPr>
                  <w:rStyle w:val="afc"/>
                  <w:rFonts w:ascii="Tahoma" w:hAnsi="Tahoma" w:cs="Tahoma"/>
                  <w:sz w:val="20"/>
                  <w:szCs w:val="20"/>
                </w:rPr>
                <w:t>*(13)</w:t>
              </w:r>
            </w:hyperlink>
          </w:p>
        </w:tc>
        <w:tc>
          <w:tcPr>
            <w:tcW w:w="4203" w:type="pct"/>
            <w:gridSpan w:val="5"/>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Сведения о правовом акте, в соответствии с которым имущество включено в перечень (изменены сведения об имуществе в пере</w:t>
            </w:r>
            <w:r w:rsidRPr="00F952B3">
              <w:rPr>
                <w:rFonts w:ascii="Tahoma" w:hAnsi="Tahoma" w:cs="Tahoma"/>
                <w:sz w:val="20"/>
                <w:szCs w:val="20"/>
              </w:rPr>
              <w:t>ч</w:t>
            </w:r>
            <w:r w:rsidRPr="00F952B3">
              <w:rPr>
                <w:rFonts w:ascii="Tahoma" w:hAnsi="Tahoma" w:cs="Tahoma"/>
                <w:sz w:val="20"/>
                <w:szCs w:val="20"/>
              </w:rPr>
              <w:t>не)</w:t>
            </w:r>
            <w:hyperlink w:anchor="sub_2124" w:history="1">
              <w:r w:rsidRPr="00F952B3">
                <w:rPr>
                  <w:rStyle w:val="afc"/>
                  <w:rFonts w:ascii="Tahoma" w:hAnsi="Tahoma" w:cs="Tahoma"/>
                  <w:sz w:val="20"/>
                  <w:szCs w:val="20"/>
                </w:rPr>
                <w:t>*(14)</w:t>
              </w:r>
            </w:hyperlink>
          </w:p>
        </w:tc>
      </w:tr>
      <w:tr w:rsidR="00693883" w:rsidRPr="00F952B3" w:rsidTr="00693883">
        <w:tc>
          <w:tcPr>
            <w:tcW w:w="797" w:type="pct"/>
            <w:vMerge/>
            <w:tcBorders>
              <w:top w:val="nil"/>
              <w:bottom w:val="nil"/>
              <w:right w:val="single" w:sz="4" w:space="0" w:color="auto"/>
            </w:tcBorders>
          </w:tcPr>
          <w:p w:rsidR="00693883" w:rsidRPr="00F952B3" w:rsidRDefault="00693883" w:rsidP="00CB3E7A">
            <w:pPr>
              <w:pStyle w:val="afff4"/>
              <w:rPr>
                <w:rFonts w:ascii="Tahoma" w:hAnsi="Tahoma" w:cs="Tahoma"/>
                <w:sz w:val="20"/>
                <w:szCs w:val="20"/>
              </w:rPr>
            </w:pPr>
          </w:p>
        </w:tc>
        <w:tc>
          <w:tcPr>
            <w:tcW w:w="1014" w:type="pc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Наименование органа, пр</w:t>
            </w:r>
            <w:r w:rsidRPr="00F952B3">
              <w:rPr>
                <w:rFonts w:ascii="Tahoma" w:hAnsi="Tahoma" w:cs="Tahoma"/>
                <w:sz w:val="20"/>
                <w:szCs w:val="20"/>
              </w:rPr>
              <w:t>и</w:t>
            </w:r>
            <w:r w:rsidRPr="00F952B3">
              <w:rPr>
                <w:rFonts w:ascii="Tahoma" w:hAnsi="Tahoma" w:cs="Tahoma"/>
                <w:sz w:val="20"/>
                <w:szCs w:val="20"/>
              </w:rPr>
              <w:t>нявшего документ</w:t>
            </w:r>
          </w:p>
        </w:tc>
        <w:tc>
          <w:tcPr>
            <w:tcW w:w="1015" w:type="pc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Вид документа</w:t>
            </w:r>
          </w:p>
        </w:tc>
        <w:tc>
          <w:tcPr>
            <w:tcW w:w="2174" w:type="pct"/>
            <w:gridSpan w:val="3"/>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Реквизиты документа</w:t>
            </w:r>
          </w:p>
        </w:tc>
      </w:tr>
      <w:tr w:rsidR="00693883" w:rsidRPr="00F952B3" w:rsidTr="00693883">
        <w:tc>
          <w:tcPr>
            <w:tcW w:w="797" w:type="pct"/>
            <w:tcBorders>
              <w:top w:val="nil"/>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1014" w:type="pct"/>
            <w:tcBorders>
              <w:top w:val="nil"/>
              <w:left w:val="single" w:sz="4" w:space="0" w:color="auto"/>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1015" w:type="pct"/>
            <w:tcBorders>
              <w:top w:val="nil"/>
              <w:left w:val="single" w:sz="4" w:space="0" w:color="auto"/>
              <w:bottom w:val="single" w:sz="4" w:space="0" w:color="auto"/>
              <w:right w:val="single" w:sz="4" w:space="0" w:color="auto"/>
            </w:tcBorders>
          </w:tcPr>
          <w:p w:rsidR="00693883" w:rsidRPr="00F952B3" w:rsidRDefault="00693883" w:rsidP="00CB3E7A">
            <w:pPr>
              <w:pStyle w:val="afff4"/>
              <w:rPr>
                <w:rFonts w:ascii="Tahoma" w:hAnsi="Tahoma" w:cs="Tahoma"/>
                <w:sz w:val="20"/>
                <w:szCs w:val="20"/>
              </w:rPr>
            </w:pPr>
          </w:p>
        </w:tc>
        <w:tc>
          <w:tcPr>
            <w:tcW w:w="1164" w:type="pct"/>
            <w:gridSpan w:val="2"/>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Дата</w:t>
            </w:r>
          </w:p>
        </w:tc>
        <w:tc>
          <w:tcPr>
            <w:tcW w:w="1010" w:type="pct"/>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Номер</w:t>
            </w:r>
          </w:p>
        </w:tc>
      </w:tr>
      <w:tr w:rsidR="00693883" w:rsidRPr="00F952B3" w:rsidTr="00693883">
        <w:tc>
          <w:tcPr>
            <w:tcW w:w="797" w:type="pct"/>
            <w:tcBorders>
              <w:top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39</w:t>
            </w:r>
          </w:p>
        </w:tc>
        <w:tc>
          <w:tcPr>
            <w:tcW w:w="1014" w:type="pc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40</w:t>
            </w:r>
          </w:p>
        </w:tc>
        <w:tc>
          <w:tcPr>
            <w:tcW w:w="1015" w:type="pc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41</w:t>
            </w:r>
          </w:p>
        </w:tc>
        <w:tc>
          <w:tcPr>
            <w:tcW w:w="1159" w:type="pct"/>
            <w:tcBorders>
              <w:top w:val="single" w:sz="4" w:space="0" w:color="auto"/>
              <w:left w:val="single" w:sz="4" w:space="0" w:color="auto"/>
              <w:bottom w:val="single" w:sz="4" w:space="0" w:color="auto"/>
              <w:right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42</w:t>
            </w:r>
          </w:p>
        </w:tc>
        <w:tc>
          <w:tcPr>
            <w:tcW w:w="1014" w:type="pct"/>
            <w:gridSpan w:val="2"/>
            <w:tcBorders>
              <w:top w:val="single" w:sz="4" w:space="0" w:color="auto"/>
              <w:left w:val="single" w:sz="4" w:space="0" w:color="auto"/>
              <w:bottom w:val="single" w:sz="4" w:space="0" w:color="auto"/>
            </w:tcBorders>
          </w:tcPr>
          <w:p w:rsidR="00693883" w:rsidRPr="00F952B3" w:rsidRDefault="00693883" w:rsidP="00CB3E7A">
            <w:pPr>
              <w:pStyle w:val="afff4"/>
              <w:jc w:val="center"/>
              <w:rPr>
                <w:rFonts w:ascii="Tahoma" w:hAnsi="Tahoma" w:cs="Tahoma"/>
                <w:sz w:val="20"/>
                <w:szCs w:val="20"/>
              </w:rPr>
            </w:pPr>
            <w:r w:rsidRPr="00F952B3">
              <w:rPr>
                <w:rFonts w:ascii="Tahoma" w:hAnsi="Tahoma" w:cs="Tahoma"/>
                <w:sz w:val="20"/>
                <w:szCs w:val="20"/>
              </w:rPr>
              <w:t>43</w:t>
            </w:r>
          </w:p>
        </w:tc>
      </w:tr>
    </w:tbl>
    <w:p w:rsidR="00693883" w:rsidRPr="00F952B3" w:rsidRDefault="00693883" w:rsidP="00693883">
      <w:pPr>
        <w:autoSpaceDE w:val="0"/>
        <w:autoSpaceDN w:val="0"/>
        <w:adjustRightInd w:val="0"/>
        <w:ind w:firstLine="720"/>
        <w:jc w:val="center"/>
        <w:rPr>
          <w:rFonts w:ascii="Tahoma" w:hAnsi="Tahoma" w:cs="Tahoma"/>
          <w:b/>
          <w:sz w:val="20"/>
          <w:szCs w:val="20"/>
        </w:rPr>
      </w:pPr>
    </w:p>
    <w:p w:rsidR="00693883" w:rsidRPr="00F952B3" w:rsidRDefault="00693883" w:rsidP="00693883">
      <w:pPr>
        <w:jc w:val="both"/>
        <w:rPr>
          <w:rFonts w:ascii="Tahoma" w:hAnsi="Tahoma" w:cs="Tahoma"/>
          <w:sz w:val="20"/>
          <w:szCs w:val="20"/>
        </w:rPr>
      </w:pPr>
      <w:r w:rsidRPr="00F952B3">
        <w:rPr>
          <w:rFonts w:ascii="Tahoma" w:hAnsi="Tahoma" w:cs="Tahoma"/>
          <w:sz w:val="20"/>
          <w:szCs w:val="20"/>
        </w:rPr>
        <w:t>*(1) Указывается уникальный номер объекта в реестре государственного или муниципального имущества.</w:t>
      </w:r>
    </w:p>
    <w:p w:rsidR="00693883" w:rsidRPr="00F952B3" w:rsidRDefault="00693883" w:rsidP="00693883">
      <w:pPr>
        <w:jc w:val="both"/>
        <w:rPr>
          <w:rFonts w:ascii="Tahoma" w:hAnsi="Tahoma" w:cs="Tahoma"/>
          <w:sz w:val="20"/>
          <w:szCs w:val="20"/>
        </w:rPr>
      </w:pPr>
      <w:proofErr w:type="gramStart"/>
      <w:r w:rsidRPr="00F952B3">
        <w:rPr>
          <w:rFonts w:ascii="Tahoma" w:hAnsi="Tahoma" w:cs="Tahoma"/>
          <w:sz w:val="20"/>
          <w:szCs w:val="20"/>
        </w:rPr>
        <w:t>*(2) Указывается адрес (местоположение) объекта (для недвижимого имущества адрес в соответствии с записью в Едином государственном реестре прав на н</w:t>
      </w:r>
      <w:r w:rsidRPr="00F952B3">
        <w:rPr>
          <w:rFonts w:ascii="Tahoma" w:hAnsi="Tahoma" w:cs="Tahoma"/>
          <w:sz w:val="20"/>
          <w:szCs w:val="20"/>
        </w:rPr>
        <w:t>е</w:t>
      </w:r>
      <w:r w:rsidRPr="00F952B3">
        <w:rPr>
          <w:rFonts w:ascii="Tahoma" w:hAnsi="Tahoma" w:cs="Tahoma"/>
          <w:sz w:val="20"/>
          <w:szCs w:val="20"/>
        </w:rPr>
        <w:t>движимое имущество и сделок с ним,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государственной власти либо органа местного самоуправления, осуществляющего полн</w:t>
      </w:r>
      <w:r w:rsidRPr="00F952B3">
        <w:rPr>
          <w:rFonts w:ascii="Tahoma" w:hAnsi="Tahoma" w:cs="Tahoma"/>
          <w:sz w:val="20"/>
          <w:szCs w:val="20"/>
        </w:rPr>
        <w:t>о</w:t>
      </w:r>
      <w:r w:rsidRPr="00F952B3">
        <w:rPr>
          <w:rFonts w:ascii="Tahoma" w:hAnsi="Tahoma" w:cs="Tahoma"/>
          <w:sz w:val="20"/>
          <w:szCs w:val="20"/>
        </w:rPr>
        <w:t>мочия собственника такого объекта).</w:t>
      </w:r>
      <w:proofErr w:type="gramEnd"/>
    </w:p>
    <w:p w:rsidR="00693883" w:rsidRPr="00F952B3" w:rsidRDefault="00693883" w:rsidP="00693883">
      <w:pPr>
        <w:jc w:val="both"/>
        <w:rPr>
          <w:rFonts w:ascii="Tahoma" w:hAnsi="Tahoma" w:cs="Tahoma"/>
          <w:sz w:val="20"/>
          <w:szCs w:val="20"/>
        </w:rPr>
      </w:pPr>
      <w:r w:rsidRPr="00F952B3">
        <w:rPr>
          <w:rFonts w:ascii="Tahoma" w:hAnsi="Tahoma" w:cs="Tahoma"/>
          <w:sz w:val="20"/>
          <w:szCs w:val="20"/>
        </w:rPr>
        <w:t>*(3) Указывается полное наименование субъекта Российской Федерации.</w:t>
      </w:r>
    </w:p>
    <w:p w:rsidR="00693883" w:rsidRPr="00F952B3" w:rsidRDefault="00693883" w:rsidP="00693883">
      <w:pPr>
        <w:jc w:val="both"/>
        <w:rPr>
          <w:rFonts w:ascii="Tahoma" w:hAnsi="Tahoma" w:cs="Tahoma"/>
          <w:sz w:val="20"/>
          <w:szCs w:val="20"/>
        </w:rPr>
      </w:pPr>
      <w:r w:rsidRPr="00F952B3">
        <w:rPr>
          <w:rFonts w:ascii="Tahoma" w:hAnsi="Tahoma" w:cs="Tahoma"/>
          <w:sz w:val="20"/>
          <w:szCs w:val="20"/>
        </w:rPr>
        <w:t>*(4) Указывается номер здания, сооружения или объекта незавершенного строительства согласно почтовому адресу объекта; для помещений указывается номер здания, сооружения или объекта незавершенного строительства, в котором расположено такое помещение; для земельного участка указывается номер земел</w:t>
      </w:r>
      <w:r w:rsidRPr="00F952B3">
        <w:rPr>
          <w:rFonts w:ascii="Tahoma" w:hAnsi="Tahoma" w:cs="Tahoma"/>
          <w:sz w:val="20"/>
          <w:szCs w:val="20"/>
        </w:rPr>
        <w:t>ь</w:t>
      </w:r>
      <w:r w:rsidRPr="00F952B3">
        <w:rPr>
          <w:rFonts w:ascii="Tahoma" w:hAnsi="Tahoma" w:cs="Tahoma"/>
          <w:sz w:val="20"/>
          <w:szCs w:val="20"/>
        </w:rPr>
        <w:t>ного участка.</w:t>
      </w:r>
    </w:p>
    <w:p w:rsidR="00693883" w:rsidRPr="00F952B3" w:rsidRDefault="00693883" w:rsidP="00693883">
      <w:pPr>
        <w:jc w:val="both"/>
        <w:rPr>
          <w:rFonts w:ascii="Tahoma" w:hAnsi="Tahoma" w:cs="Tahoma"/>
          <w:sz w:val="20"/>
          <w:szCs w:val="20"/>
        </w:rPr>
      </w:pPr>
      <w:bookmarkStart w:id="114" w:name="sub_2115"/>
      <w:r w:rsidRPr="00F952B3">
        <w:rPr>
          <w:rFonts w:ascii="Tahoma" w:hAnsi="Tahoma" w:cs="Tahoma"/>
          <w:sz w:val="20"/>
          <w:szCs w:val="20"/>
        </w:rPr>
        <w:t>*(5) Указывается номер корпуса, строения или владения согласно почтовому адресу объекта.</w:t>
      </w:r>
    </w:p>
    <w:p w:rsidR="00693883" w:rsidRPr="00F952B3" w:rsidRDefault="00693883" w:rsidP="00693883">
      <w:pPr>
        <w:jc w:val="both"/>
        <w:rPr>
          <w:rFonts w:ascii="Tahoma" w:hAnsi="Tahoma" w:cs="Tahoma"/>
          <w:sz w:val="20"/>
          <w:szCs w:val="20"/>
        </w:rPr>
      </w:pPr>
      <w:bookmarkStart w:id="115" w:name="sub_2116"/>
      <w:bookmarkEnd w:id="114"/>
      <w:r w:rsidRPr="00F952B3">
        <w:rPr>
          <w:rFonts w:ascii="Tahoma" w:hAnsi="Tahoma" w:cs="Tahoma"/>
          <w:sz w:val="20"/>
          <w:szCs w:val="20"/>
        </w:rPr>
        <w:t>*(6) Для объектов недвижимого имущества и их частей указывается вид: земельный участок, здание, сооружение, объект незавершенного строительства, пом</w:t>
      </w:r>
      <w:r w:rsidRPr="00F952B3">
        <w:rPr>
          <w:rFonts w:ascii="Tahoma" w:hAnsi="Tahoma" w:cs="Tahoma"/>
          <w:sz w:val="20"/>
          <w:szCs w:val="20"/>
        </w:rPr>
        <w:t>е</w:t>
      </w:r>
      <w:r w:rsidRPr="00F952B3">
        <w:rPr>
          <w:rFonts w:ascii="Tahoma" w:hAnsi="Tahoma" w:cs="Tahoma"/>
          <w:sz w:val="20"/>
          <w:szCs w:val="20"/>
        </w:rPr>
        <w:t>щение, единый недвижимый комплекс, часть земельного участка, часть здания, часть сооружения, часть помещения; для движимого имущества указывается - "Движимое имущество".</w:t>
      </w:r>
    </w:p>
    <w:p w:rsidR="00693883" w:rsidRPr="00F952B3" w:rsidRDefault="00693883" w:rsidP="00693883">
      <w:pPr>
        <w:jc w:val="both"/>
        <w:rPr>
          <w:rFonts w:ascii="Tahoma" w:hAnsi="Tahoma" w:cs="Tahoma"/>
          <w:sz w:val="20"/>
          <w:szCs w:val="20"/>
        </w:rPr>
      </w:pPr>
      <w:bookmarkStart w:id="116" w:name="sub_2117"/>
      <w:bookmarkEnd w:id="115"/>
      <w:r w:rsidRPr="00F952B3">
        <w:rPr>
          <w:rFonts w:ascii="Tahoma" w:hAnsi="Tahoma" w:cs="Tahoma"/>
          <w:sz w:val="20"/>
          <w:szCs w:val="20"/>
        </w:rPr>
        <w:t>*(7) Указывается кадастровый номер объекта недвижимости, при его отсутствии - условный номер или устаревший номер (при наличии).</w:t>
      </w:r>
    </w:p>
    <w:p w:rsidR="00693883" w:rsidRPr="00F952B3" w:rsidRDefault="00693883" w:rsidP="00693883">
      <w:pPr>
        <w:jc w:val="both"/>
        <w:rPr>
          <w:rFonts w:ascii="Tahoma" w:hAnsi="Tahoma" w:cs="Tahoma"/>
          <w:sz w:val="20"/>
          <w:szCs w:val="20"/>
        </w:rPr>
      </w:pPr>
      <w:bookmarkStart w:id="117" w:name="sub_2118"/>
      <w:bookmarkEnd w:id="116"/>
      <w:r w:rsidRPr="00F952B3">
        <w:rPr>
          <w:rFonts w:ascii="Tahoma" w:hAnsi="Tahoma" w:cs="Tahoma"/>
          <w:sz w:val="20"/>
          <w:szCs w:val="20"/>
        </w:rPr>
        <w:t>*(8) Указывается кадастровый номер части объекта недвижимости, при его отсутствии - условный номер или устаревший номер (при наличии).</w:t>
      </w:r>
    </w:p>
    <w:p w:rsidR="00693883" w:rsidRPr="00F952B3" w:rsidRDefault="00693883" w:rsidP="00693883">
      <w:pPr>
        <w:jc w:val="both"/>
        <w:rPr>
          <w:rFonts w:ascii="Tahoma" w:hAnsi="Tahoma" w:cs="Tahoma"/>
          <w:sz w:val="20"/>
          <w:szCs w:val="20"/>
        </w:rPr>
      </w:pPr>
      <w:bookmarkStart w:id="118" w:name="sub_2119"/>
      <w:bookmarkEnd w:id="117"/>
      <w:r w:rsidRPr="00F952B3">
        <w:rPr>
          <w:rFonts w:ascii="Tahoma" w:hAnsi="Tahoma" w:cs="Tahoma"/>
          <w:sz w:val="20"/>
          <w:szCs w:val="20"/>
        </w:rPr>
        <w:t>*(9) Основная характеристика, ее значение и единицы измерения объекта недвижимости указываются согласно сведениям государственного кадастра недвиж</w:t>
      </w:r>
      <w:r w:rsidRPr="00F952B3">
        <w:rPr>
          <w:rFonts w:ascii="Tahoma" w:hAnsi="Tahoma" w:cs="Tahoma"/>
          <w:sz w:val="20"/>
          <w:szCs w:val="20"/>
        </w:rPr>
        <w:t>и</w:t>
      </w:r>
      <w:r w:rsidRPr="00F952B3">
        <w:rPr>
          <w:rFonts w:ascii="Tahoma" w:hAnsi="Tahoma" w:cs="Tahoma"/>
          <w:sz w:val="20"/>
          <w:szCs w:val="20"/>
        </w:rPr>
        <w:t>мости.</w:t>
      </w:r>
    </w:p>
    <w:bookmarkEnd w:id="118"/>
    <w:p w:rsidR="00693883" w:rsidRPr="00F952B3" w:rsidRDefault="00693883" w:rsidP="00693883">
      <w:pPr>
        <w:jc w:val="both"/>
        <w:rPr>
          <w:rFonts w:ascii="Tahoma" w:hAnsi="Tahoma" w:cs="Tahoma"/>
          <w:sz w:val="20"/>
          <w:szCs w:val="20"/>
        </w:rPr>
      </w:pPr>
      <w:r w:rsidRPr="00F952B3">
        <w:rPr>
          <w:rFonts w:ascii="Tahoma" w:hAnsi="Tahoma" w:cs="Tahoma"/>
          <w:sz w:val="20"/>
          <w:szCs w:val="20"/>
        </w:rPr>
        <w:t>Для земельного участка, здания, помещения указывается площадь в квадратных метрах; для линейных сооружений указывается протяженность в метрах; для подземных сооружений указывается глубина (глубина залегания) в метрах; для сооружений, предназначенных для хранения (например, нефтехранилищ, газ</w:t>
      </w:r>
      <w:r w:rsidRPr="00F952B3">
        <w:rPr>
          <w:rFonts w:ascii="Tahoma" w:hAnsi="Tahoma" w:cs="Tahoma"/>
          <w:sz w:val="20"/>
          <w:szCs w:val="20"/>
        </w:rPr>
        <w:t>о</w:t>
      </w:r>
      <w:r w:rsidRPr="00F952B3">
        <w:rPr>
          <w:rFonts w:ascii="Tahoma" w:hAnsi="Tahoma" w:cs="Tahoma"/>
          <w:sz w:val="20"/>
          <w:szCs w:val="20"/>
        </w:rPr>
        <w:t>хранилищ), указывается объем в кубических метрах; для остальных сооружений указывается площадь застройки в квадратных метрах.</w:t>
      </w:r>
    </w:p>
    <w:p w:rsidR="00693883" w:rsidRPr="00F952B3" w:rsidRDefault="00693883" w:rsidP="00693883">
      <w:pPr>
        <w:jc w:val="both"/>
        <w:rPr>
          <w:rFonts w:ascii="Tahoma" w:hAnsi="Tahoma" w:cs="Tahoma"/>
          <w:sz w:val="20"/>
          <w:szCs w:val="20"/>
        </w:rPr>
      </w:pPr>
      <w:r w:rsidRPr="00F952B3">
        <w:rPr>
          <w:rFonts w:ascii="Tahoma" w:hAnsi="Tahoma" w:cs="Tahoma"/>
          <w:sz w:val="20"/>
          <w:szCs w:val="20"/>
        </w:rPr>
        <w:t>Для объекта незавершенного строительства указываются общая площадь застройки в квадратных метрах либо основная характеристика, предусмотренная пр</w:t>
      </w:r>
      <w:r w:rsidRPr="00F952B3">
        <w:rPr>
          <w:rFonts w:ascii="Tahoma" w:hAnsi="Tahoma" w:cs="Tahoma"/>
          <w:sz w:val="20"/>
          <w:szCs w:val="20"/>
        </w:rPr>
        <w:t>о</w:t>
      </w:r>
      <w:r w:rsidRPr="00F952B3">
        <w:rPr>
          <w:rFonts w:ascii="Tahoma" w:hAnsi="Tahoma" w:cs="Tahoma"/>
          <w:sz w:val="20"/>
          <w:szCs w:val="20"/>
        </w:rPr>
        <w:t>ектной документацией (при отсутствии сведений об объекте в государственном кадастре недвижимости).</w:t>
      </w:r>
    </w:p>
    <w:p w:rsidR="00693883" w:rsidRPr="00F952B3" w:rsidRDefault="00693883" w:rsidP="00693883">
      <w:pPr>
        <w:jc w:val="both"/>
        <w:rPr>
          <w:rFonts w:ascii="Tahoma" w:hAnsi="Tahoma" w:cs="Tahoma"/>
          <w:sz w:val="20"/>
          <w:szCs w:val="20"/>
        </w:rPr>
      </w:pPr>
      <w:bookmarkStart w:id="119" w:name="sub_2120"/>
      <w:r w:rsidRPr="00F952B3">
        <w:rPr>
          <w:rFonts w:ascii="Tahoma" w:hAnsi="Tahoma" w:cs="Tahoma"/>
          <w:sz w:val="20"/>
          <w:szCs w:val="20"/>
        </w:rPr>
        <w:t>*(10) Указывается индивидуальное наименование объекта недвижимости. При отсутствии индивидуального наименования указывается вид объекта недвижим</w:t>
      </w:r>
      <w:r w:rsidRPr="00F952B3">
        <w:rPr>
          <w:rFonts w:ascii="Tahoma" w:hAnsi="Tahoma" w:cs="Tahoma"/>
          <w:sz w:val="20"/>
          <w:szCs w:val="20"/>
        </w:rPr>
        <w:t>о</w:t>
      </w:r>
      <w:r w:rsidRPr="00F952B3">
        <w:rPr>
          <w:rFonts w:ascii="Tahoma" w:hAnsi="Tahoma" w:cs="Tahoma"/>
          <w:sz w:val="20"/>
          <w:szCs w:val="20"/>
        </w:rPr>
        <w:t>сти.</w:t>
      </w:r>
    </w:p>
    <w:p w:rsidR="00693883" w:rsidRPr="00F952B3" w:rsidRDefault="00693883" w:rsidP="00693883">
      <w:pPr>
        <w:jc w:val="both"/>
        <w:rPr>
          <w:rFonts w:ascii="Tahoma" w:hAnsi="Tahoma" w:cs="Tahoma"/>
          <w:sz w:val="20"/>
          <w:szCs w:val="20"/>
        </w:rPr>
      </w:pPr>
      <w:bookmarkStart w:id="120" w:name="sub_2121"/>
      <w:bookmarkEnd w:id="119"/>
      <w:r w:rsidRPr="00F952B3">
        <w:rPr>
          <w:rFonts w:ascii="Tahoma" w:hAnsi="Tahoma" w:cs="Tahoma"/>
          <w:sz w:val="20"/>
          <w:szCs w:val="20"/>
        </w:rPr>
        <w:t>*(11) Указываются характеристики движимого имущества (при наличии).</w:t>
      </w:r>
    </w:p>
    <w:p w:rsidR="00693883" w:rsidRPr="00F952B3" w:rsidRDefault="00693883" w:rsidP="00693883">
      <w:pPr>
        <w:jc w:val="both"/>
        <w:rPr>
          <w:rFonts w:ascii="Tahoma" w:hAnsi="Tahoma" w:cs="Tahoma"/>
          <w:sz w:val="20"/>
          <w:szCs w:val="20"/>
        </w:rPr>
      </w:pPr>
      <w:bookmarkStart w:id="121" w:name="sub_2122"/>
      <w:bookmarkEnd w:id="120"/>
      <w:proofErr w:type="gramStart"/>
      <w:r w:rsidRPr="00F952B3">
        <w:rPr>
          <w:rFonts w:ascii="Tahoma" w:hAnsi="Tahoma" w:cs="Tahoma"/>
          <w:sz w:val="20"/>
          <w:szCs w:val="20"/>
        </w:rPr>
        <w:t>*(12) Указываются сведения о правообладателе (полное наименование, основной государственный регистрационный номер (ОГРН), идентификационный номер налогоплательщика (ИНН), и договоре, на основании которого субъекту малого и среднего предпринимательства и (или) организации, образующей инфрастру</w:t>
      </w:r>
      <w:r w:rsidRPr="00F952B3">
        <w:rPr>
          <w:rFonts w:ascii="Tahoma" w:hAnsi="Tahoma" w:cs="Tahoma"/>
          <w:sz w:val="20"/>
          <w:szCs w:val="20"/>
        </w:rPr>
        <w:t>к</w:t>
      </w:r>
      <w:r w:rsidRPr="00F952B3">
        <w:rPr>
          <w:rFonts w:ascii="Tahoma" w:hAnsi="Tahoma" w:cs="Tahoma"/>
          <w:sz w:val="20"/>
          <w:szCs w:val="20"/>
        </w:rPr>
        <w:t>туру поддержки субъектов малого и среднего предпринимательства предоставлено право аренды или безвозмездного пользования имуществом.</w:t>
      </w:r>
      <w:proofErr w:type="gramEnd"/>
      <w:r w:rsidRPr="00F952B3">
        <w:rPr>
          <w:rFonts w:ascii="Tahoma" w:hAnsi="Tahoma" w:cs="Tahoma"/>
          <w:sz w:val="20"/>
          <w:szCs w:val="20"/>
        </w:rPr>
        <w:t xml:space="preserve"> Заполняется при наличии соответствующего права аренды или безвозмездного пользования имуществом.</w:t>
      </w:r>
    </w:p>
    <w:p w:rsidR="00693883" w:rsidRPr="00F952B3" w:rsidRDefault="00693883" w:rsidP="00693883">
      <w:pPr>
        <w:jc w:val="both"/>
        <w:rPr>
          <w:rFonts w:ascii="Tahoma" w:hAnsi="Tahoma" w:cs="Tahoma"/>
          <w:sz w:val="20"/>
          <w:szCs w:val="20"/>
        </w:rPr>
      </w:pPr>
      <w:bookmarkStart w:id="122" w:name="sub_2123"/>
      <w:bookmarkEnd w:id="121"/>
      <w:proofErr w:type="gramStart"/>
      <w:r w:rsidRPr="00F952B3">
        <w:rPr>
          <w:rFonts w:ascii="Tahoma" w:hAnsi="Tahoma" w:cs="Tahoma"/>
          <w:sz w:val="20"/>
          <w:szCs w:val="20"/>
        </w:rPr>
        <w:t xml:space="preserve">*(13) Указываются сведения о наличии объекта имущества в утвержденном перечне государственного или муниципального имущества, указанном в </w:t>
      </w:r>
      <w:hyperlink r:id="rId83" w:history="1">
        <w:r w:rsidRPr="00F952B3">
          <w:rPr>
            <w:rStyle w:val="afc"/>
            <w:rFonts w:ascii="Tahoma" w:hAnsi="Tahoma" w:cs="Tahoma"/>
            <w:sz w:val="20"/>
            <w:szCs w:val="20"/>
          </w:rPr>
          <w:t>части 4 статьи 18</w:t>
        </w:r>
      </w:hyperlink>
      <w:r w:rsidRPr="00F952B3">
        <w:rPr>
          <w:rFonts w:ascii="Tahoma" w:hAnsi="Tahoma" w:cs="Tahoma"/>
          <w:sz w:val="20"/>
          <w:szCs w:val="20"/>
        </w:rPr>
        <w:t xml:space="preserve"> Федерального закона от 24 июля </w:t>
      </w:r>
      <w:smartTag w:uri="urn:schemas-microsoft-com:office:smarttags" w:element="metricconverter">
        <w:smartTagPr>
          <w:attr w:name="ProductID" w:val="2007 г"/>
        </w:smartTagPr>
        <w:r w:rsidRPr="00F952B3">
          <w:rPr>
            <w:rFonts w:ascii="Tahoma" w:hAnsi="Tahoma" w:cs="Tahoma"/>
            <w:sz w:val="20"/>
            <w:szCs w:val="20"/>
          </w:rPr>
          <w:t>2007 г</w:t>
        </w:r>
      </w:smartTag>
      <w:r w:rsidRPr="00F952B3">
        <w:rPr>
          <w:rFonts w:ascii="Tahoma" w:hAnsi="Tahoma" w:cs="Tahoma"/>
          <w:sz w:val="20"/>
          <w:szCs w:val="20"/>
        </w:rPr>
        <w:t>. N 209-ФЗ "О развитии малого и среднего предпринимательства в Российской Федерации" (Собрание закон</w:t>
      </w:r>
      <w:r w:rsidRPr="00F952B3">
        <w:rPr>
          <w:rFonts w:ascii="Tahoma" w:hAnsi="Tahoma" w:cs="Tahoma"/>
          <w:sz w:val="20"/>
          <w:szCs w:val="20"/>
        </w:rPr>
        <w:t>о</w:t>
      </w:r>
      <w:r w:rsidRPr="00F952B3">
        <w:rPr>
          <w:rFonts w:ascii="Tahoma" w:hAnsi="Tahoma" w:cs="Tahoma"/>
          <w:sz w:val="20"/>
          <w:szCs w:val="20"/>
        </w:rPr>
        <w:t>дательства Российской Федерации, 2007, N 31, ст. 4006; N 43, ст. 5084;</w:t>
      </w:r>
      <w:proofErr w:type="gramEnd"/>
      <w:r w:rsidRPr="00F952B3">
        <w:rPr>
          <w:rFonts w:ascii="Tahoma" w:hAnsi="Tahoma" w:cs="Tahoma"/>
          <w:sz w:val="20"/>
          <w:szCs w:val="20"/>
        </w:rPr>
        <w:t xml:space="preserve"> 2008, N 30, ст. 3615, 3616; 2009, N 31, ст. 3923; N 52, ст. 6441; 2010, N 28, ст. 3553; 2011, N 27, ст. 3880; N 50, ст. 7343; 2013, N 27, ст. 3436, 3477; N 30, ст. 4071; N 52, ст. 6961; 2015, N 27, ст. 3947; </w:t>
      </w:r>
      <w:proofErr w:type="gramStart"/>
      <w:r w:rsidRPr="00F952B3">
        <w:rPr>
          <w:rFonts w:ascii="Tahoma" w:hAnsi="Tahoma" w:cs="Tahoma"/>
          <w:sz w:val="20"/>
          <w:szCs w:val="20"/>
        </w:rPr>
        <w:t>2016, N 1, ст. 28), либо в утвержденных изменениях, внесенных в такой перечень.</w:t>
      </w:r>
      <w:proofErr w:type="gramEnd"/>
    </w:p>
    <w:p w:rsidR="00693883" w:rsidRPr="00F952B3" w:rsidRDefault="00693883" w:rsidP="00693883">
      <w:pPr>
        <w:jc w:val="both"/>
        <w:rPr>
          <w:rFonts w:ascii="Tahoma" w:hAnsi="Tahoma" w:cs="Tahoma"/>
          <w:sz w:val="20"/>
          <w:szCs w:val="20"/>
        </w:rPr>
      </w:pPr>
      <w:bookmarkStart w:id="123" w:name="sub_2124"/>
      <w:bookmarkEnd w:id="122"/>
      <w:r w:rsidRPr="00F952B3">
        <w:rPr>
          <w:rFonts w:ascii="Tahoma" w:hAnsi="Tahoma" w:cs="Tahoma"/>
          <w:sz w:val="20"/>
          <w:szCs w:val="20"/>
        </w:rPr>
        <w:t xml:space="preserve">*(14) Указываются реквизиты нормативного правового акта, которым утвержден перечень государственного или муниципального имущества, указанный в </w:t>
      </w:r>
      <w:hyperlink r:id="rId84" w:history="1">
        <w:r w:rsidRPr="00F952B3">
          <w:rPr>
            <w:rStyle w:val="afc"/>
            <w:rFonts w:ascii="Tahoma" w:hAnsi="Tahoma" w:cs="Tahoma"/>
            <w:sz w:val="20"/>
            <w:szCs w:val="20"/>
          </w:rPr>
          <w:t>ча</w:t>
        </w:r>
        <w:r w:rsidRPr="00F952B3">
          <w:rPr>
            <w:rStyle w:val="afc"/>
            <w:rFonts w:ascii="Tahoma" w:hAnsi="Tahoma" w:cs="Tahoma"/>
            <w:sz w:val="20"/>
            <w:szCs w:val="20"/>
          </w:rPr>
          <w:t>с</w:t>
        </w:r>
        <w:r w:rsidRPr="00F952B3">
          <w:rPr>
            <w:rStyle w:val="afc"/>
            <w:rFonts w:ascii="Tahoma" w:hAnsi="Tahoma" w:cs="Tahoma"/>
            <w:sz w:val="20"/>
            <w:szCs w:val="20"/>
          </w:rPr>
          <w:t>ти 4 статьи 18</w:t>
        </w:r>
      </w:hyperlink>
      <w:r w:rsidRPr="00F952B3">
        <w:rPr>
          <w:rFonts w:ascii="Tahoma" w:hAnsi="Tahoma" w:cs="Tahoma"/>
          <w:sz w:val="20"/>
          <w:szCs w:val="20"/>
        </w:rPr>
        <w:t xml:space="preserve"> Федерального закона от 24 июля </w:t>
      </w:r>
      <w:smartTag w:uri="urn:schemas-microsoft-com:office:smarttags" w:element="metricconverter">
        <w:smartTagPr>
          <w:attr w:name="ProductID" w:val="2007 г"/>
        </w:smartTagPr>
        <w:r w:rsidRPr="00F952B3">
          <w:rPr>
            <w:rFonts w:ascii="Tahoma" w:hAnsi="Tahoma" w:cs="Tahoma"/>
            <w:sz w:val="20"/>
            <w:szCs w:val="20"/>
          </w:rPr>
          <w:t>2007 г</w:t>
        </w:r>
      </w:smartTag>
      <w:r w:rsidRPr="00F952B3">
        <w:rPr>
          <w:rFonts w:ascii="Tahoma" w:hAnsi="Tahoma" w:cs="Tahoma"/>
          <w:sz w:val="20"/>
          <w:szCs w:val="20"/>
        </w:rPr>
        <w:t>. N 209-ФЗ "О развитии малого и среднего предпринимательства в Российской Федерации", или измен</w:t>
      </w:r>
      <w:r w:rsidRPr="00F952B3">
        <w:rPr>
          <w:rFonts w:ascii="Tahoma" w:hAnsi="Tahoma" w:cs="Tahoma"/>
          <w:sz w:val="20"/>
          <w:szCs w:val="20"/>
        </w:rPr>
        <w:t>е</w:t>
      </w:r>
      <w:r w:rsidRPr="00F952B3">
        <w:rPr>
          <w:rFonts w:ascii="Tahoma" w:hAnsi="Tahoma" w:cs="Tahoma"/>
          <w:sz w:val="20"/>
          <w:szCs w:val="20"/>
        </w:rPr>
        <w:t>ния, вносимые в такой перечень.</w:t>
      </w:r>
      <w:bookmarkEnd w:id="123"/>
    </w:p>
    <w:p w:rsidR="00693883" w:rsidRPr="00E94DEE" w:rsidRDefault="00693883" w:rsidP="00693883">
      <w:pPr>
        <w:ind w:right="-1"/>
        <w:jc w:val="right"/>
        <w:rPr>
          <w:rFonts w:ascii="Tahoma" w:hAnsi="Tahoma" w:cs="Tahoma"/>
          <w:color w:val="000000"/>
          <w:sz w:val="20"/>
          <w:szCs w:val="20"/>
        </w:rPr>
      </w:pPr>
    </w:p>
    <w:p w:rsidR="00693883" w:rsidRPr="00E94DEE" w:rsidRDefault="00693883" w:rsidP="00693883">
      <w:pPr>
        <w:ind w:right="-1"/>
        <w:jc w:val="right"/>
        <w:rPr>
          <w:rFonts w:ascii="Tahoma" w:hAnsi="Tahoma" w:cs="Tahoma"/>
          <w:color w:val="000000"/>
          <w:sz w:val="20"/>
          <w:szCs w:val="20"/>
        </w:rPr>
      </w:pPr>
    </w:p>
    <w:p w:rsidR="00693883" w:rsidRPr="00E94DEE" w:rsidRDefault="00693883" w:rsidP="00693883">
      <w:pPr>
        <w:ind w:right="-1"/>
        <w:jc w:val="right"/>
        <w:rPr>
          <w:rFonts w:ascii="Tahoma" w:hAnsi="Tahoma" w:cs="Tahoma"/>
          <w:color w:val="000000"/>
          <w:sz w:val="20"/>
          <w:szCs w:val="20"/>
        </w:rPr>
      </w:pPr>
    </w:p>
    <w:p w:rsidR="00693883" w:rsidRPr="00E94DEE" w:rsidRDefault="00693883" w:rsidP="00693883">
      <w:pPr>
        <w:ind w:right="-1"/>
        <w:jc w:val="right"/>
        <w:rPr>
          <w:rFonts w:ascii="Tahoma" w:hAnsi="Tahoma" w:cs="Tahoma"/>
          <w:color w:val="000000"/>
          <w:sz w:val="20"/>
          <w:szCs w:val="20"/>
        </w:rPr>
      </w:pPr>
    </w:p>
    <w:p w:rsidR="0072519F" w:rsidRPr="00A52111" w:rsidRDefault="0072519F" w:rsidP="0072519F">
      <w:pPr>
        <w:jc w:val="center"/>
        <w:rPr>
          <w:rFonts w:ascii="Tahoma" w:hAnsi="Tahoma" w:cs="Tahoma"/>
          <w:sz w:val="20"/>
          <w:szCs w:val="20"/>
        </w:rPr>
      </w:pPr>
    </w:p>
    <w:p w:rsidR="0072519F" w:rsidRPr="00A52111" w:rsidRDefault="0072519F" w:rsidP="0072519F">
      <w:pPr>
        <w:jc w:val="both"/>
        <w:rPr>
          <w:rFonts w:ascii="Tahoma" w:hAnsi="Tahoma" w:cs="Tahoma"/>
          <w:b/>
          <w:sz w:val="20"/>
          <w:szCs w:val="20"/>
          <w:u w:val="single"/>
        </w:rPr>
      </w:pPr>
      <w:r w:rsidRPr="00A52111">
        <w:rPr>
          <w:rFonts w:ascii="Tahoma" w:hAnsi="Tahoma" w:cs="Tahoma"/>
          <w:b/>
          <w:sz w:val="20"/>
          <w:szCs w:val="20"/>
          <w:u w:val="single"/>
        </w:rPr>
        <w:t xml:space="preserve"> </w:t>
      </w:r>
    </w:p>
    <w:tbl>
      <w:tblPr>
        <w:tblW w:w="5000" w:type="pct"/>
        <w:tblLook w:val="0000"/>
      </w:tblPr>
      <w:tblGrid>
        <w:gridCol w:w="6689"/>
        <w:gridCol w:w="1830"/>
        <w:gridCol w:w="6836"/>
      </w:tblGrid>
      <w:tr w:rsidR="0072519F" w:rsidRPr="00A52111" w:rsidTr="0072519F">
        <w:trPr>
          <w:cantSplit/>
          <w:trHeight w:val="420"/>
        </w:trPr>
        <w:tc>
          <w:tcPr>
            <w:tcW w:w="2178" w:type="pct"/>
          </w:tcPr>
          <w:p w:rsidR="0072519F" w:rsidRPr="00A52111" w:rsidRDefault="0072519F" w:rsidP="004130AB">
            <w:pPr>
              <w:tabs>
                <w:tab w:val="left" w:pos="4285"/>
              </w:tabs>
              <w:autoSpaceDE w:val="0"/>
              <w:autoSpaceDN w:val="0"/>
              <w:adjustRightInd w:val="0"/>
              <w:spacing w:line="192" w:lineRule="auto"/>
              <w:jc w:val="center"/>
              <w:rPr>
                <w:rFonts w:ascii="Tahoma" w:hAnsi="Tahoma" w:cs="Tahoma"/>
                <w:caps/>
                <w:sz w:val="20"/>
                <w:szCs w:val="20"/>
              </w:rPr>
            </w:pPr>
            <w:r w:rsidRPr="00A52111">
              <w:rPr>
                <w:rFonts w:ascii="Tahoma" w:hAnsi="Tahoma" w:cs="Tahoma"/>
                <w:color w:val="000000"/>
                <w:sz w:val="20"/>
                <w:szCs w:val="20"/>
              </w:rPr>
              <w:t>ЧĂ</w:t>
            </w:r>
            <w:proofErr w:type="gramStart"/>
            <w:r w:rsidRPr="00A52111">
              <w:rPr>
                <w:rFonts w:ascii="Tahoma" w:hAnsi="Tahoma" w:cs="Tahoma"/>
                <w:color w:val="000000"/>
                <w:sz w:val="20"/>
                <w:szCs w:val="20"/>
              </w:rPr>
              <w:t>ВАШ</w:t>
            </w:r>
            <w:proofErr w:type="gramEnd"/>
            <w:r w:rsidRPr="00A52111">
              <w:rPr>
                <w:rFonts w:ascii="Tahoma" w:hAnsi="Tahoma" w:cs="Tahoma"/>
                <w:color w:val="000000"/>
                <w:sz w:val="20"/>
                <w:szCs w:val="20"/>
              </w:rPr>
              <w:t xml:space="preserve"> РЕСПУБЛИКИ</w:t>
            </w:r>
          </w:p>
          <w:p w:rsidR="0072519F" w:rsidRPr="00A52111" w:rsidRDefault="0072519F" w:rsidP="004130AB">
            <w:pPr>
              <w:tabs>
                <w:tab w:val="left" w:pos="4285"/>
              </w:tabs>
              <w:autoSpaceDE w:val="0"/>
              <w:autoSpaceDN w:val="0"/>
              <w:adjustRightInd w:val="0"/>
              <w:spacing w:line="192" w:lineRule="auto"/>
              <w:jc w:val="center"/>
              <w:rPr>
                <w:rFonts w:ascii="Tahoma" w:hAnsi="Tahoma" w:cs="Tahoma"/>
                <w:color w:val="000000"/>
                <w:sz w:val="20"/>
                <w:szCs w:val="20"/>
              </w:rPr>
            </w:pPr>
            <w:r w:rsidRPr="00A52111">
              <w:rPr>
                <w:rFonts w:ascii="Tahoma" w:hAnsi="Tahoma" w:cs="Tahoma"/>
                <w:caps/>
                <w:sz w:val="20"/>
                <w:szCs w:val="20"/>
              </w:rPr>
              <w:t>Сентерварри</w:t>
            </w:r>
            <w:r w:rsidRPr="00A52111">
              <w:rPr>
                <w:rFonts w:ascii="Tahoma" w:hAnsi="Tahoma" w:cs="Tahoma"/>
                <w:color w:val="000000"/>
                <w:sz w:val="20"/>
                <w:szCs w:val="20"/>
              </w:rPr>
              <w:t xml:space="preserve"> РАЙОНĚ</w:t>
            </w:r>
          </w:p>
          <w:p w:rsidR="0072519F" w:rsidRPr="00A52111" w:rsidRDefault="0072519F" w:rsidP="004130AB">
            <w:pPr>
              <w:tabs>
                <w:tab w:val="left" w:pos="4285"/>
              </w:tabs>
              <w:autoSpaceDE w:val="0"/>
              <w:autoSpaceDN w:val="0"/>
              <w:adjustRightInd w:val="0"/>
              <w:spacing w:line="192" w:lineRule="auto"/>
              <w:jc w:val="center"/>
              <w:rPr>
                <w:rFonts w:ascii="Tahoma" w:hAnsi="Tahoma" w:cs="Tahoma"/>
                <w:sz w:val="20"/>
                <w:szCs w:val="20"/>
              </w:rPr>
            </w:pPr>
          </w:p>
        </w:tc>
        <w:tc>
          <w:tcPr>
            <w:tcW w:w="596" w:type="pct"/>
            <w:vMerge w:val="restart"/>
          </w:tcPr>
          <w:p w:rsidR="0072519F" w:rsidRPr="00A52111" w:rsidRDefault="0072519F" w:rsidP="004130AB">
            <w:pPr>
              <w:snapToGrid w:val="0"/>
              <w:spacing w:line="276" w:lineRule="auto"/>
              <w:jc w:val="center"/>
              <w:rPr>
                <w:rFonts w:ascii="Tahoma" w:hAnsi="Tahoma" w:cs="Tahoma"/>
                <w:b/>
                <w:i/>
                <w:sz w:val="20"/>
                <w:szCs w:val="20"/>
              </w:rPr>
            </w:pPr>
            <w:r>
              <w:rPr>
                <w:rFonts w:ascii="Tahoma" w:hAnsi="Tahoma" w:cs="Tahoma"/>
                <w:noProof/>
                <w:sz w:val="20"/>
                <w:szCs w:val="20"/>
              </w:rPr>
              <w:drawing>
                <wp:anchor distT="0" distB="0" distL="114935" distR="114935" simplePos="0" relativeHeight="251695104" behindDoc="0" locked="0" layoutInCell="1" allowOverlap="1">
                  <wp:simplePos x="0" y="0"/>
                  <wp:positionH relativeFrom="column">
                    <wp:posOffset>-53975</wp:posOffset>
                  </wp:positionH>
                  <wp:positionV relativeFrom="paragraph">
                    <wp:posOffset>173355</wp:posOffset>
                  </wp:positionV>
                  <wp:extent cx="712470" cy="712470"/>
                  <wp:effectExtent l="19050" t="0" r="0" b="0"/>
                  <wp:wrapNone/>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srcRect/>
                          <a:stretch>
                            <a:fillRect/>
                          </a:stretch>
                        </pic:blipFill>
                        <pic:spPr bwMode="auto">
                          <a:xfrm>
                            <a:off x="0" y="0"/>
                            <a:ext cx="712470" cy="712470"/>
                          </a:xfrm>
                          <a:prstGeom prst="rect">
                            <a:avLst/>
                          </a:prstGeom>
                          <a:solidFill>
                            <a:srgbClr val="FFFFFF"/>
                          </a:solidFill>
                          <a:ln w="9525">
                            <a:noFill/>
                            <a:miter lim="800000"/>
                            <a:headEnd/>
                            <a:tailEnd/>
                          </a:ln>
                        </pic:spPr>
                      </pic:pic>
                    </a:graphicData>
                  </a:graphic>
                </wp:anchor>
              </w:drawing>
            </w:r>
          </w:p>
        </w:tc>
        <w:tc>
          <w:tcPr>
            <w:tcW w:w="2226" w:type="pct"/>
          </w:tcPr>
          <w:p w:rsidR="0072519F" w:rsidRPr="00A52111" w:rsidRDefault="0072519F" w:rsidP="004130AB">
            <w:pPr>
              <w:autoSpaceDE w:val="0"/>
              <w:autoSpaceDN w:val="0"/>
              <w:adjustRightInd w:val="0"/>
              <w:spacing w:line="192" w:lineRule="auto"/>
              <w:jc w:val="center"/>
              <w:rPr>
                <w:rFonts w:ascii="Tahoma" w:hAnsi="Tahoma" w:cs="Tahoma"/>
                <w:color w:val="000000"/>
                <w:sz w:val="20"/>
                <w:szCs w:val="20"/>
              </w:rPr>
            </w:pPr>
            <w:r w:rsidRPr="00A52111">
              <w:rPr>
                <w:rFonts w:ascii="Tahoma" w:hAnsi="Tahoma" w:cs="Tahoma"/>
                <w:sz w:val="20"/>
                <w:szCs w:val="20"/>
              </w:rPr>
              <w:t>ЧУВАШСКАЯ РЕСПУБЛИКА</w:t>
            </w:r>
            <w:r w:rsidRPr="00A52111">
              <w:rPr>
                <w:rFonts w:ascii="Tahoma" w:hAnsi="Tahoma" w:cs="Tahoma"/>
                <w:b/>
                <w:bCs/>
                <w:color w:val="000000"/>
                <w:sz w:val="20"/>
                <w:szCs w:val="20"/>
              </w:rPr>
              <w:t xml:space="preserve"> </w:t>
            </w:r>
          </w:p>
          <w:p w:rsidR="0072519F" w:rsidRPr="00A52111" w:rsidRDefault="0072519F" w:rsidP="004130AB">
            <w:pPr>
              <w:autoSpaceDE w:val="0"/>
              <w:autoSpaceDN w:val="0"/>
              <w:adjustRightInd w:val="0"/>
              <w:spacing w:line="192" w:lineRule="auto"/>
              <w:jc w:val="center"/>
              <w:rPr>
                <w:rFonts w:ascii="Tahoma" w:hAnsi="Tahoma" w:cs="Tahoma"/>
                <w:sz w:val="20"/>
                <w:szCs w:val="20"/>
              </w:rPr>
            </w:pPr>
            <w:r w:rsidRPr="00A52111">
              <w:rPr>
                <w:rFonts w:ascii="Tahoma" w:hAnsi="Tahoma" w:cs="Tahoma"/>
                <w:color w:val="000000"/>
                <w:sz w:val="20"/>
                <w:szCs w:val="20"/>
              </w:rPr>
              <w:t>МАРИИНСКО-ПОСАДСКИЙ РАЙОН</w:t>
            </w:r>
          </w:p>
        </w:tc>
      </w:tr>
      <w:tr w:rsidR="0072519F" w:rsidRPr="00A52111" w:rsidTr="0072519F">
        <w:trPr>
          <w:cantSplit/>
          <w:trHeight w:val="1251"/>
        </w:trPr>
        <w:tc>
          <w:tcPr>
            <w:tcW w:w="2178" w:type="pct"/>
          </w:tcPr>
          <w:p w:rsidR="0072519F" w:rsidRPr="00A52111" w:rsidRDefault="0072519F" w:rsidP="004130AB">
            <w:pPr>
              <w:tabs>
                <w:tab w:val="left" w:pos="4285"/>
              </w:tabs>
              <w:autoSpaceDE w:val="0"/>
              <w:autoSpaceDN w:val="0"/>
              <w:adjustRightInd w:val="0"/>
              <w:spacing w:line="192" w:lineRule="auto"/>
              <w:jc w:val="center"/>
              <w:rPr>
                <w:rFonts w:ascii="Tahoma" w:hAnsi="Tahoma" w:cs="Tahoma"/>
                <w:color w:val="000000"/>
                <w:sz w:val="20"/>
                <w:szCs w:val="20"/>
              </w:rPr>
            </w:pPr>
            <w:r w:rsidRPr="00A52111">
              <w:rPr>
                <w:rFonts w:ascii="Tahoma" w:hAnsi="Tahoma" w:cs="Tahoma"/>
                <w:color w:val="000000"/>
                <w:sz w:val="20"/>
                <w:szCs w:val="20"/>
              </w:rPr>
              <w:t xml:space="preserve">АКСАРИН ПОСЕЛЕНИЙĚН </w:t>
            </w:r>
          </w:p>
          <w:p w:rsidR="0072519F" w:rsidRDefault="0072519F" w:rsidP="004130AB">
            <w:pPr>
              <w:spacing w:line="192" w:lineRule="auto"/>
              <w:jc w:val="center"/>
              <w:rPr>
                <w:rFonts w:ascii="Tahoma" w:hAnsi="Tahoma" w:cs="Tahoma"/>
                <w:sz w:val="20"/>
                <w:szCs w:val="20"/>
              </w:rPr>
            </w:pPr>
            <w:r w:rsidRPr="00A52111">
              <w:rPr>
                <w:rFonts w:ascii="Tahoma" w:hAnsi="Tahoma" w:cs="Tahoma"/>
                <w:color w:val="000000"/>
                <w:sz w:val="20"/>
                <w:szCs w:val="20"/>
              </w:rPr>
              <w:t xml:space="preserve">ЯЛ ХУТЛĂХĚ </w:t>
            </w:r>
          </w:p>
          <w:p w:rsidR="0072519F" w:rsidRDefault="0072519F" w:rsidP="004130AB">
            <w:pPr>
              <w:tabs>
                <w:tab w:val="left" w:pos="4285"/>
              </w:tabs>
              <w:autoSpaceDE w:val="0"/>
              <w:autoSpaceDN w:val="0"/>
              <w:adjustRightInd w:val="0"/>
              <w:spacing w:line="192" w:lineRule="auto"/>
              <w:jc w:val="center"/>
              <w:rPr>
                <w:rFonts w:ascii="Tahoma" w:hAnsi="Tahoma" w:cs="Tahoma"/>
                <w:sz w:val="20"/>
                <w:szCs w:val="20"/>
              </w:rPr>
            </w:pPr>
            <w:r w:rsidRPr="00A52111">
              <w:rPr>
                <w:rFonts w:ascii="Tahoma" w:hAnsi="Tahoma" w:cs="Tahoma"/>
                <w:b/>
                <w:color w:val="000000"/>
                <w:sz w:val="20"/>
                <w:szCs w:val="20"/>
              </w:rPr>
              <w:t>ЙЫШĂНУ</w:t>
            </w:r>
          </w:p>
          <w:p w:rsidR="0072519F" w:rsidRPr="00A52111" w:rsidRDefault="0072519F" w:rsidP="004130AB">
            <w:pPr>
              <w:autoSpaceDE w:val="0"/>
              <w:autoSpaceDN w:val="0"/>
              <w:adjustRightInd w:val="0"/>
              <w:jc w:val="center"/>
              <w:rPr>
                <w:rFonts w:ascii="Tahoma" w:hAnsi="Tahoma" w:cs="Tahoma"/>
                <w:color w:val="000000"/>
                <w:sz w:val="20"/>
                <w:szCs w:val="20"/>
              </w:rPr>
            </w:pPr>
            <w:r w:rsidRPr="00A52111">
              <w:rPr>
                <w:rFonts w:ascii="Tahoma" w:hAnsi="Tahoma" w:cs="Tahoma"/>
                <w:color w:val="000000"/>
                <w:sz w:val="20"/>
                <w:szCs w:val="20"/>
              </w:rPr>
              <w:t>2019.09.10  67 №</w:t>
            </w:r>
          </w:p>
          <w:p w:rsidR="0072519F" w:rsidRPr="00A52111" w:rsidRDefault="0072519F" w:rsidP="004130AB">
            <w:pPr>
              <w:jc w:val="center"/>
              <w:rPr>
                <w:rFonts w:ascii="Tahoma" w:hAnsi="Tahoma" w:cs="Tahoma"/>
                <w:noProof/>
                <w:color w:val="000000"/>
                <w:sz w:val="20"/>
                <w:szCs w:val="20"/>
              </w:rPr>
            </w:pPr>
            <w:proofErr w:type="spellStart"/>
            <w:r w:rsidRPr="00A52111">
              <w:rPr>
                <w:rFonts w:ascii="Tahoma" w:hAnsi="Tahoma" w:cs="Tahoma"/>
                <w:color w:val="000000"/>
                <w:sz w:val="20"/>
                <w:szCs w:val="20"/>
              </w:rPr>
              <w:t>Аксарин</w:t>
            </w:r>
            <w:proofErr w:type="spellEnd"/>
            <w:r w:rsidRPr="00A52111">
              <w:rPr>
                <w:rFonts w:ascii="Tahoma" w:hAnsi="Tahoma" w:cs="Tahoma"/>
                <w:color w:val="000000"/>
                <w:sz w:val="20"/>
                <w:szCs w:val="20"/>
              </w:rPr>
              <w:t xml:space="preserve"> </w:t>
            </w:r>
            <w:proofErr w:type="spellStart"/>
            <w:r w:rsidRPr="00A52111">
              <w:rPr>
                <w:rFonts w:ascii="Tahoma" w:hAnsi="Tahoma" w:cs="Tahoma"/>
                <w:color w:val="000000"/>
                <w:sz w:val="20"/>
                <w:szCs w:val="20"/>
              </w:rPr>
              <w:t>ялě</w:t>
            </w:r>
            <w:proofErr w:type="spellEnd"/>
          </w:p>
        </w:tc>
        <w:tc>
          <w:tcPr>
            <w:tcW w:w="596" w:type="pct"/>
            <w:vMerge/>
            <w:vAlign w:val="center"/>
          </w:tcPr>
          <w:p w:rsidR="0072519F" w:rsidRPr="00A52111" w:rsidRDefault="0072519F" w:rsidP="004130AB">
            <w:pPr>
              <w:rPr>
                <w:rFonts w:ascii="Tahoma" w:hAnsi="Tahoma" w:cs="Tahoma"/>
                <w:sz w:val="20"/>
                <w:szCs w:val="20"/>
              </w:rPr>
            </w:pPr>
          </w:p>
        </w:tc>
        <w:tc>
          <w:tcPr>
            <w:tcW w:w="2226" w:type="pct"/>
          </w:tcPr>
          <w:p w:rsidR="0072519F" w:rsidRPr="00A52111" w:rsidRDefault="0072519F" w:rsidP="004130AB">
            <w:pPr>
              <w:autoSpaceDE w:val="0"/>
              <w:autoSpaceDN w:val="0"/>
              <w:adjustRightInd w:val="0"/>
              <w:spacing w:line="192" w:lineRule="auto"/>
              <w:jc w:val="center"/>
              <w:rPr>
                <w:rFonts w:ascii="Tahoma" w:hAnsi="Tahoma" w:cs="Tahoma"/>
                <w:color w:val="000000"/>
                <w:sz w:val="20"/>
                <w:szCs w:val="20"/>
              </w:rPr>
            </w:pPr>
            <w:r w:rsidRPr="00A52111">
              <w:rPr>
                <w:rFonts w:ascii="Tahoma" w:hAnsi="Tahoma" w:cs="Tahoma"/>
                <w:color w:val="000000"/>
                <w:sz w:val="20"/>
                <w:szCs w:val="20"/>
              </w:rPr>
              <w:t xml:space="preserve"> АДМИНИСТРАЦИЯ</w:t>
            </w:r>
          </w:p>
          <w:p w:rsidR="0072519F" w:rsidRPr="00A52111" w:rsidRDefault="0072519F" w:rsidP="004130AB">
            <w:pPr>
              <w:autoSpaceDE w:val="0"/>
              <w:autoSpaceDN w:val="0"/>
              <w:adjustRightInd w:val="0"/>
              <w:spacing w:line="192" w:lineRule="auto"/>
              <w:jc w:val="center"/>
              <w:rPr>
                <w:rFonts w:ascii="Tahoma" w:hAnsi="Tahoma" w:cs="Tahoma"/>
                <w:color w:val="000000"/>
                <w:sz w:val="20"/>
                <w:szCs w:val="20"/>
              </w:rPr>
            </w:pPr>
            <w:r w:rsidRPr="00A52111">
              <w:rPr>
                <w:rFonts w:ascii="Tahoma" w:hAnsi="Tahoma" w:cs="Tahoma"/>
                <w:color w:val="000000"/>
                <w:sz w:val="20"/>
                <w:szCs w:val="20"/>
              </w:rPr>
              <w:t>АКСАРИНСКОГО СЕЛЬСКОГО</w:t>
            </w:r>
          </w:p>
          <w:p w:rsidR="0072519F" w:rsidRDefault="0072519F" w:rsidP="004130AB">
            <w:pPr>
              <w:autoSpaceDE w:val="0"/>
              <w:autoSpaceDN w:val="0"/>
              <w:adjustRightInd w:val="0"/>
              <w:spacing w:line="192" w:lineRule="auto"/>
              <w:jc w:val="center"/>
              <w:rPr>
                <w:rFonts w:ascii="Tahoma" w:hAnsi="Tahoma" w:cs="Tahoma"/>
                <w:sz w:val="20"/>
                <w:szCs w:val="20"/>
              </w:rPr>
            </w:pPr>
            <w:r w:rsidRPr="00A52111">
              <w:rPr>
                <w:rFonts w:ascii="Tahoma" w:hAnsi="Tahoma" w:cs="Tahoma"/>
                <w:color w:val="000000"/>
                <w:sz w:val="20"/>
                <w:szCs w:val="20"/>
              </w:rPr>
              <w:t>ПОСЕЛЕНИЯ</w:t>
            </w:r>
          </w:p>
          <w:p w:rsidR="0072519F" w:rsidRDefault="0072519F" w:rsidP="004130AB">
            <w:pPr>
              <w:autoSpaceDE w:val="0"/>
              <w:autoSpaceDN w:val="0"/>
              <w:adjustRightInd w:val="0"/>
              <w:spacing w:line="192" w:lineRule="auto"/>
              <w:jc w:val="center"/>
              <w:rPr>
                <w:rFonts w:ascii="Tahoma" w:hAnsi="Tahoma" w:cs="Tahoma"/>
                <w:sz w:val="20"/>
                <w:szCs w:val="20"/>
              </w:rPr>
            </w:pPr>
            <w:r w:rsidRPr="00A52111">
              <w:rPr>
                <w:rFonts w:ascii="Tahoma" w:hAnsi="Tahoma" w:cs="Tahoma"/>
                <w:b/>
                <w:color w:val="000000"/>
                <w:sz w:val="20"/>
                <w:szCs w:val="20"/>
              </w:rPr>
              <w:t>ПОСТАНОВЛЕНИЕ</w:t>
            </w:r>
          </w:p>
          <w:p w:rsidR="0072519F" w:rsidRPr="00A52111" w:rsidRDefault="0072519F" w:rsidP="004130AB">
            <w:pPr>
              <w:autoSpaceDE w:val="0"/>
              <w:autoSpaceDN w:val="0"/>
              <w:adjustRightInd w:val="0"/>
              <w:jc w:val="center"/>
              <w:rPr>
                <w:rFonts w:ascii="Tahoma" w:hAnsi="Tahoma" w:cs="Tahoma"/>
                <w:color w:val="000000"/>
                <w:sz w:val="20"/>
                <w:szCs w:val="20"/>
              </w:rPr>
            </w:pPr>
            <w:r w:rsidRPr="00A52111">
              <w:rPr>
                <w:rFonts w:ascii="Tahoma" w:hAnsi="Tahoma" w:cs="Tahoma"/>
                <w:sz w:val="20"/>
                <w:szCs w:val="20"/>
              </w:rPr>
              <w:t>10.09.2019   № 67</w:t>
            </w:r>
          </w:p>
          <w:p w:rsidR="0072519F" w:rsidRPr="00A52111" w:rsidRDefault="0072519F" w:rsidP="004130AB">
            <w:pPr>
              <w:ind w:left="348"/>
              <w:jc w:val="center"/>
              <w:rPr>
                <w:rFonts w:ascii="Tahoma" w:hAnsi="Tahoma" w:cs="Tahoma"/>
                <w:noProof/>
                <w:color w:val="000000"/>
                <w:sz w:val="20"/>
                <w:szCs w:val="20"/>
              </w:rPr>
            </w:pPr>
            <w:r w:rsidRPr="00A52111">
              <w:rPr>
                <w:rFonts w:ascii="Tahoma" w:hAnsi="Tahoma" w:cs="Tahoma"/>
                <w:color w:val="000000"/>
                <w:sz w:val="20"/>
                <w:szCs w:val="20"/>
              </w:rPr>
              <w:t xml:space="preserve">деревня </w:t>
            </w:r>
            <w:proofErr w:type="spellStart"/>
            <w:r w:rsidRPr="00A52111">
              <w:rPr>
                <w:rFonts w:ascii="Tahoma" w:hAnsi="Tahoma" w:cs="Tahoma"/>
                <w:color w:val="000000"/>
                <w:sz w:val="20"/>
                <w:szCs w:val="20"/>
              </w:rPr>
              <w:t>Аксарино</w:t>
            </w:r>
            <w:proofErr w:type="spellEnd"/>
          </w:p>
        </w:tc>
      </w:tr>
    </w:tbl>
    <w:p w:rsidR="0072519F" w:rsidRDefault="0072519F" w:rsidP="0072519F">
      <w:pPr>
        <w:pStyle w:val="af4"/>
        <w:spacing w:before="0" w:beforeAutospacing="0" w:after="0" w:afterAutospacing="0"/>
        <w:ind w:right="3969"/>
        <w:jc w:val="both"/>
        <w:rPr>
          <w:rFonts w:ascii="Tahoma" w:hAnsi="Tahoma" w:cs="Tahoma"/>
          <w:b/>
          <w:sz w:val="20"/>
          <w:szCs w:val="20"/>
        </w:rPr>
      </w:pPr>
      <w:r w:rsidRPr="00A52111">
        <w:rPr>
          <w:rFonts w:ascii="Tahoma" w:hAnsi="Tahoma" w:cs="Tahoma"/>
          <w:b/>
          <w:bCs/>
          <w:sz w:val="20"/>
          <w:szCs w:val="20"/>
        </w:rPr>
        <w:t xml:space="preserve">Об утверждении </w:t>
      </w:r>
      <w:proofErr w:type="gramStart"/>
      <w:r w:rsidRPr="00A52111">
        <w:rPr>
          <w:rFonts w:ascii="Tahoma" w:hAnsi="Tahoma" w:cs="Tahoma"/>
          <w:b/>
          <w:bCs/>
          <w:sz w:val="20"/>
          <w:szCs w:val="20"/>
        </w:rPr>
        <w:t>Порядка проведения оценки технического состояния</w:t>
      </w:r>
      <w:r w:rsidRPr="00A52111">
        <w:rPr>
          <w:rFonts w:ascii="Tahoma" w:hAnsi="Tahoma" w:cs="Tahoma"/>
          <w:b/>
          <w:sz w:val="20"/>
          <w:szCs w:val="20"/>
        </w:rPr>
        <w:t xml:space="preserve"> </w:t>
      </w:r>
      <w:r w:rsidRPr="00A52111">
        <w:rPr>
          <w:rFonts w:ascii="Tahoma" w:hAnsi="Tahoma" w:cs="Tahoma"/>
          <w:b/>
          <w:bCs/>
          <w:sz w:val="20"/>
          <w:szCs w:val="20"/>
        </w:rPr>
        <w:t>автомобильных дорог общего пользования местного значения</w:t>
      </w:r>
      <w:proofErr w:type="gramEnd"/>
      <w:r w:rsidRPr="00A52111">
        <w:rPr>
          <w:rFonts w:ascii="Tahoma" w:hAnsi="Tahoma" w:cs="Tahoma"/>
          <w:b/>
          <w:bCs/>
          <w:sz w:val="20"/>
          <w:szCs w:val="20"/>
        </w:rPr>
        <w:t xml:space="preserve"> и о </w:t>
      </w:r>
      <w:r w:rsidRPr="00A52111">
        <w:rPr>
          <w:rFonts w:ascii="Tahoma" w:hAnsi="Tahoma" w:cs="Tahoma"/>
          <w:b/>
          <w:sz w:val="20"/>
          <w:szCs w:val="20"/>
        </w:rPr>
        <w:t>создании комиссии по оценке технического состояния автомобил</w:t>
      </w:r>
      <w:r w:rsidRPr="00A52111">
        <w:rPr>
          <w:rFonts w:ascii="Tahoma" w:hAnsi="Tahoma" w:cs="Tahoma"/>
          <w:b/>
          <w:sz w:val="20"/>
          <w:szCs w:val="20"/>
        </w:rPr>
        <w:t>ь</w:t>
      </w:r>
      <w:r w:rsidRPr="00A52111">
        <w:rPr>
          <w:rFonts w:ascii="Tahoma" w:hAnsi="Tahoma" w:cs="Tahoma"/>
          <w:b/>
          <w:sz w:val="20"/>
          <w:szCs w:val="20"/>
        </w:rPr>
        <w:t xml:space="preserve">ных дорог общего пользования местного значения, расположенных на территории </w:t>
      </w:r>
      <w:proofErr w:type="spellStart"/>
      <w:r w:rsidRPr="00A52111">
        <w:rPr>
          <w:rFonts w:ascii="Tahoma" w:hAnsi="Tahoma" w:cs="Tahoma"/>
          <w:b/>
          <w:sz w:val="20"/>
          <w:szCs w:val="20"/>
        </w:rPr>
        <w:t>Аксаринского</w:t>
      </w:r>
      <w:proofErr w:type="spellEnd"/>
      <w:r w:rsidRPr="00A52111">
        <w:rPr>
          <w:rFonts w:ascii="Tahoma" w:hAnsi="Tahoma" w:cs="Tahoma"/>
          <w:b/>
          <w:sz w:val="20"/>
          <w:szCs w:val="20"/>
        </w:rPr>
        <w:t xml:space="preserve"> сел</w:t>
      </w:r>
      <w:r w:rsidRPr="00A52111">
        <w:rPr>
          <w:rFonts w:ascii="Tahoma" w:hAnsi="Tahoma" w:cs="Tahoma"/>
          <w:b/>
          <w:sz w:val="20"/>
          <w:szCs w:val="20"/>
        </w:rPr>
        <w:t>ь</w:t>
      </w:r>
      <w:r w:rsidRPr="00A52111">
        <w:rPr>
          <w:rFonts w:ascii="Tahoma" w:hAnsi="Tahoma" w:cs="Tahoma"/>
          <w:b/>
          <w:sz w:val="20"/>
          <w:szCs w:val="20"/>
        </w:rPr>
        <w:t>ского поселения</w:t>
      </w:r>
    </w:p>
    <w:p w:rsidR="0072519F" w:rsidRPr="00A52111" w:rsidRDefault="0072519F" w:rsidP="0072519F">
      <w:pPr>
        <w:spacing w:before="100" w:beforeAutospacing="1" w:after="100" w:afterAutospacing="1"/>
        <w:ind w:firstLine="709"/>
        <w:jc w:val="both"/>
        <w:rPr>
          <w:rFonts w:ascii="Tahoma" w:hAnsi="Tahoma" w:cs="Tahoma"/>
          <w:color w:val="000000"/>
          <w:sz w:val="20"/>
          <w:szCs w:val="20"/>
        </w:rPr>
      </w:pPr>
      <w:proofErr w:type="gramStart"/>
      <w:r w:rsidRPr="00A52111">
        <w:rPr>
          <w:rFonts w:ascii="Tahoma" w:hAnsi="Tahoma" w:cs="Tahoma"/>
          <w:color w:val="000000"/>
          <w:sz w:val="20"/>
          <w:szCs w:val="20"/>
        </w:rPr>
        <w:t>В соответствии с пунктом 5 части 1 статьи 15 Федерального закона от 06 октября 2003г. № 131-ФЗ «Об общих принципах организации местного сам</w:t>
      </w:r>
      <w:r w:rsidRPr="00A52111">
        <w:rPr>
          <w:rFonts w:ascii="Tahoma" w:hAnsi="Tahoma" w:cs="Tahoma"/>
          <w:color w:val="000000"/>
          <w:sz w:val="20"/>
          <w:szCs w:val="20"/>
        </w:rPr>
        <w:t>о</w:t>
      </w:r>
      <w:r w:rsidRPr="00A52111">
        <w:rPr>
          <w:rFonts w:ascii="Tahoma" w:hAnsi="Tahoma" w:cs="Tahoma"/>
          <w:color w:val="000000"/>
          <w:sz w:val="20"/>
          <w:szCs w:val="20"/>
        </w:rPr>
        <w:t>управления в Российской Федерации», частью 4 статьи 17 Федерального закона от 08 ноября 2007 г. № 257-ФЗ «Об автомобильных дорогах и о дорожной де</w:t>
      </w:r>
      <w:r w:rsidRPr="00A52111">
        <w:rPr>
          <w:rFonts w:ascii="Tahoma" w:hAnsi="Tahoma" w:cs="Tahoma"/>
          <w:color w:val="000000"/>
          <w:sz w:val="20"/>
          <w:szCs w:val="20"/>
        </w:rPr>
        <w:t>я</w:t>
      </w:r>
      <w:r w:rsidRPr="00A52111">
        <w:rPr>
          <w:rFonts w:ascii="Tahoma" w:hAnsi="Tahoma" w:cs="Tahoma"/>
          <w:color w:val="000000"/>
          <w:sz w:val="20"/>
          <w:szCs w:val="20"/>
        </w:rPr>
        <w:t>тельности в Российской Федерации и о внесении изменений в отдельные законодательные акты Российской Федерации», приказом Минтранса РФ</w:t>
      </w:r>
      <w:proofErr w:type="gramEnd"/>
      <w:r w:rsidRPr="00A52111">
        <w:rPr>
          <w:rFonts w:ascii="Tahoma" w:hAnsi="Tahoma" w:cs="Tahoma"/>
          <w:color w:val="000000"/>
          <w:sz w:val="20"/>
          <w:szCs w:val="20"/>
        </w:rPr>
        <w:t xml:space="preserve"> от 27 августа 2009 г. № 150 «О порядке проведения оценки технического состояния автомобильных дорог» в целях обеспечения безопасности дорожного движения, оценки эксплуатационного </w:t>
      </w:r>
      <w:proofErr w:type="gramStart"/>
      <w:r w:rsidRPr="00A52111">
        <w:rPr>
          <w:rFonts w:ascii="Tahoma" w:hAnsi="Tahoma" w:cs="Tahoma"/>
          <w:color w:val="000000"/>
          <w:sz w:val="20"/>
          <w:szCs w:val="20"/>
        </w:rPr>
        <w:t>состояния дорожного покрытия автомобильных дорог общего пользования местного значения</w:t>
      </w:r>
      <w:proofErr w:type="gramEnd"/>
      <w:r w:rsidRPr="00A52111">
        <w:rPr>
          <w:rFonts w:ascii="Tahoma" w:hAnsi="Tahoma" w:cs="Tahoma"/>
          <w:color w:val="000000"/>
          <w:sz w:val="20"/>
          <w:szCs w:val="20"/>
        </w:rPr>
        <w:t xml:space="preserve"> в границах </w:t>
      </w:r>
      <w:proofErr w:type="spellStart"/>
      <w:r w:rsidRPr="00A52111">
        <w:rPr>
          <w:rFonts w:ascii="Tahoma" w:hAnsi="Tahoma" w:cs="Tahoma"/>
          <w:color w:val="000000"/>
          <w:sz w:val="20"/>
          <w:szCs w:val="20"/>
        </w:rPr>
        <w:t>Аксаринского</w:t>
      </w:r>
      <w:proofErr w:type="spellEnd"/>
      <w:r w:rsidRPr="00A52111">
        <w:rPr>
          <w:rFonts w:ascii="Tahoma" w:hAnsi="Tahoma" w:cs="Tahoma"/>
          <w:color w:val="000000"/>
          <w:sz w:val="20"/>
          <w:szCs w:val="20"/>
        </w:rPr>
        <w:t xml:space="preserve"> сельского  поселения, администрация </w:t>
      </w:r>
      <w:proofErr w:type="spellStart"/>
      <w:r w:rsidRPr="00A52111">
        <w:rPr>
          <w:rFonts w:ascii="Tahoma" w:hAnsi="Tahoma" w:cs="Tahoma"/>
          <w:color w:val="000000"/>
          <w:sz w:val="20"/>
          <w:szCs w:val="20"/>
        </w:rPr>
        <w:t>Аксаринского</w:t>
      </w:r>
      <w:proofErr w:type="spellEnd"/>
      <w:r w:rsidRPr="00A52111">
        <w:rPr>
          <w:rFonts w:ascii="Tahoma" w:hAnsi="Tahoma" w:cs="Tahoma"/>
          <w:color w:val="000000"/>
          <w:sz w:val="20"/>
          <w:szCs w:val="20"/>
        </w:rPr>
        <w:t xml:space="preserve"> сельского  поселения </w:t>
      </w:r>
    </w:p>
    <w:p w:rsidR="0072519F" w:rsidRPr="00A52111" w:rsidRDefault="0072519F" w:rsidP="0072519F">
      <w:pPr>
        <w:spacing w:before="100" w:beforeAutospacing="1" w:after="100" w:afterAutospacing="1"/>
        <w:ind w:firstLine="709"/>
        <w:jc w:val="both"/>
        <w:rPr>
          <w:rFonts w:ascii="Tahoma" w:hAnsi="Tahoma" w:cs="Tahoma"/>
          <w:color w:val="000000"/>
          <w:sz w:val="20"/>
          <w:szCs w:val="20"/>
        </w:rPr>
      </w:pPr>
      <w:r w:rsidRPr="00A52111">
        <w:rPr>
          <w:rFonts w:ascii="Tahoma" w:hAnsi="Tahoma" w:cs="Tahoma"/>
          <w:b/>
          <w:bCs/>
          <w:color w:val="000000"/>
          <w:sz w:val="20"/>
          <w:szCs w:val="20"/>
        </w:rPr>
        <w:t>постановляет:</w:t>
      </w:r>
    </w:p>
    <w:p w:rsidR="0072519F" w:rsidRPr="00A52111" w:rsidRDefault="0072519F" w:rsidP="0072519F">
      <w:pPr>
        <w:pStyle w:val="af4"/>
        <w:spacing w:before="0" w:beforeAutospacing="0" w:after="0" w:afterAutospacing="0"/>
        <w:ind w:firstLine="709"/>
        <w:jc w:val="both"/>
        <w:rPr>
          <w:rFonts w:ascii="Tahoma" w:hAnsi="Tahoma" w:cs="Tahoma"/>
          <w:sz w:val="20"/>
          <w:szCs w:val="20"/>
        </w:rPr>
      </w:pPr>
      <w:r w:rsidRPr="00A52111">
        <w:rPr>
          <w:rFonts w:ascii="Tahoma" w:hAnsi="Tahoma" w:cs="Tahoma"/>
          <w:sz w:val="20"/>
          <w:szCs w:val="20"/>
        </w:rPr>
        <w:t xml:space="preserve">1. Утвердить прилагаемый Порядок </w:t>
      </w:r>
      <w:proofErr w:type="gramStart"/>
      <w:r w:rsidRPr="00A52111">
        <w:rPr>
          <w:rFonts w:ascii="Tahoma" w:hAnsi="Tahoma" w:cs="Tahoma"/>
          <w:sz w:val="20"/>
          <w:szCs w:val="20"/>
        </w:rPr>
        <w:t xml:space="preserve">проведения оценки технического состояния </w:t>
      </w:r>
      <w:r w:rsidRPr="00A52111">
        <w:rPr>
          <w:rFonts w:ascii="Tahoma" w:hAnsi="Tahoma" w:cs="Tahoma"/>
          <w:bCs/>
          <w:sz w:val="20"/>
          <w:szCs w:val="20"/>
        </w:rPr>
        <w:t>автомобильных дорог общего пользования местного</w:t>
      </w:r>
      <w:proofErr w:type="gramEnd"/>
      <w:r w:rsidRPr="00A52111">
        <w:rPr>
          <w:rFonts w:ascii="Tahoma" w:hAnsi="Tahoma" w:cs="Tahoma"/>
          <w:bCs/>
          <w:sz w:val="20"/>
          <w:szCs w:val="20"/>
        </w:rPr>
        <w:t xml:space="preserve"> значения</w:t>
      </w:r>
      <w:r w:rsidRPr="00A52111">
        <w:rPr>
          <w:rFonts w:ascii="Tahoma" w:hAnsi="Tahoma" w:cs="Tahoma"/>
          <w:sz w:val="20"/>
          <w:szCs w:val="20"/>
        </w:rPr>
        <w:t>, распол</w:t>
      </w:r>
      <w:r w:rsidRPr="00A52111">
        <w:rPr>
          <w:rFonts w:ascii="Tahoma" w:hAnsi="Tahoma" w:cs="Tahoma"/>
          <w:sz w:val="20"/>
          <w:szCs w:val="20"/>
        </w:rPr>
        <w:t>о</w:t>
      </w:r>
      <w:r w:rsidRPr="00A52111">
        <w:rPr>
          <w:rFonts w:ascii="Tahoma" w:hAnsi="Tahoma" w:cs="Tahoma"/>
          <w:sz w:val="20"/>
          <w:szCs w:val="20"/>
        </w:rPr>
        <w:t xml:space="preserve">женных на территории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(приложение № 1).</w:t>
      </w:r>
    </w:p>
    <w:p w:rsidR="0072519F" w:rsidRPr="00A52111" w:rsidRDefault="0072519F" w:rsidP="0072519F">
      <w:pPr>
        <w:ind w:firstLine="709"/>
        <w:jc w:val="both"/>
        <w:rPr>
          <w:rFonts w:ascii="Tahoma" w:hAnsi="Tahoma" w:cs="Tahoma"/>
          <w:sz w:val="20"/>
          <w:szCs w:val="20"/>
        </w:rPr>
      </w:pPr>
      <w:r w:rsidRPr="00A52111">
        <w:rPr>
          <w:rFonts w:ascii="Tahoma" w:hAnsi="Tahoma" w:cs="Tahoma"/>
          <w:sz w:val="20"/>
          <w:szCs w:val="20"/>
        </w:rPr>
        <w:t xml:space="preserve">2. </w:t>
      </w:r>
      <w:r w:rsidRPr="00A52111">
        <w:rPr>
          <w:rFonts w:ascii="Tahoma" w:hAnsi="Tahoma" w:cs="Tahoma"/>
          <w:sz w:val="20"/>
          <w:szCs w:val="20"/>
          <w:shd w:val="clear" w:color="auto" w:fill="FFFFFF"/>
        </w:rPr>
        <w:t xml:space="preserve">Утвердить положение о комиссии </w:t>
      </w:r>
      <w:r w:rsidRPr="00A52111">
        <w:rPr>
          <w:rFonts w:ascii="Tahoma" w:hAnsi="Tahoma" w:cs="Tahoma"/>
          <w:sz w:val="20"/>
          <w:szCs w:val="20"/>
        </w:rPr>
        <w:t xml:space="preserve">по оценке технического состояния автомобильных дорог общего пользования местного значения, расположенных на территории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(приложение № 2).</w:t>
      </w:r>
    </w:p>
    <w:p w:rsidR="0072519F" w:rsidRPr="00A52111" w:rsidRDefault="0072519F" w:rsidP="0072519F">
      <w:pPr>
        <w:ind w:firstLine="709"/>
        <w:jc w:val="both"/>
        <w:rPr>
          <w:rFonts w:ascii="Tahoma" w:hAnsi="Tahoma" w:cs="Tahoma"/>
          <w:sz w:val="20"/>
          <w:szCs w:val="20"/>
        </w:rPr>
      </w:pPr>
      <w:r w:rsidRPr="00A52111">
        <w:rPr>
          <w:rFonts w:ascii="Tahoma" w:hAnsi="Tahoma" w:cs="Tahoma"/>
          <w:sz w:val="20"/>
          <w:szCs w:val="20"/>
        </w:rPr>
        <w:t>3. Создать и утвердить состав комиссии по оценке технического состояния автомобильных дорог общего пользования местного значения (приложение № 3).</w:t>
      </w:r>
    </w:p>
    <w:p w:rsidR="0072519F" w:rsidRPr="00A52111" w:rsidRDefault="0072519F" w:rsidP="0072519F">
      <w:pPr>
        <w:pStyle w:val="af4"/>
        <w:spacing w:before="0" w:beforeAutospacing="0" w:after="0" w:afterAutospacing="0"/>
        <w:ind w:firstLine="709"/>
        <w:jc w:val="both"/>
        <w:rPr>
          <w:rFonts w:ascii="Tahoma" w:hAnsi="Tahoma" w:cs="Tahoma"/>
          <w:sz w:val="20"/>
          <w:szCs w:val="20"/>
        </w:rPr>
      </w:pPr>
      <w:r w:rsidRPr="00A52111">
        <w:rPr>
          <w:rFonts w:ascii="Tahoma" w:hAnsi="Tahoma" w:cs="Tahoma"/>
          <w:sz w:val="20"/>
          <w:szCs w:val="20"/>
        </w:rPr>
        <w:t>4 Настоящее постановление подлежит официальному опубликованию в муниципальной газете Мариинско-Посадского района "Посадский вестник" и ра</w:t>
      </w:r>
      <w:r w:rsidRPr="00A52111">
        <w:rPr>
          <w:rFonts w:ascii="Tahoma" w:hAnsi="Tahoma" w:cs="Tahoma"/>
          <w:sz w:val="20"/>
          <w:szCs w:val="20"/>
        </w:rPr>
        <w:t>з</w:t>
      </w:r>
      <w:r w:rsidRPr="00A52111">
        <w:rPr>
          <w:rFonts w:ascii="Tahoma" w:hAnsi="Tahoma" w:cs="Tahoma"/>
          <w:sz w:val="20"/>
          <w:szCs w:val="20"/>
        </w:rPr>
        <w:t xml:space="preserve">мещению на официальном сайте администрации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w:t>
      </w:r>
    </w:p>
    <w:p w:rsidR="0072519F" w:rsidRDefault="0072519F" w:rsidP="0072519F">
      <w:pPr>
        <w:pStyle w:val="ConsPlusNormal"/>
        <w:widowControl/>
        <w:tabs>
          <w:tab w:val="num" w:pos="0"/>
        </w:tabs>
        <w:ind w:firstLine="709"/>
        <w:jc w:val="both"/>
        <w:rPr>
          <w:rFonts w:ascii="Tahoma" w:hAnsi="Tahoma" w:cs="Tahoma"/>
        </w:rPr>
      </w:pPr>
      <w:r w:rsidRPr="00A52111">
        <w:rPr>
          <w:rFonts w:ascii="Tahoma" w:hAnsi="Tahoma" w:cs="Tahoma"/>
        </w:rPr>
        <w:t>5. Настоящее постановление вступает в силу после его официального опубликования.</w:t>
      </w:r>
    </w:p>
    <w:p w:rsidR="0072519F" w:rsidRDefault="0072519F" w:rsidP="0072519F">
      <w:pPr>
        <w:tabs>
          <w:tab w:val="left" w:pos="7770"/>
        </w:tabs>
        <w:jc w:val="both"/>
        <w:rPr>
          <w:rFonts w:ascii="Tahoma" w:hAnsi="Tahoma" w:cs="Tahoma"/>
          <w:sz w:val="20"/>
          <w:szCs w:val="20"/>
        </w:rPr>
      </w:pPr>
      <w:r w:rsidRPr="00A52111">
        <w:rPr>
          <w:rFonts w:ascii="Tahoma" w:hAnsi="Tahoma" w:cs="Tahoma"/>
          <w:sz w:val="20"/>
          <w:szCs w:val="20"/>
        </w:rPr>
        <w:t xml:space="preserve">И.о. главы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w:t>
      </w:r>
      <w:r w:rsidRPr="00A52111">
        <w:rPr>
          <w:rFonts w:ascii="Tahoma" w:hAnsi="Tahoma" w:cs="Tahoma"/>
          <w:sz w:val="20"/>
          <w:szCs w:val="20"/>
        </w:rPr>
        <w:tab/>
        <w:t>А.А.Потемкина</w:t>
      </w:r>
    </w:p>
    <w:p w:rsidR="0072519F" w:rsidRPr="00A52111" w:rsidRDefault="0072519F" w:rsidP="0072519F">
      <w:pPr>
        <w:jc w:val="both"/>
        <w:rPr>
          <w:rFonts w:ascii="Tahoma" w:hAnsi="Tahoma" w:cs="Tahoma"/>
          <w:sz w:val="20"/>
          <w:szCs w:val="20"/>
        </w:rPr>
      </w:pPr>
    </w:p>
    <w:p w:rsidR="0072519F" w:rsidRDefault="0072519F" w:rsidP="0072519F">
      <w:pPr>
        <w:ind w:left="6237"/>
        <w:jc w:val="both"/>
        <w:rPr>
          <w:rFonts w:ascii="Tahoma" w:hAnsi="Tahoma" w:cs="Tahoma"/>
          <w:sz w:val="20"/>
          <w:szCs w:val="20"/>
        </w:rPr>
      </w:pPr>
      <w:r w:rsidRPr="00A52111">
        <w:rPr>
          <w:rFonts w:ascii="Tahoma" w:hAnsi="Tahoma" w:cs="Tahoma"/>
          <w:sz w:val="20"/>
          <w:szCs w:val="20"/>
        </w:rPr>
        <w:t xml:space="preserve">Приложение № 1 к постановлению администрации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от 10.09.2019 № 67</w:t>
      </w:r>
    </w:p>
    <w:p w:rsidR="0072519F" w:rsidRPr="00A52111" w:rsidRDefault="0072519F" w:rsidP="0072519F">
      <w:pPr>
        <w:pStyle w:val="af4"/>
        <w:spacing w:before="0" w:beforeAutospacing="0" w:after="0" w:afterAutospacing="0"/>
        <w:jc w:val="center"/>
        <w:rPr>
          <w:rFonts w:ascii="Tahoma" w:hAnsi="Tahoma" w:cs="Tahoma"/>
          <w:b/>
          <w:sz w:val="20"/>
          <w:szCs w:val="20"/>
        </w:rPr>
      </w:pPr>
      <w:r w:rsidRPr="00A52111">
        <w:rPr>
          <w:rFonts w:ascii="Tahoma" w:hAnsi="Tahoma" w:cs="Tahoma"/>
          <w:b/>
          <w:sz w:val="20"/>
          <w:szCs w:val="20"/>
        </w:rPr>
        <w:t>Порядок</w:t>
      </w:r>
    </w:p>
    <w:p w:rsidR="0072519F" w:rsidRDefault="0072519F" w:rsidP="0072519F">
      <w:pPr>
        <w:pStyle w:val="af4"/>
        <w:spacing w:before="0" w:beforeAutospacing="0" w:after="0" w:afterAutospacing="0"/>
        <w:jc w:val="center"/>
        <w:rPr>
          <w:rFonts w:ascii="Tahoma" w:hAnsi="Tahoma" w:cs="Tahoma"/>
          <w:b/>
          <w:sz w:val="20"/>
          <w:szCs w:val="20"/>
        </w:rPr>
      </w:pPr>
      <w:r w:rsidRPr="00A52111">
        <w:rPr>
          <w:rFonts w:ascii="Tahoma" w:hAnsi="Tahoma" w:cs="Tahoma"/>
          <w:b/>
          <w:sz w:val="20"/>
          <w:szCs w:val="20"/>
        </w:rPr>
        <w:t xml:space="preserve">проведения оценки технического состояния </w:t>
      </w:r>
      <w:r w:rsidRPr="00A52111">
        <w:rPr>
          <w:rFonts w:ascii="Tahoma" w:hAnsi="Tahoma" w:cs="Tahoma"/>
          <w:b/>
          <w:bCs/>
          <w:sz w:val="20"/>
          <w:szCs w:val="20"/>
        </w:rPr>
        <w:t>автомобильных дорог общего пользования местного значения</w:t>
      </w:r>
      <w:r w:rsidRPr="00A52111">
        <w:rPr>
          <w:rFonts w:ascii="Tahoma" w:hAnsi="Tahoma" w:cs="Tahoma"/>
          <w:b/>
          <w:sz w:val="20"/>
          <w:szCs w:val="20"/>
        </w:rPr>
        <w:t xml:space="preserve">, расположенных на территории </w:t>
      </w:r>
      <w:proofErr w:type="spellStart"/>
      <w:r w:rsidRPr="00A52111">
        <w:rPr>
          <w:rFonts w:ascii="Tahoma" w:hAnsi="Tahoma" w:cs="Tahoma"/>
          <w:b/>
          <w:sz w:val="20"/>
          <w:szCs w:val="20"/>
        </w:rPr>
        <w:t>Аксаринского</w:t>
      </w:r>
      <w:proofErr w:type="spellEnd"/>
      <w:r w:rsidRPr="00A52111">
        <w:rPr>
          <w:rFonts w:ascii="Tahoma" w:hAnsi="Tahoma" w:cs="Tahoma"/>
          <w:b/>
          <w:sz w:val="20"/>
          <w:szCs w:val="20"/>
        </w:rPr>
        <w:t xml:space="preserve"> сельского поселения</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1. Настоящий Порядок проведения оценки технического состояния автомобильных дорог (далее – Порядок) устанавливает правила определения соответствия транспортно-эксплуатационных характеристик </w:t>
      </w:r>
      <w:r w:rsidRPr="00A52111">
        <w:rPr>
          <w:rFonts w:ascii="Tahoma" w:hAnsi="Tahoma" w:cs="Tahoma"/>
          <w:bCs/>
          <w:sz w:val="20"/>
          <w:szCs w:val="20"/>
        </w:rPr>
        <w:t>автомобильных дорог общего пользования местного значения</w:t>
      </w:r>
      <w:r w:rsidRPr="00A52111">
        <w:rPr>
          <w:rFonts w:ascii="Tahoma" w:hAnsi="Tahoma" w:cs="Tahoma"/>
          <w:sz w:val="20"/>
          <w:szCs w:val="20"/>
        </w:rPr>
        <w:t xml:space="preserve">, расположенных на территории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w:t>
      </w:r>
      <w:r w:rsidRPr="00A52111">
        <w:rPr>
          <w:rFonts w:ascii="Tahoma" w:hAnsi="Tahoma" w:cs="Tahoma"/>
          <w:sz w:val="20"/>
          <w:szCs w:val="20"/>
        </w:rPr>
        <w:t>ь</w:t>
      </w:r>
      <w:r w:rsidRPr="00A52111">
        <w:rPr>
          <w:rFonts w:ascii="Tahoma" w:hAnsi="Tahoma" w:cs="Tahoma"/>
          <w:sz w:val="20"/>
          <w:szCs w:val="20"/>
        </w:rPr>
        <w:t xml:space="preserve">ского поселения, требованиям технических регламентов, а также иным нормативным в соответствии с требованиями законодательства Российской Федерации в сфере технического регулирования.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2. Для целей настоящего Порядка: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под оценкой технического состояния </w:t>
      </w:r>
      <w:r w:rsidRPr="00A52111">
        <w:rPr>
          <w:rFonts w:ascii="Tahoma" w:hAnsi="Tahoma" w:cs="Tahoma"/>
          <w:bCs/>
          <w:sz w:val="20"/>
          <w:szCs w:val="20"/>
        </w:rPr>
        <w:t>автомобильных дорог общего пользования местного значения</w:t>
      </w:r>
      <w:r w:rsidRPr="00A52111">
        <w:rPr>
          <w:rFonts w:ascii="Tahoma" w:hAnsi="Tahoma" w:cs="Tahoma"/>
          <w:sz w:val="20"/>
          <w:szCs w:val="20"/>
        </w:rPr>
        <w:t xml:space="preserve">, расположенных на территории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w:t>
      </w:r>
      <w:r w:rsidRPr="00A52111">
        <w:rPr>
          <w:rFonts w:ascii="Tahoma" w:hAnsi="Tahoma" w:cs="Tahoma"/>
          <w:sz w:val="20"/>
          <w:szCs w:val="20"/>
        </w:rPr>
        <w:t>о</w:t>
      </w:r>
      <w:r w:rsidRPr="00A52111">
        <w:rPr>
          <w:rFonts w:ascii="Tahoma" w:hAnsi="Tahoma" w:cs="Tahoma"/>
          <w:sz w:val="20"/>
          <w:szCs w:val="20"/>
        </w:rPr>
        <w:t>селения понимается установление соответствия транспортно-эксплуатационных характеристик автомобильной дороги, полученных на основании данных ее д</w:t>
      </w:r>
      <w:r w:rsidRPr="00A52111">
        <w:rPr>
          <w:rFonts w:ascii="Tahoma" w:hAnsi="Tahoma" w:cs="Tahoma"/>
          <w:sz w:val="20"/>
          <w:szCs w:val="20"/>
        </w:rPr>
        <w:t>и</w:t>
      </w:r>
      <w:r w:rsidRPr="00A52111">
        <w:rPr>
          <w:rFonts w:ascii="Tahoma" w:hAnsi="Tahoma" w:cs="Tahoma"/>
          <w:sz w:val="20"/>
          <w:szCs w:val="20"/>
        </w:rPr>
        <w:t>агностики, требованиям технических регламентов, а также иным нормативным документам в соответствии с требованиями законодательства Российской Фед</w:t>
      </w:r>
      <w:r w:rsidRPr="00A52111">
        <w:rPr>
          <w:rFonts w:ascii="Tahoma" w:hAnsi="Tahoma" w:cs="Tahoma"/>
          <w:sz w:val="20"/>
          <w:szCs w:val="20"/>
        </w:rPr>
        <w:t>е</w:t>
      </w:r>
      <w:r w:rsidRPr="00A52111">
        <w:rPr>
          <w:rFonts w:ascii="Tahoma" w:hAnsi="Tahoma" w:cs="Tahoma"/>
          <w:sz w:val="20"/>
          <w:szCs w:val="20"/>
        </w:rPr>
        <w:t xml:space="preserve">рации в сфере технического регулирования; </w:t>
      </w:r>
    </w:p>
    <w:p w:rsidR="0072519F" w:rsidRPr="00A52111" w:rsidRDefault="0072519F" w:rsidP="0072519F">
      <w:pPr>
        <w:jc w:val="both"/>
        <w:rPr>
          <w:rFonts w:ascii="Tahoma" w:hAnsi="Tahoma" w:cs="Tahoma"/>
          <w:sz w:val="20"/>
          <w:szCs w:val="20"/>
        </w:rPr>
      </w:pPr>
      <w:r w:rsidRPr="00A52111">
        <w:rPr>
          <w:rFonts w:ascii="Tahoma" w:hAnsi="Tahoma" w:cs="Tahoma"/>
          <w:sz w:val="20"/>
          <w:szCs w:val="20"/>
        </w:rPr>
        <w:t>- под диагностикой автомобильной дороги местного значения понимается комплекс работ по обследованию, сбору и анализу информации о параметрах, хара</w:t>
      </w:r>
      <w:r w:rsidRPr="00A52111">
        <w:rPr>
          <w:rFonts w:ascii="Tahoma" w:hAnsi="Tahoma" w:cs="Tahoma"/>
          <w:sz w:val="20"/>
          <w:szCs w:val="20"/>
        </w:rPr>
        <w:t>к</w:t>
      </w:r>
      <w:r w:rsidRPr="00A52111">
        <w:rPr>
          <w:rFonts w:ascii="Tahoma" w:hAnsi="Tahoma" w:cs="Tahoma"/>
          <w:sz w:val="20"/>
          <w:szCs w:val="20"/>
        </w:rPr>
        <w:t>теристиках и условиях функционирования автомобильной дороги, о наличии повреждений ее элементов и причин их появления, о характеристиках транспор</w:t>
      </w:r>
      <w:r w:rsidRPr="00A52111">
        <w:rPr>
          <w:rFonts w:ascii="Tahoma" w:hAnsi="Tahoma" w:cs="Tahoma"/>
          <w:sz w:val="20"/>
          <w:szCs w:val="20"/>
        </w:rPr>
        <w:t>т</w:t>
      </w:r>
      <w:r w:rsidRPr="00A52111">
        <w:rPr>
          <w:rFonts w:ascii="Tahoma" w:hAnsi="Tahoma" w:cs="Tahoma"/>
          <w:sz w:val="20"/>
          <w:szCs w:val="20"/>
        </w:rPr>
        <w:t xml:space="preserve">ных потоков;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под транспортно-эксплуатационными характеристиками автомобильной дороги понимается комплекс характеристик технического уровня автомобильной дор</w:t>
      </w:r>
      <w:r w:rsidRPr="00A52111">
        <w:rPr>
          <w:rFonts w:ascii="Tahoma" w:hAnsi="Tahoma" w:cs="Tahoma"/>
          <w:sz w:val="20"/>
          <w:szCs w:val="20"/>
        </w:rPr>
        <w:t>о</w:t>
      </w:r>
      <w:r w:rsidRPr="00A52111">
        <w:rPr>
          <w:rFonts w:ascii="Tahoma" w:hAnsi="Tahoma" w:cs="Tahoma"/>
          <w:sz w:val="20"/>
          <w:szCs w:val="20"/>
        </w:rPr>
        <w:t xml:space="preserve">ги и ее эксплуатационного состояния, обеспечивающий требуемые потребительские свойства автомобильной дороги;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под техническим уровнем автомобильной дороги понимается степень соответствия нормативным требованиям постоянных (незначительно меняющихся в пр</w:t>
      </w:r>
      <w:r w:rsidRPr="00A52111">
        <w:rPr>
          <w:rFonts w:ascii="Tahoma" w:hAnsi="Tahoma" w:cs="Tahoma"/>
          <w:sz w:val="20"/>
          <w:szCs w:val="20"/>
        </w:rPr>
        <w:t>о</w:t>
      </w:r>
      <w:r w:rsidRPr="00A52111">
        <w:rPr>
          <w:rFonts w:ascii="Tahoma" w:hAnsi="Tahoma" w:cs="Tahoma"/>
          <w:sz w:val="20"/>
          <w:szCs w:val="20"/>
        </w:rPr>
        <w:t xml:space="preserve">цессе эксплуатации или меняющихся после реконструкции и капитального ремонта) параметров и характеристик автомобильной дороги;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под эксплуатационным состоянием автомобильной дороги понимается степень соответствия нормативным требованиям переменных параметров и характер</w:t>
      </w:r>
      <w:r w:rsidRPr="00A52111">
        <w:rPr>
          <w:rFonts w:ascii="Tahoma" w:hAnsi="Tahoma" w:cs="Tahoma"/>
          <w:sz w:val="20"/>
          <w:szCs w:val="20"/>
        </w:rPr>
        <w:t>и</w:t>
      </w:r>
      <w:r w:rsidRPr="00A52111">
        <w:rPr>
          <w:rFonts w:ascii="Tahoma" w:hAnsi="Tahoma" w:cs="Tahoma"/>
          <w:sz w:val="20"/>
          <w:szCs w:val="20"/>
        </w:rPr>
        <w:t xml:space="preserve">стик автомобильной дороги, организации и условий дорожного движения, изменяющихся в процессе эксплуатации автомобильной дороги; </w:t>
      </w:r>
    </w:p>
    <w:p w:rsidR="0072519F" w:rsidRPr="00A52111" w:rsidRDefault="0072519F" w:rsidP="0072519F">
      <w:pPr>
        <w:jc w:val="both"/>
        <w:rPr>
          <w:rFonts w:ascii="Tahoma" w:hAnsi="Tahoma" w:cs="Tahoma"/>
          <w:sz w:val="20"/>
          <w:szCs w:val="20"/>
        </w:rPr>
      </w:pPr>
      <w:r w:rsidRPr="00A52111">
        <w:rPr>
          <w:rFonts w:ascii="Tahoma" w:hAnsi="Tahoma" w:cs="Tahoma"/>
          <w:sz w:val="20"/>
          <w:szCs w:val="20"/>
        </w:rPr>
        <w:t xml:space="preserve">  - под потребительскими свойствами автомобильной дороги понимается совокупность показателей, влияющих на эффективность и безопасность работы авт</w:t>
      </w:r>
      <w:r w:rsidRPr="00A52111">
        <w:rPr>
          <w:rFonts w:ascii="Tahoma" w:hAnsi="Tahoma" w:cs="Tahoma"/>
          <w:sz w:val="20"/>
          <w:szCs w:val="20"/>
        </w:rPr>
        <w:t>о</w:t>
      </w:r>
      <w:r w:rsidRPr="00A52111">
        <w:rPr>
          <w:rFonts w:ascii="Tahoma" w:hAnsi="Tahoma" w:cs="Tahoma"/>
          <w:sz w:val="20"/>
          <w:szCs w:val="20"/>
        </w:rPr>
        <w:t xml:space="preserve">мобильного транспорта, отражающих интересы пользователей и степень влияния на окружающую среду.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3. К основным постоянным параметрам и характеристикам автомобильной дороги, определяющим ее технический уровень, относятся: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ширина проезжей части и земляного полотна;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габарит приближения;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длины прямых, число углов поворотов в плане трассы и величины их радиусов;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протяженность подъемов и спусков;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продольный и поперечный уклоны;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высота насыпи и глубина выемки;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габариты искусственных дорожных сооружений;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наличие элементов водоотвода;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наличие элементов обустройства дороги и технических средств организации дорожного движения.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4. К основным переменным параметрам и характеристикам автомобильной дороги, определяющим ее эксплуатационное состояние, относятся: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продольная ровность и </w:t>
      </w:r>
      <w:proofErr w:type="spellStart"/>
      <w:r w:rsidRPr="00A52111">
        <w:rPr>
          <w:rFonts w:ascii="Tahoma" w:hAnsi="Tahoma" w:cs="Tahoma"/>
          <w:sz w:val="20"/>
          <w:szCs w:val="20"/>
        </w:rPr>
        <w:t>колейность</w:t>
      </w:r>
      <w:proofErr w:type="spellEnd"/>
      <w:r w:rsidRPr="00A52111">
        <w:rPr>
          <w:rFonts w:ascii="Tahoma" w:hAnsi="Tahoma" w:cs="Tahoma"/>
          <w:sz w:val="20"/>
          <w:szCs w:val="20"/>
        </w:rPr>
        <w:t xml:space="preserve"> дорожного покрытия;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сцепные свойства дорожного покрытия и состояние обочин;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прочность дорожной одежды;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-грузоподъемность искусственных дорожных сооружений;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объем и вид повреждений проезжей части, земляного полотна и системы водоотвода, искусственных дорожных сооружений, элементов обустройства дороги и технических средств организации дорожного движения.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5. К основным показателям потребительских свойств автомобильной дороги, относятся: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средняя скорость движения транспортного потока;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безопасность и удобство движения транспортного потока;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пропускная способность и уровень загрузки </w:t>
      </w:r>
      <w:proofErr w:type="gramStart"/>
      <w:r w:rsidRPr="00A52111">
        <w:rPr>
          <w:rFonts w:ascii="Tahoma" w:hAnsi="Tahoma" w:cs="Tahoma"/>
          <w:sz w:val="20"/>
          <w:szCs w:val="20"/>
        </w:rPr>
        <w:t>автомобильной</w:t>
      </w:r>
      <w:proofErr w:type="gramEnd"/>
      <w:r w:rsidRPr="00A52111">
        <w:rPr>
          <w:rFonts w:ascii="Tahoma" w:hAnsi="Tahoma" w:cs="Tahoma"/>
          <w:sz w:val="20"/>
          <w:szCs w:val="20"/>
        </w:rPr>
        <w:t xml:space="preserve"> дороги движением;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среднегодовая суточная интенсивность движения и состав транспортного потока;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способность дороги пропускать транспортные средства с допустимыми для движения осевыми нагрузками, общей массой и габаритами;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степень воздействия дороги на окружающую среду.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6. Оценка технического состояния автомобильных дорог местного значения проводится: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в отношении автомобильных дорог общего пользования местного значения – администрацией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в области использования авт</w:t>
      </w:r>
      <w:r w:rsidRPr="00A52111">
        <w:rPr>
          <w:rFonts w:ascii="Tahoma" w:hAnsi="Tahoma" w:cs="Tahoma"/>
          <w:sz w:val="20"/>
          <w:szCs w:val="20"/>
        </w:rPr>
        <w:t>о</w:t>
      </w:r>
      <w:r w:rsidRPr="00A52111">
        <w:rPr>
          <w:rFonts w:ascii="Tahoma" w:hAnsi="Tahoma" w:cs="Tahoma"/>
          <w:sz w:val="20"/>
          <w:szCs w:val="20"/>
        </w:rPr>
        <w:t xml:space="preserve">мобильных дорог и осуществления дорожной деятельности, либо уполномоченной им организацией;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lastRenderedPageBreak/>
        <w:t xml:space="preserve">7. Для проведения работ по диагностике и оценке технического состояния </w:t>
      </w:r>
      <w:r w:rsidRPr="00A52111">
        <w:rPr>
          <w:rFonts w:ascii="Tahoma" w:hAnsi="Tahoma" w:cs="Tahoma"/>
          <w:bCs/>
          <w:sz w:val="20"/>
          <w:szCs w:val="20"/>
        </w:rPr>
        <w:t>автомобильных дорог общего пользования местного значения</w:t>
      </w:r>
      <w:r w:rsidRPr="00A52111">
        <w:rPr>
          <w:rFonts w:ascii="Tahoma" w:hAnsi="Tahoma" w:cs="Tahoma"/>
          <w:sz w:val="20"/>
          <w:szCs w:val="20"/>
        </w:rPr>
        <w:t xml:space="preserve">, расположенных на территории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могут привлекаться организации, имеющие необходимые приборы, оборудование, передвижные лаборатории и квалифицированный персонал, на основе конкурсов (аукционов), проводимых в соответствии с законодательством Российской Федерации.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8. Диагностика автомобильных дорог местного значения проводится в соответствии с требованиями законодательства Российской Федерации в сфере технич</w:t>
      </w:r>
      <w:r w:rsidRPr="00A52111">
        <w:rPr>
          <w:rFonts w:ascii="Tahoma" w:hAnsi="Tahoma" w:cs="Tahoma"/>
          <w:sz w:val="20"/>
          <w:szCs w:val="20"/>
        </w:rPr>
        <w:t>е</w:t>
      </w:r>
      <w:r w:rsidRPr="00A52111">
        <w:rPr>
          <w:rFonts w:ascii="Tahoma" w:hAnsi="Tahoma" w:cs="Tahoma"/>
          <w:sz w:val="20"/>
          <w:szCs w:val="20"/>
        </w:rPr>
        <w:t xml:space="preserve">ского регулирования. Виды диагностики автомобильных дорог приведены в приложении к настоящему Порядку.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При проведении диагностики автомобильных дорог должно использоваться измерительное оборудование приборы, передвижные лаборатории, имеющее свид</w:t>
      </w:r>
      <w:r w:rsidRPr="00A52111">
        <w:rPr>
          <w:rFonts w:ascii="Tahoma" w:hAnsi="Tahoma" w:cs="Tahoma"/>
          <w:sz w:val="20"/>
          <w:szCs w:val="20"/>
        </w:rPr>
        <w:t>е</w:t>
      </w:r>
      <w:r w:rsidRPr="00A52111">
        <w:rPr>
          <w:rFonts w:ascii="Tahoma" w:hAnsi="Tahoma" w:cs="Tahoma"/>
          <w:sz w:val="20"/>
          <w:szCs w:val="20"/>
        </w:rPr>
        <w:t xml:space="preserve">тельство о поверке, утвержденное в установленном порядке. Данное оборудование должно быть включено в Государственный реестр средств измерений, либо должно быть </w:t>
      </w:r>
      <w:proofErr w:type="spellStart"/>
      <w:r w:rsidRPr="00A52111">
        <w:rPr>
          <w:rFonts w:ascii="Tahoma" w:hAnsi="Tahoma" w:cs="Tahoma"/>
          <w:sz w:val="20"/>
          <w:szCs w:val="20"/>
        </w:rPr>
        <w:t>метеорологически</w:t>
      </w:r>
      <w:proofErr w:type="spellEnd"/>
      <w:r w:rsidRPr="00A52111">
        <w:rPr>
          <w:rFonts w:ascii="Tahoma" w:hAnsi="Tahoma" w:cs="Tahoma"/>
          <w:sz w:val="20"/>
          <w:szCs w:val="20"/>
        </w:rPr>
        <w:t xml:space="preserve"> аттестованным.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9. Результаты оценки технического состояния автомобильной дороги используются </w:t>
      </w:r>
      <w:proofErr w:type="gramStart"/>
      <w:r w:rsidRPr="00A52111">
        <w:rPr>
          <w:rFonts w:ascii="Tahoma" w:hAnsi="Tahoma" w:cs="Tahoma"/>
          <w:sz w:val="20"/>
          <w:szCs w:val="20"/>
        </w:rPr>
        <w:t>для</w:t>
      </w:r>
      <w:proofErr w:type="gramEnd"/>
      <w:r w:rsidRPr="00A52111">
        <w:rPr>
          <w:rFonts w:ascii="Tahoma" w:hAnsi="Tahoma" w:cs="Tahoma"/>
          <w:sz w:val="20"/>
          <w:szCs w:val="20"/>
        </w:rPr>
        <w:t xml:space="preserve">: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формирования и обновления автоматизированного банка дорожных и мостовых данных;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заполнения форм государственной статистической отчетности;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оценки потребности в работах по реконструкции, капитальному </w:t>
      </w:r>
      <w:hyperlink r:id="rId85" w:tgtFrame="_blank" w:tooltip="Toyota Land Cruiser 200 / Lexus LX 570 с 2007 года выпуска. Руководство по ремонту и эксплуатации" w:history="1">
        <w:r w:rsidRPr="00A52111">
          <w:rPr>
            <w:rStyle w:val="ad"/>
            <w:rFonts w:ascii="Tahoma" w:hAnsi="Tahoma" w:cs="Tahoma"/>
            <w:color w:val="auto"/>
            <w:sz w:val="20"/>
            <w:szCs w:val="20"/>
          </w:rPr>
          <w:t>ремонту, ремонту и</w:t>
        </w:r>
      </w:hyperlink>
      <w:r w:rsidRPr="00A52111">
        <w:rPr>
          <w:rFonts w:ascii="Tahoma" w:hAnsi="Tahoma" w:cs="Tahoma"/>
          <w:sz w:val="20"/>
          <w:szCs w:val="20"/>
        </w:rPr>
        <w:t xml:space="preserve"> содержанию автомобильных дорог;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ежегодного и среднесрочного планирования работ по реконструкции, капитальному ремонту, ремонту и содержанию автомобильных дорог;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разработки обоснований по реконструкции, капитальному ремонту, ремонту и содержанию автомобильных дорог и развитию дорожной сети с выбором пр</w:t>
      </w:r>
      <w:r w:rsidRPr="00A52111">
        <w:rPr>
          <w:rFonts w:ascii="Tahoma" w:hAnsi="Tahoma" w:cs="Tahoma"/>
          <w:sz w:val="20"/>
          <w:szCs w:val="20"/>
        </w:rPr>
        <w:t>и</w:t>
      </w:r>
      <w:r w:rsidRPr="00A52111">
        <w:rPr>
          <w:rFonts w:ascii="Tahoma" w:hAnsi="Tahoma" w:cs="Tahoma"/>
          <w:sz w:val="20"/>
          <w:szCs w:val="20"/>
        </w:rPr>
        <w:t xml:space="preserve">оритетных объектов;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разработки программ по повышению безопасности дорожного движения;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определения возможности движения транспортного средства, осуществляющего перевозки тяжеловесных и (или) крупногабаритных грузов, по автомобильной дороге;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организации временного ограничения или прекращения движения транспортных средств по автомобильным дорогам;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оценки эффективности использования новых технологий, материалов, машин и механизмов при реконструкции, капитальном ремонте, ремонте и содержании автомобильных дорог;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формирования муниципального реестра автомобильных дорог местного значения; </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иных целей, предусмотренных законодательством Российской Федерации, нормативными правовыми актами администрации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w:t>
      </w:r>
    </w:p>
    <w:p w:rsidR="0072519F"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 </w:t>
      </w:r>
    </w:p>
    <w:p w:rsidR="0072519F" w:rsidRDefault="0072519F" w:rsidP="0072519F">
      <w:pPr>
        <w:ind w:left="6237"/>
        <w:jc w:val="both"/>
        <w:rPr>
          <w:rFonts w:ascii="Tahoma" w:hAnsi="Tahoma" w:cs="Tahoma"/>
          <w:sz w:val="20"/>
          <w:szCs w:val="20"/>
        </w:rPr>
      </w:pPr>
      <w:r w:rsidRPr="00A52111">
        <w:rPr>
          <w:rFonts w:ascii="Tahoma" w:hAnsi="Tahoma" w:cs="Tahoma"/>
          <w:sz w:val="20"/>
          <w:szCs w:val="20"/>
        </w:rPr>
        <w:t xml:space="preserve">Приложение к порядку </w:t>
      </w:r>
      <w:proofErr w:type="gramStart"/>
      <w:r w:rsidRPr="00A52111">
        <w:rPr>
          <w:rFonts w:ascii="Tahoma" w:hAnsi="Tahoma" w:cs="Tahoma"/>
          <w:sz w:val="20"/>
          <w:szCs w:val="20"/>
        </w:rPr>
        <w:t>проведения оценки технического состояния автомобильных дорог о</w:t>
      </w:r>
      <w:r w:rsidRPr="00A52111">
        <w:rPr>
          <w:rFonts w:ascii="Tahoma" w:hAnsi="Tahoma" w:cs="Tahoma"/>
          <w:sz w:val="20"/>
          <w:szCs w:val="20"/>
        </w:rPr>
        <w:t>б</w:t>
      </w:r>
      <w:r w:rsidRPr="00A52111">
        <w:rPr>
          <w:rFonts w:ascii="Tahoma" w:hAnsi="Tahoma" w:cs="Tahoma"/>
          <w:sz w:val="20"/>
          <w:szCs w:val="20"/>
        </w:rPr>
        <w:t>щего пользования местного</w:t>
      </w:r>
      <w:proofErr w:type="gramEnd"/>
      <w:r w:rsidRPr="00A52111">
        <w:rPr>
          <w:rFonts w:ascii="Tahoma" w:hAnsi="Tahoma" w:cs="Tahoma"/>
          <w:sz w:val="20"/>
          <w:szCs w:val="20"/>
        </w:rPr>
        <w:t xml:space="preserve"> значения, расположенных на территории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w:t>
      </w:r>
    </w:p>
    <w:p w:rsidR="0072519F" w:rsidRPr="00A52111" w:rsidRDefault="0072519F" w:rsidP="0072519F">
      <w:pPr>
        <w:pStyle w:val="af4"/>
        <w:spacing w:before="0" w:beforeAutospacing="0" w:after="0" w:afterAutospacing="0"/>
        <w:jc w:val="center"/>
        <w:rPr>
          <w:rFonts w:ascii="Tahoma" w:hAnsi="Tahoma" w:cs="Tahoma"/>
          <w:b/>
          <w:bCs/>
          <w:sz w:val="20"/>
          <w:szCs w:val="20"/>
        </w:rPr>
      </w:pPr>
      <w:r w:rsidRPr="00A52111">
        <w:rPr>
          <w:rFonts w:ascii="Tahoma" w:hAnsi="Tahoma" w:cs="Tahoma"/>
          <w:b/>
          <w:bCs/>
          <w:sz w:val="20"/>
          <w:szCs w:val="20"/>
        </w:rPr>
        <w:t>Виды диагностики автомобильных дорог общего пользования</w:t>
      </w:r>
    </w:p>
    <w:p w:rsidR="0072519F" w:rsidRPr="00A52111" w:rsidRDefault="0072519F" w:rsidP="0072519F">
      <w:pPr>
        <w:pStyle w:val="af4"/>
        <w:spacing w:before="0" w:beforeAutospacing="0" w:after="0" w:afterAutospacing="0"/>
        <w:jc w:val="center"/>
        <w:rPr>
          <w:rFonts w:ascii="Tahoma" w:hAnsi="Tahoma" w:cs="Tahoma"/>
          <w:b/>
          <w:sz w:val="20"/>
          <w:szCs w:val="20"/>
        </w:rPr>
      </w:pPr>
      <w:r w:rsidRPr="00A52111">
        <w:rPr>
          <w:rFonts w:ascii="Tahoma" w:hAnsi="Tahoma" w:cs="Tahoma"/>
          <w:b/>
          <w:bCs/>
          <w:sz w:val="20"/>
          <w:szCs w:val="20"/>
        </w:rPr>
        <w:t xml:space="preserve"> местного значения</w:t>
      </w:r>
      <w:r w:rsidRPr="00A52111">
        <w:rPr>
          <w:rFonts w:ascii="Tahoma" w:hAnsi="Tahoma" w:cs="Tahoma"/>
          <w:b/>
          <w:sz w:val="20"/>
          <w:szCs w:val="20"/>
        </w:rPr>
        <w:t xml:space="preserve">, </w:t>
      </w:r>
      <w:proofErr w:type="gramStart"/>
      <w:r w:rsidRPr="00A52111">
        <w:rPr>
          <w:rFonts w:ascii="Tahoma" w:hAnsi="Tahoma" w:cs="Tahoma"/>
          <w:b/>
          <w:sz w:val="20"/>
          <w:szCs w:val="20"/>
        </w:rPr>
        <w:t>расположенных</w:t>
      </w:r>
      <w:proofErr w:type="gramEnd"/>
      <w:r w:rsidRPr="00A52111">
        <w:rPr>
          <w:rFonts w:ascii="Tahoma" w:hAnsi="Tahoma" w:cs="Tahoma"/>
          <w:b/>
          <w:sz w:val="20"/>
          <w:szCs w:val="20"/>
        </w:rPr>
        <w:t xml:space="preserve"> на территории </w:t>
      </w:r>
      <w:proofErr w:type="spellStart"/>
      <w:r w:rsidRPr="00A52111">
        <w:rPr>
          <w:rFonts w:ascii="Tahoma" w:hAnsi="Tahoma" w:cs="Tahoma"/>
          <w:b/>
          <w:sz w:val="20"/>
          <w:szCs w:val="20"/>
        </w:rPr>
        <w:t>Аксаринского</w:t>
      </w:r>
      <w:proofErr w:type="spellEnd"/>
      <w:r w:rsidRPr="00A52111">
        <w:rPr>
          <w:rFonts w:ascii="Tahoma" w:hAnsi="Tahoma" w:cs="Tahoma"/>
          <w:b/>
          <w:sz w:val="20"/>
          <w:szCs w:val="20"/>
        </w:rPr>
        <w:t xml:space="preserve"> сельского поселения</w:t>
      </w:r>
    </w:p>
    <w:p w:rsidR="0072519F" w:rsidRPr="00A52111" w:rsidRDefault="0072519F" w:rsidP="0072519F">
      <w:pPr>
        <w:pStyle w:val="af4"/>
        <w:spacing w:before="0" w:beforeAutospacing="0" w:after="0" w:afterAutospacing="0"/>
        <w:rPr>
          <w:rFonts w:ascii="Tahoma" w:hAnsi="Tahoma" w:cs="Tahoma"/>
          <w:sz w:val="20"/>
          <w:szCs w:val="20"/>
        </w:rPr>
      </w:pPr>
      <w:r w:rsidRPr="00A52111">
        <w:rPr>
          <w:rFonts w:ascii="Tahoma" w:hAnsi="Tahoma" w:cs="Tahoma"/>
          <w:sz w:val="20"/>
          <w:szCs w:val="20"/>
        </w:rPr>
        <w:t xml:space="preserve"> </w:t>
      </w:r>
    </w:p>
    <w:tbl>
      <w:tblPr>
        <w:tblW w:w="5000" w:type="pct"/>
        <w:tblCellMar>
          <w:left w:w="0" w:type="dxa"/>
          <w:right w:w="0" w:type="dxa"/>
        </w:tblCellMar>
        <w:tblLook w:val="0000"/>
      </w:tblPr>
      <w:tblGrid>
        <w:gridCol w:w="1104"/>
        <w:gridCol w:w="2319"/>
        <w:gridCol w:w="5751"/>
        <w:gridCol w:w="5985"/>
      </w:tblGrid>
      <w:tr w:rsidR="0072519F" w:rsidRPr="00A52111" w:rsidTr="0072519F">
        <w:trPr>
          <w:trHeight w:val="780"/>
        </w:trPr>
        <w:tc>
          <w:tcPr>
            <w:tcW w:w="364" w:type="pct"/>
            <w:tcBorders>
              <w:top w:val="single" w:sz="8" w:space="0" w:color="auto"/>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bCs/>
                <w:sz w:val="20"/>
                <w:szCs w:val="20"/>
              </w:rPr>
              <w:t>№</w:t>
            </w:r>
          </w:p>
          <w:p w:rsidR="0072519F" w:rsidRPr="00A52111" w:rsidRDefault="0072519F" w:rsidP="004130AB">
            <w:pPr>
              <w:pStyle w:val="af4"/>
              <w:spacing w:before="0" w:beforeAutospacing="0" w:after="0" w:afterAutospacing="0"/>
              <w:jc w:val="center"/>
              <w:rPr>
                <w:rFonts w:ascii="Tahoma" w:hAnsi="Tahoma" w:cs="Tahoma"/>
                <w:sz w:val="20"/>
                <w:szCs w:val="20"/>
              </w:rPr>
            </w:pPr>
            <w:proofErr w:type="spellStart"/>
            <w:proofErr w:type="gramStart"/>
            <w:r w:rsidRPr="00A52111">
              <w:rPr>
                <w:rFonts w:ascii="Tahoma" w:hAnsi="Tahoma" w:cs="Tahoma"/>
                <w:bCs/>
                <w:sz w:val="20"/>
                <w:szCs w:val="20"/>
              </w:rPr>
              <w:t>п</w:t>
            </w:r>
            <w:proofErr w:type="spellEnd"/>
            <w:proofErr w:type="gramEnd"/>
            <w:r w:rsidRPr="00A52111">
              <w:rPr>
                <w:rFonts w:ascii="Tahoma" w:hAnsi="Tahoma" w:cs="Tahoma"/>
                <w:bCs/>
                <w:sz w:val="20"/>
                <w:szCs w:val="20"/>
              </w:rPr>
              <w:t>/</w:t>
            </w:r>
            <w:proofErr w:type="spellStart"/>
            <w:r w:rsidRPr="00A52111">
              <w:rPr>
                <w:rFonts w:ascii="Tahoma" w:hAnsi="Tahoma" w:cs="Tahoma"/>
                <w:bCs/>
                <w:sz w:val="20"/>
                <w:szCs w:val="20"/>
              </w:rPr>
              <w:t>п</w:t>
            </w:r>
            <w:proofErr w:type="spellEnd"/>
          </w:p>
        </w:tc>
        <w:tc>
          <w:tcPr>
            <w:tcW w:w="765" w:type="pct"/>
            <w:tcBorders>
              <w:top w:val="single" w:sz="8" w:space="0" w:color="auto"/>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bCs/>
                <w:sz w:val="20"/>
                <w:szCs w:val="20"/>
              </w:rPr>
              <w:t>Вид диагност</w:t>
            </w:r>
            <w:r w:rsidRPr="00A52111">
              <w:rPr>
                <w:rFonts w:ascii="Tahoma" w:hAnsi="Tahoma" w:cs="Tahoma"/>
                <w:bCs/>
                <w:sz w:val="20"/>
                <w:szCs w:val="20"/>
              </w:rPr>
              <w:t>и</w:t>
            </w:r>
            <w:r w:rsidRPr="00A52111">
              <w:rPr>
                <w:rFonts w:ascii="Tahoma" w:hAnsi="Tahoma" w:cs="Tahoma"/>
                <w:bCs/>
                <w:sz w:val="20"/>
                <w:szCs w:val="20"/>
              </w:rPr>
              <w:t>ки</w:t>
            </w:r>
          </w:p>
        </w:tc>
        <w:tc>
          <w:tcPr>
            <w:tcW w:w="1897" w:type="pct"/>
            <w:tcBorders>
              <w:top w:val="single" w:sz="8" w:space="0" w:color="auto"/>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bCs/>
                <w:sz w:val="20"/>
                <w:szCs w:val="20"/>
              </w:rPr>
              <w:t>Состав работ</w:t>
            </w:r>
          </w:p>
        </w:tc>
        <w:tc>
          <w:tcPr>
            <w:tcW w:w="1974" w:type="pct"/>
            <w:tcBorders>
              <w:top w:val="single" w:sz="8" w:space="0" w:color="auto"/>
              <w:left w:val="single" w:sz="8" w:space="0" w:color="auto"/>
              <w:bottom w:val="single" w:sz="8" w:space="0" w:color="auto"/>
              <w:right w:val="single" w:sz="8" w:space="0" w:color="auto"/>
            </w:tcBorders>
            <w:vAlign w:val="center"/>
          </w:tcPr>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bCs/>
                <w:sz w:val="20"/>
                <w:szCs w:val="20"/>
              </w:rPr>
              <w:t>Периодичность</w:t>
            </w:r>
          </w:p>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bCs/>
                <w:sz w:val="20"/>
                <w:szCs w:val="20"/>
              </w:rPr>
              <w:t>проведения</w:t>
            </w:r>
          </w:p>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bCs/>
                <w:sz w:val="20"/>
                <w:szCs w:val="20"/>
              </w:rPr>
              <w:t>диагностики</w:t>
            </w:r>
          </w:p>
        </w:tc>
      </w:tr>
      <w:tr w:rsidR="0072519F" w:rsidRPr="00A52111" w:rsidTr="0072519F">
        <w:trPr>
          <w:trHeight w:val="1461"/>
        </w:trPr>
        <w:tc>
          <w:tcPr>
            <w:tcW w:w="364"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sz w:val="20"/>
                <w:szCs w:val="20"/>
              </w:rPr>
              <w:t>1</w:t>
            </w:r>
          </w:p>
        </w:tc>
        <w:tc>
          <w:tcPr>
            <w:tcW w:w="765"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Первичная д</w:t>
            </w:r>
            <w:r w:rsidRPr="00A52111">
              <w:rPr>
                <w:rFonts w:ascii="Tahoma" w:hAnsi="Tahoma" w:cs="Tahoma"/>
                <w:sz w:val="20"/>
                <w:szCs w:val="20"/>
              </w:rPr>
              <w:t>и</w:t>
            </w:r>
            <w:r w:rsidRPr="00A52111">
              <w:rPr>
                <w:rFonts w:ascii="Tahoma" w:hAnsi="Tahoma" w:cs="Tahoma"/>
                <w:sz w:val="20"/>
                <w:szCs w:val="20"/>
              </w:rPr>
              <w:t>агностика</w:t>
            </w:r>
          </w:p>
        </w:tc>
        <w:tc>
          <w:tcPr>
            <w:tcW w:w="1897"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ind w:left="180" w:hanging="180"/>
              <w:jc w:val="both"/>
              <w:rPr>
                <w:rFonts w:ascii="Tahoma" w:hAnsi="Tahoma" w:cs="Tahoma"/>
                <w:sz w:val="20"/>
                <w:szCs w:val="20"/>
              </w:rPr>
            </w:pPr>
            <w:r w:rsidRPr="00A52111">
              <w:rPr>
                <w:rFonts w:ascii="Tahoma" w:hAnsi="Tahoma" w:cs="Tahoma"/>
                <w:sz w:val="20"/>
                <w:szCs w:val="20"/>
              </w:rPr>
              <w:t>Инструментальное и визуальное обследование по параме</w:t>
            </w:r>
            <w:r w:rsidRPr="00A52111">
              <w:rPr>
                <w:rFonts w:ascii="Tahoma" w:hAnsi="Tahoma" w:cs="Tahoma"/>
                <w:sz w:val="20"/>
                <w:szCs w:val="20"/>
              </w:rPr>
              <w:t>т</w:t>
            </w:r>
            <w:r w:rsidRPr="00A52111">
              <w:rPr>
                <w:rFonts w:ascii="Tahoma" w:hAnsi="Tahoma" w:cs="Tahoma"/>
                <w:sz w:val="20"/>
                <w:szCs w:val="20"/>
              </w:rPr>
              <w:t>рам, влияющим на транспортно-эксплуатационные хара</w:t>
            </w:r>
            <w:r w:rsidRPr="00A52111">
              <w:rPr>
                <w:rFonts w:ascii="Tahoma" w:hAnsi="Tahoma" w:cs="Tahoma"/>
                <w:sz w:val="20"/>
                <w:szCs w:val="20"/>
              </w:rPr>
              <w:t>к</w:t>
            </w:r>
            <w:r w:rsidRPr="00A52111">
              <w:rPr>
                <w:rFonts w:ascii="Tahoma" w:hAnsi="Tahoma" w:cs="Tahoma"/>
                <w:sz w:val="20"/>
                <w:szCs w:val="20"/>
              </w:rPr>
              <w:t>теристики автомобильных дорог</w:t>
            </w:r>
          </w:p>
        </w:tc>
        <w:tc>
          <w:tcPr>
            <w:tcW w:w="1974" w:type="pct"/>
            <w:tcBorders>
              <w:left w:val="single" w:sz="8" w:space="0" w:color="auto"/>
              <w:bottom w:val="single" w:sz="8" w:space="0" w:color="auto"/>
              <w:right w:val="single" w:sz="8" w:space="0" w:color="auto"/>
            </w:tcBorders>
            <w:vAlign w:val="center"/>
          </w:tcPr>
          <w:p w:rsidR="0072519F" w:rsidRPr="00A52111" w:rsidRDefault="0072519F" w:rsidP="004130AB">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один раз в 5 лет</w:t>
            </w:r>
          </w:p>
        </w:tc>
      </w:tr>
      <w:tr w:rsidR="0072519F" w:rsidRPr="00A52111" w:rsidTr="0072519F">
        <w:tc>
          <w:tcPr>
            <w:tcW w:w="364"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sz w:val="20"/>
                <w:szCs w:val="20"/>
              </w:rPr>
              <w:t>2</w:t>
            </w:r>
          </w:p>
        </w:tc>
        <w:tc>
          <w:tcPr>
            <w:tcW w:w="765"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Повторная д</w:t>
            </w:r>
            <w:r w:rsidRPr="00A52111">
              <w:rPr>
                <w:rFonts w:ascii="Tahoma" w:hAnsi="Tahoma" w:cs="Tahoma"/>
                <w:sz w:val="20"/>
                <w:szCs w:val="20"/>
              </w:rPr>
              <w:t>и</w:t>
            </w:r>
            <w:r w:rsidRPr="00A52111">
              <w:rPr>
                <w:rFonts w:ascii="Tahoma" w:hAnsi="Tahoma" w:cs="Tahoma"/>
                <w:sz w:val="20"/>
                <w:szCs w:val="20"/>
              </w:rPr>
              <w:t>агностика</w:t>
            </w:r>
          </w:p>
        </w:tc>
        <w:tc>
          <w:tcPr>
            <w:tcW w:w="1897"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ind w:left="180" w:hanging="180"/>
              <w:jc w:val="both"/>
              <w:rPr>
                <w:rFonts w:ascii="Tahoma" w:hAnsi="Tahoma" w:cs="Tahoma"/>
                <w:sz w:val="20"/>
                <w:szCs w:val="20"/>
              </w:rPr>
            </w:pPr>
            <w:r w:rsidRPr="00A52111">
              <w:rPr>
                <w:rFonts w:ascii="Tahoma" w:hAnsi="Tahoma" w:cs="Tahoma"/>
                <w:sz w:val="20"/>
                <w:szCs w:val="20"/>
              </w:rPr>
              <w:t xml:space="preserve">  Инструментальное и визуальное обследование с выборо</w:t>
            </w:r>
            <w:r w:rsidRPr="00A52111">
              <w:rPr>
                <w:rFonts w:ascii="Tahoma" w:hAnsi="Tahoma" w:cs="Tahoma"/>
                <w:sz w:val="20"/>
                <w:szCs w:val="20"/>
              </w:rPr>
              <w:t>ч</w:t>
            </w:r>
            <w:r w:rsidRPr="00A52111">
              <w:rPr>
                <w:rFonts w:ascii="Tahoma" w:hAnsi="Tahoma" w:cs="Tahoma"/>
                <w:sz w:val="20"/>
                <w:szCs w:val="20"/>
              </w:rPr>
              <w:t>ным количеством параметров, влияющих на тран</w:t>
            </w:r>
            <w:r w:rsidRPr="00A52111">
              <w:rPr>
                <w:rFonts w:ascii="Tahoma" w:hAnsi="Tahoma" w:cs="Tahoma"/>
                <w:sz w:val="20"/>
                <w:szCs w:val="20"/>
              </w:rPr>
              <w:t>с</w:t>
            </w:r>
            <w:r w:rsidRPr="00A52111">
              <w:rPr>
                <w:rFonts w:ascii="Tahoma" w:hAnsi="Tahoma" w:cs="Tahoma"/>
                <w:sz w:val="20"/>
                <w:szCs w:val="20"/>
              </w:rPr>
              <w:t>портно-эксплуатационные характер</w:t>
            </w:r>
            <w:r w:rsidRPr="00A52111">
              <w:rPr>
                <w:rFonts w:ascii="Tahoma" w:hAnsi="Tahoma" w:cs="Tahoma"/>
                <w:sz w:val="20"/>
                <w:szCs w:val="20"/>
              </w:rPr>
              <w:t>и</w:t>
            </w:r>
            <w:r w:rsidRPr="00A52111">
              <w:rPr>
                <w:rFonts w:ascii="Tahoma" w:hAnsi="Tahoma" w:cs="Tahoma"/>
                <w:sz w:val="20"/>
                <w:szCs w:val="20"/>
              </w:rPr>
              <w:t>стики автомобильных дорог</w:t>
            </w:r>
          </w:p>
        </w:tc>
        <w:tc>
          <w:tcPr>
            <w:tcW w:w="1974" w:type="pct"/>
            <w:tcBorders>
              <w:left w:val="single" w:sz="8" w:space="0" w:color="auto"/>
              <w:bottom w:val="single" w:sz="8" w:space="0" w:color="auto"/>
              <w:right w:val="single" w:sz="8" w:space="0" w:color="auto"/>
            </w:tcBorders>
            <w:vAlign w:val="center"/>
          </w:tcPr>
          <w:p w:rsidR="0072519F" w:rsidRPr="00A52111" w:rsidRDefault="0072519F" w:rsidP="004130AB">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один раз в год (не позднее начала осе</w:t>
            </w:r>
            <w:r w:rsidRPr="00A52111">
              <w:rPr>
                <w:rFonts w:ascii="Tahoma" w:hAnsi="Tahoma" w:cs="Tahoma"/>
                <w:sz w:val="20"/>
                <w:szCs w:val="20"/>
              </w:rPr>
              <w:t>н</w:t>
            </w:r>
            <w:r w:rsidRPr="00A52111">
              <w:rPr>
                <w:rFonts w:ascii="Tahoma" w:hAnsi="Tahoma" w:cs="Tahoma"/>
                <w:sz w:val="20"/>
                <w:szCs w:val="20"/>
              </w:rPr>
              <w:t>него периода)</w:t>
            </w:r>
          </w:p>
        </w:tc>
      </w:tr>
      <w:tr w:rsidR="0072519F" w:rsidRPr="00A52111" w:rsidTr="0072519F">
        <w:tc>
          <w:tcPr>
            <w:tcW w:w="364"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sz w:val="20"/>
                <w:szCs w:val="20"/>
              </w:rPr>
              <w:t>3</w:t>
            </w:r>
          </w:p>
        </w:tc>
        <w:tc>
          <w:tcPr>
            <w:tcW w:w="765"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Приемочная диагност</w:t>
            </w:r>
            <w:r w:rsidRPr="00A52111">
              <w:rPr>
                <w:rFonts w:ascii="Tahoma" w:hAnsi="Tahoma" w:cs="Tahoma"/>
                <w:sz w:val="20"/>
                <w:szCs w:val="20"/>
              </w:rPr>
              <w:t>и</w:t>
            </w:r>
            <w:r w:rsidRPr="00A52111">
              <w:rPr>
                <w:rFonts w:ascii="Tahoma" w:hAnsi="Tahoma" w:cs="Tahoma"/>
                <w:sz w:val="20"/>
                <w:szCs w:val="20"/>
              </w:rPr>
              <w:t>ка</w:t>
            </w:r>
          </w:p>
        </w:tc>
        <w:tc>
          <w:tcPr>
            <w:tcW w:w="1897"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ind w:left="180" w:hanging="180"/>
              <w:jc w:val="both"/>
              <w:rPr>
                <w:rFonts w:ascii="Tahoma" w:hAnsi="Tahoma" w:cs="Tahoma"/>
                <w:sz w:val="20"/>
                <w:szCs w:val="20"/>
              </w:rPr>
            </w:pPr>
            <w:r w:rsidRPr="00A52111">
              <w:rPr>
                <w:rFonts w:ascii="Tahoma" w:hAnsi="Tahoma" w:cs="Tahoma"/>
                <w:sz w:val="20"/>
                <w:szCs w:val="20"/>
              </w:rPr>
              <w:t xml:space="preserve">  Инструментальное и визуальное обследование по параме</w:t>
            </w:r>
            <w:r w:rsidRPr="00A52111">
              <w:rPr>
                <w:rFonts w:ascii="Tahoma" w:hAnsi="Tahoma" w:cs="Tahoma"/>
                <w:sz w:val="20"/>
                <w:szCs w:val="20"/>
              </w:rPr>
              <w:t>т</w:t>
            </w:r>
            <w:r w:rsidRPr="00A52111">
              <w:rPr>
                <w:rFonts w:ascii="Tahoma" w:hAnsi="Tahoma" w:cs="Tahoma"/>
                <w:sz w:val="20"/>
                <w:szCs w:val="20"/>
              </w:rPr>
              <w:t>рам, влияющим на транспортно-эксплуатационные хара</w:t>
            </w:r>
            <w:r w:rsidRPr="00A52111">
              <w:rPr>
                <w:rFonts w:ascii="Tahoma" w:hAnsi="Tahoma" w:cs="Tahoma"/>
                <w:sz w:val="20"/>
                <w:szCs w:val="20"/>
              </w:rPr>
              <w:t>к</w:t>
            </w:r>
            <w:r w:rsidRPr="00A52111">
              <w:rPr>
                <w:rFonts w:ascii="Tahoma" w:hAnsi="Tahoma" w:cs="Tahoma"/>
                <w:sz w:val="20"/>
                <w:szCs w:val="20"/>
              </w:rPr>
              <w:t>теристики автомобильных дорог</w:t>
            </w:r>
          </w:p>
        </w:tc>
        <w:tc>
          <w:tcPr>
            <w:tcW w:w="1974" w:type="pct"/>
            <w:tcBorders>
              <w:left w:val="single" w:sz="8" w:space="0" w:color="auto"/>
              <w:bottom w:val="single" w:sz="8" w:space="0" w:color="auto"/>
              <w:right w:val="single" w:sz="8" w:space="0" w:color="auto"/>
            </w:tcBorders>
            <w:vAlign w:val="center"/>
          </w:tcPr>
          <w:p w:rsidR="0072519F" w:rsidRPr="00A52111" w:rsidRDefault="0072519F" w:rsidP="004130AB">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при вводе автомобильной дороги (участков дороги) в эксплу</w:t>
            </w:r>
            <w:r w:rsidRPr="00A52111">
              <w:rPr>
                <w:rFonts w:ascii="Tahoma" w:hAnsi="Tahoma" w:cs="Tahoma"/>
                <w:sz w:val="20"/>
                <w:szCs w:val="20"/>
              </w:rPr>
              <w:t>а</w:t>
            </w:r>
            <w:r w:rsidRPr="00A52111">
              <w:rPr>
                <w:rFonts w:ascii="Tahoma" w:hAnsi="Tahoma" w:cs="Tahoma"/>
                <w:sz w:val="20"/>
                <w:szCs w:val="20"/>
              </w:rPr>
              <w:t>тацию после строительства, реконструкции или капитальн</w:t>
            </w:r>
            <w:r w:rsidRPr="00A52111">
              <w:rPr>
                <w:rFonts w:ascii="Tahoma" w:hAnsi="Tahoma" w:cs="Tahoma"/>
                <w:sz w:val="20"/>
                <w:szCs w:val="20"/>
              </w:rPr>
              <w:t>о</w:t>
            </w:r>
            <w:r w:rsidRPr="00A52111">
              <w:rPr>
                <w:rFonts w:ascii="Tahoma" w:hAnsi="Tahoma" w:cs="Tahoma"/>
                <w:sz w:val="20"/>
                <w:szCs w:val="20"/>
              </w:rPr>
              <w:t>го ремонта</w:t>
            </w:r>
          </w:p>
        </w:tc>
      </w:tr>
      <w:tr w:rsidR="0072519F" w:rsidRPr="00A52111" w:rsidTr="0072519F">
        <w:tc>
          <w:tcPr>
            <w:tcW w:w="364"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center"/>
              <w:rPr>
                <w:rFonts w:ascii="Tahoma" w:hAnsi="Tahoma" w:cs="Tahoma"/>
                <w:sz w:val="20"/>
                <w:szCs w:val="20"/>
              </w:rPr>
            </w:pPr>
            <w:r w:rsidRPr="00A52111">
              <w:rPr>
                <w:rFonts w:ascii="Tahoma" w:hAnsi="Tahoma" w:cs="Tahoma"/>
                <w:sz w:val="20"/>
                <w:szCs w:val="20"/>
              </w:rPr>
              <w:t>4</w:t>
            </w:r>
          </w:p>
        </w:tc>
        <w:tc>
          <w:tcPr>
            <w:tcW w:w="765"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Специализир</w:t>
            </w:r>
            <w:r w:rsidRPr="00A52111">
              <w:rPr>
                <w:rFonts w:ascii="Tahoma" w:hAnsi="Tahoma" w:cs="Tahoma"/>
                <w:sz w:val="20"/>
                <w:szCs w:val="20"/>
              </w:rPr>
              <w:t>о</w:t>
            </w:r>
            <w:r w:rsidRPr="00A52111">
              <w:rPr>
                <w:rFonts w:ascii="Tahoma" w:hAnsi="Tahoma" w:cs="Tahoma"/>
                <w:sz w:val="20"/>
                <w:szCs w:val="20"/>
              </w:rPr>
              <w:t>ванная диагн</w:t>
            </w:r>
            <w:r w:rsidRPr="00A52111">
              <w:rPr>
                <w:rFonts w:ascii="Tahoma" w:hAnsi="Tahoma" w:cs="Tahoma"/>
                <w:sz w:val="20"/>
                <w:szCs w:val="20"/>
              </w:rPr>
              <w:t>о</w:t>
            </w:r>
            <w:r w:rsidRPr="00A52111">
              <w:rPr>
                <w:rFonts w:ascii="Tahoma" w:hAnsi="Tahoma" w:cs="Tahoma"/>
                <w:sz w:val="20"/>
                <w:szCs w:val="20"/>
              </w:rPr>
              <w:t>стика</w:t>
            </w:r>
          </w:p>
        </w:tc>
        <w:tc>
          <w:tcPr>
            <w:tcW w:w="1897" w:type="pct"/>
            <w:tcBorders>
              <w:left w:val="single" w:sz="8" w:space="0" w:color="auto"/>
              <w:bottom w:val="single" w:sz="8" w:space="0" w:color="auto"/>
            </w:tcBorders>
            <w:vAlign w:val="center"/>
          </w:tcPr>
          <w:p w:rsidR="0072519F" w:rsidRPr="00A52111" w:rsidRDefault="0072519F" w:rsidP="004130AB">
            <w:pPr>
              <w:pStyle w:val="af4"/>
              <w:spacing w:before="0" w:beforeAutospacing="0" w:after="0" w:afterAutospacing="0"/>
              <w:ind w:left="180" w:hanging="180"/>
              <w:jc w:val="both"/>
              <w:rPr>
                <w:rFonts w:ascii="Tahoma" w:hAnsi="Tahoma" w:cs="Tahoma"/>
                <w:sz w:val="20"/>
                <w:szCs w:val="20"/>
              </w:rPr>
            </w:pPr>
            <w:r w:rsidRPr="00A52111">
              <w:rPr>
                <w:rFonts w:ascii="Tahoma" w:hAnsi="Tahoma" w:cs="Tahoma"/>
                <w:sz w:val="20"/>
                <w:szCs w:val="20"/>
              </w:rPr>
              <w:t xml:space="preserve">  Детальное инструментальное</w:t>
            </w:r>
          </w:p>
          <w:p w:rsidR="0072519F" w:rsidRPr="00A52111" w:rsidRDefault="0072519F" w:rsidP="004130AB">
            <w:pPr>
              <w:pStyle w:val="af4"/>
              <w:spacing w:before="0" w:beforeAutospacing="0" w:after="0" w:afterAutospacing="0"/>
              <w:ind w:left="180" w:hanging="180"/>
              <w:jc w:val="both"/>
              <w:rPr>
                <w:rFonts w:ascii="Tahoma" w:hAnsi="Tahoma" w:cs="Tahoma"/>
                <w:sz w:val="20"/>
                <w:szCs w:val="20"/>
              </w:rPr>
            </w:pPr>
            <w:r w:rsidRPr="00A52111">
              <w:rPr>
                <w:rFonts w:ascii="Tahoma" w:hAnsi="Tahoma" w:cs="Tahoma"/>
                <w:sz w:val="20"/>
                <w:szCs w:val="20"/>
              </w:rPr>
              <w:t xml:space="preserve">  и визуальное обследование автомобильных дорог или уч</w:t>
            </w:r>
            <w:r w:rsidRPr="00A52111">
              <w:rPr>
                <w:rFonts w:ascii="Tahoma" w:hAnsi="Tahoma" w:cs="Tahoma"/>
                <w:sz w:val="20"/>
                <w:szCs w:val="20"/>
              </w:rPr>
              <w:t>а</w:t>
            </w:r>
            <w:r w:rsidRPr="00A52111">
              <w:rPr>
                <w:rFonts w:ascii="Tahoma" w:hAnsi="Tahoma" w:cs="Tahoma"/>
                <w:sz w:val="20"/>
                <w:szCs w:val="20"/>
              </w:rPr>
              <w:t>стков автомобильных дорог по заданному числу параме</w:t>
            </w:r>
            <w:r w:rsidRPr="00A52111">
              <w:rPr>
                <w:rFonts w:ascii="Tahoma" w:hAnsi="Tahoma" w:cs="Tahoma"/>
                <w:sz w:val="20"/>
                <w:szCs w:val="20"/>
              </w:rPr>
              <w:t>т</w:t>
            </w:r>
            <w:r w:rsidRPr="00A52111">
              <w:rPr>
                <w:rFonts w:ascii="Tahoma" w:hAnsi="Tahoma" w:cs="Tahoma"/>
                <w:sz w:val="20"/>
                <w:szCs w:val="20"/>
              </w:rPr>
              <w:t>ров с использованием элеме</w:t>
            </w:r>
            <w:r w:rsidRPr="00A52111">
              <w:rPr>
                <w:rFonts w:ascii="Tahoma" w:hAnsi="Tahoma" w:cs="Tahoma"/>
                <w:sz w:val="20"/>
                <w:szCs w:val="20"/>
              </w:rPr>
              <w:t>н</w:t>
            </w:r>
            <w:r w:rsidRPr="00A52111">
              <w:rPr>
                <w:rFonts w:ascii="Tahoma" w:hAnsi="Tahoma" w:cs="Tahoma"/>
                <w:sz w:val="20"/>
                <w:szCs w:val="20"/>
              </w:rPr>
              <w:t>тов изыскательских работ</w:t>
            </w:r>
          </w:p>
        </w:tc>
        <w:tc>
          <w:tcPr>
            <w:tcW w:w="1974" w:type="pct"/>
            <w:tcBorders>
              <w:left w:val="single" w:sz="8" w:space="0" w:color="auto"/>
              <w:bottom w:val="single" w:sz="8" w:space="0" w:color="auto"/>
              <w:right w:val="single" w:sz="8" w:space="0" w:color="auto"/>
            </w:tcBorders>
            <w:vAlign w:val="center"/>
          </w:tcPr>
          <w:p w:rsidR="0072519F" w:rsidRPr="00A52111" w:rsidRDefault="0072519F" w:rsidP="004130AB">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при определении возможности движения транспортного сре</w:t>
            </w:r>
            <w:r w:rsidRPr="00A52111">
              <w:rPr>
                <w:rFonts w:ascii="Tahoma" w:hAnsi="Tahoma" w:cs="Tahoma"/>
                <w:sz w:val="20"/>
                <w:szCs w:val="20"/>
              </w:rPr>
              <w:t>д</w:t>
            </w:r>
            <w:r w:rsidRPr="00A52111">
              <w:rPr>
                <w:rFonts w:ascii="Tahoma" w:hAnsi="Tahoma" w:cs="Tahoma"/>
                <w:sz w:val="20"/>
                <w:szCs w:val="20"/>
              </w:rPr>
              <w:t>ства, осуществляющего перевозки тяжеловесных и (или) кру</w:t>
            </w:r>
            <w:r w:rsidRPr="00A52111">
              <w:rPr>
                <w:rFonts w:ascii="Tahoma" w:hAnsi="Tahoma" w:cs="Tahoma"/>
                <w:sz w:val="20"/>
                <w:szCs w:val="20"/>
              </w:rPr>
              <w:t>п</w:t>
            </w:r>
            <w:r w:rsidRPr="00A52111">
              <w:rPr>
                <w:rFonts w:ascii="Tahoma" w:hAnsi="Tahoma" w:cs="Tahoma"/>
                <w:sz w:val="20"/>
                <w:szCs w:val="20"/>
              </w:rPr>
              <w:t>ногабаритных грузов по автомобильной дороге, а также в иных случаях, когда необходимо выявление причин снижения пар</w:t>
            </w:r>
            <w:r w:rsidRPr="00A52111">
              <w:rPr>
                <w:rFonts w:ascii="Tahoma" w:hAnsi="Tahoma" w:cs="Tahoma"/>
                <w:sz w:val="20"/>
                <w:szCs w:val="20"/>
              </w:rPr>
              <w:t>а</w:t>
            </w:r>
            <w:r w:rsidRPr="00A52111">
              <w:rPr>
                <w:rFonts w:ascii="Tahoma" w:hAnsi="Tahoma" w:cs="Tahoma"/>
                <w:sz w:val="20"/>
                <w:szCs w:val="20"/>
              </w:rPr>
              <w:t xml:space="preserve">метров и характеристик </w:t>
            </w:r>
            <w:proofErr w:type="gramStart"/>
            <w:r w:rsidRPr="00A52111">
              <w:rPr>
                <w:rFonts w:ascii="Tahoma" w:hAnsi="Tahoma" w:cs="Tahoma"/>
                <w:sz w:val="20"/>
                <w:szCs w:val="20"/>
              </w:rPr>
              <w:t>элементов</w:t>
            </w:r>
            <w:proofErr w:type="gramEnd"/>
            <w:r w:rsidRPr="00A52111">
              <w:rPr>
                <w:rFonts w:ascii="Tahoma" w:hAnsi="Tahoma" w:cs="Tahoma"/>
                <w:sz w:val="20"/>
                <w:szCs w:val="20"/>
              </w:rPr>
              <w:t xml:space="preserve"> автомобильных дорог</w:t>
            </w:r>
          </w:p>
        </w:tc>
      </w:tr>
    </w:tbl>
    <w:p w:rsidR="0072519F" w:rsidRDefault="0072519F" w:rsidP="0072519F">
      <w:pPr>
        <w:jc w:val="right"/>
        <w:rPr>
          <w:rFonts w:ascii="Tahoma" w:hAnsi="Tahoma" w:cs="Tahoma"/>
          <w:sz w:val="20"/>
          <w:szCs w:val="20"/>
        </w:rPr>
      </w:pPr>
    </w:p>
    <w:p w:rsidR="0072519F" w:rsidRDefault="0072519F" w:rsidP="0072519F">
      <w:pPr>
        <w:ind w:left="6237"/>
        <w:jc w:val="both"/>
        <w:rPr>
          <w:rFonts w:ascii="Tahoma" w:hAnsi="Tahoma" w:cs="Tahoma"/>
          <w:sz w:val="20"/>
          <w:szCs w:val="20"/>
        </w:rPr>
      </w:pPr>
      <w:r w:rsidRPr="00A52111">
        <w:rPr>
          <w:rFonts w:ascii="Tahoma" w:hAnsi="Tahoma" w:cs="Tahoma"/>
          <w:sz w:val="20"/>
          <w:szCs w:val="20"/>
        </w:rPr>
        <w:t xml:space="preserve">Приложение № 2 к постановлению администрации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от 10.09.2019 № 67</w:t>
      </w:r>
    </w:p>
    <w:p w:rsidR="0072519F" w:rsidRPr="00A52111" w:rsidRDefault="0072519F" w:rsidP="0072519F">
      <w:pPr>
        <w:widowControl w:val="0"/>
        <w:autoSpaceDE w:val="0"/>
        <w:autoSpaceDN w:val="0"/>
        <w:adjustRightInd w:val="0"/>
        <w:jc w:val="right"/>
        <w:rPr>
          <w:rFonts w:ascii="Tahoma" w:hAnsi="Tahoma" w:cs="Tahoma"/>
          <w:sz w:val="20"/>
          <w:szCs w:val="20"/>
        </w:rPr>
      </w:pPr>
    </w:p>
    <w:p w:rsidR="0072519F" w:rsidRPr="00A52111" w:rsidRDefault="0072519F" w:rsidP="0072519F">
      <w:pPr>
        <w:pStyle w:val="af4"/>
        <w:shd w:val="clear" w:color="auto" w:fill="FFFFFF"/>
        <w:spacing w:before="0" w:beforeAutospacing="0" w:after="0" w:afterAutospacing="0"/>
        <w:jc w:val="center"/>
        <w:textAlignment w:val="baseline"/>
        <w:rPr>
          <w:rFonts w:ascii="Tahoma" w:hAnsi="Tahoma" w:cs="Tahoma"/>
          <w:sz w:val="20"/>
          <w:szCs w:val="20"/>
        </w:rPr>
      </w:pPr>
      <w:r w:rsidRPr="00A52111">
        <w:rPr>
          <w:rFonts w:ascii="Tahoma" w:hAnsi="Tahoma" w:cs="Tahoma"/>
          <w:b/>
          <w:bCs/>
          <w:sz w:val="20"/>
          <w:szCs w:val="20"/>
          <w:bdr w:val="none" w:sz="0" w:space="0" w:color="auto" w:frame="1"/>
        </w:rPr>
        <w:t>ПОЛОЖЕНИЕ</w:t>
      </w:r>
    </w:p>
    <w:p w:rsidR="0072519F" w:rsidRDefault="0072519F" w:rsidP="0072519F">
      <w:pPr>
        <w:pStyle w:val="af4"/>
        <w:shd w:val="clear" w:color="auto" w:fill="FFFFFF"/>
        <w:spacing w:before="0" w:beforeAutospacing="0" w:after="0" w:afterAutospacing="0"/>
        <w:jc w:val="center"/>
        <w:textAlignment w:val="baseline"/>
        <w:rPr>
          <w:rFonts w:ascii="Tahoma" w:hAnsi="Tahoma" w:cs="Tahoma"/>
          <w:b/>
          <w:bCs/>
          <w:sz w:val="20"/>
          <w:szCs w:val="20"/>
          <w:bdr w:val="none" w:sz="0" w:space="0" w:color="auto" w:frame="1"/>
        </w:rPr>
      </w:pPr>
      <w:r w:rsidRPr="00A52111">
        <w:rPr>
          <w:rFonts w:ascii="Tahoma" w:hAnsi="Tahoma" w:cs="Tahoma"/>
          <w:b/>
          <w:bCs/>
          <w:sz w:val="20"/>
          <w:szCs w:val="20"/>
          <w:bdr w:val="none" w:sz="0" w:space="0" w:color="auto" w:frame="1"/>
        </w:rPr>
        <w:t xml:space="preserve">о комиссии по оценке технического состояния автомобильных дорог общего пользования местного значения </w:t>
      </w:r>
      <w:proofErr w:type="spellStart"/>
      <w:r w:rsidRPr="00A52111">
        <w:rPr>
          <w:rFonts w:ascii="Tahoma" w:hAnsi="Tahoma" w:cs="Tahoma"/>
          <w:b/>
          <w:sz w:val="20"/>
          <w:szCs w:val="20"/>
        </w:rPr>
        <w:t>Аксаринского</w:t>
      </w:r>
      <w:proofErr w:type="spellEnd"/>
      <w:r w:rsidRPr="00A52111">
        <w:rPr>
          <w:rFonts w:ascii="Tahoma" w:hAnsi="Tahoma" w:cs="Tahoma"/>
          <w:b/>
          <w:sz w:val="20"/>
          <w:szCs w:val="20"/>
        </w:rPr>
        <w:t xml:space="preserve"> сельского посел</w:t>
      </w:r>
      <w:r w:rsidRPr="00A52111">
        <w:rPr>
          <w:rFonts w:ascii="Tahoma" w:hAnsi="Tahoma" w:cs="Tahoma"/>
          <w:b/>
          <w:sz w:val="20"/>
          <w:szCs w:val="20"/>
        </w:rPr>
        <w:t>е</w:t>
      </w:r>
      <w:r w:rsidRPr="00A52111">
        <w:rPr>
          <w:rFonts w:ascii="Tahoma" w:hAnsi="Tahoma" w:cs="Tahoma"/>
          <w:b/>
          <w:sz w:val="20"/>
          <w:szCs w:val="20"/>
        </w:rPr>
        <w:t>ния</w:t>
      </w:r>
    </w:p>
    <w:p w:rsidR="0072519F" w:rsidRPr="00A52111" w:rsidRDefault="0072519F" w:rsidP="0072519F">
      <w:pPr>
        <w:pStyle w:val="af4"/>
        <w:spacing w:before="0" w:beforeAutospacing="0" w:after="0" w:afterAutospacing="0"/>
        <w:rPr>
          <w:rFonts w:ascii="Tahoma" w:hAnsi="Tahoma" w:cs="Tahoma"/>
          <w:sz w:val="20"/>
          <w:szCs w:val="20"/>
        </w:rPr>
      </w:pPr>
      <w:r w:rsidRPr="00A52111">
        <w:rPr>
          <w:rFonts w:ascii="Tahoma" w:hAnsi="Tahoma" w:cs="Tahoma"/>
          <w:b/>
          <w:bCs/>
          <w:sz w:val="20"/>
          <w:szCs w:val="20"/>
          <w:bdr w:val="none" w:sz="0" w:space="0" w:color="auto" w:frame="1"/>
        </w:rPr>
        <w:t>1. Общие положения</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1.1. Комиссия по оценке технического состояния автомобильных дорог общего пользования местного значения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(далее - К</w:t>
      </w:r>
      <w:r w:rsidRPr="00A52111">
        <w:rPr>
          <w:rFonts w:ascii="Tahoma" w:hAnsi="Tahoma" w:cs="Tahoma"/>
          <w:sz w:val="20"/>
          <w:szCs w:val="20"/>
        </w:rPr>
        <w:t>о</w:t>
      </w:r>
      <w:r w:rsidRPr="00A52111">
        <w:rPr>
          <w:rFonts w:ascii="Tahoma" w:hAnsi="Tahoma" w:cs="Tahoma"/>
          <w:sz w:val="20"/>
          <w:szCs w:val="20"/>
        </w:rPr>
        <w:t xml:space="preserve">миссия) является </w:t>
      </w:r>
      <w:hyperlink r:id="rId86" w:tooltip="Колл" w:history="1">
        <w:r w:rsidRPr="00A52111">
          <w:rPr>
            <w:rStyle w:val="ad"/>
            <w:rFonts w:ascii="Tahoma" w:hAnsi="Tahoma" w:cs="Tahoma"/>
            <w:color w:val="auto"/>
            <w:sz w:val="20"/>
            <w:szCs w:val="20"/>
            <w:bdr w:val="none" w:sz="0" w:space="0" w:color="auto" w:frame="1"/>
          </w:rPr>
          <w:t>коллегиальным</w:t>
        </w:r>
      </w:hyperlink>
      <w:r w:rsidRPr="00A52111">
        <w:rPr>
          <w:rFonts w:ascii="Tahoma" w:hAnsi="Tahoma" w:cs="Tahoma"/>
          <w:sz w:val="20"/>
          <w:szCs w:val="20"/>
        </w:rPr>
        <w:t xml:space="preserve"> органом Администрации поселения, осуществляющим диагностику автомобильных дорог общего пользования местного знач</w:t>
      </w:r>
      <w:r w:rsidRPr="00A52111">
        <w:rPr>
          <w:rFonts w:ascii="Tahoma" w:hAnsi="Tahoma" w:cs="Tahoma"/>
          <w:sz w:val="20"/>
          <w:szCs w:val="20"/>
        </w:rPr>
        <w:t>е</w:t>
      </w:r>
      <w:r w:rsidRPr="00A52111">
        <w:rPr>
          <w:rFonts w:ascii="Tahoma" w:hAnsi="Tahoma" w:cs="Tahoma"/>
          <w:sz w:val="20"/>
          <w:szCs w:val="20"/>
        </w:rPr>
        <w:t xml:space="preserve">ния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(далее – автомобильные дороги).</w:t>
      </w:r>
    </w:p>
    <w:p w:rsidR="0072519F" w:rsidRPr="00A52111" w:rsidRDefault="0072519F" w:rsidP="0072519F">
      <w:pPr>
        <w:pStyle w:val="af4"/>
        <w:spacing w:before="0" w:beforeAutospacing="0" w:after="0" w:afterAutospacing="0"/>
        <w:jc w:val="both"/>
        <w:rPr>
          <w:rFonts w:ascii="Tahoma" w:hAnsi="Tahoma" w:cs="Tahoma"/>
          <w:sz w:val="20"/>
          <w:szCs w:val="20"/>
        </w:rPr>
      </w:pPr>
      <w:r w:rsidRPr="00A52111">
        <w:rPr>
          <w:rFonts w:ascii="Tahoma" w:hAnsi="Tahoma" w:cs="Tahoma"/>
          <w:sz w:val="20"/>
          <w:szCs w:val="20"/>
        </w:rPr>
        <w:t xml:space="preserve">1.2. В своей деятельности Комиссия руководствуется </w:t>
      </w:r>
      <w:hyperlink r:id="rId87" w:tooltip="Конституция Российской Федерации" w:history="1">
        <w:r w:rsidRPr="00A52111">
          <w:rPr>
            <w:rStyle w:val="ad"/>
            <w:rFonts w:ascii="Tahoma" w:hAnsi="Tahoma" w:cs="Tahoma"/>
            <w:color w:val="auto"/>
            <w:sz w:val="20"/>
            <w:szCs w:val="20"/>
            <w:bdr w:val="none" w:sz="0" w:space="0" w:color="auto" w:frame="1"/>
          </w:rPr>
          <w:t>Конституцией Российской Федерации</w:t>
        </w:r>
      </w:hyperlink>
      <w:r w:rsidRPr="00A52111">
        <w:rPr>
          <w:rFonts w:ascii="Tahoma" w:hAnsi="Tahoma" w:cs="Tahoma"/>
          <w:sz w:val="20"/>
          <w:szCs w:val="20"/>
        </w:rPr>
        <w:t xml:space="preserve">, законодательством Российской Федерации, нормативно-правовыми актами администрации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а также настоящим Положением.</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1.3. Состав Комиссии утверждается постановлением Администрации.</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b/>
          <w:bCs/>
          <w:sz w:val="20"/>
          <w:szCs w:val="20"/>
          <w:bdr w:val="none" w:sz="0" w:space="0" w:color="auto" w:frame="1"/>
        </w:rPr>
        <w:t>2. Основные функции Комиссии</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2.1. Основной задачей Комиссии является оценка соответствия транспортно-эксплуатационных характеристик автомобильных дорог требованиям технических регламентов.</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 xml:space="preserve">Диагностика автомобильных дорог осуществляется в целях получения полной и достоверной информации о состоянии автомобильных дорог и принятых мерах по устранению ранее отмеченных недостатков, дальнейшей разработки рекомендаций по снижению уровня аварийности, улучшению </w:t>
      </w:r>
      <w:hyperlink r:id="rId88" w:tooltip="Организация и регуляция дорожного движения" w:history="1">
        <w:r w:rsidRPr="00A52111">
          <w:rPr>
            <w:rStyle w:val="ad"/>
            <w:rFonts w:ascii="Tahoma" w:hAnsi="Tahoma" w:cs="Tahoma"/>
            <w:color w:val="auto"/>
            <w:sz w:val="20"/>
            <w:szCs w:val="20"/>
            <w:bdr w:val="none" w:sz="0" w:space="0" w:color="auto" w:frame="1"/>
          </w:rPr>
          <w:t>организации дорожного движения</w:t>
        </w:r>
      </w:hyperlink>
      <w:r w:rsidRPr="00A52111">
        <w:rPr>
          <w:rFonts w:ascii="Tahoma" w:hAnsi="Tahoma" w:cs="Tahoma"/>
          <w:sz w:val="20"/>
          <w:szCs w:val="20"/>
        </w:rPr>
        <w:t xml:space="preserve">. Данная оценка учитывается при планировании работ по </w:t>
      </w:r>
      <w:hyperlink r:id="rId89" w:tooltip="Капитальный ремонт" w:history="1">
        <w:r w:rsidRPr="00A52111">
          <w:rPr>
            <w:rStyle w:val="ad"/>
            <w:rFonts w:ascii="Tahoma" w:hAnsi="Tahoma" w:cs="Tahoma"/>
            <w:color w:val="auto"/>
            <w:sz w:val="20"/>
            <w:szCs w:val="20"/>
            <w:bdr w:val="none" w:sz="0" w:space="0" w:color="auto" w:frame="1"/>
          </w:rPr>
          <w:t>капитальному ремонту</w:t>
        </w:r>
      </w:hyperlink>
      <w:r w:rsidRPr="00A52111">
        <w:rPr>
          <w:rFonts w:ascii="Tahoma" w:hAnsi="Tahoma" w:cs="Tahoma"/>
          <w:sz w:val="20"/>
          <w:szCs w:val="20"/>
        </w:rPr>
        <w:t>, ремонту и содержанию автомобильных дорог.</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2.2. При подготовке к диагностике Комиссия изучает имеющиеся сведения об автомобильных дорогах:</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 технические паспорта автомобильных дорог;</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 схемы дислокации дорожных знаков;</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 статистика аварийности;</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 предыдущие акты оценки технического состояния автомобильных дорог.</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2.3. В процессе диагностики технического состояния автомобильных дорог Комиссия определяет:</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 xml:space="preserve">- параметры и характеристики автомобильных дорог, определяющие степень соответствия нормативным требованиям постоянных параметров и </w:t>
      </w:r>
      <w:proofErr w:type="gramStart"/>
      <w:r w:rsidRPr="00A52111">
        <w:rPr>
          <w:rFonts w:ascii="Tahoma" w:hAnsi="Tahoma" w:cs="Tahoma"/>
          <w:sz w:val="20"/>
          <w:szCs w:val="20"/>
        </w:rPr>
        <w:t>характеристик</w:t>
      </w:r>
      <w:proofErr w:type="gramEnd"/>
      <w:r w:rsidRPr="00A52111">
        <w:rPr>
          <w:rFonts w:ascii="Tahoma" w:hAnsi="Tahoma" w:cs="Tahoma"/>
          <w:sz w:val="20"/>
          <w:szCs w:val="20"/>
        </w:rPr>
        <w:t xml:space="preserve"> автомобильных дорог (технический уровень автомобильных дорог);</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 xml:space="preserve">- параметры и характеристики автомобильных дорог, определяющие степень соответствия нормативным требованиям переменных параметров и </w:t>
      </w:r>
      <w:proofErr w:type="gramStart"/>
      <w:r w:rsidRPr="00A52111">
        <w:rPr>
          <w:rFonts w:ascii="Tahoma" w:hAnsi="Tahoma" w:cs="Tahoma"/>
          <w:sz w:val="20"/>
          <w:szCs w:val="20"/>
        </w:rPr>
        <w:t>характеристик</w:t>
      </w:r>
      <w:proofErr w:type="gramEnd"/>
      <w:r w:rsidRPr="00A52111">
        <w:rPr>
          <w:rFonts w:ascii="Tahoma" w:hAnsi="Tahoma" w:cs="Tahoma"/>
          <w:sz w:val="20"/>
          <w:szCs w:val="20"/>
        </w:rPr>
        <w:t xml:space="preserve"> автомобильных дорог, организации и условий дорожного движения, изменяющихся в процессе эксплуатации автомобильных дорог (эксплуатационное состояние автомобильных дорог);</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 характеристики автомобильных дорог, определяющие совокупность показателей, влияющих на эффективность и безопасность работы автомобильного тран</w:t>
      </w:r>
      <w:r w:rsidRPr="00A52111">
        <w:rPr>
          <w:rFonts w:ascii="Tahoma" w:hAnsi="Tahoma" w:cs="Tahoma"/>
          <w:sz w:val="20"/>
          <w:szCs w:val="20"/>
        </w:rPr>
        <w:t>с</w:t>
      </w:r>
      <w:r w:rsidRPr="00A52111">
        <w:rPr>
          <w:rFonts w:ascii="Tahoma" w:hAnsi="Tahoma" w:cs="Tahoma"/>
          <w:sz w:val="20"/>
          <w:szCs w:val="20"/>
        </w:rPr>
        <w:t>порта, отражающих интересы пользователей и степень влияния на окружающую среду (потребительские свойства автомобильных дорог).</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2.4. Комиссия проводит следующие виды диагностики автомобильных дорог:</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А) первичная диагностика проводится 1 раз в 5 лет;</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Б) повторная диагностика проводится 1 раз в год (не позднее начала осеннего периода);</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В) приемочная диагностика проводится при вводе автомобильных дорог (участков автомобильных дорог) в эксплуатацию после строительства, реконструкции или капитального ремонта.</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lastRenderedPageBreak/>
        <w:t xml:space="preserve">2.5. По результатам проведения диагностики автомобильных дорог составляется </w:t>
      </w:r>
      <w:hyperlink r:id="rId90" w:tooltip="Акт оценки" w:history="1">
        <w:r w:rsidRPr="00A52111">
          <w:rPr>
            <w:rStyle w:val="ad"/>
            <w:rFonts w:ascii="Tahoma" w:hAnsi="Tahoma" w:cs="Tahoma"/>
            <w:color w:val="auto"/>
            <w:sz w:val="20"/>
            <w:szCs w:val="20"/>
            <w:bdr w:val="none" w:sz="0" w:space="0" w:color="auto" w:frame="1"/>
          </w:rPr>
          <w:t>акт оценки</w:t>
        </w:r>
      </w:hyperlink>
      <w:r w:rsidRPr="00A52111">
        <w:rPr>
          <w:rFonts w:ascii="Tahoma" w:hAnsi="Tahoma" w:cs="Tahoma"/>
          <w:sz w:val="20"/>
          <w:szCs w:val="20"/>
        </w:rPr>
        <w:t xml:space="preserve"> технического состояния автомобильной дороги (далее – Акт), в к</w:t>
      </w:r>
      <w:r w:rsidRPr="00A52111">
        <w:rPr>
          <w:rFonts w:ascii="Tahoma" w:hAnsi="Tahoma" w:cs="Tahoma"/>
          <w:sz w:val="20"/>
          <w:szCs w:val="20"/>
        </w:rPr>
        <w:t>о</w:t>
      </w:r>
      <w:r w:rsidRPr="00A52111">
        <w:rPr>
          <w:rFonts w:ascii="Tahoma" w:hAnsi="Tahoma" w:cs="Tahoma"/>
          <w:sz w:val="20"/>
          <w:szCs w:val="20"/>
        </w:rPr>
        <w:t>тором указываются обследуемые параметры автомобильной дороги, заключение по оценке технического состояния автомобильной дороги и предложения по устранению выявленных недостатков (Приложение 1).</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b/>
          <w:bCs/>
          <w:sz w:val="20"/>
          <w:szCs w:val="20"/>
          <w:bdr w:val="none" w:sz="0" w:space="0" w:color="auto" w:frame="1"/>
        </w:rPr>
        <w:t>3. Полномочия Комиссии</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3.1. На основании данных диагностики автомобильных дорог Комиссия устанавливает степень соответствия транспортно-эксплуатационных характеристик авт</w:t>
      </w:r>
      <w:r w:rsidRPr="00A52111">
        <w:rPr>
          <w:rFonts w:ascii="Tahoma" w:hAnsi="Tahoma" w:cs="Tahoma"/>
          <w:sz w:val="20"/>
          <w:szCs w:val="20"/>
        </w:rPr>
        <w:t>о</w:t>
      </w:r>
      <w:r w:rsidRPr="00A52111">
        <w:rPr>
          <w:rFonts w:ascii="Tahoma" w:hAnsi="Tahoma" w:cs="Tahoma"/>
          <w:sz w:val="20"/>
          <w:szCs w:val="20"/>
        </w:rPr>
        <w:t>мобильных дорог требованиям технических регламентов.</w:t>
      </w:r>
    </w:p>
    <w:p w:rsidR="0072519F" w:rsidRPr="00A52111" w:rsidRDefault="0072519F" w:rsidP="0072519F">
      <w:pPr>
        <w:pStyle w:val="af4"/>
        <w:shd w:val="clear" w:color="auto" w:fill="FFFFFF"/>
        <w:spacing w:before="0" w:beforeAutospacing="0" w:after="0" w:afterAutospacing="0"/>
        <w:jc w:val="both"/>
        <w:textAlignment w:val="baseline"/>
        <w:rPr>
          <w:rFonts w:ascii="Tahoma" w:hAnsi="Tahoma" w:cs="Tahoma"/>
          <w:sz w:val="20"/>
          <w:szCs w:val="20"/>
        </w:rPr>
      </w:pPr>
      <w:r w:rsidRPr="00A52111">
        <w:rPr>
          <w:rFonts w:ascii="Tahoma" w:hAnsi="Tahoma" w:cs="Tahoma"/>
          <w:sz w:val="20"/>
          <w:szCs w:val="20"/>
        </w:rPr>
        <w:t>3.2. В случае выявления несоответствия транспортно-эксплуатационных характеристик автомобильных дорог требованиям технических регламентов Комиссия вырабатывает предложения о проведении неотложных и перспективных мероприятий, направленных на их устранение.</w:t>
      </w:r>
    </w:p>
    <w:p w:rsidR="0072519F" w:rsidRPr="00A52111" w:rsidRDefault="0072519F" w:rsidP="0072519F">
      <w:pPr>
        <w:pStyle w:val="af4"/>
        <w:spacing w:before="0" w:beforeAutospacing="0" w:after="0" w:afterAutospacing="0"/>
        <w:jc w:val="both"/>
        <w:textAlignment w:val="baseline"/>
        <w:rPr>
          <w:rFonts w:ascii="Tahoma" w:hAnsi="Tahoma" w:cs="Tahoma"/>
          <w:b/>
          <w:bCs/>
          <w:sz w:val="20"/>
          <w:szCs w:val="20"/>
          <w:bdr w:val="none" w:sz="0" w:space="0" w:color="auto" w:frame="1"/>
          <w:shd w:val="clear" w:color="auto" w:fill="FFFFFF"/>
        </w:rPr>
      </w:pPr>
      <w:r w:rsidRPr="00A52111">
        <w:rPr>
          <w:rFonts w:ascii="Tahoma" w:hAnsi="Tahoma" w:cs="Tahoma"/>
          <w:b/>
          <w:bCs/>
          <w:sz w:val="20"/>
          <w:szCs w:val="20"/>
          <w:bdr w:val="none" w:sz="0" w:space="0" w:color="auto" w:frame="1"/>
        </w:rPr>
        <w:t>4. Права комиссии</w:t>
      </w:r>
    </w:p>
    <w:p w:rsidR="0072519F" w:rsidRPr="00A52111" w:rsidRDefault="0072519F" w:rsidP="0072519F">
      <w:pPr>
        <w:pStyle w:val="af4"/>
        <w:spacing w:before="0" w:beforeAutospacing="0" w:after="0" w:afterAutospacing="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4.1. Комиссия имеет право:</w:t>
      </w:r>
    </w:p>
    <w:p w:rsidR="0072519F" w:rsidRPr="00A52111" w:rsidRDefault="0072519F" w:rsidP="0072519F">
      <w:pPr>
        <w:pStyle w:val="af4"/>
        <w:spacing w:before="0" w:beforeAutospacing="0" w:after="0" w:afterAutospacing="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 запрашивать и получать от специализированных организаций независимо от форм собственности сведения, необходимые для решения возложенных на Коми</w:t>
      </w:r>
      <w:r w:rsidRPr="00A52111">
        <w:rPr>
          <w:rFonts w:ascii="Tahoma" w:hAnsi="Tahoma" w:cs="Tahoma"/>
          <w:bCs/>
          <w:sz w:val="20"/>
          <w:szCs w:val="20"/>
          <w:bdr w:val="none" w:sz="0" w:space="0" w:color="auto" w:frame="1"/>
          <w:shd w:val="clear" w:color="auto" w:fill="FFFFFF"/>
        </w:rPr>
        <w:t>с</w:t>
      </w:r>
      <w:r w:rsidRPr="00A52111">
        <w:rPr>
          <w:rFonts w:ascii="Tahoma" w:hAnsi="Tahoma" w:cs="Tahoma"/>
          <w:bCs/>
          <w:sz w:val="20"/>
          <w:szCs w:val="20"/>
          <w:bdr w:val="none" w:sz="0" w:space="0" w:color="auto" w:frame="1"/>
          <w:shd w:val="clear" w:color="auto" w:fill="FFFFFF"/>
        </w:rPr>
        <w:t>сию задач;</w:t>
      </w:r>
    </w:p>
    <w:p w:rsidR="0072519F" w:rsidRPr="00A52111" w:rsidRDefault="0072519F" w:rsidP="0072519F">
      <w:pPr>
        <w:pStyle w:val="af4"/>
        <w:spacing w:before="0" w:beforeAutospacing="0" w:after="0" w:afterAutospacing="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 вносить предложения по вопросам безопасности дорожного движения в органы, в компетенцию которых входит решение указанных вопросов.</w:t>
      </w:r>
    </w:p>
    <w:p w:rsidR="0072519F" w:rsidRPr="00A52111" w:rsidRDefault="0072519F" w:rsidP="0072519F">
      <w:pPr>
        <w:pStyle w:val="af4"/>
        <w:spacing w:before="0" w:beforeAutospacing="0" w:after="0" w:afterAutospacing="0"/>
        <w:jc w:val="both"/>
        <w:textAlignment w:val="baseline"/>
        <w:rPr>
          <w:rFonts w:ascii="Tahoma" w:hAnsi="Tahoma" w:cs="Tahoma"/>
          <w:b/>
          <w:bCs/>
          <w:sz w:val="20"/>
          <w:szCs w:val="20"/>
          <w:bdr w:val="none" w:sz="0" w:space="0" w:color="auto" w:frame="1"/>
          <w:shd w:val="clear" w:color="auto" w:fill="FFFFFF"/>
        </w:rPr>
      </w:pPr>
      <w:r w:rsidRPr="00A52111">
        <w:rPr>
          <w:rFonts w:ascii="Tahoma" w:hAnsi="Tahoma" w:cs="Tahoma"/>
          <w:b/>
          <w:bCs/>
          <w:sz w:val="20"/>
          <w:szCs w:val="20"/>
          <w:bdr w:val="none" w:sz="0" w:space="0" w:color="auto" w:frame="1"/>
        </w:rPr>
        <w:t>5. Организация работы комиссии</w:t>
      </w:r>
    </w:p>
    <w:p w:rsidR="0072519F" w:rsidRPr="00A52111" w:rsidRDefault="0072519F" w:rsidP="0072519F">
      <w:pPr>
        <w:pStyle w:val="af4"/>
        <w:spacing w:before="0" w:beforeAutospacing="0" w:after="0" w:afterAutospacing="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5.1. Комиссию возглавляет председатель, который руководит работой Комиссии, дает поручения ее членам и проверяет их исполнение.</w:t>
      </w:r>
    </w:p>
    <w:p w:rsidR="0072519F" w:rsidRPr="00A52111" w:rsidRDefault="0072519F" w:rsidP="0072519F">
      <w:pPr>
        <w:pStyle w:val="af4"/>
        <w:spacing w:before="0" w:beforeAutospacing="0" w:after="0" w:afterAutospacing="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5.2. Секретарь Комиссии ведет рабочую документацию Комиссии, оповещает ее членов о сроках проведения диагностики, составляет Акт.</w:t>
      </w:r>
    </w:p>
    <w:p w:rsidR="0072519F" w:rsidRPr="00A52111" w:rsidRDefault="0072519F" w:rsidP="0072519F">
      <w:pPr>
        <w:pStyle w:val="af4"/>
        <w:spacing w:before="0" w:beforeAutospacing="0" w:after="0" w:afterAutospacing="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5.3. Решение Комиссии принимается простым большинством голосов ее членов, присутствующих на диагностике автомобильной дороги, и заносится в Акт, кот</w:t>
      </w:r>
      <w:r w:rsidRPr="00A52111">
        <w:rPr>
          <w:rFonts w:ascii="Tahoma" w:hAnsi="Tahoma" w:cs="Tahoma"/>
          <w:bCs/>
          <w:sz w:val="20"/>
          <w:szCs w:val="20"/>
          <w:bdr w:val="none" w:sz="0" w:space="0" w:color="auto" w:frame="1"/>
          <w:shd w:val="clear" w:color="auto" w:fill="FFFFFF"/>
        </w:rPr>
        <w:t>о</w:t>
      </w:r>
      <w:r w:rsidRPr="00A52111">
        <w:rPr>
          <w:rFonts w:ascii="Tahoma" w:hAnsi="Tahoma" w:cs="Tahoma"/>
          <w:bCs/>
          <w:sz w:val="20"/>
          <w:szCs w:val="20"/>
          <w:bdr w:val="none" w:sz="0" w:space="0" w:color="auto" w:frame="1"/>
          <w:shd w:val="clear" w:color="auto" w:fill="FFFFFF"/>
        </w:rPr>
        <w:t>рый подписывается всеми членами Комиссии.</w:t>
      </w:r>
    </w:p>
    <w:p w:rsidR="0072519F" w:rsidRDefault="0072519F" w:rsidP="0072519F">
      <w:pPr>
        <w:pStyle w:val="af4"/>
        <w:spacing w:before="0" w:beforeAutospacing="0" w:after="0" w:afterAutospacing="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5.4. Оформление Акта осуществляется в срок до трех дней с момента окончания диагностики.</w:t>
      </w:r>
    </w:p>
    <w:p w:rsidR="0072519F" w:rsidRDefault="0072519F" w:rsidP="0072519F">
      <w:pPr>
        <w:pStyle w:val="af4"/>
        <w:spacing w:before="0" w:beforeAutospacing="0" w:after="0" w:afterAutospacing="0"/>
        <w:ind w:left="6237"/>
        <w:jc w:val="both"/>
        <w:textAlignment w:val="baseline"/>
        <w:rPr>
          <w:rFonts w:ascii="Tahoma" w:hAnsi="Tahoma" w:cs="Tahoma"/>
          <w:sz w:val="20"/>
          <w:szCs w:val="20"/>
        </w:rPr>
      </w:pPr>
    </w:p>
    <w:p w:rsidR="0072519F" w:rsidRDefault="0072519F" w:rsidP="0072519F">
      <w:pPr>
        <w:pStyle w:val="af4"/>
        <w:spacing w:before="0" w:beforeAutospacing="0" w:after="0" w:afterAutospacing="0"/>
        <w:ind w:left="6237"/>
        <w:jc w:val="both"/>
        <w:textAlignment w:val="baseline"/>
        <w:rPr>
          <w:rFonts w:ascii="Tahoma" w:hAnsi="Tahoma" w:cs="Tahoma"/>
          <w:sz w:val="20"/>
          <w:szCs w:val="20"/>
        </w:rPr>
      </w:pPr>
      <w:r w:rsidRPr="00A52111">
        <w:rPr>
          <w:rFonts w:ascii="Tahoma" w:hAnsi="Tahoma" w:cs="Tahoma"/>
          <w:sz w:val="20"/>
          <w:szCs w:val="20"/>
        </w:rPr>
        <w:t>Приложение к Положению о комиссии по оценке технического состояния автомобильных д</w:t>
      </w:r>
      <w:r w:rsidRPr="00A52111">
        <w:rPr>
          <w:rFonts w:ascii="Tahoma" w:hAnsi="Tahoma" w:cs="Tahoma"/>
          <w:sz w:val="20"/>
          <w:szCs w:val="20"/>
        </w:rPr>
        <w:t>о</w:t>
      </w:r>
      <w:r w:rsidRPr="00A52111">
        <w:rPr>
          <w:rFonts w:ascii="Tahoma" w:hAnsi="Tahoma" w:cs="Tahoma"/>
          <w:sz w:val="20"/>
          <w:szCs w:val="20"/>
        </w:rPr>
        <w:t xml:space="preserve">рог общего пользования местного значения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w:t>
      </w:r>
    </w:p>
    <w:p w:rsidR="0072519F" w:rsidRPr="00A52111" w:rsidRDefault="0072519F" w:rsidP="0072519F">
      <w:pPr>
        <w:pStyle w:val="af4"/>
        <w:spacing w:before="0" w:beforeAutospacing="0" w:after="0" w:afterAutospacing="0"/>
        <w:jc w:val="center"/>
        <w:textAlignment w:val="baseline"/>
        <w:rPr>
          <w:rFonts w:ascii="Tahoma" w:hAnsi="Tahoma" w:cs="Tahoma"/>
          <w:b/>
          <w:bCs/>
          <w:sz w:val="20"/>
          <w:szCs w:val="20"/>
          <w:bdr w:val="none" w:sz="0" w:space="0" w:color="auto" w:frame="1"/>
          <w:shd w:val="clear" w:color="auto" w:fill="FFFFFF"/>
        </w:rPr>
      </w:pPr>
      <w:r w:rsidRPr="00A52111">
        <w:rPr>
          <w:rFonts w:ascii="Tahoma" w:hAnsi="Tahoma" w:cs="Tahoma"/>
          <w:b/>
          <w:bCs/>
          <w:sz w:val="20"/>
          <w:szCs w:val="20"/>
          <w:bdr w:val="none" w:sz="0" w:space="0" w:color="auto" w:frame="1"/>
        </w:rPr>
        <w:t>АКТ</w:t>
      </w:r>
    </w:p>
    <w:p w:rsidR="0072519F" w:rsidRPr="00A52111" w:rsidRDefault="0072519F" w:rsidP="0072519F">
      <w:pPr>
        <w:pStyle w:val="af4"/>
        <w:spacing w:before="0" w:beforeAutospacing="0" w:after="0" w:afterAutospacing="0"/>
        <w:jc w:val="center"/>
        <w:textAlignment w:val="baseline"/>
        <w:rPr>
          <w:rFonts w:ascii="Tahoma" w:hAnsi="Tahoma" w:cs="Tahoma"/>
          <w:b/>
          <w:bCs/>
          <w:sz w:val="20"/>
          <w:szCs w:val="20"/>
          <w:bdr w:val="none" w:sz="0" w:space="0" w:color="auto" w:frame="1"/>
          <w:shd w:val="clear" w:color="auto" w:fill="FFFFFF"/>
        </w:rPr>
      </w:pPr>
      <w:r w:rsidRPr="00A52111">
        <w:rPr>
          <w:rFonts w:ascii="Tahoma" w:hAnsi="Tahoma" w:cs="Tahoma"/>
          <w:b/>
          <w:bCs/>
          <w:sz w:val="20"/>
          <w:szCs w:val="20"/>
          <w:bdr w:val="none" w:sz="0" w:space="0" w:color="auto" w:frame="1"/>
        </w:rPr>
        <w:t>оценки технического состояния автомобильной дороги</w:t>
      </w:r>
    </w:p>
    <w:p w:rsidR="0072519F" w:rsidRPr="00A52111" w:rsidRDefault="0072519F" w:rsidP="0072519F">
      <w:pPr>
        <w:pStyle w:val="af4"/>
        <w:spacing w:before="0" w:beforeAutospacing="0" w:after="0" w:afterAutospacing="0"/>
        <w:jc w:val="center"/>
        <w:textAlignment w:val="baseline"/>
        <w:rPr>
          <w:rFonts w:ascii="Tahoma" w:hAnsi="Tahoma" w:cs="Tahoma"/>
          <w:b/>
          <w:sz w:val="20"/>
          <w:szCs w:val="20"/>
        </w:rPr>
      </w:pPr>
      <w:r w:rsidRPr="00A52111">
        <w:rPr>
          <w:rFonts w:ascii="Tahoma" w:hAnsi="Tahoma" w:cs="Tahoma"/>
          <w:b/>
          <w:bCs/>
          <w:sz w:val="20"/>
          <w:szCs w:val="20"/>
          <w:bdr w:val="none" w:sz="0" w:space="0" w:color="auto" w:frame="1"/>
        </w:rPr>
        <w:t xml:space="preserve">общего пользования местного значения </w:t>
      </w:r>
      <w:proofErr w:type="spellStart"/>
      <w:r w:rsidRPr="00A52111">
        <w:rPr>
          <w:rFonts w:ascii="Tahoma" w:hAnsi="Tahoma" w:cs="Tahoma"/>
          <w:b/>
          <w:sz w:val="20"/>
          <w:szCs w:val="20"/>
        </w:rPr>
        <w:t>Аксаринского</w:t>
      </w:r>
      <w:proofErr w:type="spellEnd"/>
      <w:r w:rsidRPr="00A52111">
        <w:rPr>
          <w:rFonts w:ascii="Tahoma" w:hAnsi="Tahoma" w:cs="Tahoma"/>
          <w:b/>
          <w:sz w:val="20"/>
          <w:szCs w:val="20"/>
        </w:rPr>
        <w:t xml:space="preserve"> сельского поселения</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br/>
      </w:r>
      <w:r w:rsidRPr="00A52111">
        <w:rPr>
          <w:rFonts w:ascii="Tahoma" w:hAnsi="Tahoma" w:cs="Tahoma"/>
          <w:bCs/>
          <w:i/>
          <w:iCs/>
          <w:sz w:val="20"/>
          <w:szCs w:val="20"/>
          <w:bdr w:val="none" w:sz="0" w:space="0" w:color="auto" w:frame="1"/>
        </w:rPr>
        <w:t>д. _____________                                                                                   «____» ____________ 20___ г.</w:t>
      </w:r>
    </w:p>
    <w:p w:rsidR="0072519F" w:rsidRPr="00A52111" w:rsidRDefault="0072519F" w:rsidP="0072519F">
      <w:pPr>
        <w:pStyle w:val="af4"/>
        <w:spacing w:before="0" w:beforeAutospacing="0" w:after="0" w:afterAutospacing="0"/>
        <w:rPr>
          <w:rFonts w:ascii="Tahoma" w:hAnsi="Tahoma" w:cs="Tahoma"/>
          <w:sz w:val="20"/>
          <w:szCs w:val="20"/>
        </w:rPr>
      </w:pPr>
      <w:r w:rsidRPr="00A52111">
        <w:rPr>
          <w:rFonts w:ascii="Tahoma" w:hAnsi="Tahoma" w:cs="Tahoma"/>
          <w:bCs/>
          <w:sz w:val="20"/>
          <w:szCs w:val="20"/>
          <w:bdr w:val="none" w:sz="0" w:space="0" w:color="auto" w:frame="1"/>
          <w:shd w:val="clear" w:color="auto" w:fill="FFFFFF"/>
        </w:rPr>
        <w:t xml:space="preserve">Постоянно действующая комиссия по оценке технического состояния автомобильных дорог общего пользования местного значения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w:t>
      </w:r>
      <w:r w:rsidRPr="00A52111">
        <w:rPr>
          <w:rFonts w:ascii="Tahoma" w:hAnsi="Tahoma" w:cs="Tahoma"/>
          <w:sz w:val="20"/>
          <w:szCs w:val="20"/>
        </w:rPr>
        <w:t>о</w:t>
      </w:r>
      <w:r w:rsidRPr="00A52111">
        <w:rPr>
          <w:rFonts w:ascii="Tahoma" w:hAnsi="Tahoma" w:cs="Tahoma"/>
          <w:sz w:val="20"/>
          <w:szCs w:val="20"/>
        </w:rPr>
        <w:t>селения</w:t>
      </w:r>
    </w:p>
    <w:p w:rsidR="0072519F" w:rsidRPr="00A52111" w:rsidRDefault="0072519F" w:rsidP="0072519F">
      <w:pPr>
        <w:pStyle w:val="af4"/>
        <w:spacing w:before="0" w:beforeAutospacing="0" w:after="0" w:afterAutospacing="0"/>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 xml:space="preserve"> от ______ 20___ №____</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iCs/>
          <w:sz w:val="20"/>
          <w:szCs w:val="20"/>
          <w:bdr w:val="none" w:sz="0" w:space="0" w:color="auto" w:frame="1"/>
        </w:rPr>
        <w:t>в составе:</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председателя комиссии -</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секретаря комиссии -</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членов комиссии -</w:t>
      </w:r>
    </w:p>
    <w:p w:rsidR="0072519F" w:rsidRPr="00A52111" w:rsidRDefault="0072519F" w:rsidP="0072519F">
      <w:pPr>
        <w:pStyle w:val="af4"/>
        <w:spacing w:before="0" w:beforeAutospacing="0" w:after="0" w:afterAutospacing="0"/>
        <w:ind w:firstLine="567"/>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Рассмотрев представленную документацию: _____________________________________________________________________________________</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и проведя визуальное и инструментальное обследование автомобильной дороги _____________________________________________________________________________________</w:t>
      </w:r>
    </w:p>
    <w:p w:rsidR="0072519F" w:rsidRPr="00A52111" w:rsidRDefault="0072519F" w:rsidP="0072519F">
      <w:pPr>
        <w:pStyle w:val="af4"/>
        <w:spacing w:before="0" w:beforeAutospacing="0" w:after="0" w:afterAutospacing="0"/>
        <w:jc w:val="center"/>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(указать наименование объекта и его функциональное назначение)</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по адресу Чувашская Республика, Мариинско-Посадский район, деревня ____________________________________________________________________________________,</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 xml:space="preserve">протяженность ___________________________ </w:t>
      </w:r>
      <w:proofErr w:type="gramStart"/>
      <w:r w:rsidRPr="00A52111">
        <w:rPr>
          <w:rFonts w:ascii="Tahoma" w:hAnsi="Tahoma" w:cs="Tahoma"/>
          <w:bCs/>
          <w:sz w:val="20"/>
          <w:szCs w:val="20"/>
          <w:bdr w:val="none" w:sz="0" w:space="0" w:color="auto" w:frame="1"/>
          <w:shd w:val="clear" w:color="auto" w:fill="FFFFFF"/>
        </w:rPr>
        <w:t>км</w:t>
      </w:r>
      <w:proofErr w:type="gramEnd"/>
      <w:r w:rsidRPr="00A52111">
        <w:rPr>
          <w:rFonts w:ascii="Tahoma" w:hAnsi="Tahoma" w:cs="Tahoma"/>
          <w:bCs/>
          <w:sz w:val="20"/>
          <w:szCs w:val="20"/>
          <w:bdr w:val="none" w:sz="0" w:space="0" w:color="auto" w:frame="1"/>
          <w:shd w:val="clear" w:color="auto" w:fill="FFFFFF"/>
        </w:rPr>
        <w:t>,</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u w:val="single"/>
          <w:bdr w:val="none" w:sz="0" w:space="0" w:color="auto" w:frame="1"/>
        </w:rPr>
        <w:t>Комиссия установила следующее:</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1) параметры и характеристики автомобильной дороги, определяющие степень соответствия нормативным требованиям постоянных (незначительно меняющи</w:t>
      </w:r>
      <w:r w:rsidRPr="00A52111">
        <w:rPr>
          <w:rFonts w:ascii="Tahoma" w:hAnsi="Tahoma" w:cs="Tahoma"/>
          <w:bCs/>
          <w:sz w:val="20"/>
          <w:szCs w:val="20"/>
          <w:bdr w:val="none" w:sz="0" w:space="0" w:color="auto" w:frame="1"/>
          <w:shd w:val="clear" w:color="auto" w:fill="FFFFFF"/>
        </w:rPr>
        <w:t>х</w:t>
      </w:r>
      <w:r w:rsidRPr="00A52111">
        <w:rPr>
          <w:rFonts w:ascii="Tahoma" w:hAnsi="Tahoma" w:cs="Tahoma"/>
          <w:bCs/>
          <w:sz w:val="20"/>
          <w:szCs w:val="20"/>
          <w:bdr w:val="none" w:sz="0" w:space="0" w:color="auto" w:frame="1"/>
          <w:shd w:val="clear" w:color="auto" w:fill="FFFFFF"/>
        </w:rPr>
        <w:t>ся в процессе эксплуатации или меняющихся после реконструкции и капитального ремонта) параметров и характеристик автомобильной дороги (технический уровень автомобильной дороги):</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__________________________________________________________________________________________________________________________________________________________________________</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2) параметры и характеристики автомобильной дороги, определяющие степень соответствия нормативным требованиям переменных параметров и характер</w:t>
      </w:r>
      <w:r w:rsidRPr="00A52111">
        <w:rPr>
          <w:rFonts w:ascii="Tahoma" w:hAnsi="Tahoma" w:cs="Tahoma"/>
          <w:bCs/>
          <w:sz w:val="20"/>
          <w:szCs w:val="20"/>
          <w:bdr w:val="none" w:sz="0" w:space="0" w:color="auto" w:frame="1"/>
          <w:shd w:val="clear" w:color="auto" w:fill="FFFFFF"/>
        </w:rPr>
        <w:t>и</w:t>
      </w:r>
      <w:r w:rsidRPr="00A52111">
        <w:rPr>
          <w:rFonts w:ascii="Tahoma" w:hAnsi="Tahoma" w:cs="Tahoma"/>
          <w:bCs/>
          <w:sz w:val="20"/>
          <w:szCs w:val="20"/>
          <w:bdr w:val="none" w:sz="0" w:space="0" w:color="auto" w:frame="1"/>
          <w:shd w:val="clear" w:color="auto" w:fill="FFFFFF"/>
        </w:rPr>
        <w:t>стик автомобильной дороги, организации и условий дорожного движения, изменяющихся в процессе эксплуатации автомобильной дороги (эксплуатационное состояние автомобильной дороги):</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_____________________________________________________________________________________</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3) характеристики автомобильной дороги, определяющие совокупность показателей, влияющих на эффективность и безопасность работы автомобильного транспорта, отражающих интересы пользователей и степень влияния на окружающую среду (потребительские свойства автомобильной дороги): ________________________________________________________________</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_____________________________________________________________________________________</w:t>
      </w:r>
    </w:p>
    <w:p w:rsidR="0072519F" w:rsidRPr="00A52111" w:rsidRDefault="0072519F" w:rsidP="0072519F">
      <w:pPr>
        <w:pStyle w:val="af4"/>
        <w:spacing w:before="0" w:beforeAutospacing="0" w:after="0" w:afterAutospacing="0"/>
        <w:ind w:firstLine="72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rPr>
        <w:t>Заключение:</w:t>
      </w:r>
    </w:p>
    <w:p w:rsidR="0072519F" w:rsidRPr="00A52111" w:rsidRDefault="0072519F" w:rsidP="0072519F">
      <w:pPr>
        <w:pStyle w:val="af4"/>
        <w:spacing w:before="0" w:beforeAutospacing="0" w:after="0" w:afterAutospacing="0"/>
        <w:ind w:firstLine="72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1. Заключение по оценке технического состояния автомобильной дороги: __________________________________________________________________________________________________________________________________________________________________________</w:t>
      </w:r>
    </w:p>
    <w:p w:rsidR="0072519F" w:rsidRPr="00A52111" w:rsidRDefault="0072519F" w:rsidP="0072519F">
      <w:pPr>
        <w:pStyle w:val="af4"/>
        <w:spacing w:before="0" w:beforeAutospacing="0" w:after="0" w:afterAutospacing="0"/>
        <w:ind w:firstLine="720"/>
        <w:jc w:val="both"/>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2. Предложения по устранению недостатков, сроки их проведения, конкретные исполнители: ______________________________________________________________________________________________________________________________________________________________</w:t>
      </w:r>
    </w:p>
    <w:p w:rsidR="0072519F" w:rsidRPr="00A52111"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rPr>
        <w:t xml:space="preserve">Председатель комиссии </w:t>
      </w:r>
      <w:r w:rsidRPr="00A52111">
        <w:rPr>
          <w:rFonts w:ascii="Tahoma" w:hAnsi="Tahoma" w:cs="Tahoma"/>
          <w:bCs/>
          <w:sz w:val="20"/>
          <w:szCs w:val="20"/>
          <w:bdr w:val="none" w:sz="0" w:space="0" w:color="auto" w:frame="1"/>
          <w:shd w:val="clear" w:color="auto" w:fill="FFFFFF"/>
        </w:rPr>
        <w:t>____________________ </w:t>
      </w:r>
      <w:r w:rsidRPr="00A52111">
        <w:rPr>
          <w:rFonts w:ascii="Tahoma" w:hAnsi="Tahoma" w:cs="Tahoma"/>
          <w:bCs/>
          <w:sz w:val="20"/>
          <w:szCs w:val="20"/>
          <w:u w:val="single"/>
          <w:bdr w:val="none" w:sz="0" w:space="0" w:color="auto" w:frame="1"/>
        </w:rPr>
        <w:t>/________________________ </w:t>
      </w:r>
      <w:r w:rsidRPr="00A52111">
        <w:rPr>
          <w:rFonts w:ascii="Tahoma" w:hAnsi="Tahoma" w:cs="Tahoma"/>
          <w:bCs/>
          <w:sz w:val="20"/>
          <w:szCs w:val="20"/>
          <w:bdr w:val="none" w:sz="0" w:space="0" w:color="auto" w:frame="1"/>
          <w:shd w:val="clear" w:color="auto" w:fill="FFFFFF"/>
        </w:rPr>
        <w:t>/</w:t>
      </w:r>
    </w:p>
    <w:p w:rsidR="0072519F" w:rsidRDefault="0072519F" w:rsidP="0072519F">
      <w:pPr>
        <w:pStyle w:val="af4"/>
        <w:spacing w:before="0" w:beforeAutospacing="0" w:after="0" w:afterAutospacing="0"/>
        <w:textAlignment w:val="baseline"/>
        <w:rPr>
          <w:rFonts w:ascii="Tahoma" w:hAnsi="Tahoma" w:cs="Tahoma"/>
          <w:bCs/>
          <w:sz w:val="20"/>
          <w:szCs w:val="20"/>
          <w:bdr w:val="none" w:sz="0" w:space="0" w:color="auto" w:frame="1"/>
          <w:shd w:val="clear" w:color="auto" w:fill="FFFFFF"/>
        </w:rPr>
      </w:pPr>
      <w:r w:rsidRPr="00A52111">
        <w:rPr>
          <w:rFonts w:ascii="Tahoma" w:hAnsi="Tahoma" w:cs="Tahoma"/>
          <w:bCs/>
          <w:sz w:val="20"/>
          <w:szCs w:val="20"/>
          <w:bdr w:val="none" w:sz="0" w:space="0" w:color="auto" w:frame="1"/>
          <w:shd w:val="clear" w:color="auto" w:fill="FFFFFF"/>
        </w:rPr>
        <w:t>(подпись) (Ф. И.О.)</w:t>
      </w:r>
    </w:p>
    <w:p w:rsidR="0072519F" w:rsidRPr="00A52111" w:rsidRDefault="0072519F" w:rsidP="0072519F">
      <w:pPr>
        <w:jc w:val="right"/>
        <w:rPr>
          <w:rFonts w:ascii="Tahoma" w:hAnsi="Tahoma" w:cs="Tahoma"/>
          <w:sz w:val="20"/>
          <w:szCs w:val="20"/>
        </w:rPr>
      </w:pPr>
      <w:r w:rsidRPr="00A52111">
        <w:rPr>
          <w:rFonts w:ascii="Tahoma" w:hAnsi="Tahoma" w:cs="Tahoma"/>
          <w:sz w:val="20"/>
          <w:szCs w:val="20"/>
        </w:rPr>
        <w:t> </w:t>
      </w:r>
    </w:p>
    <w:p w:rsidR="0072519F" w:rsidRDefault="0072519F" w:rsidP="0072519F">
      <w:pPr>
        <w:ind w:left="6237"/>
        <w:jc w:val="both"/>
        <w:rPr>
          <w:rFonts w:ascii="Tahoma" w:hAnsi="Tahoma" w:cs="Tahoma"/>
          <w:sz w:val="20"/>
          <w:szCs w:val="20"/>
        </w:rPr>
      </w:pPr>
      <w:r w:rsidRPr="00A52111">
        <w:rPr>
          <w:rFonts w:ascii="Tahoma" w:hAnsi="Tahoma" w:cs="Tahoma"/>
          <w:sz w:val="20"/>
          <w:szCs w:val="20"/>
        </w:rPr>
        <w:t xml:space="preserve">Приложение № 3 к постановлению администрации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от 10.09.2019 № 67</w:t>
      </w:r>
    </w:p>
    <w:p w:rsidR="0072519F" w:rsidRDefault="0072519F" w:rsidP="0072519F">
      <w:pPr>
        <w:pStyle w:val="af4"/>
        <w:spacing w:before="0" w:beforeAutospacing="0" w:after="0" w:afterAutospacing="0"/>
        <w:jc w:val="center"/>
        <w:rPr>
          <w:rFonts w:ascii="Tahoma" w:hAnsi="Tahoma" w:cs="Tahoma"/>
          <w:b/>
          <w:sz w:val="20"/>
          <w:szCs w:val="20"/>
        </w:rPr>
      </w:pPr>
      <w:r w:rsidRPr="00A52111">
        <w:rPr>
          <w:rFonts w:ascii="Tahoma" w:hAnsi="Tahoma" w:cs="Tahoma"/>
          <w:b/>
          <w:bCs/>
          <w:sz w:val="20"/>
          <w:szCs w:val="20"/>
        </w:rPr>
        <w:t xml:space="preserve">Состав комиссии </w:t>
      </w:r>
      <w:r w:rsidRPr="00A52111">
        <w:rPr>
          <w:rFonts w:ascii="Tahoma" w:hAnsi="Tahoma" w:cs="Tahoma"/>
          <w:b/>
          <w:sz w:val="20"/>
          <w:szCs w:val="20"/>
        </w:rPr>
        <w:t>по оценке технического состояния автомобильных дорог общего пользования местного значения, расположенных на терр</w:t>
      </w:r>
      <w:r w:rsidRPr="00A52111">
        <w:rPr>
          <w:rFonts w:ascii="Tahoma" w:hAnsi="Tahoma" w:cs="Tahoma"/>
          <w:b/>
          <w:sz w:val="20"/>
          <w:szCs w:val="20"/>
        </w:rPr>
        <w:t>и</w:t>
      </w:r>
      <w:r w:rsidRPr="00A52111">
        <w:rPr>
          <w:rFonts w:ascii="Tahoma" w:hAnsi="Tahoma" w:cs="Tahoma"/>
          <w:b/>
          <w:sz w:val="20"/>
          <w:szCs w:val="20"/>
        </w:rPr>
        <w:t xml:space="preserve">тории </w:t>
      </w:r>
      <w:proofErr w:type="spellStart"/>
      <w:r w:rsidRPr="00A52111">
        <w:rPr>
          <w:rFonts w:ascii="Tahoma" w:hAnsi="Tahoma" w:cs="Tahoma"/>
          <w:b/>
          <w:sz w:val="20"/>
          <w:szCs w:val="20"/>
        </w:rPr>
        <w:t>Аксаринского</w:t>
      </w:r>
      <w:proofErr w:type="spellEnd"/>
      <w:r w:rsidRPr="00A52111">
        <w:rPr>
          <w:rFonts w:ascii="Tahoma" w:hAnsi="Tahoma" w:cs="Tahoma"/>
          <w:b/>
          <w:sz w:val="20"/>
          <w:szCs w:val="20"/>
        </w:rPr>
        <w:t xml:space="preserve"> сельского поселения</w:t>
      </w:r>
    </w:p>
    <w:p w:rsidR="0072519F" w:rsidRPr="00A52111" w:rsidRDefault="0072519F" w:rsidP="0072519F">
      <w:pPr>
        <w:rPr>
          <w:rFonts w:ascii="Tahoma" w:hAnsi="Tahoma" w:cs="Tahoma"/>
          <w:bCs/>
          <w:sz w:val="20"/>
          <w:szCs w:val="20"/>
        </w:rPr>
      </w:pPr>
    </w:p>
    <w:tbl>
      <w:tblPr>
        <w:tblW w:w="10365" w:type="dxa"/>
        <w:tblCellSpacing w:w="0" w:type="dxa"/>
        <w:tblCellMar>
          <w:top w:w="105" w:type="dxa"/>
          <w:left w:w="105" w:type="dxa"/>
          <w:bottom w:w="105" w:type="dxa"/>
          <w:right w:w="105" w:type="dxa"/>
        </w:tblCellMar>
        <w:tblLook w:val="0000"/>
      </w:tblPr>
      <w:tblGrid>
        <w:gridCol w:w="2085"/>
        <w:gridCol w:w="8280"/>
      </w:tblGrid>
      <w:tr w:rsidR="0072519F" w:rsidRPr="00A52111" w:rsidTr="004130AB">
        <w:trPr>
          <w:trHeight w:val="1279"/>
          <w:tblCellSpacing w:w="0" w:type="dxa"/>
        </w:trPr>
        <w:tc>
          <w:tcPr>
            <w:tcW w:w="2085" w:type="dxa"/>
          </w:tcPr>
          <w:p w:rsidR="0072519F" w:rsidRPr="00A52111" w:rsidRDefault="0072519F" w:rsidP="004130AB">
            <w:pPr>
              <w:rPr>
                <w:rFonts w:ascii="Tahoma" w:hAnsi="Tahoma" w:cs="Tahoma"/>
                <w:sz w:val="20"/>
                <w:szCs w:val="20"/>
              </w:rPr>
            </w:pPr>
            <w:r w:rsidRPr="00A52111">
              <w:rPr>
                <w:rFonts w:ascii="Tahoma" w:hAnsi="Tahoma" w:cs="Tahoma"/>
                <w:bCs/>
                <w:sz w:val="20"/>
                <w:szCs w:val="20"/>
              </w:rPr>
              <w:t>Председатель к</w:t>
            </w:r>
            <w:r w:rsidRPr="00A52111">
              <w:rPr>
                <w:rFonts w:ascii="Tahoma" w:hAnsi="Tahoma" w:cs="Tahoma"/>
                <w:bCs/>
                <w:sz w:val="20"/>
                <w:szCs w:val="20"/>
              </w:rPr>
              <w:t>о</w:t>
            </w:r>
            <w:r w:rsidRPr="00A52111">
              <w:rPr>
                <w:rFonts w:ascii="Tahoma" w:hAnsi="Tahoma" w:cs="Tahoma"/>
                <w:bCs/>
                <w:sz w:val="20"/>
                <w:szCs w:val="20"/>
              </w:rPr>
              <w:t>миссии:</w:t>
            </w:r>
          </w:p>
          <w:p w:rsidR="0072519F" w:rsidRPr="00A52111" w:rsidRDefault="0072519F" w:rsidP="004130AB">
            <w:pPr>
              <w:rPr>
                <w:rFonts w:ascii="Tahoma" w:hAnsi="Tahoma" w:cs="Tahoma"/>
                <w:sz w:val="20"/>
                <w:szCs w:val="20"/>
              </w:rPr>
            </w:pPr>
          </w:p>
        </w:tc>
        <w:tc>
          <w:tcPr>
            <w:tcW w:w="8280" w:type="dxa"/>
          </w:tcPr>
          <w:p w:rsidR="0072519F" w:rsidRPr="00A52111" w:rsidRDefault="0072519F" w:rsidP="004130AB">
            <w:pPr>
              <w:rPr>
                <w:rFonts w:ascii="Tahoma" w:hAnsi="Tahoma" w:cs="Tahoma"/>
                <w:sz w:val="20"/>
                <w:szCs w:val="20"/>
              </w:rPr>
            </w:pPr>
            <w:r w:rsidRPr="00A52111">
              <w:rPr>
                <w:rFonts w:ascii="Tahoma" w:hAnsi="Tahoma" w:cs="Tahoma"/>
                <w:sz w:val="20"/>
                <w:szCs w:val="20"/>
              </w:rPr>
              <w:t xml:space="preserve">- глава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w:t>
            </w:r>
          </w:p>
        </w:tc>
      </w:tr>
      <w:tr w:rsidR="0072519F" w:rsidRPr="00A52111" w:rsidTr="004130AB">
        <w:trPr>
          <w:trHeight w:val="1279"/>
          <w:tblCellSpacing w:w="0" w:type="dxa"/>
        </w:trPr>
        <w:tc>
          <w:tcPr>
            <w:tcW w:w="2085" w:type="dxa"/>
          </w:tcPr>
          <w:p w:rsidR="0072519F" w:rsidRPr="00A52111" w:rsidRDefault="0072519F" w:rsidP="004130AB">
            <w:pPr>
              <w:rPr>
                <w:rFonts w:ascii="Tahoma" w:hAnsi="Tahoma" w:cs="Tahoma"/>
                <w:bCs/>
                <w:sz w:val="20"/>
                <w:szCs w:val="20"/>
              </w:rPr>
            </w:pPr>
            <w:r w:rsidRPr="00A52111">
              <w:rPr>
                <w:rFonts w:ascii="Tahoma" w:hAnsi="Tahoma" w:cs="Tahoma"/>
                <w:bCs/>
                <w:sz w:val="20"/>
                <w:szCs w:val="20"/>
              </w:rPr>
              <w:t>секретарь коми</w:t>
            </w:r>
            <w:r w:rsidRPr="00A52111">
              <w:rPr>
                <w:rFonts w:ascii="Tahoma" w:hAnsi="Tahoma" w:cs="Tahoma"/>
                <w:bCs/>
                <w:sz w:val="20"/>
                <w:szCs w:val="20"/>
              </w:rPr>
              <w:t>с</w:t>
            </w:r>
            <w:r w:rsidRPr="00A52111">
              <w:rPr>
                <w:rFonts w:ascii="Tahoma" w:hAnsi="Tahoma" w:cs="Tahoma"/>
                <w:bCs/>
                <w:sz w:val="20"/>
                <w:szCs w:val="20"/>
              </w:rPr>
              <w:t>сии:</w:t>
            </w:r>
          </w:p>
          <w:p w:rsidR="0072519F" w:rsidRPr="00A52111" w:rsidRDefault="0072519F" w:rsidP="004130AB">
            <w:pPr>
              <w:rPr>
                <w:rFonts w:ascii="Tahoma" w:hAnsi="Tahoma" w:cs="Tahoma"/>
                <w:bCs/>
                <w:sz w:val="20"/>
                <w:szCs w:val="20"/>
              </w:rPr>
            </w:pPr>
          </w:p>
        </w:tc>
        <w:tc>
          <w:tcPr>
            <w:tcW w:w="8280" w:type="dxa"/>
          </w:tcPr>
          <w:p w:rsidR="0072519F" w:rsidRPr="00A52111" w:rsidRDefault="0072519F" w:rsidP="004130AB">
            <w:pPr>
              <w:rPr>
                <w:rFonts w:ascii="Tahoma" w:hAnsi="Tahoma" w:cs="Tahoma"/>
                <w:sz w:val="20"/>
                <w:szCs w:val="20"/>
              </w:rPr>
            </w:pPr>
            <w:r w:rsidRPr="00A52111">
              <w:rPr>
                <w:rFonts w:ascii="Tahoma" w:hAnsi="Tahoma" w:cs="Tahoma"/>
                <w:sz w:val="20"/>
                <w:szCs w:val="20"/>
              </w:rPr>
              <w:t xml:space="preserve">- специалист- эксперт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 </w:t>
            </w:r>
          </w:p>
        </w:tc>
      </w:tr>
    </w:tbl>
    <w:p w:rsidR="0072519F" w:rsidRPr="00A52111" w:rsidRDefault="0072519F" w:rsidP="0072519F">
      <w:pPr>
        <w:rPr>
          <w:rFonts w:ascii="Tahoma" w:hAnsi="Tahoma" w:cs="Tahoma"/>
          <w:sz w:val="20"/>
          <w:szCs w:val="20"/>
        </w:rPr>
      </w:pPr>
      <w:r w:rsidRPr="00A52111">
        <w:rPr>
          <w:rFonts w:ascii="Tahoma" w:hAnsi="Tahoma" w:cs="Tahoma"/>
          <w:bCs/>
          <w:sz w:val="20"/>
          <w:szCs w:val="20"/>
        </w:rPr>
        <w:t>Члены комиссии:</w:t>
      </w:r>
    </w:p>
    <w:tbl>
      <w:tblPr>
        <w:tblW w:w="10365" w:type="dxa"/>
        <w:tblCellSpacing w:w="0" w:type="dxa"/>
        <w:tblCellMar>
          <w:top w:w="105" w:type="dxa"/>
          <w:left w:w="105" w:type="dxa"/>
          <w:bottom w:w="105" w:type="dxa"/>
          <w:right w:w="105" w:type="dxa"/>
        </w:tblCellMar>
        <w:tblLook w:val="0000"/>
      </w:tblPr>
      <w:tblGrid>
        <w:gridCol w:w="2085"/>
        <w:gridCol w:w="8280"/>
      </w:tblGrid>
      <w:tr w:rsidR="0072519F" w:rsidRPr="00A52111" w:rsidTr="004130AB">
        <w:trPr>
          <w:tblCellSpacing w:w="0" w:type="dxa"/>
        </w:trPr>
        <w:tc>
          <w:tcPr>
            <w:tcW w:w="2085" w:type="dxa"/>
          </w:tcPr>
          <w:p w:rsidR="0072519F" w:rsidRPr="00A52111" w:rsidRDefault="0072519F" w:rsidP="004130AB">
            <w:pPr>
              <w:rPr>
                <w:rFonts w:ascii="Tahoma" w:hAnsi="Tahoma" w:cs="Tahoma"/>
                <w:sz w:val="20"/>
                <w:szCs w:val="20"/>
              </w:rPr>
            </w:pPr>
          </w:p>
          <w:p w:rsidR="0072519F" w:rsidRPr="00A52111" w:rsidRDefault="0072519F" w:rsidP="004130AB">
            <w:pPr>
              <w:rPr>
                <w:rFonts w:ascii="Tahoma" w:hAnsi="Tahoma" w:cs="Tahoma"/>
                <w:sz w:val="20"/>
                <w:szCs w:val="20"/>
              </w:rPr>
            </w:pPr>
          </w:p>
        </w:tc>
        <w:tc>
          <w:tcPr>
            <w:tcW w:w="8280" w:type="dxa"/>
          </w:tcPr>
          <w:p w:rsidR="0072519F" w:rsidRPr="00A52111" w:rsidRDefault="0072519F" w:rsidP="004130AB">
            <w:pPr>
              <w:rPr>
                <w:rFonts w:ascii="Tahoma" w:hAnsi="Tahoma" w:cs="Tahoma"/>
                <w:sz w:val="20"/>
                <w:szCs w:val="20"/>
              </w:rPr>
            </w:pPr>
            <w:r w:rsidRPr="00A52111">
              <w:rPr>
                <w:rFonts w:ascii="Tahoma" w:hAnsi="Tahoma" w:cs="Tahoma"/>
                <w:sz w:val="20"/>
                <w:szCs w:val="20"/>
              </w:rPr>
              <w:t xml:space="preserve">- председатель Собрания депутатов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w:t>
            </w:r>
          </w:p>
          <w:p w:rsidR="0072519F" w:rsidRPr="00A52111" w:rsidRDefault="0072519F" w:rsidP="004130AB">
            <w:pPr>
              <w:rPr>
                <w:rFonts w:ascii="Tahoma" w:hAnsi="Tahoma" w:cs="Tahoma"/>
                <w:sz w:val="20"/>
                <w:szCs w:val="20"/>
              </w:rPr>
            </w:pPr>
            <w:r w:rsidRPr="00A52111">
              <w:rPr>
                <w:rFonts w:ascii="Tahoma" w:hAnsi="Tahoma" w:cs="Tahoma"/>
                <w:sz w:val="20"/>
                <w:szCs w:val="20"/>
              </w:rPr>
              <w:t xml:space="preserve">- депутат </w:t>
            </w:r>
            <w:proofErr w:type="spellStart"/>
            <w:r w:rsidRPr="00A52111">
              <w:rPr>
                <w:rFonts w:ascii="Tahoma" w:hAnsi="Tahoma" w:cs="Tahoma"/>
                <w:sz w:val="20"/>
                <w:szCs w:val="20"/>
              </w:rPr>
              <w:t>Аксаринского</w:t>
            </w:r>
            <w:proofErr w:type="spellEnd"/>
            <w:r w:rsidRPr="00A52111">
              <w:rPr>
                <w:rFonts w:ascii="Tahoma" w:hAnsi="Tahoma" w:cs="Tahoma"/>
                <w:sz w:val="20"/>
                <w:szCs w:val="20"/>
              </w:rPr>
              <w:t xml:space="preserve"> сельского поселения.</w:t>
            </w:r>
          </w:p>
        </w:tc>
      </w:tr>
    </w:tbl>
    <w:p w:rsidR="0072519F" w:rsidRDefault="0072519F" w:rsidP="0072519F">
      <w:pPr>
        <w:rPr>
          <w:rFonts w:ascii="Tahoma" w:hAnsi="Tahoma" w:cs="Tahoma"/>
          <w:sz w:val="20"/>
          <w:szCs w:val="20"/>
        </w:rPr>
      </w:pPr>
      <w:bookmarkStart w:id="124" w:name="Par31"/>
      <w:bookmarkEnd w:id="124"/>
    </w:p>
    <w:p w:rsidR="0072519F" w:rsidRPr="008E0DB4" w:rsidRDefault="0072519F" w:rsidP="0072519F">
      <w:pPr>
        <w:pStyle w:val="af"/>
        <w:rPr>
          <w:rFonts w:ascii="Tahoma" w:hAnsi="Tahoma" w:cs="Tahoma"/>
          <w:sz w:val="20"/>
        </w:rPr>
      </w:pPr>
    </w:p>
    <w:tbl>
      <w:tblPr>
        <w:tblW w:w="5000" w:type="pct"/>
        <w:tblLook w:val="0000"/>
      </w:tblPr>
      <w:tblGrid>
        <w:gridCol w:w="6731"/>
        <w:gridCol w:w="1883"/>
        <w:gridCol w:w="6741"/>
      </w:tblGrid>
      <w:tr w:rsidR="0072519F" w:rsidRPr="008E0DB4" w:rsidTr="0072519F">
        <w:trPr>
          <w:cantSplit/>
          <w:trHeight w:val="420"/>
        </w:trPr>
        <w:tc>
          <w:tcPr>
            <w:tcW w:w="2192" w:type="pct"/>
          </w:tcPr>
          <w:p w:rsidR="0072519F" w:rsidRPr="008E0DB4" w:rsidRDefault="0072519F" w:rsidP="004130AB">
            <w:pPr>
              <w:tabs>
                <w:tab w:val="left" w:pos="4285"/>
              </w:tabs>
              <w:autoSpaceDE w:val="0"/>
              <w:autoSpaceDN w:val="0"/>
              <w:adjustRightInd w:val="0"/>
              <w:spacing w:line="192" w:lineRule="auto"/>
              <w:jc w:val="center"/>
              <w:rPr>
                <w:rFonts w:ascii="Tahoma" w:hAnsi="Tahoma" w:cs="Tahoma"/>
                <w:b/>
                <w:bCs/>
                <w:noProof/>
                <w:color w:val="000000"/>
                <w:sz w:val="20"/>
                <w:szCs w:val="20"/>
              </w:rPr>
            </w:pPr>
            <w:r w:rsidRPr="008E0DB4">
              <w:rPr>
                <w:rFonts w:ascii="Tahoma" w:hAnsi="Tahoma" w:cs="Tahoma"/>
                <w:b/>
                <w:bCs/>
                <w:noProof/>
                <w:color w:val="000000"/>
                <w:sz w:val="20"/>
                <w:szCs w:val="20"/>
              </w:rPr>
              <w:lastRenderedPageBreak/>
              <w:t>ЧĂВАШ РЕСПУБЛИКИ</w:t>
            </w:r>
          </w:p>
          <w:p w:rsidR="0072519F" w:rsidRPr="008E0DB4" w:rsidRDefault="0072519F" w:rsidP="004130AB">
            <w:pPr>
              <w:tabs>
                <w:tab w:val="left" w:pos="4285"/>
              </w:tabs>
              <w:autoSpaceDE w:val="0"/>
              <w:autoSpaceDN w:val="0"/>
              <w:adjustRightInd w:val="0"/>
              <w:spacing w:line="192" w:lineRule="auto"/>
              <w:jc w:val="center"/>
              <w:rPr>
                <w:rFonts w:ascii="Tahoma" w:hAnsi="Tahoma" w:cs="Tahoma"/>
                <w:sz w:val="20"/>
                <w:szCs w:val="20"/>
              </w:rPr>
            </w:pPr>
            <w:r w:rsidRPr="008E0DB4">
              <w:rPr>
                <w:rFonts w:ascii="Tahoma" w:hAnsi="Tahoma" w:cs="Tahoma"/>
                <w:b/>
                <w:caps/>
                <w:sz w:val="20"/>
                <w:szCs w:val="20"/>
              </w:rPr>
              <w:t>С</w:t>
            </w:r>
            <w:r w:rsidRPr="008E0DB4">
              <w:rPr>
                <w:rFonts w:ascii="Tahoma" w:hAnsi="Tahoma" w:cs="Tahoma"/>
                <w:b/>
                <w:bCs/>
                <w:noProof/>
                <w:color w:val="000000"/>
                <w:sz w:val="20"/>
                <w:szCs w:val="20"/>
              </w:rPr>
              <w:t>Ě</w:t>
            </w:r>
            <w:r w:rsidRPr="008E0DB4">
              <w:rPr>
                <w:rFonts w:ascii="Tahoma" w:hAnsi="Tahoma" w:cs="Tahoma"/>
                <w:b/>
                <w:caps/>
                <w:sz w:val="20"/>
                <w:szCs w:val="20"/>
              </w:rPr>
              <w:t>нт</w:t>
            </w:r>
            <w:r w:rsidRPr="008E0DB4">
              <w:rPr>
                <w:rFonts w:ascii="Tahoma" w:hAnsi="Tahoma" w:cs="Tahoma"/>
                <w:b/>
                <w:bCs/>
                <w:noProof/>
                <w:color w:val="000000"/>
                <w:sz w:val="20"/>
                <w:szCs w:val="20"/>
              </w:rPr>
              <w:t>Ě</w:t>
            </w:r>
            <w:r w:rsidRPr="008E0DB4">
              <w:rPr>
                <w:rFonts w:ascii="Tahoma" w:hAnsi="Tahoma" w:cs="Tahoma"/>
                <w:b/>
                <w:caps/>
                <w:sz w:val="20"/>
                <w:szCs w:val="20"/>
              </w:rPr>
              <w:t>рв</w:t>
            </w:r>
            <w:r w:rsidRPr="008E0DB4">
              <w:rPr>
                <w:rFonts w:ascii="Tahoma" w:hAnsi="Tahoma" w:cs="Tahoma"/>
                <w:b/>
                <w:bCs/>
                <w:noProof/>
                <w:color w:val="000000"/>
                <w:sz w:val="20"/>
                <w:szCs w:val="20"/>
              </w:rPr>
              <w:t>Ă</w:t>
            </w:r>
            <w:r w:rsidRPr="008E0DB4">
              <w:rPr>
                <w:rFonts w:ascii="Tahoma" w:hAnsi="Tahoma" w:cs="Tahoma"/>
                <w:b/>
                <w:caps/>
                <w:sz w:val="20"/>
                <w:szCs w:val="20"/>
              </w:rPr>
              <w:t>рри</w:t>
            </w:r>
            <w:r w:rsidRPr="008E0DB4">
              <w:rPr>
                <w:rFonts w:ascii="Tahoma" w:hAnsi="Tahoma" w:cs="Tahoma"/>
                <w:b/>
                <w:bCs/>
                <w:noProof/>
                <w:color w:val="000000"/>
                <w:sz w:val="20"/>
                <w:szCs w:val="20"/>
              </w:rPr>
              <w:t xml:space="preserve"> РАЙОНĚ</w:t>
            </w:r>
            <w:r w:rsidRPr="008E0DB4">
              <w:rPr>
                <w:rFonts w:ascii="Tahoma" w:hAnsi="Tahoma" w:cs="Tahoma"/>
                <w:noProof/>
                <w:color w:val="000000"/>
                <w:sz w:val="20"/>
                <w:szCs w:val="20"/>
              </w:rPr>
              <w:t xml:space="preserve"> </w:t>
            </w:r>
          </w:p>
        </w:tc>
        <w:tc>
          <w:tcPr>
            <w:tcW w:w="613" w:type="pct"/>
            <w:vMerge w:val="restart"/>
          </w:tcPr>
          <w:p w:rsidR="0072519F" w:rsidRPr="008E0DB4" w:rsidRDefault="0072519F" w:rsidP="004130AB">
            <w:pPr>
              <w:jc w:val="center"/>
              <w:rPr>
                <w:rFonts w:ascii="Tahoma" w:hAnsi="Tahoma" w:cs="Tahoma"/>
                <w:sz w:val="20"/>
                <w:szCs w:val="20"/>
              </w:rPr>
            </w:pPr>
            <w:r>
              <w:rPr>
                <w:rFonts w:ascii="Tahoma" w:hAnsi="Tahoma" w:cs="Tahoma"/>
                <w:noProof/>
                <w:sz w:val="20"/>
                <w:szCs w:val="20"/>
              </w:rPr>
              <w:drawing>
                <wp:anchor distT="0" distB="0" distL="114300" distR="114300" simplePos="0" relativeHeight="251697152" behindDoc="0" locked="0" layoutInCell="1" allowOverlap="1">
                  <wp:simplePos x="0" y="0"/>
                  <wp:positionH relativeFrom="column">
                    <wp:posOffset>248285</wp:posOffset>
                  </wp:positionH>
                  <wp:positionV relativeFrom="paragraph">
                    <wp:posOffset>222250</wp:posOffset>
                  </wp:positionV>
                  <wp:extent cx="716280" cy="723265"/>
                  <wp:effectExtent l="19050" t="0" r="7620" b="0"/>
                  <wp:wrapNone/>
                  <wp:docPr id="27"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ch"/>
                          <pic:cNvPicPr>
                            <a:picLocks noChangeAspect="1" noChangeArrowheads="1"/>
                          </pic:cNvPicPr>
                        </pic:nvPicPr>
                        <pic:blipFill>
                          <a:blip r:embed="rId91" cstate="print"/>
                          <a:srcRect/>
                          <a:stretch>
                            <a:fillRect/>
                          </a:stretch>
                        </pic:blipFill>
                        <pic:spPr bwMode="auto">
                          <a:xfrm>
                            <a:off x="0" y="0"/>
                            <a:ext cx="716280" cy="723265"/>
                          </a:xfrm>
                          <a:prstGeom prst="rect">
                            <a:avLst/>
                          </a:prstGeom>
                          <a:noFill/>
                          <a:ln w="9525">
                            <a:noFill/>
                            <a:miter lim="800000"/>
                            <a:headEnd/>
                            <a:tailEnd/>
                          </a:ln>
                        </pic:spPr>
                      </pic:pic>
                    </a:graphicData>
                  </a:graphic>
                </wp:anchor>
              </w:drawing>
            </w:r>
          </w:p>
        </w:tc>
        <w:tc>
          <w:tcPr>
            <w:tcW w:w="2195" w:type="pct"/>
          </w:tcPr>
          <w:p w:rsidR="0072519F" w:rsidRPr="008E0DB4" w:rsidRDefault="0072519F" w:rsidP="004130AB">
            <w:pPr>
              <w:autoSpaceDE w:val="0"/>
              <w:autoSpaceDN w:val="0"/>
              <w:adjustRightInd w:val="0"/>
              <w:spacing w:line="192" w:lineRule="auto"/>
              <w:jc w:val="center"/>
              <w:rPr>
                <w:rFonts w:ascii="Tahoma" w:hAnsi="Tahoma" w:cs="Tahoma"/>
                <w:b/>
                <w:bCs/>
                <w:sz w:val="20"/>
                <w:szCs w:val="20"/>
              </w:rPr>
            </w:pPr>
            <w:r w:rsidRPr="008E0DB4">
              <w:rPr>
                <w:rFonts w:ascii="Tahoma" w:hAnsi="Tahoma" w:cs="Tahoma"/>
                <w:b/>
                <w:bCs/>
                <w:noProof/>
                <w:sz w:val="20"/>
                <w:szCs w:val="20"/>
              </w:rPr>
              <w:t>ЧУВАШСКАЯ РЕСПУБЛИКА</w:t>
            </w:r>
            <w:r w:rsidRPr="008E0DB4">
              <w:rPr>
                <w:rFonts w:ascii="Tahoma" w:hAnsi="Tahoma" w:cs="Tahoma"/>
                <w:noProof/>
                <w:color w:val="000000"/>
                <w:sz w:val="20"/>
                <w:szCs w:val="20"/>
              </w:rPr>
              <w:t xml:space="preserve"> </w:t>
            </w:r>
            <w:r w:rsidRPr="008E0DB4">
              <w:rPr>
                <w:rFonts w:ascii="Tahoma" w:hAnsi="Tahoma" w:cs="Tahoma"/>
                <w:b/>
                <w:bCs/>
                <w:noProof/>
                <w:color w:val="000000"/>
                <w:sz w:val="20"/>
                <w:szCs w:val="20"/>
              </w:rPr>
              <w:t xml:space="preserve">МАРИИНСКО-ПОСАДСКИЙ РАЙОН  </w:t>
            </w:r>
          </w:p>
        </w:tc>
      </w:tr>
      <w:tr w:rsidR="0072519F" w:rsidRPr="008E0DB4" w:rsidTr="0072519F">
        <w:trPr>
          <w:cantSplit/>
          <w:trHeight w:val="1281"/>
        </w:trPr>
        <w:tc>
          <w:tcPr>
            <w:tcW w:w="2192" w:type="pct"/>
          </w:tcPr>
          <w:p w:rsidR="0072519F" w:rsidRPr="008E0DB4" w:rsidRDefault="0072519F" w:rsidP="004130AB">
            <w:pPr>
              <w:tabs>
                <w:tab w:val="left" w:pos="4285"/>
              </w:tabs>
              <w:autoSpaceDE w:val="0"/>
              <w:autoSpaceDN w:val="0"/>
              <w:adjustRightInd w:val="0"/>
              <w:spacing w:before="80" w:line="192" w:lineRule="auto"/>
              <w:jc w:val="center"/>
              <w:rPr>
                <w:rFonts w:ascii="Tahoma" w:hAnsi="Tahoma" w:cs="Tahoma"/>
                <w:b/>
                <w:bCs/>
                <w:noProof/>
                <w:color w:val="000000"/>
                <w:sz w:val="20"/>
                <w:szCs w:val="20"/>
              </w:rPr>
            </w:pPr>
            <w:r w:rsidRPr="008E0DB4">
              <w:rPr>
                <w:rFonts w:ascii="Tahoma" w:hAnsi="Tahoma" w:cs="Tahoma"/>
                <w:b/>
                <w:bCs/>
                <w:noProof/>
                <w:color w:val="000000"/>
                <w:sz w:val="20"/>
                <w:szCs w:val="20"/>
              </w:rPr>
              <w:t xml:space="preserve">АКСАРИН  ПОСЕЛЕНИЙĚН </w:t>
            </w:r>
          </w:p>
          <w:p w:rsidR="0072519F" w:rsidRDefault="0072519F" w:rsidP="004130AB">
            <w:pPr>
              <w:spacing w:line="192" w:lineRule="auto"/>
              <w:jc w:val="center"/>
              <w:rPr>
                <w:rFonts w:ascii="Tahoma" w:hAnsi="Tahoma" w:cs="Tahoma"/>
                <w:b/>
                <w:bCs/>
                <w:noProof/>
                <w:color w:val="000000"/>
                <w:sz w:val="20"/>
                <w:szCs w:val="20"/>
              </w:rPr>
            </w:pPr>
            <w:r w:rsidRPr="008E0DB4">
              <w:rPr>
                <w:rFonts w:ascii="Tahoma" w:hAnsi="Tahoma" w:cs="Tahoma"/>
                <w:b/>
                <w:bCs/>
                <w:noProof/>
                <w:color w:val="000000"/>
                <w:sz w:val="20"/>
                <w:szCs w:val="20"/>
              </w:rPr>
              <w:t>ПУÇЛĂХĚ</w:t>
            </w:r>
          </w:p>
          <w:p w:rsidR="0072519F" w:rsidRDefault="0072519F" w:rsidP="004130AB">
            <w:pPr>
              <w:tabs>
                <w:tab w:val="left" w:pos="4285"/>
              </w:tabs>
              <w:autoSpaceDE w:val="0"/>
              <w:autoSpaceDN w:val="0"/>
              <w:adjustRightInd w:val="0"/>
              <w:spacing w:line="192" w:lineRule="auto"/>
              <w:jc w:val="center"/>
              <w:rPr>
                <w:rFonts w:ascii="Tahoma" w:hAnsi="Tahoma" w:cs="Tahoma"/>
                <w:b/>
                <w:bCs/>
                <w:noProof/>
                <w:color w:val="000000"/>
                <w:sz w:val="20"/>
                <w:szCs w:val="20"/>
              </w:rPr>
            </w:pPr>
            <w:r w:rsidRPr="008E0DB4">
              <w:rPr>
                <w:rFonts w:ascii="Tahoma" w:hAnsi="Tahoma" w:cs="Tahoma"/>
                <w:b/>
                <w:bCs/>
                <w:noProof/>
                <w:color w:val="000000"/>
                <w:sz w:val="20"/>
                <w:szCs w:val="20"/>
              </w:rPr>
              <w:t>ЙЫШĂНУ</w:t>
            </w:r>
          </w:p>
          <w:p w:rsidR="0072519F" w:rsidRPr="008E0DB4" w:rsidRDefault="0072519F" w:rsidP="004130AB">
            <w:pPr>
              <w:autoSpaceDE w:val="0"/>
              <w:autoSpaceDN w:val="0"/>
              <w:adjustRightInd w:val="0"/>
              <w:jc w:val="center"/>
              <w:rPr>
                <w:rFonts w:ascii="Tahoma" w:hAnsi="Tahoma" w:cs="Tahoma"/>
                <w:b/>
                <w:sz w:val="20"/>
                <w:szCs w:val="20"/>
              </w:rPr>
            </w:pPr>
            <w:r w:rsidRPr="008E0DB4">
              <w:rPr>
                <w:rFonts w:ascii="Tahoma" w:hAnsi="Tahoma" w:cs="Tahoma"/>
                <w:b/>
                <w:noProof/>
                <w:sz w:val="20"/>
                <w:szCs w:val="20"/>
              </w:rPr>
              <w:t xml:space="preserve">2019.09.10 68 № </w:t>
            </w:r>
          </w:p>
          <w:p w:rsidR="0072519F" w:rsidRPr="008E0DB4" w:rsidRDefault="0072519F" w:rsidP="004130AB">
            <w:pPr>
              <w:jc w:val="center"/>
              <w:rPr>
                <w:rFonts w:ascii="Tahoma" w:hAnsi="Tahoma" w:cs="Tahoma"/>
                <w:noProof/>
                <w:color w:val="000000"/>
                <w:sz w:val="20"/>
                <w:szCs w:val="20"/>
              </w:rPr>
            </w:pPr>
            <w:r w:rsidRPr="008E0DB4">
              <w:rPr>
                <w:rFonts w:ascii="Tahoma" w:hAnsi="Tahoma" w:cs="Tahoma"/>
                <w:b/>
                <w:noProof/>
                <w:color w:val="000000"/>
                <w:sz w:val="20"/>
                <w:szCs w:val="20"/>
              </w:rPr>
              <w:t>Аксарин ялě</w:t>
            </w:r>
          </w:p>
        </w:tc>
        <w:tc>
          <w:tcPr>
            <w:tcW w:w="613" w:type="pct"/>
            <w:vMerge/>
          </w:tcPr>
          <w:p w:rsidR="0072519F" w:rsidRPr="008E0DB4" w:rsidRDefault="0072519F" w:rsidP="004130AB">
            <w:pPr>
              <w:jc w:val="center"/>
              <w:rPr>
                <w:rFonts w:ascii="Tahoma" w:hAnsi="Tahoma" w:cs="Tahoma"/>
                <w:sz w:val="20"/>
                <w:szCs w:val="20"/>
              </w:rPr>
            </w:pPr>
          </w:p>
        </w:tc>
        <w:tc>
          <w:tcPr>
            <w:tcW w:w="2195" w:type="pct"/>
          </w:tcPr>
          <w:p w:rsidR="0072519F" w:rsidRPr="008E0DB4" w:rsidRDefault="0072519F" w:rsidP="004130AB">
            <w:pPr>
              <w:autoSpaceDE w:val="0"/>
              <w:autoSpaceDN w:val="0"/>
              <w:adjustRightInd w:val="0"/>
              <w:spacing w:before="80" w:line="192" w:lineRule="auto"/>
              <w:jc w:val="center"/>
              <w:rPr>
                <w:rFonts w:ascii="Tahoma" w:hAnsi="Tahoma" w:cs="Tahoma"/>
                <w:b/>
                <w:bCs/>
                <w:noProof/>
                <w:color w:val="000000"/>
                <w:sz w:val="20"/>
                <w:szCs w:val="20"/>
              </w:rPr>
            </w:pPr>
            <w:r w:rsidRPr="008E0DB4">
              <w:rPr>
                <w:rFonts w:ascii="Tahoma" w:hAnsi="Tahoma" w:cs="Tahoma"/>
                <w:b/>
                <w:bCs/>
                <w:noProof/>
                <w:color w:val="000000"/>
                <w:sz w:val="20"/>
                <w:szCs w:val="20"/>
              </w:rPr>
              <w:t>ГЛАВА</w:t>
            </w:r>
          </w:p>
          <w:p w:rsidR="0072519F" w:rsidRPr="008E0DB4" w:rsidRDefault="0072519F" w:rsidP="004130AB">
            <w:pPr>
              <w:autoSpaceDE w:val="0"/>
              <w:autoSpaceDN w:val="0"/>
              <w:adjustRightInd w:val="0"/>
              <w:spacing w:line="192" w:lineRule="auto"/>
              <w:jc w:val="center"/>
              <w:rPr>
                <w:rFonts w:ascii="Tahoma" w:hAnsi="Tahoma" w:cs="Tahoma"/>
                <w:b/>
                <w:bCs/>
                <w:noProof/>
                <w:color w:val="000000"/>
                <w:sz w:val="20"/>
                <w:szCs w:val="20"/>
              </w:rPr>
            </w:pPr>
            <w:r w:rsidRPr="008E0DB4">
              <w:rPr>
                <w:rFonts w:ascii="Tahoma" w:hAnsi="Tahoma" w:cs="Tahoma"/>
                <w:b/>
                <w:bCs/>
                <w:noProof/>
                <w:color w:val="000000"/>
                <w:sz w:val="20"/>
                <w:szCs w:val="20"/>
              </w:rPr>
              <w:t>АКСАРИНСКОГО  СЕЛЬСКОГО</w:t>
            </w:r>
          </w:p>
          <w:p w:rsidR="0072519F" w:rsidRDefault="0072519F" w:rsidP="004130AB">
            <w:pPr>
              <w:autoSpaceDE w:val="0"/>
              <w:autoSpaceDN w:val="0"/>
              <w:adjustRightInd w:val="0"/>
              <w:spacing w:line="192" w:lineRule="auto"/>
              <w:jc w:val="center"/>
              <w:rPr>
                <w:rFonts w:ascii="Tahoma" w:hAnsi="Tahoma" w:cs="Tahoma"/>
                <w:noProof/>
                <w:color w:val="000000"/>
                <w:sz w:val="20"/>
                <w:szCs w:val="20"/>
              </w:rPr>
            </w:pPr>
            <w:r w:rsidRPr="008E0DB4">
              <w:rPr>
                <w:rFonts w:ascii="Tahoma" w:hAnsi="Tahoma" w:cs="Tahoma"/>
                <w:b/>
                <w:bCs/>
                <w:noProof/>
                <w:color w:val="000000"/>
                <w:sz w:val="20"/>
                <w:szCs w:val="20"/>
              </w:rPr>
              <w:t>ПОСЕЛЕНИЯ</w:t>
            </w:r>
            <w:r w:rsidRPr="008E0DB4">
              <w:rPr>
                <w:rFonts w:ascii="Tahoma" w:hAnsi="Tahoma" w:cs="Tahoma"/>
                <w:noProof/>
                <w:color w:val="000000"/>
                <w:sz w:val="20"/>
                <w:szCs w:val="20"/>
              </w:rPr>
              <w:t xml:space="preserve"> </w:t>
            </w:r>
          </w:p>
          <w:p w:rsidR="0072519F" w:rsidRDefault="0072519F" w:rsidP="004130AB">
            <w:pPr>
              <w:autoSpaceDE w:val="0"/>
              <w:autoSpaceDN w:val="0"/>
              <w:adjustRightInd w:val="0"/>
              <w:spacing w:line="192" w:lineRule="auto"/>
              <w:jc w:val="center"/>
              <w:rPr>
                <w:rFonts w:ascii="Tahoma" w:hAnsi="Tahoma" w:cs="Tahoma"/>
                <w:b/>
                <w:bCs/>
                <w:noProof/>
                <w:color w:val="000000"/>
                <w:sz w:val="20"/>
                <w:szCs w:val="20"/>
              </w:rPr>
            </w:pPr>
            <w:r w:rsidRPr="008E0DB4">
              <w:rPr>
                <w:rFonts w:ascii="Tahoma" w:hAnsi="Tahoma" w:cs="Tahoma"/>
                <w:b/>
                <w:bCs/>
                <w:noProof/>
                <w:color w:val="000000"/>
                <w:sz w:val="20"/>
                <w:szCs w:val="20"/>
              </w:rPr>
              <w:t>ПОСТАНОВЛЕНИЕ</w:t>
            </w:r>
          </w:p>
          <w:p w:rsidR="0072519F" w:rsidRPr="008E0DB4" w:rsidRDefault="0072519F" w:rsidP="004130AB">
            <w:pPr>
              <w:autoSpaceDE w:val="0"/>
              <w:autoSpaceDN w:val="0"/>
              <w:adjustRightInd w:val="0"/>
              <w:jc w:val="center"/>
              <w:rPr>
                <w:rFonts w:ascii="Tahoma" w:hAnsi="Tahoma" w:cs="Tahoma"/>
                <w:b/>
                <w:sz w:val="20"/>
                <w:szCs w:val="20"/>
              </w:rPr>
            </w:pPr>
            <w:r w:rsidRPr="008E0DB4">
              <w:rPr>
                <w:rFonts w:ascii="Tahoma" w:hAnsi="Tahoma" w:cs="Tahoma"/>
                <w:b/>
                <w:noProof/>
                <w:sz w:val="20"/>
                <w:szCs w:val="20"/>
              </w:rPr>
              <w:t>10.09.2019 № 68</w:t>
            </w:r>
          </w:p>
          <w:p w:rsidR="0072519F" w:rsidRPr="008E0DB4" w:rsidRDefault="0072519F" w:rsidP="004130AB">
            <w:pPr>
              <w:jc w:val="center"/>
              <w:rPr>
                <w:rFonts w:ascii="Tahoma" w:hAnsi="Tahoma" w:cs="Tahoma"/>
                <w:noProof/>
                <w:sz w:val="20"/>
                <w:szCs w:val="20"/>
              </w:rPr>
            </w:pPr>
            <w:r w:rsidRPr="008E0DB4">
              <w:rPr>
                <w:rFonts w:ascii="Tahoma" w:hAnsi="Tahoma" w:cs="Tahoma"/>
                <w:b/>
                <w:noProof/>
                <w:color w:val="000000"/>
                <w:sz w:val="20"/>
                <w:szCs w:val="20"/>
              </w:rPr>
              <w:t>Деревня Аксарино</w:t>
            </w:r>
          </w:p>
        </w:tc>
      </w:tr>
    </w:tbl>
    <w:p w:rsidR="0072519F" w:rsidRPr="008E0DB4" w:rsidRDefault="0072519F" w:rsidP="0072519F">
      <w:pPr>
        <w:pStyle w:val="26"/>
        <w:tabs>
          <w:tab w:val="left" w:pos="0"/>
        </w:tabs>
        <w:ind w:right="4678"/>
        <w:rPr>
          <w:rFonts w:ascii="Tahoma" w:hAnsi="Tahoma" w:cs="Tahoma"/>
          <w:sz w:val="20"/>
        </w:rPr>
      </w:pPr>
      <w:r w:rsidRPr="008E0DB4">
        <w:rPr>
          <w:rFonts w:ascii="Tahoma" w:hAnsi="Tahoma" w:cs="Tahoma"/>
          <w:sz w:val="20"/>
        </w:rPr>
        <w:t xml:space="preserve">Об утверждении состава комиссии по подготовке проекта о внесении изменений в Генеральный план </w:t>
      </w:r>
      <w:proofErr w:type="spellStart"/>
      <w:r w:rsidRPr="008E0DB4">
        <w:rPr>
          <w:rFonts w:ascii="Tahoma" w:hAnsi="Tahoma" w:cs="Tahoma"/>
          <w:sz w:val="20"/>
        </w:rPr>
        <w:t>Аксари</w:t>
      </w:r>
      <w:r w:rsidRPr="008E0DB4">
        <w:rPr>
          <w:rFonts w:ascii="Tahoma" w:hAnsi="Tahoma" w:cs="Tahoma"/>
          <w:sz w:val="20"/>
        </w:rPr>
        <w:t>н</w:t>
      </w:r>
      <w:r w:rsidRPr="008E0DB4">
        <w:rPr>
          <w:rFonts w:ascii="Tahoma" w:hAnsi="Tahoma" w:cs="Tahoma"/>
          <w:sz w:val="20"/>
        </w:rPr>
        <w:t>ского</w:t>
      </w:r>
      <w:proofErr w:type="spellEnd"/>
      <w:r w:rsidRPr="008E0DB4">
        <w:rPr>
          <w:rFonts w:ascii="Tahoma" w:hAnsi="Tahoma" w:cs="Tahoma"/>
          <w:sz w:val="20"/>
        </w:rPr>
        <w:t xml:space="preserve"> сельского поселения Мариинско-Посадского района</w:t>
      </w:r>
    </w:p>
    <w:p w:rsidR="0072519F" w:rsidRPr="008E0DB4" w:rsidRDefault="0072519F" w:rsidP="0072519F">
      <w:pPr>
        <w:rPr>
          <w:rFonts w:ascii="Tahoma" w:hAnsi="Tahoma" w:cs="Tahoma"/>
          <w:sz w:val="20"/>
          <w:szCs w:val="20"/>
        </w:rPr>
      </w:pPr>
    </w:p>
    <w:p w:rsidR="0072519F" w:rsidRPr="008E0DB4" w:rsidRDefault="0072519F" w:rsidP="0072519F">
      <w:pPr>
        <w:pStyle w:val="26"/>
        <w:tabs>
          <w:tab w:val="left" w:pos="0"/>
        </w:tabs>
        <w:ind w:firstLine="720"/>
        <w:rPr>
          <w:rFonts w:ascii="Tahoma" w:hAnsi="Tahoma" w:cs="Tahoma"/>
          <w:sz w:val="20"/>
        </w:rPr>
      </w:pPr>
      <w:proofErr w:type="gramStart"/>
      <w:r w:rsidRPr="008E0DB4">
        <w:rPr>
          <w:rFonts w:ascii="Tahoma" w:hAnsi="Tahoma" w:cs="Tahoma"/>
          <w:sz w:val="20"/>
        </w:rPr>
        <w:t>В соответствии с градостроительным кодексом Российской Федерации, Федеральным законом   от 06.10.2003 № 131-ФЗ «Об общих принципах организ</w:t>
      </w:r>
      <w:r w:rsidRPr="008E0DB4">
        <w:rPr>
          <w:rFonts w:ascii="Tahoma" w:hAnsi="Tahoma" w:cs="Tahoma"/>
          <w:sz w:val="20"/>
        </w:rPr>
        <w:t>а</w:t>
      </w:r>
      <w:r w:rsidRPr="008E0DB4">
        <w:rPr>
          <w:rFonts w:ascii="Tahoma" w:hAnsi="Tahoma" w:cs="Tahoma"/>
          <w:sz w:val="20"/>
        </w:rPr>
        <w:t xml:space="preserve">ции местного самоуправления в Российской Федерации», руководствуясь Положением о порядке проведения публичных слушаний и общественных обсуждений на территории </w:t>
      </w:r>
      <w:proofErr w:type="spellStart"/>
      <w:r w:rsidRPr="008E0DB4">
        <w:rPr>
          <w:rFonts w:ascii="Tahoma" w:hAnsi="Tahoma" w:cs="Tahoma"/>
          <w:sz w:val="20"/>
        </w:rPr>
        <w:t>Аксаринского</w:t>
      </w:r>
      <w:proofErr w:type="spellEnd"/>
      <w:r w:rsidRPr="008E0DB4">
        <w:rPr>
          <w:rFonts w:ascii="Tahoma" w:hAnsi="Tahoma" w:cs="Tahoma"/>
          <w:sz w:val="20"/>
        </w:rPr>
        <w:t xml:space="preserve"> сельского поселения, утвержденный решением Собрания депутатов </w:t>
      </w:r>
      <w:proofErr w:type="spellStart"/>
      <w:r w:rsidRPr="008E0DB4">
        <w:rPr>
          <w:rFonts w:ascii="Tahoma" w:hAnsi="Tahoma" w:cs="Tahoma"/>
          <w:sz w:val="20"/>
        </w:rPr>
        <w:t>Аксаринского</w:t>
      </w:r>
      <w:proofErr w:type="spellEnd"/>
      <w:r w:rsidRPr="008E0DB4">
        <w:rPr>
          <w:rFonts w:ascii="Tahoma" w:hAnsi="Tahoma" w:cs="Tahoma"/>
          <w:sz w:val="20"/>
        </w:rPr>
        <w:t xml:space="preserve"> сельского поселения от 24.12.2008 № 37/1, Уст</w:t>
      </w:r>
      <w:r w:rsidRPr="008E0DB4">
        <w:rPr>
          <w:rFonts w:ascii="Tahoma" w:hAnsi="Tahoma" w:cs="Tahoma"/>
          <w:sz w:val="20"/>
        </w:rPr>
        <w:t>а</w:t>
      </w:r>
      <w:r w:rsidRPr="008E0DB4">
        <w:rPr>
          <w:rFonts w:ascii="Tahoma" w:hAnsi="Tahoma" w:cs="Tahoma"/>
          <w:sz w:val="20"/>
        </w:rPr>
        <w:t xml:space="preserve">вом </w:t>
      </w:r>
      <w:proofErr w:type="spellStart"/>
      <w:r w:rsidRPr="008E0DB4">
        <w:rPr>
          <w:rFonts w:ascii="Tahoma" w:hAnsi="Tahoma" w:cs="Tahoma"/>
          <w:sz w:val="20"/>
        </w:rPr>
        <w:t>Аксаринского</w:t>
      </w:r>
      <w:proofErr w:type="spellEnd"/>
      <w:r w:rsidRPr="008E0DB4">
        <w:rPr>
          <w:rFonts w:ascii="Tahoma" w:hAnsi="Tahoma" w:cs="Tahoma"/>
          <w:sz w:val="20"/>
        </w:rPr>
        <w:t xml:space="preserve"> сельского поселения</w:t>
      </w:r>
      <w:proofErr w:type="gramEnd"/>
    </w:p>
    <w:p w:rsidR="0072519F" w:rsidRPr="008E0DB4" w:rsidRDefault="0072519F" w:rsidP="0072519F">
      <w:pPr>
        <w:pStyle w:val="26"/>
        <w:tabs>
          <w:tab w:val="left" w:pos="0"/>
        </w:tabs>
        <w:ind w:firstLine="720"/>
        <w:rPr>
          <w:rFonts w:ascii="Tahoma" w:hAnsi="Tahoma" w:cs="Tahoma"/>
          <w:sz w:val="20"/>
        </w:rPr>
      </w:pPr>
      <w:r w:rsidRPr="008E0DB4">
        <w:rPr>
          <w:rFonts w:ascii="Tahoma" w:hAnsi="Tahoma" w:cs="Tahoma"/>
          <w:sz w:val="20"/>
        </w:rPr>
        <w:t xml:space="preserve"> ПОСТАНОВЛЯЮ:</w:t>
      </w:r>
    </w:p>
    <w:p w:rsidR="0072519F" w:rsidRPr="008E0DB4" w:rsidRDefault="0072519F" w:rsidP="0072519F">
      <w:pPr>
        <w:ind w:firstLine="709"/>
        <w:jc w:val="both"/>
        <w:rPr>
          <w:rFonts w:ascii="Tahoma" w:hAnsi="Tahoma" w:cs="Tahoma"/>
          <w:sz w:val="20"/>
          <w:szCs w:val="20"/>
        </w:rPr>
      </w:pPr>
    </w:p>
    <w:p w:rsidR="0072519F" w:rsidRPr="0072519F" w:rsidRDefault="0072519F" w:rsidP="0072519F">
      <w:pPr>
        <w:pStyle w:val="a5"/>
        <w:ind w:firstLine="709"/>
        <w:jc w:val="both"/>
        <w:rPr>
          <w:rFonts w:ascii="Tahoma" w:hAnsi="Tahoma" w:cs="Tahoma"/>
          <w:lang w:val="ru-RU"/>
        </w:rPr>
      </w:pPr>
      <w:r w:rsidRPr="0072519F">
        <w:rPr>
          <w:rFonts w:ascii="Tahoma" w:hAnsi="Tahoma" w:cs="Tahoma"/>
          <w:lang w:val="ru-RU"/>
        </w:rPr>
        <w:t xml:space="preserve">1. Утвердить состав комиссии по подготовке проекта о внесении изменений в Генеральный план </w:t>
      </w:r>
      <w:proofErr w:type="spellStart"/>
      <w:r w:rsidRPr="0072519F">
        <w:rPr>
          <w:rFonts w:ascii="Tahoma" w:hAnsi="Tahoma" w:cs="Tahoma"/>
          <w:lang w:val="ru-RU"/>
        </w:rPr>
        <w:t>Аксаринского</w:t>
      </w:r>
      <w:proofErr w:type="spellEnd"/>
      <w:r w:rsidRPr="0072519F">
        <w:rPr>
          <w:rFonts w:ascii="Tahoma" w:hAnsi="Tahoma" w:cs="Tahoma"/>
          <w:lang w:val="ru-RU"/>
        </w:rPr>
        <w:t xml:space="preserve"> сельского поселения приложения.</w:t>
      </w:r>
    </w:p>
    <w:p w:rsidR="0072519F" w:rsidRPr="008E0DB4" w:rsidRDefault="0072519F" w:rsidP="0072519F">
      <w:pPr>
        <w:pStyle w:val="ConsPlusNonformat"/>
        <w:ind w:firstLine="709"/>
        <w:jc w:val="both"/>
        <w:rPr>
          <w:rFonts w:ascii="Tahoma" w:hAnsi="Tahoma" w:cs="Tahoma"/>
        </w:rPr>
      </w:pPr>
      <w:r w:rsidRPr="008E0DB4">
        <w:rPr>
          <w:rFonts w:ascii="Tahoma" w:hAnsi="Tahoma" w:cs="Tahoma"/>
        </w:rPr>
        <w:t xml:space="preserve">3. Опубликовать настоящее постановление в муниципальной газете Мариинско-Посадского района «Посадский вестник».   </w:t>
      </w:r>
    </w:p>
    <w:p w:rsidR="0072519F" w:rsidRPr="008E0DB4" w:rsidRDefault="0072519F" w:rsidP="0072519F">
      <w:pPr>
        <w:rPr>
          <w:rFonts w:ascii="Tahoma" w:hAnsi="Tahoma" w:cs="Tahoma"/>
          <w:sz w:val="20"/>
          <w:szCs w:val="20"/>
        </w:rPr>
      </w:pPr>
    </w:p>
    <w:p w:rsidR="0072519F" w:rsidRDefault="0072519F" w:rsidP="0072519F">
      <w:pPr>
        <w:pStyle w:val="4"/>
        <w:tabs>
          <w:tab w:val="left" w:pos="7740"/>
        </w:tabs>
        <w:rPr>
          <w:rFonts w:ascii="Tahoma" w:hAnsi="Tahoma" w:cs="Tahoma"/>
          <w:sz w:val="20"/>
          <w:szCs w:val="20"/>
        </w:rPr>
      </w:pPr>
    </w:p>
    <w:p w:rsidR="0072519F" w:rsidRPr="008E0DB4" w:rsidRDefault="0072519F" w:rsidP="0072519F">
      <w:pPr>
        <w:pStyle w:val="4"/>
        <w:tabs>
          <w:tab w:val="left" w:pos="7740"/>
        </w:tabs>
        <w:rPr>
          <w:rFonts w:ascii="Tahoma" w:hAnsi="Tahoma" w:cs="Tahoma"/>
          <w:sz w:val="20"/>
          <w:szCs w:val="20"/>
        </w:rPr>
      </w:pPr>
      <w:r w:rsidRPr="008E0DB4">
        <w:rPr>
          <w:rFonts w:ascii="Tahoma" w:hAnsi="Tahoma" w:cs="Tahoma"/>
          <w:sz w:val="20"/>
          <w:szCs w:val="20"/>
        </w:rPr>
        <w:t xml:space="preserve">И.о. главы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w:t>
      </w:r>
      <w:r w:rsidRPr="008E0DB4">
        <w:rPr>
          <w:rFonts w:ascii="Tahoma" w:hAnsi="Tahoma" w:cs="Tahoma"/>
          <w:sz w:val="20"/>
          <w:szCs w:val="20"/>
        </w:rPr>
        <w:tab/>
        <w:t>А.А.Потемкина</w:t>
      </w:r>
    </w:p>
    <w:p w:rsidR="0072519F" w:rsidRPr="008E0DB4" w:rsidRDefault="0072519F" w:rsidP="0072519F">
      <w:pPr>
        <w:pStyle w:val="26"/>
        <w:tabs>
          <w:tab w:val="left" w:pos="0"/>
        </w:tabs>
        <w:ind w:right="4961"/>
        <w:rPr>
          <w:rFonts w:ascii="Tahoma" w:hAnsi="Tahoma" w:cs="Tahoma"/>
          <w:sz w:val="20"/>
        </w:rPr>
      </w:pPr>
    </w:p>
    <w:p w:rsidR="0072519F" w:rsidRPr="008E0DB4" w:rsidRDefault="0072519F" w:rsidP="0072519F">
      <w:pPr>
        <w:jc w:val="right"/>
        <w:rPr>
          <w:rFonts w:ascii="Tahoma" w:hAnsi="Tahoma" w:cs="Tahoma"/>
          <w:sz w:val="20"/>
          <w:szCs w:val="20"/>
        </w:rPr>
      </w:pPr>
    </w:p>
    <w:p w:rsidR="0072519F" w:rsidRPr="008E0DB4" w:rsidRDefault="0072519F" w:rsidP="0072519F">
      <w:pPr>
        <w:tabs>
          <w:tab w:val="left" w:pos="3686"/>
        </w:tabs>
        <w:ind w:left="5670"/>
        <w:jc w:val="right"/>
        <w:rPr>
          <w:rFonts w:ascii="Tahoma" w:hAnsi="Tahoma" w:cs="Tahoma"/>
          <w:sz w:val="20"/>
          <w:szCs w:val="20"/>
        </w:rPr>
      </w:pPr>
      <w:r w:rsidRPr="008E0DB4">
        <w:rPr>
          <w:rFonts w:ascii="Tahoma" w:hAnsi="Tahoma" w:cs="Tahoma"/>
          <w:sz w:val="20"/>
          <w:szCs w:val="20"/>
        </w:rPr>
        <w:t>Приложение к постановлению от 10.09.2019 № 68</w:t>
      </w:r>
    </w:p>
    <w:p w:rsidR="0072519F" w:rsidRPr="008E0DB4" w:rsidRDefault="0072519F" w:rsidP="0072519F">
      <w:pPr>
        <w:tabs>
          <w:tab w:val="left" w:pos="3686"/>
        </w:tabs>
        <w:jc w:val="right"/>
        <w:rPr>
          <w:rFonts w:ascii="Tahoma" w:hAnsi="Tahoma" w:cs="Tahoma"/>
          <w:sz w:val="20"/>
          <w:szCs w:val="20"/>
        </w:rPr>
      </w:pPr>
    </w:p>
    <w:p w:rsidR="0072519F" w:rsidRPr="008E0DB4" w:rsidRDefault="0072519F" w:rsidP="0072519F">
      <w:pPr>
        <w:tabs>
          <w:tab w:val="left" w:pos="3686"/>
        </w:tabs>
        <w:jc w:val="right"/>
        <w:rPr>
          <w:rFonts w:ascii="Tahoma" w:hAnsi="Tahoma" w:cs="Tahoma"/>
          <w:sz w:val="20"/>
          <w:szCs w:val="20"/>
        </w:rPr>
      </w:pPr>
    </w:p>
    <w:p w:rsidR="0072519F" w:rsidRPr="008E0DB4" w:rsidRDefault="0072519F" w:rsidP="0072519F">
      <w:pPr>
        <w:tabs>
          <w:tab w:val="left" w:pos="3686"/>
        </w:tabs>
        <w:jc w:val="center"/>
        <w:rPr>
          <w:rFonts w:ascii="Tahoma" w:hAnsi="Tahoma" w:cs="Tahoma"/>
          <w:sz w:val="20"/>
          <w:szCs w:val="20"/>
        </w:rPr>
      </w:pPr>
      <w:r w:rsidRPr="008E0DB4">
        <w:rPr>
          <w:rFonts w:ascii="Tahoma" w:hAnsi="Tahoma" w:cs="Tahoma"/>
          <w:sz w:val="20"/>
          <w:szCs w:val="20"/>
        </w:rPr>
        <w:t xml:space="preserve">Состав </w:t>
      </w:r>
    </w:p>
    <w:p w:rsidR="0072519F" w:rsidRPr="008E0DB4" w:rsidRDefault="0072519F" w:rsidP="0072519F">
      <w:pPr>
        <w:tabs>
          <w:tab w:val="left" w:pos="3686"/>
        </w:tabs>
        <w:jc w:val="center"/>
        <w:rPr>
          <w:rFonts w:ascii="Tahoma" w:hAnsi="Tahoma" w:cs="Tahoma"/>
          <w:sz w:val="20"/>
          <w:szCs w:val="20"/>
        </w:rPr>
      </w:pPr>
      <w:r w:rsidRPr="008E0DB4">
        <w:rPr>
          <w:rFonts w:ascii="Tahoma" w:hAnsi="Tahoma" w:cs="Tahoma"/>
          <w:sz w:val="20"/>
          <w:szCs w:val="20"/>
        </w:rPr>
        <w:t xml:space="preserve">Комиссии по подготовке проекта о внесении изменений в </w:t>
      </w:r>
      <w:proofErr w:type="gramStart"/>
      <w:r w:rsidRPr="008E0DB4">
        <w:rPr>
          <w:rFonts w:ascii="Tahoma" w:hAnsi="Tahoma" w:cs="Tahoma"/>
          <w:sz w:val="20"/>
          <w:szCs w:val="20"/>
        </w:rPr>
        <w:t>Генеральный</w:t>
      </w:r>
      <w:proofErr w:type="gramEnd"/>
    </w:p>
    <w:p w:rsidR="0072519F" w:rsidRPr="008E0DB4" w:rsidRDefault="0072519F" w:rsidP="0072519F">
      <w:pPr>
        <w:tabs>
          <w:tab w:val="left" w:pos="3686"/>
        </w:tabs>
        <w:jc w:val="center"/>
        <w:rPr>
          <w:rFonts w:ascii="Tahoma" w:hAnsi="Tahoma" w:cs="Tahoma"/>
          <w:sz w:val="20"/>
          <w:szCs w:val="20"/>
        </w:rPr>
      </w:pPr>
      <w:r w:rsidRPr="008E0DB4">
        <w:rPr>
          <w:rFonts w:ascii="Tahoma" w:hAnsi="Tahoma" w:cs="Tahoma"/>
          <w:sz w:val="20"/>
          <w:szCs w:val="20"/>
        </w:rPr>
        <w:t xml:space="preserve">план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w:t>
      </w:r>
    </w:p>
    <w:p w:rsidR="0072519F" w:rsidRPr="008E0DB4" w:rsidRDefault="0072519F" w:rsidP="0072519F">
      <w:pPr>
        <w:tabs>
          <w:tab w:val="left" w:pos="3686"/>
        </w:tabs>
        <w:jc w:val="center"/>
        <w:rPr>
          <w:rFonts w:ascii="Tahoma" w:hAnsi="Tahoma" w:cs="Tahoma"/>
          <w:sz w:val="20"/>
          <w:szCs w:val="20"/>
        </w:rPr>
      </w:pPr>
    </w:p>
    <w:p w:rsidR="0072519F" w:rsidRPr="008E0DB4" w:rsidRDefault="0072519F" w:rsidP="0072519F">
      <w:pPr>
        <w:tabs>
          <w:tab w:val="left" w:pos="851"/>
        </w:tabs>
        <w:jc w:val="both"/>
        <w:rPr>
          <w:rFonts w:ascii="Tahoma" w:hAnsi="Tahoma" w:cs="Tahoma"/>
          <w:sz w:val="20"/>
          <w:szCs w:val="20"/>
        </w:rPr>
      </w:pPr>
      <w:r w:rsidRPr="008E0DB4">
        <w:rPr>
          <w:rFonts w:ascii="Tahoma" w:hAnsi="Tahoma" w:cs="Tahoma"/>
          <w:sz w:val="20"/>
          <w:szCs w:val="20"/>
        </w:rPr>
        <w:t xml:space="preserve">Осокин В.Г. – глава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 председатель комиссии;</w:t>
      </w:r>
    </w:p>
    <w:p w:rsidR="0072519F" w:rsidRPr="008E0DB4" w:rsidRDefault="0072519F" w:rsidP="0072519F">
      <w:pPr>
        <w:tabs>
          <w:tab w:val="left" w:pos="851"/>
        </w:tabs>
        <w:jc w:val="both"/>
        <w:rPr>
          <w:rFonts w:ascii="Tahoma" w:hAnsi="Tahoma" w:cs="Tahoma"/>
          <w:sz w:val="20"/>
          <w:szCs w:val="20"/>
        </w:rPr>
      </w:pPr>
      <w:r w:rsidRPr="008E0DB4">
        <w:rPr>
          <w:rFonts w:ascii="Tahoma" w:hAnsi="Tahoma" w:cs="Tahoma"/>
          <w:sz w:val="20"/>
          <w:szCs w:val="20"/>
        </w:rPr>
        <w:t xml:space="preserve">Иванов В.В. – председатель Собрания депутатов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 заместитель председателя комиссии; </w:t>
      </w:r>
    </w:p>
    <w:p w:rsidR="0072519F" w:rsidRPr="008E0DB4" w:rsidRDefault="0072519F" w:rsidP="0072519F">
      <w:pPr>
        <w:tabs>
          <w:tab w:val="left" w:pos="851"/>
        </w:tabs>
        <w:jc w:val="both"/>
        <w:rPr>
          <w:rFonts w:ascii="Tahoma" w:hAnsi="Tahoma" w:cs="Tahoma"/>
          <w:sz w:val="20"/>
          <w:szCs w:val="20"/>
        </w:rPr>
      </w:pPr>
      <w:r w:rsidRPr="008E0DB4">
        <w:rPr>
          <w:rFonts w:ascii="Tahoma" w:hAnsi="Tahoma" w:cs="Tahoma"/>
          <w:sz w:val="20"/>
          <w:szCs w:val="20"/>
        </w:rPr>
        <w:t xml:space="preserve">Потемкина А.А. -  специалист-эксперт администрации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 секретарь комиссии;</w:t>
      </w:r>
    </w:p>
    <w:p w:rsidR="0072519F" w:rsidRPr="008E0DB4" w:rsidRDefault="0072519F" w:rsidP="0072519F">
      <w:pPr>
        <w:tabs>
          <w:tab w:val="left" w:pos="851"/>
        </w:tabs>
        <w:jc w:val="both"/>
        <w:rPr>
          <w:rFonts w:ascii="Tahoma" w:hAnsi="Tahoma" w:cs="Tahoma"/>
          <w:sz w:val="20"/>
          <w:szCs w:val="20"/>
        </w:rPr>
      </w:pPr>
      <w:r w:rsidRPr="008E0DB4">
        <w:rPr>
          <w:rFonts w:ascii="Tahoma" w:hAnsi="Tahoma" w:cs="Tahoma"/>
          <w:sz w:val="20"/>
          <w:szCs w:val="20"/>
        </w:rPr>
        <w:t>Члены комиссии:</w:t>
      </w:r>
    </w:p>
    <w:p w:rsidR="0072519F" w:rsidRPr="008E0DB4" w:rsidRDefault="0072519F" w:rsidP="0072519F">
      <w:pPr>
        <w:tabs>
          <w:tab w:val="left" w:pos="851"/>
        </w:tabs>
        <w:jc w:val="both"/>
        <w:rPr>
          <w:rFonts w:ascii="Tahoma" w:hAnsi="Tahoma" w:cs="Tahoma"/>
          <w:sz w:val="20"/>
          <w:szCs w:val="20"/>
        </w:rPr>
      </w:pPr>
      <w:r w:rsidRPr="008E0DB4">
        <w:rPr>
          <w:rFonts w:ascii="Tahoma" w:hAnsi="Tahoma" w:cs="Tahoma"/>
          <w:sz w:val="20"/>
          <w:szCs w:val="20"/>
        </w:rPr>
        <w:t xml:space="preserve">Кудряшова Валентина Серафимовна – депутат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w:t>
      </w:r>
    </w:p>
    <w:p w:rsidR="0072519F" w:rsidRPr="008E0DB4" w:rsidRDefault="0072519F" w:rsidP="0072519F">
      <w:pPr>
        <w:tabs>
          <w:tab w:val="left" w:pos="851"/>
        </w:tabs>
        <w:jc w:val="both"/>
        <w:rPr>
          <w:rFonts w:ascii="Tahoma" w:hAnsi="Tahoma" w:cs="Tahoma"/>
          <w:sz w:val="20"/>
          <w:szCs w:val="20"/>
        </w:rPr>
      </w:pPr>
      <w:r w:rsidRPr="008E0DB4">
        <w:rPr>
          <w:rFonts w:ascii="Tahoma" w:hAnsi="Tahoma" w:cs="Tahoma"/>
          <w:sz w:val="20"/>
          <w:szCs w:val="20"/>
        </w:rPr>
        <w:t xml:space="preserve">Иванова Алевтина Геннадьевна - депутат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w:t>
      </w:r>
    </w:p>
    <w:p w:rsidR="0072519F" w:rsidRPr="008E0DB4" w:rsidRDefault="0072519F" w:rsidP="0072519F">
      <w:pPr>
        <w:tabs>
          <w:tab w:val="left" w:pos="851"/>
        </w:tabs>
        <w:jc w:val="both"/>
        <w:rPr>
          <w:rFonts w:ascii="Tahoma" w:hAnsi="Tahoma" w:cs="Tahoma"/>
          <w:sz w:val="20"/>
          <w:szCs w:val="20"/>
        </w:rPr>
      </w:pPr>
      <w:r w:rsidRPr="008E0DB4">
        <w:rPr>
          <w:rFonts w:ascii="Tahoma" w:hAnsi="Tahoma" w:cs="Tahoma"/>
          <w:sz w:val="20"/>
          <w:szCs w:val="20"/>
        </w:rPr>
        <w:t xml:space="preserve">Сергеева Любовь Николаевна - депутат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w:t>
      </w:r>
    </w:p>
    <w:p w:rsidR="0072519F" w:rsidRPr="008E0DB4" w:rsidRDefault="0072519F" w:rsidP="0072519F">
      <w:pPr>
        <w:tabs>
          <w:tab w:val="left" w:pos="851"/>
        </w:tabs>
        <w:jc w:val="both"/>
        <w:rPr>
          <w:rFonts w:ascii="Tahoma" w:hAnsi="Tahoma" w:cs="Tahoma"/>
          <w:sz w:val="20"/>
          <w:szCs w:val="20"/>
        </w:rPr>
      </w:pPr>
      <w:proofErr w:type="spellStart"/>
      <w:r w:rsidRPr="008E0DB4">
        <w:rPr>
          <w:rFonts w:ascii="Tahoma" w:hAnsi="Tahoma" w:cs="Tahoma"/>
          <w:sz w:val="20"/>
          <w:szCs w:val="20"/>
        </w:rPr>
        <w:t>Мешкова</w:t>
      </w:r>
      <w:proofErr w:type="spellEnd"/>
      <w:r w:rsidRPr="008E0DB4">
        <w:rPr>
          <w:rFonts w:ascii="Tahoma" w:hAnsi="Tahoma" w:cs="Tahoma"/>
          <w:sz w:val="20"/>
          <w:szCs w:val="20"/>
        </w:rPr>
        <w:t xml:space="preserve"> Тамара Михайловна - депутат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w:t>
      </w:r>
    </w:p>
    <w:p w:rsidR="0072519F" w:rsidRPr="008E0DB4" w:rsidRDefault="0072519F" w:rsidP="0072519F">
      <w:pPr>
        <w:tabs>
          <w:tab w:val="left" w:pos="851"/>
        </w:tabs>
        <w:jc w:val="both"/>
        <w:rPr>
          <w:rFonts w:ascii="Tahoma" w:hAnsi="Tahoma" w:cs="Tahoma"/>
          <w:sz w:val="20"/>
          <w:szCs w:val="20"/>
        </w:rPr>
      </w:pPr>
      <w:proofErr w:type="spellStart"/>
      <w:r w:rsidRPr="008E0DB4">
        <w:rPr>
          <w:rFonts w:ascii="Tahoma" w:hAnsi="Tahoma" w:cs="Tahoma"/>
          <w:sz w:val="20"/>
          <w:szCs w:val="20"/>
        </w:rPr>
        <w:t>Воротникова</w:t>
      </w:r>
      <w:proofErr w:type="spellEnd"/>
      <w:r w:rsidRPr="008E0DB4">
        <w:rPr>
          <w:rFonts w:ascii="Tahoma" w:hAnsi="Tahoma" w:cs="Tahoma"/>
          <w:sz w:val="20"/>
          <w:szCs w:val="20"/>
        </w:rPr>
        <w:t xml:space="preserve"> Людмила Георгиевна - депутат </w:t>
      </w:r>
      <w:proofErr w:type="spellStart"/>
      <w:r w:rsidRPr="008E0DB4">
        <w:rPr>
          <w:rFonts w:ascii="Tahoma" w:hAnsi="Tahoma" w:cs="Tahoma"/>
          <w:sz w:val="20"/>
          <w:szCs w:val="20"/>
        </w:rPr>
        <w:t>Аксаринского</w:t>
      </w:r>
      <w:proofErr w:type="spellEnd"/>
      <w:r w:rsidRPr="008E0DB4">
        <w:rPr>
          <w:rFonts w:ascii="Tahoma" w:hAnsi="Tahoma" w:cs="Tahoma"/>
          <w:sz w:val="20"/>
          <w:szCs w:val="20"/>
        </w:rPr>
        <w:t xml:space="preserve"> сельского поселения.</w:t>
      </w:r>
    </w:p>
    <w:p w:rsidR="0072519F" w:rsidRPr="008E0DB4" w:rsidRDefault="0072519F" w:rsidP="0072519F">
      <w:pPr>
        <w:jc w:val="right"/>
        <w:rPr>
          <w:rFonts w:ascii="Tahoma" w:hAnsi="Tahoma" w:cs="Tahoma"/>
          <w:sz w:val="20"/>
          <w:szCs w:val="20"/>
        </w:rPr>
      </w:pPr>
    </w:p>
    <w:p w:rsidR="0072519F" w:rsidRPr="008E0DB4" w:rsidRDefault="0072519F" w:rsidP="0072519F">
      <w:pPr>
        <w:jc w:val="right"/>
        <w:rPr>
          <w:rFonts w:ascii="Tahoma" w:hAnsi="Tahoma" w:cs="Tahoma"/>
          <w:sz w:val="20"/>
          <w:szCs w:val="20"/>
        </w:rPr>
      </w:pPr>
    </w:p>
    <w:tbl>
      <w:tblPr>
        <w:tblW w:w="5000" w:type="pct"/>
        <w:tblLook w:val="0000"/>
      </w:tblPr>
      <w:tblGrid>
        <w:gridCol w:w="6731"/>
        <w:gridCol w:w="1883"/>
        <w:gridCol w:w="6741"/>
      </w:tblGrid>
      <w:tr w:rsidR="0072519F" w:rsidRPr="0063690A" w:rsidTr="0072519F">
        <w:trPr>
          <w:cantSplit/>
          <w:trHeight w:val="420"/>
        </w:trPr>
        <w:tc>
          <w:tcPr>
            <w:tcW w:w="2192" w:type="pct"/>
          </w:tcPr>
          <w:p w:rsidR="0072519F" w:rsidRPr="0063690A" w:rsidRDefault="0072519F" w:rsidP="004130AB">
            <w:pPr>
              <w:tabs>
                <w:tab w:val="left" w:pos="4285"/>
              </w:tabs>
              <w:autoSpaceDE w:val="0"/>
              <w:autoSpaceDN w:val="0"/>
              <w:adjustRightInd w:val="0"/>
              <w:spacing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ЧĂВАШ РЕСПУБЛИКИ</w:t>
            </w:r>
          </w:p>
          <w:p w:rsidR="0072519F" w:rsidRPr="0063690A" w:rsidRDefault="0072519F" w:rsidP="004130AB">
            <w:pPr>
              <w:tabs>
                <w:tab w:val="left" w:pos="4285"/>
              </w:tabs>
              <w:autoSpaceDE w:val="0"/>
              <w:autoSpaceDN w:val="0"/>
              <w:adjustRightInd w:val="0"/>
              <w:spacing w:line="192" w:lineRule="auto"/>
              <w:jc w:val="center"/>
              <w:rPr>
                <w:rFonts w:ascii="Tahoma" w:hAnsi="Tahoma" w:cs="Tahoma"/>
                <w:sz w:val="20"/>
                <w:szCs w:val="20"/>
              </w:rPr>
            </w:pPr>
            <w:r w:rsidRPr="0063690A">
              <w:rPr>
                <w:rFonts w:ascii="Tahoma" w:hAnsi="Tahoma" w:cs="Tahoma"/>
                <w:b/>
                <w:caps/>
                <w:sz w:val="20"/>
                <w:szCs w:val="20"/>
              </w:rPr>
              <w:t>С</w:t>
            </w:r>
            <w:r w:rsidRPr="0063690A">
              <w:rPr>
                <w:rFonts w:ascii="Tahoma" w:hAnsi="Tahoma" w:cs="Tahoma"/>
                <w:b/>
                <w:bCs/>
                <w:noProof/>
                <w:color w:val="000000"/>
                <w:sz w:val="20"/>
                <w:szCs w:val="20"/>
              </w:rPr>
              <w:t>Ě</w:t>
            </w:r>
            <w:r w:rsidRPr="0063690A">
              <w:rPr>
                <w:rFonts w:ascii="Tahoma" w:hAnsi="Tahoma" w:cs="Tahoma"/>
                <w:b/>
                <w:caps/>
                <w:sz w:val="20"/>
                <w:szCs w:val="20"/>
              </w:rPr>
              <w:t>нт</w:t>
            </w:r>
            <w:r w:rsidRPr="0063690A">
              <w:rPr>
                <w:rFonts w:ascii="Tahoma" w:hAnsi="Tahoma" w:cs="Tahoma"/>
                <w:b/>
                <w:bCs/>
                <w:noProof/>
                <w:color w:val="000000"/>
                <w:sz w:val="20"/>
                <w:szCs w:val="20"/>
              </w:rPr>
              <w:t>Ě</w:t>
            </w:r>
            <w:r w:rsidRPr="0063690A">
              <w:rPr>
                <w:rFonts w:ascii="Tahoma" w:hAnsi="Tahoma" w:cs="Tahoma"/>
                <w:b/>
                <w:caps/>
                <w:sz w:val="20"/>
                <w:szCs w:val="20"/>
              </w:rPr>
              <w:t>рв</w:t>
            </w:r>
            <w:r w:rsidRPr="0063690A">
              <w:rPr>
                <w:rFonts w:ascii="Tahoma" w:hAnsi="Tahoma" w:cs="Tahoma"/>
                <w:b/>
                <w:bCs/>
                <w:noProof/>
                <w:color w:val="000000"/>
                <w:sz w:val="20"/>
                <w:szCs w:val="20"/>
              </w:rPr>
              <w:t>Ă</w:t>
            </w:r>
            <w:r w:rsidRPr="0063690A">
              <w:rPr>
                <w:rFonts w:ascii="Tahoma" w:hAnsi="Tahoma" w:cs="Tahoma"/>
                <w:b/>
                <w:caps/>
                <w:sz w:val="20"/>
                <w:szCs w:val="20"/>
              </w:rPr>
              <w:t>рри</w:t>
            </w:r>
            <w:r w:rsidRPr="0063690A">
              <w:rPr>
                <w:rFonts w:ascii="Tahoma" w:hAnsi="Tahoma" w:cs="Tahoma"/>
                <w:b/>
                <w:bCs/>
                <w:noProof/>
                <w:color w:val="000000"/>
                <w:sz w:val="20"/>
                <w:szCs w:val="20"/>
              </w:rPr>
              <w:t xml:space="preserve"> РАЙОНĚ</w:t>
            </w:r>
            <w:r w:rsidRPr="0063690A">
              <w:rPr>
                <w:rFonts w:ascii="Tahoma" w:hAnsi="Tahoma" w:cs="Tahoma"/>
                <w:noProof/>
                <w:color w:val="000000"/>
                <w:sz w:val="20"/>
                <w:szCs w:val="20"/>
              </w:rPr>
              <w:t xml:space="preserve"> </w:t>
            </w:r>
          </w:p>
        </w:tc>
        <w:tc>
          <w:tcPr>
            <w:tcW w:w="613" w:type="pct"/>
            <w:vMerge w:val="restart"/>
          </w:tcPr>
          <w:p w:rsidR="0072519F" w:rsidRPr="0063690A" w:rsidRDefault="0072519F" w:rsidP="004130AB">
            <w:pPr>
              <w:jc w:val="center"/>
              <w:rPr>
                <w:rFonts w:ascii="Tahoma" w:hAnsi="Tahoma" w:cs="Tahoma"/>
                <w:sz w:val="20"/>
                <w:szCs w:val="20"/>
              </w:rPr>
            </w:pPr>
            <w:r w:rsidRPr="0063690A">
              <w:rPr>
                <w:rFonts w:ascii="Tahoma" w:hAnsi="Tahoma" w:cs="Tahoma"/>
                <w:noProof/>
                <w:sz w:val="20"/>
                <w:szCs w:val="20"/>
              </w:rPr>
              <w:drawing>
                <wp:inline distT="0" distB="0" distL="0" distR="0">
                  <wp:extent cx="720090" cy="720090"/>
                  <wp:effectExtent l="19050" t="0" r="3810" b="0"/>
                  <wp:docPr id="32"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720090"/>
                          </a:xfrm>
                          <a:prstGeom prst="rect">
                            <a:avLst/>
                          </a:prstGeom>
                          <a:noFill/>
                          <a:ln>
                            <a:noFill/>
                          </a:ln>
                        </pic:spPr>
                      </pic:pic>
                    </a:graphicData>
                  </a:graphic>
                </wp:inline>
              </w:drawing>
            </w:r>
          </w:p>
        </w:tc>
        <w:tc>
          <w:tcPr>
            <w:tcW w:w="2195" w:type="pct"/>
          </w:tcPr>
          <w:p w:rsidR="0072519F" w:rsidRPr="0063690A" w:rsidRDefault="0072519F" w:rsidP="004130AB">
            <w:pPr>
              <w:autoSpaceDE w:val="0"/>
              <w:autoSpaceDN w:val="0"/>
              <w:adjustRightInd w:val="0"/>
              <w:spacing w:line="192" w:lineRule="auto"/>
              <w:jc w:val="center"/>
              <w:rPr>
                <w:rFonts w:ascii="Tahoma" w:hAnsi="Tahoma" w:cs="Tahoma"/>
                <w:b/>
                <w:bCs/>
                <w:sz w:val="20"/>
                <w:szCs w:val="20"/>
              </w:rPr>
            </w:pPr>
            <w:r w:rsidRPr="0063690A">
              <w:rPr>
                <w:rFonts w:ascii="Tahoma" w:hAnsi="Tahoma" w:cs="Tahoma"/>
                <w:b/>
                <w:bCs/>
                <w:noProof/>
                <w:sz w:val="20"/>
                <w:szCs w:val="20"/>
              </w:rPr>
              <w:t>ЧУВАШСКАЯ РЕСПУБЛИКА</w:t>
            </w:r>
            <w:r w:rsidRPr="0063690A">
              <w:rPr>
                <w:rFonts w:ascii="Tahoma" w:hAnsi="Tahoma" w:cs="Tahoma"/>
                <w:noProof/>
                <w:color w:val="000000"/>
                <w:sz w:val="20"/>
                <w:szCs w:val="20"/>
              </w:rPr>
              <w:t xml:space="preserve"> </w:t>
            </w:r>
            <w:r w:rsidRPr="0063690A">
              <w:rPr>
                <w:rFonts w:ascii="Tahoma" w:hAnsi="Tahoma" w:cs="Tahoma"/>
                <w:b/>
                <w:bCs/>
                <w:noProof/>
                <w:color w:val="000000"/>
                <w:sz w:val="20"/>
                <w:szCs w:val="20"/>
              </w:rPr>
              <w:t xml:space="preserve">МАРИИНСКО-ПОСАДСКИЙ РАЙОН  </w:t>
            </w:r>
          </w:p>
        </w:tc>
      </w:tr>
      <w:tr w:rsidR="0072519F" w:rsidRPr="0063690A" w:rsidTr="0072519F">
        <w:trPr>
          <w:cantSplit/>
          <w:trHeight w:val="1426"/>
        </w:trPr>
        <w:tc>
          <w:tcPr>
            <w:tcW w:w="2192" w:type="pct"/>
          </w:tcPr>
          <w:p w:rsidR="0072519F" w:rsidRPr="0063690A" w:rsidRDefault="0072519F" w:rsidP="004130AB">
            <w:pPr>
              <w:tabs>
                <w:tab w:val="left" w:pos="4285"/>
              </w:tabs>
              <w:autoSpaceDE w:val="0"/>
              <w:autoSpaceDN w:val="0"/>
              <w:adjustRightInd w:val="0"/>
              <w:spacing w:before="80"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 xml:space="preserve">АКСАРИН  ПОСЕЛЕНИЙĚН </w:t>
            </w:r>
          </w:p>
          <w:p w:rsidR="0072519F" w:rsidRDefault="0072519F" w:rsidP="004130AB">
            <w:pPr>
              <w:spacing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ПУÇЛĂХĚ</w:t>
            </w:r>
          </w:p>
          <w:p w:rsidR="0072519F" w:rsidRDefault="0072519F" w:rsidP="004130AB">
            <w:pPr>
              <w:tabs>
                <w:tab w:val="left" w:pos="4285"/>
              </w:tabs>
              <w:autoSpaceDE w:val="0"/>
              <w:autoSpaceDN w:val="0"/>
              <w:adjustRightInd w:val="0"/>
              <w:spacing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ЙЫШĂНУ</w:t>
            </w:r>
          </w:p>
          <w:p w:rsidR="0072519F" w:rsidRPr="0063690A" w:rsidRDefault="0072519F" w:rsidP="004130AB">
            <w:pPr>
              <w:autoSpaceDE w:val="0"/>
              <w:autoSpaceDN w:val="0"/>
              <w:adjustRightInd w:val="0"/>
              <w:jc w:val="center"/>
              <w:rPr>
                <w:rFonts w:ascii="Tahoma" w:hAnsi="Tahoma" w:cs="Tahoma"/>
                <w:b/>
                <w:sz w:val="20"/>
                <w:szCs w:val="20"/>
              </w:rPr>
            </w:pPr>
            <w:r w:rsidRPr="0063690A">
              <w:rPr>
                <w:rFonts w:ascii="Tahoma" w:hAnsi="Tahoma" w:cs="Tahoma"/>
                <w:b/>
                <w:noProof/>
                <w:sz w:val="20"/>
                <w:szCs w:val="20"/>
              </w:rPr>
              <w:t xml:space="preserve">2019.09.10 69 № </w:t>
            </w:r>
          </w:p>
          <w:p w:rsidR="0072519F" w:rsidRPr="0063690A" w:rsidRDefault="0072519F" w:rsidP="004130AB">
            <w:pPr>
              <w:jc w:val="center"/>
              <w:rPr>
                <w:rFonts w:ascii="Tahoma" w:hAnsi="Tahoma" w:cs="Tahoma"/>
                <w:noProof/>
                <w:color w:val="000000"/>
                <w:sz w:val="20"/>
                <w:szCs w:val="20"/>
              </w:rPr>
            </w:pPr>
            <w:r w:rsidRPr="0063690A">
              <w:rPr>
                <w:rFonts w:ascii="Tahoma" w:hAnsi="Tahoma" w:cs="Tahoma"/>
                <w:b/>
                <w:noProof/>
                <w:color w:val="000000"/>
                <w:sz w:val="20"/>
                <w:szCs w:val="20"/>
              </w:rPr>
              <w:t>Аксарин ялě</w:t>
            </w:r>
          </w:p>
        </w:tc>
        <w:tc>
          <w:tcPr>
            <w:tcW w:w="613" w:type="pct"/>
            <w:vMerge/>
          </w:tcPr>
          <w:p w:rsidR="0072519F" w:rsidRPr="0063690A" w:rsidRDefault="0072519F" w:rsidP="004130AB">
            <w:pPr>
              <w:jc w:val="center"/>
              <w:rPr>
                <w:rFonts w:ascii="Tahoma" w:hAnsi="Tahoma" w:cs="Tahoma"/>
                <w:sz w:val="20"/>
                <w:szCs w:val="20"/>
              </w:rPr>
            </w:pPr>
          </w:p>
        </w:tc>
        <w:tc>
          <w:tcPr>
            <w:tcW w:w="2195" w:type="pct"/>
          </w:tcPr>
          <w:p w:rsidR="0072519F" w:rsidRPr="0063690A" w:rsidRDefault="0072519F" w:rsidP="004130AB">
            <w:pPr>
              <w:autoSpaceDE w:val="0"/>
              <w:autoSpaceDN w:val="0"/>
              <w:adjustRightInd w:val="0"/>
              <w:spacing w:before="80"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ГЛАВА</w:t>
            </w:r>
          </w:p>
          <w:p w:rsidR="0072519F" w:rsidRPr="0063690A" w:rsidRDefault="0072519F" w:rsidP="004130AB">
            <w:pPr>
              <w:autoSpaceDE w:val="0"/>
              <w:autoSpaceDN w:val="0"/>
              <w:adjustRightInd w:val="0"/>
              <w:spacing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АКСАРИНСКОГО  СЕЛЬСКОГО</w:t>
            </w:r>
          </w:p>
          <w:p w:rsidR="0072519F" w:rsidRDefault="0072519F" w:rsidP="004130AB">
            <w:pPr>
              <w:autoSpaceDE w:val="0"/>
              <w:autoSpaceDN w:val="0"/>
              <w:adjustRightInd w:val="0"/>
              <w:spacing w:line="192" w:lineRule="auto"/>
              <w:jc w:val="center"/>
              <w:rPr>
                <w:rFonts w:ascii="Tahoma" w:hAnsi="Tahoma" w:cs="Tahoma"/>
                <w:noProof/>
                <w:color w:val="000000"/>
                <w:sz w:val="20"/>
                <w:szCs w:val="20"/>
              </w:rPr>
            </w:pPr>
            <w:r w:rsidRPr="0063690A">
              <w:rPr>
                <w:rFonts w:ascii="Tahoma" w:hAnsi="Tahoma" w:cs="Tahoma"/>
                <w:b/>
                <w:bCs/>
                <w:noProof/>
                <w:color w:val="000000"/>
                <w:sz w:val="20"/>
                <w:szCs w:val="20"/>
              </w:rPr>
              <w:t>ПОСЕЛЕНИЯ</w:t>
            </w:r>
            <w:r w:rsidRPr="0063690A">
              <w:rPr>
                <w:rFonts w:ascii="Tahoma" w:hAnsi="Tahoma" w:cs="Tahoma"/>
                <w:noProof/>
                <w:color w:val="000000"/>
                <w:sz w:val="20"/>
                <w:szCs w:val="20"/>
              </w:rPr>
              <w:t xml:space="preserve"> </w:t>
            </w:r>
          </w:p>
          <w:p w:rsidR="0072519F" w:rsidRDefault="0072519F" w:rsidP="004130AB">
            <w:pPr>
              <w:autoSpaceDE w:val="0"/>
              <w:autoSpaceDN w:val="0"/>
              <w:adjustRightInd w:val="0"/>
              <w:spacing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ПОСТАНОВЛЕНИЕ</w:t>
            </w:r>
          </w:p>
          <w:p w:rsidR="0072519F" w:rsidRPr="0063690A" w:rsidRDefault="0072519F" w:rsidP="004130AB">
            <w:pPr>
              <w:autoSpaceDE w:val="0"/>
              <w:autoSpaceDN w:val="0"/>
              <w:adjustRightInd w:val="0"/>
              <w:jc w:val="center"/>
              <w:rPr>
                <w:rFonts w:ascii="Tahoma" w:hAnsi="Tahoma" w:cs="Tahoma"/>
                <w:b/>
                <w:sz w:val="20"/>
                <w:szCs w:val="20"/>
              </w:rPr>
            </w:pPr>
            <w:r w:rsidRPr="0063690A">
              <w:rPr>
                <w:rFonts w:ascii="Tahoma" w:hAnsi="Tahoma" w:cs="Tahoma"/>
                <w:b/>
                <w:noProof/>
                <w:sz w:val="20"/>
                <w:szCs w:val="20"/>
              </w:rPr>
              <w:t>10.09.2019 № 69</w:t>
            </w:r>
          </w:p>
          <w:p w:rsidR="0072519F" w:rsidRPr="0063690A" w:rsidRDefault="0072519F" w:rsidP="004130AB">
            <w:pPr>
              <w:jc w:val="center"/>
              <w:rPr>
                <w:rFonts w:ascii="Tahoma" w:hAnsi="Tahoma" w:cs="Tahoma"/>
                <w:noProof/>
                <w:sz w:val="20"/>
                <w:szCs w:val="20"/>
              </w:rPr>
            </w:pPr>
            <w:r w:rsidRPr="0063690A">
              <w:rPr>
                <w:rFonts w:ascii="Tahoma" w:hAnsi="Tahoma" w:cs="Tahoma"/>
                <w:b/>
                <w:noProof/>
                <w:color w:val="000000"/>
                <w:sz w:val="20"/>
                <w:szCs w:val="20"/>
              </w:rPr>
              <w:t>Деревня Аксарино</w:t>
            </w:r>
          </w:p>
        </w:tc>
      </w:tr>
    </w:tbl>
    <w:p w:rsidR="0072519F" w:rsidRPr="0063690A" w:rsidRDefault="0072519F" w:rsidP="0072519F">
      <w:pPr>
        <w:ind w:right="3969"/>
        <w:jc w:val="both"/>
        <w:rPr>
          <w:rFonts w:ascii="Tahoma" w:hAnsi="Tahoma" w:cs="Tahoma"/>
          <w:sz w:val="20"/>
          <w:szCs w:val="20"/>
        </w:rPr>
      </w:pPr>
      <w:r w:rsidRPr="0063690A">
        <w:rPr>
          <w:rFonts w:ascii="Tahoma" w:hAnsi="Tahoma" w:cs="Tahoma"/>
          <w:b/>
          <w:sz w:val="20"/>
          <w:szCs w:val="20"/>
        </w:rPr>
        <w:t xml:space="preserve">О проведении публичных слушаний по </w:t>
      </w:r>
      <w:r w:rsidRPr="0063690A">
        <w:rPr>
          <w:rFonts w:ascii="Tahoma" w:hAnsi="Tahoma" w:cs="Tahoma"/>
          <w:b/>
          <w:bCs/>
          <w:sz w:val="20"/>
          <w:szCs w:val="20"/>
        </w:rPr>
        <w:t xml:space="preserve">проекту решения Собрания депутатов </w:t>
      </w:r>
      <w:proofErr w:type="spellStart"/>
      <w:r w:rsidRPr="0063690A">
        <w:rPr>
          <w:rFonts w:ascii="Tahoma" w:hAnsi="Tahoma" w:cs="Tahoma"/>
          <w:b/>
          <w:bCs/>
          <w:sz w:val="20"/>
          <w:szCs w:val="20"/>
        </w:rPr>
        <w:t>Аксаринского</w:t>
      </w:r>
      <w:proofErr w:type="spellEnd"/>
      <w:r w:rsidRPr="0063690A">
        <w:rPr>
          <w:rFonts w:ascii="Tahoma" w:hAnsi="Tahoma" w:cs="Tahoma"/>
          <w:b/>
          <w:bCs/>
          <w:sz w:val="20"/>
          <w:szCs w:val="20"/>
        </w:rPr>
        <w:t xml:space="preserve"> сельского поселения «О </w:t>
      </w:r>
      <w:r w:rsidRPr="0063690A">
        <w:rPr>
          <w:rFonts w:ascii="Tahoma" w:hAnsi="Tahoma" w:cs="Tahoma"/>
          <w:b/>
          <w:sz w:val="20"/>
          <w:szCs w:val="20"/>
        </w:rPr>
        <w:t xml:space="preserve">внесении изменений в генеральный план </w:t>
      </w:r>
      <w:proofErr w:type="spellStart"/>
      <w:r w:rsidRPr="0063690A">
        <w:rPr>
          <w:rFonts w:ascii="Tahoma" w:hAnsi="Tahoma" w:cs="Tahoma"/>
          <w:b/>
          <w:sz w:val="20"/>
          <w:szCs w:val="20"/>
        </w:rPr>
        <w:t>Аксаринского</w:t>
      </w:r>
      <w:proofErr w:type="spellEnd"/>
      <w:r w:rsidRPr="0063690A">
        <w:rPr>
          <w:rFonts w:ascii="Tahoma" w:hAnsi="Tahoma" w:cs="Tahoma"/>
          <w:b/>
          <w:sz w:val="20"/>
          <w:szCs w:val="20"/>
        </w:rPr>
        <w:t xml:space="preserve"> сельского поселения Мариинско-Посадского района Чувашской Республики»</w:t>
      </w:r>
    </w:p>
    <w:p w:rsidR="0072519F" w:rsidRDefault="0072519F" w:rsidP="0072519F">
      <w:pPr>
        <w:ind w:firstLine="709"/>
        <w:jc w:val="both"/>
        <w:rPr>
          <w:rFonts w:ascii="Tahoma" w:hAnsi="Tahoma" w:cs="Tahoma"/>
          <w:sz w:val="20"/>
          <w:szCs w:val="20"/>
        </w:rPr>
      </w:pPr>
    </w:p>
    <w:p w:rsidR="0072519F" w:rsidRPr="0063690A" w:rsidRDefault="0072519F" w:rsidP="0072519F">
      <w:pPr>
        <w:ind w:firstLine="709"/>
        <w:jc w:val="both"/>
        <w:rPr>
          <w:rFonts w:ascii="Tahoma" w:hAnsi="Tahoma" w:cs="Tahoma"/>
          <w:color w:val="000000"/>
          <w:sz w:val="20"/>
          <w:szCs w:val="20"/>
        </w:rPr>
      </w:pPr>
      <w:r w:rsidRPr="0063690A">
        <w:rPr>
          <w:rFonts w:ascii="Tahoma" w:hAnsi="Tahoma" w:cs="Tahoma"/>
          <w:sz w:val="20"/>
          <w:szCs w:val="20"/>
        </w:rPr>
        <w:t>В соответствии с Градостроительным кодексом Российской Федерации, Федеральным законом от 06 октября 2003 г. № 131–ФЗ «Об общих принципах о</w:t>
      </w:r>
      <w:r w:rsidRPr="0063690A">
        <w:rPr>
          <w:rFonts w:ascii="Tahoma" w:hAnsi="Tahoma" w:cs="Tahoma"/>
          <w:sz w:val="20"/>
          <w:szCs w:val="20"/>
        </w:rPr>
        <w:t>р</w:t>
      </w:r>
      <w:r w:rsidRPr="0063690A">
        <w:rPr>
          <w:rFonts w:ascii="Tahoma" w:hAnsi="Tahoma" w:cs="Tahoma"/>
          <w:sz w:val="20"/>
          <w:szCs w:val="20"/>
        </w:rPr>
        <w:t xml:space="preserve">ганизации местного самоуправления в Российской Федерации», Уставом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w:t>
      </w:r>
      <w:r w:rsidRPr="0063690A">
        <w:rPr>
          <w:rFonts w:ascii="Tahoma" w:hAnsi="Tahoma" w:cs="Tahoma"/>
          <w:color w:val="000000"/>
          <w:sz w:val="20"/>
          <w:szCs w:val="20"/>
        </w:rPr>
        <w:t xml:space="preserve">администрация </w:t>
      </w:r>
      <w:proofErr w:type="spellStart"/>
      <w:r w:rsidRPr="0063690A">
        <w:rPr>
          <w:rFonts w:ascii="Tahoma" w:hAnsi="Tahoma" w:cs="Tahoma"/>
          <w:color w:val="000000"/>
          <w:sz w:val="20"/>
          <w:szCs w:val="20"/>
        </w:rPr>
        <w:t>Аксаринского</w:t>
      </w:r>
      <w:proofErr w:type="spellEnd"/>
      <w:r w:rsidRPr="0063690A">
        <w:rPr>
          <w:rFonts w:ascii="Tahoma" w:hAnsi="Tahoma" w:cs="Tahoma"/>
          <w:color w:val="000000"/>
          <w:sz w:val="20"/>
          <w:szCs w:val="20"/>
        </w:rPr>
        <w:t xml:space="preserve"> сел</w:t>
      </w:r>
      <w:r w:rsidRPr="0063690A">
        <w:rPr>
          <w:rFonts w:ascii="Tahoma" w:hAnsi="Tahoma" w:cs="Tahoma"/>
          <w:color w:val="000000"/>
          <w:sz w:val="20"/>
          <w:szCs w:val="20"/>
        </w:rPr>
        <w:t>ь</w:t>
      </w:r>
      <w:r w:rsidRPr="0063690A">
        <w:rPr>
          <w:rFonts w:ascii="Tahoma" w:hAnsi="Tahoma" w:cs="Tahoma"/>
          <w:color w:val="000000"/>
          <w:sz w:val="20"/>
          <w:szCs w:val="20"/>
        </w:rPr>
        <w:t xml:space="preserve">ского поселения Мариинско-Посадского района </w:t>
      </w:r>
    </w:p>
    <w:p w:rsidR="0072519F" w:rsidRPr="0063690A" w:rsidRDefault="0072519F" w:rsidP="0072519F">
      <w:pPr>
        <w:ind w:firstLine="709"/>
        <w:jc w:val="both"/>
        <w:rPr>
          <w:rFonts w:ascii="Tahoma" w:hAnsi="Tahoma" w:cs="Tahoma"/>
          <w:b/>
          <w:bCs/>
          <w:sz w:val="20"/>
          <w:szCs w:val="20"/>
        </w:rPr>
      </w:pPr>
      <w:proofErr w:type="spellStart"/>
      <w:proofErr w:type="gramStart"/>
      <w:r w:rsidRPr="0063690A">
        <w:rPr>
          <w:rFonts w:ascii="Tahoma" w:hAnsi="Tahoma" w:cs="Tahoma"/>
          <w:sz w:val="20"/>
          <w:szCs w:val="20"/>
        </w:rPr>
        <w:t>п</w:t>
      </w:r>
      <w:proofErr w:type="spellEnd"/>
      <w:proofErr w:type="gramEnd"/>
      <w:r w:rsidRPr="0063690A">
        <w:rPr>
          <w:rFonts w:ascii="Tahoma" w:hAnsi="Tahoma" w:cs="Tahoma"/>
          <w:sz w:val="20"/>
          <w:szCs w:val="20"/>
        </w:rPr>
        <w:t xml:space="preserve"> о с т а </w:t>
      </w:r>
      <w:proofErr w:type="spellStart"/>
      <w:r w:rsidRPr="0063690A">
        <w:rPr>
          <w:rFonts w:ascii="Tahoma" w:hAnsi="Tahoma" w:cs="Tahoma"/>
          <w:sz w:val="20"/>
          <w:szCs w:val="20"/>
        </w:rPr>
        <w:t>н</w:t>
      </w:r>
      <w:proofErr w:type="spellEnd"/>
      <w:r w:rsidRPr="0063690A">
        <w:rPr>
          <w:rFonts w:ascii="Tahoma" w:hAnsi="Tahoma" w:cs="Tahoma"/>
          <w:sz w:val="20"/>
          <w:szCs w:val="20"/>
        </w:rPr>
        <w:t xml:space="preserve"> о в л я е т:</w:t>
      </w:r>
    </w:p>
    <w:p w:rsidR="0072519F" w:rsidRPr="0063690A" w:rsidRDefault="0072519F" w:rsidP="0072519F">
      <w:pPr>
        <w:ind w:firstLine="601"/>
        <w:contextualSpacing/>
        <w:jc w:val="both"/>
        <w:rPr>
          <w:rFonts w:ascii="Tahoma" w:hAnsi="Tahoma" w:cs="Tahoma"/>
          <w:bCs/>
          <w:sz w:val="20"/>
          <w:szCs w:val="20"/>
          <w:shd w:val="clear" w:color="auto" w:fill="FFFFFF"/>
        </w:rPr>
      </w:pPr>
      <w:r w:rsidRPr="0063690A">
        <w:rPr>
          <w:rFonts w:ascii="Tahoma" w:hAnsi="Tahoma" w:cs="Tahoma"/>
          <w:sz w:val="20"/>
          <w:szCs w:val="20"/>
        </w:rPr>
        <w:t xml:space="preserve">1. Вынести на публичные слушания проект решения Собрания депутатов </w:t>
      </w:r>
      <w:proofErr w:type="spellStart"/>
      <w:r w:rsidRPr="0063690A">
        <w:rPr>
          <w:rFonts w:ascii="Tahoma" w:hAnsi="Tahoma" w:cs="Tahoma"/>
          <w:color w:val="000000"/>
          <w:sz w:val="20"/>
          <w:szCs w:val="20"/>
        </w:rPr>
        <w:t>Аксаринского</w:t>
      </w:r>
      <w:proofErr w:type="spellEnd"/>
      <w:r w:rsidRPr="0063690A">
        <w:rPr>
          <w:rFonts w:ascii="Tahoma" w:hAnsi="Tahoma" w:cs="Tahoma"/>
          <w:sz w:val="20"/>
          <w:szCs w:val="20"/>
        </w:rPr>
        <w:t xml:space="preserve"> сельского поселения «</w:t>
      </w:r>
      <w:r w:rsidRPr="0063690A">
        <w:rPr>
          <w:rFonts w:ascii="Tahoma" w:hAnsi="Tahoma" w:cs="Tahoma"/>
          <w:bCs/>
          <w:sz w:val="20"/>
          <w:szCs w:val="20"/>
          <w:shd w:val="clear" w:color="auto" w:fill="FFFFFF"/>
        </w:rPr>
        <w:t xml:space="preserve">О внесении изменений в генеральный план </w:t>
      </w:r>
      <w:proofErr w:type="spellStart"/>
      <w:r w:rsidRPr="0063690A">
        <w:rPr>
          <w:rFonts w:ascii="Tahoma" w:hAnsi="Tahoma" w:cs="Tahoma"/>
          <w:bCs/>
          <w:sz w:val="20"/>
          <w:szCs w:val="20"/>
          <w:shd w:val="clear" w:color="auto" w:fill="FFFFFF"/>
        </w:rPr>
        <w:t>Аксаринского</w:t>
      </w:r>
      <w:proofErr w:type="spellEnd"/>
      <w:r w:rsidRPr="0063690A">
        <w:rPr>
          <w:rFonts w:ascii="Tahoma" w:hAnsi="Tahoma" w:cs="Tahoma"/>
          <w:bCs/>
          <w:sz w:val="20"/>
          <w:szCs w:val="20"/>
          <w:shd w:val="clear" w:color="auto" w:fill="FFFFFF"/>
        </w:rPr>
        <w:t xml:space="preserve"> сельского поселения Мариинско-Посадского района Чувашской Республики», приведенный в</w:t>
      </w:r>
      <w:r w:rsidRPr="0063690A">
        <w:rPr>
          <w:rFonts w:ascii="Tahoma" w:hAnsi="Tahoma" w:cs="Tahoma"/>
          <w:sz w:val="20"/>
          <w:szCs w:val="20"/>
        </w:rPr>
        <w:t xml:space="preserve"> приложении № 1 к настоящему постановлению (д</w:t>
      </w:r>
      <w:r w:rsidRPr="0063690A">
        <w:rPr>
          <w:rFonts w:ascii="Tahoma" w:hAnsi="Tahoma" w:cs="Tahoma"/>
          <w:sz w:val="20"/>
          <w:szCs w:val="20"/>
        </w:rPr>
        <w:t>а</w:t>
      </w:r>
      <w:r w:rsidRPr="0063690A">
        <w:rPr>
          <w:rFonts w:ascii="Tahoma" w:hAnsi="Tahoma" w:cs="Tahoma"/>
          <w:sz w:val="20"/>
          <w:szCs w:val="20"/>
        </w:rPr>
        <w:t>лее – Проект).</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2. Назначить срок проведения публичных слушаний по Проекту с 10 сентября по 11 октября 2019 года.</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 xml:space="preserve">3. Назначить проведение собрания участников публичных слушаний 11 октября 2019 года в 14.00 часов в здании администрации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расположенном по адресу: д. </w:t>
      </w:r>
      <w:proofErr w:type="spellStart"/>
      <w:r w:rsidRPr="0063690A">
        <w:rPr>
          <w:rFonts w:ascii="Tahoma" w:hAnsi="Tahoma" w:cs="Tahoma"/>
          <w:sz w:val="20"/>
          <w:szCs w:val="20"/>
        </w:rPr>
        <w:t>Аксарино</w:t>
      </w:r>
      <w:proofErr w:type="spellEnd"/>
      <w:r w:rsidRPr="0063690A">
        <w:rPr>
          <w:rFonts w:ascii="Tahoma" w:hAnsi="Tahoma" w:cs="Tahoma"/>
          <w:sz w:val="20"/>
          <w:szCs w:val="20"/>
        </w:rPr>
        <w:t>, ул. Центральная усадьба, д. 11.</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 xml:space="preserve">4. Организатором публичных слушаний по Проекту является </w:t>
      </w:r>
      <w:r w:rsidRPr="0063690A">
        <w:rPr>
          <w:rFonts w:ascii="Tahoma" w:hAnsi="Tahoma" w:cs="Tahoma"/>
          <w:color w:val="000000"/>
          <w:sz w:val="20"/>
          <w:szCs w:val="20"/>
        </w:rPr>
        <w:t xml:space="preserve">комиссия из числа депутатов </w:t>
      </w:r>
      <w:proofErr w:type="spellStart"/>
      <w:r w:rsidRPr="0063690A">
        <w:rPr>
          <w:rFonts w:ascii="Tahoma" w:hAnsi="Tahoma" w:cs="Tahoma"/>
          <w:color w:val="000000"/>
          <w:sz w:val="20"/>
          <w:szCs w:val="20"/>
        </w:rPr>
        <w:t>Аксаринского</w:t>
      </w:r>
      <w:proofErr w:type="spellEnd"/>
      <w:r w:rsidRPr="0063690A">
        <w:rPr>
          <w:rFonts w:ascii="Tahoma" w:hAnsi="Tahoma" w:cs="Tahoma"/>
          <w:color w:val="000000"/>
          <w:sz w:val="20"/>
          <w:szCs w:val="20"/>
        </w:rPr>
        <w:t xml:space="preserve"> сельского   поселения, специалистов администр</w:t>
      </w:r>
      <w:r w:rsidRPr="0063690A">
        <w:rPr>
          <w:rFonts w:ascii="Tahoma" w:hAnsi="Tahoma" w:cs="Tahoma"/>
          <w:color w:val="000000"/>
          <w:sz w:val="20"/>
          <w:szCs w:val="20"/>
        </w:rPr>
        <w:t>а</w:t>
      </w:r>
      <w:r w:rsidRPr="0063690A">
        <w:rPr>
          <w:rFonts w:ascii="Tahoma" w:hAnsi="Tahoma" w:cs="Tahoma"/>
          <w:color w:val="000000"/>
          <w:sz w:val="20"/>
          <w:szCs w:val="20"/>
        </w:rPr>
        <w:t xml:space="preserve">ции </w:t>
      </w:r>
      <w:proofErr w:type="spellStart"/>
      <w:r w:rsidRPr="0063690A">
        <w:rPr>
          <w:rFonts w:ascii="Tahoma" w:hAnsi="Tahoma" w:cs="Tahoma"/>
          <w:color w:val="000000"/>
          <w:sz w:val="20"/>
          <w:szCs w:val="20"/>
        </w:rPr>
        <w:t>Аксаринского</w:t>
      </w:r>
      <w:proofErr w:type="spellEnd"/>
      <w:r w:rsidRPr="0063690A">
        <w:rPr>
          <w:rFonts w:ascii="Tahoma" w:hAnsi="Tahoma" w:cs="Tahoma"/>
          <w:color w:val="000000"/>
          <w:sz w:val="20"/>
          <w:szCs w:val="20"/>
        </w:rPr>
        <w:t xml:space="preserve"> сельского   поселения, утвержденная постановлением главы </w:t>
      </w:r>
      <w:proofErr w:type="spellStart"/>
      <w:r w:rsidRPr="0063690A">
        <w:rPr>
          <w:rFonts w:ascii="Tahoma" w:hAnsi="Tahoma" w:cs="Tahoma"/>
          <w:color w:val="000000"/>
          <w:sz w:val="20"/>
          <w:szCs w:val="20"/>
        </w:rPr>
        <w:t>Аксаринского</w:t>
      </w:r>
      <w:proofErr w:type="spellEnd"/>
      <w:r w:rsidRPr="0063690A">
        <w:rPr>
          <w:rFonts w:ascii="Tahoma" w:hAnsi="Tahoma" w:cs="Tahoma"/>
          <w:color w:val="000000"/>
          <w:sz w:val="20"/>
          <w:szCs w:val="20"/>
        </w:rPr>
        <w:t xml:space="preserve"> сельского поселения от 10.09.2019 № 68 </w:t>
      </w:r>
      <w:r w:rsidRPr="0063690A">
        <w:rPr>
          <w:rFonts w:ascii="Tahoma" w:hAnsi="Tahoma" w:cs="Tahoma"/>
          <w:sz w:val="20"/>
          <w:szCs w:val="20"/>
        </w:rPr>
        <w:t>(далее – Организатор), публичные слушания проводятся в порядке, установленном требованиями Градостро</w:t>
      </w:r>
      <w:r w:rsidRPr="0063690A">
        <w:rPr>
          <w:rFonts w:ascii="Tahoma" w:hAnsi="Tahoma" w:cs="Tahoma"/>
          <w:sz w:val="20"/>
          <w:szCs w:val="20"/>
        </w:rPr>
        <w:t>и</w:t>
      </w:r>
      <w:r w:rsidRPr="0063690A">
        <w:rPr>
          <w:rFonts w:ascii="Tahoma" w:hAnsi="Tahoma" w:cs="Tahoma"/>
          <w:sz w:val="20"/>
          <w:szCs w:val="20"/>
        </w:rPr>
        <w:t>тельного кодекса Российской Федерации.</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5. Организатору обеспечить:</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равный доступ к Проекту всех участников публичных слушаний;</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 xml:space="preserve">проведение экспозиции по Проекту в здании администрации </w:t>
      </w:r>
      <w:proofErr w:type="spellStart"/>
      <w:r w:rsidRPr="0063690A">
        <w:rPr>
          <w:rFonts w:ascii="Tahoma" w:hAnsi="Tahoma" w:cs="Tahoma"/>
          <w:bCs/>
          <w:sz w:val="20"/>
          <w:szCs w:val="20"/>
          <w:shd w:val="clear" w:color="auto" w:fill="FFFFFF"/>
        </w:rPr>
        <w:t>Аксаринского</w:t>
      </w:r>
      <w:proofErr w:type="spellEnd"/>
      <w:r w:rsidRPr="0063690A">
        <w:rPr>
          <w:rFonts w:ascii="Tahoma" w:hAnsi="Tahoma" w:cs="Tahoma"/>
          <w:sz w:val="20"/>
          <w:szCs w:val="20"/>
        </w:rPr>
        <w:t xml:space="preserve"> сельского поселения, расположенном по адресу: Чувашская Республика, д. </w:t>
      </w:r>
      <w:proofErr w:type="spellStart"/>
      <w:r w:rsidRPr="0063690A">
        <w:rPr>
          <w:rFonts w:ascii="Tahoma" w:hAnsi="Tahoma" w:cs="Tahoma"/>
          <w:sz w:val="20"/>
          <w:szCs w:val="20"/>
        </w:rPr>
        <w:t>А</w:t>
      </w:r>
      <w:r w:rsidRPr="0063690A">
        <w:rPr>
          <w:rFonts w:ascii="Tahoma" w:hAnsi="Tahoma" w:cs="Tahoma"/>
          <w:sz w:val="20"/>
          <w:szCs w:val="20"/>
        </w:rPr>
        <w:t>к</w:t>
      </w:r>
      <w:r w:rsidRPr="0063690A">
        <w:rPr>
          <w:rFonts w:ascii="Tahoma" w:hAnsi="Tahoma" w:cs="Tahoma"/>
          <w:sz w:val="20"/>
          <w:szCs w:val="20"/>
        </w:rPr>
        <w:t>сарино</w:t>
      </w:r>
      <w:proofErr w:type="spellEnd"/>
      <w:r w:rsidRPr="0063690A">
        <w:rPr>
          <w:rFonts w:ascii="Tahoma" w:hAnsi="Tahoma" w:cs="Tahoma"/>
          <w:sz w:val="20"/>
          <w:szCs w:val="20"/>
        </w:rPr>
        <w:t xml:space="preserve">, ул. Центральная усадьба, д. 11, в рабочие дни с 9.00 до 17.00 часов (перерыв с 12.00 до 13.00 часов) в период с 10 сентября 2019 г. </w:t>
      </w:r>
      <w:proofErr w:type="gramStart"/>
      <w:r w:rsidRPr="0063690A">
        <w:rPr>
          <w:rFonts w:ascii="Tahoma" w:hAnsi="Tahoma" w:cs="Tahoma"/>
          <w:sz w:val="20"/>
          <w:szCs w:val="20"/>
        </w:rPr>
        <w:t>по</w:t>
      </w:r>
      <w:proofErr w:type="gramEnd"/>
      <w:r w:rsidRPr="0063690A">
        <w:rPr>
          <w:rFonts w:ascii="Tahoma" w:hAnsi="Tahoma" w:cs="Tahoma"/>
          <w:sz w:val="20"/>
          <w:szCs w:val="20"/>
        </w:rPr>
        <w:t xml:space="preserve"> 11 </w:t>
      </w:r>
      <w:proofErr w:type="gramStart"/>
      <w:r w:rsidRPr="0063690A">
        <w:rPr>
          <w:rFonts w:ascii="Tahoma" w:hAnsi="Tahoma" w:cs="Tahoma"/>
          <w:sz w:val="20"/>
          <w:szCs w:val="20"/>
        </w:rPr>
        <w:t>октября</w:t>
      </w:r>
      <w:proofErr w:type="gramEnd"/>
      <w:r w:rsidRPr="0063690A">
        <w:rPr>
          <w:rFonts w:ascii="Tahoma" w:hAnsi="Tahoma" w:cs="Tahoma"/>
          <w:sz w:val="20"/>
          <w:szCs w:val="20"/>
        </w:rPr>
        <w:t xml:space="preserve"> 2019 г.</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 xml:space="preserve">консультирование посетителей экспозиции по Проекту в здании администрации </w:t>
      </w:r>
      <w:proofErr w:type="spellStart"/>
      <w:r w:rsidRPr="0063690A">
        <w:rPr>
          <w:rFonts w:ascii="Tahoma" w:hAnsi="Tahoma" w:cs="Tahoma"/>
          <w:bCs/>
          <w:sz w:val="20"/>
          <w:szCs w:val="20"/>
          <w:shd w:val="clear" w:color="auto" w:fill="FFFFFF"/>
        </w:rPr>
        <w:t>Аксаринского</w:t>
      </w:r>
      <w:proofErr w:type="spellEnd"/>
      <w:r w:rsidRPr="0063690A">
        <w:rPr>
          <w:rFonts w:ascii="Tahoma" w:hAnsi="Tahoma" w:cs="Tahoma"/>
          <w:sz w:val="20"/>
          <w:szCs w:val="20"/>
        </w:rPr>
        <w:t xml:space="preserve"> сельского поселения, распложенном по адресу: Чувашская Республика, Мариинско-Посадский район, д. </w:t>
      </w:r>
      <w:proofErr w:type="spellStart"/>
      <w:r w:rsidRPr="0063690A">
        <w:rPr>
          <w:rFonts w:ascii="Tahoma" w:hAnsi="Tahoma" w:cs="Tahoma"/>
          <w:sz w:val="20"/>
          <w:szCs w:val="20"/>
        </w:rPr>
        <w:t>Аксарино</w:t>
      </w:r>
      <w:proofErr w:type="spellEnd"/>
      <w:r w:rsidRPr="0063690A">
        <w:rPr>
          <w:rFonts w:ascii="Tahoma" w:hAnsi="Tahoma" w:cs="Tahoma"/>
          <w:sz w:val="20"/>
          <w:szCs w:val="20"/>
        </w:rPr>
        <w:t xml:space="preserve">, ул. Центральная усадьба, д. 11, в рабочие дни с 9.00 до 17.00 часов (перерыв с 12.00 до 13.00 часов) в период с 10 сентября 2019 г. </w:t>
      </w:r>
      <w:proofErr w:type="gramStart"/>
      <w:r w:rsidRPr="0063690A">
        <w:rPr>
          <w:rFonts w:ascii="Tahoma" w:hAnsi="Tahoma" w:cs="Tahoma"/>
          <w:sz w:val="20"/>
          <w:szCs w:val="20"/>
        </w:rPr>
        <w:t>по</w:t>
      </w:r>
      <w:proofErr w:type="gramEnd"/>
      <w:r w:rsidRPr="0063690A">
        <w:rPr>
          <w:rFonts w:ascii="Tahoma" w:hAnsi="Tahoma" w:cs="Tahoma"/>
          <w:sz w:val="20"/>
          <w:szCs w:val="20"/>
        </w:rPr>
        <w:t xml:space="preserve"> 11 </w:t>
      </w:r>
      <w:proofErr w:type="gramStart"/>
      <w:r w:rsidRPr="0063690A">
        <w:rPr>
          <w:rFonts w:ascii="Tahoma" w:hAnsi="Tahoma" w:cs="Tahoma"/>
          <w:sz w:val="20"/>
          <w:szCs w:val="20"/>
        </w:rPr>
        <w:t>октября</w:t>
      </w:r>
      <w:proofErr w:type="gramEnd"/>
      <w:r w:rsidRPr="0063690A">
        <w:rPr>
          <w:rFonts w:ascii="Tahoma" w:hAnsi="Tahoma" w:cs="Tahoma"/>
          <w:sz w:val="20"/>
          <w:szCs w:val="20"/>
        </w:rPr>
        <w:t xml:space="preserve"> 2019 г.;</w:t>
      </w:r>
    </w:p>
    <w:p w:rsidR="0072519F" w:rsidRPr="0063690A" w:rsidRDefault="0072519F" w:rsidP="0072519F">
      <w:pPr>
        <w:ind w:firstLine="601"/>
        <w:jc w:val="both"/>
        <w:rPr>
          <w:rFonts w:ascii="Tahoma" w:hAnsi="Tahoma" w:cs="Tahoma"/>
          <w:sz w:val="20"/>
          <w:szCs w:val="20"/>
        </w:rPr>
      </w:pPr>
      <w:proofErr w:type="gramStart"/>
      <w:r w:rsidRPr="0063690A">
        <w:rPr>
          <w:rFonts w:ascii="Tahoma" w:hAnsi="Tahoma" w:cs="Tahoma"/>
          <w:sz w:val="20"/>
          <w:szCs w:val="20"/>
        </w:rPr>
        <w:t>подготовку оповещения о начале публичных слушаний по форме согласно приложению № 2 к настоящему постановлению, его опубликование в муниц</w:t>
      </w:r>
      <w:r w:rsidRPr="0063690A">
        <w:rPr>
          <w:rFonts w:ascii="Tahoma" w:hAnsi="Tahoma" w:cs="Tahoma"/>
          <w:sz w:val="20"/>
          <w:szCs w:val="20"/>
        </w:rPr>
        <w:t>и</w:t>
      </w:r>
      <w:r w:rsidRPr="0063690A">
        <w:rPr>
          <w:rFonts w:ascii="Tahoma" w:hAnsi="Tahoma" w:cs="Tahoma"/>
          <w:sz w:val="20"/>
          <w:szCs w:val="20"/>
        </w:rPr>
        <w:t xml:space="preserve">пальной газете Мариинско-Посадского района «Посадский вестник» и размещение на официальном сайте администрации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w:t>
      </w:r>
      <w:r w:rsidRPr="0063690A">
        <w:rPr>
          <w:rFonts w:ascii="Tahoma" w:hAnsi="Tahoma" w:cs="Tahoma"/>
          <w:sz w:val="20"/>
          <w:szCs w:val="20"/>
        </w:rPr>
        <w:t>ь</w:t>
      </w:r>
      <w:r w:rsidRPr="0063690A">
        <w:rPr>
          <w:rFonts w:ascii="Tahoma" w:hAnsi="Tahoma" w:cs="Tahoma"/>
          <w:sz w:val="20"/>
          <w:szCs w:val="20"/>
        </w:rPr>
        <w:t xml:space="preserve">ского поселения в информационно-телекоммуникационной сети «Интернет», а также его распространение на информационных стендах, оборудованных в администрации </w:t>
      </w:r>
      <w:proofErr w:type="spellStart"/>
      <w:r w:rsidRPr="0063690A">
        <w:rPr>
          <w:rFonts w:ascii="Tahoma" w:hAnsi="Tahoma" w:cs="Tahoma"/>
          <w:sz w:val="20"/>
          <w:szCs w:val="20"/>
        </w:rPr>
        <w:t>Аксари</w:t>
      </w:r>
      <w:r w:rsidRPr="0063690A">
        <w:rPr>
          <w:rFonts w:ascii="Tahoma" w:hAnsi="Tahoma" w:cs="Tahoma"/>
          <w:sz w:val="20"/>
          <w:szCs w:val="20"/>
        </w:rPr>
        <w:t>н</w:t>
      </w:r>
      <w:r w:rsidRPr="0063690A">
        <w:rPr>
          <w:rFonts w:ascii="Tahoma" w:hAnsi="Tahoma" w:cs="Tahoma"/>
          <w:sz w:val="20"/>
          <w:szCs w:val="20"/>
        </w:rPr>
        <w:t>ского</w:t>
      </w:r>
      <w:proofErr w:type="spellEnd"/>
      <w:r w:rsidRPr="0063690A">
        <w:rPr>
          <w:rFonts w:ascii="Tahoma" w:hAnsi="Tahoma" w:cs="Tahoma"/>
          <w:sz w:val="20"/>
          <w:szCs w:val="20"/>
        </w:rPr>
        <w:t xml:space="preserve"> сельского пос</w:t>
      </w:r>
      <w:r w:rsidRPr="0063690A">
        <w:rPr>
          <w:rFonts w:ascii="Tahoma" w:hAnsi="Tahoma" w:cs="Tahoma"/>
          <w:sz w:val="20"/>
          <w:szCs w:val="20"/>
        </w:rPr>
        <w:t>е</w:t>
      </w:r>
      <w:r w:rsidRPr="0063690A">
        <w:rPr>
          <w:rFonts w:ascii="Tahoma" w:hAnsi="Tahoma" w:cs="Tahoma"/>
          <w:sz w:val="20"/>
          <w:szCs w:val="20"/>
        </w:rPr>
        <w:t>ления, и в местах массового скопления граждан;</w:t>
      </w:r>
      <w:proofErr w:type="gramEnd"/>
    </w:p>
    <w:p w:rsidR="0072519F" w:rsidRPr="0063690A" w:rsidRDefault="0072519F" w:rsidP="0072519F">
      <w:pPr>
        <w:autoSpaceDE w:val="0"/>
        <w:autoSpaceDN w:val="0"/>
        <w:adjustRightInd w:val="0"/>
        <w:ind w:firstLine="601"/>
        <w:jc w:val="both"/>
        <w:rPr>
          <w:rFonts w:ascii="Tahoma" w:hAnsi="Tahoma" w:cs="Tahoma"/>
          <w:sz w:val="20"/>
          <w:szCs w:val="20"/>
        </w:rPr>
      </w:pPr>
      <w:r w:rsidRPr="0063690A">
        <w:rPr>
          <w:rFonts w:ascii="Tahoma" w:hAnsi="Tahoma" w:cs="Tahoma"/>
          <w:sz w:val="20"/>
          <w:szCs w:val="20"/>
        </w:rPr>
        <w:t xml:space="preserve">6. Предложения и замечания по Проекту в течение всего периода проведения публичных слушаний до 11 октября 2019 года 14.00 часов включительно направляются Организатору по адресу: Чувашская Республика, Мариинско-Посадский район, д. </w:t>
      </w:r>
      <w:proofErr w:type="spellStart"/>
      <w:r w:rsidRPr="0063690A">
        <w:rPr>
          <w:rFonts w:ascii="Tahoma" w:hAnsi="Tahoma" w:cs="Tahoma"/>
          <w:sz w:val="20"/>
          <w:szCs w:val="20"/>
        </w:rPr>
        <w:t>Аксарино</w:t>
      </w:r>
      <w:proofErr w:type="spellEnd"/>
      <w:r w:rsidRPr="0063690A">
        <w:rPr>
          <w:rFonts w:ascii="Tahoma" w:hAnsi="Tahoma" w:cs="Tahoma"/>
          <w:sz w:val="20"/>
          <w:szCs w:val="20"/>
        </w:rPr>
        <w:t>, ул. Центральная усадьба, д. 11, в письменном виде по форме согласно приложению № 3 к настоящему постановлению, а также посредством записи в книге (журнале) учета посетителей экспозиции проекта по фо</w:t>
      </w:r>
      <w:r w:rsidRPr="0063690A">
        <w:rPr>
          <w:rFonts w:ascii="Tahoma" w:hAnsi="Tahoma" w:cs="Tahoma"/>
          <w:sz w:val="20"/>
          <w:szCs w:val="20"/>
        </w:rPr>
        <w:t>р</w:t>
      </w:r>
      <w:r w:rsidRPr="0063690A">
        <w:rPr>
          <w:rFonts w:ascii="Tahoma" w:hAnsi="Tahoma" w:cs="Tahoma"/>
          <w:sz w:val="20"/>
          <w:szCs w:val="20"/>
        </w:rPr>
        <w:t>ме согласно приложению № 4 к настоящему постановлению. Предложения и замечания по Проекту, направленные в установленном порядке, подлежат регис</w:t>
      </w:r>
      <w:r w:rsidRPr="0063690A">
        <w:rPr>
          <w:rFonts w:ascii="Tahoma" w:hAnsi="Tahoma" w:cs="Tahoma"/>
          <w:sz w:val="20"/>
          <w:szCs w:val="20"/>
        </w:rPr>
        <w:t>т</w:t>
      </w:r>
      <w:r w:rsidRPr="0063690A">
        <w:rPr>
          <w:rFonts w:ascii="Tahoma" w:hAnsi="Tahoma" w:cs="Tahoma"/>
          <w:sz w:val="20"/>
          <w:szCs w:val="20"/>
        </w:rPr>
        <w:t>рации и обязательному рассмотрению Организатором.</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7. Организатору обеспечить подготовку протокола публичных слушаний, на основании которого осуществить подготовку заключения о результатах пу</w:t>
      </w:r>
      <w:r w:rsidRPr="0063690A">
        <w:rPr>
          <w:rFonts w:ascii="Tahoma" w:hAnsi="Tahoma" w:cs="Tahoma"/>
          <w:sz w:val="20"/>
          <w:szCs w:val="20"/>
        </w:rPr>
        <w:t>б</w:t>
      </w:r>
      <w:r w:rsidRPr="0063690A">
        <w:rPr>
          <w:rFonts w:ascii="Tahoma" w:hAnsi="Tahoma" w:cs="Tahoma"/>
          <w:sz w:val="20"/>
          <w:szCs w:val="20"/>
        </w:rPr>
        <w:t>личных слушаний по Проекту</w:t>
      </w:r>
      <w:r w:rsidRPr="0063690A">
        <w:rPr>
          <w:rFonts w:ascii="Tahoma" w:hAnsi="Tahoma" w:cs="Tahoma"/>
          <w:bCs/>
          <w:sz w:val="20"/>
          <w:szCs w:val="20"/>
          <w:shd w:val="clear" w:color="auto" w:fill="FFFFFF"/>
        </w:rPr>
        <w:t xml:space="preserve"> и обеспечить его опубликование </w:t>
      </w:r>
      <w:r w:rsidRPr="0063690A">
        <w:rPr>
          <w:rFonts w:ascii="Tahoma" w:hAnsi="Tahoma" w:cs="Tahoma"/>
          <w:sz w:val="20"/>
          <w:szCs w:val="20"/>
        </w:rPr>
        <w:t xml:space="preserve">в течение 10 дней со дня проведения публичных слушаний в средствах массовой информации, а также размещение на официальном сайте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в и</w:t>
      </w:r>
      <w:r w:rsidRPr="0063690A">
        <w:rPr>
          <w:rFonts w:ascii="Tahoma" w:hAnsi="Tahoma" w:cs="Tahoma"/>
          <w:sz w:val="20"/>
          <w:szCs w:val="20"/>
        </w:rPr>
        <w:t>н</w:t>
      </w:r>
      <w:r w:rsidRPr="0063690A">
        <w:rPr>
          <w:rFonts w:ascii="Tahoma" w:hAnsi="Tahoma" w:cs="Tahoma"/>
          <w:sz w:val="20"/>
          <w:szCs w:val="20"/>
        </w:rPr>
        <w:t>формационно-телекоммуникационной сети «Интернет».</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lastRenderedPageBreak/>
        <w:t xml:space="preserve">8. Администрации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опубликовать настоящее постановление в муниципальной газете Мариинско-Посадского района «П</w:t>
      </w:r>
      <w:r w:rsidRPr="0063690A">
        <w:rPr>
          <w:rFonts w:ascii="Tahoma" w:hAnsi="Tahoma" w:cs="Tahoma"/>
          <w:sz w:val="20"/>
          <w:szCs w:val="20"/>
        </w:rPr>
        <w:t>о</w:t>
      </w:r>
      <w:r w:rsidRPr="0063690A">
        <w:rPr>
          <w:rFonts w:ascii="Tahoma" w:hAnsi="Tahoma" w:cs="Tahoma"/>
          <w:sz w:val="20"/>
          <w:szCs w:val="20"/>
        </w:rPr>
        <w:t xml:space="preserve">садский вестник» и разместить на официальном сайте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в информационно-телекоммуникационной сети «И</w:t>
      </w:r>
      <w:r w:rsidRPr="0063690A">
        <w:rPr>
          <w:rFonts w:ascii="Tahoma" w:hAnsi="Tahoma" w:cs="Tahoma"/>
          <w:sz w:val="20"/>
          <w:szCs w:val="20"/>
        </w:rPr>
        <w:t>н</w:t>
      </w:r>
      <w:r w:rsidRPr="0063690A">
        <w:rPr>
          <w:rFonts w:ascii="Tahoma" w:hAnsi="Tahoma" w:cs="Tahoma"/>
          <w:sz w:val="20"/>
          <w:szCs w:val="20"/>
        </w:rPr>
        <w:t>тернет».</w:t>
      </w:r>
    </w:p>
    <w:p w:rsidR="0072519F" w:rsidRPr="0063690A" w:rsidRDefault="0072519F" w:rsidP="0072519F">
      <w:pPr>
        <w:autoSpaceDE w:val="0"/>
        <w:autoSpaceDN w:val="0"/>
        <w:adjustRightInd w:val="0"/>
        <w:ind w:firstLine="601"/>
        <w:jc w:val="both"/>
        <w:rPr>
          <w:rFonts w:ascii="Tahoma" w:hAnsi="Tahoma" w:cs="Tahoma"/>
          <w:bCs/>
          <w:sz w:val="20"/>
          <w:szCs w:val="20"/>
        </w:rPr>
      </w:pPr>
      <w:r w:rsidRPr="0063690A">
        <w:rPr>
          <w:rFonts w:ascii="Tahoma" w:hAnsi="Tahoma" w:cs="Tahoma"/>
          <w:sz w:val="20"/>
          <w:szCs w:val="20"/>
        </w:rPr>
        <w:t>10.</w:t>
      </w:r>
      <w:r w:rsidRPr="0063690A">
        <w:rPr>
          <w:rFonts w:ascii="Tahoma" w:hAnsi="Tahoma" w:cs="Tahoma"/>
          <w:bCs/>
          <w:sz w:val="20"/>
          <w:szCs w:val="20"/>
        </w:rPr>
        <w:t xml:space="preserve"> </w:t>
      </w:r>
      <w:proofErr w:type="gramStart"/>
      <w:r w:rsidRPr="0063690A">
        <w:rPr>
          <w:rFonts w:ascii="Tahoma" w:hAnsi="Tahoma" w:cs="Tahoma"/>
          <w:bCs/>
          <w:sz w:val="20"/>
          <w:szCs w:val="20"/>
        </w:rPr>
        <w:t>Контроль за</w:t>
      </w:r>
      <w:proofErr w:type="gramEnd"/>
      <w:r w:rsidRPr="0063690A">
        <w:rPr>
          <w:rFonts w:ascii="Tahoma" w:hAnsi="Tahoma" w:cs="Tahoma"/>
          <w:bCs/>
          <w:sz w:val="20"/>
          <w:szCs w:val="20"/>
        </w:rPr>
        <w:t xml:space="preserve"> исполнением настоящего постановления оставляю за собой.</w:t>
      </w:r>
    </w:p>
    <w:p w:rsidR="0072519F" w:rsidRPr="0063690A" w:rsidRDefault="0072519F" w:rsidP="0072519F">
      <w:pPr>
        <w:ind w:firstLine="709"/>
        <w:jc w:val="both"/>
        <w:rPr>
          <w:rFonts w:ascii="Tahoma" w:hAnsi="Tahoma" w:cs="Tahoma"/>
          <w:sz w:val="20"/>
          <w:szCs w:val="20"/>
        </w:rPr>
      </w:pPr>
    </w:p>
    <w:p w:rsidR="0072519F" w:rsidRPr="0063690A" w:rsidRDefault="0072519F" w:rsidP="0072519F">
      <w:pPr>
        <w:ind w:firstLine="709"/>
        <w:jc w:val="both"/>
        <w:rPr>
          <w:rFonts w:ascii="Tahoma" w:hAnsi="Tahoma" w:cs="Tahoma"/>
          <w:sz w:val="20"/>
          <w:szCs w:val="20"/>
        </w:rPr>
      </w:pPr>
    </w:p>
    <w:p w:rsidR="0072519F" w:rsidRPr="0063690A" w:rsidRDefault="0072519F" w:rsidP="0072519F">
      <w:pPr>
        <w:tabs>
          <w:tab w:val="left" w:pos="7350"/>
        </w:tabs>
        <w:jc w:val="both"/>
        <w:rPr>
          <w:rFonts w:ascii="Tahoma" w:hAnsi="Tahoma" w:cs="Tahoma"/>
          <w:b/>
          <w:sz w:val="20"/>
          <w:szCs w:val="20"/>
        </w:rPr>
      </w:pPr>
      <w:r w:rsidRPr="0063690A">
        <w:rPr>
          <w:rFonts w:ascii="Tahoma" w:hAnsi="Tahoma" w:cs="Tahoma"/>
          <w:sz w:val="20"/>
          <w:szCs w:val="20"/>
        </w:rPr>
        <w:t xml:space="preserve">И.о. главы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w:t>
      </w:r>
      <w:r w:rsidRPr="0063690A">
        <w:rPr>
          <w:rFonts w:ascii="Tahoma" w:hAnsi="Tahoma" w:cs="Tahoma"/>
          <w:sz w:val="20"/>
          <w:szCs w:val="20"/>
        </w:rPr>
        <w:tab/>
        <w:t>А.А.Потемкина</w:t>
      </w:r>
    </w:p>
    <w:p w:rsidR="0072519F" w:rsidRPr="0063690A" w:rsidRDefault="0072519F" w:rsidP="0072519F">
      <w:pPr>
        <w:rPr>
          <w:rFonts w:ascii="Tahoma" w:hAnsi="Tahoma" w:cs="Tahoma"/>
          <w:b/>
          <w:sz w:val="20"/>
          <w:szCs w:val="20"/>
        </w:rPr>
      </w:pP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Приложение № 1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к постановлению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сельского поселения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от 10.09.2019 № 69 </w:t>
      </w:r>
    </w:p>
    <w:p w:rsidR="0072519F" w:rsidRDefault="0072519F" w:rsidP="0072519F">
      <w:pPr>
        <w:jc w:val="right"/>
        <w:rPr>
          <w:rFonts w:ascii="Tahoma" w:hAnsi="Tahoma" w:cs="Tahoma"/>
          <w:b/>
          <w:sz w:val="20"/>
          <w:szCs w:val="20"/>
        </w:rPr>
      </w:pPr>
    </w:p>
    <w:p w:rsidR="0072519F" w:rsidRPr="0063690A" w:rsidRDefault="0072519F" w:rsidP="0072519F">
      <w:pPr>
        <w:jc w:val="right"/>
        <w:rPr>
          <w:rFonts w:ascii="Tahoma" w:hAnsi="Tahoma" w:cs="Tahoma"/>
          <w:b/>
          <w:sz w:val="20"/>
          <w:szCs w:val="20"/>
        </w:rPr>
      </w:pPr>
      <w:r w:rsidRPr="0063690A">
        <w:rPr>
          <w:rFonts w:ascii="Tahoma" w:hAnsi="Tahoma" w:cs="Tahoma"/>
          <w:b/>
          <w:sz w:val="20"/>
          <w:szCs w:val="20"/>
        </w:rPr>
        <w:t xml:space="preserve">ПРОЕКТ </w:t>
      </w:r>
    </w:p>
    <w:p w:rsidR="0072519F" w:rsidRPr="0063690A" w:rsidRDefault="0072519F" w:rsidP="0072519F">
      <w:pPr>
        <w:tabs>
          <w:tab w:val="left" w:pos="5865"/>
        </w:tabs>
        <w:rPr>
          <w:rFonts w:ascii="Tahoma" w:hAnsi="Tahoma" w:cs="Tahoma"/>
          <w:sz w:val="20"/>
          <w:szCs w:val="20"/>
        </w:rPr>
      </w:pPr>
      <w:r w:rsidRPr="0063690A">
        <w:rPr>
          <w:rFonts w:ascii="Tahoma" w:hAnsi="Tahoma" w:cs="Tahoma"/>
          <w:sz w:val="20"/>
          <w:szCs w:val="20"/>
        </w:rPr>
        <w:tab/>
      </w:r>
    </w:p>
    <w:tbl>
      <w:tblPr>
        <w:tblW w:w="5000" w:type="pct"/>
        <w:tblLook w:val="0000"/>
      </w:tblPr>
      <w:tblGrid>
        <w:gridCol w:w="6513"/>
        <w:gridCol w:w="2276"/>
        <w:gridCol w:w="6566"/>
      </w:tblGrid>
      <w:tr w:rsidR="0072519F" w:rsidRPr="0063690A" w:rsidTr="0072519F">
        <w:trPr>
          <w:cantSplit/>
          <w:trHeight w:val="433"/>
        </w:trPr>
        <w:tc>
          <w:tcPr>
            <w:tcW w:w="2121" w:type="pct"/>
          </w:tcPr>
          <w:p w:rsidR="0072519F" w:rsidRPr="0063690A" w:rsidRDefault="0072519F" w:rsidP="0072519F">
            <w:pPr>
              <w:spacing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ЧĂВАШ  РЕСПУБЛИКИ</w:t>
            </w:r>
          </w:p>
          <w:p w:rsidR="0072519F" w:rsidRPr="0063690A" w:rsidRDefault="0072519F" w:rsidP="0072519F">
            <w:pPr>
              <w:spacing w:line="192" w:lineRule="auto"/>
              <w:jc w:val="center"/>
              <w:rPr>
                <w:rFonts w:ascii="Tahoma" w:hAnsi="Tahoma" w:cs="Tahoma"/>
                <w:sz w:val="20"/>
                <w:szCs w:val="20"/>
              </w:rPr>
            </w:pPr>
            <w:r w:rsidRPr="0063690A">
              <w:rPr>
                <w:rFonts w:ascii="Tahoma" w:hAnsi="Tahoma" w:cs="Tahoma"/>
                <w:b/>
                <w:caps/>
                <w:sz w:val="20"/>
                <w:szCs w:val="20"/>
              </w:rPr>
              <w:t>Сентерварри</w:t>
            </w:r>
            <w:r w:rsidRPr="0063690A">
              <w:rPr>
                <w:rFonts w:ascii="Tahoma" w:hAnsi="Tahoma" w:cs="Tahoma"/>
                <w:b/>
                <w:bCs/>
                <w:noProof/>
                <w:color w:val="000000"/>
                <w:sz w:val="20"/>
                <w:szCs w:val="20"/>
              </w:rPr>
              <w:t xml:space="preserve"> РАЙОНĚ</w:t>
            </w:r>
          </w:p>
        </w:tc>
        <w:tc>
          <w:tcPr>
            <w:tcW w:w="741" w:type="pct"/>
            <w:vMerge w:val="restart"/>
          </w:tcPr>
          <w:p w:rsidR="0072519F" w:rsidRPr="0063690A" w:rsidRDefault="0072519F" w:rsidP="0072519F">
            <w:pPr>
              <w:jc w:val="center"/>
              <w:rPr>
                <w:rFonts w:ascii="Tahoma" w:hAnsi="Tahoma" w:cs="Tahoma"/>
                <w:sz w:val="20"/>
                <w:szCs w:val="20"/>
              </w:rPr>
            </w:pPr>
            <w:r w:rsidRPr="0063690A">
              <w:rPr>
                <w:rFonts w:ascii="Tahoma" w:hAnsi="Tahoma" w:cs="Tahoma"/>
                <w:noProof/>
                <w:sz w:val="20"/>
                <w:szCs w:val="20"/>
              </w:rPr>
              <w:drawing>
                <wp:inline distT="0" distB="0" distL="0" distR="0">
                  <wp:extent cx="733425" cy="733425"/>
                  <wp:effectExtent l="0" t="0" r="9525" b="9525"/>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33425"/>
                          </a:xfrm>
                          <a:prstGeom prst="rect">
                            <a:avLst/>
                          </a:prstGeom>
                          <a:noFill/>
                        </pic:spPr>
                      </pic:pic>
                    </a:graphicData>
                  </a:graphic>
                </wp:inline>
              </w:drawing>
            </w:r>
          </w:p>
        </w:tc>
        <w:tc>
          <w:tcPr>
            <w:tcW w:w="2138" w:type="pct"/>
          </w:tcPr>
          <w:p w:rsidR="0072519F" w:rsidRPr="0063690A" w:rsidRDefault="0072519F" w:rsidP="0072519F">
            <w:pPr>
              <w:spacing w:line="192" w:lineRule="auto"/>
              <w:jc w:val="center"/>
              <w:rPr>
                <w:rFonts w:ascii="Tahoma" w:hAnsi="Tahoma" w:cs="Tahoma"/>
                <w:noProof/>
                <w:color w:val="000000"/>
                <w:sz w:val="20"/>
                <w:szCs w:val="20"/>
              </w:rPr>
            </w:pPr>
            <w:r w:rsidRPr="0063690A">
              <w:rPr>
                <w:rFonts w:ascii="Tahoma" w:hAnsi="Tahoma" w:cs="Tahoma"/>
                <w:b/>
                <w:bCs/>
                <w:noProof/>
                <w:color w:val="000000"/>
                <w:sz w:val="20"/>
                <w:szCs w:val="20"/>
              </w:rPr>
              <w:t>ЧУВАШСКАЯ РЕСПУБЛИКА</w:t>
            </w:r>
          </w:p>
          <w:p w:rsidR="0072519F" w:rsidRPr="0063690A" w:rsidRDefault="0072519F" w:rsidP="0072519F">
            <w:pPr>
              <w:spacing w:line="192" w:lineRule="auto"/>
              <w:jc w:val="center"/>
              <w:rPr>
                <w:rFonts w:ascii="Tahoma" w:hAnsi="Tahoma" w:cs="Tahoma"/>
                <w:sz w:val="20"/>
                <w:szCs w:val="20"/>
              </w:rPr>
            </w:pPr>
            <w:r w:rsidRPr="0063690A">
              <w:rPr>
                <w:rFonts w:ascii="Tahoma" w:hAnsi="Tahoma" w:cs="Tahoma"/>
                <w:b/>
                <w:bCs/>
                <w:noProof/>
                <w:color w:val="000000"/>
                <w:sz w:val="20"/>
                <w:szCs w:val="20"/>
              </w:rPr>
              <w:t>МАРИИНСКО-ПОСАДСКИЙ РАЙОН</w:t>
            </w:r>
          </w:p>
        </w:tc>
      </w:tr>
      <w:tr w:rsidR="0072519F" w:rsidRPr="0063690A" w:rsidTr="0072519F">
        <w:trPr>
          <w:cantSplit/>
          <w:trHeight w:val="1300"/>
        </w:trPr>
        <w:tc>
          <w:tcPr>
            <w:tcW w:w="2121" w:type="pct"/>
          </w:tcPr>
          <w:p w:rsidR="0072519F" w:rsidRPr="0063690A" w:rsidRDefault="0072519F" w:rsidP="0072519F">
            <w:pPr>
              <w:spacing w:before="40"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АКСАРИН  ПОСЕЛЕНИЙĚН</w:t>
            </w:r>
          </w:p>
          <w:p w:rsidR="0072519F" w:rsidRDefault="0072519F" w:rsidP="0072519F">
            <w:pPr>
              <w:spacing w:before="20"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ДЕПУТАТСЕН ПУХĂВĚ</w:t>
            </w:r>
          </w:p>
          <w:p w:rsidR="0072519F" w:rsidRDefault="0072519F" w:rsidP="0072519F">
            <w:pPr>
              <w:autoSpaceDE w:val="0"/>
              <w:autoSpaceDN w:val="0"/>
              <w:adjustRightInd w:val="0"/>
              <w:spacing w:line="192" w:lineRule="auto"/>
              <w:ind w:right="-35"/>
              <w:jc w:val="center"/>
              <w:rPr>
                <w:rFonts w:ascii="Tahoma" w:hAnsi="Tahoma" w:cs="Tahoma"/>
                <w:b/>
                <w:bCs/>
                <w:noProof/>
                <w:color w:val="000000"/>
                <w:sz w:val="20"/>
                <w:szCs w:val="20"/>
              </w:rPr>
            </w:pPr>
            <w:r w:rsidRPr="0063690A">
              <w:rPr>
                <w:rFonts w:ascii="Tahoma" w:hAnsi="Tahoma" w:cs="Tahoma"/>
                <w:b/>
                <w:bCs/>
                <w:noProof/>
                <w:color w:val="000000"/>
                <w:sz w:val="20"/>
                <w:szCs w:val="20"/>
              </w:rPr>
              <w:t>ЙЫШĂНУ</w:t>
            </w:r>
          </w:p>
          <w:p w:rsidR="0072519F" w:rsidRPr="0063690A" w:rsidRDefault="0072519F" w:rsidP="0072519F">
            <w:pPr>
              <w:autoSpaceDE w:val="0"/>
              <w:autoSpaceDN w:val="0"/>
              <w:adjustRightInd w:val="0"/>
              <w:ind w:right="-35"/>
              <w:jc w:val="center"/>
              <w:rPr>
                <w:rFonts w:ascii="Tahoma" w:hAnsi="Tahoma" w:cs="Tahoma"/>
                <w:noProof/>
                <w:color w:val="000000"/>
                <w:sz w:val="20"/>
                <w:szCs w:val="20"/>
              </w:rPr>
            </w:pPr>
            <w:r w:rsidRPr="0063690A">
              <w:rPr>
                <w:rFonts w:ascii="Tahoma" w:hAnsi="Tahoma" w:cs="Tahoma"/>
                <w:noProof/>
                <w:color w:val="000000"/>
                <w:sz w:val="20"/>
                <w:szCs w:val="20"/>
              </w:rPr>
              <w:t>№</w:t>
            </w:r>
          </w:p>
          <w:p w:rsidR="0072519F" w:rsidRPr="0063690A" w:rsidRDefault="0072519F" w:rsidP="0072519F">
            <w:pPr>
              <w:autoSpaceDE w:val="0"/>
              <w:autoSpaceDN w:val="0"/>
              <w:adjustRightInd w:val="0"/>
              <w:ind w:right="-35"/>
              <w:jc w:val="center"/>
              <w:rPr>
                <w:rFonts w:ascii="Tahoma" w:hAnsi="Tahoma" w:cs="Tahoma"/>
                <w:noProof/>
                <w:color w:val="000000"/>
                <w:sz w:val="20"/>
                <w:szCs w:val="20"/>
              </w:rPr>
            </w:pPr>
            <w:r w:rsidRPr="0063690A">
              <w:rPr>
                <w:rFonts w:ascii="Tahoma" w:hAnsi="Tahoma" w:cs="Tahoma"/>
                <w:noProof/>
                <w:color w:val="000000"/>
                <w:sz w:val="20"/>
                <w:szCs w:val="20"/>
              </w:rPr>
              <w:t>Аксарин ялě</w:t>
            </w:r>
          </w:p>
          <w:p w:rsidR="0072519F" w:rsidRPr="0063690A" w:rsidRDefault="0072519F" w:rsidP="0072519F">
            <w:pPr>
              <w:jc w:val="center"/>
              <w:rPr>
                <w:rFonts w:ascii="Tahoma" w:hAnsi="Tahoma" w:cs="Tahoma"/>
                <w:noProof/>
                <w:color w:val="000000"/>
                <w:sz w:val="20"/>
                <w:szCs w:val="20"/>
              </w:rPr>
            </w:pPr>
          </w:p>
        </w:tc>
        <w:tc>
          <w:tcPr>
            <w:tcW w:w="741" w:type="pct"/>
            <w:vMerge/>
          </w:tcPr>
          <w:p w:rsidR="0072519F" w:rsidRPr="0063690A" w:rsidRDefault="0072519F" w:rsidP="0072519F">
            <w:pPr>
              <w:jc w:val="center"/>
              <w:rPr>
                <w:rFonts w:ascii="Tahoma" w:hAnsi="Tahoma" w:cs="Tahoma"/>
                <w:sz w:val="20"/>
                <w:szCs w:val="20"/>
              </w:rPr>
            </w:pPr>
          </w:p>
        </w:tc>
        <w:tc>
          <w:tcPr>
            <w:tcW w:w="2138" w:type="pct"/>
          </w:tcPr>
          <w:p w:rsidR="0072519F" w:rsidRPr="0063690A" w:rsidRDefault="0072519F" w:rsidP="0072519F">
            <w:pPr>
              <w:spacing w:before="40"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СОБРАНИЕ ДЕПУТАТОВ</w:t>
            </w:r>
          </w:p>
          <w:p w:rsidR="0072519F" w:rsidRPr="0063690A" w:rsidRDefault="0072519F" w:rsidP="0072519F">
            <w:pPr>
              <w:spacing w:line="192" w:lineRule="auto"/>
              <w:jc w:val="center"/>
              <w:rPr>
                <w:rFonts w:ascii="Tahoma" w:hAnsi="Tahoma" w:cs="Tahoma"/>
                <w:b/>
                <w:bCs/>
                <w:noProof/>
                <w:color w:val="000000"/>
                <w:sz w:val="20"/>
                <w:szCs w:val="20"/>
              </w:rPr>
            </w:pPr>
            <w:r w:rsidRPr="0063690A">
              <w:rPr>
                <w:rFonts w:ascii="Tahoma" w:hAnsi="Tahoma" w:cs="Tahoma"/>
                <w:b/>
                <w:bCs/>
                <w:noProof/>
                <w:color w:val="000000"/>
                <w:sz w:val="20"/>
                <w:szCs w:val="20"/>
              </w:rPr>
              <w:t>АКСАРИНСКОГО СЕЛЬСКОГО</w:t>
            </w:r>
          </w:p>
          <w:p w:rsidR="0072519F" w:rsidRDefault="0072519F" w:rsidP="0072519F">
            <w:pPr>
              <w:spacing w:line="192" w:lineRule="auto"/>
              <w:jc w:val="center"/>
              <w:rPr>
                <w:rFonts w:ascii="Tahoma" w:hAnsi="Tahoma" w:cs="Tahoma"/>
                <w:noProof/>
                <w:color w:val="000000"/>
                <w:sz w:val="20"/>
                <w:szCs w:val="20"/>
              </w:rPr>
            </w:pPr>
            <w:r w:rsidRPr="0063690A">
              <w:rPr>
                <w:rFonts w:ascii="Tahoma" w:hAnsi="Tahoma" w:cs="Tahoma"/>
                <w:b/>
                <w:bCs/>
                <w:noProof/>
                <w:color w:val="000000"/>
                <w:sz w:val="20"/>
                <w:szCs w:val="20"/>
              </w:rPr>
              <w:t>ПОСЕЛЕНИЯ</w:t>
            </w:r>
          </w:p>
          <w:p w:rsidR="0072519F" w:rsidRDefault="0072519F" w:rsidP="0072519F">
            <w:pPr>
              <w:shd w:val="clear" w:color="auto" w:fill="FFFFFF"/>
              <w:spacing w:line="192" w:lineRule="auto"/>
              <w:ind w:left="360"/>
              <w:jc w:val="center"/>
              <w:outlineLvl w:val="1"/>
              <w:rPr>
                <w:rFonts w:ascii="Tahoma" w:hAnsi="Tahoma" w:cs="Tahoma"/>
                <w:b/>
                <w:bCs/>
                <w:sz w:val="20"/>
                <w:szCs w:val="20"/>
              </w:rPr>
            </w:pPr>
            <w:r w:rsidRPr="0063690A">
              <w:rPr>
                <w:rFonts w:ascii="Tahoma" w:hAnsi="Tahoma" w:cs="Tahoma"/>
                <w:b/>
                <w:bCs/>
                <w:sz w:val="20"/>
                <w:szCs w:val="20"/>
              </w:rPr>
              <w:t>РЕШЕНИЕ</w:t>
            </w:r>
          </w:p>
          <w:p w:rsidR="0072519F" w:rsidRPr="0063690A" w:rsidRDefault="0072519F" w:rsidP="0072519F">
            <w:pPr>
              <w:jc w:val="center"/>
              <w:rPr>
                <w:rFonts w:ascii="Tahoma" w:hAnsi="Tahoma" w:cs="Tahoma"/>
                <w:sz w:val="20"/>
                <w:szCs w:val="20"/>
              </w:rPr>
            </w:pPr>
            <w:r w:rsidRPr="0063690A">
              <w:rPr>
                <w:rFonts w:ascii="Tahoma" w:hAnsi="Tahoma" w:cs="Tahoma"/>
                <w:sz w:val="20"/>
                <w:szCs w:val="20"/>
              </w:rPr>
              <w:t xml:space="preserve">  №  </w:t>
            </w:r>
          </w:p>
          <w:p w:rsidR="0072519F" w:rsidRPr="0063690A" w:rsidRDefault="0072519F" w:rsidP="0072519F">
            <w:pPr>
              <w:jc w:val="center"/>
              <w:rPr>
                <w:rFonts w:ascii="Tahoma" w:hAnsi="Tahoma" w:cs="Tahoma"/>
                <w:sz w:val="20"/>
                <w:szCs w:val="20"/>
              </w:rPr>
            </w:pPr>
            <w:proofErr w:type="spellStart"/>
            <w:r w:rsidRPr="0063690A">
              <w:rPr>
                <w:rFonts w:ascii="Tahoma" w:hAnsi="Tahoma" w:cs="Tahoma"/>
                <w:sz w:val="20"/>
                <w:szCs w:val="20"/>
              </w:rPr>
              <w:t>д</w:t>
            </w:r>
            <w:proofErr w:type="gramStart"/>
            <w:r w:rsidRPr="0063690A">
              <w:rPr>
                <w:rFonts w:ascii="Tahoma" w:hAnsi="Tahoma" w:cs="Tahoma"/>
                <w:sz w:val="20"/>
                <w:szCs w:val="20"/>
              </w:rPr>
              <w:t>.А</w:t>
            </w:r>
            <w:proofErr w:type="gramEnd"/>
            <w:r w:rsidRPr="0063690A">
              <w:rPr>
                <w:rFonts w:ascii="Tahoma" w:hAnsi="Tahoma" w:cs="Tahoma"/>
                <w:sz w:val="20"/>
                <w:szCs w:val="20"/>
              </w:rPr>
              <w:t>ксарино</w:t>
            </w:r>
            <w:proofErr w:type="spellEnd"/>
          </w:p>
          <w:p w:rsidR="0072519F" w:rsidRPr="0063690A" w:rsidRDefault="0072519F" w:rsidP="0072519F">
            <w:pPr>
              <w:jc w:val="center"/>
              <w:rPr>
                <w:rFonts w:ascii="Tahoma" w:hAnsi="Tahoma" w:cs="Tahoma"/>
                <w:noProof/>
                <w:color w:val="000000"/>
                <w:sz w:val="20"/>
                <w:szCs w:val="20"/>
              </w:rPr>
            </w:pPr>
          </w:p>
        </w:tc>
      </w:tr>
    </w:tbl>
    <w:p w:rsidR="0072519F" w:rsidRPr="0063690A" w:rsidRDefault="0072519F" w:rsidP="0072519F">
      <w:pPr>
        <w:tabs>
          <w:tab w:val="left" w:pos="1140"/>
        </w:tabs>
        <w:ind w:right="3969"/>
        <w:rPr>
          <w:rFonts w:ascii="Tahoma" w:hAnsi="Tahoma" w:cs="Tahoma"/>
          <w:sz w:val="20"/>
          <w:szCs w:val="20"/>
        </w:rPr>
      </w:pPr>
      <w:r w:rsidRPr="0063690A">
        <w:rPr>
          <w:rFonts w:ascii="Tahoma" w:hAnsi="Tahoma" w:cs="Tahoma"/>
          <w:b/>
          <w:sz w:val="20"/>
          <w:szCs w:val="20"/>
        </w:rPr>
        <w:t xml:space="preserve">О внесении изменений в генеральный план </w:t>
      </w:r>
      <w:proofErr w:type="spellStart"/>
      <w:r w:rsidRPr="0063690A">
        <w:rPr>
          <w:rFonts w:ascii="Tahoma" w:hAnsi="Tahoma" w:cs="Tahoma"/>
          <w:b/>
          <w:sz w:val="20"/>
          <w:szCs w:val="20"/>
        </w:rPr>
        <w:t>Аксаринского</w:t>
      </w:r>
      <w:proofErr w:type="spellEnd"/>
      <w:r w:rsidRPr="0063690A">
        <w:rPr>
          <w:rFonts w:ascii="Tahoma" w:hAnsi="Tahoma" w:cs="Tahoma"/>
          <w:b/>
          <w:sz w:val="20"/>
          <w:szCs w:val="20"/>
        </w:rPr>
        <w:t xml:space="preserve"> сельского поселения М</w:t>
      </w:r>
      <w:r w:rsidRPr="0063690A">
        <w:rPr>
          <w:rFonts w:ascii="Tahoma" w:hAnsi="Tahoma" w:cs="Tahoma"/>
          <w:b/>
          <w:sz w:val="20"/>
          <w:szCs w:val="20"/>
        </w:rPr>
        <w:t>а</w:t>
      </w:r>
      <w:r w:rsidRPr="0063690A">
        <w:rPr>
          <w:rFonts w:ascii="Tahoma" w:hAnsi="Tahoma" w:cs="Tahoma"/>
          <w:b/>
          <w:sz w:val="20"/>
          <w:szCs w:val="20"/>
        </w:rPr>
        <w:t>риинско-Посадского района</w:t>
      </w:r>
    </w:p>
    <w:p w:rsidR="0072519F" w:rsidRPr="0063690A" w:rsidRDefault="0072519F" w:rsidP="0072519F">
      <w:pPr>
        <w:tabs>
          <w:tab w:val="left" w:pos="1140"/>
        </w:tabs>
        <w:rPr>
          <w:rFonts w:ascii="Tahoma" w:hAnsi="Tahoma" w:cs="Tahoma"/>
          <w:sz w:val="20"/>
          <w:szCs w:val="20"/>
        </w:rPr>
      </w:pPr>
    </w:p>
    <w:p w:rsidR="0072519F" w:rsidRPr="0063690A" w:rsidRDefault="0072519F" w:rsidP="0072519F">
      <w:pPr>
        <w:tabs>
          <w:tab w:val="left" w:pos="1140"/>
        </w:tabs>
        <w:rPr>
          <w:rFonts w:ascii="Tahoma" w:hAnsi="Tahoma" w:cs="Tahoma"/>
          <w:sz w:val="20"/>
          <w:szCs w:val="20"/>
        </w:rPr>
      </w:pPr>
    </w:p>
    <w:p w:rsidR="0072519F" w:rsidRPr="0063690A" w:rsidRDefault="0072519F" w:rsidP="0072519F">
      <w:pPr>
        <w:tabs>
          <w:tab w:val="left" w:pos="1140"/>
        </w:tabs>
        <w:ind w:firstLine="709"/>
        <w:jc w:val="both"/>
        <w:rPr>
          <w:rFonts w:ascii="Tahoma" w:hAnsi="Tahoma" w:cs="Tahoma"/>
          <w:color w:val="000000"/>
          <w:sz w:val="20"/>
          <w:szCs w:val="20"/>
        </w:rPr>
      </w:pPr>
      <w:r w:rsidRPr="0063690A">
        <w:rPr>
          <w:rFonts w:ascii="Tahoma" w:hAnsi="Tahoma" w:cs="Tahoma"/>
          <w:color w:val="000000"/>
          <w:sz w:val="20"/>
          <w:szCs w:val="20"/>
        </w:rPr>
        <w:t xml:space="preserve">В соответствии с Градостроительным кодексом Российской Федерации, </w:t>
      </w:r>
      <w:r w:rsidRPr="0063690A">
        <w:rPr>
          <w:rFonts w:ascii="Tahoma" w:eastAsia="Calibri" w:hAnsi="Tahoma" w:cs="Tahoma"/>
          <w:color w:val="000000"/>
          <w:sz w:val="20"/>
          <w:szCs w:val="20"/>
          <w:lang w:eastAsia="en-US"/>
        </w:rPr>
        <w:t>Федеральным законом № 131-ФЗ от 06.10.2003 «Об общих принципах организ</w:t>
      </w:r>
      <w:r w:rsidRPr="0063690A">
        <w:rPr>
          <w:rFonts w:ascii="Tahoma" w:eastAsia="Calibri" w:hAnsi="Tahoma" w:cs="Tahoma"/>
          <w:color w:val="000000"/>
          <w:sz w:val="20"/>
          <w:szCs w:val="20"/>
          <w:lang w:eastAsia="en-US"/>
        </w:rPr>
        <w:t>а</w:t>
      </w:r>
      <w:r w:rsidRPr="0063690A">
        <w:rPr>
          <w:rFonts w:ascii="Tahoma" w:eastAsia="Calibri" w:hAnsi="Tahoma" w:cs="Tahoma"/>
          <w:color w:val="000000"/>
          <w:sz w:val="20"/>
          <w:szCs w:val="20"/>
          <w:lang w:eastAsia="en-US"/>
        </w:rPr>
        <w:t>ции местного самоуправления Российской Федерации»,</w:t>
      </w:r>
      <w:r w:rsidRPr="0063690A">
        <w:rPr>
          <w:rFonts w:ascii="Tahoma" w:hAnsi="Tahoma" w:cs="Tahoma"/>
          <w:sz w:val="20"/>
          <w:szCs w:val="20"/>
        </w:rPr>
        <w:t xml:space="preserve"> </w:t>
      </w:r>
      <w:r w:rsidRPr="0063690A">
        <w:rPr>
          <w:rFonts w:ascii="Tahoma" w:eastAsia="Calibri" w:hAnsi="Tahoma" w:cs="Tahoma"/>
          <w:color w:val="000000"/>
          <w:sz w:val="20"/>
          <w:szCs w:val="20"/>
          <w:lang w:eastAsia="en-US"/>
        </w:rPr>
        <w:t>приказом Министерства экономического развития Российской Федерации 09.01.2019 № 10,</w:t>
      </w:r>
      <w:r w:rsidRPr="0063690A">
        <w:rPr>
          <w:rFonts w:ascii="Tahoma" w:hAnsi="Tahoma" w:cs="Tahoma"/>
          <w:color w:val="000000"/>
          <w:sz w:val="20"/>
          <w:szCs w:val="20"/>
        </w:rPr>
        <w:t xml:space="preserve"> Собрание депутатов </w:t>
      </w:r>
      <w:proofErr w:type="spellStart"/>
      <w:r w:rsidRPr="0063690A">
        <w:rPr>
          <w:rFonts w:ascii="Tahoma" w:hAnsi="Tahoma" w:cs="Tahoma"/>
          <w:color w:val="000000"/>
          <w:sz w:val="20"/>
          <w:szCs w:val="20"/>
        </w:rPr>
        <w:t>Аксаринского</w:t>
      </w:r>
      <w:proofErr w:type="spellEnd"/>
      <w:r w:rsidRPr="0063690A">
        <w:rPr>
          <w:rFonts w:ascii="Tahoma" w:hAnsi="Tahoma" w:cs="Tahoma"/>
          <w:color w:val="000000"/>
          <w:sz w:val="20"/>
          <w:szCs w:val="20"/>
        </w:rPr>
        <w:t xml:space="preserve"> сельского поселения </w:t>
      </w:r>
      <w:proofErr w:type="spellStart"/>
      <w:proofErr w:type="gramStart"/>
      <w:r w:rsidRPr="0063690A">
        <w:rPr>
          <w:rFonts w:ascii="Tahoma" w:hAnsi="Tahoma" w:cs="Tahoma"/>
          <w:color w:val="000000"/>
          <w:sz w:val="20"/>
          <w:szCs w:val="20"/>
        </w:rPr>
        <w:t>р</w:t>
      </w:r>
      <w:proofErr w:type="spellEnd"/>
      <w:proofErr w:type="gramEnd"/>
      <w:r w:rsidRPr="0063690A">
        <w:rPr>
          <w:rFonts w:ascii="Tahoma" w:hAnsi="Tahoma" w:cs="Tahoma"/>
          <w:color w:val="000000"/>
          <w:sz w:val="20"/>
          <w:szCs w:val="20"/>
        </w:rPr>
        <w:t xml:space="preserve"> е </w:t>
      </w:r>
      <w:proofErr w:type="spellStart"/>
      <w:r w:rsidRPr="0063690A">
        <w:rPr>
          <w:rFonts w:ascii="Tahoma" w:hAnsi="Tahoma" w:cs="Tahoma"/>
          <w:color w:val="000000"/>
          <w:sz w:val="20"/>
          <w:szCs w:val="20"/>
        </w:rPr>
        <w:t>ш</w:t>
      </w:r>
      <w:proofErr w:type="spellEnd"/>
      <w:r w:rsidRPr="0063690A">
        <w:rPr>
          <w:rFonts w:ascii="Tahoma" w:hAnsi="Tahoma" w:cs="Tahoma"/>
          <w:color w:val="000000"/>
          <w:sz w:val="20"/>
          <w:szCs w:val="20"/>
        </w:rPr>
        <w:t xml:space="preserve"> и л о:</w:t>
      </w:r>
    </w:p>
    <w:p w:rsidR="0072519F" w:rsidRPr="0063690A" w:rsidRDefault="0072519F" w:rsidP="0072519F">
      <w:pPr>
        <w:tabs>
          <w:tab w:val="left" w:pos="1140"/>
        </w:tabs>
        <w:ind w:firstLine="709"/>
        <w:jc w:val="both"/>
        <w:rPr>
          <w:rFonts w:ascii="Tahoma" w:hAnsi="Tahoma" w:cs="Tahoma"/>
          <w:sz w:val="20"/>
          <w:szCs w:val="20"/>
        </w:rPr>
      </w:pPr>
      <w:r w:rsidRPr="0063690A">
        <w:rPr>
          <w:rFonts w:ascii="Tahoma" w:hAnsi="Tahoma" w:cs="Tahoma"/>
          <w:sz w:val="20"/>
          <w:szCs w:val="20"/>
        </w:rPr>
        <w:t xml:space="preserve">1. Утвердить и внести в генеральный план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утверждённый решением Собрания депутатов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w:t>
      </w:r>
      <w:r w:rsidRPr="0063690A">
        <w:rPr>
          <w:rFonts w:ascii="Tahoma" w:hAnsi="Tahoma" w:cs="Tahoma"/>
          <w:sz w:val="20"/>
          <w:szCs w:val="20"/>
        </w:rPr>
        <w:t>о</w:t>
      </w:r>
      <w:r w:rsidRPr="0063690A">
        <w:rPr>
          <w:rFonts w:ascii="Tahoma" w:hAnsi="Tahoma" w:cs="Tahoma"/>
          <w:sz w:val="20"/>
          <w:szCs w:val="20"/>
        </w:rPr>
        <w:t>селения от 01.12.2008 № 34/1 изменения согласно приложению.</w:t>
      </w:r>
    </w:p>
    <w:p w:rsidR="0072519F" w:rsidRPr="0063690A" w:rsidRDefault="0072519F" w:rsidP="0072519F">
      <w:pPr>
        <w:ind w:firstLine="709"/>
        <w:jc w:val="both"/>
        <w:rPr>
          <w:rFonts w:ascii="Tahoma" w:hAnsi="Tahoma" w:cs="Tahoma"/>
          <w:sz w:val="20"/>
          <w:szCs w:val="20"/>
        </w:rPr>
      </w:pPr>
      <w:r w:rsidRPr="0063690A">
        <w:rPr>
          <w:rFonts w:ascii="Tahoma" w:hAnsi="Tahoma" w:cs="Tahoma"/>
          <w:sz w:val="20"/>
          <w:szCs w:val="20"/>
        </w:rPr>
        <w:t>2. Настоящее решение вступает в силу после его официального опубликования.</w:t>
      </w:r>
    </w:p>
    <w:p w:rsidR="0072519F" w:rsidRPr="0063690A" w:rsidRDefault="0072519F" w:rsidP="0072519F">
      <w:pPr>
        <w:ind w:firstLine="709"/>
        <w:jc w:val="both"/>
        <w:rPr>
          <w:rFonts w:ascii="Tahoma" w:hAnsi="Tahoma" w:cs="Tahoma"/>
          <w:sz w:val="20"/>
          <w:szCs w:val="20"/>
        </w:rPr>
      </w:pPr>
    </w:p>
    <w:p w:rsidR="0072519F" w:rsidRPr="0063690A" w:rsidRDefault="0072519F" w:rsidP="0072519F">
      <w:pPr>
        <w:rPr>
          <w:rFonts w:ascii="Tahoma" w:hAnsi="Tahoma" w:cs="Tahoma"/>
          <w:sz w:val="20"/>
          <w:szCs w:val="20"/>
        </w:rPr>
      </w:pPr>
    </w:p>
    <w:p w:rsidR="0072519F" w:rsidRPr="0063690A" w:rsidRDefault="0072519F" w:rsidP="0072519F">
      <w:pPr>
        <w:tabs>
          <w:tab w:val="left" w:pos="7020"/>
        </w:tabs>
        <w:rPr>
          <w:rFonts w:ascii="Tahoma" w:hAnsi="Tahoma" w:cs="Tahoma"/>
          <w:sz w:val="20"/>
          <w:szCs w:val="20"/>
        </w:rPr>
      </w:pPr>
      <w:r w:rsidRPr="0063690A">
        <w:rPr>
          <w:rFonts w:ascii="Tahoma" w:hAnsi="Tahoma" w:cs="Tahoma"/>
          <w:sz w:val="20"/>
          <w:szCs w:val="20"/>
        </w:rPr>
        <w:t xml:space="preserve">Глава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w:t>
      </w:r>
      <w:r w:rsidRPr="0063690A">
        <w:rPr>
          <w:rFonts w:ascii="Tahoma" w:hAnsi="Tahoma" w:cs="Tahoma"/>
          <w:sz w:val="20"/>
          <w:szCs w:val="20"/>
        </w:rPr>
        <w:tab/>
        <w:t>В.Г.Осокин</w:t>
      </w:r>
    </w:p>
    <w:p w:rsidR="0072519F" w:rsidRPr="0063690A" w:rsidRDefault="0072519F" w:rsidP="0072519F">
      <w:pPr>
        <w:rPr>
          <w:rFonts w:ascii="Tahoma" w:hAnsi="Tahoma" w:cs="Tahoma"/>
          <w:sz w:val="20"/>
          <w:szCs w:val="20"/>
        </w:rPr>
      </w:pPr>
    </w:p>
    <w:p w:rsidR="0072519F" w:rsidRPr="0063690A" w:rsidRDefault="0072519F" w:rsidP="0072519F">
      <w:pPr>
        <w:rPr>
          <w:rFonts w:ascii="Tahoma" w:hAnsi="Tahoma" w:cs="Tahoma"/>
          <w:sz w:val="20"/>
          <w:szCs w:val="20"/>
        </w:rPr>
      </w:pPr>
    </w:p>
    <w:p w:rsidR="0072519F" w:rsidRPr="0063690A" w:rsidRDefault="0072519F" w:rsidP="0072519F">
      <w:pPr>
        <w:tabs>
          <w:tab w:val="left" w:pos="7245"/>
        </w:tabs>
        <w:jc w:val="right"/>
        <w:rPr>
          <w:rFonts w:ascii="Tahoma" w:hAnsi="Tahoma" w:cs="Tahoma"/>
          <w:sz w:val="20"/>
          <w:szCs w:val="20"/>
        </w:rPr>
      </w:pPr>
      <w:r w:rsidRPr="0063690A">
        <w:rPr>
          <w:rFonts w:ascii="Tahoma" w:hAnsi="Tahoma" w:cs="Tahoma"/>
          <w:sz w:val="20"/>
          <w:szCs w:val="20"/>
        </w:rPr>
        <w:tab/>
        <w:t xml:space="preserve">Приложение к решению  </w:t>
      </w:r>
      <w:proofErr w:type="gramStart"/>
      <w:r w:rsidRPr="0063690A">
        <w:rPr>
          <w:rFonts w:ascii="Tahoma" w:hAnsi="Tahoma" w:cs="Tahoma"/>
          <w:sz w:val="20"/>
          <w:szCs w:val="20"/>
        </w:rPr>
        <w:t>от</w:t>
      </w:r>
      <w:proofErr w:type="gramEnd"/>
      <w:r w:rsidRPr="0063690A">
        <w:rPr>
          <w:rFonts w:ascii="Tahoma" w:hAnsi="Tahoma" w:cs="Tahoma"/>
          <w:sz w:val="20"/>
          <w:szCs w:val="20"/>
        </w:rPr>
        <w:t xml:space="preserve">      №</w:t>
      </w:r>
    </w:p>
    <w:p w:rsidR="0072519F" w:rsidRPr="0063690A" w:rsidRDefault="0072519F" w:rsidP="0072519F">
      <w:pPr>
        <w:jc w:val="right"/>
        <w:rPr>
          <w:rFonts w:ascii="Tahoma" w:hAnsi="Tahoma" w:cs="Tahoma"/>
          <w:sz w:val="20"/>
          <w:szCs w:val="20"/>
        </w:rPr>
      </w:pPr>
    </w:p>
    <w:p w:rsidR="0072519F" w:rsidRPr="0063690A" w:rsidRDefault="0072519F" w:rsidP="0072519F">
      <w:pPr>
        <w:spacing w:after="160" w:line="259" w:lineRule="auto"/>
        <w:rPr>
          <w:rFonts w:ascii="Tahoma" w:eastAsia="Calibri" w:hAnsi="Tahoma" w:cs="Tahoma"/>
          <w:sz w:val="20"/>
          <w:szCs w:val="20"/>
          <w:lang w:eastAsia="en-US"/>
        </w:rPr>
      </w:pPr>
      <w:r w:rsidRPr="0063690A">
        <w:rPr>
          <w:rFonts w:ascii="Tahoma" w:eastAsia="Calibri" w:hAnsi="Tahoma" w:cs="Tahoma"/>
          <w:noProof/>
          <w:sz w:val="20"/>
          <w:szCs w:val="20"/>
        </w:rPr>
        <w:drawing>
          <wp:inline distT="0" distB="0" distL="0" distR="0">
            <wp:extent cx="5940425" cy="4928911"/>
            <wp:effectExtent l="0" t="0" r="3175" b="5080"/>
            <wp:docPr id="31" name="Рисунок 3" descr="C:\Users\User\Desktop\МИНСТРОЙ ответ\ген.план\2019\ГП Аксаринского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ИНСТРОЙ ответ\ген.план\2019\ГП Аксаринского СП.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928911"/>
                    </a:xfrm>
                    <a:prstGeom prst="rect">
                      <a:avLst/>
                    </a:prstGeom>
                    <a:noFill/>
                    <a:ln>
                      <a:noFill/>
                    </a:ln>
                  </pic:spPr>
                </pic:pic>
              </a:graphicData>
            </a:graphic>
          </wp:inline>
        </w:drawing>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Приложение № 2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к постановлению </w:t>
      </w:r>
      <w:proofErr w:type="spellStart"/>
      <w:r w:rsidRPr="0063690A">
        <w:rPr>
          <w:rFonts w:ascii="Tahoma" w:hAnsi="Tahoma" w:cs="Tahoma"/>
          <w:sz w:val="20"/>
          <w:szCs w:val="20"/>
        </w:rPr>
        <w:t>Аксаринского</w:t>
      </w:r>
      <w:proofErr w:type="spellEnd"/>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 сельского поселения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от 10.09.2019 № 69 </w:t>
      </w:r>
    </w:p>
    <w:p w:rsidR="0072519F" w:rsidRPr="0063690A" w:rsidRDefault="0072519F" w:rsidP="0072519F">
      <w:pPr>
        <w:ind w:right="227" w:firstLine="709"/>
        <w:jc w:val="right"/>
        <w:rPr>
          <w:rFonts w:ascii="Tahoma" w:hAnsi="Tahoma" w:cs="Tahoma"/>
          <w:sz w:val="20"/>
          <w:szCs w:val="20"/>
        </w:rPr>
      </w:pPr>
    </w:p>
    <w:p w:rsidR="0072519F" w:rsidRPr="0063690A" w:rsidRDefault="0072519F" w:rsidP="0072519F">
      <w:pPr>
        <w:ind w:right="227"/>
        <w:jc w:val="center"/>
        <w:rPr>
          <w:rFonts w:ascii="Tahoma" w:hAnsi="Tahoma" w:cs="Tahoma"/>
          <w:sz w:val="20"/>
          <w:szCs w:val="20"/>
        </w:rPr>
      </w:pPr>
      <w:r w:rsidRPr="0063690A">
        <w:rPr>
          <w:rFonts w:ascii="Tahoma" w:hAnsi="Tahoma" w:cs="Tahoma"/>
          <w:sz w:val="20"/>
          <w:szCs w:val="20"/>
        </w:rPr>
        <w:t>ОПОВЕЩЕНИЕ</w:t>
      </w:r>
    </w:p>
    <w:p w:rsidR="0072519F" w:rsidRPr="0063690A" w:rsidRDefault="0072519F" w:rsidP="0072519F">
      <w:pPr>
        <w:ind w:right="227"/>
        <w:jc w:val="center"/>
        <w:rPr>
          <w:rFonts w:ascii="Tahoma" w:hAnsi="Tahoma" w:cs="Tahoma"/>
          <w:sz w:val="20"/>
          <w:szCs w:val="20"/>
        </w:rPr>
      </w:pPr>
      <w:r w:rsidRPr="0063690A">
        <w:rPr>
          <w:rFonts w:ascii="Tahoma" w:hAnsi="Tahoma" w:cs="Tahoma"/>
          <w:sz w:val="20"/>
          <w:szCs w:val="20"/>
        </w:rPr>
        <w:t>О НАЧАЛЕ ПУБЛИЧНЫХ СЛУШАНИЙ</w:t>
      </w:r>
    </w:p>
    <w:p w:rsidR="0072519F" w:rsidRPr="0063690A" w:rsidRDefault="0072519F" w:rsidP="0072519F">
      <w:pPr>
        <w:ind w:right="227"/>
        <w:rPr>
          <w:rFonts w:ascii="Tahoma" w:hAnsi="Tahoma" w:cs="Tahoma"/>
          <w:sz w:val="20"/>
          <w:szCs w:val="20"/>
        </w:rPr>
      </w:pP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 xml:space="preserve">На публичные слушания представляется проект решения Собрания депутатов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«О внесении изменений в генеральный план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Мариинско-Посадского района Чувашской Республики» (далее – Проект).</w:t>
      </w:r>
    </w:p>
    <w:p w:rsidR="0072519F" w:rsidRPr="0063690A" w:rsidRDefault="0072519F" w:rsidP="0072519F">
      <w:pPr>
        <w:ind w:firstLine="601"/>
        <w:jc w:val="both"/>
        <w:rPr>
          <w:rFonts w:ascii="Tahoma" w:hAnsi="Tahoma" w:cs="Tahoma"/>
          <w:sz w:val="20"/>
          <w:szCs w:val="20"/>
        </w:rPr>
      </w:pPr>
      <w:r w:rsidRPr="0063690A">
        <w:rPr>
          <w:rFonts w:ascii="Tahoma" w:hAnsi="Tahoma" w:cs="Tahoma"/>
          <w:sz w:val="20"/>
          <w:szCs w:val="20"/>
        </w:rPr>
        <w:t xml:space="preserve">Проект размещен на сайте администрации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в информационно-телекоммуникационной сети «Интернет» и в муниципал</w:t>
      </w:r>
      <w:r w:rsidRPr="0063690A">
        <w:rPr>
          <w:rFonts w:ascii="Tahoma" w:hAnsi="Tahoma" w:cs="Tahoma"/>
          <w:sz w:val="20"/>
          <w:szCs w:val="20"/>
        </w:rPr>
        <w:t>ь</w:t>
      </w:r>
      <w:r w:rsidRPr="0063690A">
        <w:rPr>
          <w:rFonts w:ascii="Tahoma" w:hAnsi="Tahoma" w:cs="Tahoma"/>
          <w:sz w:val="20"/>
          <w:szCs w:val="20"/>
        </w:rPr>
        <w:t>ной газете Мариинско-Посадского района «Посадский вестник».</w:t>
      </w: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 xml:space="preserve">Организатором публичных слушаний является комиссия из числа депутатов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специалистов администрации </w:t>
      </w:r>
      <w:proofErr w:type="spellStart"/>
      <w:r w:rsidRPr="0063690A">
        <w:rPr>
          <w:rFonts w:ascii="Tahoma" w:hAnsi="Tahoma" w:cs="Tahoma"/>
          <w:sz w:val="20"/>
          <w:szCs w:val="20"/>
        </w:rPr>
        <w:t>Аксари</w:t>
      </w:r>
      <w:r w:rsidRPr="0063690A">
        <w:rPr>
          <w:rFonts w:ascii="Tahoma" w:hAnsi="Tahoma" w:cs="Tahoma"/>
          <w:sz w:val="20"/>
          <w:szCs w:val="20"/>
        </w:rPr>
        <w:t>н</w:t>
      </w:r>
      <w:r w:rsidRPr="0063690A">
        <w:rPr>
          <w:rFonts w:ascii="Tahoma" w:hAnsi="Tahoma" w:cs="Tahoma"/>
          <w:sz w:val="20"/>
          <w:szCs w:val="20"/>
        </w:rPr>
        <w:t>ского</w:t>
      </w:r>
      <w:proofErr w:type="spellEnd"/>
      <w:r w:rsidRPr="0063690A">
        <w:rPr>
          <w:rFonts w:ascii="Tahoma" w:hAnsi="Tahoma" w:cs="Tahoma"/>
          <w:sz w:val="20"/>
          <w:szCs w:val="20"/>
        </w:rPr>
        <w:t xml:space="preserve"> сельского   поселения, утвержденная постановлением главы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от 10.09.2019 № 68 (далее – Организатор), публичные слушания проводятся в порядке, установленном требованиями Градостроительного кодекса Российской Федерации.</w:t>
      </w:r>
    </w:p>
    <w:p w:rsidR="0072519F" w:rsidRPr="0063690A" w:rsidRDefault="0072519F" w:rsidP="0072519F">
      <w:pPr>
        <w:ind w:right="227" w:firstLine="567"/>
        <w:jc w:val="both"/>
        <w:rPr>
          <w:rFonts w:ascii="Tahoma" w:hAnsi="Tahoma" w:cs="Tahoma"/>
          <w:sz w:val="20"/>
          <w:szCs w:val="20"/>
        </w:rPr>
      </w:pP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lastRenderedPageBreak/>
        <w:t xml:space="preserve">Публичные слушания по Проекту проводятся в порядке, установленном требованиями Градостроительного кодекса Российской Федерации. </w:t>
      </w: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Срок проведения публичных слушаний с 10 сентября по 11 октября 2019 года.</w:t>
      </w: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Дата, время и место проведения собрания участников публичных слушаний по рассмотрению Проекта: 11 октября 2019 года в 14.00 часов в здании а</w:t>
      </w:r>
      <w:r w:rsidRPr="0063690A">
        <w:rPr>
          <w:rFonts w:ascii="Tahoma" w:hAnsi="Tahoma" w:cs="Tahoma"/>
          <w:sz w:val="20"/>
          <w:szCs w:val="20"/>
        </w:rPr>
        <w:t>д</w:t>
      </w:r>
      <w:r w:rsidRPr="0063690A">
        <w:rPr>
          <w:rFonts w:ascii="Tahoma" w:hAnsi="Tahoma" w:cs="Tahoma"/>
          <w:sz w:val="20"/>
          <w:szCs w:val="20"/>
        </w:rPr>
        <w:t xml:space="preserve">министрации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расположенном по адресу: Чувашская Республика, Мариинско-Посадский район, д. </w:t>
      </w:r>
      <w:proofErr w:type="spellStart"/>
      <w:r w:rsidRPr="0063690A">
        <w:rPr>
          <w:rFonts w:ascii="Tahoma" w:hAnsi="Tahoma" w:cs="Tahoma"/>
          <w:sz w:val="20"/>
          <w:szCs w:val="20"/>
        </w:rPr>
        <w:t>Аксарино</w:t>
      </w:r>
      <w:proofErr w:type="spellEnd"/>
      <w:r w:rsidRPr="0063690A">
        <w:rPr>
          <w:rFonts w:ascii="Tahoma" w:hAnsi="Tahoma" w:cs="Tahoma"/>
          <w:sz w:val="20"/>
          <w:szCs w:val="20"/>
        </w:rPr>
        <w:t>, ул. Централ</w:t>
      </w:r>
      <w:r w:rsidRPr="0063690A">
        <w:rPr>
          <w:rFonts w:ascii="Tahoma" w:hAnsi="Tahoma" w:cs="Tahoma"/>
          <w:sz w:val="20"/>
          <w:szCs w:val="20"/>
        </w:rPr>
        <w:t>ь</w:t>
      </w:r>
      <w:r w:rsidRPr="0063690A">
        <w:rPr>
          <w:rFonts w:ascii="Tahoma" w:hAnsi="Tahoma" w:cs="Tahoma"/>
          <w:sz w:val="20"/>
          <w:szCs w:val="20"/>
        </w:rPr>
        <w:t>ная усадьба, д. 11.</w:t>
      </w: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Начало регистрации участников осуществляется за 30 мин. до начала слушаний.</w:t>
      </w:r>
    </w:p>
    <w:p w:rsidR="0072519F" w:rsidRPr="0063690A" w:rsidRDefault="0072519F" w:rsidP="0072519F">
      <w:pPr>
        <w:ind w:right="227" w:firstLine="567"/>
        <w:jc w:val="both"/>
        <w:rPr>
          <w:rFonts w:ascii="Tahoma" w:hAnsi="Tahoma" w:cs="Tahoma"/>
          <w:sz w:val="20"/>
          <w:szCs w:val="20"/>
        </w:rPr>
      </w:pP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Дата открытия экспозиции – 10 сентября 2019 года.</w:t>
      </w: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 xml:space="preserve">Экспозиция по Проекту проводится в здании администрации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расположенном по адресу: Чувашская Республика, М</w:t>
      </w:r>
      <w:r w:rsidRPr="0063690A">
        <w:rPr>
          <w:rFonts w:ascii="Tahoma" w:hAnsi="Tahoma" w:cs="Tahoma"/>
          <w:sz w:val="20"/>
          <w:szCs w:val="20"/>
        </w:rPr>
        <w:t>а</w:t>
      </w:r>
      <w:r w:rsidRPr="0063690A">
        <w:rPr>
          <w:rFonts w:ascii="Tahoma" w:hAnsi="Tahoma" w:cs="Tahoma"/>
          <w:sz w:val="20"/>
          <w:szCs w:val="20"/>
        </w:rPr>
        <w:t xml:space="preserve">риинско-Посадский район, д. </w:t>
      </w:r>
      <w:proofErr w:type="spellStart"/>
      <w:r w:rsidRPr="0063690A">
        <w:rPr>
          <w:rFonts w:ascii="Tahoma" w:hAnsi="Tahoma" w:cs="Tahoma"/>
          <w:sz w:val="20"/>
          <w:szCs w:val="20"/>
        </w:rPr>
        <w:t>Аксарино</w:t>
      </w:r>
      <w:proofErr w:type="spellEnd"/>
      <w:r w:rsidRPr="0063690A">
        <w:rPr>
          <w:rFonts w:ascii="Tahoma" w:hAnsi="Tahoma" w:cs="Tahoma"/>
          <w:sz w:val="20"/>
          <w:szCs w:val="20"/>
        </w:rPr>
        <w:t>, ул. Центральная усадьба, д. 11.</w:t>
      </w: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 xml:space="preserve">Посещение экспозиции и консультирование посетителей экспозиции осуществляется в рабочие дни с 9.00 до 17.00 часов (перерыв с 12.00 до 13.00) в период с 10 сентября 2019 г. по 10 октября 2019 г., 11 октября 2019 </w:t>
      </w:r>
      <w:proofErr w:type="gramStart"/>
      <w:r w:rsidRPr="0063690A">
        <w:rPr>
          <w:rFonts w:ascii="Tahoma" w:hAnsi="Tahoma" w:cs="Tahoma"/>
          <w:sz w:val="20"/>
          <w:szCs w:val="20"/>
        </w:rPr>
        <w:t>с</w:t>
      </w:r>
      <w:proofErr w:type="gramEnd"/>
      <w:r w:rsidRPr="0063690A">
        <w:rPr>
          <w:rFonts w:ascii="Tahoma" w:hAnsi="Tahoma" w:cs="Tahoma"/>
          <w:sz w:val="20"/>
          <w:szCs w:val="20"/>
        </w:rPr>
        <w:t xml:space="preserve"> 09.00 до 12.00.</w:t>
      </w:r>
    </w:p>
    <w:p w:rsidR="0072519F" w:rsidRPr="0063690A" w:rsidRDefault="0072519F" w:rsidP="0072519F">
      <w:pPr>
        <w:ind w:right="227" w:firstLine="567"/>
        <w:jc w:val="both"/>
        <w:rPr>
          <w:rFonts w:ascii="Tahoma" w:hAnsi="Tahoma" w:cs="Tahoma"/>
          <w:sz w:val="20"/>
          <w:szCs w:val="20"/>
        </w:rPr>
      </w:pP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 xml:space="preserve">В течение всего периода проведения публичных слушаний участники публичных слушаний имеют право направить Организатору свои предложения и замечания по обсуждаемому вопросу по адресу: </w:t>
      </w:r>
      <w:proofErr w:type="gramStart"/>
      <w:r w:rsidRPr="0063690A">
        <w:rPr>
          <w:rFonts w:ascii="Tahoma" w:hAnsi="Tahoma" w:cs="Tahoma"/>
          <w:sz w:val="20"/>
          <w:szCs w:val="20"/>
        </w:rPr>
        <w:t xml:space="preserve">Чувашская Республика, Мариинско-Посадский район, д. </w:t>
      </w:r>
      <w:proofErr w:type="spellStart"/>
      <w:r w:rsidRPr="0063690A">
        <w:rPr>
          <w:rFonts w:ascii="Tahoma" w:hAnsi="Tahoma" w:cs="Tahoma"/>
          <w:sz w:val="20"/>
          <w:szCs w:val="20"/>
        </w:rPr>
        <w:t>Аксарино</w:t>
      </w:r>
      <w:proofErr w:type="spellEnd"/>
      <w:r w:rsidRPr="0063690A">
        <w:rPr>
          <w:rFonts w:ascii="Tahoma" w:hAnsi="Tahoma" w:cs="Tahoma"/>
          <w:sz w:val="20"/>
          <w:szCs w:val="20"/>
        </w:rPr>
        <w:t>, ул. Центральная усадьба, д. 11, в письме</w:t>
      </w:r>
      <w:r w:rsidRPr="0063690A">
        <w:rPr>
          <w:rFonts w:ascii="Tahoma" w:hAnsi="Tahoma" w:cs="Tahoma"/>
          <w:sz w:val="20"/>
          <w:szCs w:val="20"/>
        </w:rPr>
        <w:t>н</w:t>
      </w:r>
      <w:r w:rsidRPr="0063690A">
        <w:rPr>
          <w:rFonts w:ascii="Tahoma" w:hAnsi="Tahoma" w:cs="Tahoma"/>
          <w:sz w:val="20"/>
          <w:szCs w:val="20"/>
        </w:rPr>
        <w:t xml:space="preserve">ном виде по форме согласно приложению № 3 к постановлению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от 10.09.2019 № 68, а также посредством записи в книге (журнале) учета посетителей экспозиции проекта по форме согласно приложению № 4 к постановлению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 от 10.09.2019 № 68.</w:t>
      </w:r>
      <w:proofErr w:type="gramEnd"/>
      <w:r w:rsidRPr="0063690A">
        <w:rPr>
          <w:rFonts w:ascii="Tahoma" w:hAnsi="Tahoma" w:cs="Tahoma"/>
          <w:sz w:val="20"/>
          <w:szCs w:val="20"/>
        </w:rPr>
        <w:t xml:space="preserve"> Предложения и замечания по Проекту, направленные в установленном порядке, подлежат регистрации и обязательному рассмотрению Организатором.</w:t>
      </w:r>
    </w:p>
    <w:p w:rsidR="0072519F" w:rsidRPr="0063690A" w:rsidRDefault="0072519F" w:rsidP="0072519F">
      <w:pPr>
        <w:ind w:right="227" w:firstLine="567"/>
        <w:jc w:val="both"/>
        <w:rPr>
          <w:rFonts w:ascii="Tahoma" w:hAnsi="Tahoma" w:cs="Tahoma"/>
          <w:sz w:val="20"/>
          <w:szCs w:val="20"/>
        </w:rPr>
      </w:pP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Номера контактных справочных телефонов комиссии: 8(83542) 30-3-10</w:t>
      </w: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 xml:space="preserve">Почтовый адрес комиссии: Чувашская Республика, д. </w:t>
      </w:r>
      <w:proofErr w:type="spellStart"/>
      <w:r w:rsidRPr="0063690A">
        <w:rPr>
          <w:rFonts w:ascii="Tahoma" w:hAnsi="Tahoma" w:cs="Tahoma"/>
          <w:sz w:val="20"/>
          <w:szCs w:val="20"/>
        </w:rPr>
        <w:t>Аксарино</w:t>
      </w:r>
      <w:proofErr w:type="spellEnd"/>
      <w:r w:rsidRPr="0063690A">
        <w:rPr>
          <w:rFonts w:ascii="Tahoma" w:hAnsi="Tahoma" w:cs="Tahoma"/>
          <w:sz w:val="20"/>
          <w:szCs w:val="20"/>
        </w:rPr>
        <w:t>, ул. Центральная усадьба, д. 11</w:t>
      </w:r>
    </w:p>
    <w:p w:rsidR="0072519F" w:rsidRPr="0063690A" w:rsidRDefault="0072519F" w:rsidP="0072519F">
      <w:pPr>
        <w:ind w:right="227" w:firstLine="567"/>
        <w:jc w:val="both"/>
        <w:rPr>
          <w:rFonts w:ascii="Tahoma" w:hAnsi="Tahoma" w:cs="Tahoma"/>
          <w:sz w:val="20"/>
          <w:szCs w:val="20"/>
        </w:rPr>
      </w:pPr>
      <w:r w:rsidRPr="0063690A">
        <w:rPr>
          <w:rFonts w:ascii="Tahoma" w:hAnsi="Tahoma" w:cs="Tahoma"/>
          <w:sz w:val="20"/>
          <w:szCs w:val="20"/>
        </w:rPr>
        <w:t xml:space="preserve">Адрес электронной почты: </w:t>
      </w:r>
      <w:proofErr w:type="spellStart"/>
      <w:r w:rsidRPr="0063690A">
        <w:rPr>
          <w:rFonts w:ascii="Tahoma" w:hAnsi="Tahoma" w:cs="Tahoma"/>
          <w:sz w:val="20"/>
          <w:szCs w:val="20"/>
          <w:lang w:val="en-US"/>
        </w:rPr>
        <w:t>marpos</w:t>
      </w:r>
      <w:proofErr w:type="spellEnd"/>
      <w:r w:rsidRPr="0063690A">
        <w:rPr>
          <w:rFonts w:ascii="Tahoma" w:hAnsi="Tahoma" w:cs="Tahoma"/>
          <w:sz w:val="20"/>
          <w:szCs w:val="20"/>
        </w:rPr>
        <w:t>_</w:t>
      </w:r>
      <w:proofErr w:type="spellStart"/>
      <w:r w:rsidRPr="0063690A">
        <w:rPr>
          <w:rFonts w:ascii="Tahoma" w:hAnsi="Tahoma" w:cs="Tahoma"/>
          <w:sz w:val="20"/>
          <w:szCs w:val="20"/>
          <w:lang w:val="en-US"/>
        </w:rPr>
        <w:t>aks</w:t>
      </w:r>
      <w:proofErr w:type="spellEnd"/>
      <w:r w:rsidRPr="0063690A">
        <w:rPr>
          <w:rFonts w:ascii="Tahoma" w:hAnsi="Tahoma" w:cs="Tahoma"/>
          <w:sz w:val="20"/>
          <w:szCs w:val="20"/>
        </w:rPr>
        <w:fldChar w:fldCharType="begin"/>
      </w:r>
      <w:r w:rsidRPr="0063690A">
        <w:rPr>
          <w:rFonts w:ascii="Tahoma" w:hAnsi="Tahoma" w:cs="Tahoma"/>
          <w:sz w:val="20"/>
          <w:szCs w:val="20"/>
        </w:rPr>
        <w:instrText xml:space="preserve"> HYPERLINK "mailto:porezk_sao-syr@cap.ru" </w:instrText>
      </w:r>
      <w:r w:rsidRPr="0063690A">
        <w:rPr>
          <w:rFonts w:ascii="Tahoma" w:hAnsi="Tahoma" w:cs="Tahoma"/>
          <w:sz w:val="20"/>
          <w:szCs w:val="20"/>
        </w:rPr>
        <w:fldChar w:fldCharType="separate"/>
      </w:r>
      <w:r w:rsidRPr="0063690A">
        <w:rPr>
          <w:rFonts w:ascii="Tahoma" w:hAnsi="Tahoma" w:cs="Tahoma"/>
          <w:color w:val="0000FF"/>
          <w:sz w:val="20"/>
          <w:szCs w:val="20"/>
          <w:u w:val="single"/>
        </w:rPr>
        <w:t>@</w:t>
      </w:r>
      <w:proofErr w:type="spellStart"/>
      <w:r w:rsidRPr="0063690A">
        <w:rPr>
          <w:rFonts w:ascii="Tahoma" w:hAnsi="Tahoma" w:cs="Tahoma"/>
          <w:color w:val="0000FF"/>
          <w:sz w:val="20"/>
          <w:szCs w:val="20"/>
          <w:u w:val="single"/>
        </w:rPr>
        <w:t>cap.ru</w:t>
      </w:r>
      <w:proofErr w:type="spellEnd"/>
      <w:r w:rsidRPr="0063690A">
        <w:rPr>
          <w:rFonts w:ascii="Tahoma" w:hAnsi="Tahoma" w:cs="Tahoma"/>
          <w:sz w:val="20"/>
          <w:szCs w:val="20"/>
        </w:rPr>
        <w:fldChar w:fldCharType="end"/>
      </w:r>
      <w:r w:rsidRPr="0063690A">
        <w:rPr>
          <w:rFonts w:ascii="Tahoma" w:hAnsi="Tahoma" w:cs="Tahoma"/>
          <w:sz w:val="20"/>
          <w:szCs w:val="20"/>
        </w:rPr>
        <w:t xml:space="preserve"> </w:t>
      </w:r>
    </w:p>
    <w:p w:rsidR="0072519F" w:rsidRPr="0063690A" w:rsidRDefault="0072519F" w:rsidP="0072519F">
      <w:pPr>
        <w:ind w:right="227" w:firstLine="709"/>
        <w:jc w:val="right"/>
        <w:rPr>
          <w:rFonts w:ascii="Tahoma" w:hAnsi="Tahoma" w:cs="Tahoma"/>
          <w:sz w:val="20"/>
          <w:szCs w:val="20"/>
        </w:rPr>
      </w:pP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Приложение № 3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к постановлению </w:t>
      </w:r>
      <w:proofErr w:type="spellStart"/>
      <w:r w:rsidRPr="0063690A">
        <w:rPr>
          <w:rFonts w:ascii="Tahoma" w:hAnsi="Tahoma" w:cs="Tahoma"/>
          <w:sz w:val="20"/>
          <w:szCs w:val="20"/>
        </w:rPr>
        <w:t>Аксаринского</w:t>
      </w:r>
      <w:proofErr w:type="spellEnd"/>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 сельского поселения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от 10.09.2019 № 69</w:t>
      </w:r>
    </w:p>
    <w:p w:rsidR="0072519F" w:rsidRPr="0063690A" w:rsidRDefault="0072519F" w:rsidP="0072519F">
      <w:pPr>
        <w:ind w:right="227" w:firstLine="709"/>
        <w:jc w:val="right"/>
        <w:rPr>
          <w:rFonts w:ascii="Tahoma" w:hAnsi="Tahoma" w:cs="Tahoma"/>
          <w:sz w:val="20"/>
          <w:szCs w:val="20"/>
        </w:rPr>
      </w:pPr>
    </w:p>
    <w:p w:rsidR="0072519F" w:rsidRPr="0063690A" w:rsidRDefault="0072519F" w:rsidP="0072519F">
      <w:pPr>
        <w:ind w:right="227"/>
        <w:jc w:val="center"/>
        <w:rPr>
          <w:rFonts w:ascii="Tahoma" w:hAnsi="Tahoma" w:cs="Tahoma"/>
          <w:sz w:val="20"/>
          <w:szCs w:val="20"/>
        </w:rPr>
      </w:pPr>
      <w:r w:rsidRPr="0063690A">
        <w:rPr>
          <w:rFonts w:ascii="Tahoma" w:hAnsi="Tahoma" w:cs="Tahoma"/>
          <w:sz w:val="20"/>
          <w:szCs w:val="20"/>
        </w:rPr>
        <w:t>ФОРМА</w:t>
      </w:r>
    </w:p>
    <w:p w:rsidR="0072519F" w:rsidRPr="0063690A" w:rsidRDefault="0072519F" w:rsidP="0072519F">
      <w:pPr>
        <w:ind w:right="227"/>
        <w:jc w:val="center"/>
        <w:rPr>
          <w:rFonts w:ascii="Tahoma" w:hAnsi="Tahoma" w:cs="Tahoma"/>
          <w:sz w:val="20"/>
          <w:szCs w:val="20"/>
        </w:rPr>
      </w:pPr>
      <w:r w:rsidRPr="0063690A">
        <w:rPr>
          <w:rFonts w:ascii="Tahoma" w:hAnsi="Tahoma" w:cs="Tahoma"/>
          <w:sz w:val="20"/>
          <w:szCs w:val="20"/>
        </w:rPr>
        <w:t xml:space="preserve">листа записи предложений и замечаний по обсуждаемому проекту внесения изменений в генеральный план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w:t>
      </w:r>
    </w:p>
    <w:p w:rsidR="0072519F" w:rsidRPr="0063690A" w:rsidRDefault="0072519F" w:rsidP="0072519F">
      <w:pPr>
        <w:ind w:right="227" w:firstLine="709"/>
        <w:jc w:val="right"/>
        <w:rPr>
          <w:rFonts w:ascii="Tahoma" w:hAnsi="Tahoma" w:cs="Tahoma"/>
          <w:sz w:val="20"/>
          <w:szCs w:val="20"/>
        </w:rPr>
      </w:pP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Фамилия, имя, отчество __________________________________________________________</w:t>
      </w: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________________________________________________________________________________________________________________________________________________________</w:t>
      </w:r>
    </w:p>
    <w:p w:rsidR="0072519F" w:rsidRPr="0063690A" w:rsidRDefault="0072519F" w:rsidP="0072519F">
      <w:pPr>
        <w:ind w:right="227"/>
        <w:rPr>
          <w:rFonts w:ascii="Tahoma" w:hAnsi="Tahoma" w:cs="Tahoma"/>
          <w:sz w:val="20"/>
          <w:szCs w:val="20"/>
        </w:rPr>
      </w:pPr>
    </w:p>
    <w:p w:rsidR="0072519F" w:rsidRPr="0063690A" w:rsidRDefault="0072519F" w:rsidP="0072519F">
      <w:pPr>
        <w:autoSpaceDE w:val="0"/>
        <w:autoSpaceDN w:val="0"/>
        <w:adjustRightInd w:val="0"/>
        <w:jc w:val="both"/>
        <w:rPr>
          <w:rFonts w:ascii="Tahoma" w:hAnsi="Tahoma" w:cs="Tahoma"/>
          <w:sz w:val="20"/>
          <w:szCs w:val="20"/>
        </w:rPr>
      </w:pPr>
      <w:r w:rsidRPr="0063690A">
        <w:rPr>
          <w:rFonts w:ascii="Tahoma" w:hAnsi="Tahoma" w:cs="Tahoma"/>
          <w:sz w:val="20"/>
          <w:szCs w:val="20"/>
        </w:rPr>
        <w:t>Дата рождения ______________________________________________________________</w:t>
      </w:r>
    </w:p>
    <w:p w:rsidR="0072519F" w:rsidRPr="0063690A" w:rsidRDefault="0072519F" w:rsidP="0072519F">
      <w:pPr>
        <w:ind w:right="227"/>
        <w:rPr>
          <w:rFonts w:ascii="Tahoma" w:hAnsi="Tahoma" w:cs="Tahoma"/>
          <w:sz w:val="20"/>
          <w:szCs w:val="20"/>
        </w:rPr>
      </w:pP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Адрес места жительства (регистрации)__________________________________________</w:t>
      </w: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______________________________________________________________________________________________________________________________________________________________</w:t>
      </w:r>
    </w:p>
    <w:p w:rsidR="0072519F" w:rsidRPr="0063690A" w:rsidRDefault="0072519F" w:rsidP="0072519F">
      <w:pPr>
        <w:ind w:right="227"/>
        <w:jc w:val="center"/>
        <w:rPr>
          <w:rFonts w:ascii="Tahoma" w:hAnsi="Tahoma" w:cs="Tahoma"/>
          <w:sz w:val="20"/>
          <w:szCs w:val="20"/>
        </w:rPr>
      </w:pPr>
      <w:r w:rsidRPr="0063690A">
        <w:rPr>
          <w:rFonts w:ascii="Tahoma" w:hAnsi="Tahoma" w:cs="Tahoma"/>
          <w:sz w:val="20"/>
          <w:szCs w:val="20"/>
        </w:rPr>
        <w:t xml:space="preserve">(заполняется физическими лицами - жителями населенных пунктов </w:t>
      </w:r>
      <w:proofErr w:type="spellStart"/>
      <w:r w:rsidRPr="0063690A">
        <w:rPr>
          <w:rFonts w:ascii="Tahoma" w:hAnsi="Tahoma" w:cs="Tahoma"/>
          <w:sz w:val="20"/>
          <w:szCs w:val="20"/>
        </w:rPr>
        <w:t>Аксаринского</w:t>
      </w:r>
      <w:proofErr w:type="spellEnd"/>
      <w:r w:rsidRPr="0063690A">
        <w:rPr>
          <w:rFonts w:ascii="Tahoma" w:hAnsi="Tahoma" w:cs="Tahoma"/>
          <w:sz w:val="20"/>
          <w:szCs w:val="20"/>
        </w:rPr>
        <w:t xml:space="preserve"> сельского поселения)</w:t>
      </w:r>
    </w:p>
    <w:p w:rsidR="0072519F" w:rsidRPr="0063690A" w:rsidRDefault="0072519F" w:rsidP="0072519F">
      <w:pPr>
        <w:ind w:right="227"/>
        <w:rPr>
          <w:rFonts w:ascii="Tahoma" w:hAnsi="Tahoma" w:cs="Tahoma"/>
          <w:sz w:val="20"/>
          <w:szCs w:val="20"/>
        </w:rPr>
      </w:pP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Наименование, ОГРН, место нахождения, адрес: ____________________________________</w:t>
      </w: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_______________________________________________________________________________</w:t>
      </w:r>
    </w:p>
    <w:p w:rsidR="0072519F" w:rsidRPr="0063690A" w:rsidRDefault="0072519F" w:rsidP="0072519F">
      <w:pPr>
        <w:ind w:right="227"/>
        <w:jc w:val="center"/>
        <w:rPr>
          <w:rFonts w:ascii="Tahoma" w:hAnsi="Tahoma" w:cs="Tahoma"/>
          <w:sz w:val="20"/>
          <w:szCs w:val="20"/>
        </w:rPr>
      </w:pPr>
      <w:r w:rsidRPr="0063690A">
        <w:rPr>
          <w:rFonts w:ascii="Tahoma" w:hAnsi="Tahoma" w:cs="Tahoma"/>
          <w:sz w:val="20"/>
          <w:szCs w:val="20"/>
        </w:rPr>
        <w:t>______________________________________________________________________________________________________________________________________________________________</w:t>
      </w:r>
    </w:p>
    <w:p w:rsidR="0072519F" w:rsidRPr="0063690A" w:rsidRDefault="0072519F" w:rsidP="0072519F">
      <w:pPr>
        <w:ind w:right="227"/>
        <w:jc w:val="center"/>
        <w:rPr>
          <w:rFonts w:ascii="Tahoma" w:hAnsi="Tahoma" w:cs="Tahoma"/>
          <w:sz w:val="20"/>
          <w:szCs w:val="20"/>
        </w:rPr>
      </w:pPr>
      <w:r w:rsidRPr="0063690A">
        <w:rPr>
          <w:rFonts w:ascii="Tahoma" w:hAnsi="Tahoma" w:cs="Tahoma"/>
          <w:sz w:val="20"/>
          <w:szCs w:val="20"/>
        </w:rPr>
        <w:t>(для юридических лиц)</w:t>
      </w:r>
    </w:p>
    <w:p w:rsidR="0072519F" w:rsidRPr="0063690A" w:rsidRDefault="0072519F" w:rsidP="0072519F">
      <w:pPr>
        <w:ind w:right="227"/>
        <w:rPr>
          <w:rFonts w:ascii="Tahoma" w:hAnsi="Tahoma" w:cs="Tahoma"/>
          <w:sz w:val="20"/>
          <w:szCs w:val="20"/>
        </w:rPr>
      </w:pP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 xml:space="preserve">Правоустанавливающие документы ________________________________________________ </w:t>
      </w: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______________________________________________________________________________________________________________________________________________________________</w:t>
      </w:r>
    </w:p>
    <w:p w:rsidR="0072519F" w:rsidRPr="0063690A" w:rsidRDefault="0072519F" w:rsidP="0072519F">
      <w:pPr>
        <w:ind w:right="227"/>
        <w:jc w:val="center"/>
        <w:rPr>
          <w:rFonts w:ascii="Tahoma" w:hAnsi="Tahoma" w:cs="Tahoma"/>
          <w:sz w:val="20"/>
          <w:szCs w:val="20"/>
        </w:rPr>
      </w:pPr>
      <w:r w:rsidRPr="0063690A">
        <w:rPr>
          <w:rFonts w:ascii="Tahoma" w:hAnsi="Tahoma" w:cs="Tahoma"/>
          <w:sz w:val="20"/>
          <w:szCs w:val="20"/>
        </w:rPr>
        <w:t xml:space="preserve">(заполняется правообладателями земельных участков, объектов </w:t>
      </w:r>
      <w:proofErr w:type="gramStart"/>
      <w:r w:rsidRPr="0063690A">
        <w:rPr>
          <w:rFonts w:ascii="Tahoma" w:hAnsi="Tahoma" w:cs="Tahoma"/>
          <w:sz w:val="20"/>
          <w:szCs w:val="20"/>
        </w:rPr>
        <w:t>капитального</w:t>
      </w:r>
      <w:proofErr w:type="gramEnd"/>
      <w:r w:rsidRPr="0063690A">
        <w:rPr>
          <w:rFonts w:ascii="Tahoma" w:hAnsi="Tahoma" w:cs="Tahoma"/>
          <w:sz w:val="20"/>
          <w:szCs w:val="20"/>
        </w:rPr>
        <w:t xml:space="preserve"> строительства, жилых и нежилых помещений)</w:t>
      </w:r>
    </w:p>
    <w:p w:rsidR="0072519F" w:rsidRPr="0063690A" w:rsidRDefault="0072519F" w:rsidP="0072519F">
      <w:pPr>
        <w:ind w:right="227"/>
        <w:rPr>
          <w:rFonts w:ascii="Tahoma" w:hAnsi="Tahoma" w:cs="Tahoma"/>
          <w:sz w:val="20"/>
          <w:szCs w:val="20"/>
        </w:rPr>
      </w:pP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Предложения, замечания по обсуждаемому проекту:</w:t>
      </w: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19F" w:rsidRPr="0063690A" w:rsidRDefault="0072519F" w:rsidP="0072519F">
      <w:pPr>
        <w:ind w:right="227"/>
        <w:rPr>
          <w:rFonts w:ascii="Tahoma" w:hAnsi="Tahoma" w:cs="Tahoma"/>
          <w:sz w:val="20"/>
          <w:szCs w:val="20"/>
        </w:rPr>
      </w:pP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Приложение: копии документов, являющиеся подтверждением вышеуказанных сведений.</w:t>
      </w:r>
    </w:p>
    <w:p w:rsidR="0072519F" w:rsidRPr="0063690A" w:rsidRDefault="0072519F" w:rsidP="0072519F">
      <w:pPr>
        <w:ind w:right="227"/>
        <w:rPr>
          <w:rFonts w:ascii="Tahoma" w:hAnsi="Tahoma" w:cs="Tahoma"/>
          <w:sz w:val="20"/>
          <w:szCs w:val="20"/>
        </w:rPr>
      </w:pPr>
    </w:p>
    <w:p w:rsidR="0072519F" w:rsidRPr="0063690A" w:rsidRDefault="0072519F" w:rsidP="0072519F">
      <w:pPr>
        <w:ind w:right="227"/>
        <w:rPr>
          <w:rFonts w:ascii="Tahoma" w:hAnsi="Tahoma" w:cs="Tahoma"/>
          <w:sz w:val="20"/>
          <w:szCs w:val="20"/>
        </w:rPr>
      </w:pPr>
      <w:r w:rsidRPr="0063690A">
        <w:rPr>
          <w:rFonts w:ascii="Tahoma" w:hAnsi="Tahoma" w:cs="Tahoma"/>
          <w:sz w:val="20"/>
          <w:szCs w:val="20"/>
        </w:rPr>
        <w:t>Подпись ________________ Дата ____________</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Приложение № 4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к постановлению </w:t>
      </w:r>
      <w:proofErr w:type="spellStart"/>
      <w:r w:rsidRPr="0063690A">
        <w:rPr>
          <w:rFonts w:ascii="Tahoma" w:hAnsi="Tahoma" w:cs="Tahoma"/>
          <w:sz w:val="20"/>
          <w:szCs w:val="20"/>
        </w:rPr>
        <w:t>Аксаринского</w:t>
      </w:r>
      <w:proofErr w:type="spellEnd"/>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 xml:space="preserve"> сельского поселения </w:t>
      </w:r>
    </w:p>
    <w:p w:rsidR="0072519F" w:rsidRPr="0063690A" w:rsidRDefault="0072519F" w:rsidP="0072519F">
      <w:pPr>
        <w:ind w:right="227" w:firstLine="709"/>
        <w:jc w:val="right"/>
        <w:rPr>
          <w:rFonts w:ascii="Tahoma" w:hAnsi="Tahoma" w:cs="Tahoma"/>
          <w:sz w:val="20"/>
          <w:szCs w:val="20"/>
        </w:rPr>
      </w:pPr>
      <w:r w:rsidRPr="0063690A">
        <w:rPr>
          <w:rFonts w:ascii="Tahoma" w:hAnsi="Tahoma" w:cs="Tahoma"/>
          <w:sz w:val="20"/>
          <w:szCs w:val="20"/>
        </w:rPr>
        <w:t>от 10.09.2019 № 69</w:t>
      </w:r>
    </w:p>
    <w:p w:rsidR="0072519F" w:rsidRPr="0063690A" w:rsidRDefault="0072519F" w:rsidP="0072519F">
      <w:pPr>
        <w:ind w:right="227" w:firstLine="709"/>
        <w:jc w:val="right"/>
        <w:rPr>
          <w:rFonts w:ascii="Tahoma" w:hAnsi="Tahoma" w:cs="Tahoma"/>
          <w:sz w:val="20"/>
          <w:szCs w:val="20"/>
        </w:rPr>
      </w:pPr>
    </w:p>
    <w:p w:rsidR="0072519F" w:rsidRPr="0063690A" w:rsidRDefault="0072519F" w:rsidP="0072519F">
      <w:pPr>
        <w:ind w:right="227" w:firstLine="709"/>
        <w:jc w:val="center"/>
        <w:rPr>
          <w:rFonts w:ascii="Tahoma" w:hAnsi="Tahoma" w:cs="Tahoma"/>
          <w:sz w:val="20"/>
          <w:szCs w:val="20"/>
        </w:rPr>
      </w:pPr>
      <w:r w:rsidRPr="0063690A">
        <w:rPr>
          <w:rFonts w:ascii="Tahoma" w:hAnsi="Tahoma" w:cs="Tahoma"/>
          <w:sz w:val="20"/>
          <w:szCs w:val="20"/>
        </w:rPr>
        <w:t>Книга (журнал)</w:t>
      </w:r>
    </w:p>
    <w:p w:rsidR="0072519F" w:rsidRPr="0063690A" w:rsidRDefault="0072519F" w:rsidP="0072519F">
      <w:pPr>
        <w:ind w:right="227" w:firstLine="709"/>
        <w:jc w:val="center"/>
        <w:rPr>
          <w:rFonts w:ascii="Tahoma" w:hAnsi="Tahoma" w:cs="Tahoma"/>
          <w:sz w:val="20"/>
          <w:szCs w:val="20"/>
        </w:rPr>
      </w:pPr>
      <w:r w:rsidRPr="0063690A">
        <w:rPr>
          <w:rFonts w:ascii="Tahoma" w:hAnsi="Tahoma" w:cs="Tahoma"/>
          <w:sz w:val="20"/>
          <w:szCs w:val="20"/>
        </w:rPr>
        <w:t>учета посетителей экспозиции проекта</w:t>
      </w:r>
    </w:p>
    <w:p w:rsidR="0072519F" w:rsidRPr="0063690A" w:rsidRDefault="0072519F" w:rsidP="0072519F">
      <w:pPr>
        <w:ind w:right="227" w:firstLine="709"/>
        <w:jc w:val="cente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9"/>
        <w:gridCol w:w="2134"/>
        <w:gridCol w:w="1985"/>
        <w:gridCol w:w="2693"/>
        <w:gridCol w:w="1418"/>
        <w:gridCol w:w="957"/>
      </w:tblGrid>
      <w:tr w:rsidR="0072519F" w:rsidRPr="0063690A" w:rsidTr="004130AB">
        <w:tc>
          <w:tcPr>
            <w:tcW w:w="809" w:type="dxa"/>
            <w:shd w:val="clear" w:color="auto" w:fill="auto"/>
          </w:tcPr>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 xml:space="preserve">№ </w:t>
            </w:r>
            <w:proofErr w:type="spellStart"/>
            <w:proofErr w:type="gramStart"/>
            <w:r w:rsidRPr="0063690A">
              <w:rPr>
                <w:rFonts w:ascii="Tahoma" w:hAnsi="Tahoma" w:cs="Tahoma"/>
                <w:sz w:val="20"/>
                <w:szCs w:val="20"/>
              </w:rPr>
              <w:t>п</w:t>
            </w:r>
            <w:proofErr w:type="spellEnd"/>
            <w:proofErr w:type="gramEnd"/>
            <w:r w:rsidRPr="0063690A">
              <w:rPr>
                <w:rFonts w:ascii="Tahoma" w:hAnsi="Tahoma" w:cs="Tahoma"/>
                <w:sz w:val="20"/>
                <w:szCs w:val="20"/>
              </w:rPr>
              <w:t>/</w:t>
            </w:r>
            <w:proofErr w:type="spellStart"/>
            <w:r w:rsidRPr="0063690A">
              <w:rPr>
                <w:rFonts w:ascii="Tahoma" w:hAnsi="Tahoma" w:cs="Tahoma"/>
                <w:sz w:val="20"/>
                <w:szCs w:val="20"/>
              </w:rPr>
              <w:t>п</w:t>
            </w:r>
            <w:proofErr w:type="spellEnd"/>
          </w:p>
        </w:tc>
        <w:tc>
          <w:tcPr>
            <w:tcW w:w="2134" w:type="dxa"/>
            <w:shd w:val="clear" w:color="auto" w:fill="auto"/>
          </w:tcPr>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 xml:space="preserve">Для физических лиц: ФИО, </w:t>
            </w:r>
          </w:p>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дата рождения</w:t>
            </w:r>
          </w:p>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Для юридических лиц: наименов</w:t>
            </w:r>
            <w:r w:rsidRPr="0063690A">
              <w:rPr>
                <w:rFonts w:ascii="Tahoma" w:hAnsi="Tahoma" w:cs="Tahoma"/>
                <w:sz w:val="20"/>
                <w:szCs w:val="20"/>
              </w:rPr>
              <w:t>а</w:t>
            </w:r>
            <w:r w:rsidRPr="0063690A">
              <w:rPr>
                <w:rFonts w:ascii="Tahoma" w:hAnsi="Tahoma" w:cs="Tahoma"/>
                <w:sz w:val="20"/>
                <w:szCs w:val="20"/>
              </w:rPr>
              <w:t>ние, ОГРН</w:t>
            </w:r>
          </w:p>
        </w:tc>
        <w:tc>
          <w:tcPr>
            <w:tcW w:w="1985" w:type="dxa"/>
            <w:shd w:val="clear" w:color="auto" w:fill="auto"/>
          </w:tcPr>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Для физических лиц: адрес ме</w:t>
            </w:r>
            <w:r w:rsidRPr="0063690A">
              <w:rPr>
                <w:rFonts w:ascii="Tahoma" w:hAnsi="Tahoma" w:cs="Tahoma"/>
                <w:sz w:val="20"/>
                <w:szCs w:val="20"/>
              </w:rPr>
              <w:t>с</w:t>
            </w:r>
            <w:r w:rsidRPr="0063690A">
              <w:rPr>
                <w:rFonts w:ascii="Tahoma" w:hAnsi="Tahoma" w:cs="Tahoma"/>
                <w:sz w:val="20"/>
                <w:szCs w:val="20"/>
              </w:rPr>
              <w:t>та жительства (регистрации)</w:t>
            </w:r>
          </w:p>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Для юридич</w:t>
            </w:r>
            <w:r w:rsidRPr="0063690A">
              <w:rPr>
                <w:rFonts w:ascii="Tahoma" w:hAnsi="Tahoma" w:cs="Tahoma"/>
                <w:sz w:val="20"/>
                <w:szCs w:val="20"/>
              </w:rPr>
              <w:t>е</w:t>
            </w:r>
            <w:r w:rsidRPr="0063690A">
              <w:rPr>
                <w:rFonts w:ascii="Tahoma" w:hAnsi="Tahoma" w:cs="Tahoma"/>
                <w:sz w:val="20"/>
                <w:szCs w:val="20"/>
              </w:rPr>
              <w:t>ских лиц: место нахождения, адрес</w:t>
            </w:r>
          </w:p>
        </w:tc>
        <w:tc>
          <w:tcPr>
            <w:tcW w:w="2693" w:type="dxa"/>
            <w:shd w:val="clear" w:color="auto" w:fill="auto"/>
          </w:tcPr>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Замечания и предл</w:t>
            </w:r>
            <w:r w:rsidRPr="0063690A">
              <w:rPr>
                <w:rFonts w:ascii="Tahoma" w:hAnsi="Tahoma" w:cs="Tahoma"/>
                <w:sz w:val="20"/>
                <w:szCs w:val="20"/>
              </w:rPr>
              <w:t>о</w:t>
            </w:r>
            <w:r w:rsidRPr="0063690A">
              <w:rPr>
                <w:rFonts w:ascii="Tahoma" w:hAnsi="Tahoma" w:cs="Tahoma"/>
                <w:sz w:val="20"/>
                <w:szCs w:val="20"/>
              </w:rPr>
              <w:t>жения</w:t>
            </w:r>
          </w:p>
        </w:tc>
        <w:tc>
          <w:tcPr>
            <w:tcW w:w="1418" w:type="dxa"/>
            <w:shd w:val="clear" w:color="auto" w:fill="auto"/>
          </w:tcPr>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Подпись</w:t>
            </w:r>
          </w:p>
        </w:tc>
        <w:tc>
          <w:tcPr>
            <w:tcW w:w="957" w:type="dxa"/>
            <w:shd w:val="clear" w:color="auto" w:fill="auto"/>
          </w:tcPr>
          <w:p w:rsidR="0072519F" w:rsidRPr="0063690A" w:rsidRDefault="0072519F" w:rsidP="004130AB">
            <w:pPr>
              <w:ind w:right="227"/>
              <w:jc w:val="center"/>
              <w:rPr>
                <w:rFonts w:ascii="Tahoma" w:hAnsi="Tahoma" w:cs="Tahoma"/>
                <w:sz w:val="20"/>
                <w:szCs w:val="20"/>
              </w:rPr>
            </w:pPr>
            <w:r w:rsidRPr="0063690A">
              <w:rPr>
                <w:rFonts w:ascii="Tahoma" w:hAnsi="Tahoma" w:cs="Tahoma"/>
                <w:sz w:val="20"/>
                <w:szCs w:val="20"/>
              </w:rPr>
              <w:t>Дата</w:t>
            </w:r>
          </w:p>
        </w:tc>
      </w:tr>
      <w:tr w:rsidR="0072519F" w:rsidRPr="0063690A" w:rsidTr="004130AB">
        <w:tc>
          <w:tcPr>
            <w:tcW w:w="809" w:type="dxa"/>
            <w:shd w:val="clear" w:color="auto" w:fill="auto"/>
          </w:tcPr>
          <w:p w:rsidR="0072519F" w:rsidRPr="0063690A" w:rsidRDefault="0072519F" w:rsidP="004130AB">
            <w:pPr>
              <w:ind w:right="227"/>
              <w:jc w:val="center"/>
              <w:rPr>
                <w:rFonts w:ascii="Tahoma" w:hAnsi="Tahoma" w:cs="Tahoma"/>
                <w:sz w:val="20"/>
                <w:szCs w:val="20"/>
              </w:rPr>
            </w:pPr>
          </w:p>
        </w:tc>
        <w:tc>
          <w:tcPr>
            <w:tcW w:w="2134" w:type="dxa"/>
            <w:shd w:val="clear" w:color="auto" w:fill="auto"/>
          </w:tcPr>
          <w:p w:rsidR="0072519F" w:rsidRPr="0063690A" w:rsidRDefault="0072519F" w:rsidP="004130AB">
            <w:pPr>
              <w:ind w:right="227"/>
              <w:jc w:val="center"/>
              <w:rPr>
                <w:rFonts w:ascii="Tahoma" w:hAnsi="Tahoma" w:cs="Tahoma"/>
                <w:sz w:val="20"/>
                <w:szCs w:val="20"/>
              </w:rPr>
            </w:pPr>
          </w:p>
        </w:tc>
        <w:tc>
          <w:tcPr>
            <w:tcW w:w="1985" w:type="dxa"/>
            <w:shd w:val="clear" w:color="auto" w:fill="auto"/>
          </w:tcPr>
          <w:p w:rsidR="0072519F" w:rsidRPr="0063690A" w:rsidRDefault="0072519F" w:rsidP="004130AB">
            <w:pPr>
              <w:ind w:right="227"/>
              <w:jc w:val="center"/>
              <w:rPr>
                <w:rFonts w:ascii="Tahoma" w:hAnsi="Tahoma" w:cs="Tahoma"/>
                <w:sz w:val="20"/>
                <w:szCs w:val="20"/>
              </w:rPr>
            </w:pPr>
          </w:p>
        </w:tc>
        <w:tc>
          <w:tcPr>
            <w:tcW w:w="2693" w:type="dxa"/>
            <w:shd w:val="clear" w:color="auto" w:fill="auto"/>
          </w:tcPr>
          <w:p w:rsidR="0072519F" w:rsidRPr="0063690A" w:rsidRDefault="0072519F" w:rsidP="004130AB">
            <w:pPr>
              <w:ind w:right="227"/>
              <w:jc w:val="center"/>
              <w:rPr>
                <w:rFonts w:ascii="Tahoma" w:hAnsi="Tahoma" w:cs="Tahoma"/>
                <w:sz w:val="20"/>
                <w:szCs w:val="20"/>
              </w:rPr>
            </w:pPr>
          </w:p>
        </w:tc>
        <w:tc>
          <w:tcPr>
            <w:tcW w:w="1418" w:type="dxa"/>
            <w:shd w:val="clear" w:color="auto" w:fill="auto"/>
          </w:tcPr>
          <w:p w:rsidR="0072519F" w:rsidRPr="0063690A" w:rsidRDefault="0072519F" w:rsidP="004130AB">
            <w:pPr>
              <w:ind w:right="227"/>
              <w:jc w:val="center"/>
              <w:rPr>
                <w:rFonts w:ascii="Tahoma" w:hAnsi="Tahoma" w:cs="Tahoma"/>
                <w:sz w:val="20"/>
                <w:szCs w:val="20"/>
              </w:rPr>
            </w:pPr>
          </w:p>
        </w:tc>
        <w:tc>
          <w:tcPr>
            <w:tcW w:w="957" w:type="dxa"/>
            <w:shd w:val="clear" w:color="auto" w:fill="auto"/>
          </w:tcPr>
          <w:p w:rsidR="0072519F" w:rsidRPr="0063690A" w:rsidRDefault="0072519F" w:rsidP="004130AB">
            <w:pPr>
              <w:ind w:right="227"/>
              <w:jc w:val="center"/>
              <w:rPr>
                <w:rFonts w:ascii="Tahoma" w:hAnsi="Tahoma" w:cs="Tahoma"/>
                <w:sz w:val="20"/>
                <w:szCs w:val="20"/>
              </w:rPr>
            </w:pPr>
          </w:p>
        </w:tc>
      </w:tr>
      <w:tr w:rsidR="0072519F" w:rsidRPr="0063690A" w:rsidTr="004130AB">
        <w:tc>
          <w:tcPr>
            <w:tcW w:w="809" w:type="dxa"/>
            <w:shd w:val="clear" w:color="auto" w:fill="auto"/>
          </w:tcPr>
          <w:p w:rsidR="0072519F" w:rsidRPr="0063690A" w:rsidRDefault="0072519F" w:rsidP="004130AB">
            <w:pPr>
              <w:ind w:right="227"/>
              <w:jc w:val="center"/>
              <w:rPr>
                <w:rFonts w:ascii="Tahoma" w:hAnsi="Tahoma" w:cs="Tahoma"/>
                <w:sz w:val="20"/>
                <w:szCs w:val="20"/>
              </w:rPr>
            </w:pPr>
          </w:p>
        </w:tc>
        <w:tc>
          <w:tcPr>
            <w:tcW w:w="2134" w:type="dxa"/>
            <w:shd w:val="clear" w:color="auto" w:fill="auto"/>
          </w:tcPr>
          <w:p w:rsidR="0072519F" w:rsidRPr="0063690A" w:rsidRDefault="0072519F" w:rsidP="004130AB">
            <w:pPr>
              <w:ind w:right="227"/>
              <w:jc w:val="center"/>
              <w:rPr>
                <w:rFonts w:ascii="Tahoma" w:hAnsi="Tahoma" w:cs="Tahoma"/>
                <w:sz w:val="20"/>
                <w:szCs w:val="20"/>
              </w:rPr>
            </w:pPr>
          </w:p>
        </w:tc>
        <w:tc>
          <w:tcPr>
            <w:tcW w:w="1985" w:type="dxa"/>
            <w:shd w:val="clear" w:color="auto" w:fill="auto"/>
          </w:tcPr>
          <w:p w:rsidR="0072519F" w:rsidRPr="0063690A" w:rsidRDefault="0072519F" w:rsidP="004130AB">
            <w:pPr>
              <w:ind w:right="227"/>
              <w:jc w:val="center"/>
              <w:rPr>
                <w:rFonts w:ascii="Tahoma" w:hAnsi="Tahoma" w:cs="Tahoma"/>
                <w:sz w:val="20"/>
                <w:szCs w:val="20"/>
              </w:rPr>
            </w:pPr>
          </w:p>
        </w:tc>
        <w:tc>
          <w:tcPr>
            <w:tcW w:w="2693" w:type="dxa"/>
            <w:shd w:val="clear" w:color="auto" w:fill="auto"/>
          </w:tcPr>
          <w:p w:rsidR="0072519F" w:rsidRPr="0063690A" w:rsidRDefault="0072519F" w:rsidP="004130AB">
            <w:pPr>
              <w:ind w:right="227"/>
              <w:jc w:val="center"/>
              <w:rPr>
                <w:rFonts w:ascii="Tahoma" w:hAnsi="Tahoma" w:cs="Tahoma"/>
                <w:sz w:val="20"/>
                <w:szCs w:val="20"/>
              </w:rPr>
            </w:pPr>
          </w:p>
        </w:tc>
        <w:tc>
          <w:tcPr>
            <w:tcW w:w="1418" w:type="dxa"/>
            <w:shd w:val="clear" w:color="auto" w:fill="auto"/>
          </w:tcPr>
          <w:p w:rsidR="0072519F" w:rsidRPr="0063690A" w:rsidRDefault="0072519F" w:rsidP="004130AB">
            <w:pPr>
              <w:ind w:right="227"/>
              <w:jc w:val="center"/>
              <w:rPr>
                <w:rFonts w:ascii="Tahoma" w:hAnsi="Tahoma" w:cs="Tahoma"/>
                <w:sz w:val="20"/>
                <w:szCs w:val="20"/>
              </w:rPr>
            </w:pPr>
          </w:p>
        </w:tc>
        <w:tc>
          <w:tcPr>
            <w:tcW w:w="957" w:type="dxa"/>
            <w:shd w:val="clear" w:color="auto" w:fill="auto"/>
          </w:tcPr>
          <w:p w:rsidR="0072519F" w:rsidRPr="0063690A" w:rsidRDefault="0072519F" w:rsidP="004130AB">
            <w:pPr>
              <w:ind w:right="227"/>
              <w:jc w:val="center"/>
              <w:rPr>
                <w:rFonts w:ascii="Tahoma" w:hAnsi="Tahoma" w:cs="Tahoma"/>
                <w:sz w:val="20"/>
                <w:szCs w:val="20"/>
              </w:rPr>
            </w:pPr>
          </w:p>
        </w:tc>
      </w:tr>
      <w:tr w:rsidR="0072519F" w:rsidRPr="0063690A" w:rsidTr="004130AB">
        <w:tc>
          <w:tcPr>
            <w:tcW w:w="809" w:type="dxa"/>
            <w:shd w:val="clear" w:color="auto" w:fill="auto"/>
          </w:tcPr>
          <w:p w:rsidR="0072519F" w:rsidRPr="0063690A" w:rsidRDefault="0072519F" w:rsidP="004130AB">
            <w:pPr>
              <w:ind w:right="227"/>
              <w:jc w:val="center"/>
              <w:rPr>
                <w:rFonts w:ascii="Tahoma" w:hAnsi="Tahoma" w:cs="Tahoma"/>
                <w:sz w:val="20"/>
                <w:szCs w:val="20"/>
              </w:rPr>
            </w:pPr>
          </w:p>
        </w:tc>
        <w:tc>
          <w:tcPr>
            <w:tcW w:w="2134" w:type="dxa"/>
            <w:shd w:val="clear" w:color="auto" w:fill="auto"/>
          </w:tcPr>
          <w:p w:rsidR="0072519F" w:rsidRPr="0063690A" w:rsidRDefault="0072519F" w:rsidP="004130AB">
            <w:pPr>
              <w:ind w:right="227"/>
              <w:jc w:val="center"/>
              <w:rPr>
                <w:rFonts w:ascii="Tahoma" w:hAnsi="Tahoma" w:cs="Tahoma"/>
                <w:sz w:val="20"/>
                <w:szCs w:val="20"/>
              </w:rPr>
            </w:pPr>
          </w:p>
        </w:tc>
        <w:tc>
          <w:tcPr>
            <w:tcW w:w="1985" w:type="dxa"/>
            <w:shd w:val="clear" w:color="auto" w:fill="auto"/>
          </w:tcPr>
          <w:p w:rsidR="0072519F" w:rsidRPr="0063690A" w:rsidRDefault="0072519F" w:rsidP="004130AB">
            <w:pPr>
              <w:ind w:right="227"/>
              <w:jc w:val="center"/>
              <w:rPr>
                <w:rFonts w:ascii="Tahoma" w:hAnsi="Tahoma" w:cs="Tahoma"/>
                <w:sz w:val="20"/>
                <w:szCs w:val="20"/>
              </w:rPr>
            </w:pPr>
          </w:p>
        </w:tc>
        <w:tc>
          <w:tcPr>
            <w:tcW w:w="2693" w:type="dxa"/>
            <w:shd w:val="clear" w:color="auto" w:fill="auto"/>
          </w:tcPr>
          <w:p w:rsidR="0072519F" w:rsidRPr="0063690A" w:rsidRDefault="0072519F" w:rsidP="004130AB">
            <w:pPr>
              <w:ind w:right="227"/>
              <w:jc w:val="center"/>
              <w:rPr>
                <w:rFonts w:ascii="Tahoma" w:hAnsi="Tahoma" w:cs="Tahoma"/>
                <w:sz w:val="20"/>
                <w:szCs w:val="20"/>
              </w:rPr>
            </w:pPr>
          </w:p>
        </w:tc>
        <w:tc>
          <w:tcPr>
            <w:tcW w:w="1418" w:type="dxa"/>
            <w:shd w:val="clear" w:color="auto" w:fill="auto"/>
          </w:tcPr>
          <w:p w:rsidR="0072519F" w:rsidRPr="0063690A" w:rsidRDefault="0072519F" w:rsidP="004130AB">
            <w:pPr>
              <w:ind w:right="227"/>
              <w:jc w:val="center"/>
              <w:rPr>
                <w:rFonts w:ascii="Tahoma" w:hAnsi="Tahoma" w:cs="Tahoma"/>
                <w:sz w:val="20"/>
                <w:szCs w:val="20"/>
              </w:rPr>
            </w:pPr>
          </w:p>
        </w:tc>
        <w:tc>
          <w:tcPr>
            <w:tcW w:w="957" w:type="dxa"/>
            <w:shd w:val="clear" w:color="auto" w:fill="auto"/>
          </w:tcPr>
          <w:p w:rsidR="0072519F" w:rsidRPr="0063690A" w:rsidRDefault="0072519F" w:rsidP="004130AB">
            <w:pPr>
              <w:ind w:right="227"/>
              <w:jc w:val="center"/>
              <w:rPr>
                <w:rFonts w:ascii="Tahoma" w:hAnsi="Tahoma" w:cs="Tahoma"/>
                <w:sz w:val="20"/>
                <w:szCs w:val="20"/>
              </w:rPr>
            </w:pPr>
          </w:p>
        </w:tc>
      </w:tr>
    </w:tbl>
    <w:p w:rsidR="0072519F" w:rsidRPr="0063690A" w:rsidRDefault="0072519F" w:rsidP="0072519F">
      <w:pPr>
        <w:ind w:right="227" w:firstLine="709"/>
        <w:jc w:val="center"/>
        <w:rPr>
          <w:rFonts w:ascii="Tahoma" w:hAnsi="Tahoma" w:cs="Tahoma"/>
          <w:sz w:val="20"/>
          <w:szCs w:val="20"/>
        </w:rPr>
      </w:pPr>
    </w:p>
    <w:p w:rsidR="0072519F" w:rsidRPr="0063690A" w:rsidRDefault="0072519F" w:rsidP="0072519F">
      <w:pPr>
        <w:spacing w:line="276" w:lineRule="auto"/>
        <w:ind w:firstLine="720"/>
        <w:jc w:val="both"/>
        <w:rPr>
          <w:rFonts w:ascii="Tahoma" w:hAnsi="Tahoma" w:cs="Tahoma"/>
          <w:sz w:val="20"/>
          <w:szCs w:val="20"/>
        </w:rPr>
      </w:pPr>
    </w:p>
    <w:p w:rsidR="0072519F" w:rsidRPr="008E0DB4" w:rsidRDefault="0072519F" w:rsidP="0072519F">
      <w:pPr>
        <w:jc w:val="right"/>
        <w:rPr>
          <w:rFonts w:ascii="Tahoma" w:hAnsi="Tahoma" w:cs="Tahoma"/>
          <w:sz w:val="20"/>
          <w:szCs w:val="20"/>
        </w:rPr>
      </w:pPr>
    </w:p>
    <w:p w:rsidR="0072519F" w:rsidRPr="008E0DB4" w:rsidRDefault="0072519F" w:rsidP="0072519F">
      <w:pPr>
        <w:jc w:val="right"/>
        <w:rPr>
          <w:rFonts w:ascii="Tahoma" w:hAnsi="Tahoma" w:cs="Tahoma"/>
          <w:sz w:val="20"/>
          <w:szCs w:val="20"/>
        </w:rPr>
      </w:pPr>
    </w:p>
    <w:p w:rsidR="0072519F" w:rsidRPr="008E0DB4" w:rsidRDefault="0072519F" w:rsidP="0072519F">
      <w:pPr>
        <w:jc w:val="right"/>
        <w:rPr>
          <w:rFonts w:ascii="Tahoma" w:hAnsi="Tahoma" w:cs="Tahoma"/>
          <w:sz w:val="20"/>
          <w:szCs w:val="20"/>
        </w:rPr>
      </w:pPr>
    </w:p>
    <w:p w:rsidR="0072519F" w:rsidRPr="008E0DB4" w:rsidRDefault="0072519F" w:rsidP="0072519F">
      <w:pPr>
        <w:jc w:val="right"/>
        <w:rPr>
          <w:rFonts w:ascii="Tahoma" w:hAnsi="Tahoma" w:cs="Tahoma"/>
          <w:sz w:val="20"/>
          <w:szCs w:val="20"/>
        </w:rPr>
      </w:pPr>
    </w:p>
    <w:p w:rsidR="0072519F" w:rsidRPr="008E0DB4" w:rsidRDefault="0072519F" w:rsidP="0072519F">
      <w:pPr>
        <w:jc w:val="right"/>
        <w:rPr>
          <w:rFonts w:ascii="Tahoma" w:hAnsi="Tahoma" w:cs="Tahoma"/>
          <w:sz w:val="20"/>
          <w:szCs w:val="20"/>
        </w:rPr>
      </w:pPr>
    </w:p>
    <w:p w:rsidR="0072519F" w:rsidRPr="008E0DB4" w:rsidRDefault="0072519F" w:rsidP="0072519F">
      <w:pPr>
        <w:jc w:val="right"/>
        <w:rPr>
          <w:rFonts w:ascii="Tahoma" w:hAnsi="Tahoma" w:cs="Tahoma"/>
          <w:sz w:val="20"/>
          <w:szCs w:val="20"/>
        </w:rPr>
      </w:pPr>
    </w:p>
    <w:p w:rsidR="0072519F" w:rsidRPr="008E0DB4" w:rsidRDefault="0072519F" w:rsidP="0072519F">
      <w:pPr>
        <w:jc w:val="right"/>
        <w:rPr>
          <w:rFonts w:ascii="Tahoma" w:hAnsi="Tahoma" w:cs="Tahoma"/>
          <w:sz w:val="20"/>
          <w:szCs w:val="20"/>
        </w:rPr>
      </w:pPr>
    </w:p>
    <w:p w:rsidR="0072519F" w:rsidRDefault="0072519F" w:rsidP="0072519F">
      <w:pPr>
        <w:rPr>
          <w:rFonts w:ascii="Tahoma" w:hAnsi="Tahoma" w:cs="Tahoma"/>
          <w:sz w:val="20"/>
          <w:szCs w:val="20"/>
        </w:rPr>
      </w:pPr>
    </w:p>
    <w:p w:rsidR="0072519F" w:rsidRDefault="0072519F" w:rsidP="00693883">
      <w:pPr>
        <w:ind w:right="-1"/>
        <w:jc w:val="right"/>
        <w:rPr>
          <w:rFonts w:ascii="Tahoma" w:hAnsi="Tahoma" w:cs="Tahoma"/>
          <w:color w:val="000000"/>
          <w:sz w:val="20"/>
          <w:szCs w:val="20"/>
        </w:rPr>
      </w:pPr>
    </w:p>
    <w:p w:rsidR="0072519F" w:rsidRDefault="0072519F" w:rsidP="00693883">
      <w:pPr>
        <w:ind w:right="-1"/>
        <w:jc w:val="right"/>
        <w:rPr>
          <w:rFonts w:ascii="Tahoma" w:hAnsi="Tahoma" w:cs="Tahoma"/>
          <w:color w:val="000000"/>
          <w:sz w:val="20"/>
          <w:szCs w:val="20"/>
        </w:rPr>
      </w:pPr>
    </w:p>
    <w:p w:rsidR="0072519F" w:rsidRDefault="0072519F" w:rsidP="00693883">
      <w:pPr>
        <w:pStyle w:val="af"/>
        <w:ind w:firstLine="6804"/>
        <w:rPr>
          <w:rFonts w:ascii="Tahoma" w:hAnsi="Tahoma" w:cs="Tahoma"/>
          <w:sz w:val="20"/>
        </w:rPr>
      </w:pPr>
    </w:p>
    <w:p w:rsidR="0072519F" w:rsidRDefault="0072519F" w:rsidP="00693883">
      <w:pPr>
        <w:jc w:val="right"/>
        <w:rPr>
          <w:rFonts w:ascii="Tahoma" w:hAnsi="Tahoma" w:cs="Tahoma"/>
          <w:color w:val="000000"/>
          <w:sz w:val="20"/>
          <w:szCs w:val="20"/>
        </w:rPr>
      </w:pPr>
    </w:p>
    <w:p w:rsidR="0072519F" w:rsidRDefault="0072519F" w:rsidP="00227863">
      <w:pPr>
        <w:spacing w:line="228" w:lineRule="auto"/>
        <w:rPr>
          <w:rFonts w:ascii="Tahoma" w:hAnsi="Tahoma" w:cs="Tahoma"/>
          <w:sz w:val="20"/>
          <w:szCs w:val="20"/>
        </w:rPr>
      </w:pPr>
    </w:p>
    <w:p w:rsidR="0072519F" w:rsidRDefault="0072519F" w:rsidP="00227863">
      <w:pPr>
        <w:spacing w:line="228" w:lineRule="auto"/>
        <w:rPr>
          <w:rFonts w:ascii="Tahoma" w:hAnsi="Tahoma" w:cs="Tahoma"/>
          <w:sz w:val="20"/>
          <w:szCs w:val="20"/>
        </w:rPr>
      </w:pPr>
    </w:p>
    <w:p w:rsidR="0072519F" w:rsidRDefault="0072519F" w:rsidP="00227863">
      <w:pPr>
        <w:spacing w:line="228" w:lineRule="auto"/>
        <w:rPr>
          <w:rFonts w:ascii="Tahoma" w:hAnsi="Tahoma" w:cs="Tahoma"/>
          <w:sz w:val="20"/>
          <w:szCs w:val="20"/>
        </w:rPr>
      </w:pPr>
    </w:p>
    <w:p w:rsidR="0072519F" w:rsidRDefault="0072519F" w:rsidP="00227863">
      <w:pPr>
        <w:rPr>
          <w:rFonts w:ascii="Tahoma" w:hAnsi="Tahoma" w:cs="Tahoma"/>
          <w:sz w:val="20"/>
          <w:szCs w:val="20"/>
        </w:rPr>
      </w:pPr>
    </w:p>
    <w:p w:rsidR="0072519F" w:rsidRDefault="0072519F" w:rsidP="00850B0F">
      <w:pPr>
        <w:ind w:right="-1"/>
        <w:jc w:val="right"/>
        <w:rPr>
          <w:rFonts w:ascii="Tahoma" w:hAnsi="Tahoma" w:cs="Tahoma"/>
          <w:color w:val="000000"/>
          <w:sz w:val="20"/>
          <w:szCs w:val="20"/>
        </w:rPr>
      </w:pPr>
    </w:p>
    <w:p w:rsidR="0072519F" w:rsidRDefault="0072519F" w:rsidP="00850B0F">
      <w:pPr>
        <w:ind w:right="-1"/>
        <w:jc w:val="right"/>
        <w:rPr>
          <w:rFonts w:ascii="Tahoma" w:hAnsi="Tahoma" w:cs="Tahoma"/>
          <w:color w:val="000000"/>
          <w:sz w:val="20"/>
          <w:szCs w:val="20"/>
        </w:rPr>
      </w:pPr>
    </w:p>
    <w:p w:rsidR="0072519F" w:rsidRDefault="0072519F" w:rsidP="00850B0F">
      <w:pPr>
        <w:pStyle w:val="af"/>
        <w:ind w:firstLine="6804"/>
        <w:rPr>
          <w:rFonts w:ascii="Tahoma" w:hAnsi="Tahoma" w:cs="Tahoma"/>
          <w:sz w:val="20"/>
        </w:rPr>
      </w:pPr>
    </w:p>
    <w:p w:rsidR="0072519F" w:rsidRDefault="0072519F" w:rsidP="003631EC">
      <w:pPr>
        <w:pStyle w:val="aff5"/>
        <w:ind w:firstLine="709"/>
        <w:jc w:val="both"/>
        <w:rPr>
          <w:rFonts w:ascii="Tahoma" w:hAnsi="Tahoma" w:cs="Tahoma"/>
          <w:sz w:val="20"/>
          <w:szCs w:val="20"/>
        </w:rPr>
      </w:pPr>
    </w:p>
    <w:p w:rsidR="0072519F" w:rsidRDefault="0072519F" w:rsidP="003631EC">
      <w:pPr>
        <w:shd w:val="clear" w:color="auto" w:fill="FFFFFF"/>
        <w:contextualSpacing/>
        <w:jc w:val="right"/>
        <w:textAlignment w:val="baseline"/>
        <w:rPr>
          <w:rFonts w:ascii="Tahoma" w:hAnsi="Tahoma" w:cs="Tahoma"/>
          <w:spacing w:val="2"/>
          <w:sz w:val="20"/>
          <w:szCs w:val="20"/>
        </w:rPr>
      </w:pPr>
    </w:p>
    <w:p w:rsidR="0072519F" w:rsidRDefault="0072519F" w:rsidP="003631EC">
      <w:pPr>
        <w:ind w:right="-1"/>
        <w:jc w:val="right"/>
        <w:rPr>
          <w:rFonts w:ascii="Tahoma" w:hAnsi="Tahoma" w:cs="Tahoma"/>
          <w:color w:val="000000"/>
          <w:sz w:val="20"/>
          <w:szCs w:val="20"/>
        </w:rPr>
      </w:pPr>
    </w:p>
    <w:p w:rsidR="0072519F" w:rsidRDefault="0072519F" w:rsidP="003631EC">
      <w:pPr>
        <w:pStyle w:val="af"/>
        <w:ind w:firstLine="6804"/>
        <w:rPr>
          <w:rFonts w:ascii="Tahoma" w:hAnsi="Tahoma" w:cs="Tahoma"/>
          <w:sz w:val="20"/>
        </w:rPr>
      </w:pPr>
    </w:p>
    <w:p w:rsidR="0072519F" w:rsidRDefault="0072519F" w:rsidP="00D4594E">
      <w:pPr>
        <w:autoSpaceDE w:val="0"/>
        <w:autoSpaceDN w:val="0"/>
        <w:adjustRightInd w:val="0"/>
        <w:ind w:firstLine="720"/>
        <w:jc w:val="right"/>
        <w:rPr>
          <w:rFonts w:ascii="Tahoma" w:hAnsi="Tahoma" w:cs="Tahoma"/>
          <w:b/>
          <w:bCs/>
          <w:i/>
          <w:sz w:val="20"/>
          <w:szCs w:val="20"/>
        </w:rPr>
      </w:pPr>
    </w:p>
    <w:p w:rsidR="0072519F" w:rsidRDefault="0072519F" w:rsidP="00D4594E">
      <w:pPr>
        <w:spacing w:line="276" w:lineRule="auto"/>
        <w:jc w:val="both"/>
        <w:rPr>
          <w:rFonts w:ascii="Tahoma" w:hAnsi="Tahoma" w:cs="Tahoma"/>
          <w:sz w:val="20"/>
          <w:szCs w:val="20"/>
        </w:rPr>
      </w:pPr>
    </w:p>
    <w:p w:rsidR="0072519F" w:rsidRDefault="0072519F" w:rsidP="006E7E4E">
      <w:pPr>
        <w:rPr>
          <w:rFonts w:ascii="Tahoma" w:hAnsi="Tahoma" w:cs="Tahoma"/>
          <w:sz w:val="20"/>
          <w:szCs w:val="20"/>
        </w:rPr>
      </w:pPr>
    </w:p>
    <w:p w:rsidR="0072519F" w:rsidRDefault="0072519F" w:rsidP="006E7E4E">
      <w:pPr>
        <w:ind w:left="2124"/>
        <w:jc w:val="right"/>
        <w:outlineLvl w:val="0"/>
        <w:rPr>
          <w:rFonts w:ascii="Tahoma" w:hAnsi="Tahoma" w:cs="Tahoma"/>
          <w:b/>
          <w:i/>
          <w:sz w:val="20"/>
          <w:szCs w:val="20"/>
        </w:rPr>
      </w:pPr>
    </w:p>
    <w:p w:rsidR="0072519F" w:rsidRDefault="0072519F" w:rsidP="00A30249">
      <w:pPr>
        <w:rPr>
          <w:rFonts w:ascii="Tahoma" w:hAnsi="Tahoma" w:cs="Tahoma"/>
          <w:sz w:val="20"/>
          <w:szCs w:val="20"/>
        </w:rPr>
      </w:pPr>
    </w:p>
    <w:p w:rsidR="0072519F" w:rsidRDefault="0072519F" w:rsidP="00A30249">
      <w:pPr>
        <w:rPr>
          <w:rFonts w:ascii="Tahoma" w:hAnsi="Tahoma" w:cs="Tahoma"/>
          <w:sz w:val="20"/>
          <w:szCs w:val="20"/>
        </w:rPr>
      </w:pPr>
    </w:p>
    <w:p w:rsidR="0072519F" w:rsidRDefault="0072519F" w:rsidP="00A30249">
      <w:pPr>
        <w:rPr>
          <w:rFonts w:ascii="Tahoma" w:hAnsi="Tahoma" w:cs="Tahoma"/>
          <w:sz w:val="20"/>
          <w:szCs w:val="20"/>
        </w:rPr>
      </w:pPr>
    </w:p>
    <w:tbl>
      <w:tblPr>
        <w:tblpPr w:leftFromText="180" w:rightFromText="180" w:vertAnchor="text" w:horzAnchor="margin" w:tblpY="15357"/>
        <w:tblW w:w="14992" w:type="dxa"/>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5882"/>
        <w:gridCol w:w="3932"/>
        <w:gridCol w:w="5178"/>
      </w:tblGrid>
      <w:tr w:rsidR="0072519F" w:rsidTr="0072519F">
        <w:trPr>
          <w:trHeight w:val="884"/>
        </w:trPr>
        <w:tc>
          <w:tcPr>
            <w:tcW w:w="5882" w:type="dxa"/>
            <w:tcBorders>
              <w:top w:val="single" w:sz="6" w:space="0" w:color="000000"/>
              <w:left w:val="single" w:sz="6" w:space="0" w:color="000000"/>
              <w:bottom w:val="single" w:sz="6" w:space="0" w:color="000000"/>
              <w:right w:val="single" w:sz="6" w:space="0" w:color="000000"/>
            </w:tcBorders>
            <w:shd w:val="solid" w:color="FFFF00" w:fill="FFFFFF"/>
            <w:hideMark/>
          </w:tcPr>
          <w:p w:rsidR="0072519F" w:rsidRDefault="0072519F" w:rsidP="0072519F">
            <w:pPr>
              <w:spacing w:line="228" w:lineRule="auto"/>
              <w:jc w:val="center"/>
              <w:rPr>
                <w:rFonts w:ascii="Arial" w:hAnsi="Arial" w:cs="Arial"/>
                <w:b/>
                <w:bCs/>
                <w:i/>
                <w:iCs/>
                <w:sz w:val="20"/>
                <w:szCs w:val="20"/>
                <w:lang w:eastAsia="en-US"/>
              </w:rPr>
            </w:pPr>
            <w:r>
              <w:rPr>
                <w:rFonts w:ascii="Arial" w:hAnsi="Arial" w:cs="Arial"/>
                <w:b/>
                <w:bCs/>
                <w:i/>
                <w:iCs/>
                <w:sz w:val="20"/>
                <w:szCs w:val="20"/>
                <w:lang w:eastAsia="en-US"/>
              </w:rPr>
              <w:t xml:space="preserve">   Муниципальная газета «Посадский вестник»</w:t>
            </w:r>
          </w:p>
          <w:p w:rsidR="0072519F" w:rsidRDefault="0072519F" w:rsidP="0072519F">
            <w:pPr>
              <w:spacing w:line="228" w:lineRule="auto"/>
              <w:jc w:val="center"/>
              <w:rPr>
                <w:rFonts w:ascii="Arial" w:hAnsi="Arial" w:cs="Arial"/>
                <w:b/>
                <w:bCs/>
                <w:i/>
                <w:iCs/>
                <w:sz w:val="20"/>
                <w:szCs w:val="20"/>
                <w:lang w:eastAsia="en-US"/>
              </w:rPr>
            </w:pPr>
            <w:r>
              <w:rPr>
                <w:rFonts w:ascii="Arial" w:hAnsi="Arial" w:cs="Arial"/>
                <w:b/>
                <w:bCs/>
                <w:i/>
                <w:iCs/>
                <w:sz w:val="20"/>
                <w:szCs w:val="20"/>
                <w:lang w:eastAsia="en-US"/>
              </w:rPr>
              <w:t>Адрес редакции и издателя:</w:t>
            </w:r>
          </w:p>
          <w:p w:rsidR="0072519F" w:rsidRDefault="0072519F" w:rsidP="0072519F">
            <w:pPr>
              <w:spacing w:line="228" w:lineRule="auto"/>
              <w:jc w:val="center"/>
              <w:rPr>
                <w:rFonts w:ascii="Arial" w:hAnsi="Arial" w:cs="Arial"/>
                <w:b/>
                <w:bCs/>
                <w:i/>
                <w:iCs/>
                <w:sz w:val="20"/>
                <w:szCs w:val="20"/>
                <w:lang w:eastAsia="en-US"/>
              </w:rPr>
            </w:pPr>
            <w:smartTag w:uri="urn:schemas-microsoft-com:office:smarttags" w:element="metricconverter">
              <w:smartTagPr>
                <w:attr w:name="ProductID" w:val="429570, г"/>
              </w:smartTagPr>
              <w:r>
                <w:rPr>
                  <w:rFonts w:ascii="Arial" w:hAnsi="Arial" w:cs="Arial"/>
                  <w:b/>
                  <w:bCs/>
                  <w:i/>
                  <w:iCs/>
                  <w:sz w:val="20"/>
                  <w:szCs w:val="20"/>
                  <w:lang w:eastAsia="en-US"/>
                </w:rPr>
                <w:t>429570, г</w:t>
              </w:r>
            </w:smartTag>
            <w:r>
              <w:rPr>
                <w:rFonts w:ascii="Arial" w:hAnsi="Arial" w:cs="Arial"/>
                <w:b/>
                <w:bCs/>
                <w:i/>
                <w:iCs/>
                <w:sz w:val="20"/>
                <w:szCs w:val="20"/>
                <w:lang w:eastAsia="en-US"/>
              </w:rPr>
              <w:t xml:space="preserve">. </w:t>
            </w:r>
            <w:proofErr w:type="spellStart"/>
            <w:r>
              <w:rPr>
                <w:rFonts w:ascii="Arial" w:hAnsi="Arial" w:cs="Arial"/>
                <w:b/>
                <w:bCs/>
                <w:i/>
                <w:iCs/>
                <w:sz w:val="20"/>
                <w:szCs w:val="20"/>
                <w:lang w:eastAsia="en-US"/>
              </w:rPr>
              <w:t>Мариинский</w:t>
            </w:r>
            <w:proofErr w:type="spellEnd"/>
            <w:r>
              <w:rPr>
                <w:rFonts w:ascii="Arial" w:hAnsi="Arial" w:cs="Arial"/>
                <w:b/>
                <w:bCs/>
                <w:i/>
                <w:iCs/>
                <w:sz w:val="20"/>
                <w:szCs w:val="20"/>
                <w:lang w:eastAsia="en-US"/>
              </w:rPr>
              <w:t xml:space="preserve"> Посад, ул. Николаева, 47</w:t>
            </w:r>
          </w:p>
          <w:p w:rsidR="0072519F" w:rsidRDefault="0072519F" w:rsidP="0072519F">
            <w:pPr>
              <w:spacing w:line="228" w:lineRule="auto"/>
              <w:jc w:val="center"/>
              <w:rPr>
                <w:rFonts w:ascii="Arial" w:hAnsi="Arial" w:cs="Arial"/>
                <w:b/>
                <w:bCs/>
                <w:i/>
                <w:iCs/>
                <w:sz w:val="20"/>
                <w:szCs w:val="20"/>
                <w:lang w:val="en-US" w:eastAsia="en-US"/>
              </w:rPr>
            </w:pPr>
            <w:r>
              <w:rPr>
                <w:rFonts w:ascii="Arial" w:hAnsi="Arial" w:cs="Arial"/>
                <w:b/>
                <w:bCs/>
                <w:i/>
                <w:iCs/>
                <w:sz w:val="20"/>
                <w:szCs w:val="20"/>
                <w:lang w:val="en-US" w:eastAsia="en-US"/>
              </w:rPr>
              <w:t xml:space="preserve">E-mail: </w:t>
            </w:r>
            <w:hyperlink r:id="rId94" w:history="1">
              <w:r>
                <w:rPr>
                  <w:rStyle w:val="ad"/>
                  <w:rFonts w:ascii="Arial" w:hAnsi="Arial" w:cs="Arial"/>
                  <w:b/>
                  <w:bCs/>
                  <w:i/>
                  <w:iCs/>
                  <w:sz w:val="20"/>
                  <w:szCs w:val="20"/>
                  <w:lang w:val="en-US" w:eastAsia="en-US"/>
                </w:rPr>
                <w:t>marpos@cap.ru</w:t>
              </w:r>
            </w:hyperlink>
          </w:p>
        </w:tc>
        <w:tc>
          <w:tcPr>
            <w:tcW w:w="3932" w:type="dxa"/>
            <w:tcBorders>
              <w:top w:val="single" w:sz="6" w:space="0" w:color="000000"/>
              <w:left w:val="single" w:sz="6" w:space="0" w:color="000000"/>
              <w:bottom w:val="single" w:sz="6" w:space="0" w:color="000000"/>
              <w:right w:val="single" w:sz="6" w:space="0" w:color="000000"/>
            </w:tcBorders>
            <w:shd w:val="solid" w:color="FFFF00" w:fill="FFFFFF"/>
            <w:hideMark/>
          </w:tcPr>
          <w:p w:rsidR="0072519F" w:rsidRDefault="0072519F" w:rsidP="0072519F">
            <w:pPr>
              <w:spacing w:line="228" w:lineRule="auto"/>
              <w:jc w:val="center"/>
              <w:rPr>
                <w:rFonts w:ascii="Arial" w:hAnsi="Arial" w:cs="Arial"/>
                <w:b/>
                <w:bCs/>
                <w:i/>
                <w:iCs/>
                <w:sz w:val="20"/>
                <w:szCs w:val="20"/>
                <w:lang w:eastAsia="en-US"/>
              </w:rPr>
            </w:pPr>
            <w:r>
              <w:rPr>
                <w:rFonts w:ascii="Arial" w:hAnsi="Arial" w:cs="Arial"/>
                <w:b/>
                <w:bCs/>
                <w:i/>
                <w:iCs/>
                <w:sz w:val="20"/>
                <w:szCs w:val="20"/>
                <w:lang w:eastAsia="en-US"/>
              </w:rPr>
              <w:t>Учредители – муниципальные о</w:t>
            </w:r>
            <w:r>
              <w:rPr>
                <w:rFonts w:ascii="Arial" w:hAnsi="Arial" w:cs="Arial"/>
                <w:b/>
                <w:bCs/>
                <w:i/>
                <w:iCs/>
                <w:sz w:val="20"/>
                <w:szCs w:val="20"/>
                <w:lang w:eastAsia="en-US"/>
              </w:rPr>
              <w:t>б</w:t>
            </w:r>
            <w:r>
              <w:rPr>
                <w:rFonts w:ascii="Arial" w:hAnsi="Arial" w:cs="Arial"/>
                <w:b/>
                <w:bCs/>
                <w:i/>
                <w:iCs/>
                <w:sz w:val="20"/>
                <w:szCs w:val="20"/>
                <w:lang w:eastAsia="en-US"/>
              </w:rPr>
              <w:t xml:space="preserve">разования Мариинско-Посадского </w:t>
            </w:r>
          </w:p>
          <w:p w:rsidR="0072519F" w:rsidRDefault="0072519F" w:rsidP="0072519F">
            <w:pPr>
              <w:spacing w:line="228" w:lineRule="auto"/>
              <w:jc w:val="center"/>
              <w:rPr>
                <w:rFonts w:ascii="Arial" w:hAnsi="Arial" w:cs="Arial"/>
                <w:b/>
                <w:bCs/>
                <w:i/>
                <w:iCs/>
                <w:sz w:val="20"/>
                <w:szCs w:val="20"/>
                <w:lang w:eastAsia="en-US"/>
              </w:rPr>
            </w:pPr>
            <w:r>
              <w:rPr>
                <w:rFonts w:ascii="Arial" w:hAnsi="Arial" w:cs="Arial"/>
                <w:b/>
                <w:bCs/>
                <w:i/>
                <w:iCs/>
                <w:sz w:val="20"/>
                <w:szCs w:val="20"/>
                <w:lang w:eastAsia="en-US"/>
              </w:rPr>
              <w:t>района</w:t>
            </w:r>
          </w:p>
        </w:tc>
        <w:tc>
          <w:tcPr>
            <w:tcW w:w="5178" w:type="dxa"/>
            <w:tcBorders>
              <w:top w:val="single" w:sz="6" w:space="0" w:color="000000"/>
              <w:left w:val="single" w:sz="6" w:space="0" w:color="000000"/>
              <w:bottom w:val="single" w:sz="6" w:space="0" w:color="000000"/>
              <w:right w:val="single" w:sz="6" w:space="0" w:color="000000"/>
            </w:tcBorders>
            <w:shd w:val="solid" w:color="FFFF00" w:fill="FFFFFF"/>
            <w:hideMark/>
          </w:tcPr>
          <w:p w:rsidR="0072519F" w:rsidRDefault="0072519F" w:rsidP="0072519F">
            <w:pPr>
              <w:spacing w:line="228" w:lineRule="auto"/>
              <w:jc w:val="center"/>
              <w:rPr>
                <w:rFonts w:ascii="Arial" w:hAnsi="Arial" w:cs="Arial"/>
                <w:b/>
                <w:bCs/>
                <w:i/>
                <w:iCs/>
                <w:sz w:val="20"/>
                <w:szCs w:val="20"/>
                <w:lang w:eastAsia="en-US"/>
              </w:rPr>
            </w:pPr>
            <w:r>
              <w:rPr>
                <w:rFonts w:ascii="Arial" w:hAnsi="Arial" w:cs="Arial"/>
                <w:b/>
                <w:bCs/>
                <w:i/>
                <w:iCs/>
                <w:sz w:val="20"/>
                <w:szCs w:val="20"/>
                <w:lang w:eastAsia="en-US"/>
              </w:rPr>
              <w:t xml:space="preserve">Руководитель – главный редактор </w:t>
            </w:r>
          </w:p>
          <w:p w:rsidR="0072519F" w:rsidRDefault="0072519F" w:rsidP="0072519F">
            <w:pPr>
              <w:spacing w:line="228" w:lineRule="auto"/>
              <w:jc w:val="center"/>
              <w:rPr>
                <w:rFonts w:ascii="Arial" w:hAnsi="Arial" w:cs="Arial"/>
                <w:b/>
                <w:bCs/>
                <w:i/>
                <w:iCs/>
                <w:sz w:val="20"/>
                <w:szCs w:val="20"/>
                <w:lang w:eastAsia="en-US"/>
              </w:rPr>
            </w:pPr>
            <w:r>
              <w:rPr>
                <w:rFonts w:ascii="Arial" w:hAnsi="Arial" w:cs="Arial"/>
                <w:b/>
                <w:bCs/>
                <w:i/>
                <w:iCs/>
                <w:sz w:val="20"/>
                <w:szCs w:val="20"/>
                <w:lang w:eastAsia="en-US"/>
              </w:rPr>
              <w:t>А.В. Максимова</w:t>
            </w:r>
          </w:p>
          <w:p w:rsidR="0072519F" w:rsidRDefault="0072519F" w:rsidP="0072519F">
            <w:pPr>
              <w:spacing w:line="228" w:lineRule="auto"/>
              <w:jc w:val="center"/>
              <w:rPr>
                <w:rFonts w:ascii="Arial" w:hAnsi="Arial" w:cs="Arial"/>
                <w:b/>
                <w:bCs/>
                <w:i/>
                <w:iCs/>
                <w:sz w:val="20"/>
                <w:szCs w:val="20"/>
                <w:lang w:eastAsia="en-US"/>
              </w:rPr>
            </w:pPr>
            <w:r>
              <w:rPr>
                <w:rFonts w:ascii="Arial" w:hAnsi="Arial" w:cs="Arial"/>
                <w:b/>
                <w:bCs/>
                <w:i/>
                <w:iCs/>
                <w:sz w:val="20"/>
                <w:szCs w:val="20"/>
                <w:lang w:eastAsia="en-US"/>
              </w:rPr>
              <w:t xml:space="preserve">Тираж 150 экз. </w:t>
            </w:r>
          </w:p>
          <w:p w:rsidR="0072519F" w:rsidRDefault="0072519F" w:rsidP="0072519F">
            <w:pPr>
              <w:spacing w:line="228" w:lineRule="auto"/>
              <w:jc w:val="center"/>
              <w:rPr>
                <w:rFonts w:ascii="Arial" w:hAnsi="Arial" w:cs="Arial"/>
                <w:b/>
                <w:bCs/>
                <w:i/>
                <w:iCs/>
                <w:sz w:val="20"/>
                <w:szCs w:val="20"/>
                <w:lang w:eastAsia="en-US"/>
              </w:rPr>
            </w:pPr>
            <w:r>
              <w:rPr>
                <w:rFonts w:ascii="Arial" w:hAnsi="Arial" w:cs="Arial"/>
                <w:b/>
                <w:bCs/>
                <w:i/>
                <w:iCs/>
                <w:sz w:val="20"/>
                <w:szCs w:val="20"/>
                <w:lang w:eastAsia="en-US"/>
              </w:rPr>
              <w:t>Формат А3</w:t>
            </w:r>
          </w:p>
        </w:tc>
      </w:tr>
    </w:tbl>
    <w:p w:rsidR="00A30249" w:rsidRPr="00A30249" w:rsidRDefault="00A30249" w:rsidP="00A30249">
      <w:pPr>
        <w:rPr>
          <w:szCs w:val="20"/>
        </w:rPr>
      </w:pPr>
    </w:p>
    <w:sectPr w:rsidR="00A30249" w:rsidRPr="00A30249" w:rsidSect="00A11EFF">
      <w:headerReference w:type="even" r:id="rId95"/>
      <w:headerReference w:type="default" r:id="rId96"/>
      <w:footerReference w:type="first" r:id="rId97"/>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28E" w:rsidRDefault="0023228E">
      <w:r>
        <w:separator/>
      </w:r>
    </w:p>
  </w:endnote>
  <w:endnote w:type="continuationSeparator" w:id="0">
    <w:p w:rsidR="0023228E" w:rsidRDefault="002322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0"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D94" w:rsidRDefault="004C2D94" w:rsidP="007C4C88">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28E" w:rsidRDefault="0023228E">
      <w:r>
        <w:separator/>
      </w:r>
    </w:p>
  </w:footnote>
  <w:footnote w:type="continuationSeparator" w:id="0">
    <w:p w:rsidR="0023228E" w:rsidRDefault="002322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D94" w:rsidRDefault="009A1121" w:rsidP="00516140">
    <w:pPr>
      <w:pStyle w:val="a3"/>
      <w:framePr w:wrap="around" w:vAnchor="text" w:hAnchor="margin" w:xAlign="outside" w:y="1"/>
      <w:rPr>
        <w:rStyle w:val="a9"/>
      </w:rPr>
    </w:pPr>
    <w:r>
      <w:rPr>
        <w:rStyle w:val="a9"/>
      </w:rPr>
      <w:fldChar w:fldCharType="begin"/>
    </w:r>
    <w:r w:rsidR="004C2D94">
      <w:rPr>
        <w:rStyle w:val="a9"/>
      </w:rPr>
      <w:instrText xml:space="preserve">PAGE  </w:instrText>
    </w:r>
    <w:r>
      <w:rPr>
        <w:rStyle w:val="a9"/>
      </w:rPr>
      <w:fldChar w:fldCharType="separate"/>
    </w:r>
    <w:r w:rsidR="004C2D94">
      <w:rPr>
        <w:rStyle w:val="a9"/>
        <w:noProof/>
      </w:rPr>
      <w:t>8</w:t>
    </w:r>
    <w:r>
      <w:rPr>
        <w:rStyle w:val="a9"/>
      </w:rPr>
      <w:fldChar w:fldCharType="end"/>
    </w:r>
  </w:p>
  <w:p w:rsidR="004C2D94" w:rsidRDefault="004C2D94" w:rsidP="007C4C88">
    <w:pPr>
      <w:pStyle w:val="a3"/>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D94" w:rsidRDefault="009A1121" w:rsidP="00516140">
    <w:pPr>
      <w:pStyle w:val="a3"/>
      <w:framePr w:wrap="around" w:vAnchor="text" w:hAnchor="margin" w:xAlign="outside" w:y="1"/>
      <w:rPr>
        <w:rStyle w:val="a9"/>
      </w:rPr>
    </w:pPr>
    <w:r>
      <w:rPr>
        <w:rStyle w:val="a9"/>
      </w:rPr>
      <w:fldChar w:fldCharType="begin"/>
    </w:r>
    <w:r w:rsidR="004C2D94">
      <w:rPr>
        <w:rStyle w:val="a9"/>
      </w:rPr>
      <w:instrText xml:space="preserve">PAGE  </w:instrText>
    </w:r>
    <w:r>
      <w:rPr>
        <w:rStyle w:val="a9"/>
      </w:rPr>
      <w:fldChar w:fldCharType="separate"/>
    </w:r>
    <w:r w:rsidR="0072519F">
      <w:rPr>
        <w:rStyle w:val="a9"/>
        <w:noProof/>
      </w:rPr>
      <w:t>73</w:t>
    </w:r>
    <w:r>
      <w:rPr>
        <w:rStyle w:val="a9"/>
      </w:rPr>
      <w:fldChar w:fldCharType="end"/>
    </w:r>
  </w:p>
  <w:p w:rsidR="004C2D94" w:rsidRDefault="004C2D94" w:rsidP="00317E44">
    <w:pPr>
      <w:pStyle w:val="a3"/>
      <w:ind w:right="360" w:firstLine="360"/>
      <w:jc w:val="center"/>
      <w:rPr>
        <w:rFonts w:ascii="Monotype Corsiva" w:hAnsi="Monotype Corsiva"/>
        <w:sz w:val="32"/>
        <w:szCs w:val="32"/>
        <w:u w:val="single"/>
      </w:rPr>
    </w:pPr>
    <w:r w:rsidRPr="004A76FE">
      <w:rPr>
        <w:rFonts w:ascii="Monotype Corsiva" w:hAnsi="Monotype Corsiva"/>
        <w:sz w:val="32"/>
        <w:szCs w:val="32"/>
        <w:u w:val="single"/>
      </w:rPr>
      <w:t xml:space="preserve">Посадский вестник </w:t>
    </w:r>
    <w:r>
      <w:rPr>
        <w:rFonts w:ascii="Monotype Corsiva" w:hAnsi="Monotype Corsiva"/>
        <w:sz w:val="32"/>
        <w:szCs w:val="32"/>
        <w:u w:val="single"/>
      </w:rPr>
      <w:t xml:space="preserve"> № 40, 13.09.2019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1D2775C"/>
    <w:multiLevelType w:val="singleLevel"/>
    <w:tmpl w:val="A7F63274"/>
    <w:name w:val="WW8Num2"/>
    <w:lvl w:ilvl="0">
      <w:start w:val="8"/>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4">
    <w:nsid w:val="08E61FFA"/>
    <w:multiLevelType w:val="multilevel"/>
    <w:tmpl w:val="7D0A5BE8"/>
    <w:name w:val="WW8Num4"/>
    <w:lvl w:ilvl="0">
      <w:start w:val="1"/>
      <w:numFmt w:val="decimal"/>
      <w:lvlText w:val="%1."/>
      <w:lvlJc w:val="left"/>
      <w:pPr>
        <w:ind w:left="390" w:hanging="390"/>
      </w:pPr>
      <w:rPr>
        <w:rFonts w:cs="Times New Roman" w:hint="default"/>
      </w:rPr>
    </w:lvl>
    <w:lvl w:ilvl="1">
      <w:start w:val="1"/>
      <w:numFmt w:val="decimal"/>
      <w:lvlText w:val="%2."/>
      <w:lvlJc w:val="left"/>
      <w:pPr>
        <w:ind w:left="10218" w:hanging="720"/>
      </w:pPr>
      <w:rPr>
        <w:rFonts w:ascii="Times New Roman" w:eastAsia="Times New Roman" w:hAnsi="Times New Roman" w:cs="Times New Roman"/>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5">
    <w:nsid w:val="106D4AF8"/>
    <w:multiLevelType w:val="hybridMultilevel"/>
    <w:tmpl w:val="671C15C2"/>
    <w:name w:val="WW8Num7"/>
    <w:lvl w:ilvl="0" w:tplc="0E74F27A">
      <w:start w:val="1"/>
      <w:numFmt w:val="decimal"/>
      <w:lvlText w:val="%1."/>
      <w:lvlJc w:val="left"/>
      <w:pPr>
        <w:ind w:left="720" w:hanging="360"/>
      </w:pPr>
    </w:lvl>
    <w:lvl w:ilvl="1" w:tplc="FAFE8956">
      <w:start w:val="1"/>
      <w:numFmt w:val="decimal"/>
      <w:lvlText w:val="%2."/>
      <w:lvlJc w:val="left"/>
      <w:pPr>
        <w:tabs>
          <w:tab w:val="num" w:pos="1440"/>
        </w:tabs>
        <w:ind w:left="1440" w:hanging="360"/>
      </w:pPr>
    </w:lvl>
    <w:lvl w:ilvl="2" w:tplc="4202B2E6">
      <w:start w:val="1"/>
      <w:numFmt w:val="decimal"/>
      <w:lvlText w:val="%3."/>
      <w:lvlJc w:val="left"/>
      <w:pPr>
        <w:tabs>
          <w:tab w:val="num" w:pos="2160"/>
        </w:tabs>
        <w:ind w:left="2160" w:hanging="360"/>
      </w:pPr>
    </w:lvl>
    <w:lvl w:ilvl="3" w:tplc="9AB81088">
      <w:start w:val="1"/>
      <w:numFmt w:val="decimal"/>
      <w:lvlText w:val="%4."/>
      <w:lvlJc w:val="left"/>
      <w:pPr>
        <w:tabs>
          <w:tab w:val="num" w:pos="2880"/>
        </w:tabs>
        <w:ind w:left="2880" w:hanging="360"/>
      </w:pPr>
    </w:lvl>
    <w:lvl w:ilvl="4" w:tplc="8D626074">
      <w:start w:val="1"/>
      <w:numFmt w:val="decimal"/>
      <w:lvlText w:val="%5."/>
      <w:lvlJc w:val="left"/>
      <w:pPr>
        <w:tabs>
          <w:tab w:val="num" w:pos="3600"/>
        </w:tabs>
        <w:ind w:left="3600" w:hanging="360"/>
      </w:pPr>
    </w:lvl>
    <w:lvl w:ilvl="5" w:tplc="C59A2960">
      <w:start w:val="1"/>
      <w:numFmt w:val="decimal"/>
      <w:lvlText w:val="%6."/>
      <w:lvlJc w:val="left"/>
      <w:pPr>
        <w:tabs>
          <w:tab w:val="num" w:pos="4320"/>
        </w:tabs>
        <w:ind w:left="4320" w:hanging="360"/>
      </w:pPr>
    </w:lvl>
    <w:lvl w:ilvl="6" w:tplc="949EFFAC">
      <w:start w:val="1"/>
      <w:numFmt w:val="decimal"/>
      <w:lvlText w:val="%7."/>
      <w:lvlJc w:val="left"/>
      <w:pPr>
        <w:tabs>
          <w:tab w:val="num" w:pos="5040"/>
        </w:tabs>
        <w:ind w:left="5040" w:hanging="360"/>
      </w:pPr>
    </w:lvl>
    <w:lvl w:ilvl="7" w:tplc="219CCBC0">
      <w:start w:val="1"/>
      <w:numFmt w:val="decimal"/>
      <w:lvlText w:val="%8."/>
      <w:lvlJc w:val="left"/>
      <w:pPr>
        <w:tabs>
          <w:tab w:val="num" w:pos="5760"/>
        </w:tabs>
        <w:ind w:left="5760" w:hanging="360"/>
      </w:pPr>
    </w:lvl>
    <w:lvl w:ilvl="8" w:tplc="237A6F2C">
      <w:start w:val="1"/>
      <w:numFmt w:val="decimal"/>
      <w:lvlText w:val="%9."/>
      <w:lvlJc w:val="left"/>
      <w:pPr>
        <w:tabs>
          <w:tab w:val="num" w:pos="6480"/>
        </w:tabs>
        <w:ind w:left="6480" w:hanging="360"/>
      </w:pPr>
    </w:lvl>
  </w:abstractNum>
  <w:abstractNum w:abstractNumId="6">
    <w:nsid w:val="11AD3ED0"/>
    <w:multiLevelType w:val="hybridMultilevel"/>
    <w:tmpl w:val="277AEF76"/>
    <w:name w:val="WW8Num9"/>
    <w:lvl w:ilvl="0" w:tplc="C53C32A2">
      <w:start w:val="3"/>
      <w:numFmt w:val="decimal"/>
      <w:lvlText w:val="%1)"/>
      <w:lvlJc w:val="left"/>
      <w:pPr>
        <w:ind w:left="1778" w:hanging="360"/>
      </w:pPr>
      <w:rPr>
        <w:rFonts w:hint="default"/>
      </w:rPr>
    </w:lvl>
    <w:lvl w:ilvl="1" w:tplc="D00CD44A" w:tentative="1">
      <w:start w:val="1"/>
      <w:numFmt w:val="lowerLetter"/>
      <w:lvlText w:val="%2."/>
      <w:lvlJc w:val="left"/>
      <w:pPr>
        <w:ind w:left="2498" w:hanging="360"/>
      </w:pPr>
    </w:lvl>
    <w:lvl w:ilvl="2" w:tplc="C5B659F8" w:tentative="1">
      <w:start w:val="1"/>
      <w:numFmt w:val="lowerRoman"/>
      <w:lvlText w:val="%3."/>
      <w:lvlJc w:val="right"/>
      <w:pPr>
        <w:ind w:left="3218" w:hanging="180"/>
      </w:pPr>
    </w:lvl>
    <w:lvl w:ilvl="3" w:tplc="E83A91E4" w:tentative="1">
      <w:start w:val="1"/>
      <w:numFmt w:val="decimal"/>
      <w:lvlText w:val="%4."/>
      <w:lvlJc w:val="left"/>
      <w:pPr>
        <w:ind w:left="3938" w:hanging="360"/>
      </w:pPr>
    </w:lvl>
    <w:lvl w:ilvl="4" w:tplc="4C8062B2" w:tentative="1">
      <w:start w:val="1"/>
      <w:numFmt w:val="lowerLetter"/>
      <w:lvlText w:val="%5."/>
      <w:lvlJc w:val="left"/>
      <w:pPr>
        <w:ind w:left="4658" w:hanging="360"/>
      </w:pPr>
    </w:lvl>
    <w:lvl w:ilvl="5" w:tplc="D5BABAE6" w:tentative="1">
      <w:start w:val="1"/>
      <w:numFmt w:val="lowerRoman"/>
      <w:lvlText w:val="%6."/>
      <w:lvlJc w:val="right"/>
      <w:pPr>
        <w:ind w:left="5378" w:hanging="180"/>
      </w:pPr>
    </w:lvl>
    <w:lvl w:ilvl="6" w:tplc="995CE92A" w:tentative="1">
      <w:start w:val="1"/>
      <w:numFmt w:val="decimal"/>
      <w:lvlText w:val="%7."/>
      <w:lvlJc w:val="left"/>
      <w:pPr>
        <w:ind w:left="6098" w:hanging="360"/>
      </w:pPr>
    </w:lvl>
    <w:lvl w:ilvl="7" w:tplc="8C6EDB6C" w:tentative="1">
      <w:start w:val="1"/>
      <w:numFmt w:val="lowerLetter"/>
      <w:lvlText w:val="%8."/>
      <w:lvlJc w:val="left"/>
      <w:pPr>
        <w:ind w:left="6818" w:hanging="360"/>
      </w:pPr>
    </w:lvl>
    <w:lvl w:ilvl="8" w:tplc="40987DE4" w:tentative="1">
      <w:start w:val="1"/>
      <w:numFmt w:val="lowerRoman"/>
      <w:lvlText w:val="%9."/>
      <w:lvlJc w:val="right"/>
      <w:pPr>
        <w:ind w:left="7538" w:hanging="180"/>
      </w:pPr>
    </w:lvl>
  </w:abstractNum>
  <w:abstractNum w:abstractNumId="7">
    <w:nsid w:val="16C12F75"/>
    <w:multiLevelType w:val="hybridMultilevel"/>
    <w:tmpl w:val="123844FA"/>
    <w:name w:val="WW8Num5"/>
    <w:lvl w:ilvl="0" w:tplc="2DAC6E0C">
      <w:start w:val="1"/>
      <w:numFmt w:val="decimal"/>
      <w:pStyle w:val="2"/>
      <w:lvlText w:val="%1."/>
      <w:lvlJc w:val="left"/>
      <w:pPr>
        <w:tabs>
          <w:tab w:val="num" w:pos="720"/>
        </w:tabs>
        <w:ind w:left="720" w:hanging="360"/>
      </w:pPr>
      <w:rPr>
        <w:rFonts w:hint="default"/>
      </w:rPr>
    </w:lvl>
    <w:lvl w:ilvl="1" w:tplc="3794B360" w:tentative="1">
      <w:start w:val="1"/>
      <w:numFmt w:val="lowerLetter"/>
      <w:lvlText w:val="%2."/>
      <w:lvlJc w:val="left"/>
      <w:pPr>
        <w:tabs>
          <w:tab w:val="num" w:pos="1440"/>
        </w:tabs>
        <w:ind w:left="1440" w:hanging="360"/>
      </w:pPr>
    </w:lvl>
    <w:lvl w:ilvl="2" w:tplc="EE4450AA" w:tentative="1">
      <w:start w:val="1"/>
      <w:numFmt w:val="lowerRoman"/>
      <w:lvlText w:val="%3."/>
      <w:lvlJc w:val="right"/>
      <w:pPr>
        <w:tabs>
          <w:tab w:val="num" w:pos="2160"/>
        </w:tabs>
        <w:ind w:left="2160" w:hanging="180"/>
      </w:pPr>
    </w:lvl>
    <w:lvl w:ilvl="3" w:tplc="1A92B440" w:tentative="1">
      <w:start w:val="1"/>
      <w:numFmt w:val="decimal"/>
      <w:lvlText w:val="%4."/>
      <w:lvlJc w:val="left"/>
      <w:pPr>
        <w:tabs>
          <w:tab w:val="num" w:pos="2880"/>
        </w:tabs>
        <w:ind w:left="2880" w:hanging="360"/>
      </w:pPr>
    </w:lvl>
    <w:lvl w:ilvl="4" w:tplc="869CA6CA" w:tentative="1">
      <w:start w:val="1"/>
      <w:numFmt w:val="lowerLetter"/>
      <w:lvlText w:val="%5."/>
      <w:lvlJc w:val="left"/>
      <w:pPr>
        <w:tabs>
          <w:tab w:val="num" w:pos="3600"/>
        </w:tabs>
        <w:ind w:left="3600" w:hanging="360"/>
      </w:pPr>
    </w:lvl>
    <w:lvl w:ilvl="5" w:tplc="32AAEFAE" w:tentative="1">
      <w:start w:val="1"/>
      <w:numFmt w:val="lowerRoman"/>
      <w:lvlText w:val="%6."/>
      <w:lvlJc w:val="right"/>
      <w:pPr>
        <w:tabs>
          <w:tab w:val="num" w:pos="4320"/>
        </w:tabs>
        <w:ind w:left="4320" w:hanging="180"/>
      </w:pPr>
    </w:lvl>
    <w:lvl w:ilvl="6" w:tplc="92FC6C3C" w:tentative="1">
      <w:start w:val="1"/>
      <w:numFmt w:val="decimal"/>
      <w:lvlText w:val="%7."/>
      <w:lvlJc w:val="left"/>
      <w:pPr>
        <w:tabs>
          <w:tab w:val="num" w:pos="5040"/>
        </w:tabs>
        <w:ind w:left="5040" w:hanging="360"/>
      </w:pPr>
    </w:lvl>
    <w:lvl w:ilvl="7" w:tplc="A11C4D56" w:tentative="1">
      <w:start w:val="1"/>
      <w:numFmt w:val="lowerLetter"/>
      <w:lvlText w:val="%8."/>
      <w:lvlJc w:val="left"/>
      <w:pPr>
        <w:tabs>
          <w:tab w:val="num" w:pos="5760"/>
        </w:tabs>
        <w:ind w:left="5760" w:hanging="360"/>
      </w:pPr>
    </w:lvl>
    <w:lvl w:ilvl="8" w:tplc="408EFC42" w:tentative="1">
      <w:start w:val="1"/>
      <w:numFmt w:val="lowerRoman"/>
      <w:lvlText w:val="%9."/>
      <w:lvlJc w:val="right"/>
      <w:pPr>
        <w:tabs>
          <w:tab w:val="num" w:pos="6480"/>
        </w:tabs>
        <w:ind w:left="6480" w:hanging="180"/>
      </w:pPr>
    </w:lvl>
  </w:abstractNum>
  <w:abstractNum w:abstractNumId="8">
    <w:nsid w:val="1E2D51DD"/>
    <w:multiLevelType w:val="hybridMultilevel"/>
    <w:tmpl w:val="090C5236"/>
    <w:lvl w:ilvl="0" w:tplc="3FD07928">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336A19EF"/>
    <w:multiLevelType w:val="hybridMultilevel"/>
    <w:tmpl w:val="88326A5C"/>
    <w:lvl w:ilvl="0" w:tplc="EFFC5620">
      <w:start w:val="1"/>
      <w:numFmt w:val="decimal"/>
      <w:lvlText w:val="%1."/>
      <w:lvlJc w:val="left"/>
      <w:pPr>
        <w:ind w:left="18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FFA0B58"/>
    <w:multiLevelType w:val="hybridMultilevel"/>
    <w:tmpl w:val="82CE8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2">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3">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14">
    <w:nsid w:val="61485D67"/>
    <w:multiLevelType w:val="hybridMultilevel"/>
    <w:tmpl w:val="814A73A2"/>
    <w:lvl w:ilvl="0" w:tplc="E1086B3E">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7"/>
  </w:num>
  <w:num w:numId="2">
    <w:abstractNumId w:val="8"/>
  </w:num>
  <w:num w:numId="3">
    <w:abstractNumId w:val="0"/>
  </w:num>
  <w:num w:numId="4">
    <w:abstractNumId w:val="1"/>
  </w:num>
  <w:num w:numId="5">
    <w:abstractNumId w:val="11"/>
  </w:num>
  <w:num w:numId="6">
    <w:abstractNumId w:val="15"/>
  </w:num>
  <w:num w:numId="7">
    <w:abstractNumId w:val="2"/>
  </w:num>
  <w:num w:numId="8">
    <w:abstractNumId w:val="13"/>
  </w:num>
  <w:num w:numId="9">
    <w:abstractNumId w:val="12"/>
  </w:num>
  <w:num w:numId="10">
    <w:abstractNumId w:val="10"/>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spelling="clean" w:grammar="clean"/>
  <w:stylePaneFormatFilter w:val="3F01"/>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282B37"/>
    <w:rsid w:val="0000026D"/>
    <w:rsid w:val="00000BE6"/>
    <w:rsid w:val="00001DDB"/>
    <w:rsid w:val="0000309E"/>
    <w:rsid w:val="00005D54"/>
    <w:rsid w:val="00007E77"/>
    <w:rsid w:val="0001164A"/>
    <w:rsid w:val="00013B18"/>
    <w:rsid w:val="00014E52"/>
    <w:rsid w:val="00015161"/>
    <w:rsid w:val="00015653"/>
    <w:rsid w:val="0001570A"/>
    <w:rsid w:val="00015F28"/>
    <w:rsid w:val="00020765"/>
    <w:rsid w:val="00021055"/>
    <w:rsid w:val="00021CBD"/>
    <w:rsid w:val="00021F0E"/>
    <w:rsid w:val="00023752"/>
    <w:rsid w:val="000244BC"/>
    <w:rsid w:val="000248BB"/>
    <w:rsid w:val="00025207"/>
    <w:rsid w:val="00025A12"/>
    <w:rsid w:val="00025F74"/>
    <w:rsid w:val="000266F9"/>
    <w:rsid w:val="00026ABF"/>
    <w:rsid w:val="000273F7"/>
    <w:rsid w:val="00031C58"/>
    <w:rsid w:val="00035440"/>
    <w:rsid w:val="00035B1F"/>
    <w:rsid w:val="0003677E"/>
    <w:rsid w:val="00036AE2"/>
    <w:rsid w:val="00037F5E"/>
    <w:rsid w:val="00041F09"/>
    <w:rsid w:val="00042F76"/>
    <w:rsid w:val="000441D1"/>
    <w:rsid w:val="00044ACE"/>
    <w:rsid w:val="00045BB4"/>
    <w:rsid w:val="00045E90"/>
    <w:rsid w:val="00046244"/>
    <w:rsid w:val="00047929"/>
    <w:rsid w:val="000514C1"/>
    <w:rsid w:val="00051AF6"/>
    <w:rsid w:val="00051EB9"/>
    <w:rsid w:val="00052DD1"/>
    <w:rsid w:val="000537C9"/>
    <w:rsid w:val="000537DD"/>
    <w:rsid w:val="00054146"/>
    <w:rsid w:val="00056B82"/>
    <w:rsid w:val="00057B79"/>
    <w:rsid w:val="00061ACC"/>
    <w:rsid w:val="00061E88"/>
    <w:rsid w:val="0006244D"/>
    <w:rsid w:val="000624A8"/>
    <w:rsid w:val="000629C6"/>
    <w:rsid w:val="000633BA"/>
    <w:rsid w:val="000635B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73C"/>
    <w:rsid w:val="000744BA"/>
    <w:rsid w:val="00074E83"/>
    <w:rsid w:val="000758F9"/>
    <w:rsid w:val="00075FC7"/>
    <w:rsid w:val="000761E9"/>
    <w:rsid w:val="000765A2"/>
    <w:rsid w:val="0007695C"/>
    <w:rsid w:val="000778A2"/>
    <w:rsid w:val="00077DDA"/>
    <w:rsid w:val="000802E1"/>
    <w:rsid w:val="000810D3"/>
    <w:rsid w:val="000817F6"/>
    <w:rsid w:val="00083960"/>
    <w:rsid w:val="00083EEC"/>
    <w:rsid w:val="000846B7"/>
    <w:rsid w:val="00084EFB"/>
    <w:rsid w:val="00085AC4"/>
    <w:rsid w:val="00085D0C"/>
    <w:rsid w:val="00085D86"/>
    <w:rsid w:val="00086B09"/>
    <w:rsid w:val="00086B20"/>
    <w:rsid w:val="00087168"/>
    <w:rsid w:val="0008735A"/>
    <w:rsid w:val="000873BE"/>
    <w:rsid w:val="00091155"/>
    <w:rsid w:val="000915F8"/>
    <w:rsid w:val="00091757"/>
    <w:rsid w:val="00091ACF"/>
    <w:rsid w:val="000937E9"/>
    <w:rsid w:val="00096902"/>
    <w:rsid w:val="000977AA"/>
    <w:rsid w:val="000A0BDD"/>
    <w:rsid w:val="000A0D11"/>
    <w:rsid w:val="000A0F0D"/>
    <w:rsid w:val="000A2694"/>
    <w:rsid w:val="000A3CD0"/>
    <w:rsid w:val="000A4D35"/>
    <w:rsid w:val="000A5828"/>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B9F"/>
    <w:rsid w:val="000C0DD8"/>
    <w:rsid w:val="000C195F"/>
    <w:rsid w:val="000C29D5"/>
    <w:rsid w:val="000C3DCD"/>
    <w:rsid w:val="000C4BDD"/>
    <w:rsid w:val="000C684A"/>
    <w:rsid w:val="000C6C7A"/>
    <w:rsid w:val="000C706C"/>
    <w:rsid w:val="000C70D1"/>
    <w:rsid w:val="000C713E"/>
    <w:rsid w:val="000D0F7C"/>
    <w:rsid w:val="000D1271"/>
    <w:rsid w:val="000D1B80"/>
    <w:rsid w:val="000D2470"/>
    <w:rsid w:val="000D3DFE"/>
    <w:rsid w:val="000D48D3"/>
    <w:rsid w:val="000D49D2"/>
    <w:rsid w:val="000D50AA"/>
    <w:rsid w:val="000D5811"/>
    <w:rsid w:val="000D60A2"/>
    <w:rsid w:val="000E023E"/>
    <w:rsid w:val="000E0366"/>
    <w:rsid w:val="000E0C62"/>
    <w:rsid w:val="000E2929"/>
    <w:rsid w:val="000E3389"/>
    <w:rsid w:val="000E4071"/>
    <w:rsid w:val="000E4E1F"/>
    <w:rsid w:val="000E51BE"/>
    <w:rsid w:val="000E573C"/>
    <w:rsid w:val="000F1100"/>
    <w:rsid w:val="000F1102"/>
    <w:rsid w:val="000F262D"/>
    <w:rsid w:val="000F2ED8"/>
    <w:rsid w:val="000F36FD"/>
    <w:rsid w:val="000F73A3"/>
    <w:rsid w:val="000F780F"/>
    <w:rsid w:val="001016D8"/>
    <w:rsid w:val="00101F11"/>
    <w:rsid w:val="00104BAC"/>
    <w:rsid w:val="00104C33"/>
    <w:rsid w:val="00104EEA"/>
    <w:rsid w:val="001057C3"/>
    <w:rsid w:val="001059EC"/>
    <w:rsid w:val="00110BD3"/>
    <w:rsid w:val="001120C2"/>
    <w:rsid w:val="00112520"/>
    <w:rsid w:val="001127B6"/>
    <w:rsid w:val="0011463E"/>
    <w:rsid w:val="001149B2"/>
    <w:rsid w:val="00114CB8"/>
    <w:rsid w:val="00115B56"/>
    <w:rsid w:val="0012060E"/>
    <w:rsid w:val="00121062"/>
    <w:rsid w:val="00121830"/>
    <w:rsid w:val="00123164"/>
    <w:rsid w:val="0012325F"/>
    <w:rsid w:val="00123366"/>
    <w:rsid w:val="00123863"/>
    <w:rsid w:val="00123BDE"/>
    <w:rsid w:val="001242D2"/>
    <w:rsid w:val="00124810"/>
    <w:rsid w:val="00124945"/>
    <w:rsid w:val="00124B10"/>
    <w:rsid w:val="00125D8E"/>
    <w:rsid w:val="00125EED"/>
    <w:rsid w:val="00126A3E"/>
    <w:rsid w:val="0013046D"/>
    <w:rsid w:val="00130525"/>
    <w:rsid w:val="0013057D"/>
    <w:rsid w:val="00130C91"/>
    <w:rsid w:val="001326A8"/>
    <w:rsid w:val="001327EB"/>
    <w:rsid w:val="001329C4"/>
    <w:rsid w:val="00133190"/>
    <w:rsid w:val="00133CD2"/>
    <w:rsid w:val="00134CFD"/>
    <w:rsid w:val="001354C3"/>
    <w:rsid w:val="00136BC0"/>
    <w:rsid w:val="00137ADC"/>
    <w:rsid w:val="001405DE"/>
    <w:rsid w:val="00140CB5"/>
    <w:rsid w:val="0014268B"/>
    <w:rsid w:val="00142B96"/>
    <w:rsid w:val="00142BCD"/>
    <w:rsid w:val="00143280"/>
    <w:rsid w:val="001433C5"/>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48AA"/>
    <w:rsid w:val="0017599C"/>
    <w:rsid w:val="00175F80"/>
    <w:rsid w:val="00176336"/>
    <w:rsid w:val="0017655E"/>
    <w:rsid w:val="00176C0A"/>
    <w:rsid w:val="00176F3D"/>
    <w:rsid w:val="001775A2"/>
    <w:rsid w:val="00180204"/>
    <w:rsid w:val="00180BE2"/>
    <w:rsid w:val="00181614"/>
    <w:rsid w:val="00181E63"/>
    <w:rsid w:val="00182255"/>
    <w:rsid w:val="00182FAE"/>
    <w:rsid w:val="00183652"/>
    <w:rsid w:val="00183961"/>
    <w:rsid w:val="00184EFB"/>
    <w:rsid w:val="001858D7"/>
    <w:rsid w:val="00185FE4"/>
    <w:rsid w:val="00187D0B"/>
    <w:rsid w:val="001902AB"/>
    <w:rsid w:val="001905C6"/>
    <w:rsid w:val="00190778"/>
    <w:rsid w:val="001918BD"/>
    <w:rsid w:val="00193964"/>
    <w:rsid w:val="001945DF"/>
    <w:rsid w:val="00194EE5"/>
    <w:rsid w:val="00196272"/>
    <w:rsid w:val="001A180D"/>
    <w:rsid w:val="001A1EF1"/>
    <w:rsid w:val="001A2914"/>
    <w:rsid w:val="001A2CE8"/>
    <w:rsid w:val="001A2E17"/>
    <w:rsid w:val="001A4474"/>
    <w:rsid w:val="001A4594"/>
    <w:rsid w:val="001A566E"/>
    <w:rsid w:val="001A5F1A"/>
    <w:rsid w:val="001A627A"/>
    <w:rsid w:val="001A6A77"/>
    <w:rsid w:val="001A7BB2"/>
    <w:rsid w:val="001B09E0"/>
    <w:rsid w:val="001B1A55"/>
    <w:rsid w:val="001B2FF2"/>
    <w:rsid w:val="001B4093"/>
    <w:rsid w:val="001B446A"/>
    <w:rsid w:val="001B4525"/>
    <w:rsid w:val="001B7637"/>
    <w:rsid w:val="001C1506"/>
    <w:rsid w:val="001C1969"/>
    <w:rsid w:val="001C2518"/>
    <w:rsid w:val="001C2806"/>
    <w:rsid w:val="001C3F66"/>
    <w:rsid w:val="001C533A"/>
    <w:rsid w:val="001C7F7E"/>
    <w:rsid w:val="001D0476"/>
    <w:rsid w:val="001D21E1"/>
    <w:rsid w:val="001D40A8"/>
    <w:rsid w:val="001D7784"/>
    <w:rsid w:val="001D7F9B"/>
    <w:rsid w:val="001E1481"/>
    <w:rsid w:val="001E1B14"/>
    <w:rsid w:val="001E39BD"/>
    <w:rsid w:val="001E459C"/>
    <w:rsid w:val="001E491B"/>
    <w:rsid w:val="001E4CF0"/>
    <w:rsid w:val="001E6473"/>
    <w:rsid w:val="001E6BED"/>
    <w:rsid w:val="001E75FE"/>
    <w:rsid w:val="001E77A0"/>
    <w:rsid w:val="001E7B10"/>
    <w:rsid w:val="001F07F2"/>
    <w:rsid w:val="001F174F"/>
    <w:rsid w:val="001F19B6"/>
    <w:rsid w:val="001F1CAA"/>
    <w:rsid w:val="001F2906"/>
    <w:rsid w:val="001F2E3C"/>
    <w:rsid w:val="001F4B8A"/>
    <w:rsid w:val="001F4CBD"/>
    <w:rsid w:val="001F4E58"/>
    <w:rsid w:val="001F5456"/>
    <w:rsid w:val="001F5859"/>
    <w:rsid w:val="001F674C"/>
    <w:rsid w:val="001F720A"/>
    <w:rsid w:val="002003E2"/>
    <w:rsid w:val="00200BA9"/>
    <w:rsid w:val="00200CE2"/>
    <w:rsid w:val="0020105B"/>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73"/>
    <w:rsid w:val="00215E58"/>
    <w:rsid w:val="002166B4"/>
    <w:rsid w:val="00216D30"/>
    <w:rsid w:val="00220A45"/>
    <w:rsid w:val="00220F07"/>
    <w:rsid w:val="00221FD1"/>
    <w:rsid w:val="00224E9A"/>
    <w:rsid w:val="002250E8"/>
    <w:rsid w:val="002257FA"/>
    <w:rsid w:val="002266BD"/>
    <w:rsid w:val="00226743"/>
    <w:rsid w:val="00227863"/>
    <w:rsid w:val="00230DE8"/>
    <w:rsid w:val="00230E1C"/>
    <w:rsid w:val="00231480"/>
    <w:rsid w:val="00231CA2"/>
    <w:rsid w:val="0023228E"/>
    <w:rsid w:val="00232B7F"/>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A1F"/>
    <w:rsid w:val="0026415F"/>
    <w:rsid w:val="0026458F"/>
    <w:rsid w:val="00264C5E"/>
    <w:rsid w:val="002653FA"/>
    <w:rsid w:val="00267448"/>
    <w:rsid w:val="00267D79"/>
    <w:rsid w:val="00270FE8"/>
    <w:rsid w:val="00271E59"/>
    <w:rsid w:val="002728B0"/>
    <w:rsid w:val="002728BD"/>
    <w:rsid w:val="002745FC"/>
    <w:rsid w:val="00280710"/>
    <w:rsid w:val="00280DE4"/>
    <w:rsid w:val="002823BB"/>
    <w:rsid w:val="00282B37"/>
    <w:rsid w:val="00283AB7"/>
    <w:rsid w:val="002862AD"/>
    <w:rsid w:val="00286AA4"/>
    <w:rsid w:val="002900A7"/>
    <w:rsid w:val="002908E9"/>
    <w:rsid w:val="00290EEE"/>
    <w:rsid w:val="00292A71"/>
    <w:rsid w:val="002937E8"/>
    <w:rsid w:val="00293ABF"/>
    <w:rsid w:val="00293AE1"/>
    <w:rsid w:val="0029474D"/>
    <w:rsid w:val="00296BA0"/>
    <w:rsid w:val="00297C54"/>
    <w:rsid w:val="002A04DC"/>
    <w:rsid w:val="002A0F38"/>
    <w:rsid w:val="002A113B"/>
    <w:rsid w:val="002A15F3"/>
    <w:rsid w:val="002A3C2F"/>
    <w:rsid w:val="002A40B8"/>
    <w:rsid w:val="002A485E"/>
    <w:rsid w:val="002A517F"/>
    <w:rsid w:val="002A5F43"/>
    <w:rsid w:val="002A68AC"/>
    <w:rsid w:val="002A740B"/>
    <w:rsid w:val="002A74FE"/>
    <w:rsid w:val="002B041D"/>
    <w:rsid w:val="002B25C4"/>
    <w:rsid w:val="002B3865"/>
    <w:rsid w:val="002B4B45"/>
    <w:rsid w:val="002B6828"/>
    <w:rsid w:val="002B694D"/>
    <w:rsid w:val="002B6BF3"/>
    <w:rsid w:val="002C3950"/>
    <w:rsid w:val="002C3A8D"/>
    <w:rsid w:val="002C3D46"/>
    <w:rsid w:val="002C4040"/>
    <w:rsid w:val="002C5A1F"/>
    <w:rsid w:val="002C5D64"/>
    <w:rsid w:val="002C5F8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2976"/>
    <w:rsid w:val="002E3534"/>
    <w:rsid w:val="002E419F"/>
    <w:rsid w:val="002E4869"/>
    <w:rsid w:val="002E53EB"/>
    <w:rsid w:val="002E645D"/>
    <w:rsid w:val="002E6575"/>
    <w:rsid w:val="002E744F"/>
    <w:rsid w:val="002E777C"/>
    <w:rsid w:val="002E7BD9"/>
    <w:rsid w:val="002F04B7"/>
    <w:rsid w:val="002F06CA"/>
    <w:rsid w:val="002F23CF"/>
    <w:rsid w:val="002F23E7"/>
    <w:rsid w:val="002F2773"/>
    <w:rsid w:val="002F296A"/>
    <w:rsid w:val="002F3039"/>
    <w:rsid w:val="002F30F4"/>
    <w:rsid w:val="002F32A8"/>
    <w:rsid w:val="002F3E19"/>
    <w:rsid w:val="002F54CF"/>
    <w:rsid w:val="002F772E"/>
    <w:rsid w:val="002F78CC"/>
    <w:rsid w:val="003011AD"/>
    <w:rsid w:val="003012FD"/>
    <w:rsid w:val="0030134E"/>
    <w:rsid w:val="003014AA"/>
    <w:rsid w:val="00303914"/>
    <w:rsid w:val="00303AAC"/>
    <w:rsid w:val="00305E9C"/>
    <w:rsid w:val="00306A89"/>
    <w:rsid w:val="00306C2E"/>
    <w:rsid w:val="00306D79"/>
    <w:rsid w:val="0030753B"/>
    <w:rsid w:val="00311C03"/>
    <w:rsid w:val="00312362"/>
    <w:rsid w:val="00312525"/>
    <w:rsid w:val="00313142"/>
    <w:rsid w:val="00313C02"/>
    <w:rsid w:val="003143AB"/>
    <w:rsid w:val="0031589F"/>
    <w:rsid w:val="003166C7"/>
    <w:rsid w:val="00317690"/>
    <w:rsid w:val="00317858"/>
    <w:rsid w:val="00317CE1"/>
    <w:rsid w:val="00317E08"/>
    <w:rsid w:val="00317E44"/>
    <w:rsid w:val="00317F19"/>
    <w:rsid w:val="003215C1"/>
    <w:rsid w:val="003217D9"/>
    <w:rsid w:val="00321C77"/>
    <w:rsid w:val="00321FD6"/>
    <w:rsid w:val="00323F9F"/>
    <w:rsid w:val="003243CB"/>
    <w:rsid w:val="003258E7"/>
    <w:rsid w:val="00326238"/>
    <w:rsid w:val="00326CF5"/>
    <w:rsid w:val="00326F65"/>
    <w:rsid w:val="00327C66"/>
    <w:rsid w:val="00330460"/>
    <w:rsid w:val="00330769"/>
    <w:rsid w:val="0033374C"/>
    <w:rsid w:val="0033393E"/>
    <w:rsid w:val="00333FF3"/>
    <w:rsid w:val="00334248"/>
    <w:rsid w:val="00334310"/>
    <w:rsid w:val="00334378"/>
    <w:rsid w:val="003343AF"/>
    <w:rsid w:val="00334AEF"/>
    <w:rsid w:val="0033543A"/>
    <w:rsid w:val="00336714"/>
    <w:rsid w:val="00336826"/>
    <w:rsid w:val="00336E2E"/>
    <w:rsid w:val="00336F25"/>
    <w:rsid w:val="003374D0"/>
    <w:rsid w:val="003407AF"/>
    <w:rsid w:val="003407E6"/>
    <w:rsid w:val="00340A84"/>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3F6F"/>
    <w:rsid w:val="0035727C"/>
    <w:rsid w:val="0036045C"/>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7144"/>
    <w:rsid w:val="00377662"/>
    <w:rsid w:val="00377947"/>
    <w:rsid w:val="00380035"/>
    <w:rsid w:val="00380EB6"/>
    <w:rsid w:val="00381246"/>
    <w:rsid w:val="0038128E"/>
    <w:rsid w:val="00382143"/>
    <w:rsid w:val="00382168"/>
    <w:rsid w:val="00382BD0"/>
    <w:rsid w:val="00382DBA"/>
    <w:rsid w:val="003830FF"/>
    <w:rsid w:val="00384F6D"/>
    <w:rsid w:val="003850A8"/>
    <w:rsid w:val="00385183"/>
    <w:rsid w:val="00386988"/>
    <w:rsid w:val="00386A0A"/>
    <w:rsid w:val="00387300"/>
    <w:rsid w:val="00387B32"/>
    <w:rsid w:val="00387CDE"/>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76E"/>
    <w:rsid w:val="003B61B7"/>
    <w:rsid w:val="003C13D1"/>
    <w:rsid w:val="003C1BC1"/>
    <w:rsid w:val="003C1FAF"/>
    <w:rsid w:val="003C302D"/>
    <w:rsid w:val="003C3E8E"/>
    <w:rsid w:val="003C4999"/>
    <w:rsid w:val="003C4D20"/>
    <w:rsid w:val="003C76BB"/>
    <w:rsid w:val="003D0835"/>
    <w:rsid w:val="003D19EB"/>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E9"/>
    <w:rsid w:val="003E5EA0"/>
    <w:rsid w:val="003E78DD"/>
    <w:rsid w:val="003F14B5"/>
    <w:rsid w:val="003F276A"/>
    <w:rsid w:val="003F27CF"/>
    <w:rsid w:val="003F44C4"/>
    <w:rsid w:val="003F45C5"/>
    <w:rsid w:val="003F4844"/>
    <w:rsid w:val="003F4CF0"/>
    <w:rsid w:val="003F582E"/>
    <w:rsid w:val="003F6AF4"/>
    <w:rsid w:val="004007C6"/>
    <w:rsid w:val="00400987"/>
    <w:rsid w:val="00402E84"/>
    <w:rsid w:val="0040460D"/>
    <w:rsid w:val="00404CD5"/>
    <w:rsid w:val="00405A08"/>
    <w:rsid w:val="00405DDC"/>
    <w:rsid w:val="00406D7B"/>
    <w:rsid w:val="00411D54"/>
    <w:rsid w:val="00412C20"/>
    <w:rsid w:val="00412CE8"/>
    <w:rsid w:val="00412F4F"/>
    <w:rsid w:val="00412FF3"/>
    <w:rsid w:val="0041326E"/>
    <w:rsid w:val="00413737"/>
    <w:rsid w:val="00413C4B"/>
    <w:rsid w:val="00414622"/>
    <w:rsid w:val="004168F6"/>
    <w:rsid w:val="00417496"/>
    <w:rsid w:val="004201C4"/>
    <w:rsid w:val="00420900"/>
    <w:rsid w:val="00421CD4"/>
    <w:rsid w:val="00422195"/>
    <w:rsid w:val="00422433"/>
    <w:rsid w:val="00423057"/>
    <w:rsid w:val="004240F1"/>
    <w:rsid w:val="00424EDB"/>
    <w:rsid w:val="0042608B"/>
    <w:rsid w:val="0042628D"/>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18F8"/>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4A33"/>
    <w:rsid w:val="004662B1"/>
    <w:rsid w:val="00466561"/>
    <w:rsid w:val="00470D4E"/>
    <w:rsid w:val="00471A09"/>
    <w:rsid w:val="00472785"/>
    <w:rsid w:val="00472AEB"/>
    <w:rsid w:val="00472B2A"/>
    <w:rsid w:val="00472C7A"/>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78F7"/>
    <w:rsid w:val="00487F23"/>
    <w:rsid w:val="00490840"/>
    <w:rsid w:val="00490AE3"/>
    <w:rsid w:val="004924D4"/>
    <w:rsid w:val="0049285A"/>
    <w:rsid w:val="00493A82"/>
    <w:rsid w:val="0049488D"/>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CF3"/>
    <w:rsid w:val="004C0AC4"/>
    <w:rsid w:val="004C1A2C"/>
    <w:rsid w:val="004C2C22"/>
    <w:rsid w:val="004C2D94"/>
    <w:rsid w:val="004C2F4D"/>
    <w:rsid w:val="004C3BF5"/>
    <w:rsid w:val="004C47F2"/>
    <w:rsid w:val="004C5581"/>
    <w:rsid w:val="004C7740"/>
    <w:rsid w:val="004C7EA3"/>
    <w:rsid w:val="004D0C94"/>
    <w:rsid w:val="004D1CF3"/>
    <w:rsid w:val="004D2F91"/>
    <w:rsid w:val="004D40C2"/>
    <w:rsid w:val="004D5B38"/>
    <w:rsid w:val="004D5E72"/>
    <w:rsid w:val="004D6AD6"/>
    <w:rsid w:val="004D74EB"/>
    <w:rsid w:val="004E0273"/>
    <w:rsid w:val="004E048A"/>
    <w:rsid w:val="004E0554"/>
    <w:rsid w:val="004E1330"/>
    <w:rsid w:val="004E1426"/>
    <w:rsid w:val="004E19FC"/>
    <w:rsid w:val="004E1A79"/>
    <w:rsid w:val="004E1FE2"/>
    <w:rsid w:val="004E2362"/>
    <w:rsid w:val="004E4657"/>
    <w:rsid w:val="004E4F4A"/>
    <w:rsid w:val="004E6347"/>
    <w:rsid w:val="004E64E5"/>
    <w:rsid w:val="004E72BE"/>
    <w:rsid w:val="004E7E56"/>
    <w:rsid w:val="004F0069"/>
    <w:rsid w:val="004F0856"/>
    <w:rsid w:val="004F172C"/>
    <w:rsid w:val="004F3800"/>
    <w:rsid w:val="004F475A"/>
    <w:rsid w:val="004F6D2F"/>
    <w:rsid w:val="004F767F"/>
    <w:rsid w:val="004F791F"/>
    <w:rsid w:val="004F7BDF"/>
    <w:rsid w:val="00500478"/>
    <w:rsid w:val="00500951"/>
    <w:rsid w:val="005009D5"/>
    <w:rsid w:val="00500E48"/>
    <w:rsid w:val="0050213A"/>
    <w:rsid w:val="00503772"/>
    <w:rsid w:val="00503C9E"/>
    <w:rsid w:val="005048FC"/>
    <w:rsid w:val="00505DE3"/>
    <w:rsid w:val="005063DE"/>
    <w:rsid w:val="00506B85"/>
    <w:rsid w:val="00506F12"/>
    <w:rsid w:val="00511543"/>
    <w:rsid w:val="00511941"/>
    <w:rsid w:val="005119E8"/>
    <w:rsid w:val="00511AD4"/>
    <w:rsid w:val="00511BA0"/>
    <w:rsid w:val="00511EEE"/>
    <w:rsid w:val="0051264E"/>
    <w:rsid w:val="00512776"/>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F01"/>
    <w:rsid w:val="005265E6"/>
    <w:rsid w:val="00526D2D"/>
    <w:rsid w:val="00527481"/>
    <w:rsid w:val="00530A66"/>
    <w:rsid w:val="00532007"/>
    <w:rsid w:val="00532643"/>
    <w:rsid w:val="0053276C"/>
    <w:rsid w:val="005328B2"/>
    <w:rsid w:val="00532B18"/>
    <w:rsid w:val="00533075"/>
    <w:rsid w:val="0053675E"/>
    <w:rsid w:val="00536BE9"/>
    <w:rsid w:val="00541073"/>
    <w:rsid w:val="005410E8"/>
    <w:rsid w:val="00543C5C"/>
    <w:rsid w:val="005476CF"/>
    <w:rsid w:val="00550320"/>
    <w:rsid w:val="00550E0B"/>
    <w:rsid w:val="0055147B"/>
    <w:rsid w:val="005516C5"/>
    <w:rsid w:val="00552016"/>
    <w:rsid w:val="00552D8B"/>
    <w:rsid w:val="0055337A"/>
    <w:rsid w:val="00555087"/>
    <w:rsid w:val="00557F8B"/>
    <w:rsid w:val="005602C7"/>
    <w:rsid w:val="005607B5"/>
    <w:rsid w:val="00561AB8"/>
    <w:rsid w:val="00564438"/>
    <w:rsid w:val="00564638"/>
    <w:rsid w:val="005647DA"/>
    <w:rsid w:val="0056525C"/>
    <w:rsid w:val="005653E8"/>
    <w:rsid w:val="00565C19"/>
    <w:rsid w:val="00566537"/>
    <w:rsid w:val="00566A3E"/>
    <w:rsid w:val="00570EE1"/>
    <w:rsid w:val="00570F01"/>
    <w:rsid w:val="0057204B"/>
    <w:rsid w:val="005723CA"/>
    <w:rsid w:val="0057365E"/>
    <w:rsid w:val="00573888"/>
    <w:rsid w:val="0057485B"/>
    <w:rsid w:val="0057497D"/>
    <w:rsid w:val="005752F7"/>
    <w:rsid w:val="00575F94"/>
    <w:rsid w:val="005764F4"/>
    <w:rsid w:val="00576994"/>
    <w:rsid w:val="00576B2F"/>
    <w:rsid w:val="0058004C"/>
    <w:rsid w:val="0058068F"/>
    <w:rsid w:val="0058148C"/>
    <w:rsid w:val="00581771"/>
    <w:rsid w:val="00582E10"/>
    <w:rsid w:val="00583195"/>
    <w:rsid w:val="005846A9"/>
    <w:rsid w:val="0058494D"/>
    <w:rsid w:val="00584EAD"/>
    <w:rsid w:val="0058501E"/>
    <w:rsid w:val="0058596A"/>
    <w:rsid w:val="0058768F"/>
    <w:rsid w:val="00587EA0"/>
    <w:rsid w:val="00590D53"/>
    <w:rsid w:val="00592800"/>
    <w:rsid w:val="00592D26"/>
    <w:rsid w:val="00592F22"/>
    <w:rsid w:val="00594070"/>
    <w:rsid w:val="0059451E"/>
    <w:rsid w:val="00594F16"/>
    <w:rsid w:val="00595411"/>
    <w:rsid w:val="005957D5"/>
    <w:rsid w:val="005964A0"/>
    <w:rsid w:val="00596685"/>
    <w:rsid w:val="005A1FC2"/>
    <w:rsid w:val="005A2AA8"/>
    <w:rsid w:val="005A2B9C"/>
    <w:rsid w:val="005A2DB3"/>
    <w:rsid w:val="005A2F4D"/>
    <w:rsid w:val="005A3B4B"/>
    <w:rsid w:val="005A3E81"/>
    <w:rsid w:val="005A3FA4"/>
    <w:rsid w:val="005A4E6F"/>
    <w:rsid w:val="005A5DD6"/>
    <w:rsid w:val="005B0A47"/>
    <w:rsid w:val="005B1C2D"/>
    <w:rsid w:val="005B2F57"/>
    <w:rsid w:val="005B3418"/>
    <w:rsid w:val="005B4E3F"/>
    <w:rsid w:val="005B4E61"/>
    <w:rsid w:val="005B6A7C"/>
    <w:rsid w:val="005C059A"/>
    <w:rsid w:val="005C0C80"/>
    <w:rsid w:val="005C280A"/>
    <w:rsid w:val="005C414F"/>
    <w:rsid w:val="005C4303"/>
    <w:rsid w:val="005C4A56"/>
    <w:rsid w:val="005C4ECD"/>
    <w:rsid w:val="005C61F9"/>
    <w:rsid w:val="005C67BB"/>
    <w:rsid w:val="005C6971"/>
    <w:rsid w:val="005C6CE4"/>
    <w:rsid w:val="005C70F1"/>
    <w:rsid w:val="005D06B7"/>
    <w:rsid w:val="005D0FDF"/>
    <w:rsid w:val="005D1AD7"/>
    <w:rsid w:val="005D2A36"/>
    <w:rsid w:val="005D35F4"/>
    <w:rsid w:val="005D4013"/>
    <w:rsid w:val="005D4027"/>
    <w:rsid w:val="005D482F"/>
    <w:rsid w:val="005D4E4C"/>
    <w:rsid w:val="005D6D55"/>
    <w:rsid w:val="005D7BFA"/>
    <w:rsid w:val="005E07FD"/>
    <w:rsid w:val="005E093F"/>
    <w:rsid w:val="005E1063"/>
    <w:rsid w:val="005E19EC"/>
    <w:rsid w:val="005E3374"/>
    <w:rsid w:val="005E4DC3"/>
    <w:rsid w:val="005E506F"/>
    <w:rsid w:val="005E56E1"/>
    <w:rsid w:val="005E6012"/>
    <w:rsid w:val="005E64CF"/>
    <w:rsid w:val="005E683F"/>
    <w:rsid w:val="005E7C48"/>
    <w:rsid w:val="005E7E9E"/>
    <w:rsid w:val="005F07A8"/>
    <w:rsid w:val="005F2298"/>
    <w:rsid w:val="005F3F17"/>
    <w:rsid w:val="005F4A78"/>
    <w:rsid w:val="005F5815"/>
    <w:rsid w:val="005F66DD"/>
    <w:rsid w:val="005F7959"/>
    <w:rsid w:val="005F79FF"/>
    <w:rsid w:val="005F7F63"/>
    <w:rsid w:val="00600EE5"/>
    <w:rsid w:val="0060120C"/>
    <w:rsid w:val="0060277F"/>
    <w:rsid w:val="00602AD2"/>
    <w:rsid w:val="00604397"/>
    <w:rsid w:val="006054FF"/>
    <w:rsid w:val="006057F5"/>
    <w:rsid w:val="00605B00"/>
    <w:rsid w:val="006069D6"/>
    <w:rsid w:val="00607947"/>
    <w:rsid w:val="00613A12"/>
    <w:rsid w:val="00615F97"/>
    <w:rsid w:val="006165FB"/>
    <w:rsid w:val="006169C3"/>
    <w:rsid w:val="00617883"/>
    <w:rsid w:val="00617C29"/>
    <w:rsid w:val="00620DCC"/>
    <w:rsid w:val="0062157B"/>
    <w:rsid w:val="00622A29"/>
    <w:rsid w:val="00623EA2"/>
    <w:rsid w:val="006255F9"/>
    <w:rsid w:val="006260B8"/>
    <w:rsid w:val="00626618"/>
    <w:rsid w:val="006279E2"/>
    <w:rsid w:val="00627BA4"/>
    <w:rsid w:val="00630091"/>
    <w:rsid w:val="00631131"/>
    <w:rsid w:val="006342CB"/>
    <w:rsid w:val="00636600"/>
    <w:rsid w:val="00636CAF"/>
    <w:rsid w:val="00640D80"/>
    <w:rsid w:val="006412E4"/>
    <w:rsid w:val="0064195E"/>
    <w:rsid w:val="0064282E"/>
    <w:rsid w:val="00643B80"/>
    <w:rsid w:val="006455DA"/>
    <w:rsid w:val="006460ED"/>
    <w:rsid w:val="0064672D"/>
    <w:rsid w:val="00646A68"/>
    <w:rsid w:val="00646C45"/>
    <w:rsid w:val="00646E68"/>
    <w:rsid w:val="00647006"/>
    <w:rsid w:val="00647094"/>
    <w:rsid w:val="00650116"/>
    <w:rsid w:val="006508BA"/>
    <w:rsid w:val="00651FDE"/>
    <w:rsid w:val="00652842"/>
    <w:rsid w:val="0065377D"/>
    <w:rsid w:val="0065385D"/>
    <w:rsid w:val="00653ED7"/>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638D"/>
    <w:rsid w:val="00666A81"/>
    <w:rsid w:val="00670405"/>
    <w:rsid w:val="00672828"/>
    <w:rsid w:val="006731DC"/>
    <w:rsid w:val="0067519E"/>
    <w:rsid w:val="00675952"/>
    <w:rsid w:val="00676080"/>
    <w:rsid w:val="00676E75"/>
    <w:rsid w:val="00677616"/>
    <w:rsid w:val="0067768E"/>
    <w:rsid w:val="00681615"/>
    <w:rsid w:val="00681AEC"/>
    <w:rsid w:val="00681DCC"/>
    <w:rsid w:val="00683B2E"/>
    <w:rsid w:val="00684588"/>
    <w:rsid w:val="006848FD"/>
    <w:rsid w:val="00686589"/>
    <w:rsid w:val="0068660C"/>
    <w:rsid w:val="00686803"/>
    <w:rsid w:val="00686D58"/>
    <w:rsid w:val="00687769"/>
    <w:rsid w:val="006909DF"/>
    <w:rsid w:val="00690A89"/>
    <w:rsid w:val="00691017"/>
    <w:rsid w:val="00691294"/>
    <w:rsid w:val="00692F27"/>
    <w:rsid w:val="00693883"/>
    <w:rsid w:val="00693CBB"/>
    <w:rsid w:val="006942BB"/>
    <w:rsid w:val="006942EB"/>
    <w:rsid w:val="00694688"/>
    <w:rsid w:val="00695CEF"/>
    <w:rsid w:val="00696286"/>
    <w:rsid w:val="006972B7"/>
    <w:rsid w:val="006A1714"/>
    <w:rsid w:val="006A1ABC"/>
    <w:rsid w:val="006A2A99"/>
    <w:rsid w:val="006A3978"/>
    <w:rsid w:val="006A3F7B"/>
    <w:rsid w:val="006A401B"/>
    <w:rsid w:val="006A46B8"/>
    <w:rsid w:val="006A499C"/>
    <w:rsid w:val="006A514C"/>
    <w:rsid w:val="006A55FA"/>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68E"/>
    <w:rsid w:val="006D4549"/>
    <w:rsid w:val="006D47A9"/>
    <w:rsid w:val="006D57B1"/>
    <w:rsid w:val="006D5919"/>
    <w:rsid w:val="006D5970"/>
    <w:rsid w:val="006D79FB"/>
    <w:rsid w:val="006E0245"/>
    <w:rsid w:val="006E0D43"/>
    <w:rsid w:val="006E1027"/>
    <w:rsid w:val="006E253A"/>
    <w:rsid w:val="006E390B"/>
    <w:rsid w:val="006E3A84"/>
    <w:rsid w:val="006E3AF5"/>
    <w:rsid w:val="006E4E24"/>
    <w:rsid w:val="006E708C"/>
    <w:rsid w:val="006E73B7"/>
    <w:rsid w:val="006E7E4E"/>
    <w:rsid w:val="006F01B3"/>
    <w:rsid w:val="006F0EEC"/>
    <w:rsid w:val="006F12DF"/>
    <w:rsid w:val="006F1348"/>
    <w:rsid w:val="006F1AD5"/>
    <w:rsid w:val="006F1C03"/>
    <w:rsid w:val="006F22A7"/>
    <w:rsid w:val="006F277F"/>
    <w:rsid w:val="006F3C8F"/>
    <w:rsid w:val="006F4417"/>
    <w:rsid w:val="006F54C0"/>
    <w:rsid w:val="006F5790"/>
    <w:rsid w:val="006F5813"/>
    <w:rsid w:val="006F6323"/>
    <w:rsid w:val="006F6C9F"/>
    <w:rsid w:val="006F7ECE"/>
    <w:rsid w:val="00700B9B"/>
    <w:rsid w:val="00701E24"/>
    <w:rsid w:val="00702933"/>
    <w:rsid w:val="00702C6C"/>
    <w:rsid w:val="0070374B"/>
    <w:rsid w:val="0070547D"/>
    <w:rsid w:val="00706318"/>
    <w:rsid w:val="0070643F"/>
    <w:rsid w:val="0070667E"/>
    <w:rsid w:val="00706686"/>
    <w:rsid w:val="007073E9"/>
    <w:rsid w:val="0070792E"/>
    <w:rsid w:val="007106E4"/>
    <w:rsid w:val="00710E5F"/>
    <w:rsid w:val="00710F6E"/>
    <w:rsid w:val="007113AB"/>
    <w:rsid w:val="00712388"/>
    <w:rsid w:val="00712471"/>
    <w:rsid w:val="007128EC"/>
    <w:rsid w:val="0071373D"/>
    <w:rsid w:val="00715629"/>
    <w:rsid w:val="00716514"/>
    <w:rsid w:val="007213BC"/>
    <w:rsid w:val="00721956"/>
    <w:rsid w:val="00722456"/>
    <w:rsid w:val="007235C4"/>
    <w:rsid w:val="00724FA8"/>
    <w:rsid w:val="0072519F"/>
    <w:rsid w:val="00726069"/>
    <w:rsid w:val="00726474"/>
    <w:rsid w:val="00730D87"/>
    <w:rsid w:val="00732109"/>
    <w:rsid w:val="00732E66"/>
    <w:rsid w:val="00734032"/>
    <w:rsid w:val="0073549A"/>
    <w:rsid w:val="007355A9"/>
    <w:rsid w:val="00735D26"/>
    <w:rsid w:val="00735E08"/>
    <w:rsid w:val="00736AF5"/>
    <w:rsid w:val="00736FEC"/>
    <w:rsid w:val="00737055"/>
    <w:rsid w:val="00737D2C"/>
    <w:rsid w:val="007405BF"/>
    <w:rsid w:val="00740751"/>
    <w:rsid w:val="0074261A"/>
    <w:rsid w:val="00742620"/>
    <w:rsid w:val="00742AA6"/>
    <w:rsid w:val="00742D3B"/>
    <w:rsid w:val="00744C96"/>
    <w:rsid w:val="007460F5"/>
    <w:rsid w:val="007462AA"/>
    <w:rsid w:val="007464F0"/>
    <w:rsid w:val="00746A82"/>
    <w:rsid w:val="00746A87"/>
    <w:rsid w:val="007476B5"/>
    <w:rsid w:val="0074771C"/>
    <w:rsid w:val="00747DF1"/>
    <w:rsid w:val="007508B8"/>
    <w:rsid w:val="00750C79"/>
    <w:rsid w:val="00750D06"/>
    <w:rsid w:val="0075116C"/>
    <w:rsid w:val="0075182C"/>
    <w:rsid w:val="0075275C"/>
    <w:rsid w:val="007527D9"/>
    <w:rsid w:val="00752849"/>
    <w:rsid w:val="00752B46"/>
    <w:rsid w:val="00753001"/>
    <w:rsid w:val="00753118"/>
    <w:rsid w:val="007539ED"/>
    <w:rsid w:val="0075436A"/>
    <w:rsid w:val="0075478B"/>
    <w:rsid w:val="00754A6F"/>
    <w:rsid w:val="0075530C"/>
    <w:rsid w:val="00755A7B"/>
    <w:rsid w:val="00756377"/>
    <w:rsid w:val="00756390"/>
    <w:rsid w:val="0075768E"/>
    <w:rsid w:val="00757D77"/>
    <w:rsid w:val="00761820"/>
    <w:rsid w:val="0076431F"/>
    <w:rsid w:val="00764DB2"/>
    <w:rsid w:val="00765276"/>
    <w:rsid w:val="00766640"/>
    <w:rsid w:val="00766A03"/>
    <w:rsid w:val="00766F96"/>
    <w:rsid w:val="00770E54"/>
    <w:rsid w:val="00772DB0"/>
    <w:rsid w:val="007730A4"/>
    <w:rsid w:val="0077324D"/>
    <w:rsid w:val="00774E36"/>
    <w:rsid w:val="007759F1"/>
    <w:rsid w:val="00775DAE"/>
    <w:rsid w:val="00776378"/>
    <w:rsid w:val="00776657"/>
    <w:rsid w:val="00776BA9"/>
    <w:rsid w:val="007778CC"/>
    <w:rsid w:val="0078032C"/>
    <w:rsid w:val="007803E2"/>
    <w:rsid w:val="00780A5C"/>
    <w:rsid w:val="0078204A"/>
    <w:rsid w:val="00782204"/>
    <w:rsid w:val="00782CBE"/>
    <w:rsid w:val="00782F67"/>
    <w:rsid w:val="007830A3"/>
    <w:rsid w:val="007848C9"/>
    <w:rsid w:val="007849A8"/>
    <w:rsid w:val="00790303"/>
    <w:rsid w:val="00790B31"/>
    <w:rsid w:val="00792856"/>
    <w:rsid w:val="00792E82"/>
    <w:rsid w:val="00792F91"/>
    <w:rsid w:val="00793ABC"/>
    <w:rsid w:val="00794406"/>
    <w:rsid w:val="00794D25"/>
    <w:rsid w:val="00794EC1"/>
    <w:rsid w:val="00795A55"/>
    <w:rsid w:val="00796899"/>
    <w:rsid w:val="00796AF1"/>
    <w:rsid w:val="00797BC8"/>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4C71"/>
    <w:rsid w:val="007B4FCA"/>
    <w:rsid w:val="007B545A"/>
    <w:rsid w:val="007B7914"/>
    <w:rsid w:val="007B7D15"/>
    <w:rsid w:val="007C08A1"/>
    <w:rsid w:val="007C08CE"/>
    <w:rsid w:val="007C157D"/>
    <w:rsid w:val="007C4C88"/>
    <w:rsid w:val="007C4F6C"/>
    <w:rsid w:val="007C5280"/>
    <w:rsid w:val="007C53F7"/>
    <w:rsid w:val="007C622C"/>
    <w:rsid w:val="007C75F2"/>
    <w:rsid w:val="007C78AD"/>
    <w:rsid w:val="007C7942"/>
    <w:rsid w:val="007D1733"/>
    <w:rsid w:val="007D4514"/>
    <w:rsid w:val="007D46F6"/>
    <w:rsid w:val="007D504D"/>
    <w:rsid w:val="007D5893"/>
    <w:rsid w:val="007D628B"/>
    <w:rsid w:val="007D6D3C"/>
    <w:rsid w:val="007E0BA4"/>
    <w:rsid w:val="007E1DEC"/>
    <w:rsid w:val="007E23BF"/>
    <w:rsid w:val="007E3B25"/>
    <w:rsid w:val="007E4480"/>
    <w:rsid w:val="007E5013"/>
    <w:rsid w:val="007E73A1"/>
    <w:rsid w:val="007E7C79"/>
    <w:rsid w:val="007F04B2"/>
    <w:rsid w:val="007F18E5"/>
    <w:rsid w:val="007F2AFC"/>
    <w:rsid w:val="007F3924"/>
    <w:rsid w:val="007F3C16"/>
    <w:rsid w:val="007F5CC5"/>
    <w:rsid w:val="007F5F73"/>
    <w:rsid w:val="007F6BEA"/>
    <w:rsid w:val="007F71BF"/>
    <w:rsid w:val="007F730D"/>
    <w:rsid w:val="007F77F2"/>
    <w:rsid w:val="008008E1"/>
    <w:rsid w:val="00801AC3"/>
    <w:rsid w:val="00802134"/>
    <w:rsid w:val="00802301"/>
    <w:rsid w:val="00803451"/>
    <w:rsid w:val="00803B56"/>
    <w:rsid w:val="00803CF1"/>
    <w:rsid w:val="00803EB3"/>
    <w:rsid w:val="0080428F"/>
    <w:rsid w:val="00804366"/>
    <w:rsid w:val="00805A7E"/>
    <w:rsid w:val="00806044"/>
    <w:rsid w:val="0080715B"/>
    <w:rsid w:val="008103B2"/>
    <w:rsid w:val="0081191A"/>
    <w:rsid w:val="00813071"/>
    <w:rsid w:val="00813E67"/>
    <w:rsid w:val="0081487C"/>
    <w:rsid w:val="00815ED4"/>
    <w:rsid w:val="008160AC"/>
    <w:rsid w:val="008205B3"/>
    <w:rsid w:val="00821781"/>
    <w:rsid w:val="00821B5D"/>
    <w:rsid w:val="00822B81"/>
    <w:rsid w:val="008243B4"/>
    <w:rsid w:val="0082480C"/>
    <w:rsid w:val="00824985"/>
    <w:rsid w:val="0082511F"/>
    <w:rsid w:val="008278C4"/>
    <w:rsid w:val="00831A2D"/>
    <w:rsid w:val="00833E25"/>
    <w:rsid w:val="008347BB"/>
    <w:rsid w:val="00835967"/>
    <w:rsid w:val="0083638D"/>
    <w:rsid w:val="00836DA5"/>
    <w:rsid w:val="008375D2"/>
    <w:rsid w:val="008375EA"/>
    <w:rsid w:val="00840BB2"/>
    <w:rsid w:val="00840D2B"/>
    <w:rsid w:val="00841E4D"/>
    <w:rsid w:val="00844004"/>
    <w:rsid w:val="008443A1"/>
    <w:rsid w:val="00844670"/>
    <w:rsid w:val="00845117"/>
    <w:rsid w:val="008458A0"/>
    <w:rsid w:val="00846EC8"/>
    <w:rsid w:val="00846FE2"/>
    <w:rsid w:val="00847697"/>
    <w:rsid w:val="00847B12"/>
    <w:rsid w:val="00850B0F"/>
    <w:rsid w:val="00851C41"/>
    <w:rsid w:val="00851D7A"/>
    <w:rsid w:val="00852127"/>
    <w:rsid w:val="008548CF"/>
    <w:rsid w:val="0085589F"/>
    <w:rsid w:val="00855AF1"/>
    <w:rsid w:val="00855D9E"/>
    <w:rsid w:val="008573E3"/>
    <w:rsid w:val="00857640"/>
    <w:rsid w:val="0085779D"/>
    <w:rsid w:val="00857ABF"/>
    <w:rsid w:val="00857C68"/>
    <w:rsid w:val="00857D25"/>
    <w:rsid w:val="00860095"/>
    <w:rsid w:val="00860B53"/>
    <w:rsid w:val="008612C6"/>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B87"/>
    <w:rsid w:val="00882B24"/>
    <w:rsid w:val="00885130"/>
    <w:rsid w:val="0088515D"/>
    <w:rsid w:val="008854C3"/>
    <w:rsid w:val="0088560B"/>
    <w:rsid w:val="00885F43"/>
    <w:rsid w:val="00886E9F"/>
    <w:rsid w:val="00891FE8"/>
    <w:rsid w:val="00892030"/>
    <w:rsid w:val="00893B38"/>
    <w:rsid w:val="0089413C"/>
    <w:rsid w:val="00894245"/>
    <w:rsid w:val="00894C4A"/>
    <w:rsid w:val="00895207"/>
    <w:rsid w:val="00895535"/>
    <w:rsid w:val="00895D6F"/>
    <w:rsid w:val="00895EBD"/>
    <w:rsid w:val="00896072"/>
    <w:rsid w:val="00897F2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2942"/>
    <w:rsid w:val="008C2A93"/>
    <w:rsid w:val="008C2CEB"/>
    <w:rsid w:val="008C315C"/>
    <w:rsid w:val="008C3D4A"/>
    <w:rsid w:val="008C5789"/>
    <w:rsid w:val="008C7122"/>
    <w:rsid w:val="008C7E1F"/>
    <w:rsid w:val="008D06B0"/>
    <w:rsid w:val="008D10D6"/>
    <w:rsid w:val="008D10E4"/>
    <w:rsid w:val="008D19B9"/>
    <w:rsid w:val="008D4A11"/>
    <w:rsid w:val="008D6BE4"/>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4596"/>
    <w:rsid w:val="00905E18"/>
    <w:rsid w:val="009060E8"/>
    <w:rsid w:val="00912E48"/>
    <w:rsid w:val="00913846"/>
    <w:rsid w:val="0091411B"/>
    <w:rsid w:val="00916A55"/>
    <w:rsid w:val="00916BBC"/>
    <w:rsid w:val="009173F4"/>
    <w:rsid w:val="009203A7"/>
    <w:rsid w:val="00920B29"/>
    <w:rsid w:val="00921014"/>
    <w:rsid w:val="009211AA"/>
    <w:rsid w:val="00922390"/>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690"/>
    <w:rsid w:val="009521CC"/>
    <w:rsid w:val="009526F1"/>
    <w:rsid w:val="00954122"/>
    <w:rsid w:val="00954411"/>
    <w:rsid w:val="009547C3"/>
    <w:rsid w:val="00954EDC"/>
    <w:rsid w:val="00955AD5"/>
    <w:rsid w:val="00956CC4"/>
    <w:rsid w:val="00956E0B"/>
    <w:rsid w:val="0095719F"/>
    <w:rsid w:val="009572C4"/>
    <w:rsid w:val="009576B1"/>
    <w:rsid w:val="00961A88"/>
    <w:rsid w:val="00962A44"/>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52C0"/>
    <w:rsid w:val="0099682F"/>
    <w:rsid w:val="00997B6D"/>
    <w:rsid w:val="009A1121"/>
    <w:rsid w:val="009A14CA"/>
    <w:rsid w:val="009A207A"/>
    <w:rsid w:val="009A29D3"/>
    <w:rsid w:val="009A3D30"/>
    <w:rsid w:val="009A4180"/>
    <w:rsid w:val="009A458A"/>
    <w:rsid w:val="009A4A37"/>
    <w:rsid w:val="009A50A7"/>
    <w:rsid w:val="009A5222"/>
    <w:rsid w:val="009A568E"/>
    <w:rsid w:val="009A5AD8"/>
    <w:rsid w:val="009A70B4"/>
    <w:rsid w:val="009A7644"/>
    <w:rsid w:val="009B0242"/>
    <w:rsid w:val="009B07A4"/>
    <w:rsid w:val="009B0ECC"/>
    <w:rsid w:val="009B2C5B"/>
    <w:rsid w:val="009B6416"/>
    <w:rsid w:val="009C15BF"/>
    <w:rsid w:val="009C1CAA"/>
    <w:rsid w:val="009C27C6"/>
    <w:rsid w:val="009C2C07"/>
    <w:rsid w:val="009C312C"/>
    <w:rsid w:val="009C344B"/>
    <w:rsid w:val="009C441D"/>
    <w:rsid w:val="009C46EC"/>
    <w:rsid w:val="009C47EA"/>
    <w:rsid w:val="009C5708"/>
    <w:rsid w:val="009C7CFF"/>
    <w:rsid w:val="009D096F"/>
    <w:rsid w:val="009D0E46"/>
    <w:rsid w:val="009D0F8E"/>
    <w:rsid w:val="009D105B"/>
    <w:rsid w:val="009D3844"/>
    <w:rsid w:val="009D7A9A"/>
    <w:rsid w:val="009E029F"/>
    <w:rsid w:val="009E0B50"/>
    <w:rsid w:val="009E0D44"/>
    <w:rsid w:val="009E261C"/>
    <w:rsid w:val="009E46DE"/>
    <w:rsid w:val="009E4A36"/>
    <w:rsid w:val="009E598E"/>
    <w:rsid w:val="009E5EFF"/>
    <w:rsid w:val="009E6DCA"/>
    <w:rsid w:val="009E7D5E"/>
    <w:rsid w:val="009F0F9E"/>
    <w:rsid w:val="009F1350"/>
    <w:rsid w:val="009F2CBC"/>
    <w:rsid w:val="009F308D"/>
    <w:rsid w:val="009F3568"/>
    <w:rsid w:val="009F4E78"/>
    <w:rsid w:val="009F5875"/>
    <w:rsid w:val="009F5929"/>
    <w:rsid w:val="009F637E"/>
    <w:rsid w:val="009F6B9E"/>
    <w:rsid w:val="009F7440"/>
    <w:rsid w:val="009F79AD"/>
    <w:rsid w:val="009F7C42"/>
    <w:rsid w:val="00A00DF5"/>
    <w:rsid w:val="00A00F7D"/>
    <w:rsid w:val="00A011DB"/>
    <w:rsid w:val="00A019E9"/>
    <w:rsid w:val="00A01F10"/>
    <w:rsid w:val="00A0327C"/>
    <w:rsid w:val="00A03D4F"/>
    <w:rsid w:val="00A047A5"/>
    <w:rsid w:val="00A04994"/>
    <w:rsid w:val="00A05654"/>
    <w:rsid w:val="00A05F75"/>
    <w:rsid w:val="00A06381"/>
    <w:rsid w:val="00A1002B"/>
    <w:rsid w:val="00A10B6C"/>
    <w:rsid w:val="00A1145C"/>
    <w:rsid w:val="00A11EFF"/>
    <w:rsid w:val="00A12843"/>
    <w:rsid w:val="00A141D7"/>
    <w:rsid w:val="00A14841"/>
    <w:rsid w:val="00A15047"/>
    <w:rsid w:val="00A15CFB"/>
    <w:rsid w:val="00A1685F"/>
    <w:rsid w:val="00A179BD"/>
    <w:rsid w:val="00A17E4D"/>
    <w:rsid w:val="00A20E79"/>
    <w:rsid w:val="00A2166F"/>
    <w:rsid w:val="00A2265D"/>
    <w:rsid w:val="00A241DC"/>
    <w:rsid w:val="00A24347"/>
    <w:rsid w:val="00A25924"/>
    <w:rsid w:val="00A26866"/>
    <w:rsid w:val="00A30249"/>
    <w:rsid w:val="00A30EA7"/>
    <w:rsid w:val="00A31A1A"/>
    <w:rsid w:val="00A3315A"/>
    <w:rsid w:val="00A33418"/>
    <w:rsid w:val="00A336C2"/>
    <w:rsid w:val="00A33FEC"/>
    <w:rsid w:val="00A343DE"/>
    <w:rsid w:val="00A34732"/>
    <w:rsid w:val="00A35964"/>
    <w:rsid w:val="00A366B5"/>
    <w:rsid w:val="00A36BE0"/>
    <w:rsid w:val="00A37D03"/>
    <w:rsid w:val="00A41FAE"/>
    <w:rsid w:val="00A420A3"/>
    <w:rsid w:val="00A4231D"/>
    <w:rsid w:val="00A42CBE"/>
    <w:rsid w:val="00A43A5D"/>
    <w:rsid w:val="00A4444B"/>
    <w:rsid w:val="00A44A7C"/>
    <w:rsid w:val="00A44BCF"/>
    <w:rsid w:val="00A45246"/>
    <w:rsid w:val="00A45AD2"/>
    <w:rsid w:val="00A467EF"/>
    <w:rsid w:val="00A46DE1"/>
    <w:rsid w:val="00A46E71"/>
    <w:rsid w:val="00A5083A"/>
    <w:rsid w:val="00A50E51"/>
    <w:rsid w:val="00A513F9"/>
    <w:rsid w:val="00A51488"/>
    <w:rsid w:val="00A514EB"/>
    <w:rsid w:val="00A53046"/>
    <w:rsid w:val="00A539B5"/>
    <w:rsid w:val="00A5406E"/>
    <w:rsid w:val="00A54257"/>
    <w:rsid w:val="00A54782"/>
    <w:rsid w:val="00A554BB"/>
    <w:rsid w:val="00A55521"/>
    <w:rsid w:val="00A55910"/>
    <w:rsid w:val="00A55ABB"/>
    <w:rsid w:val="00A565FB"/>
    <w:rsid w:val="00A57007"/>
    <w:rsid w:val="00A57101"/>
    <w:rsid w:val="00A5712E"/>
    <w:rsid w:val="00A5750C"/>
    <w:rsid w:val="00A57964"/>
    <w:rsid w:val="00A57EC8"/>
    <w:rsid w:val="00A60A2B"/>
    <w:rsid w:val="00A61E5E"/>
    <w:rsid w:val="00A63B83"/>
    <w:rsid w:val="00A63D52"/>
    <w:rsid w:val="00A64CEB"/>
    <w:rsid w:val="00A65D33"/>
    <w:rsid w:val="00A663DC"/>
    <w:rsid w:val="00A6725D"/>
    <w:rsid w:val="00A70AA6"/>
    <w:rsid w:val="00A71FD1"/>
    <w:rsid w:val="00A72766"/>
    <w:rsid w:val="00A7308D"/>
    <w:rsid w:val="00A73506"/>
    <w:rsid w:val="00A741BC"/>
    <w:rsid w:val="00A74515"/>
    <w:rsid w:val="00A7572C"/>
    <w:rsid w:val="00A759D9"/>
    <w:rsid w:val="00A80BF4"/>
    <w:rsid w:val="00A81AE1"/>
    <w:rsid w:val="00A82A49"/>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12BC"/>
    <w:rsid w:val="00AA178E"/>
    <w:rsid w:val="00AA1D84"/>
    <w:rsid w:val="00AA1DBE"/>
    <w:rsid w:val="00AA224C"/>
    <w:rsid w:val="00AA2B0D"/>
    <w:rsid w:val="00AA2F04"/>
    <w:rsid w:val="00AA363D"/>
    <w:rsid w:val="00AA3BEE"/>
    <w:rsid w:val="00AA4C6A"/>
    <w:rsid w:val="00AA6036"/>
    <w:rsid w:val="00AA64D6"/>
    <w:rsid w:val="00AA6729"/>
    <w:rsid w:val="00AA702D"/>
    <w:rsid w:val="00AB0172"/>
    <w:rsid w:val="00AB20B6"/>
    <w:rsid w:val="00AB2224"/>
    <w:rsid w:val="00AB2A89"/>
    <w:rsid w:val="00AB34C9"/>
    <w:rsid w:val="00AB364E"/>
    <w:rsid w:val="00AB3F20"/>
    <w:rsid w:val="00AB55B9"/>
    <w:rsid w:val="00AB6705"/>
    <w:rsid w:val="00AB7417"/>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48DB"/>
    <w:rsid w:val="00AD61BF"/>
    <w:rsid w:val="00AD671E"/>
    <w:rsid w:val="00AE04BC"/>
    <w:rsid w:val="00AE07F7"/>
    <w:rsid w:val="00AE1664"/>
    <w:rsid w:val="00AE42C5"/>
    <w:rsid w:val="00AE4BC5"/>
    <w:rsid w:val="00AE4F5E"/>
    <w:rsid w:val="00AE52F2"/>
    <w:rsid w:val="00AE6BA9"/>
    <w:rsid w:val="00AE7FAD"/>
    <w:rsid w:val="00AF0F0D"/>
    <w:rsid w:val="00AF22F8"/>
    <w:rsid w:val="00AF27FA"/>
    <w:rsid w:val="00AF5077"/>
    <w:rsid w:val="00AF5E80"/>
    <w:rsid w:val="00AF70C0"/>
    <w:rsid w:val="00B00534"/>
    <w:rsid w:val="00B00A18"/>
    <w:rsid w:val="00B02DCE"/>
    <w:rsid w:val="00B037D1"/>
    <w:rsid w:val="00B03DB3"/>
    <w:rsid w:val="00B047BC"/>
    <w:rsid w:val="00B05A6E"/>
    <w:rsid w:val="00B06AAD"/>
    <w:rsid w:val="00B06D4E"/>
    <w:rsid w:val="00B07DF8"/>
    <w:rsid w:val="00B1023F"/>
    <w:rsid w:val="00B10DD4"/>
    <w:rsid w:val="00B11917"/>
    <w:rsid w:val="00B1205C"/>
    <w:rsid w:val="00B12344"/>
    <w:rsid w:val="00B123AB"/>
    <w:rsid w:val="00B14C9C"/>
    <w:rsid w:val="00B14F08"/>
    <w:rsid w:val="00B152CF"/>
    <w:rsid w:val="00B15CB7"/>
    <w:rsid w:val="00B16206"/>
    <w:rsid w:val="00B16BE8"/>
    <w:rsid w:val="00B174F9"/>
    <w:rsid w:val="00B20EFF"/>
    <w:rsid w:val="00B20F55"/>
    <w:rsid w:val="00B2205C"/>
    <w:rsid w:val="00B221B3"/>
    <w:rsid w:val="00B23938"/>
    <w:rsid w:val="00B244DE"/>
    <w:rsid w:val="00B26369"/>
    <w:rsid w:val="00B27389"/>
    <w:rsid w:val="00B30D3E"/>
    <w:rsid w:val="00B31F8B"/>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B73"/>
    <w:rsid w:val="00B47F78"/>
    <w:rsid w:val="00B50560"/>
    <w:rsid w:val="00B522D7"/>
    <w:rsid w:val="00B52E1D"/>
    <w:rsid w:val="00B53315"/>
    <w:rsid w:val="00B53332"/>
    <w:rsid w:val="00B53765"/>
    <w:rsid w:val="00B53974"/>
    <w:rsid w:val="00B53F65"/>
    <w:rsid w:val="00B55208"/>
    <w:rsid w:val="00B55656"/>
    <w:rsid w:val="00B55BA2"/>
    <w:rsid w:val="00B565C0"/>
    <w:rsid w:val="00B56619"/>
    <w:rsid w:val="00B57C84"/>
    <w:rsid w:val="00B6018E"/>
    <w:rsid w:val="00B60D4B"/>
    <w:rsid w:val="00B61E80"/>
    <w:rsid w:val="00B627F5"/>
    <w:rsid w:val="00B6303A"/>
    <w:rsid w:val="00B638F6"/>
    <w:rsid w:val="00B6396C"/>
    <w:rsid w:val="00B648C7"/>
    <w:rsid w:val="00B64D98"/>
    <w:rsid w:val="00B65B0E"/>
    <w:rsid w:val="00B65CDC"/>
    <w:rsid w:val="00B6683F"/>
    <w:rsid w:val="00B67CA1"/>
    <w:rsid w:val="00B67CB8"/>
    <w:rsid w:val="00B708B0"/>
    <w:rsid w:val="00B70BEC"/>
    <w:rsid w:val="00B7115F"/>
    <w:rsid w:val="00B74F69"/>
    <w:rsid w:val="00B758B7"/>
    <w:rsid w:val="00B760DC"/>
    <w:rsid w:val="00B765FE"/>
    <w:rsid w:val="00B7692D"/>
    <w:rsid w:val="00B77AD3"/>
    <w:rsid w:val="00B77ED2"/>
    <w:rsid w:val="00B80645"/>
    <w:rsid w:val="00B80884"/>
    <w:rsid w:val="00B811D8"/>
    <w:rsid w:val="00B845D5"/>
    <w:rsid w:val="00B84CD9"/>
    <w:rsid w:val="00B86CFF"/>
    <w:rsid w:val="00B872A2"/>
    <w:rsid w:val="00B90628"/>
    <w:rsid w:val="00B92146"/>
    <w:rsid w:val="00B926C0"/>
    <w:rsid w:val="00B92CAF"/>
    <w:rsid w:val="00B94C40"/>
    <w:rsid w:val="00B94FD6"/>
    <w:rsid w:val="00B95630"/>
    <w:rsid w:val="00B960ED"/>
    <w:rsid w:val="00B97C6A"/>
    <w:rsid w:val="00BA21B1"/>
    <w:rsid w:val="00BA2DF9"/>
    <w:rsid w:val="00BA3B68"/>
    <w:rsid w:val="00BA4F68"/>
    <w:rsid w:val="00BA6552"/>
    <w:rsid w:val="00BA660E"/>
    <w:rsid w:val="00BA694C"/>
    <w:rsid w:val="00BA6A02"/>
    <w:rsid w:val="00BB0A1D"/>
    <w:rsid w:val="00BB0B1E"/>
    <w:rsid w:val="00BB0EC2"/>
    <w:rsid w:val="00BB31D6"/>
    <w:rsid w:val="00BB3BFC"/>
    <w:rsid w:val="00BB4955"/>
    <w:rsid w:val="00BB4E43"/>
    <w:rsid w:val="00BB5065"/>
    <w:rsid w:val="00BB6856"/>
    <w:rsid w:val="00BB7137"/>
    <w:rsid w:val="00BB77B9"/>
    <w:rsid w:val="00BB7B79"/>
    <w:rsid w:val="00BC133E"/>
    <w:rsid w:val="00BC18DE"/>
    <w:rsid w:val="00BC2161"/>
    <w:rsid w:val="00BC298D"/>
    <w:rsid w:val="00BC428A"/>
    <w:rsid w:val="00BC49C1"/>
    <w:rsid w:val="00BC4D14"/>
    <w:rsid w:val="00BC6B3E"/>
    <w:rsid w:val="00BC70ED"/>
    <w:rsid w:val="00BC7CC3"/>
    <w:rsid w:val="00BC7F73"/>
    <w:rsid w:val="00BD1354"/>
    <w:rsid w:val="00BD4A5E"/>
    <w:rsid w:val="00BD6299"/>
    <w:rsid w:val="00BD6544"/>
    <w:rsid w:val="00BD6BFA"/>
    <w:rsid w:val="00BD7D5F"/>
    <w:rsid w:val="00BD7F6F"/>
    <w:rsid w:val="00BE0496"/>
    <w:rsid w:val="00BE12CA"/>
    <w:rsid w:val="00BE1D0F"/>
    <w:rsid w:val="00BE24BD"/>
    <w:rsid w:val="00BE2D8B"/>
    <w:rsid w:val="00BE359A"/>
    <w:rsid w:val="00BE411E"/>
    <w:rsid w:val="00BE49CF"/>
    <w:rsid w:val="00BE521C"/>
    <w:rsid w:val="00BE6411"/>
    <w:rsid w:val="00BE7910"/>
    <w:rsid w:val="00BF0931"/>
    <w:rsid w:val="00BF287A"/>
    <w:rsid w:val="00BF3987"/>
    <w:rsid w:val="00BF4724"/>
    <w:rsid w:val="00BF4EAD"/>
    <w:rsid w:val="00BF53BD"/>
    <w:rsid w:val="00BF5978"/>
    <w:rsid w:val="00BF62B7"/>
    <w:rsid w:val="00BF6A9D"/>
    <w:rsid w:val="00BF775D"/>
    <w:rsid w:val="00C0074A"/>
    <w:rsid w:val="00C00C42"/>
    <w:rsid w:val="00C01AC2"/>
    <w:rsid w:val="00C01C55"/>
    <w:rsid w:val="00C01C6E"/>
    <w:rsid w:val="00C023C5"/>
    <w:rsid w:val="00C029CF"/>
    <w:rsid w:val="00C02BDF"/>
    <w:rsid w:val="00C03FA2"/>
    <w:rsid w:val="00C05E62"/>
    <w:rsid w:val="00C062A8"/>
    <w:rsid w:val="00C06690"/>
    <w:rsid w:val="00C06D0F"/>
    <w:rsid w:val="00C06F0F"/>
    <w:rsid w:val="00C07577"/>
    <w:rsid w:val="00C0772D"/>
    <w:rsid w:val="00C10859"/>
    <w:rsid w:val="00C11972"/>
    <w:rsid w:val="00C12051"/>
    <w:rsid w:val="00C129F9"/>
    <w:rsid w:val="00C12F46"/>
    <w:rsid w:val="00C132CB"/>
    <w:rsid w:val="00C137CB"/>
    <w:rsid w:val="00C13D74"/>
    <w:rsid w:val="00C15748"/>
    <w:rsid w:val="00C17421"/>
    <w:rsid w:val="00C178D2"/>
    <w:rsid w:val="00C21285"/>
    <w:rsid w:val="00C2163D"/>
    <w:rsid w:val="00C22422"/>
    <w:rsid w:val="00C24610"/>
    <w:rsid w:val="00C25542"/>
    <w:rsid w:val="00C25876"/>
    <w:rsid w:val="00C2648F"/>
    <w:rsid w:val="00C26662"/>
    <w:rsid w:val="00C268B5"/>
    <w:rsid w:val="00C27718"/>
    <w:rsid w:val="00C277FA"/>
    <w:rsid w:val="00C27BB6"/>
    <w:rsid w:val="00C3016A"/>
    <w:rsid w:val="00C3120D"/>
    <w:rsid w:val="00C31E3E"/>
    <w:rsid w:val="00C31F8D"/>
    <w:rsid w:val="00C3224C"/>
    <w:rsid w:val="00C3377A"/>
    <w:rsid w:val="00C3471B"/>
    <w:rsid w:val="00C359FA"/>
    <w:rsid w:val="00C35C19"/>
    <w:rsid w:val="00C36784"/>
    <w:rsid w:val="00C36905"/>
    <w:rsid w:val="00C376A8"/>
    <w:rsid w:val="00C4000F"/>
    <w:rsid w:val="00C40071"/>
    <w:rsid w:val="00C400A5"/>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60CB2"/>
    <w:rsid w:val="00C62514"/>
    <w:rsid w:val="00C6376C"/>
    <w:rsid w:val="00C6386F"/>
    <w:rsid w:val="00C643E7"/>
    <w:rsid w:val="00C6440C"/>
    <w:rsid w:val="00C6445E"/>
    <w:rsid w:val="00C64D76"/>
    <w:rsid w:val="00C6526C"/>
    <w:rsid w:val="00C656D2"/>
    <w:rsid w:val="00C666E8"/>
    <w:rsid w:val="00C67668"/>
    <w:rsid w:val="00C67858"/>
    <w:rsid w:val="00C708F6"/>
    <w:rsid w:val="00C71C1A"/>
    <w:rsid w:val="00C725FD"/>
    <w:rsid w:val="00C72A2A"/>
    <w:rsid w:val="00C73174"/>
    <w:rsid w:val="00C74223"/>
    <w:rsid w:val="00C74D05"/>
    <w:rsid w:val="00C74D15"/>
    <w:rsid w:val="00C74EC8"/>
    <w:rsid w:val="00C758DA"/>
    <w:rsid w:val="00C7645E"/>
    <w:rsid w:val="00C76770"/>
    <w:rsid w:val="00C77BF4"/>
    <w:rsid w:val="00C77D35"/>
    <w:rsid w:val="00C81DDD"/>
    <w:rsid w:val="00C82312"/>
    <w:rsid w:val="00C82C44"/>
    <w:rsid w:val="00C83C69"/>
    <w:rsid w:val="00C83E8B"/>
    <w:rsid w:val="00C8464A"/>
    <w:rsid w:val="00C84CEF"/>
    <w:rsid w:val="00C84D97"/>
    <w:rsid w:val="00C87B7E"/>
    <w:rsid w:val="00C87C6F"/>
    <w:rsid w:val="00C87D62"/>
    <w:rsid w:val="00C902DC"/>
    <w:rsid w:val="00C913F7"/>
    <w:rsid w:val="00C91FCD"/>
    <w:rsid w:val="00C92A58"/>
    <w:rsid w:val="00C93949"/>
    <w:rsid w:val="00C93B23"/>
    <w:rsid w:val="00C94234"/>
    <w:rsid w:val="00C952CB"/>
    <w:rsid w:val="00C95570"/>
    <w:rsid w:val="00C95711"/>
    <w:rsid w:val="00C96FB8"/>
    <w:rsid w:val="00C97576"/>
    <w:rsid w:val="00CA02D4"/>
    <w:rsid w:val="00CA0BC6"/>
    <w:rsid w:val="00CA1228"/>
    <w:rsid w:val="00CA316E"/>
    <w:rsid w:val="00CA33AB"/>
    <w:rsid w:val="00CA3CF4"/>
    <w:rsid w:val="00CA5179"/>
    <w:rsid w:val="00CA532C"/>
    <w:rsid w:val="00CA5A07"/>
    <w:rsid w:val="00CA5EA7"/>
    <w:rsid w:val="00CA5FC0"/>
    <w:rsid w:val="00CA6006"/>
    <w:rsid w:val="00CA633F"/>
    <w:rsid w:val="00CA63BD"/>
    <w:rsid w:val="00CA63C6"/>
    <w:rsid w:val="00CA7911"/>
    <w:rsid w:val="00CA7D6E"/>
    <w:rsid w:val="00CA7DB9"/>
    <w:rsid w:val="00CB0DC9"/>
    <w:rsid w:val="00CB2887"/>
    <w:rsid w:val="00CB2CDB"/>
    <w:rsid w:val="00CB4C61"/>
    <w:rsid w:val="00CB541C"/>
    <w:rsid w:val="00CB559A"/>
    <w:rsid w:val="00CB5951"/>
    <w:rsid w:val="00CB5D64"/>
    <w:rsid w:val="00CB5EDD"/>
    <w:rsid w:val="00CB60A7"/>
    <w:rsid w:val="00CB67C4"/>
    <w:rsid w:val="00CB6A4D"/>
    <w:rsid w:val="00CB753C"/>
    <w:rsid w:val="00CB7811"/>
    <w:rsid w:val="00CC1E0F"/>
    <w:rsid w:val="00CC20FD"/>
    <w:rsid w:val="00CC25CF"/>
    <w:rsid w:val="00CC26C6"/>
    <w:rsid w:val="00CC2807"/>
    <w:rsid w:val="00CC55D7"/>
    <w:rsid w:val="00CC648E"/>
    <w:rsid w:val="00CC65D4"/>
    <w:rsid w:val="00CC671A"/>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11A4"/>
    <w:rsid w:val="00CF1BB9"/>
    <w:rsid w:val="00CF28FD"/>
    <w:rsid w:val="00CF4E55"/>
    <w:rsid w:val="00CF55D2"/>
    <w:rsid w:val="00CF58E1"/>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3FEC"/>
    <w:rsid w:val="00D156C9"/>
    <w:rsid w:val="00D157F5"/>
    <w:rsid w:val="00D15ED4"/>
    <w:rsid w:val="00D167D8"/>
    <w:rsid w:val="00D17191"/>
    <w:rsid w:val="00D177D9"/>
    <w:rsid w:val="00D2015A"/>
    <w:rsid w:val="00D21A31"/>
    <w:rsid w:val="00D21E0F"/>
    <w:rsid w:val="00D23844"/>
    <w:rsid w:val="00D2414F"/>
    <w:rsid w:val="00D25B8A"/>
    <w:rsid w:val="00D25D82"/>
    <w:rsid w:val="00D275E9"/>
    <w:rsid w:val="00D30E52"/>
    <w:rsid w:val="00D30F17"/>
    <w:rsid w:val="00D32044"/>
    <w:rsid w:val="00D32178"/>
    <w:rsid w:val="00D37113"/>
    <w:rsid w:val="00D37AF0"/>
    <w:rsid w:val="00D37B57"/>
    <w:rsid w:val="00D40530"/>
    <w:rsid w:val="00D4088D"/>
    <w:rsid w:val="00D426ED"/>
    <w:rsid w:val="00D42CD3"/>
    <w:rsid w:val="00D42F61"/>
    <w:rsid w:val="00D44DD4"/>
    <w:rsid w:val="00D44F40"/>
    <w:rsid w:val="00D4594E"/>
    <w:rsid w:val="00D46A8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5A1"/>
    <w:rsid w:val="00D67DD6"/>
    <w:rsid w:val="00D712EC"/>
    <w:rsid w:val="00D7152D"/>
    <w:rsid w:val="00D71D2F"/>
    <w:rsid w:val="00D71FAB"/>
    <w:rsid w:val="00D720EE"/>
    <w:rsid w:val="00D7288E"/>
    <w:rsid w:val="00D73687"/>
    <w:rsid w:val="00D743B0"/>
    <w:rsid w:val="00D747E6"/>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767"/>
    <w:rsid w:val="00D91433"/>
    <w:rsid w:val="00D91625"/>
    <w:rsid w:val="00D91E3E"/>
    <w:rsid w:val="00D92E92"/>
    <w:rsid w:val="00D93A8D"/>
    <w:rsid w:val="00D96539"/>
    <w:rsid w:val="00D97CC6"/>
    <w:rsid w:val="00DA0377"/>
    <w:rsid w:val="00DA071C"/>
    <w:rsid w:val="00DA0A46"/>
    <w:rsid w:val="00DA10E0"/>
    <w:rsid w:val="00DA58F9"/>
    <w:rsid w:val="00DA6644"/>
    <w:rsid w:val="00DA6E6B"/>
    <w:rsid w:val="00DB0AB4"/>
    <w:rsid w:val="00DB0C2A"/>
    <w:rsid w:val="00DB12B9"/>
    <w:rsid w:val="00DB23FF"/>
    <w:rsid w:val="00DB2566"/>
    <w:rsid w:val="00DB2BBF"/>
    <w:rsid w:val="00DB2FE7"/>
    <w:rsid w:val="00DB3655"/>
    <w:rsid w:val="00DB3ABE"/>
    <w:rsid w:val="00DB51F9"/>
    <w:rsid w:val="00DB5220"/>
    <w:rsid w:val="00DB5D0F"/>
    <w:rsid w:val="00DB5D75"/>
    <w:rsid w:val="00DB623A"/>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1E18"/>
    <w:rsid w:val="00DD1FB0"/>
    <w:rsid w:val="00DD2826"/>
    <w:rsid w:val="00DD44F0"/>
    <w:rsid w:val="00DD5D9A"/>
    <w:rsid w:val="00DD6BE3"/>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3B2"/>
    <w:rsid w:val="00DF2493"/>
    <w:rsid w:val="00DF296A"/>
    <w:rsid w:val="00DF4FD4"/>
    <w:rsid w:val="00DF5A9E"/>
    <w:rsid w:val="00DF61F9"/>
    <w:rsid w:val="00DF6869"/>
    <w:rsid w:val="00DF690C"/>
    <w:rsid w:val="00DF6DAF"/>
    <w:rsid w:val="00E00433"/>
    <w:rsid w:val="00E0294D"/>
    <w:rsid w:val="00E043E4"/>
    <w:rsid w:val="00E046F5"/>
    <w:rsid w:val="00E04779"/>
    <w:rsid w:val="00E071DE"/>
    <w:rsid w:val="00E079C0"/>
    <w:rsid w:val="00E10CAF"/>
    <w:rsid w:val="00E11384"/>
    <w:rsid w:val="00E12A82"/>
    <w:rsid w:val="00E1308C"/>
    <w:rsid w:val="00E138F6"/>
    <w:rsid w:val="00E13B59"/>
    <w:rsid w:val="00E14284"/>
    <w:rsid w:val="00E1494F"/>
    <w:rsid w:val="00E150A0"/>
    <w:rsid w:val="00E15859"/>
    <w:rsid w:val="00E159ED"/>
    <w:rsid w:val="00E1614E"/>
    <w:rsid w:val="00E176AF"/>
    <w:rsid w:val="00E21373"/>
    <w:rsid w:val="00E21BA8"/>
    <w:rsid w:val="00E21EBA"/>
    <w:rsid w:val="00E220EF"/>
    <w:rsid w:val="00E22B95"/>
    <w:rsid w:val="00E241DB"/>
    <w:rsid w:val="00E24C8E"/>
    <w:rsid w:val="00E266EA"/>
    <w:rsid w:val="00E2712C"/>
    <w:rsid w:val="00E30B9A"/>
    <w:rsid w:val="00E310FC"/>
    <w:rsid w:val="00E31460"/>
    <w:rsid w:val="00E31C27"/>
    <w:rsid w:val="00E31DF5"/>
    <w:rsid w:val="00E3328A"/>
    <w:rsid w:val="00E3336A"/>
    <w:rsid w:val="00E33603"/>
    <w:rsid w:val="00E33A2C"/>
    <w:rsid w:val="00E41EBC"/>
    <w:rsid w:val="00E44CC7"/>
    <w:rsid w:val="00E450F5"/>
    <w:rsid w:val="00E453C4"/>
    <w:rsid w:val="00E45657"/>
    <w:rsid w:val="00E46304"/>
    <w:rsid w:val="00E46B75"/>
    <w:rsid w:val="00E47478"/>
    <w:rsid w:val="00E47C1B"/>
    <w:rsid w:val="00E47FEB"/>
    <w:rsid w:val="00E500FE"/>
    <w:rsid w:val="00E501B8"/>
    <w:rsid w:val="00E50DC1"/>
    <w:rsid w:val="00E512C1"/>
    <w:rsid w:val="00E516E1"/>
    <w:rsid w:val="00E51896"/>
    <w:rsid w:val="00E52290"/>
    <w:rsid w:val="00E5262A"/>
    <w:rsid w:val="00E52C00"/>
    <w:rsid w:val="00E52ED6"/>
    <w:rsid w:val="00E534E0"/>
    <w:rsid w:val="00E53EAF"/>
    <w:rsid w:val="00E55733"/>
    <w:rsid w:val="00E55D89"/>
    <w:rsid w:val="00E57EC7"/>
    <w:rsid w:val="00E60415"/>
    <w:rsid w:val="00E60CC0"/>
    <w:rsid w:val="00E61AC3"/>
    <w:rsid w:val="00E62676"/>
    <w:rsid w:val="00E63473"/>
    <w:rsid w:val="00E6580A"/>
    <w:rsid w:val="00E66446"/>
    <w:rsid w:val="00E66B78"/>
    <w:rsid w:val="00E66DFD"/>
    <w:rsid w:val="00E66EDC"/>
    <w:rsid w:val="00E670BB"/>
    <w:rsid w:val="00E7006D"/>
    <w:rsid w:val="00E7025D"/>
    <w:rsid w:val="00E7047C"/>
    <w:rsid w:val="00E71839"/>
    <w:rsid w:val="00E7200A"/>
    <w:rsid w:val="00E72495"/>
    <w:rsid w:val="00E730BC"/>
    <w:rsid w:val="00E73F3A"/>
    <w:rsid w:val="00E74EFB"/>
    <w:rsid w:val="00E760BC"/>
    <w:rsid w:val="00E7709E"/>
    <w:rsid w:val="00E8021A"/>
    <w:rsid w:val="00E8040E"/>
    <w:rsid w:val="00E80D8E"/>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A12A5"/>
    <w:rsid w:val="00EA4F82"/>
    <w:rsid w:val="00EA5A4F"/>
    <w:rsid w:val="00EA731B"/>
    <w:rsid w:val="00EA77A6"/>
    <w:rsid w:val="00EA7A9F"/>
    <w:rsid w:val="00EA7FAB"/>
    <w:rsid w:val="00EB0374"/>
    <w:rsid w:val="00EB062A"/>
    <w:rsid w:val="00EB21B2"/>
    <w:rsid w:val="00EB2ACF"/>
    <w:rsid w:val="00EB39C3"/>
    <w:rsid w:val="00EB5188"/>
    <w:rsid w:val="00EB633B"/>
    <w:rsid w:val="00EB7456"/>
    <w:rsid w:val="00EC1858"/>
    <w:rsid w:val="00EC1C52"/>
    <w:rsid w:val="00EC2B6C"/>
    <w:rsid w:val="00EC399A"/>
    <w:rsid w:val="00EC3F99"/>
    <w:rsid w:val="00EC4BCD"/>
    <w:rsid w:val="00EC51EB"/>
    <w:rsid w:val="00EC543F"/>
    <w:rsid w:val="00EC5BBF"/>
    <w:rsid w:val="00EC65D6"/>
    <w:rsid w:val="00EC6631"/>
    <w:rsid w:val="00EC6654"/>
    <w:rsid w:val="00ED0896"/>
    <w:rsid w:val="00ED19C5"/>
    <w:rsid w:val="00ED1BC9"/>
    <w:rsid w:val="00ED1BCC"/>
    <w:rsid w:val="00ED3483"/>
    <w:rsid w:val="00ED3A91"/>
    <w:rsid w:val="00ED5E0D"/>
    <w:rsid w:val="00ED7565"/>
    <w:rsid w:val="00EE152E"/>
    <w:rsid w:val="00EE2282"/>
    <w:rsid w:val="00EE38D0"/>
    <w:rsid w:val="00EE3BA7"/>
    <w:rsid w:val="00EE68DC"/>
    <w:rsid w:val="00EE6FAC"/>
    <w:rsid w:val="00EE741E"/>
    <w:rsid w:val="00EF0AED"/>
    <w:rsid w:val="00EF17F1"/>
    <w:rsid w:val="00EF1BE0"/>
    <w:rsid w:val="00EF2EA4"/>
    <w:rsid w:val="00EF2F38"/>
    <w:rsid w:val="00EF3015"/>
    <w:rsid w:val="00EF3B07"/>
    <w:rsid w:val="00EF3FD9"/>
    <w:rsid w:val="00EF411A"/>
    <w:rsid w:val="00EF69D7"/>
    <w:rsid w:val="00F00D0B"/>
    <w:rsid w:val="00F01600"/>
    <w:rsid w:val="00F01B6B"/>
    <w:rsid w:val="00F01C8F"/>
    <w:rsid w:val="00F0313E"/>
    <w:rsid w:val="00F03C5B"/>
    <w:rsid w:val="00F03CB2"/>
    <w:rsid w:val="00F04EBD"/>
    <w:rsid w:val="00F0520E"/>
    <w:rsid w:val="00F06541"/>
    <w:rsid w:val="00F0769D"/>
    <w:rsid w:val="00F11C4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A8E"/>
    <w:rsid w:val="00F219FD"/>
    <w:rsid w:val="00F21D2E"/>
    <w:rsid w:val="00F22273"/>
    <w:rsid w:val="00F22383"/>
    <w:rsid w:val="00F225EE"/>
    <w:rsid w:val="00F232ED"/>
    <w:rsid w:val="00F253CC"/>
    <w:rsid w:val="00F256E0"/>
    <w:rsid w:val="00F26BEF"/>
    <w:rsid w:val="00F27493"/>
    <w:rsid w:val="00F30B50"/>
    <w:rsid w:val="00F30F97"/>
    <w:rsid w:val="00F31664"/>
    <w:rsid w:val="00F3299E"/>
    <w:rsid w:val="00F346EF"/>
    <w:rsid w:val="00F34FC8"/>
    <w:rsid w:val="00F368D8"/>
    <w:rsid w:val="00F36FAE"/>
    <w:rsid w:val="00F3716E"/>
    <w:rsid w:val="00F37527"/>
    <w:rsid w:val="00F3798D"/>
    <w:rsid w:val="00F41BDB"/>
    <w:rsid w:val="00F41CFC"/>
    <w:rsid w:val="00F41D45"/>
    <w:rsid w:val="00F427CC"/>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73DF"/>
    <w:rsid w:val="00F57726"/>
    <w:rsid w:val="00F60446"/>
    <w:rsid w:val="00F60C5B"/>
    <w:rsid w:val="00F61408"/>
    <w:rsid w:val="00F61546"/>
    <w:rsid w:val="00F61550"/>
    <w:rsid w:val="00F61805"/>
    <w:rsid w:val="00F62878"/>
    <w:rsid w:val="00F62DAB"/>
    <w:rsid w:val="00F63078"/>
    <w:rsid w:val="00F63D7F"/>
    <w:rsid w:val="00F66FA3"/>
    <w:rsid w:val="00F67844"/>
    <w:rsid w:val="00F67FB4"/>
    <w:rsid w:val="00F706EB"/>
    <w:rsid w:val="00F70A56"/>
    <w:rsid w:val="00F72177"/>
    <w:rsid w:val="00F72A8B"/>
    <w:rsid w:val="00F731E2"/>
    <w:rsid w:val="00F73B5F"/>
    <w:rsid w:val="00F745FA"/>
    <w:rsid w:val="00F74E03"/>
    <w:rsid w:val="00F766B7"/>
    <w:rsid w:val="00F775D5"/>
    <w:rsid w:val="00F81BCF"/>
    <w:rsid w:val="00F82380"/>
    <w:rsid w:val="00F83913"/>
    <w:rsid w:val="00F8492E"/>
    <w:rsid w:val="00F873FE"/>
    <w:rsid w:val="00F87E9A"/>
    <w:rsid w:val="00F913AF"/>
    <w:rsid w:val="00F92133"/>
    <w:rsid w:val="00F939DC"/>
    <w:rsid w:val="00F96BDB"/>
    <w:rsid w:val="00FA0620"/>
    <w:rsid w:val="00FA1220"/>
    <w:rsid w:val="00FA1D71"/>
    <w:rsid w:val="00FA1ED3"/>
    <w:rsid w:val="00FA2EE3"/>
    <w:rsid w:val="00FA3F74"/>
    <w:rsid w:val="00FA471D"/>
    <w:rsid w:val="00FA52C4"/>
    <w:rsid w:val="00FA545C"/>
    <w:rsid w:val="00FA5813"/>
    <w:rsid w:val="00FA5AA6"/>
    <w:rsid w:val="00FA5E56"/>
    <w:rsid w:val="00FA6153"/>
    <w:rsid w:val="00FA649E"/>
    <w:rsid w:val="00FA6E14"/>
    <w:rsid w:val="00FA7C5F"/>
    <w:rsid w:val="00FA7E66"/>
    <w:rsid w:val="00FB0023"/>
    <w:rsid w:val="00FB1A8E"/>
    <w:rsid w:val="00FB5949"/>
    <w:rsid w:val="00FB62CD"/>
    <w:rsid w:val="00FB6760"/>
    <w:rsid w:val="00FC0B9B"/>
    <w:rsid w:val="00FC0C58"/>
    <w:rsid w:val="00FC1BAC"/>
    <w:rsid w:val="00FC1C13"/>
    <w:rsid w:val="00FC332A"/>
    <w:rsid w:val="00FC3B29"/>
    <w:rsid w:val="00FC3C4D"/>
    <w:rsid w:val="00FC3F92"/>
    <w:rsid w:val="00FC57B8"/>
    <w:rsid w:val="00FC5A09"/>
    <w:rsid w:val="00FC62C1"/>
    <w:rsid w:val="00FC633C"/>
    <w:rsid w:val="00FC6B5D"/>
    <w:rsid w:val="00FD0CEA"/>
    <w:rsid w:val="00FD4399"/>
    <w:rsid w:val="00FD4B3A"/>
    <w:rsid w:val="00FD55AA"/>
    <w:rsid w:val="00FD642A"/>
    <w:rsid w:val="00FD65C9"/>
    <w:rsid w:val="00FD6DFD"/>
    <w:rsid w:val="00FD6ED1"/>
    <w:rsid w:val="00FD6FEE"/>
    <w:rsid w:val="00FD7390"/>
    <w:rsid w:val="00FD7B93"/>
    <w:rsid w:val="00FE1195"/>
    <w:rsid w:val="00FE1F78"/>
    <w:rsid w:val="00FE243C"/>
    <w:rsid w:val="00FE5330"/>
    <w:rsid w:val="00FE5FB1"/>
    <w:rsid w:val="00FE65D1"/>
    <w:rsid w:val="00FE69A4"/>
    <w:rsid w:val="00FE6D50"/>
    <w:rsid w:val="00FE70EA"/>
    <w:rsid w:val="00FF05AF"/>
    <w:rsid w:val="00FF061E"/>
    <w:rsid w:val="00FF105F"/>
    <w:rsid w:val="00FF16C0"/>
    <w:rsid w:val="00FF19BB"/>
    <w:rsid w:val="00FF2F94"/>
    <w:rsid w:val="00FF37E1"/>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7650"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qFormat="1"/>
    <w:lsdException w:name="footnote text" w:qFormat="1"/>
    <w:lsdException w:name="header" w:qFormat="1"/>
    <w:lsdException w:name="footer" w:uiPriority="99" w:qFormat="1"/>
    <w:lsdException w:name="index heading" w:qFormat="1"/>
    <w:lsdException w:name="caption" w:qFormat="1"/>
    <w:lsdException w:name="footnote reference" w:uiPriority="99"/>
    <w:lsdException w:name="List" w:qFormat="1"/>
    <w:lsdException w:name="List Bullet" w:qFormat="1"/>
    <w:lsdException w:name="List Number" w:semiHidden="0" w:uiPriority="99" w:unhideWhenUsed="0"/>
    <w:lsdException w:name="List 2" w:uiPriority="99"/>
    <w:lsdException w:name="List 4" w:semiHidden="0" w:unhideWhenUsed="0"/>
    <w:lsdException w:name="List 5" w:semiHidden="0" w:unhideWhenUsed="0"/>
    <w:lsdException w:name="Title" w:semiHidden="0" w:unhideWhenUsed="0" w:qFormat="1"/>
    <w:lsdException w:name="Signature" w:qFormat="1"/>
    <w:lsdException w:name="Body Text" w:qFormat="1"/>
    <w:lsdException w:name="Body Text Indent" w:qFormat="1"/>
    <w:lsdException w:name="Message Header"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Preformatted" w:uiPriority="99"/>
    <w:lsdException w:name="annotation subject" w:uiPriority="99"/>
    <w:lsdException w:name="No List" w:uiPriority="99"/>
    <w:lsdException w:name="Table List 3"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
    <w:next w:val="a"/>
    <w:link w:val="13"/>
    <w:qFormat/>
    <w:rsid w:val="008653B5"/>
    <w:pPr>
      <w:keepNext/>
      <w:jc w:val="center"/>
      <w:outlineLvl w:val="0"/>
    </w:pPr>
    <w:rPr>
      <w:sz w:val="44"/>
    </w:rPr>
  </w:style>
  <w:style w:type="paragraph" w:styleId="24">
    <w:name w:val="heading 2"/>
    <w:basedOn w:val="a"/>
    <w:next w:val="a"/>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
    <w:next w:val="a"/>
    <w:link w:val="31"/>
    <w:qFormat/>
    <w:rsid w:val="008653B5"/>
    <w:pPr>
      <w:keepNext/>
      <w:jc w:val="center"/>
      <w:outlineLvl w:val="2"/>
    </w:pPr>
    <w:rPr>
      <w:b/>
      <w:bCs/>
      <w:sz w:val="44"/>
    </w:rPr>
  </w:style>
  <w:style w:type="paragraph" w:styleId="4">
    <w:name w:val="heading 4"/>
    <w:basedOn w:val="a"/>
    <w:next w:val="a"/>
    <w:link w:val="40"/>
    <w:qFormat/>
    <w:rsid w:val="008653B5"/>
    <w:pPr>
      <w:keepNext/>
      <w:ind w:firstLine="720"/>
      <w:jc w:val="center"/>
      <w:outlineLvl w:val="3"/>
    </w:pPr>
    <w:rPr>
      <w:rFonts w:ascii="Times New Roman" w:hAnsi="Times New Roman"/>
      <w:sz w:val="28"/>
    </w:rPr>
  </w:style>
  <w:style w:type="paragraph" w:styleId="5">
    <w:name w:val="heading 5"/>
    <w:basedOn w:val="a"/>
    <w:next w:val="a"/>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
    <w:next w:val="a"/>
    <w:link w:val="60"/>
    <w:qFormat/>
    <w:rsid w:val="008653B5"/>
    <w:pPr>
      <w:keepNext/>
      <w:spacing w:line="360" w:lineRule="auto"/>
      <w:jc w:val="center"/>
      <w:outlineLvl w:val="5"/>
    </w:pPr>
    <w:rPr>
      <w:rFonts w:ascii="Times New Roman" w:hAnsi="Times New Roman"/>
      <w:b/>
      <w:szCs w:val="20"/>
    </w:rPr>
  </w:style>
  <w:style w:type="paragraph" w:styleId="7">
    <w:name w:val="heading 7"/>
    <w:basedOn w:val="a"/>
    <w:next w:val="a"/>
    <w:link w:val="70"/>
    <w:qFormat/>
    <w:rsid w:val="00532B18"/>
    <w:pPr>
      <w:spacing w:before="240" w:after="60"/>
      <w:outlineLvl w:val="6"/>
    </w:pPr>
    <w:rPr>
      <w:rFonts w:ascii="Times New Roman" w:hAnsi="Times New Roman"/>
    </w:rPr>
  </w:style>
  <w:style w:type="paragraph" w:styleId="8">
    <w:name w:val="heading 8"/>
    <w:basedOn w:val="a"/>
    <w:next w:val="a"/>
    <w:link w:val="80"/>
    <w:qFormat/>
    <w:rsid w:val="008653B5"/>
    <w:pPr>
      <w:keepNext/>
      <w:ind w:firstLine="709"/>
      <w:outlineLvl w:val="7"/>
    </w:pPr>
    <w:rPr>
      <w:rFonts w:ascii="Times New Roman" w:hAnsi="Times New Roman"/>
      <w:b/>
      <w:sz w:val="26"/>
      <w:szCs w:val="20"/>
    </w:rPr>
  </w:style>
  <w:style w:type="paragraph" w:styleId="9">
    <w:name w:val="heading 9"/>
    <w:basedOn w:val="a"/>
    <w:next w:val="a"/>
    <w:link w:val="90"/>
    <w:qFormat/>
    <w:rsid w:val="008653B5"/>
    <w:pPr>
      <w:keepNext/>
      <w:ind w:firstLine="709"/>
      <w:jc w:val="both"/>
      <w:outlineLvl w:val="8"/>
    </w:pPr>
    <w:rPr>
      <w:rFonts w:ascii="Times New Roman" w:hAnsi="Times New Roman"/>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qFormat/>
    <w:rsid w:val="008653B5"/>
    <w:pPr>
      <w:tabs>
        <w:tab w:val="center" w:pos="4677"/>
        <w:tab w:val="right" w:pos="9355"/>
      </w:tabs>
    </w:pPr>
  </w:style>
  <w:style w:type="paragraph" w:styleId="26">
    <w:name w:val="Body Text 2"/>
    <w:basedOn w:val="a"/>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5">
    <w:name w:val="Body Text"/>
    <w:aliases w:val="бпОсновной текст,Основной текст Знак Знак,bt"/>
    <w:basedOn w:val="a"/>
    <w:link w:val="a6"/>
    <w:qFormat/>
    <w:rsid w:val="008653B5"/>
    <w:rPr>
      <w:rFonts w:ascii="Times New Roman" w:hAnsi="Times New Roman"/>
      <w:b/>
      <w:sz w:val="20"/>
      <w:szCs w:val="20"/>
      <w:lang w:val="en-US"/>
    </w:rPr>
  </w:style>
  <w:style w:type="paragraph" w:styleId="28">
    <w:name w:val="Body Text Indent 2"/>
    <w:aliases w:val=" Знак1,Знак1 Знак Знак1,Знак1 Знак1"/>
    <w:basedOn w:val="a"/>
    <w:link w:val="29"/>
    <w:qFormat/>
    <w:rsid w:val="008653B5"/>
    <w:pPr>
      <w:ind w:firstLine="720"/>
      <w:jc w:val="both"/>
    </w:pPr>
    <w:rPr>
      <w:rFonts w:ascii="Times New Roman" w:hAnsi="Times New Roman"/>
      <w:szCs w:val="20"/>
    </w:r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
    <w:basedOn w:val="a"/>
    <w:link w:val="a8"/>
    <w:qFormat/>
    <w:rsid w:val="008653B5"/>
    <w:pPr>
      <w:ind w:firstLine="720"/>
      <w:jc w:val="both"/>
    </w:pPr>
    <w:rPr>
      <w:rFonts w:ascii="Times New Roman" w:hAnsi="Times New Roman"/>
      <w:sz w:val="28"/>
      <w:szCs w:val="20"/>
    </w:rPr>
  </w:style>
  <w:style w:type="paragraph" w:styleId="32">
    <w:name w:val="Body Text 3"/>
    <w:basedOn w:val="a"/>
    <w:link w:val="33"/>
    <w:qFormat/>
    <w:rsid w:val="008653B5"/>
    <w:pPr>
      <w:jc w:val="both"/>
    </w:pPr>
    <w:rPr>
      <w:rFonts w:ascii="Times New Roman" w:hAnsi="Times New Roman"/>
      <w:sz w:val="20"/>
      <w:szCs w:val="20"/>
    </w:rPr>
  </w:style>
  <w:style w:type="paragraph" w:styleId="34">
    <w:name w:val="Body Text Indent 3"/>
    <w:basedOn w:val="a"/>
    <w:link w:val="35"/>
    <w:qFormat/>
    <w:rsid w:val="008653B5"/>
    <w:pPr>
      <w:spacing w:after="120"/>
      <w:ind w:left="283"/>
    </w:pPr>
    <w:rPr>
      <w:rFonts w:ascii="Times New Roman" w:hAnsi="Times New Roman"/>
      <w:sz w:val="16"/>
      <w:szCs w:val="16"/>
    </w:rPr>
  </w:style>
  <w:style w:type="character" w:styleId="a9">
    <w:name w:val="page number"/>
    <w:basedOn w:val="a0"/>
    <w:rsid w:val="008653B5"/>
  </w:style>
  <w:style w:type="paragraph" w:styleId="aa">
    <w:name w:val="footer"/>
    <w:aliases w:val=" Знак5"/>
    <w:basedOn w:val="a"/>
    <w:link w:val="ab"/>
    <w:uiPriority w:val="99"/>
    <w:qFormat/>
    <w:rsid w:val="002456DF"/>
    <w:pPr>
      <w:tabs>
        <w:tab w:val="center" w:pos="4677"/>
        <w:tab w:val="right" w:pos="9355"/>
      </w:tabs>
    </w:pPr>
  </w:style>
  <w:style w:type="table" w:styleId="ac">
    <w:name w:val="Table Grid"/>
    <w:basedOn w:val="a1"/>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1"/>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d">
    <w:name w:val="Hyperlink"/>
    <w:basedOn w:val="a0"/>
    <w:uiPriority w:val="99"/>
    <w:rsid w:val="007C53F7"/>
    <w:rPr>
      <w:color w:val="0000FF"/>
      <w:u w:val="single"/>
    </w:rPr>
  </w:style>
  <w:style w:type="table" w:styleId="2a">
    <w:name w:val="Table Subtle 2"/>
    <w:basedOn w:val="a1"/>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1"/>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1"/>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e">
    <w:name w:val="Table Contemporary"/>
    <w:basedOn w:val="a1"/>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
    <w:name w:val="Title"/>
    <w:basedOn w:val="a"/>
    <w:link w:val="af0"/>
    <w:qFormat/>
    <w:rsid w:val="00532B18"/>
    <w:pPr>
      <w:jc w:val="center"/>
    </w:pPr>
    <w:rPr>
      <w:rFonts w:ascii="Times New Roman" w:hAnsi="Times New Roman"/>
      <w:sz w:val="40"/>
      <w:szCs w:val="20"/>
    </w:rPr>
  </w:style>
  <w:style w:type="paragraph" w:styleId="af1">
    <w:name w:val="Subtitle"/>
    <w:basedOn w:val="a"/>
    <w:link w:val="af2"/>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3">
    <w:name w:val="Strong"/>
    <w:basedOn w:val="a0"/>
    <w:qFormat/>
    <w:rsid w:val="00C97576"/>
    <w:rPr>
      <w:b/>
      <w:bCs/>
    </w:rPr>
  </w:style>
  <w:style w:type="paragraph" w:styleId="af4">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
    <w:qFormat/>
    <w:rsid w:val="004418F8"/>
    <w:pPr>
      <w:spacing w:before="100" w:beforeAutospacing="1" w:after="100" w:afterAutospacing="1"/>
    </w:pPr>
    <w:rPr>
      <w:rFonts w:ascii="Verdana" w:hAnsi="Verdana"/>
      <w:color w:val="4E5882"/>
      <w:sz w:val="16"/>
      <w:szCs w:val="16"/>
    </w:rPr>
  </w:style>
  <w:style w:type="table" w:styleId="-1">
    <w:name w:val="Table Web 1"/>
    <w:basedOn w:val="a1"/>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0"/>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5">
    <w:name w:val="Цветовое выделение"/>
    <w:qFormat/>
    <w:rsid w:val="00104EEA"/>
    <w:rPr>
      <w:b/>
      <w:bCs/>
      <w:color w:val="000080"/>
    </w:rPr>
  </w:style>
  <w:style w:type="paragraph" w:customStyle="1" w:styleId="af6">
    <w:name w:val="Стиль полужирный По ширине"/>
    <w:basedOn w:val="a"/>
    <w:rsid w:val="009E029F"/>
    <w:pPr>
      <w:jc w:val="both"/>
    </w:pPr>
    <w:rPr>
      <w:rFonts w:ascii="Times New Roman" w:hAnsi="Times New Roman"/>
      <w:b/>
      <w:bCs/>
      <w:szCs w:val="20"/>
    </w:rPr>
  </w:style>
  <w:style w:type="paragraph" w:styleId="af7">
    <w:name w:val="Balloon Text"/>
    <w:basedOn w:val="a"/>
    <w:link w:val="af8"/>
    <w:qFormat/>
    <w:rsid w:val="00FC633C"/>
    <w:rPr>
      <w:rFonts w:ascii="Tahoma" w:hAnsi="Tahoma"/>
      <w:b/>
      <w:i/>
      <w:sz w:val="16"/>
      <w:szCs w:val="16"/>
    </w:rPr>
  </w:style>
  <w:style w:type="numbering" w:customStyle="1" w:styleId="14">
    <w:name w:val="Нет списка1"/>
    <w:next w:val="a2"/>
    <w:semiHidden/>
    <w:rsid w:val="00FC633C"/>
  </w:style>
  <w:style w:type="numbering" w:customStyle="1" w:styleId="2b">
    <w:name w:val="Нет списка2"/>
    <w:next w:val="a2"/>
    <w:semiHidden/>
    <w:rsid w:val="00587EA0"/>
  </w:style>
  <w:style w:type="paragraph" w:styleId="af9">
    <w:name w:val="Document Map"/>
    <w:basedOn w:val="a"/>
    <w:link w:val="afa"/>
    <w:qFormat/>
    <w:rsid w:val="00587EA0"/>
    <w:pPr>
      <w:shd w:val="clear" w:color="auto" w:fill="000080"/>
    </w:pPr>
    <w:rPr>
      <w:rFonts w:ascii="Tahoma" w:hAnsi="Tahoma"/>
      <w:sz w:val="20"/>
      <w:szCs w:val="20"/>
    </w:rPr>
  </w:style>
  <w:style w:type="paragraph" w:styleId="15">
    <w:name w:val="toc 1"/>
    <w:basedOn w:val="a"/>
    <w:next w:val="a"/>
    <w:autoRedefine/>
    <w:rsid w:val="00587EA0"/>
    <w:rPr>
      <w:rFonts w:ascii="Times New Roman" w:hAnsi="Times New Roman"/>
      <w:sz w:val="20"/>
      <w:szCs w:val="20"/>
    </w:rPr>
  </w:style>
  <w:style w:type="paragraph" w:styleId="36">
    <w:name w:val="toc 3"/>
    <w:basedOn w:val="a"/>
    <w:next w:val="a"/>
    <w:autoRedefine/>
    <w:rsid w:val="00587EA0"/>
    <w:pPr>
      <w:ind w:left="400"/>
    </w:pPr>
    <w:rPr>
      <w:rFonts w:ascii="Times New Roman" w:hAnsi="Times New Roman"/>
      <w:sz w:val="20"/>
      <w:szCs w:val="20"/>
    </w:rPr>
  </w:style>
  <w:style w:type="paragraph" w:customStyle="1" w:styleId="afb">
    <w:name w:val="Таблицы (моноширинный)"/>
    <w:basedOn w:val="a"/>
    <w:next w:val="a"/>
    <w:qFormat/>
    <w:rsid w:val="007C4F6C"/>
    <w:pPr>
      <w:autoSpaceDE w:val="0"/>
      <w:autoSpaceDN w:val="0"/>
      <w:adjustRightInd w:val="0"/>
      <w:jc w:val="both"/>
    </w:pPr>
    <w:rPr>
      <w:rFonts w:ascii="Courier New" w:hAnsi="Courier New" w:cs="Courier New"/>
      <w:sz w:val="20"/>
      <w:szCs w:val="20"/>
    </w:rPr>
  </w:style>
  <w:style w:type="character" w:customStyle="1" w:styleId="afc">
    <w:name w:val="Гипертекстовая ссылка"/>
    <w:basedOn w:val="a0"/>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
    <w:link w:val="afe"/>
    <w:qFormat/>
    <w:rsid w:val="00194EE5"/>
    <w:rPr>
      <w:rFonts w:ascii="Times New Roman" w:hAnsi="Times New Roman"/>
      <w:sz w:val="20"/>
      <w:szCs w:val="20"/>
    </w:rPr>
  </w:style>
  <w:style w:type="paragraph" w:styleId="a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0">
    <w:name w:val="Комментарий"/>
    <w:basedOn w:val="a"/>
    <w:next w:val="a"/>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1">
    <w:name w:val="Заголовок статьи"/>
    <w:basedOn w:val="a"/>
    <w:next w:val="a"/>
    <w:qFormat/>
    <w:rsid w:val="00B44BCA"/>
    <w:pPr>
      <w:widowControl w:val="0"/>
      <w:autoSpaceDE w:val="0"/>
      <w:autoSpaceDN w:val="0"/>
      <w:adjustRightInd w:val="0"/>
      <w:ind w:left="1612" w:hanging="892"/>
      <w:jc w:val="both"/>
    </w:pPr>
    <w:rPr>
      <w:rFonts w:ascii="Arial" w:hAnsi="Arial"/>
      <w:sz w:val="20"/>
      <w:szCs w:val="20"/>
    </w:rPr>
  </w:style>
  <w:style w:type="character" w:customStyle="1" w:styleId="aff2">
    <w:name w:val="Не вступил в силу"/>
    <w:basedOn w:val="af5"/>
    <w:uiPriority w:val="99"/>
    <w:rsid w:val="00B44BCA"/>
    <w:rPr>
      <w:b/>
      <w:bCs/>
      <w:color w:val="008080"/>
      <w:sz w:val="20"/>
      <w:szCs w:val="20"/>
    </w:rPr>
  </w:style>
  <w:style w:type="paragraph" w:customStyle="1" w:styleId="16">
    <w:name w:val="Знак1"/>
    <w:basedOn w:val="a"/>
    <w:rsid w:val="00564438"/>
    <w:pPr>
      <w:spacing w:before="100" w:beforeAutospacing="1" w:after="100" w:afterAutospacing="1"/>
    </w:pPr>
    <w:rPr>
      <w:rFonts w:ascii="Tahoma" w:hAnsi="Tahoma"/>
      <w:sz w:val="20"/>
      <w:szCs w:val="20"/>
      <w:lang w:val="en-US" w:eastAsia="en-US"/>
    </w:rPr>
  </w:style>
  <w:style w:type="character" w:styleId="HTML">
    <w:name w:val="HTML Code"/>
    <w:basedOn w:val="a0"/>
    <w:rsid w:val="0070643F"/>
    <w:rPr>
      <w:rFonts w:ascii="Courier New" w:eastAsia="Times New Roman" w:hAnsi="Courier New" w:cs="Courier New"/>
      <w:sz w:val="20"/>
      <w:szCs w:val="20"/>
    </w:rPr>
  </w:style>
  <w:style w:type="paragraph" w:customStyle="1" w:styleId="aff3">
    <w:name w:val="Стиль"/>
    <w:rsid w:val="00765276"/>
    <w:pPr>
      <w:snapToGrid w:val="0"/>
      <w:ind w:firstLine="720"/>
      <w:jc w:val="both"/>
    </w:pPr>
    <w:rPr>
      <w:rFonts w:ascii="Arial" w:hAnsi="Arial"/>
    </w:rPr>
  </w:style>
  <w:style w:type="character" w:styleId="aff4">
    <w:name w:val="Emphasis"/>
    <w:basedOn w:val="a0"/>
    <w:qFormat/>
    <w:rsid w:val="000C29D5"/>
    <w:rPr>
      <w:i/>
      <w:iCs/>
    </w:rPr>
  </w:style>
  <w:style w:type="paragraph" w:styleId="aff5">
    <w:name w:val="No Spacing"/>
    <w:link w:val="aff6"/>
    <w:uiPriority w:val="1"/>
    <w:qFormat/>
    <w:rsid w:val="007830A3"/>
    <w:rPr>
      <w:rFonts w:ascii="Calibri" w:eastAsia="Calibri" w:hAnsi="Calibri"/>
      <w:sz w:val="22"/>
      <w:szCs w:val="22"/>
      <w:lang w:eastAsia="en-US"/>
    </w:rPr>
  </w:style>
  <w:style w:type="table" w:customStyle="1" w:styleId="17">
    <w:name w:val="Сетка таблицы1"/>
    <w:basedOn w:val="a1"/>
    <w:next w:val="ac"/>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
    <w:rsid w:val="00DC41C4"/>
    <w:pPr>
      <w:spacing w:before="100" w:beforeAutospacing="1" w:after="100" w:afterAutospacing="1"/>
    </w:pPr>
    <w:rPr>
      <w:rFonts w:ascii="Times New Roman" w:hAnsi="Times New Roman"/>
    </w:rPr>
  </w:style>
  <w:style w:type="paragraph" w:customStyle="1" w:styleId="consplusnormal1">
    <w:name w:val="consplusnormal"/>
    <w:basedOn w:val="a"/>
    <w:uiPriority w:val="99"/>
    <w:rsid w:val="00DC41C4"/>
    <w:pPr>
      <w:spacing w:before="100" w:beforeAutospacing="1" w:after="100" w:afterAutospacing="1"/>
    </w:pPr>
    <w:rPr>
      <w:rFonts w:ascii="Times New Roman" w:hAnsi="Times New Roman"/>
    </w:rPr>
  </w:style>
  <w:style w:type="paragraph" w:styleId="aff7">
    <w:name w:val="List Paragraph"/>
    <w:basedOn w:val="a"/>
    <w:link w:val="aff8"/>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
    <w:next w:val="a"/>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9">
    <w:name w:val="Текст (лев. подпись)"/>
    <w:basedOn w:val="a"/>
    <w:next w:val="a"/>
    <w:qFormat/>
    <w:rsid w:val="00F67FB4"/>
    <w:pPr>
      <w:autoSpaceDE w:val="0"/>
      <w:autoSpaceDN w:val="0"/>
      <w:adjustRightInd w:val="0"/>
    </w:pPr>
    <w:rPr>
      <w:rFonts w:ascii="Arial" w:hAnsi="Arial" w:cs="Arial"/>
      <w:sz w:val="20"/>
      <w:szCs w:val="20"/>
    </w:rPr>
  </w:style>
  <w:style w:type="paragraph" w:customStyle="1" w:styleId="affa">
    <w:name w:val="Содержимое таблицы"/>
    <w:basedOn w:val="a"/>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2"/>
    <w:semiHidden/>
    <w:rsid w:val="00C42229"/>
  </w:style>
  <w:style w:type="paragraph" w:customStyle="1" w:styleId="consnonformat0">
    <w:name w:val="consnonformat"/>
    <w:basedOn w:val="a"/>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
    <w:rsid w:val="005E093F"/>
    <w:pPr>
      <w:ind w:firstLine="374"/>
      <w:jc w:val="both"/>
    </w:pPr>
    <w:rPr>
      <w:rFonts w:ascii="Times New Roman" w:hAnsi="Times New Roman"/>
      <w:lang w:eastAsia="ar-SA"/>
    </w:rPr>
  </w:style>
  <w:style w:type="paragraph" w:customStyle="1" w:styleId="affb">
    <w:name w:val="Знак Знак Знак Знак"/>
    <w:basedOn w:val="a"/>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c">
    <w:name w:val="Block Text"/>
    <w:basedOn w:val="a"/>
    <w:qFormat/>
    <w:rsid w:val="00E74EFB"/>
    <w:pPr>
      <w:ind w:left="360" w:right="-1"/>
    </w:pPr>
    <w:rPr>
      <w:rFonts w:ascii="Times New Roman" w:hAnsi="Times New Roman"/>
      <w:b/>
      <w:bCs/>
      <w:u w:val="single"/>
    </w:rPr>
  </w:style>
  <w:style w:type="paragraph" w:customStyle="1" w:styleId="affd">
    <w:name w:val="Основной"/>
    <w:basedOn w:val="a"/>
    <w:rsid w:val="00E74EFB"/>
    <w:pPr>
      <w:spacing w:after="20" w:line="360" w:lineRule="auto"/>
      <w:ind w:firstLine="709"/>
      <w:jc w:val="both"/>
    </w:pPr>
    <w:rPr>
      <w:rFonts w:ascii="Times New Roman" w:hAnsi="Times New Roman"/>
      <w:sz w:val="28"/>
      <w:szCs w:val="28"/>
    </w:rPr>
  </w:style>
  <w:style w:type="paragraph" w:customStyle="1" w:styleId="41">
    <w:name w:val="Стиль4"/>
    <w:basedOn w:val="a"/>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
    <w:rsid w:val="00E74EFB"/>
    <w:pPr>
      <w:jc w:val="both"/>
    </w:pPr>
    <w:rPr>
      <w:rFonts w:ascii="Times New Roman" w:hAnsi="Times New Roman"/>
    </w:rPr>
  </w:style>
  <w:style w:type="paragraph" w:customStyle="1" w:styleId="19">
    <w:name w:val="Стиль1"/>
    <w:basedOn w:val="a"/>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0"/>
    <w:rsid w:val="00E74EFB"/>
  </w:style>
  <w:style w:type="paragraph" w:customStyle="1" w:styleId="110">
    <w:name w:val="Знак Знак1 Знак Знак Знак1 Знак Знак Знак Знак Знак Знак Знак"/>
    <w:basedOn w:val="a"/>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0"/>
    <w:link w:val="131"/>
    <w:rsid w:val="00E74EFB"/>
    <w:rPr>
      <w:sz w:val="24"/>
      <w:szCs w:val="24"/>
      <w:lang w:val="ru-RU" w:eastAsia="ru-RU" w:bidi="ar-SA"/>
    </w:rPr>
  </w:style>
  <w:style w:type="character" w:customStyle="1" w:styleId="70">
    <w:name w:val="Заголовок 7 Знак"/>
    <w:basedOn w:val="a0"/>
    <w:link w:val="7"/>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
    <w:qFormat/>
    <w:rsid w:val="002F06CA"/>
    <w:pPr>
      <w:widowControl w:val="0"/>
      <w:spacing w:line="216" w:lineRule="auto"/>
      <w:jc w:val="both"/>
    </w:pPr>
    <w:rPr>
      <w:rFonts w:ascii="Times New Roman" w:hAnsi="Times New Roman"/>
      <w:sz w:val="22"/>
      <w:szCs w:val="22"/>
      <w:lang w:eastAsia="ar-SA"/>
    </w:rPr>
  </w:style>
  <w:style w:type="paragraph" w:customStyle="1" w:styleId="affe">
    <w:name w:val="Знак"/>
    <w:basedOn w:val="a"/>
    <w:qFormat/>
    <w:rsid w:val="002F06CA"/>
    <w:pPr>
      <w:spacing w:after="160" w:line="240" w:lineRule="exact"/>
    </w:pPr>
    <w:rPr>
      <w:rFonts w:ascii="Verdana" w:hAnsi="Verdana"/>
      <w:sz w:val="20"/>
      <w:szCs w:val="20"/>
      <w:lang w:val="en-US" w:eastAsia="en-US"/>
    </w:rPr>
  </w:style>
  <w:style w:type="paragraph" w:customStyle="1" w:styleId="1a">
    <w:name w:val="Знак1 Знак"/>
    <w:basedOn w:val="a"/>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
    <w:rsid w:val="002F06CA"/>
    <w:pPr>
      <w:spacing w:before="100" w:beforeAutospacing="1" w:after="100" w:afterAutospacing="1"/>
    </w:pPr>
    <w:rPr>
      <w:rFonts w:ascii="Times New Roman" w:hAnsi="Times New Roman"/>
    </w:rPr>
  </w:style>
  <w:style w:type="paragraph" w:customStyle="1" w:styleId="afff">
    <w:name w:val="Название проектного документа"/>
    <w:basedOn w:val="a"/>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0">
    <w:name w:val="Город и год разработки"/>
    <w:basedOn w:val="a"/>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1">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
    <w:next w:val="a"/>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
    <w:link w:val="HTML1"/>
    <w:uiPriority w:val="99"/>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2">
    <w:name w:val="Нумерованный Список"/>
    <w:basedOn w:val="a"/>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3">
    <w:name w:val="адресат"/>
    <w:basedOn w:val="a"/>
    <w:next w:val="a"/>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w:basedOn w:val="a0"/>
    <w:link w:val="28"/>
    <w:rsid w:val="00F50634"/>
    <w:rPr>
      <w:sz w:val="24"/>
      <w:lang w:val="ru-RU" w:eastAsia="ru-RU" w:bidi="ar-SA"/>
    </w:rPr>
  </w:style>
  <w:style w:type="character" w:customStyle="1" w:styleId="60">
    <w:name w:val="Заголовок 6 Знак"/>
    <w:aliases w:val="H6 Знак"/>
    <w:basedOn w:val="a0"/>
    <w:link w:val="6"/>
    <w:rsid w:val="00F50634"/>
    <w:rPr>
      <w:b/>
      <w:sz w:val="24"/>
      <w:lang w:val="ru-RU" w:eastAsia="ru-RU" w:bidi="ar-SA"/>
    </w:rPr>
  </w:style>
  <w:style w:type="paragraph" w:customStyle="1" w:styleId="afff4">
    <w:name w:val="Нормальный (таблица)"/>
    <w:basedOn w:val="a"/>
    <w:next w:val="a"/>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0"/>
    <w:rsid w:val="0073549A"/>
  </w:style>
  <w:style w:type="character" w:customStyle="1" w:styleId="apple-style-span">
    <w:name w:val="apple-style-span"/>
    <w:basedOn w:val="a0"/>
    <w:rsid w:val="0073549A"/>
  </w:style>
  <w:style w:type="paragraph" w:customStyle="1" w:styleId="afff5">
    <w:name w:val="Текст указа"/>
    <w:basedOn w:val="a"/>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0"/>
    <w:link w:val="34"/>
    <w:rsid w:val="00286AA4"/>
    <w:rPr>
      <w:sz w:val="16"/>
      <w:szCs w:val="16"/>
      <w:lang w:val="ru-RU" w:eastAsia="ru-RU" w:bidi="ar-SA"/>
    </w:rPr>
  </w:style>
  <w:style w:type="paragraph" w:customStyle="1" w:styleId="afff6">
    <w:name w:val="Прижатый влево"/>
    <w:basedOn w:val="a"/>
    <w:next w:val="a"/>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
    <w:rsid w:val="001748AA"/>
    <w:pPr>
      <w:ind w:firstLine="709"/>
      <w:jc w:val="both"/>
    </w:pPr>
    <w:rPr>
      <w:rFonts w:ascii="Times New Roman" w:hAnsi="Times New Roman"/>
      <w:sz w:val="28"/>
    </w:rPr>
  </w:style>
  <w:style w:type="paragraph" w:customStyle="1" w:styleId="afff7">
    <w:name w:val="Текст (прав. подпись)"/>
    <w:basedOn w:val="a"/>
    <w:next w:val="a"/>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
    <w:rsid w:val="001748AA"/>
    <w:rPr>
      <w:rFonts w:ascii="Tahoma" w:hAnsi="Tahoma" w:cs="Tahoma"/>
      <w:sz w:val="16"/>
      <w:szCs w:val="16"/>
    </w:rPr>
  </w:style>
  <w:style w:type="character" w:customStyle="1" w:styleId="BalloonTextChar">
    <w:name w:val="Balloon Text Char"/>
    <w:basedOn w:val="a0"/>
    <w:rsid w:val="001748AA"/>
    <w:rPr>
      <w:rFonts w:ascii="Tahoma" w:hAnsi="Tahoma" w:cs="Tahoma"/>
      <w:sz w:val="16"/>
      <w:szCs w:val="16"/>
    </w:rPr>
  </w:style>
  <w:style w:type="paragraph" w:customStyle="1" w:styleId="1f">
    <w:name w:val="Абзац списка1"/>
    <w:basedOn w:val="a"/>
    <w:rsid w:val="001748AA"/>
    <w:pPr>
      <w:ind w:left="720"/>
    </w:pPr>
    <w:rPr>
      <w:rFonts w:ascii="Times New Roman" w:hAnsi="Times New Roman"/>
    </w:rPr>
  </w:style>
  <w:style w:type="numbering" w:customStyle="1" w:styleId="112">
    <w:name w:val="Нет списка11"/>
    <w:next w:val="a2"/>
    <w:semiHidden/>
    <w:rsid w:val="001748AA"/>
  </w:style>
  <w:style w:type="paragraph" w:customStyle="1" w:styleId="1f0">
    <w:name w:val="Название1"/>
    <w:basedOn w:val="a"/>
    <w:rsid w:val="00736FEC"/>
    <w:pPr>
      <w:ind w:left="3600"/>
      <w:jc w:val="center"/>
    </w:pPr>
    <w:rPr>
      <w:rFonts w:ascii="Times New Roman" w:hAnsi="Times New Roman"/>
      <w:sz w:val="26"/>
      <w:szCs w:val="20"/>
      <w:lang w:eastAsia="ar-SA"/>
    </w:rPr>
  </w:style>
  <w:style w:type="paragraph" w:customStyle="1" w:styleId="Style2">
    <w:name w:val="Style2"/>
    <w:basedOn w:val="a"/>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4">
    <w:name w:val="Верхний колонтитул Знак"/>
    <w:aliases w:val="ВерхКолонтитул Знак"/>
    <w:basedOn w:val="a0"/>
    <w:link w:val="a3"/>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0"/>
    <w:link w:val="38"/>
    <w:rsid w:val="00A57EC8"/>
    <w:rPr>
      <w:sz w:val="24"/>
      <w:szCs w:val="24"/>
    </w:rPr>
  </w:style>
  <w:style w:type="paragraph" w:customStyle="1" w:styleId="msonormalcxspmiddle">
    <w:name w:val="msonormalcxspmiddle"/>
    <w:basedOn w:val="a"/>
    <w:rsid w:val="004545EE"/>
    <w:pPr>
      <w:spacing w:before="100" w:beforeAutospacing="1" w:after="100" w:afterAutospacing="1"/>
    </w:pPr>
    <w:rPr>
      <w:rFonts w:ascii="Times New Roman" w:hAnsi="Times New Roman"/>
    </w:rPr>
  </w:style>
  <w:style w:type="paragraph" w:customStyle="1" w:styleId="afff8">
    <w:name w:val="загол"/>
    <w:basedOn w:val="a"/>
    <w:next w:val="a"/>
    <w:rsid w:val="00EC2B6C"/>
    <w:pPr>
      <w:keepNext/>
      <w:widowControl w:val="0"/>
      <w:spacing w:before="240" w:after="60"/>
    </w:pPr>
    <w:rPr>
      <w:rFonts w:ascii="Arial" w:hAnsi="Arial"/>
      <w:snapToGrid w:val="0"/>
      <w:szCs w:val="20"/>
    </w:rPr>
  </w:style>
  <w:style w:type="character" w:customStyle="1" w:styleId="afff9">
    <w:name w:val="Знак Знак"/>
    <w:basedOn w:val="a0"/>
    <w:locked/>
    <w:rsid w:val="00AA6729"/>
    <w:rPr>
      <w:rFonts w:cs="Times New Roman"/>
    </w:rPr>
  </w:style>
  <w:style w:type="character" w:customStyle="1" w:styleId="1f1">
    <w:name w:val="Знак Знак1"/>
    <w:basedOn w:val="a0"/>
    <w:rsid w:val="005D482F"/>
    <w:rPr>
      <w:sz w:val="24"/>
      <w:lang w:val="ru-RU" w:eastAsia="ru-RU" w:bidi="ar-SA"/>
    </w:rPr>
  </w:style>
  <w:style w:type="character" w:customStyle="1" w:styleId="af0">
    <w:name w:val="Название Знак"/>
    <w:basedOn w:val="a0"/>
    <w:link w:val="af"/>
    <w:rsid w:val="000514C1"/>
    <w:rPr>
      <w:sz w:val="40"/>
      <w:lang w:val="ru-RU" w:eastAsia="ru-RU" w:bidi="ar-SA"/>
    </w:rPr>
  </w:style>
  <w:style w:type="paragraph" w:customStyle="1" w:styleId="140">
    <w:name w:val="Обычный + 14 пт"/>
    <w:aliases w:val="По ширине,Первая строка:  1,25 см"/>
    <w:basedOn w:val="a"/>
    <w:rsid w:val="000514C1"/>
    <w:pPr>
      <w:ind w:firstLine="708"/>
      <w:jc w:val="both"/>
    </w:pPr>
    <w:rPr>
      <w:rFonts w:ascii="Times New Roman" w:hAnsi="Times New Roman"/>
      <w:sz w:val="28"/>
      <w:szCs w:val="28"/>
    </w:rPr>
  </w:style>
  <w:style w:type="paragraph" w:customStyle="1" w:styleId="1f2">
    <w:name w:val="Цитата1"/>
    <w:basedOn w:val="a"/>
    <w:rsid w:val="00973EE0"/>
    <w:pPr>
      <w:widowControl w:val="0"/>
      <w:shd w:val="clear" w:color="auto" w:fill="FFFFFF"/>
      <w:spacing w:before="7" w:line="234" w:lineRule="exact"/>
      <w:ind w:left="7" w:right="3370"/>
    </w:pPr>
    <w:rPr>
      <w:rFonts w:ascii="Courier New" w:hAnsi="Courier New"/>
      <w:color w:val="000000"/>
      <w:szCs w:val="20"/>
    </w:rPr>
  </w:style>
  <w:style w:type="character" w:styleId="afffa">
    <w:name w:val="FollowedHyperlink"/>
    <w:basedOn w:val="a0"/>
    <w:uiPriority w:val="99"/>
    <w:rsid w:val="00052DD1"/>
    <w:rPr>
      <w:color w:val="800080"/>
      <w:u w:val="single"/>
    </w:rPr>
  </w:style>
  <w:style w:type="paragraph" w:customStyle="1" w:styleId="xl63">
    <w:name w:val="xl63"/>
    <w:basedOn w:val="a"/>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
    <w:rsid w:val="00052DD1"/>
    <w:pPr>
      <w:spacing w:before="100" w:beforeAutospacing="1" w:after="100" w:afterAutospacing="1"/>
    </w:pPr>
    <w:rPr>
      <w:rFonts w:ascii="Times New Roman" w:hAnsi="Times New Roman"/>
    </w:rPr>
  </w:style>
  <w:style w:type="paragraph" w:customStyle="1" w:styleId="xl81">
    <w:name w:val="xl81"/>
    <w:basedOn w:val="a"/>
    <w:rsid w:val="00052DD1"/>
    <w:pPr>
      <w:spacing w:before="100" w:beforeAutospacing="1" w:after="100" w:afterAutospacing="1"/>
      <w:jc w:val="right"/>
    </w:pPr>
    <w:rPr>
      <w:rFonts w:ascii="Times New Roman" w:hAnsi="Times New Roman"/>
    </w:rPr>
  </w:style>
  <w:style w:type="paragraph" w:customStyle="1" w:styleId="xl82">
    <w:name w:val="xl82"/>
    <w:basedOn w:val="a"/>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
    <w:rsid w:val="00052DD1"/>
    <w:pPr>
      <w:spacing w:before="100" w:beforeAutospacing="1" w:after="100" w:afterAutospacing="1"/>
      <w:jc w:val="center"/>
    </w:pPr>
    <w:rPr>
      <w:rFonts w:ascii="Times New Roman" w:hAnsi="Times New Roman"/>
    </w:rPr>
  </w:style>
  <w:style w:type="paragraph" w:customStyle="1" w:styleId="xl84">
    <w:name w:val="xl84"/>
    <w:basedOn w:val="a"/>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
    <w:rsid w:val="00052DD1"/>
    <w:pPr>
      <w:spacing w:before="100" w:beforeAutospacing="1" w:after="100" w:afterAutospacing="1"/>
      <w:jc w:val="center"/>
    </w:pPr>
    <w:rPr>
      <w:rFonts w:ascii="Times New Roman" w:hAnsi="Times New Roman"/>
      <w:b/>
      <w:bCs/>
    </w:rPr>
  </w:style>
  <w:style w:type="paragraph" w:customStyle="1" w:styleId="xl93">
    <w:name w:val="xl93"/>
    <w:basedOn w:val="a"/>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
    <w:rsid w:val="00B358DE"/>
    <w:pPr>
      <w:suppressAutoHyphens/>
    </w:pPr>
    <w:rPr>
      <w:rFonts w:ascii="Times New Roman" w:hAnsi="Times New Roman"/>
      <w:sz w:val="20"/>
      <w:szCs w:val="20"/>
      <w:lang w:eastAsia="ar-SA"/>
    </w:rPr>
  </w:style>
  <w:style w:type="paragraph" w:customStyle="1" w:styleId="Style22">
    <w:name w:val="Style22"/>
    <w:basedOn w:val="a"/>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
    <w:rsid w:val="00B358DE"/>
    <w:pPr>
      <w:suppressAutoHyphens/>
      <w:jc w:val="center"/>
    </w:pPr>
    <w:rPr>
      <w:rFonts w:ascii="Times New Roman" w:hAnsi="Times New Roman"/>
      <w:sz w:val="20"/>
      <w:szCs w:val="20"/>
      <w:lang w:eastAsia="ar-SA"/>
    </w:rPr>
  </w:style>
  <w:style w:type="paragraph" w:customStyle="1" w:styleId="Style29">
    <w:name w:val="Style29"/>
    <w:basedOn w:val="a"/>
    <w:rsid w:val="00B358DE"/>
    <w:pPr>
      <w:suppressAutoHyphens/>
    </w:pPr>
    <w:rPr>
      <w:rFonts w:ascii="Times New Roman" w:hAnsi="Times New Roman"/>
      <w:sz w:val="20"/>
      <w:szCs w:val="20"/>
      <w:lang w:eastAsia="ar-SA"/>
    </w:rPr>
  </w:style>
  <w:style w:type="paragraph" w:customStyle="1" w:styleId="Style36">
    <w:name w:val="Style36"/>
    <w:basedOn w:val="a"/>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
    <w:rsid w:val="00B358DE"/>
    <w:pPr>
      <w:suppressAutoHyphens/>
    </w:pPr>
    <w:rPr>
      <w:rFonts w:ascii="Times New Roman" w:hAnsi="Times New Roman"/>
      <w:sz w:val="20"/>
      <w:szCs w:val="20"/>
      <w:lang w:eastAsia="ar-SA"/>
    </w:rPr>
  </w:style>
  <w:style w:type="paragraph" w:customStyle="1" w:styleId="Style19">
    <w:name w:val="Style19"/>
    <w:basedOn w:val="a"/>
    <w:rsid w:val="00B358DE"/>
    <w:pPr>
      <w:suppressAutoHyphens/>
    </w:pPr>
    <w:rPr>
      <w:rFonts w:ascii="Times New Roman" w:hAnsi="Times New Roman"/>
      <w:sz w:val="20"/>
      <w:szCs w:val="20"/>
      <w:lang w:eastAsia="ar-SA"/>
    </w:rPr>
  </w:style>
  <w:style w:type="paragraph" w:customStyle="1" w:styleId="Style32">
    <w:name w:val="Style32"/>
    <w:basedOn w:val="a"/>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
    <w:qFormat/>
    <w:rsid w:val="00B358DE"/>
    <w:pPr>
      <w:suppressAutoHyphens/>
    </w:pPr>
    <w:rPr>
      <w:rFonts w:ascii="Times New Roman" w:hAnsi="Times New Roman"/>
      <w:sz w:val="20"/>
      <w:szCs w:val="20"/>
      <w:lang w:eastAsia="ar-SA"/>
    </w:rPr>
  </w:style>
  <w:style w:type="character" w:customStyle="1" w:styleId="FontStyle41">
    <w:name w:val="Font Style41"/>
    <w:basedOn w:val="a0"/>
    <w:rsid w:val="00B358DE"/>
    <w:rPr>
      <w:rFonts w:ascii="Times New Roman" w:hAnsi="Times New Roman" w:cs="Times New Roman" w:hint="default"/>
      <w:b/>
      <w:bCs/>
      <w:sz w:val="28"/>
      <w:szCs w:val="28"/>
    </w:rPr>
  </w:style>
  <w:style w:type="character" w:customStyle="1" w:styleId="FontStyle65">
    <w:name w:val="Font Style65"/>
    <w:basedOn w:val="a0"/>
    <w:rsid w:val="00B358DE"/>
    <w:rPr>
      <w:rFonts w:ascii="Times New Roman" w:hAnsi="Times New Roman" w:cs="Times New Roman" w:hint="default"/>
      <w:b/>
      <w:bCs/>
      <w:sz w:val="24"/>
      <w:szCs w:val="24"/>
    </w:rPr>
  </w:style>
  <w:style w:type="character" w:customStyle="1" w:styleId="FontStyle68">
    <w:name w:val="Font Style68"/>
    <w:basedOn w:val="a0"/>
    <w:rsid w:val="00B358DE"/>
    <w:rPr>
      <w:rFonts w:ascii="Times New Roman" w:hAnsi="Times New Roman" w:cs="Times New Roman" w:hint="default"/>
      <w:sz w:val="12"/>
      <w:szCs w:val="12"/>
    </w:rPr>
  </w:style>
  <w:style w:type="character" w:customStyle="1" w:styleId="FontStyle63">
    <w:name w:val="Font Style63"/>
    <w:basedOn w:val="a0"/>
    <w:rsid w:val="00B358DE"/>
    <w:rPr>
      <w:rFonts w:ascii="Times New Roman" w:hAnsi="Times New Roman" w:cs="Times New Roman" w:hint="default"/>
      <w:b/>
      <w:bCs/>
      <w:sz w:val="22"/>
      <w:szCs w:val="22"/>
    </w:rPr>
  </w:style>
  <w:style w:type="character" w:customStyle="1" w:styleId="FontStyle62">
    <w:name w:val="Font Style62"/>
    <w:basedOn w:val="a0"/>
    <w:rsid w:val="00B358DE"/>
    <w:rPr>
      <w:rFonts w:ascii="Times New Roman" w:hAnsi="Times New Roman" w:cs="Times New Roman" w:hint="default"/>
      <w:b/>
      <w:bCs/>
      <w:sz w:val="12"/>
      <w:szCs w:val="12"/>
    </w:rPr>
  </w:style>
  <w:style w:type="character" w:customStyle="1" w:styleId="FontStyle64">
    <w:name w:val="Font Style64"/>
    <w:basedOn w:val="a0"/>
    <w:rsid w:val="00B358DE"/>
    <w:rPr>
      <w:rFonts w:ascii="Times New Roman" w:hAnsi="Times New Roman" w:cs="Times New Roman" w:hint="default"/>
      <w:b/>
      <w:bCs/>
      <w:sz w:val="16"/>
      <w:szCs w:val="16"/>
    </w:rPr>
  </w:style>
  <w:style w:type="character" w:customStyle="1" w:styleId="FontStyle66">
    <w:name w:val="Font Style66"/>
    <w:basedOn w:val="a0"/>
    <w:rsid w:val="00B358DE"/>
    <w:rPr>
      <w:rFonts w:ascii="Sylfaen" w:hAnsi="Sylfaen" w:cs="Sylfaen" w:hint="default"/>
      <w:b/>
      <w:bCs/>
      <w:sz w:val="24"/>
      <w:szCs w:val="24"/>
    </w:rPr>
  </w:style>
  <w:style w:type="character" w:customStyle="1" w:styleId="FontStyle67">
    <w:name w:val="Font Style67"/>
    <w:basedOn w:val="a0"/>
    <w:rsid w:val="00B358DE"/>
    <w:rPr>
      <w:rFonts w:ascii="Times New Roman" w:hAnsi="Times New Roman" w:cs="Times New Roman" w:hint="default"/>
      <w:sz w:val="22"/>
      <w:szCs w:val="22"/>
    </w:rPr>
  </w:style>
  <w:style w:type="character" w:customStyle="1" w:styleId="FontStyle45">
    <w:name w:val="Font Style45"/>
    <w:basedOn w:val="a0"/>
    <w:rsid w:val="00B358DE"/>
    <w:rPr>
      <w:rFonts w:ascii="Times New Roman" w:hAnsi="Times New Roman" w:cs="Times New Roman" w:hint="default"/>
      <w:b/>
      <w:bCs/>
      <w:sz w:val="18"/>
      <w:szCs w:val="18"/>
    </w:rPr>
  </w:style>
  <w:style w:type="character" w:customStyle="1" w:styleId="afffb">
    <w:name w:val="Основной текст_"/>
    <w:basedOn w:val="a0"/>
    <w:link w:val="2d"/>
    <w:locked/>
    <w:rsid w:val="00B358DE"/>
    <w:rPr>
      <w:sz w:val="22"/>
      <w:szCs w:val="22"/>
      <w:lang w:bidi="ar-SA"/>
    </w:rPr>
  </w:style>
  <w:style w:type="paragraph" w:customStyle="1" w:styleId="2d">
    <w:name w:val="Основной текст2"/>
    <w:basedOn w:val="a"/>
    <w:link w:val="afffb"/>
    <w:rsid w:val="00B358DE"/>
    <w:pPr>
      <w:shd w:val="clear" w:color="auto" w:fill="FFFFFF"/>
      <w:spacing w:line="0" w:lineRule="atLeast"/>
    </w:pPr>
    <w:rPr>
      <w:rFonts w:ascii="Times New Roman" w:hAnsi="Times New Roman"/>
      <w:sz w:val="22"/>
      <w:szCs w:val="22"/>
    </w:rPr>
  </w:style>
  <w:style w:type="character" w:customStyle="1" w:styleId="afffc">
    <w:name w:val="Подпись к таблице_"/>
    <w:basedOn w:val="a0"/>
    <w:link w:val="afffd"/>
    <w:locked/>
    <w:rsid w:val="00B358DE"/>
    <w:rPr>
      <w:sz w:val="22"/>
      <w:szCs w:val="22"/>
      <w:lang w:bidi="ar-SA"/>
    </w:rPr>
  </w:style>
  <w:style w:type="paragraph" w:customStyle="1" w:styleId="afffd">
    <w:name w:val="Подпись к таблице"/>
    <w:basedOn w:val="a"/>
    <w:link w:val="afffc"/>
    <w:rsid w:val="00B358DE"/>
    <w:pPr>
      <w:shd w:val="clear" w:color="auto" w:fill="FFFFFF"/>
      <w:spacing w:line="0" w:lineRule="atLeast"/>
    </w:pPr>
    <w:rPr>
      <w:rFonts w:ascii="Times New Roman" w:hAnsi="Times New Roman"/>
      <w:sz w:val="22"/>
      <w:szCs w:val="22"/>
    </w:rPr>
  </w:style>
  <w:style w:type="character" w:customStyle="1" w:styleId="1f3">
    <w:name w:val="Основной текст1"/>
    <w:basedOn w:val="afffb"/>
    <w:rsid w:val="00B358DE"/>
    <w:rPr>
      <w:sz w:val="22"/>
      <w:szCs w:val="22"/>
      <w:lang w:bidi="ar-SA"/>
    </w:rPr>
  </w:style>
  <w:style w:type="paragraph" w:customStyle="1" w:styleId="xl95">
    <w:name w:val="xl95"/>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
    <w:rsid w:val="005243F9"/>
    <w:pPr>
      <w:spacing w:before="100" w:beforeAutospacing="1" w:after="100" w:afterAutospacing="1"/>
      <w:jc w:val="right"/>
    </w:pPr>
    <w:rPr>
      <w:rFonts w:ascii="Times New Roman" w:hAnsi="Times New Roman"/>
    </w:rPr>
  </w:style>
  <w:style w:type="paragraph" w:customStyle="1" w:styleId="xl115">
    <w:name w:val="xl115"/>
    <w:basedOn w:val="a"/>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e">
    <w:name w:val="перечень"/>
    <w:basedOn w:val="a"/>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
    <w:name w:val="Знак"/>
    <w:basedOn w:val="a"/>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
    <w:rsid w:val="0030753B"/>
    <w:pPr>
      <w:ind w:firstLine="567"/>
      <w:jc w:val="both"/>
    </w:pPr>
    <w:rPr>
      <w:rFonts w:ascii="Times New Roman" w:hAnsi="Times New Roman"/>
      <w:szCs w:val="20"/>
    </w:rPr>
  </w:style>
  <w:style w:type="paragraph" w:customStyle="1" w:styleId="1f4">
    <w:name w:val="Знак1 Знак Знак Знак"/>
    <w:basedOn w:val="a"/>
    <w:rsid w:val="00E45657"/>
    <w:pPr>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130C91"/>
    <w:pPr>
      <w:spacing w:before="100" w:beforeAutospacing="1" w:after="115"/>
    </w:pPr>
    <w:rPr>
      <w:rFonts w:ascii="Times New Roman" w:hAnsi="Times New Roman"/>
      <w:color w:val="000000"/>
    </w:rPr>
  </w:style>
  <w:style w:type="character" w:customStyle="1" w:styleId="rvts6">
    <w:name w:val="rvts6"/>
    <w:basedOn w:val="a0"/>
    <w:rsid w:val="00BF5978"/>
  </w:style>
  <w:style w:type="character" w:customStyle="1" w:styleId="rvts9">
    <w:name w:val="rvts9"/>
    <w:basedOn w:val="a0"/>
    <w:rsid w:val="00BF5978"/>
  </w:style>
  <w:style w:type="character" w:customStyle="1" w:styleId="rvts10">
    <w:name w:val="rvts10"/>
    <w:basedOn w:val="a0"/>
    <w:rsid w:val="00BF5978"/>
  </w:style>
  <w:style w:type="character" w:customStyle="1" w:styleId="rvts11">
    <w:name w:val="rvts11"/>
    <w:basedOn w:val="a0"/>
    <w:rsid w:val="00BF5978"/>
  </w:style>
  <w:style w:type="character" w:customStyle="1" w:styleId="rvts12">
    <w:name w:val="rvts12"/>
    <w:basedOn w:val="a0"/>
    <w:rsid w:val="00BF5978"/>
  </w:style>
  <w:style w:type="character" w:customStyle="1" w:styleId="rvts13">
    <w:name w:val="rvts13"/>
    <w:basedOn w:val="a0"/>
    <w:rsid w:val="00BF5978"/>
  </w:style>
  <w:style w:type="paragraph" w:customStyle="1" w:styleId="100">
    <w:name w:val="10"/>
    <w:basedOn w:val="a"/>
    <w:rsid w:val="00BF5978"/>
    <w:pPr>
      <w:spacing w:before="100" w:beforeAutospacing="1" w:after="100" w:afterAutospacing="1"/>
    </w:pPr>
    <w:rPr>
      <w:rFonts w:ascii="Times New Roman" w:hAnsi="Times New Roman"/>
    </w:rPr>
  </w:style>
  <w:style w:type="paragraph" w:customStyle="1" w:styleId="rvps2">
    <w:name w:val="rvps2"/>
    <w:basedOn w:val="a"/>
    <w:rsid w:val="00B14C9C"/>
    <w:pPr>
      <w:widowControl w:val="0"/>
      <w:suppressAutoHyphens/>
    </w:pPr>
    <w:rPr>
      <w:rFonts w:ascii="Times New Roman" w:eastAsia="Andale Sans UI" w:hAnsi="Times New Roman"/>
      <w:kern w:val="2"/>
    </w:rPr>
  </w:style>
  <w:style w:type="character" w:customStyle="1" w:styleId="rvts7">
    <w:name w:val="rvts7"/>
    <w:basedOn w:val="a0"/>
    <w:rsid w:val="00B14C9C"/>
  </w:style>
  <w:style w:type="paragraph" w:styleId="affff0">
    <w:name w:val="endnote text"/>
    <w:basedOn w:val="a"/>
    <w:link w:val="affff1"/>
    <w:rsid w:val="00CE57DC"/>
    <w:pPr>
      <w:ind w:firstLine="567"/>
      <w:jc w:val="both"/>
    </w:pPr>
    <w:rPr>
      <w:rFonts w:ascii="Times New Roman" w:hAnsi="Times New Roman"/>
      <w:bCs/>
      <w:sz w:val="20"/>
      <w:szCs w:val="20"/>
    </w:rPr>
  </w:style>
  <w:style w:type="character" w:customStyle="1" w:styleId="aff6">
    <w:name w:val="Без интервала Знак"/>
    <w:basedOn w:val="a0"/>
    <w:link w:val="aff5"/>
    <w:locked/>
    <w:rsid w:val="00CE57DC"/>
    <w:rPr>
      <w:rFonts w:ascii="Calibri" w:eastAsia="Calibri" w:hAnsi="Calibri"/>
      <w:sz w:val="22"/>
      <w:szCs w:val="22"/>
      <w:lang w:val="ru-RU" w:eastAsia="en-US" w:bidi="ar-SA"/>
    </w:rPr>
  </w:style>
  <w:style w:type="paragraph" w:customStyle="1" w:styleId="1f5">
    <w:name w:val="Без интервала1"/>
    <w:rsid w:val="00CE57DC"/>
    <w:rPr>
      <w:rFonts w:ascii="Calibri" w:hAnsi="Calibri"/>
      <w:sz w:val="22"/>
      <w:szCs w:val="22"/>
      <w:lang w:eastAsia="en-US"/>
    </w:rPr>
  </w:style>
  <w:style w:type="paragraph" w:customStyle="1" w:styleId="1f6">
    <w:name w:val="Обычный (веб)1"/>
    <w:basedOn w:val="a"/>
    <w:rsid w:val="00CE57DC"/>
    <w:pPr>
      <w:spacing w:before="100" w:after="100"/>
    </w:pPr>
    <w:rPr>
      <w:rFonts w:ascii="Times New Roman" w:hAnsi="Times New Roman"/>
      <w:szCs w:val="20"/>
    </w:rPr>
  </w:style>
  <w:style w:type="paragraph" w:customStyle="1" w:styleId="norma">
    <w:name w:val="norma"/>
    <w:basedOn w:val="a"/>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
    <w:rsid w:val="00CE57DC"/>
    <w:pPr>
      <w:spacing w:before="120"/>
      <w:ind w:firstLine="709"/>
      <w:jc w:val="both"/>
    </w:pPr>
    <w:rPr>
      <w:rFonts w:ascii="Times New Roman" w:hAnsi="Times New Roman"/>
      <w:szCs w:val="20"/>
    </w:rPr>
  </w:style>
  <w:style w:type="paragraph" w:customStyle="1" w:styleId="printj">
    <w:name w:val="printj"/>
    <w:basedOn w:val="a"/>
    <w:rsid w:val="00CE57DC"/>
    <w:pPr>
      <w:spacing w:before="144" w:after="288"/>
      <w:jc w:val="both"/>
    </w:pPr>
    <w:rPr>
      <w:rFonts w:ascii="Times New Roman" w:hAnsi="Times New Roman"/>
    </w:rPr>
  </w:style>
  <w:style w:type="character" w:styleId="affff2">
    <w:name w:val="footnote reference"/>
    <w:basedOn w:val="a0"/>
    <w:uiPriority w:val="99"/>
    <w:rsid w:val="00CE57DC"/>
    <w:rPr>
      <w:vertAlign w:val="superscript"/>
    </w:rPr>
  </w:style>
  <w:style w:type="character" w:customStyle="1" w:styleId="affff3">
    <w:name w:val="ВерхКолонтитул Знак Знак"/>
    <w:basedOn w:val="a0"/>
    <w:rsid w:val="00CE57DC"/>
    <w:rPr>
      <w:sz w:val="26"/>
      <w:lang w:val="ru-RU" w:eastAsia="ru-RU" w:bidi="ar-SA"/>
    </w:rPr>
  </w:style>
  <w:style w:type="paragraph" w:customStyle="1" w:styleId="2e">
    <w:name w:val="Знак2 Знак Знак Знак"/>
    <w:basedOn w:val="a"/>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
    <w:rsid w:val="008A6E72"/>
    <w:pPr>
      <w:spacing w:before="100" w:beforeAutospacing="1" w:after="100" w:afterAutospacing="1"/>
    </w:pPr>
    <w:rPr>
      <w:rFonts w:ascii="Times New Roman" w:hAnsi="Times New Roman"/>
    </w:rPr>
  </w:style>
  <w:style w:type="paragraph" w:customStyle="1" w:styleId="xl207">
    <w:name w:val="xl207"/>
    <w:basedOn w:val="a"/>
    <w:rsid w:val="008A6E72"/>
    <w:pPr>
      <w:spacing w:before="100" w:beforeAutospacing="1" w:after="100" w:afterAutospacing="1"/>
    </w:pPr>
    <w:rPr>
      <w:rFonts w:ascii="Arial" w:hAnsi="Arial" w:cs="Arial"/>
      <w:b/>
      <w:bCs/>
      <w:color w:val="000000"/>
    </w:rPr>
  </w:style>
  <w:style w:type="paragraph" w:customStyle="1" w:styleId="xl208">
    <w:name w:val="xl208"/>
    <w:basedOn w:val="a"/>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
    <w:rsid w:val="008A6E72"/>
    <w:pPr>
      <w:spacing w:before="100" w:beforeAutospacing="1" w:after="100" w:afterAutospacing="1"/>
      <w:jc w:val="center"/>
    </w:pPr>
    <w:rPr>
      <w:rFonts w:ascii="Times New Roman" w:hAnsi="Times New Roman"/>
    </w:rPr>
  </w:style>
  <w:style w:type="paragraph" w:customStyle="1" w:styleId="xl213">
    <w:name w:val="xl213"/>
    <w:basedOn w:val="a"/>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
    <w:rsid w:val="008A6E72"/>
    <w:pPr>
      <w:spacing w:before="100" w:beforeAutospacing="1" w:after="100" w:afterAutospacing="1"/>
      <w:jc w:val="center"/>
    </w:pPr>
    <w:rPr>
      <w:rFonts w:ascii="Arial" w:hAnsi="Arial" w:cs="Arial"/>
      <w:b/>
      <w:bCs/>
      <w:color w:val="000000"/>
    </w:rPr>
  </w:style>
  <w:style w:type="paragraph" w:customStyle="1" w:styleId="xl219">
    <w:name w:val="xl219"/>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
    <w:rsid w:val="008A6E72"/>
    <w:pPr>
      <w:spacing w:before="100" w:beforeAutospacing="1" w:after="100" w:afterAutospacing="1"/>
      <w:jc w:val="center"/>
    </w:pPr>
    <w:rPr>
      <w:rFonts w:ascii="Times New Roman" w:hAnsi="Times New Roman"/>
    </w:rPr>
  </w:style>
  <w:style w:type="paragraph" w:customStyle="1" w:styleId="xl236">
    <w:name w:val="xl236"/>
    <w:basedOn w:val="a"/>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
    <w:next w:val="a"/>
    <w:rsid w:val="00D5120C"/>
    <w:pPr>
      <w:tabs>
        <w:tab w:val="left" w:pos="3060"/>
      </w:tabs>
      <w:spacing w:line="240" w:lineRule="atLeast"/>
      <w:jc w:val="center"/>
    </w:pPr>
    <w:rPr>
      <w:rFonts w:ascii="Times New Roman" w:hAnsi="Times New Roman"/>
      <w:b/>
      <w:bCs/>
      <w:caps/>
      <w:sz w:val="28"/>
      <w:szCs w:val="28"/>
    </w:rPr>
  </w:style>
  <w:style w:type="character" w:customStyle="1" w:styleId="ab">
    <w:name w:val="Нижний колонтитул Знак"/>
    <w:aliases w:val=" Знак5 Знак"/>
    <w:link w:val="aa"/>
    <w:uiPriority w:val="99"/>
    <w:qFormat/>
    <w:rsid w:val="00D5120C"/>
    <w:rPr>
      <w:rFonts w:ascii="TimesET" w:hAnsi="TimesET"/>
      <w:sz w:val="24"/>
      <w:szCs w:val="24"/>
    </w:rPr>
  </w:style>
  <w:style w:type="paragraph" w:customStyle="1" w:styleId="xl243">
    <w:name w:val="xl243"/>
    <w:basedOn w:val="a"/>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8">
    <w:name w:val="Текст выноски Знак"/>
    <w:link w:val="af7"/>
    <w:qFormat/>
    <w:rsid w:val="000A3CD0"/>
    <w:rPr>
      <w:rFonts w:ascii="Tahoma" w:hAnsi="Tahoma" w:cs="Tahoma"/>
      <w:b/>
      <w:i/>
      <w:sz w:val="16"/>
      <w:szCs w:val="16"/>
    </w:rPr>
  </w:style>
  <w:style w:type="character" w:customStyle="1" w:styleId="af2">
    <w:name w:val="Подзаголовок Знак"/>
    <w:link w:val="af1"/>
    <w:rsid w:val="000A3CD0"/>
    <w:rPr>
      <w:sz w:val="28"/>
    </w:rPr>
  </w:style>
  <w:style w:type="character" w:customStyle="1" w:styleId="27">
    <w:name w:val="Основной текст 2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0"/>
    <w:link w:val="24"/>
    <w:qFormat/>
    <w:rsid w:val="00A179BD"/>
    <w:rPr>
      <w:rFonts w:ascii="TimesET" w:hAnsi="TimesET"/>
      <w:sz w:val="44"/>
      <w:szCs w:val="24"/>
    </w:rPr>
  </w:style>
  <w:style w:type="character" w:customStyle="1" w:styleId="comments">
    <w:name w:val="comments"/>
    <w:basedOn w:val="a0"/>
    <w:rsid w:val="00A179BD"/>
  </w:style>
  <w:style w:type="character" w:customStyle="1" w:styleId="tik-text">
    <w:name w:val="tik-text"/>
    <w:basedOn w:val="a0"/>
    <w:rsid w:val="00A179BD"/>
  </w:style>
  <w:style w:type="character" w:customStyle="1" w:styleId="212">
    <w:name w:val="Основной текст с отступом 2 Знак1"/>
    <w:aliases w:val="Знак1 Знак Знак1 Знак1,Знак1 Знак1 Знак1,Знак1 Знак2"/>
    <w:basedOn w:val="a0"/>
    <w:locked/>
    <w:rsid w:val="00A179BD"/>
    <w:rPr>
      <w:sz w:val="24"/>
      <w:szCs w:val="24"/>
    </w:rPr>
  </w:style>
  <w:style w:type="character" w:customStyle="1" w:styleId="a8">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
    <w:basedOn w:val="a0"/>
    <w:link w:val="a7"/>
    <w:rsid w:val="00A179BD"/>
    <w:rPr>
      <w:sz w:val="28"/>
    </w:rPr>
  </w:style>
  <w:style w:type="paragraph" w:customStyle="1" w:styleId="xl252">
    <w:name w:val="xl252"/>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
    <w:rsid w:val="0077324D"/>
    <w:pPr>
      <w:spacing w:before="100" w:beforeAutospacing="1" w:after="100" w:afterAutospacing="1"/>
    </w:pPr>
    <w:rPr>
      <w:rFonts w:ascii="Arial" w:hAnsi="Arial" w:cs="Arial"/>
    </w:rPr>
  </w:style>
  <w:style w:type="paragraph" w:customStyle="1" w:styleId="xl266">
    <w:name w:val="xl266"/>
    <w:basedOn w:val="a"/>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
    <w:rsid w:val="0077324D"/>
    <w:pPr>
      <w:spacing w:before="100" w:beforeAutospacing="1" w:after="100" w:afterAutospacing="1"/>
      <w:jc w:val="right"/>
    </w:pPr>
    <w:rPr>
      <w:rFonts w:ascii="Arial" w:hAnsi="Arial" w:cs="Arial"/>
      <w:sz w:val="16"/>
      <w:szCs w:val="16"/>
    </w:rPr>
  </w:style>
  <w:style w:type="paragraph" w:customStyle="1" w:styleId="xl268">
    <w:name w:val="xl268"/>
    <w:basedOn w:val="a"/>
    <w:rsid w:val="0077324D"/>
    <w:pPr>
      <w:spacing w:before="100" w:beforeAutospacing="1" w:after="100" w:afterAutospacing="1"/>
      <w:jc w:val="center"/>
    </w:pPr>
    <w:rPr>
      <w:rFonts w:ascii="Calibri" w:hAnsi="Calibri"/>
      <w:b/>
      <w:bCs/>
    </w:rPr>
  </w:style>
  <w:style w:type="paragraph" w:customStyle="1" w:styleId="xl269">
    <w:name w:val="xl269"/>
    <w:basedOn w:val="a"/>
    <w:rsid w:val="0077324D"/>
    <w:pPr>
      <w:spacing w:before="100" w:beforeAutospacing="1" w:after="100" w:afterAutospacing="1"/>
      <w:jc w:val="center"/>
    </w:pPr>
    <w:rPr>
      <w:rFonts w:ascii="Calibri" w:hAnsi="Calibri"/>
      <w:b/>
      <w:bCs/>
    </w:rPr>
  </w:style>
  <w:style w:type="paragraph" w:customStyle="1" w:styleId="xl270">
    <w:name w:val="xl270"/>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
    <w:rsid w:val="0077324D"/>
    <w:pPr>
      <w:spacing w:before="100" w:beforeAutospacing="1" w:after="100" w:afterAutospacing="1"/>
      <w:jc w:val="right"/>
    </w:pPr>
    <w:rPr>
      <w:rFonts w:ascii="Arial" w:hAnsi="Arial" w:cs="Arial"/>
      <w:sz w:val="16"/>
      <w:szCs w:val="16"/>
    </w:rPr>
  </w:style>
  <w:style w:type="paragraph" w:customStyle="1" w:styleId="xl274">
    <w:name w:val="xl274"/>
    <w:basedOn w:val="a"/>
    <w:rsid w:val="0077324D"/>
    <w:pPr>
      <w:spacing w:before="100" w:beforeAutospacing="1" w:after="100" w:afterAutospacing="1"/>
      <w:jc w:val="center"/>
    </w:pPr>
    <w:rPr>
      <w:rFonts w:ascii="Calibri" w:hAnsi="Calibri"/>
      <w:b/>
      <w:bCs/>
      <w:color w:val="000000"/>
    </w:rPr>
  </w:style>
  <w:style w:type="paragraph" w:customStyle="1" w:styleId="xl275">
    <w:name w:val="xl275"/>
    <w:basedOn w:val="a"/>
    <w:rsid w:val="0077324D"/>
    <w:pPr>
      <w:spacing w:before="100" w:beforeAutospacing="1" w:after="100" w:afterAutospacing="1"/>
      <w:jc w:val="center"/>
    </w:pPr>
    <w:rPr>
      <w:rFonts w:ascii="Calibri" w:hAnsi="Calibri"/>
      <w:b/>
      <w:bCs/>
    </w:rPr>
  </w:style>
  <w:style w:type="paragraph" w:customStyle="1" w:styleId="xl276">
    <w:name w:val="xl276"/>
    <w:basedOn w:val="a"/>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
    <w:rsid w:val="00CF28FD"/>
    <w:pPr>
      <w:spacing w:before="100" w:beforeAutospacing="1" w:after="100" w:afterAutospacing="1"/>
      <w:jc w:val="right"/>
    </w:pPr>
    <w:rPr>
      <w:rFonts w:ascii="Arial" w:hAnsi="Arial"/>
      <w:sz w:val="16"/>
      <w:szCs w:val="16"/>
    </w:rPr>
  </w:style>
  <w:style w:type="paragraph" w:customStyle="1" w:styleId="xl399">
    <w:name w:val="xl399"/>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
    <w:qFormat/>
    <w:rsid w:val="00CF28FD"/>
    <w:pPr>
      <w:spacing w:before="100" w:beforeAutospacing="1" w:after="100" w:afterAutospacing="1"/>
      <w:jc w:val="center"/>
    </w:pPr>
    <w:rPr>
      <w:rFonts w:ascii="Calibri" w:hAnsi="Calibri"/>
      <w:b/>
      <w:bCs/>
    </w:rPr>
  </w:style>
  <w:style w:type="paragraph" w:customStyle="1" w:styleId="xl402">
    <w:name w:val="xl402"/>
    <w:basedOn w:val="a"/>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0"/>
    <w:link w:val="affff0"/>
    <w:rsid w:val="006B4E52"/>
    <w:rPr>
      <w:bCs/>
    </w:rPr>
  </w:style>
  <w:style w:type="character" w:styleId="affff5">
    <w:name w:val="endnote reference"/>
    <w:basedOn w:val="a0"/>
    <w:rsid w:val="006B4E52"/>
    <w:rPr>
      <w:vertAlign w:val="superscript"/>
    </w:rPr>
  </w:style>
  <w:style w:type="character" w:customStyle="1" w:styleId="blk">
    <w:name w:val="blk"/>
    <w:basedOn w:val="a0"/>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0"/>
    <w:link w:val="30"/>
    <w:rsid w:val="008A4E52"/>
    <w:rPr>
      <w:rFonts w:ascii="TimesET" w:hAnsi="TimesET"/>
      <w:b/>
      <w:bCs/>
      <w:sz w:val="44"/>
      <w:szCs w:val="24"/>
    </w:rPr>
  </w:style>
  <w:style w:type="character" w:customStyle="1" w:styleId="40">
    <w:name w:val="Заголовок 4 Знак"/>
    <w:basedOn w:val="a0"/>
    <w:link w:val="4"/>
    <w:rsid w:val="008A4E52"/>
    <w:rPr>
      <w:sz w:val="28"/>
      <w:szCs w:val="24"/>
    </w:rPr>
  </w:style>
  <w:style w:type="character" w:customStyle="1" w:styleId="a6">
    <w:name w:val="Основной текст Знак"/>
    <w:aliases w:val="бпОсновной текст Знак,Основной текст Знак Знак Знак1,bt Знак1"/>
    <w:basedOn w:val="a0"/>
    <w:link w:val="a5"/>
    <w:qFormat/>
    <w:rsid w:val="008A4E52"/>
    <w:rPr>
      <w:b/>
      <w:lang w:val="en-US"/>
    </w:rPr>
  </w:style>
  <w:style w:type="paragraph" w:customStyle="1" w:styleId="132">
    <w:name w:val="13"/>
    <w:basedOn w:val="a"/>
    <w:rsid w:val="008A4E52"/>
    <w:rPr>
      <w:rFonts w:ascii="Times New Roman" w:hAnsi="Times New Roman"/>
      <w:sz w:val="28"/>
      <w:szCs w:val="28"/>
    </w:rPr>
  </w:style>
  <w:style w:type="paragraph" w:customStyle="1" w:styleId="affff6">
    <w:name w:val="Информация об изменениях документа"/>
    <w:basedOn w:val="aff0"/>
    <w:next w:val="a"/>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a">
    <w:name w:val="Схема документа Знак"/>
    <w:link w:val="af9"/>
    <w:locked/>
    <w:rsid w:val="008A4E52"/>
    <w:rPr>
      <w:rFonts w:ascii="Tahoma" w:hAnsi="Tahoma" w:cs="Tahoma"/>
      <w:shd w:val="clear" w:color="auto" w:fill="000080"/>
    </w:rPr>
  </w:style>
  <w:style w:type="character" w:customStyle="1" w:styleId="1f7">
    <w:name w:val="Схема документа Знак1"/>
    <w:basedOn w:val="a0"/>
    <w:rsid w:val="008A4E52"/>
    <w:rPr>
      <w:rFonts w:ascii="Tahoma" w:hAnsi="Tahoma" w:cs="Tahoma"/>
      <w:sz w:val="16"/>
      <w:szCs w:val="16"/>
    </w:rPr>
  </w:style>
  <w:style w:type="character" w:customStyle="1" w:styleId="DocumentMapChar1">
    <w:name w:val="Document Map Char1"/>
    <w:basedOn w:val="a0"/>
    <w:rsid w:val="008A4E52"/>
    <w:rPr>
      <w:rFonts w:ascii="Times New Roman" w:hAnsi="Times New Roman"/>
      <w:sz w:val="2"/>
      <w:lang w:eastAsia="ar-SA" w:bidi="ar-SA"/>
    </w:rPr>
  </w:style>
  <w:style w:type="character" w:customStyle="1" w:styleId="HTML1">
    <w:name w:val="Стандартный HTML Знак"/>
    <w:basedOn w:val="a0"/>
    <w:link w:val="HTML0"/>
    <w:uiPriority w:val="99"/>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
    <w:rsid w:val="008A4E52"/>
    <w:pPr>
      <w:widowControl w:val="0"/>
      <w:suppressAutoHyphens/>
      <w:autoSpaceDE w:val="0"/>
    </w:pPr>
    <w:rPr>
      <w:rFonts w:ascii="Arial" w:hAnsi="Arial" w:cs="Arial"/>
      <w:kern w:val="1"/>
      <w:lang w:eastAsia="zh-CN"/>
    </w:rPr>
  </w:style>
  <w:style w:type="paragraph" w:customStyle="1" w:styleId="ConsPlusCell1">
    <w:name w:val="ConsPlusCell1"/>
    <w:next w:val="a"/>
    <w:rsid w:val="008A4E52"/>
    <w:pPr>
      <w:widowControl w:val="0"/>
      <w:suppressAutoHyphens/>
      <w:autoSpaceDE w:val="0"/>
    </w:pPr>
    <w:rPr>
      <w:rFonts w:ascii="Arial" w:hAnsi="Arial" w:cs="Arial"/>
      <w:kern w:val="1"/>
      <w:lang w:eastAsia="zh-CN"/>
    </w:rPr>
  </w:style>
  <w:style w:type="paragraph" w:customStyle="1" w:styleId="S">
    <w:name w:val="S_Обычный"/>
    <w:basedOn w:val="a"/>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
    <w:rsid w:val="008A4E52"/>
    <w:pPr>
      <w:spacing w:before="100" w:beforeAutospacing="1" w:after="100" w:afterAutospacing="1"/>
    </w:pPr>
    <w:rPr>
      <w:rFonts w:ascii="Times New Roman" w:hAnsi="Times New Roman"/>
    </w:rPr>
  </w:style>
  <w:style w:type="paragraph" w:customStyle="1" w:styleId="101">
    <w:name w:val="Табличный_слева_10"/>
    <w:basedOn w:val="a"/>
    <w:rsid w:val="008A4E52"/>
    <w:rPr>
      <w:rFonts w:ascii="Times New Roman" w:hAnsi="Times New Roman"/>
      <w:sz w:val="20"/>
      <w:szCs w:val="20"/>
    </w:rPr>
  </w:style>
  <w:style w:type="paragraph" w:customStyle="1" w:styleId="102">
    <w:name w:val="Табличный_заголовки_10"/>
    <w:basedOn w:val="a"/>
    <w:rsid w:val="008A4E52"/>
    <w:pPr>
      <w:spacing w:before="120" w:after="60"/>
      <w:ind w:firstLine="567"/>
      <w:jc w:val="center"/>
    </w:pPr>
    <w:rPr>
      <w:rFonts w:ascii="Times New Roman" w:hAnsi="Times New Roman"/>
      <w:b/>
      <w:bCs/>
      <w:sz w:val="20"/>
      <w:szCs w:val="20"/>
    </w:rPr>
  </w:style>
  <w:style w:type="character" w:styleId="affff8">
    <w:name w:val="annotation reference"/>
    <w:basedOn w:val="a0"/>
    <w:rsid w:val="008A4E52"/>
    <w:rPr>
      <w:rFonts w:cs="Times New Roman"/>
      <w:sz w:val="16"/>
    </w:rPr>
  </w:style>
  <w:style w:type="paragraph" w:styleId="affff9">
    <w:name w:val="annotation text"/>
    <w:basedOn w:val="a"/>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0"/>
    <w:link w:val="affff9"/>
    <w:rsid w:val="008A4E52"/>
    <w:rPr>
      <w:lang w:eastAsia="ar-SA"/>
    </w:rPr>
  </w:style>
  <w:style w:type="paragraph" w:styleId="affffb">
    <w:name w:val="annotation subject"/>
    <w:basedOn w:val="affff9"/>
    <w:next w:val="affff9"/>
    <w:link w:val="affffc"/>
    <w:uiPriority w:val="99"/>
    <w:rsid w:val="008A4E52"/>
    <w:rPr>
      <w:b/>
      <w:bCs/>
    </w:rPr>
  </w:style>
  <w:style w:type="character" w:customStyle="1" w:styleId="affffc">
    <w:name w:val="Тема примечания Знак"/>
    <w:basedOn w:val="affffa"/>
    <w:link w:val="affffb"/>
    <w:uiPriority w:val="99"/>
    <w:rsid w:val="008A4E52"/>
    <w:rPr>
      <w:b/>
      <w:bCs/>
      <w:lang w:eastAsia="ar-SA"/>
    </w:rPr>
  </w:style>
  <w:style w:type="character" w:customStyle="1" w:styleId="afe">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0"/>
    <w:link w:val="afd"/>
    <w:uiPriority w:val="99"/>
    <w:rsid w:val="008A4E52"/>
  </w:style>
  <w:style w:type="paragraph" w:customStyle="1" w:styleId="affffd">
    <w:name w:val="Абзац"/>
    <w:basedOn w:val="a"/>
    <w:link w:val="affffe"/>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
    <w:uiPriority w:val="99"/>
    <w:qFormat/>
    <w:rsid w:val="008A4E52"/>
    <w:pPr>
      <w:spacing w:before="100" w:beforeAutospacing="1" w:after="100" w:afterAutospacing="1"/>
    </w:pPr>
    <w:rPr>
      <w:rFonts w:ascii="Times New Roman" w:hAnsi="Times New Roman"/>
    </w:rPr>
  </w:style>
  <w:style w:type="paragraph" w:styleId="42">
    <w:name w:val="toc 4"/>
    <w:basedOn w:val="a"/>
    <w:next w:val="a"/>
    <w:autoRedefine/>
    <w:rsid w:val="008A4E52"/>
    <w:pPr>
      <w:spacing w:after="100" w:line="259" w:lineRule="auto"/>
      <w:ind w:left="660"/>
    </w:pPr>
    <w:rPr>
      <w:rFonts w:ascii="Calibri" w:hAnsi="Calibri"/>
      <w:sz w:val="22"/>
      <w:szCs w:val="22"/>
    </w:rPr>
  </w:style>
  <w:style w:type="paragraph" w:styleId="51">
    <w:name w:val="toc 5"/>
    <w:basedOn w:val="a"/>
    <w:next w:val="a"/>
    <w:autoRedefine/>
    <w:rsid w:val="008A4E52"/>
    <w:pPr>
      <w:spacing w:after="100" w:line="259" w:lineRule="auto"/>
      <w:ind w:left="880"/>
    </w:pPr>
    <w:rPr>
      <w:rFonts w:ascii="Calibri" w:hAnsi="Calibri"/>
      <w:sz w:val="22"/>
      <w:szCs w:val="22"/>
    </w:rPr>
  </w:style>
  <w:style w:type="paragraph" w:styleId="61">
    <w:name w:val="toc 6"/>
    <w:basedOn w:val="a"/>
    <w:next w:val="a"/>
    <w:autoRedefine/>
    <w:rsid w:val="008A4E52"/>
    <w:pPr>
      <w:spacing w:after="100" w:line="259" w:lineRule="auto"/>
      <w:ind w:left="1100"/>
    </w:pPr>
    <w:rPr>
      <w:rFonts w:ascii="Calibri" w:hAnsi="Calibri"/>
      <w:sz w:val="22"/>
      <w:szCs w:val="22"/>
    </w:rPr>
  </w:style>
  <w:style w:type="paragraph" w:styleId="71">
    <w:name w:val="toc 7"/>
    <w:basedOn w:val="a"/>
    <w:next w:val="a"/>
    <w:autoRedefine/>
    <w:rsid w:val="008A4E52"/>
    <w:pPr>
      <w:spacing w:after="100" w:line="259" w:lineRule="auto"/>
      <w:ind w:left="1320"/>
    </w:pPr>
    <w:rPr>
      <w:rFonts w:ascii="Calibri" w:hAnsi="Calibri"/>
      <w:sz w:val="22"/>
      <w:szCs w:val="22"/>
    </w:rPr>
  </w:style>
  <w:style w:type="paragraph" w:styleId="82">
    <w:name w:val="toc 8"/>
    <w:basedOn w:val="a"/>
    <w:next w:val="a"/>
    <w:autoRedefine/>
    <w:rsid w:val="008A4E52"/>
    <w:pPr>
      <w:spacing w:after="100" w:line="259" w:lineRule="auto"/>
      <w:ind w:left="1540"/>
    </w:pPr>
    <w:rPr>
      <w:rFonts w:ascii="Calibri" w:hAnsi="Calibri"/>
      <w:sz w:val="22"/>
      <w:szCs w:val="22"/>
    </w:rPr>
  </w:style>
  <w:style w:type="paragraph" w:styleId="91">
    <w:name w:val="toc 9"/>
    <w:basedOn w:val="a"/>
    <w:next w:val="a"/>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0"/>
    <w:link w:val="2f0"/>
    <w:rsid w:val="008A4E52"/>
    <w:rPr>
      <w:shd w:val="clear" w:color="auto" w:fill="FFFFFF"/>
    </w:rPr>
  </w:style>
  <w:style w:type="paragraph" w:customStyle="1" w:styleId="2f0">
    <w:name w:val="Основной текст (2)"/>
    <w:basedOn w:val="a"/>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0"/>
    <w:rsid w:val="00044ACE"/>
    <w:rPr>
      <w:rFonts w:cs="Times New Roman"/>
      <w:color w:val="0000FF"/>
      <w:u w:val="single"/>
    </w:rPr>
  </w:style>
  <w:style w:type="character" w:customStyle="1" w:styleId="50">
    <w:name w:val="Заголовок 5 Знак"/>
    <w:basedOn w:val="a0"/>
    <w:link w:val="5"/>
    <w:rsid w:val="00044ACE"/>
    <w:rPr>
      <w:b/>
      <w:sz w:val="24"/>
    </w:rPr>
  </w:style>
  <w:style w:type="character" w:customStyle="1" w:styleId="80">
    <w:name w:val="Заголовок 8 Знак"/>
    <w:basedOn w:val="a0"/>
    <w:link w:val="8"/>
    <w:rsid w:val="00044ACE"/>
    <w:rPr>
      <w:b/>
      <w:sz w:val="26"/>
    </w:rPr>
  </w:style>
  <w:style w:type="character" w:customStyle="1" w:styleId="90">
    <w:name w:val="Заголовок 9 Знак"/>
    <w:basedOn w:val="a0"/>
    <w:link w:val="9"/>
    <w:rsid w:val="00044ACE"/>
    <w:rPr>
      <w:b/>
      <w:sz w:val="26"/>
    </w:rPr>
  </w:style>
  <w:style w:type="character" w:customStyle="1" w:styleId="33">
    <w:name w:val="Основной текст 3 Знак"/>
    <w:basedOn w:val="a0"/>
    <w:link w:val="32"/>
    <w:rsid w:val="00044ACE"/>
  </w:style>
  <w:style w:type="paragraph" w:customStyle="1" w:styleId="1f8">
    <w:name w:val="Стиль полужирный По ширине1"/>
    <w:basedOn w:val="a"/>
    <w:autoRedefine/>
    <w:rsid w:val="00044ACE"/>
    <w:pPr>
      <w:jc w:val="both"/>
    </w:pPr>
    <w:rPr>
      <w:rFonts w:ascii="Times New Roman" w:hAnsi="Times New Roman"/>
      <w:b/>
      <w:bCs/>
      <w:szCs w:val="20"/>
    </w:rPr>
  </w:style>
  <w:style w:type="character" w:customStyle="1" w:styleId="ConsPlusNormal0">
    <w:name w:val="ConsPlusNormal Знак"/>
    <w:basedOn w:val="a0"/>
    <w:link w:val="ConsPlusNormal"/>
    <w:locked/>
    <w:rsid w:val="00306A89"/>
    <w:rPr>
      <w:rFonts w:ascii="Arial" w:hAnsi="Arial" w:cs="Arial"/>
      <w:lang w:val="ru-RU" w:eastAsia="ru-RU" w:bidi="ar-SA"/>
    </w:rPr>
  </w:style>
  <w:style w:type="paragraph" w:customStyle="1" w:styleId="msonormalbullet2gif">
    <w:name w:val="msonormalbullet2.gif"/>
    <w:basedOn w:val="a"/>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
    <w:rsid w:val="00BB7B79"/>
    <w:pPr>
      <w:widowControl w:val="0"/>
      <w:ind w:firstLine="720"/>
      <w:jc w:val="both"/>
    </w:pPr>
    <w:rPr>
      <w:rFonts w:ascii="Times New Roman" w:hAnsi="Times New Roman"/>
      <w:szCs w:val="20"/>
    </w:rPr>
  </w:style>
  <w:style w:type="paragraph" w:customStyle="1" w:styleId="1f9">
    <w:name w:val="Абзац списка1"/>
    <w:basedOn w:val="a"/>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rsid w:val="00BB7B79"/>
    <w:rPr>
      <w:rFonts w:cs="Times New Roman"/>
      <w:b/>
      <w:bCs/>
      <w:color w:val="106BBE"/>
      <w:u w:val="single"/>
    </w:rPr>
  </w:style>
  <w:style w:type="paragraph" w:customStyle="1" w:styleId="afffff2">
    <w:name w:val="Внимание"/>
    <w:basedOn w:val="a"/>
    <w:next w:val="a"/>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
    <w:uiPriority w:val="99"/>
    <w:rsid w:val="00BB7B79"/>
  </w:style>
  <w:style w:type="paragraph" w:customStyle="1" w:styleId="afffff4">
    <w:name w:val="Внимание: недобросовестность!"/>
    <w:basedOn w:val="afffff2"/>
    <w:next w:val="a"/>
    <w:uiPriority w:val="99"/>
    <w:qFormat/>
    <w:rsid w:val="00BB7B79"/>
  </w:style>
  <w:style w:type="character" w:customStyle="1" w:styleId="afffff5">
    <w:name w:val="Выделение для Базового Поиска"/>
    <w:rsid w:val="00BB7B79"/>
    <w:rPr>
      <w:rFonts w:cs="Times New Roman"/>
      <w:b/>
      <w:bCs/>
      <w:color w:val="0058A9"/>
    </w:rPr>
  </w:style>
  <w:style w:type="character" w:customStyle="1" w:styleId="afffff6">
    <w:name w:val="Выделение для Базового Поиска (курсив)"/>
    <w:rsid w:val="00BB7B79"/>
    <w:rPr>
      <w:rFonts w:cs="Times New Roman"/>
      <w:b/>
      <w:bCs/>
      <w:i/>
      <w:iCs/>
      <w:color w:val="0058A9"/>
    </w:rPr>
  </w:style>
  <w:style w:type="paragraph" w:customStyle="1" w:styleId="afffff7">
    <w:name w:val="Дочерний элемент списка"/>
    <w:basedOn w:val="a"/>
    <w:next w:val="a"/>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
    <w:next w:val="a"/>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a">
    <w:name w:val="Заголовок1"/>
    <w:basedOn w:val="afffff8"/>
    <w:next w:val="a"/>
    <w:qFormat/>
    <w:rsid w:val="00BB7B79"/>
    <w:rPr>
      <w:b/>
      <w:bCs/>
      <w:color w:val="0058A9"/>
      <w:shd w:val="clear" w:color="auto" w:fill="ECE9D8"/>
    </w:rPr>
  </w:style>
  <w:style w:type="character" w:customStyle="1" w:styleId="Heading1Char">
    <w:name w:val="Heading 1 Char"/>
    <w:locked/>
    <w:rsid w:val="00BB7B79"/>
    <w:rPr>
      <w:rFonts w:ascii="Cambria" w:hAnsi="Cambria" w:cs="Times New Roman"/>
      <w:b/>
      <w:bCs/>
      <w:kern w:val="32"/>
      <w:sz w:val="32"/>
      <w:szCs w:val="32"/>
    </w:rPr>
  </w:style>
  <w:style w:type="paragraph" w:customStyle="1" w:styleId="afffff9">
    <w:name w:val="Заголовок группы контролов"/>
    <w:basedOn w:val="a"/>
    <w:next w:val="a"/>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
    <w:next w:val="a"/>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rsid w:val="00BB7B79"/>
    <w:rPr>
      <w:rFonts w:cs="Times New Roman"/>
      <w:b/>
      <w:bCs/>
      <w:color w:val="26282F"/>
    </w:rPr>
  </w:style>
  <w:style w:type="character" w:customStyle="1" w:styleId="afffffd">
    <w:name w:val="Заголовок чужого сообщения"/>
    <w:rsid w:val="00BB7B79"/>
    <w:rPr>
      <w:rFonts w:cs="Times New Roman"/>
      <w:b/>
      <w:bCs/>
      <w:color w:val="FF0000"/>
    </w:rPr>
  </w:style>
  <w:style w:type="paragraph" w:customStyle="1" w:styleId="afffffe">
    <w:name w:val="Заголовок ЭР (левое окно)"/>
    <w:basedOn w:val="a"/>
    <w:next w:val="a"/>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
    <w:uiPriority w:val="99"/>
    <w:rsid w:val="00BB7B79"/>
    <w:pPr>
      <w:spacing w:after="0"/>
      <w:jc w:val="left"/>
    </w:pPr>
  </w:style>
  <w:style w:type="paragraph" w:customStyle="1" w:styleId="affffff0">
    <w:name w:val="Интерактивный заголовок"/>
    <w:basedOn w:val="1fa"/>
    <w:next w:val="a"/>
    <w:qFormat/>
    <w:rsid w:val="00BB7B79"/>
    <w:rPr>
      <w:u w:val="single"/>
    </w:rPr>
  </w:style>
  <w:style w:type="paragraph" w:customStyle="1" w:styleId="affffff1">
    <w:name w:val="Текст информации об изменениях"/>
    <w:basedOn w:val="a"/>
    <w:next w:val="a"/>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
    <w:uiPriority w:val="99"/>
    <w:rsid w:val="00BB7B79"/>
    <w:pPr>
      <w:spacing w:before="180"/>
      <w:ind w:left="360" w:right="360" w:firstLine="0"/>
    </w:pPr>
    <w:rPr>
      <w:shd w:val="clear" w:color="auto" w:fill="EAEFED"/>
    </w:rPr>
  </w:style>
  <w:style w:type="paragraph" w:customStyle="1" w:styleId="affffff3">
    <w:name w:val="Текст (справка)"/>
    <w:basedOn w:val="a"/>
    <w:next w:val="a"/>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9"/>
    <w:next w:val="a"/>
    <w:uiPriority w:val="99"/>
    <w:qFormat/>
    <w:rsid w:val="00BB7B79"/>
    <w:pPr>
      <w:widowControl w:val="0"/>
    </w:pPr>
    <w:rPr>
      <w:sz w:val="14"/>
      <w:szCs w:val="14"/>
    </w:rPr>
  </w:style>
  <w:style w:type="paragraph" w:customStyle="1" w:styleId="affffff5">
    <w:name w:val="Колонтитул (правый)"/>
    <w:basedOn w:val="afff7"/>
    <w:next w:val="a"/>
    <w:uiPriority w:val="99"/>
    <w:qFormat/>
    <w:rsid w:val="00BB7B79"/>
    <w:pPr>
      <w:widowControl w:val="0"/>
    </w:pPr>
    <w:rPr>
      <w:sz w:val="14"/>
      <w:szCs w:val="14"/>
    </w:rPr>
  </w:style>
  <w:style w:type="paragraph" w:customStyle="1" w:styleId="affffff6">
    <w:name w:val="Комментарий пользователя"/>
    <w:basedOn w:val="aff0"/>
    <w:next w:val="a"/>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
    <w:uiPriority w:val="99"/>
    <w:qFormat/>
    <w:rsid w:val="00BB7B79"/>
  </w:style>
  <w:style w:type="paragraph" w:customStyle="1" w:styleId="affffff8">
    <w:name w:val="Моноширинный"/>
    <w:basedOn w:val="a"/>
    <w:next w:val="a"/>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
    <w:next w:val="a"/>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
    <w:uiPriority w:val="99"/>
    <w:qFormat/>
    <w:rsid w:val="00BB7B79"/>
    <w:pPr>
      <w:ind w:firstLine="118"/>
    </w:pPr>
  </w:style>
  <w:style w:type="paragraph" w:customStyle="1" w:styleId="affffffc">
    <w:name w:val="Оглавление"/>
    <w:basedOn w:val="afb"/>
    <w:next w:val="a"/>
    <w:uiPriority w:val="99"/>
    <w:qFormat/>
    <w:rsid w:val="00BB7B79"/>
    <w:pPr>
      <w:widowControl w:val="0"/>
      <w:ind w:left="140"/>
      <w:jc w:val="left"/>
    </w:pPr>
    <w:rPr>
      <w:sz w:val="24"/>
      <w:szCs w:val="24"/>
    </w:rPr>
  </w:style>
  <w:style w:type="character" w:customStyle="1" w:styleId="affffffd">
    <w:name w:val="Опечатки"/>
    <w:rsid w:val="00BB7B79"/>
    <w:rPr>
      <w:color w:val="FF0000"/>
    </w:rPr>
  </w:style>
  <w:style w:type="paragraph" w:customStyle="1" w:styleId="affffffe">
    <w:name w:val="Переменная часть"/>
    <w:basedOn w:val="afffff8"/>
    <w:next w:val="a"/>
    <w:qFormat/>
    <w:rsid w:val="00BB7B79"/>
    <w:rPr>
      <w:sz w:val="18"/>
      <w:szCs w:val="18"/>
    </w:rPr>
  </w:style>
  <w:style w:type="paragraph" w:customStyle="1" w:styleId="afffffff">
    <w:name w:val="Подвал для информации об изменениях"/>
    <w:basedOn w:val="12"/>
    <w:next w:val="a"/>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
    <w:rsid w:val="00BB7B79"/>
    <w:rPr>
      <w:b/>
      <w:bCs/>
    </w:rPr>
  </w:style>
  <w:style w:type="paragraph" w:customStyle="1" w:styleId="afffffff1">
    <w:name w:val="Подчёркнутый текст"/>
    <w:basedOn w:val="a"/>
    <w:next w:val="a"/>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
    <w:qFormat/>
    <w:rsid w:val="00BB7B79"/>
    <w:rPr>
      <w:sz w:val="20"/>
      <w:szCs w:val="20"/>
    </w:rPr>
  </w:style>
  <w:style w:type="paragraph" w:customStyle="1" w:styleId="afffffff3">
    <w:name w:val="Пример."/>
    <w:basedOn w:val="afffff2"/>
    <w:next w:val="a"/>
    <w:uiPriority w:val="99"/>
    <w:qFormat/>
    <w:rsid w:val="00BB7B79"/>
  </w:style>
  <w:style w:type="paragraph" w:customStyle="1" w:styleId="afffffff4">
    <w:name w:val="Примечание."/>
    <w:basedOn w:val="afffff2"/>
    <w:next w:val="a"/>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
    <w:next w:val="a"/>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rsid w:val="00BB7B79"/>
    <w:rPr>
      <w:rFonts w:cs="Times New Roman"/>
      <w:b/>
      <w:bCs/>
      <w:color w:val="26282F"/>
    </w:rPr>
  </w:style>
  <w:style w:type="character" w:customStyle="1" w:styleId="afffffff8">
    <w:name w:val="Сравнение редакций. Добавленный фрагмент"/>
    <w:rsid w:val="00BB7B79"/>
    <w:rPr>
      <w:color w:val="000000"/>
      <w:shd w:val="clear" w:color="auto" w:fill="C1D7FF"/>
    </w:rPr>
  </w:style>
  <w:style w:type="character" w:customStyle="1" w:styleId="afffffff9">
    <w:name w:val="Сравнение редакций. Удаленный фрагмент"/>
    <w:rsid w:val="00BB7B79"/>
    <w:rPr>
      <w:color w:val="000000"/>
      <w:shd w:val="clear" w:color="auto" w:fill="C4C413"/>
    </w:rPr>
  </w:style>
  <w:style w:type="paragraph" w:customStyle="1" w:styleId="afffffffa">
    <w:name w:val="Ссылка на официальную публикацию"/>
    <w:basedOn w:val="a"/>
    <w:next w:val="a"/>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4"/>
    <w:next w:val="a"/>
    <w:uiPriority w:val="99"/>
    <w:qFormat/>
    <w:rsid w:val="00BB7B79"/>
    <w:pPr>
      <w:ind w:firstLine="500"/>
    </w:pPr>
    <w:rPr>
      <w:rFonts w:cs="Arial"/>
    </w:rPr>
  </w:style>
  <w:style w:type="paragraph" w:customStyle="1" w:styleId="afffffffd">
    <w:name w:val="Текст ЭР (см. также)"/>
    <w:basedOn w:val="a"/>
    <w:next w:val="a"/>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
    <w:next w:val="a"/>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
    <w:next w:val="a"/>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4"/>
    <w:next w:val="a"/>
    <w:uiPriority w:val="99"/>
    <w:qFormat/>
    <w:rsid w:val="00BB7B79"/>
    <w:pPr>
      <w:jc w:val="center"/>
    </w:pPr>
    <w:rPr>
      <w:rFonts w:cs="Arial"/>
    </w:rPr>
  </w:style>
  <w:style w:type="paragraph" w:customStyle="1" w:styleId="-0">
    <w:name w:val="ЭР-содержание (правое окно)"/>
    <w:basedOn w:val="a"/>
    <w:next w:val="a"/>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
    <w:rsid w:val="00BB7B79"/>
    <w:pPr>
      <w:spacing w:before="100" w:beforeAutospacing="1" w:after="100" w:afterAutospacing="1"/>
    </w:pPr>
    <w:rPr>
      <w:rFonts w:ascii="Times New Roman" w:hAnsi="Times New Roman"/>
    </w:rPr>
  </w:style>
  <w:style w:type="paragraph" w:customStyle="1" w:styleId="2f1">
    <w:name w:val="Обычный2"/>
    <w:qFormat/>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basedOn w:val="a0"/>
    <w:uiPriority w:val="99"/>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0"/>
    <w:rsid w:val="00750D06"/>
    <w:rPr>
      <w:rFonts w:ascii="Times New Roman" w:eastAsia="Times New Roman" w:hAnsi="Times New Roman" w:cs="Times New Roman"/>
      <w:sz w:val="16"/>
      <w:szCs w:val="16"/>
      <w:lang w:eastAsia="ru-RU"/>
    </w:rPr>
  </w:style>
  <w:style w:type="paragraph" w:customStyle="1" w:styleId="1fb">
    <w:name w:val="Основной текст с отступом1"/>
    <w:basedOn w:val="a"/>
    <w:qFormat/>
    <w:rsid w:val="00750D06"/>
    <w:pPr>
      <w:ind w:firstLine="709"/>
      <w:jc w:val="both"/>
    </w:pPr>
    <w:rPr>
      <w:rFonts w:ascii="Times New Roman" w:hAnsi="Times New Roman"/>
      <w:sz w:val="28"/>
    </w:rPr>
  </w:style>
  <w:style w:type="paragraph" w:customStyle="1" w:styleId="1fc">
    <w:name w:val="Текст выноски1"/>
    <w:basedOn w:val="a"/>
    <w:rsid w:val="00750D06"/>
    <w:rPr>
      <w:rFonts w:ascii="Tahoma" w:hAnsi="Tahoma" w:cs="Tahoma"/>
      <w:sz w:val="16"/>
      <w:szCs w:val="16"/>
    </w:rPr>
  </w:style>
  <w:style w:type="character" w:customStyle="1" w:styleId="1fd">
    <w:name w:val="Знак Знак1"/>
    <w:basedOn w:val="a0"/>
    <w:rsid w:val="00750D06"/>
    <w:rPr>
      <w:sz w:val="24"/>
      <w:lang w:val="ru-RU" w:eastAsia="ru-RU" w:bidi="ar-SA"/>
    </w:rPr>
  </w:style>
  <w:style w:type="paragraph" w:customStyle="1" w:styleId="1fe">
    <w:name w:val="Цитата1"/>
    <w:basedOn w:val="a"/>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
    <w:rsid w:val="00750D06"/>
    <w:pPr>
      <w:ind w:firstLine="567"/>
      <w:jc w:val="both"/>
    </w:pPr>
    <w:rPr>
      <w:rFonts w:ascii="Times New Roman" w:hAnsi="Times New Roman"/>
      <w:szCs w:val="20"/>
    </w:rPr>
  </w:style>
  <w:style w:type="paragraph" w:customStyle="1" w:styleId="1ff">
    <w:name w:val="Без интервала1"/>
    <w:rsid w:val="00750D06"/>
    <w:rPr>
      <w:rFonts w:ascii="Calibri" w:hAnsi="Calibri"/>
      <w:sz w:val="22"/>
      <w:szCs w:val="22"/>
      <w:lang w:eastAsia="en-US"/>
    </w:rPr>
  </w:style>
  <w:style w:type="paragraph" w:customStyle="1" w:styleId="1ff0">
    <w:name w:val="Обычный (веб)1"/>
    <w:basedOn w:val="a"/>
    <w:rsid w:val="00750D06"/>
    <w:pPr>
      <w:spacing w:before="100" w:after="100"/>
    </w:pPr>
    <w:rPr>
      <w:rFonts w:ascii="Times New Roman" w:hAnsi="Times New Roman"/>
      <w:szCs w:val="20"/>
    </w:rPr>
  </w:style>
  <w:style w:type="paragraph" w:customStyle="1" w:styleId="2f2">
    <w:name w:val="Знак2 Знак Знак Знак"/>
    <w:basedOn w:val="a"/>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0"/>
    <w:rsid w:val="00750D06"/>
    <w:rPr>
      <w:rFonts w:ascii="TimesET" w:eastAsia="Times New Roman" w:hAnsi="TimesET" w:cs="Times New Roman"/>
      <w:sz w:val="44"/>
      <w:szCs w:val="24"/>
      <w:lang w:eastAsia="ru-RU"/>
    </w:rPr>
  </w:style>
  <w:style w:type="character" w:customStyle="1" w:styleId="2f3">
    <w:name w:val="Основной текст с отступом Знак2"/>
    <w:basedOn w:val="a0"/>
    <w:uiPriority w:val="99"/>
    <w:rsid w:val="00750D06"/>
    <w:rPr>
      <w:rFonts w:ascii="Times New Roman" w:eastAsia="Times New Roman" w:hAnsi="Times New Roman" w:cs="Times New Roman"/>
      <w:sz w:val="28"/>
      <w:szCs w:val="20"/>
      <w:lang w:eastAsia="ru-RU"/>
    </w:rPr>
  </w:style>
  <w:style w:type="paragraph" w:customStyle="1" w:styleId="43">
    <w:name w:val="Основной текст4"/>
    <w:basedOn w:val="a"/>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basedOn w:val="a0"/>
    <w:locked/>
    <w:rsid w:val="00750D06"/>
    <w:rPr>
      <w:rFonts w:ascii="Arial" w:hAnsi="Arial" w:cs="Arial"/>
      <w:b/>
      <w:bCs/>
      <w:iCs/>
      <w:sz w:val="28"/>
      <w:szCs w:val="28"/>
      <w:lang w:val="ru-RU" w:eastAsia="ru-RU" w:bidi="ar-SA"/>
    </w:rPr>
  </w:style>
  <w:style w:type="paragraph" w:customStyle="1" w:styleId="tekstob">
    <w:name w:val="tekstob"/>
    <w:basedOn w:val="a"/>
    <w:rsid w:val="00750D06"/>
    <w:pPr>
      <w:spacing w:before="100" w:beforeAutospacing="1" w:after="100" w:afterAutospacing="1"/>
    </w:pPr>
    <w:rPr>
      <w:rFonts w:ascii="Times New Roman" w:hAnsi="Times New Roman"/>
    </w:rPr>
  </w:style>
  <w:style w:type="character" w:customStyle="1" w:styleId="1ff1">
    <w:name w:val="Верхний колонтитул Знак1"/>
    <w:aliases w:val="ВерхКолонтитул Знак1"/>
    <w:basedOn w:val="a0"/>
    <w:uiPriority w:val="99"/>
    <w:rsid w:val="00750D06"/>
    <w:rPr>
      <w:sz w:val="24"/>
      <w:szCs w:val="24"/>
    </w:rPr>
  </w:style>
  <w:style w:type="character" w:customStyle="1" w:styleId="1ff2">
    <w:name w:val="Нижний колонтитул Знак1"/>
    <w:basedOn w:val="a0"/>
    <w:uiPriority w:val="99"/>
    <w:rsid w:val="00750D06"/>
    <w:rPr>
      <w:sz w:val="24"/>
      <w:szCs w:val="24"/>
    </w:rPr>
  </w:style>
  <w:style w:type="character" w:customStyle="1" w:styleId="1ff3">
    <w:name w:val="Название Знак1"/>
    <w:basedOn w:val="a0"/>
    <w:rsid w:val="00750D06"/>
    <w:rPr>
      <w:rFonts w:ascii="Cambria" w:eastAsia="Times New Roman" w:hAnsi="Cambria" w:cs="Times New Roman"/>
      <w:color w:val="17365D"/>
      <w:spacing w:val="5"/>
      <w:kern w:val="28"/>
      <w:sz w:val="52"/>
      <w:szCs w:val="52"/>
    </w:rPr>
  </w:style>
  <w:style w:type="character" w:customStyle="1" w:styleId="1ff4">
    <w:name w:val="Основной текст Знак1"/>
    <w:aliases w:val="Основной текст Знак Знак Знак,bt Знак,Основной текст1 Знак,Основной текст Знак Знак1,bt Знак Знак"/>
    <w:basedOn w:val="a0"/>
    <w:uiPriority w:val="99"/>
    <w:rsid w:val="00750D06"/>
    <w:rPr>
      <w:sz w:val="24"/>
      <w:szCs w:val="24"/>
    </w:rPr>
  </w:style>
  <w:style w:type="character" w:customStyle="1" w:styleId="1ff5">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
    <w:basedOn w:val="a0"/>
    <w:uiPriority w:val="99"/>
    <w:rsid w:val="00750D06"/>
    <w:rPr>
      <w:sz w:val="24"/>
      <w:szCs w:val="24"/>
    </w:rPr>
  </w:style>
  <w:style w:type="character" w:customStyle="1" w:styleId="1ff6">
    <w:name w:val="Подзаголовок Знак1"/>
    <w:basedOn w:val="a0"/>
    <w:uiPriority w:val="99"/>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basedOn w:val="a0"/>
    <w:uiPriority w:val="99"/>
    <w:semiHidden/>
    <w:rsid w:val="00750D06"/>
    <w:rPr>
      <w:sz w:val="24"/>
      <w:szCs w:val="24"/>
    </w:rPr>
  </w:style>
  <w:style w:type="character" w:customStyle="1" w:styleId="311">
    <w:name w:val="Основной текст 3 Знак1"/>
    <w:basedOn w:val="a0"/>
    <w:uiPriority w:val="99"/>
    <w:semiHidden/>
    <w:rsid w:val="00750D06"/>
    <w:rPr>
      <w:sz w:val="16"/>
      <w:szCs w:val="16"/>
    </w:rPr>
  </w:style>
  <w:style w:type="character" w:customStyle="1" w:styleId="312">
    <w:name w:val="Основной текст с отступом 3 Знак1"/>
    <w:basedOn w:val="a0"/>
    <w:rsid w:val="00750D06"/>
    <w:rPr>
      <w:sz w:val="16"/>
      <w:szCs w:val="16"/>
    </w:rPr>
  </w:style>
  <w:style w:type="character" w:customStyle="1" w:styleId="1ff7">
    <w:name w:val="Текст выноски Знак1"/>
    <w:basedOn w:val="a0"/>
    <w:uiPriority w:val="99"/>
    <w:rsid w:val="00750D06"/>
    <w:rPr>
      <w:rFonts w:ascii="Tahoma" w:hAnsi="Tahoma" w:cs="Tahoma"/>
      <w:sz w:val="16"/>
      <w:szCs w:val="16"/>
    </w:rPr>
  </w:style>
  <w:style w:type="character" w:customStyle="1" w:styleId="44">
    <w:name w:val="Знак Знак4"/>
    <w:basedOn w:val="a0"/>
    <w:uiPriority w:val="99"/>
    <w:rsid w:val="00750D06"/>
    <w:rPr>
      <w:rFonts w:ascii="Tahoma" w:hAnsi="Tahoma" w:cs="Tahoma"/>
      <w:sz w:val="16"/>
      <w:szCs w:val="16"/>
      <w:lang w:val="ru-RU" w:eastAsia="ru-RU" w:bidi="ar-SA"/>
    </w:rPr>
  </w:style>
  <w:style w:type="character" w:customStyle="1" w:styleId="2f4">
    <w:name w:val="Знак Знак2"/>
    <w:basedOn w:val="a0"/>
    <w:rsid w:val="00750D06"/>
    <w:rPr>
      <w:sz w:val="40"/>
    </w:rPr>
  </w:style>
  <w:style w:type="character" w:customStyle="1" w:styleId="200">
    <w:name w:val="Знак Знак20"/>
    <w:basedOn w:val="a0"/>
    <w:rsid w:val="00750D06"/>
    <w:rPr>
      <w:rFonts w:ascii="TimesET" w:hAnsi="TimesET"/>
      <w:b/>
      <w:bCs/>
      <w:color w:val="000000"/>
      <w:sz w:val="24"/>
      <w:szCs w:val="24"/>
    </w:rPr>
  </w:style>
  <w:style w:type="character" w:customStyle="1" w:styleId="180">
    <w:name w:val="Знак Знак18"/>
    <w:basedOn w:val="a0"/>
    <w:rsid w:val="00750D06"/>
    <w:rPr>
      <w:b/>
      <w:bCs/>
      <w:caps/>
      <w:color w:val="000000"/>
      <w:sz w:val="28"/>
      <w:szCs w:val="24"/>
    </w:rPr>
  </w:style>
  <w:style w:type="character" w:customStyle="1" w:styleId="170">
    <w:name w:val="Знак Знак17"/>
    <w:basedOn w:val="a0"/>
    <w:rsid w:val="00750D06"/>
    <w:rPr>
      <w:b/>
      <w:bCs/>
      <w:sz w:val="28"/>
      <w:szCs w:val="28"/>
    </w:rPr>
  </w:style>
  <w:style w:type="character" w:customStyle="1" w:styleId="160">
    <w:name w:val="Знак Знак16"/>
    <w:basedOn w:val="a0"/>
    <w:rsid w:val="00750D06"/>
    <w:rPr>
      <w:b/>
      <w:sz w:val="28"/>
      <w:szCs w:val="24"/>
    </w:rPr>
  </w:style>
  <w:style w:type="character" w:customStyle="1" w:styleId="150">
    <w:name w:val="Знак Знак15"/>
    <w:basedOn w:val="a0"/>
    <w:rsid w:val="00750D06"/>
    <w:rPr>
      <w:b/>
      <w:bCs/>
      <w:sz w:val="22"/>
      <w:szCs w:val="22"/>
    </w:rPr>
  </w:style>
  <w:style w:type="character" w:customStyle="1" w:styleId="141">
    <w:name w:val="Знак Знак14"/>
    <w:basedOn w:val="a0"/>
    <w:rsid w:val="00750D06"/>
    <w:rPr>
      <w:sz w:val="24"/>
      <w:szCs w:val="24"/>
    </w:rPr>
  </w:style>
  <w:style w:type="character" w:customStyle="1" w:styleId="133">
    <w:name w:val="Знак Знак13"/>
    <w:basedOn w:val="a0"/>
    <w:rsid w:val="00750D06"/>
    <w:rPr>
      <w:i/>
      <w:iCs/>
      <w:sz w:val="24"/>
      <w:szCs w:val="24"/>
    </w:rPr>
  </w:style>
  <w:style w:type="character" w:customStyle="1" w:styleId="120">
    <w:name w:val="Знак Знак12"/>
    <w:basedOn w:val="a0"/>
    <w:rsid w:val="00750D06"/>
    <w:rPr>
      <w:rFonts w:ascii="Arial" w:hAnsi="Arial" w:cs="Arial"/>
      <w:sz w:val="22"/>
      <w:szCs w:val="22"/>
    </w:rPr>
  </w:style>
  <w:style w:type="character" w:customStyle="1" w:styleId="62">
    <w:name w:val="Знак Знак6"/>
    <w:basedOn w:val="a0"/>
    <w:rsid w:val="00750D06"/>
    <w:rPr>
      <w:sz w:val="24"/>
      <w:szCs w:val="24"/>
    </w:rPr>
  </w:style>
  <w:style w:type="character" w:customStyle="1" w:styleId="52">
    <w:name w:val="Знак Знак5"/>
    <w:basedOn w:val="a0"/>
    <w:rsid w:val="00750D06"/>
    <w:rPr>
      <w:sz w:val="24"/>
      <w:szCs w:val="24"/>
    </w:rPr>
  </w:style>
  <w:style w:type="character" w:customStyle="1" w:styleId="114">
    <w:name w:val="Знак Знак11"/>
    <w:basedOn w:val="a0"/>
    <w:rsid w:val="00750D06"/>
    <w:rPr>
      <w:rFonts w:ascii="TimesET" w:hAnsi="TimesET"/>
      <w:sz w:val="24"/>
      <w:szCs w:val="24"/>
    </w:rPr>
  </w:style>
  <w:style w:type="character" w:customStyle="1" w:styleId="103">
    <w:name w:val="Знак Знак10"/>
    <w:basedOn w:val="a0"/>
    <w:rsid w:val="00750D06"/>
    <w:rPr>
      <w:rFonts w:ascii="TimesET" w:hAnsi="TimesET"/>
      <w:sz w:val="24"/>
      <w:szCs w:val="24"/>
    </w:rPr>
  </w:style>
  <w:style w:type="character" w:customStyle="1" w:styleId="92">
    <w:name w:val="Знак Знак9"/>
    <w:basedOn w:val="a0"/>
    <w:rsid w:val="00750D06"/>
    <w:rPr>
      <w:rFonts w:ascii="TimesET" w:hAnsi="TimesET"/>
      <w:i/>
      <w:iCs/>
      <w:sz w:val="24"/>
      <w:szCs w:val="24"/>
    </w:rPr>
  </w:style>
  <w:style w:type="character" w:customStyle="1" w:styleId="83">
    <w:name w:val="Знак Знак8"/>
    <w:basedOn w:val="a0"/>
    <w:rsid w:val="00750D06"/>
    <w:rPr>
      <w:color w:val="000000"/>
      <w:sz w:val="28"/>
      <w:szCs w:val="24"/>
    </w:rPr>
  </w:style>
  <w:style w:type="character" w:customStyle="1" w:styleId="72">
    <w:name w:val="Знак Знак7"/>
    <w:basedOn w:val="a0"/>
    <w:rsid w:val="00750D06"/>
    <w:rPr>
      <w:sz w:val="16"/>
      <w:szCs w:val="16"/>
    </w:rPr>
  </w:style>
  <w:style w:type="character" w:customStyle="1" w:styleId="3b">
    <w:name w:val="Знак Знак3"/>
    <w:basedOn w:val="a0"/>
    <w:qFormat/>
    <w:rsid w:val="00750D06"/>
    <w:rPr>
      <w:rFonts w:ascii="Tahoma" w:hAnsi="Tahoma" w:cs="Tahoma"/>
      <w:shd w:val="clear" w:color="auto" w:fill="000080"/>
    </w:rPr>
  </w:style>
  <w:style w:type="paragraph" w:customStyle="1" w:styleId="msobodytextindent2bullet1gif">
    <w:name w:val="msobodytextindent2bullet1.gif"/>
    <w:basedOn w:val="a"/>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
    <w:rsid w:val="00750D06"/>
    <w:pPr>
      <w:spacing w:before="100" w:beforeAutospacing="1" w:after="100" w:afterAutospacing="1"/>
    </w:pPr>
    <w:rPr>
      <w:rFonts w:ascii="Times New Roman" w:hAnsi="Times New Roman"/>
    </w:rPr>
  </w:style>
  <w:style w:type="paragraph" w:customStyle="1" w:styleId="msonormalbullet1gif">
    <w:name w:val="msonormalbullet1.gif"/>
    <w:basedOn w:val="a"/>
    <w:uiPriority w:val="99"/>
    <w:rsid w:val="00750D06"/>
    <w:pPr>
      <w:spacing w:before="100" w:beforeAutospacing="1" w:after="100" w:afterAutospacing="1"/>
    </w:pPr>
    <w:rPr>
      <w:rFonts w:ascii="Times New Roman" w:hAnsi="Times New Roman"/>
    </w:rPr>
  </w:style>
  <w:style w:type="paragraph" w:customStyle="1" w:styleId="msonormalbullet3gif">
    <w:name w:val="msonormalbullet3.gif"/>
    <w:basedOn w:val="a"/>
    <w:uiPriority w:val="99"/>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
    <w:uiPriority w:val="99"/>
    <w:rsid w:val="00750D06"/>
    <w:pPr>
      <w:jc w:val="both"/>
    </w:pPr>
    <w:rPr>
      <w:rFonts w:ascii="Times New Roman" w:eastAsia="Calibri" w:hAnsi="Times New Roman"/>
    </w:rPr>
  </w:style>
  <w:style w:type="paragraph" w:customStyle="1" w:styleId="msonormalcxsplast">
    <w:name w:val="msonormalcxsplast"/>
    <w:basedOn w:val="a"/>
    <w:rsid w:val="00750D06"/>
    <w:pPr>
      <w:spacing w:before="100" w:beforeAutospacing="1" w:after="100" w:afterAutospacing="1"/>
    </w:pPr>
    <w:rPr>
      <w:rFonts w:ascii="Times New Roman" w:hAnsi="Times New Roman"/>
    </w:rPr>
  </w:style>
  <w:style w:type="paragraph" w:customStyle="1" w:styleId="a2cxspmiddle">
    <w:name w:val="a2cxspmiddle"/>
    <w:basedOn w:val="a"/>
    <w:rsid w:val="00750D06"/>
    <w:pPr>
      <w:spacing w:before="100" w:beforeAutospacing="1" w:after="100" w:afterAutospacing="1"/>
    </w:pPr>
    <w:rPr>
      <w:rFonts w:ascii="Times New Roman" w:hAnsi="Times New Roman"/>
    </w:rPr>
  </w:style>
  <w:style w:type="paragraph" w:customStyle="1" w:styleId="a2cxsplast">
    <w:name w:val="a2cxsplast"/>
    <w:basedOn w:val="a"/>
    <w:rsid w:val="00750D06"/>
    <w:pPr>
      <w:spacing w:before="100" w:beforeAutospacing="1" w:after="100" w:afterAutospacing="1"/>
    </w:pPr>
    <w:rPr>
      <w:rFonts w:ascii="Times New Roman" w:hAnsi="Times New Roman"/>
    </w:rPr>
  </w:style>
  <w:style w:type="paragraph" w:customStyle="1" w:styleId="a3cxsplast">
    <w:name w:val="a3cxsplast"/>
    <w:basedOn w:val="a"/>
    <w:rsid w:val="00750D06"/>
    <w:pPr>
      <w:spacing w:before="100" w:beforeAutospacing="1" w:after="100" w:afterAutospacing="1"/>
    </w:pPr>
    <w:rPr>
      <w:rFonts w:ascii="Times New Roman" w:hAnsi="Times New Roman"/>
    </w:rPr>
  </w:style>
  <w:style w:type="paragraph" w:customStyle="1" w:styleId="a3cxspmiddle">
    <w:name w:val="a3cxspmiddle"/>
    <w:basedOn w:val="a"/>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8">
    <w:name w:val="Знак1 Знак Знак"/>
    <w:basedOn w:val="a0"/>
    <w:rsid w:val="00750D06"/>
    <w:rPr>
      <w:sz w:val="24"/>
      <w:szCs w:val="24"/>
      <w:lang w:val="ru-RU" w:eastAsia="ru-RU" w:bidi="ar-SA"/>
    </w:rPr>
  </w:style>
  <w:style w:type="paragraph" w:customStyle="1" w:styleId="224">
    <w:name w:val="Основной текст с отступом 22"/>
    <w:basedOn w:val="a"/>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5">
    <w:name w:val="заголовок 2"/>
    <w:basedOn w:val="a"/>
    <w:next w:val="a"/>
    <w:qFormat/>
    <w:rsid w:val="00750D06"/>
    <w:pPr>
      <w:keepNext/>
      <w:widowControl w:val="0"/>
    </w:pPr>
    <w:rPr>
      <w:rFonts w:ascii="Times New Roman" w:hAnsi="Times New Roman"/>
      <w:sz w:val="28"/>
      <w:szCs w:val="20"/>
    </w:rPr>
  </w:style>
  <w:style w:type="paragraph" w:customStyle="1" w:styleId="affffffff2">
    <w:name w:val="Готовый"/>
    <w:basedOn w:val="2f1"/>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0"/>
    <w:locked/>
    <w:rsid w:val="00750D06"/>
    <w:rPr>
      <w:rFonts w:ascii="Arial" w:eastAsia="Calibri" w:hAnsi="Arial" w:cs="Arial"/>
      <w:b/>
      <w:bCs/>
      <w:sz w:val="26"/>
      <w:szCs w:val="26"/>
      <w:lang w:val="ru-RU" w:eastAsia="ru-RU" w:bidi="ar-SA"/>
    </w:rPr>
  </w:style>
  <w:style w:type="character" w:customStyle="1" w:styleId="Heading6Char">
    <w:name w:val="Heading 6 Char"/>
    <w:basedOn w:val="a0"/>
    <w:semiHidden/>
    <w:locked/>
    <w:rsid w:val="00750D06"/>
    <w:rPr>
      <w:b/>
      <w:bCs/>
      <w:sz w:val="22"/>
      <w:szCs w:val="22"/>
      <w:lang w:val="ru-RU" w:eastAsia="ru-RU" w:bidi="ar-SA"/>
    </w:rPr>
  </w:style>
  <w:style w:type="character" w:customStyle="1" w:styleId="Heading7Char">
    <w:name w:val="Heading 7 Char"/>
    <w:basedOn w:val="a0"/>
    <w:locked/>
    <w:rsid w:val="00750D06"/>
    <w:rPr>
      <w:rFonts w:eastAsia="Calibri"/>
      <w:sz w:val="24"/>
      <w:szCs w:val="24"/>
      <w:lang w:val="ru-RU" w:eastAsia="ru-RU" w:bidi="ar-SA"/>
    </w:rPr>
  </w:style>
  <w:style w:type="character" w:customStyle="1" w:styleId="Heading8Char">
    <w:name w:val="Heading 8 Char"/>
    <w:basedOn w:val="a0"/>
    <w:semiHidden/>
    <w:locked/>
    <w:rsid w:val="00750D06"/>
    <w:rPr>
      <w:i/>
      <w:iCs/>
      <w:sz w:val="24"/>
      <w:szCs w:val="24"/>
      <w:lang w:val="ru-RU" w:eastAsia="ru-RU" w:bidi="ar-SA"/>
    </w:rPr>
  </w:style>
  <w:style w:type="character" w:customStyle="1" w:styleId="Heading9Char">
    <w:name w:val="Heading 9 Char"/>
    <w:basedOn w:val="a0"/>
    <w:locked/>
    <w:rsid w:val="00750D06"/>
    <w:rPr>
      <w:rFonts w:ascii="Arial" w:eastAsia="Calibri" w:hAnsi="Arial" w:cs="Arial"/>
      <w:sz w:val="22"/>
      <w:szCs w:val="22"/>
      <w:lang w:val="ru-RU" w:eastAsia="ru-RU" w:bidi="ar-SA"/>
    </w:rPr>
  </w:style>
  <w:style w:type="character" w:customStyle="1" w:styleId="BodyTextChar">
    <w:name w:val="Body Text Char"/>
    <w:basedOn w:val="a0"/>
    <w:uiPriority w:val="99"/>
    <w:locked/>
    <w:rsid w:val="00750D06"/>
    <w:rPr>
      <w:rFonts w:eastAsia="Calibri"/>
      <w:sz w:val="24"/>
      <w:szCs w:val="24"/>
      <w:lang w:val="ru-RU" w:eastAsia="ru-RU" w:bidi="ar-SA"/>
    </w:rPr>
  </w:style>
  <w:style w:type="character" w:customStyle="1" w:styleId="BodyTextIndent3Char">
    <w:name w:val="Body Text Indent 3 Char"/>
    <w:basedOn w:val="a0"/>
    <w:locked/>
    <w:rsid w:val="00750D06"/>
    <w:rPr>
      <w:rFonts w:eastAsia="Calibri"/>
      <w:sz w:val="16"/>
      <w:szCs w:val="16"/>
      <w:lang w:val="ru-RU" w:eastAsia="ru-RU" w:bidi="ar-SA"/>
    </w:rPr>
  </w:style>
  <w:style w:type="character" w:customStyle="1" w:styleId="HeaderChar">
    <w:name w:val="Header Char"/>
    <w:basedOn w:val="a0"/>
    <w:uiPriority w:val="99"/>
    <w:locked/>
    <w:rsid w:val="00750D06"/>
    <w:rPr>
      <w:sz w:val="24"/>
      <w:szCs w:val="24"/>
      <w:lang w:val="ru-RU" w:eastAsia="ru-RU" w:bidi="ar-SA"/>
    </w:rPr>
  </w:style>
  <w:style w:type="character" w:customStyle="1" w:styleId="BodyText3Char">
    <w:name w:val="Body Text 3 Char"/>
    <w:basedOn w:val="a0"/>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8">
    <w:name w:val="Абзац списка Знак"/>
    <w:link w:val="aff7"/>
    <w:rsid w:val="00750D06"/>
    <w:rPr>
      <w:sz w:val="24"/>
      <w:szCs w:val="24"/>
    </w:rPr>
  </w:style>
  <w:style w:type="paragraph" w:styleId="affffffff5">
    <w:name w:val="List Number"/>
    <w:basedOn w:val="a"/>
    <w:uiPriority w:val="99"/>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
    <w:rsid w:val="00F225EE"/>
    <w:rPr>
      <w:rFonts w:ascii="Times New Roman" w:hAnsi="Times New Roman"/>
    </w:rPr>
  </w:style>
  <w:style w:type="character" w:customStyle="1" w:styleId="3c">
    <w:name w:val="Основной текст (3)_"/>
    <w:link w:val="3d"/>
    <w:locked/>
    <w:rsid w:val="00F1349D"/>
    <w:rPr>
      <w:rFonts w:ascii="Arial" w:hAnsi="Arial"/>
      <w:sz w:val="16"/>
      <w:shd w:val="clear" w:color="auto" w:fill="FFFFFF"/>
    </w:rPr>
  </w:style>
  <w:style w:type="paragraph" w:customStyle="1" w:styleId="3d">
    <w:name w:val="Основной текст (3)"/>
    <w:basedOn w:val="a"/>
    <w:link w:val="3c"/>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6">
    <w:name w:val="Plain Text"/>
    <w:basedOn w:val="a"/>
    <w:link w:val="affffffff7"/>
    <w:qFormat/>
    <w:rsid w:val="00F1349D"/>
    <w:rPr>
      <w:rFonts w:ascii="Courier New" w:hAnsi="Courier New"/>
      <w:sz w:val="20"/>
      <w:szCs w:val="20"/>
    </w:rPr>
  </w:style>
  <w:style w:type="character" w:customStyle="1" w:styleId="affffffff7">
    <w:name w:val="Текст Знак"/>
    <w:basedOn w:val="a0"/>
    <w:link w:val="affffffff6"/>
    <w:rsid w:val="00F1349D"/>
    <w:rPr>
      <w:rFonts w:ascii="Courier New" w:hAnsi="Courier New"/>
    </w:rPr>
  </w:style>
  <w:style w:type="paragraph" w:customStyle="1" w:styleId="headertext">
    <w:name w:val="headertext"/>
    <w:basedOn w:val="a"/>
    <w:uiPriority w:val="99"/>
    <w:rsid w:val="00F1349D"/>
    <w:pPr>
      <w:spacing w:before="100" w:beforeAutospacing="1" w:after="100" w:afterAutospacing="1"/>
    </w:pPr>
    <w:rPr>
      <w:rFonts w:ascii="Times New Roman" w:hAnsi="Times New Roman"/>
    </w:rPr>
  </w:style>
  <w:style w:type="paragraph" w:customStyle="1" w:styleId="1KGK9">
    <w:name w:val="1KG=K9"/>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
    <w:rsid w:val="00F1349D"/>
    <w:pPr>
      <w:spacing w:line="312" w:lineRule="auto"/>
      <w:ind w:firstLine="720"/>
      <w:jc w:val="both"/>
    </w:pPr>
    <w:rPr>
      <w:rFonts w:ascii="Times New Roman" w:hAnsi="Times New Roman"/>
      <w:spacing w:val="-2"/>
      <w:sz w:val="28"/>
      <w:szCs w:val="20"/>
    </w:rPr>
  </w:style>
  <w:style w:type="paragraph" w:customStyle="1" w:styleId="HeadDoc">
    <w:name w:val="HeadDoc"/>
    <w:rsid w:val="00F1349D"/>
    <w:pPr>
      <w:keepLines/>
      <w:overflowPunct w:val="0"/>
      <w:autoSpaceDE w:val="0"/>
      <w:autoSpaceDN w:val="0"/>
      <w:adjustRightInd w:val="0"/>
      <w:jc w:val="both"/>
    </w:pPr>
    <w:rPr>
      <w:sz w:val="28"/>
    </w:rPr>
  </w:style>
  <w:style w:type="paragraph" w:customStyle="1" w:styleId="Iauiue1">
    <w:name w:val="Iau?iue1"/>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
    <w:rsid w:val="00F1349D"/>
    <w:pPr>
      <w:spacing w:after="160" w:line="240" w:lineRule="exact"/>
    </w:pPr>
    <w:rPr>
      <w:rFonts w:ascii="Tahoma" w:hAnsi="Tahoma"/>
      <w:sz w:val="20"/>
      <w:szCs w:val="20"/>
      <w:lang w:val="en-US" w:eastAsia="en-US"/>
    </w:rPr>
  </w:style>
  <w:style w:type="paragraph" w:customStyle="1" w:styleId="P16">
    <w:name w:val="P16"/>
    <w:basedOn w:val="a"/>
    <w:hidden/>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qFormat/>
    <w:rsid w:val="00F1349D"/>
    <w:pPr>
      <w:suppressAutoHyphens/>
    </w:pPr>
    <w:rPr>
      <w:rFonts w:eastAsia="Calibri"/>
      <w:lang w:val="en-US" w:eastAsia="ar-SA"/>
    </w:rPr>
  </w:style>
  <w:style w:type="paragraph" w:customStyle="1" w:styleId="Caaieaao">
    <w:name w:val="Caaiea?ao"/>
    <w:basedOn w:val="30"/>
    <w:rsid w:val="00F1349D"/>
    <w:pPr>
      <w:widowControl w:val="0"/>
      <w:spacing w:before="120" w:after="240"/>
      <w:outlineLvl w:val="9"/>
    </w:pPr>
    <w:rPr>
      <w:rFonts w:ascii="Arial" w:hAnsi="Arial"/>
      <w:bCs w:val="0"/>
      <w:sz w:val="22"/>
      <w:szCs w:val="20"/>
    </w:rPr>
  </w:style>
  <w:style w:type="paragraph" w:customStyle="1" w:styleId="Oaaeeoa">
    <w:name w:val="Oaaeeoa"/>
    <w:basedOn w:val="affffffff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
    <w:link w:val="affffffffa"/>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0"/>
    <w:link w:val="affffffff9"/>
    <w:rsid w:val="00F1349D"/>
    <w:rPr>
      <w:rFonts w:ascii="Cambria" w:hAnsi="Cambria"/>
      <w:sz w:val="24"/>
      <w:szCs w:val="24"/>
      <w:shd w:val="pct20" w:color="auto" w:fill="auto"/>
    </w:rPr>
  </w:style>
  <w:style w:type="paragraph" w:customStyle="1" w:styleId="1ff9">
    <w:name w:val="заголовок 1"/>
    <w:basedOn w:val="a"/>
    <w:next w:val="a"/>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
    <w:link w:val="affffffffc"/>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0"/>
    <w:link w:val="affffffffb"/>
    <w:locked/>
    <w:rsid w:val="00F1349D"/>
    <w:rPr>
      <w:b/>
      <w:bCs/>
      <w:color w:val="00519A"/>
      <w:sz w:val="26"/>
      <w:szCs w:val="26"/>
    </w:rPr>
  </w:style>
  <w:style w:type="paragraph" w:customStyle="1" w:styleId="affffffffd">
    <w:name w:val="г) Заголовок"/>
    <w:basedOn w:val="a"/>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
    <w:rsid w:val="00F1349D"/>
    <w:pPr>
      <w:outlineLvl w:val="3"/>
    </w:pPr>
    <w:rPr>
      <w:i/>
      <w:iCs/>
    </w:rPr>
  </w:style>
  <w:style w:type="paragraph" w:customStyle="1" w:styleId="-10">
    <w:name w:val="з) Список - буллиты 1"/>
    <w:basedOn w:val="a"/>
    <w:link w:val="-11"/>
    <w:autoRedefine/>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0"/>
    <w:link w:val="-10"/>
    <w:locked/>
    <w:rsid w:val="00F1349D"/>
    <w:rPr>
      <w:rFonts w:eastAsia="Calibri"/>
      <w:sz w:val="24"/>
    </w:rPr>
  </w:style>
  <w:style w:type="paragraph" w:customStyle="1" w:styleId="-2">
    <w:name w:val="и) Список - буллиты 2"/>
    <w:basedOn w:val="a"/>
    <w:link w:val="-20"/>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0"/>
    <w:link w:val="-2"/>
    <w:locked/>
    <w:rsid w:val="00F1349D"/>
    <w:rPr>
      <w:rFonts w:eastAsia="Calibri"/>
      <w:sz w:val="24"/>
      <w:szCs w:val="24"/>
    </w:rPr>
  </w:style>
  <w:style w:type="paragraph" w:customStyle="1" w:styleId="afffffffff">
    <w:name w:val="к) Ненумерованный заголовок"/>
    <w:basedOn w:val="a"/>
    <w:next w:val="a"/>
    <w:link w:val="afffffffff0"/>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0"/>
    <w:link w:val="afffffffff"/>
    <w:locked/>
    <w:rsid w:val="00F1349D"/>
    <w:rPr>
      <w:rFonts w:eastAsia="Calibri"/>
      <w:b/>
      <w:sz w:val="24"/>
      <w:szCs w:val="24"/>
    </w:rPr>
  </w:style>
  <w:style w:type="paragraph" w:customStyle="1" w:styleId="2f6">
    <w:name w:val="?????? 2"/>
    <w:basedOn w:val="a"/>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
    <w:rsid w:val="00F1349D"/>
    <w:pPr>
      <w:spacing w:before="100" w:beforeAutospacing="1" w:after="100" w:afterAutospacing="1"/>
    </w:pPr>
    <w:rPr>
      <w:rFonts w:ascii="Times New Roman" w:hAnsi="Times New Roman"/>
    </w:rPr>
  </w:style>
  <w:style w:type="paragraph" w:customStyle="1" w:styleId="P2">
    <w:name w:val="P2"/>
    <w:basedOn w:val="a"/>
    <w:hidden/>
    <w:rsid w:val="00F1349D"/>
    <w:pPr>
      <w:adjustRightInd w:val="0"/>
    </w:pPr>
    <w:rPr>
      <w:rFonts w:ascii="Times New Roman" w:hAnsi="Times New Roman"/>
      <w:szCs w:val="20"/>
    </w:rPr>
  </w:style>
  <w:style w:type="character" w:customStyle="1" w:styleId="T6">
    <w:name w:val="T6"/>
    <w:hidden/>
    <w:rsid w:val="00F1349D"/>
    <w:rPr>
      <w:b/>
    </w:rPr>
  </w:style>
  <w:style w:type="paragraph" w:customStyle="1" w:styleId="P60">
    <w:name w:val="P6"/>
    <w:basedOn w:val="a"/>
    <w:hidden/>
    <w:rsid w:val="00F1349D"/>
    <w:pPr>
      <w:adjustRightInd w:val="0"/>
    </w:pPr>
    <w:rPr>
      <w:rFonts w:ascii="Times New Roman" w:hAnsi="Times New Roman"/>
      <w:b/>
      <w:szCs w:val="20"/>
    </w:rPr>
  </w:style>
  <w:style w:type="paragraph" w:customStyle="1" w:styleId="P3">
    <w:name w:val="P3"/>
    <w:basedOn w:val="a"/>
    <w:hidden/>
    <w:rsid w:val="00F1349D"/>
    <w:pPr>
      <w:adjustRightInd w:val="0"/>
    </w:pPr>
    <w:rPr>
      <w:rFonts w:ascii="Times New Roman" w:hAnsi="Times New Roman"/>
      <w:b/>
      <w:szCs w:val="20"/>
    </w:rPr>
  </w:style>
  <w:style w:type="paragraph" w:customStyle="1" w:styleId="P5">
    <w:name w:val="P5"/>
    <w:basedOn w:val="Standard"/>
    <w:hidden/>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
    <w:rsid w:val="00F1349D"/>
    <w:pPr>
      <w:spacing w:before="100" w:beforeAutospacing="1" w:after="100" w:afterAutospacing="1"/>
    </w:pPr>
    <w:rPr>
      <w:rFonts w:ascii="Times New Roman" w:hAnsi="Times New Roman"/>
    </w:rPr>
  </w:style>
  <w:style w:type="paragraph" w:customStyle="1" w:styleId="HEADERTEXT0">
    <w:name w:val=".HEADERTEXT"/>
    <w:rsid w:val="00F1349D"/>
    <w:pPr>
      <w:widowControl w:val="0"/>
      <w:autoSpaceDE w:val="0"/>
      <w:autoSpaceDN w:val="0"/>
      <w:adjustRightInd w:val="0"/>
    </w:pPr>
    <w:rPr>
      <w:color w:val="2B4279"/>
      <w:sz w:val="24"/>
      <w:szCs w:val="24"/>
    </w:rPr>
  </w:style>
  <w:style w:type="character" w:customStyle="1" w:styleId="w">
    <w:name w:val="w"/>
    <w:rsid w:val="00F1349D"/>
  </w:style>
  <w:style w:type="paragraph" w:customStyle="1" w:styleId="TableParagraph">
    <w:name w:val="Table Paragraph"/>
    <w:basedOn w:val="a"/>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
    <w:uiPriority w:val="99"/>
    <w:rsid w:val="00C17421"/>
    <w:pPr>
      <w:spacing w:before="100" w:beforeAutospacing="1" w:after="100" w:afterAutospacing="1"/>
    </w:pPr>
    <w:rPr>
      <w:rFonts w:ascii="Times New Roman" w:hAnsi="Times New Roman"/>
    </w:rPr>
  </w:style>
  <w:style w:type="paragraph" w:customStyle="1" w:styleId="2f7">
    <w:name w:val="Основной текст с отступом2"/>
    <w:basedOn w:val="a"/>
    <w:qFormat/>
    <w:rsid w:val="005E1063"/>
    <w:pPr>
      <w:ind w:firstLine="709"/>
      <w:jc w:val="both"/>
    </w:pPr>
    <w:rPr>
      <w:rFonts w:ascii="Times New Roman" w:hAnsi="Times New Roman"/>
      <w:sz w:val="28"/>
    </w:rPr>
  </w:style>
  <w:style w:type="paragraph" w:customStyle="1" w:styleId="2f8">
    <w:name w:val="Текст выноски2"/>
    <w:basedOn w:val="a"/>
    <w:rsid w:val="005E1063"/>
    <w:rPr>
      <w:rFonts w:ascii="Tahoma" w:hAnsi="Tahoma" w:cs="Tahoma"/>
      <w:sz w:val="16"/>
      <w:szCs w:val="16"/>
    </w:rPr>
  </w:style>
  <w:style w:type="paragraph" w:customStyle="1" w:styleId="2f9">
    <w:name w:val="Абзац списка2"/>
    <w:basedOn w:val="a"/>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
    <w:rsid w:val="00734032"/>
    <w:pPr>
      <w:spacing w:before="100" w:beforeAutospacing="1" w:after="100" w:afterAutospacing="1"/>
    </w:pPr>
    <w:rPr>
      <w:rFonts w:ascii="Times New Roman" w:hAnsi="Times New Roman"/>
    </w:rPr>
  </w:style>
  <w:style w:type="paragraph" w:customStyle="1" w:styleId="abullet2gif">
    <w:name w:val="abullet2.gif"/>
    <w:basedOn w:val="a"/>
    <w:rsid w:val="00734032"/>
    <w:pPr>
      <w:spacing w:before="100" w:beforeAutospacing="1" w:after="100" w:afterAutospacing="1"/>
    </w:pPr>
    <w:rPr>
      <w:rFonts w:ascii="Times New Roman" w:hAnsi="Times New Roman"/>
    </w:rPr>
  </w:style>
  <w:style w:type="paragraph" w:customStyle="1" w:styleId="abullet3gif">
    <w:name w:val="abullet3.gif"/>
    <w:basedOn w:val="a"/>
    <w:rsid w:val="00734032"/>
    <w:pPr>
      <w:spacing w:before="100" w:beforeAutospacing="1" w:after="100" w:afterAutospacing="1"/>
    </w:pPr>
    <w:rPr>
      <w:rFonts w:ascii="Times New Roman" w:hAnsi="Times New Roman"/>
    </w:rPr>
  </w:style>
  <w:style w:type="paragraph" w:customStyle="1" w:styleId="S2">
    <w:name w:val="S_Титульный"/>
    <w:basedOn w:val="a"/>
    <w:semiHidden/>
    <w:rsid w:val="00506F12"/>
    <w:pPr>
      <w:spacing w:line="360" w:lineRule="auto"/>
      <w:ind w:left="3060"/>
      <w:jc w:val="right"/>
    </w:pPr>
    <w:rPr>
      <w:rFonts w:ascii="Times New Roman" w:eastAsia="Calibri" w:hAnsi="Times New Roman"/>
      <w:b/>
      <w:caps/>
    </w:rPr>
  </w:style>
  <w:style w:type="table" w:customStyle="1" w:styleId="TableNormal1">
    <w:name w:val="Table Normal1"/>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a">
    <w:name w:val="Сетка таблицы2"/>
    <w:basedOn w:val="a1"/>
    <w:next w:val="ac"/>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a">
    <w:name w:val="Текст примечания Знак1"/>
    <w:basedOn w:val="a0"/>
    <w:uiPriority w:val="99"/>
    <w:rsid w:val="00506F12"/>
  </w:style>
  <w:style w:type="character" w:customStyle="1" w:styleId="1ffb">
    <w:name w:val="Тема примечания Знак1"/>
    <w:basedOn w:val="1ffa"/>
    <w:rsid w:val="00506F12"/>
    <w:rPr>
      <w:b/>
      <w:bCs/>
    </w:rPr>
  </w:style>
  <w:style w:type="character" w:customStyle="1" w:styleId="1ffc">
    <w:name w:val="Текст концевой сноски Знак1"/>
    <w:basedOn w:val="a0"/>
    <w:uiPriority w:val="99"/>
    <w:rsid w:val="00506F12"/>
  </w:style>
  <w:style w:type="table" w:styleId="-30">
    <w:name w:val="Table List 3"/>
    <w:basedOn w:val="a1"/>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d"/>
    <w:link w:val="4640"/>
    <w:qFormat/>
    <w:rsid w:val="00506F12"/>
    <w:rPr>
      <w:rFonts w:eastAsia="Calibri"/>
      <w:lang w:eastAsia="en-US"/>
    </w:rPr>
  </w:style>
  <w:style w:type="character" w:customStyle="1" w:styleId="4640">
    <w:name w:val="Стиль 464 Знак"/>
    <w:basedOn w:val="afe"/>
    <w:link w:val="464"/>
    <w:rsid w:val="00506F12"/>
    <w:rPr>
      <w:rFonts w:eastAsia="Calibri"/>
      <w:lang w:eastAsia="en-US"/>
    </w:rPr>
  </w:style>
  <w:style w:type="table" w:customStyle="1" w:styleId="314">
    <w:name w:val="Сетка таблицы31"/>
    <w:basedOn w:val="a1"/>
    <w:next w:val="ac"/>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next w:val="ac"/>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b">
    <w:name w:val="Quote"/>
    <w:basedOn w:val="a"/>
    <w:next w:val="a"/>
    <w:link w:val="2fc"/>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c">
    <w:name w:val="Цитата 2 Знак"/>
    <w:basedOn w:val="a0"/>
    <w:link w:val="2fb"/>
    <w:uiPriority w:val="29"/>
    <w:rsid w:val="00506F12"/>
    <w:rPr>
      <w:rFonts w:ascii="Calibri" w:hAnsi="Calibri"/>
      <w:i/>
      <w:iCs/>
      <w:color w:val="404040"/>
    </w:rPr>
  </w:style>
  <w:style w:type="paragraph" w:styleId="afffffffff1">
    <w:name w:val="Intense Quote"/>
    <w:basedOn w:val="a"/>
    <w:next w:val="a"/>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0"/>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0"/>
    <w:link w:val="65"/>
    <w:locked/>
    <w:rsid w:val="000758F9"/>
    <w:rPr>
      <w:sz w:val="23"/>
      <w:szCs w:val="23"/>
      <w:shd w:val="clear" w:color="auto" w:fill="FFFFFF"/>
    </w:rPr>
  </w:style>
  <w:style w:type="paragraph" w:customStyle="1" w:styleId="65">
    <w:name w:val="Основной текст (6)"/>
    <w:basedOn w:val="a"/>
    <w:link w:val="64"/>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0"/>
    <w:rsid w:val="000758F9"/>
    <w:rPr>
      <w:rFonts w:ascii="Times New Roman" w:hAnsi="Times New Roman" w:cs="Times New Roman" w:hint="default"/>
      <w:b/>
      <w:bCs/>
      <w:spacing w:val="0"/>
      <w:sz w:val="21"/>
      <w:szCs w:val="21"/>
    </w:rPr>
  </w:style>
  <w:style w:type="table" w:customStyle="1" w:styleId="-110">
    <w:name w:val="Таблица-сетка 1 светлая1"/>
    <w:basedOn w:val="a1"/>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1"/>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1"/>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0"/>
    <w:rsid w:val="006C4DAA"/>
  </w:style>
  <w:style w:type="paragraph" w:customStyle="1" w:styleId="cjk">
    <w:name w:val="cjk"/>
    <w:basedOn w:val="a"/>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0"/>
    <w:rsid w:val="006C4DAA"/>
  </w:style>
  <w:style w:type="character" w:customStyle="1" w:styleId="key-valueitem-value">
    <w:name w:val="key-value__item-value"/>
    <w:basedOn w:val="a0"/>
    <w:rsid w:val="006C4DAA"/>
  </w:style>
  <w:style w:type="character" w:customStyle="1" w:styleId="text-cut2">
    <w:name w:val="text-cut2"/>
    <w:basedOn w:val="a0"/>
    <w:rsid w:val="006C4DAA"/>
  </w:style>
  <w:style w:type="paragraph" w:customStyle="1" w:styleId="3e">
    <w:name w:val="Основной текст3"/>
    <w:basedOn w:val="a"/>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0"/>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0"/>
    <w:uiPriority w:val="99"/>
    <w:semiHidden/>
    <w:locked/>
    <w:rsid w:val="006C4DAA"/>
    <w:rPr>
      <w:rFonts w:ascii="Times New Roman" w:hAnsi="Times New Roman" w:cs="Times New Roman"/>
      <w:sz w:val="20"/>
      <w:szCs w:val="20"/>
    </w:rPr>
  </w:style>
  <w:style w:type="character" w:customStyle="1" w:styleId="115">
    <w:name w:val="Знак Знак11"/>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f">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d">
    <w:name w:val="Название Знак2"/>
    <w:uiPriority w:val="99"/>
    <w:locked/>
    <w:rsid w:val="00E7006D"/>
    <w:rPr>
      <w:sz w:val="26"/>
      <w:lang w:eastAsia="en-US"/>
    </w:rPr>
  </w:style>
  <w:style w:type="character" w:customStyle="1" w:styleId="BodyText2Char">
    <w:name w:val="Body Text 2 Char"/>
    <w:uiPriority w:val="99"/>
    <w:rsid w:val="00E7006D"/>
    <w:rPr>
      <w:rFonts w:ascii="Times New Roman" w:hAnsi="Times New Roman"/>
      <w:sz w:val="26"/>
      <w:lang w:eastAsia="ru-RU"/>
    </w:rPr>
  </w:style>
  <w:style w:type="character" w:customStyle="1" w:styleId="3f0">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1">
    <w:name w:val="Основной текст Знак3"/>
    <w:uiPriority w:val="99"/>
    <w:semiHidden/>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e">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
    <w:qFormat/>
    <w:rsid w:val="00E7006D"/>
    <w:pPr>
      <w:spacing w:after="200" w:line="276" w:lineRule="auto"/>
      <w:ind w:left="283" w:hanging="283"/>
    </w:pPr>
    <w:rPr>
      <w:rFonts w:ascii="Calibri" w:hAnsi="Calibri"/>
      <w:sz w:val="22"/>
      <w:szCs w:val="22"/>
      <w:lang w:eastAsia="en-US"/>
    </w:rPr>
  </w:style>
  <w:style w:type="paragraph" w:styleId="2ff">
    <w:name w:val="List 2"/>
    <w:basedOn w:val="a"/>
    <w:uiPriority w:val="99"/>
    <w:rsid w:val="00E7006D"/>
    <w:pPr>
      <w:spacing w:after="200" w:line="276" w:lineRule="auto"/>
      <w:ind w:left="566" w:hanging="283"/>
    </w:pPr>
    <w:rPr>
      <w:rFonts w:ascii="Calibri" w:hAnsi="Calibri"/>
      <w:sz w:val="22"/>
      <w:szCs w:val="22"/>
      <w:lang w:eastAsia="en-US"/>
    </w:rPr>
  </w:style>
  <w:style w:type="paragraph" w:styleId="afffffffff9">
    <w:name w:val="Salutation"/>
    <w:basedOn w:val="a"/>
    <w:next w:val="a"/>
    <w:link w:val="2fe"/>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0"/>
    <w:uiPriority w:val="99"/>
    <w:rsid w:val="00E7006D"/>
    <w:rPr>
      <w:rFonts w:ascii="TimesET" w:hAnsi="TimesET"/>
      <w:sz w:val="24"/>
      <w:szCs w:val="24"/>
    </w:rPr>
  </w:style>
  <w:style w:type="character" w:customStyle="1" w:styleId="3f2">
    <w:name w:val="Приветствие Знак3"/>
    <w:uiPriority w:val="99"/>
    <w:semiHidden/>
    <w:rsid w:val="00E7006D"/>
    <w:rPr>
      <w:rFonts w:ascii="Calibri" w:hAnsi="Calibri" w:cs="Times New Roman"/>
      <w:lang w:eastAsia="en-US"/>
    </w:rPr>
  </w:style>
  <w:style w:type="character" w:customStyle="1" w:styleId="1ffd">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0">
    <w:name w:val="Подзаголовок Знак2"/>
    <w:uiPriority w:val="99"/>
    <w:locked/>
    <w:rsid w:val="00E7006D"/>
    <w:rPr>
      <w:rFonts w:ascii="Arial" w:hAnsi="Arial"/>
      <w:sz w:val="24"/>
      <w:lang w:eastAsia="en-US"/>
    </w:rPr>
  </w:style>
  <w:style w:type="paragraph" w:styleId="afffffffffc">
    <w:name w:val="List Bullet"/>
    <w:basedOn w:val="a"/>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3">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d">
    <w:name w:val="НИР"/>
    <w:basedOn w:val="a"/>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
    <w:uiPriority w:val="99"/>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
    <w:rsid w:val="00E7006D"/>
    <w:pPr>
      <w:spacing w:before="100" w:beforeAutospacing="1" w:after="100" w:afterAutospacing="1"/>
    </w:pPr>
    <w:rPr>
      <w:rFonts w:ascii="Times New Roman" w:hAnsi="Times New Roman"/>
      <w:color w:val="000000"/>
      <w:sz w:val="16"/>
      <w:szCs w:val="16"/>
    </w:rPr>
  </w:style>
  <w:style w:type="character" w:customStyle="1" w:styleId="1ffe">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rsid w:val="00E7006D"/>
  </w:style>
  <w:style w:type="character" w:customStyle="1" w:styleId="afffffffffe">
    <w:name w:val="a"/>
    <w:rsid w:val="001F2E3C"/>
  </w:style>
  <w:style w:type="paragraph" w:customStyle="1" w:styleId="s16">
    <w:name w:val="s_16"/>
    <w:basedOn w:val="a"/>
    <w:rsid w:val="002266BD"/>
    <w:pPr>
      <w:spacing w:before="100" w:beforeAutospacing="1" w:after="100" w:afterAutospacing="1"/>
    </w:pPr>
    <w:rPr>
      <w:rFonts w:ascii="Times New Roman" w:hAnsi="Times New Roman"/>
    </w:rPr>
  </w:style>
  <w:style w:type="paragraph" w:customStyle="1" w:styleId="affffffffff">
    <w:name w:val="Текст письма"/>
    <w:basedOn w:val="a"/>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f">
    <w:name w:val="Основной шрифт абзаца1"/>
    <w:rsid w:val="00F433DC"/>
  </w:style>
  <w:style w:type="character" w:customStyle="1" w:styleId="1fff0">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f1">
    <w:name w:val="Указатель1"/>
    <w:basedOn w:val="a"/>
    <w:rsid w:val="00F433DC"/>
    <w:pPr>
      <w:suppressLineNumbers/>
      <w:suppressAutoHyphens/>
    </w:pPr>
    <w:rPr>
      <w:rFonts w:ascii="Times New Roman" w:hAnsi="Times New Roman" w:cs="Arial"/>
      <w:lang w:eastAsia="zh-CN"/>
    </w:rPr>
  </w:style>
  <w:style w:type="paragraph" w:styleId="affffffffff1">
    <w:name w:val="toa heading"/>
    <w:basedOn w:val="12"/>
    <w:next w:val="a"/>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2">
    <w:name w:val="Схема документа1"/>
    <w:basedOn w:val="a"/>
    <w:rsid w:val="00F433DC"/>
    <w:pPr>
      <w:shd w:val="clear" w:color="auto" w:fill="000080"/>
      <w:suppressAutoHyphens/>
    </w:pPr>
    <w:rPr>
      <w:rFonts w:ascii="Tahoma" w:hAnsi="Tahoma" w:cs="Tahoma"/>
      <w:sz w:val="20"/>
      <w:szCs w:val="20"/>
      <w:lang w:eastAsia="zh-CN"/>
    </w:rPr>
  </w:style>
  <w:style w:type="paragraph" w:customStyle="1" w:styleId="1fff3">
    <w:name w:val="Название объекта1"/>
    <w:basedOn w:val="a"/>
    <w:next w:val="a"/>
    <w:rsid w:val="00F433DC"/>
    <w:pPr>
      <w:suppressAutoHyphens/>
      <w:spacing w:before="120" w:after="120"/>
      <w:jc w:val="center"/>
    </w:pPr>
    <w:rPr>
      <w:rFonts w:ascii="Times New Roman" w:hAnsi="Times New Roman"/>
      <w:b/>
      <w:bCs/>
      <w:sz w:val="22"/>
      <w:szCs w:val="22"/>
      <w:lang w:eastAsia="zh-CN"/>
    </w:rPr>
  </w:style>
  <w:style w:type="paragraph" w:customStyle="1" w:styleId="1fff4">
    <w:name w:val="Текст примечания1"/>
    <w:basedOn w:val="a"/>
    <w:rsid w:val="00F433DC"/>
    <w:pPr>
      <w:suppressAutoHyphens/>
      <w:snapToGrid w:val="0"/>
    </w:pPr>
    <w:rPr>
      <w:rFonts w:ascii="Times New Roman" w:hAnsi="Times New Roman"/>
      <w:sz w:val="20"/>
      <w:szCs w:val="20"/>
      <w:lang w:eastAsia="zh-CN"/>
    </w:rPr>
  </w:style>
  <w:style w:type="character" w:customStyle="1" w:styleId="1fff5">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0"/>
    <w:rsid w:val="00F433DC"/>
    <w:rPr>
      <w:rFonts w:ascii="Times New Roman" w:eastAsia="Times New Roman" w:hAnsi="Times New Roman"/>
      <w:lang w:eastAsia="zh-CN"/>
    </w:rPr>
  </w:style>
  <w:style w:type="paragraph" w:customStyle="1" w:styleId="104">
    <w:name w:val="Оглавление 10"/>
    <w:basedOn w:val="1fff1"/>
    <w:rsid w:val="00F433DC"/>
    <w:pPr>
      <w:tabs>
        <w:tab w:val="right" w:leader="dot" w:pos="7091"/>
      </w:tabs>
      <w:ind w:left="2547"/>
    </w:pPr>
  </w:style>
  <w:style w:type="paragraph" w:customStyle="1" w:styleId="affffffffff2">
    <w:name w:val="Заголовок таблицы"/>
    <w:basedOn w:val="affa"/>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
    <w:uiPriority w:val="99"/>
    <w:rsid w:val="009314EE"/>
    <w:rPr>
      <w:rFonts w:ascii="Verdana" w:hAnsi="Verdana"/>
      <w:sz w:val="22"/>
      <w:szCs w:val="22"/>
    </w:rPr>
  </w:style>
  <w:style w:type="paragraph" w:customStyle="1" w:styleId="consplusnonformatbullet2gif">
    <w:name w:val="consplusnonformatbullet2.gif"/>
    <w:basedOn w:val="a"/>
    <w:uiPriority w:val="99"/>
    <w:rsid w:val="009314EE"/>
    <w:rPr>
      <w:rFonts w:ascii="Verdana" w:hAnsi="Verdana"/>
      <w:sz w:val="22"/>
      <w:szCs w:val="22"/>
    </w:rPr>
  </w:style>
  <w:style w:type="paragraph" w:customStyle="1" w:styleId="consplusnonformatbullet3gif">
    <w:name w:val="consplusnonformatbullet3.gif"/>
    <w:basedOn w:val="a"/>
    <w:uiPriority w:val="99"/>
    <w:rsid w:val="009314EE"/>
    <w:rPr>
      <w:rFonts w:ascii="Verdana" w:hAnsi="Verdana"/>
      <w:sz w:val="22"/>
      <w:szCs w:val="22"/>
    </w:rPr>
  </w:style>
  <w:style w:type="paragraph" w:customStyle="1" w:styleId="a1bullet1gif">
    <w:name w:val="a1bullet1.gif"/>
    <w:basedOn w:val="a"/>
    <w:rsid w:val="00E8040E"/>
    <w:pPr>
      <w:spacing w:before="100" w:beforeAutospacing="1" w:after="100" w:afterAutospacing="1"/>
    </w:pPr>
    <w:rPr>
      <w:rFonts w:ascii="Times New Roman" w:hAnsi="Times New Roman"/>
    </w:rPr>
  </w:style>
  <w:style w:type="paragraph" w:customStyle="1" w:styleId="a1bullet3gif">
    <w:name w:val="a1bullet3.gif"/>
    <w:basedOn w:val="a"/>
    <w:rsid w:val="00E8040E"/>
    <w:pPr>
      <w:spacing w:before="100" w:beforeAutospacing="1" w:after="100" w:afterAutospacing="1"/>
    </w:pPr>
    <w:rPr>
      <w:rFonts w:ascii="Times New Roman" w:hAnsi="Times New Roman"/>
    </w:rPr>
  </w:style>
  <w:style w:type="paragraph" w:customStyle="1" w:styleId="unformattext">
    <w:name w:val="unformattext"/>
    <w:basedOn w:val="a"/>
    <w:uiPriority w:val="99"/>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0"/>
    <w:link w:val="ConsPlusNonformat"/>
    <w:uiPriority w:val="99"/>
    <w:locked/>
    <w:rsid w:val="006C1F65"/>
    <w:rPr>
      <w:rFonts w:ascii="Courier New" w:hAnsi="Courier New" w:cs="Courier New"/>
      <w:lang w:val="ru-RU" w:eastAsia="ru-RU" w:bidi="ar-SA"/>
    </w:rPr>
  </w:style>
  <w:style w:type="character" w:customStyle="1" w:styleId="snippetequal">
    <w:name w:val="snippet_equal"/>
    <w:basedOn w:val="a0"/>
    <w:rsid w:val="00F61550"/>
  </w:style>
  <w:style w:type="paragraph" w:customStyle="1" w:styleId="affffffffff3">
    <w:name w:val="Номер"/>
    <w:basedOn w:val="a"/>
    <w:uiPriority w:val="99"/>
    <w:rsid w:val="00204E37"/>
    <w:pPr>
      <w:jc w:val="center"/>
    </w:pPr>
    <w:rPr>
      <w:rFonts w:ascii="Times New Roman" w:hAnsi="Times New Roman"/>
      <w:sz w:val="28"/>
      <w:szCs w:val="20"/>
    </w:rPr>
  </w:style>
  <w:style w:type="paragraph" w:customStyle="1" w:styleId="Web">
    <w:name w:val="Обычный (Web)"/>
    <w:basedOn w:val="a"/>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
    <w:uiPriority w:val="99"/>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
    <w:rsid w:val="00204E37"/>
    <w:pPr>
      <w:spacing w:after="120"/>
      <w:ind w:firstLine="709"/>
      <w:jc w:val="both"/>
    </w:pPr>
    <w:rPr>
      <w:rFonts w:ascii="Times New Roman" w:eastAsia="Batang" w:hAnsi="Times New Roman"/>
      <w:sz w:val="26"/>
      <w:lang w:eastAsia="ko-KR"/>
    </w:rPr>
  </w:style>
  <w:style w:type="character" w:customStyle="1" w:styleId="54">
    <w:name w:val="Знак Знак5"/>
    <w:rsid w:val="00204E37"/>
    <w:rPr>
      <w:b/>
      <w:bCs/>
      <w:sz w:val="36"/>
      <w:szCs w:val="36"/>
      <w:lang w:val="ru-RU" w:eastAsia="ru-RU" w:bidi="ar-SA"/>
    </w:rPr>
  </w:style>
  <w:style w:type="paragraph" w:customStyle="1" w:styleId="Point">
    <w:name w:val="Point"/>
    <w:basedOn w:val="a"/>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5">
    <w:name w:val="Знак Знак4"/>
    <w:rsid w:val="00204E37"/>
    <w:rPr>
      <w:sz w:val="24"/>
      <w:szCs w:val="24"/>
      <w:lang w:val="ru-RU" w:eastAsia="ru-RU" w:bidi="ar-SA"/>
    </w:rPr>
  </w:style>
  <w:style w:type="paragraph" w:customStyle="1" w:styleId="BodyText22">
    <w:name w:val="Body Text 22"/>
    <w:basedOn w:val="a"/>
    <w:rsid w:val="00204E37"/>
    <w:pPr>
      <w:ind w:firstLine="709"/>
      <w:jc w:val="both"/>
    </w:pPr>
    <w:rPr>
      <w:rFonts w:ascii="Times New Roman" w:hAnsi="Times New Roman"/>
      <w:szCs w:val="20"/>
    </w:rPr>
  </w:style>
  <w:style w:type="paragraph" w:customStyle="1" w:styleId="BodyText21">
    <w:name w:val="Body Text 2.Основной текст 1"/>
    <w:basedOn w:val="a"/>
    <w:rsid w:val="00204E37"/>
    <w:pPr>
      <w:ind w:firstLine="720"/>
      <w:jc w:val="both"/>
    </w:pPr>
    <w:rPr>
      <w:rFonts w:ascii="Times New Roman" w:hAnsi="Times New Roman"/>
      <w:sz w:val="28"/>
      <w:szCs w:val="20"/>
    </w:rPr>
  </w:style>
  <w:style w:type="paragraph" w:customStyle="1" w:styleId="affffffffff5">
    <w:name w:val="Скобки буквы"/>
    <w:basedOn w:val="a"/>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rsid w:val="00204E37"/>
    <w:pPr>
      <w:spacing w:after="240"/>
      <w:jc w:val="center"/>
    </w:pPr>
    <w:rPr>
      <w:b/>
      <w:noProof/>
      <w:sz w:val="27"/>
    </w:rPr>
  </w:style>
  <w:style w:type="paragraph" w:customStyle="1" w:styleId="affffffffff7">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8">
    <w:name w:val="Знак Знак"/>
    <w:rsid w:val="00204E37"/>
    <w:rPr>
      <w:b/>
      <w:bCs/>
    </w:rPr>
  </w:style>
  <w:style w:type="character" w:customStyle="1" w:styleId="grame">
    <w:name w:val="grame"/>
    <w:basedOn w:val="a0"/>
    <w:rsid w:val="00204E37"/>
  </w:style>
  <w:style w:type="paragraph" w:customStyle="1" w:styleId="dktexjustify">
    <w:name w:val="dktexjustify"/>
    <w:basedOn w:val="a"/>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uiPriority w:val="99"/>
    <w:locked/>
    <w:rsid w:val="00204E37"/>
    <w:rPr>
      <w:rFonts w:ascii="Arial" w:hAnsi="Arial" w:cs="Arial"/>
      <w:sz w:val="17"/>
      <w:szCs w:val="17"/>
      <w:shd w:val="clear" w:color="auto" w:fill="FFFFFF"/>
    </w:rPr>
  </w:style>
  <w:style w:type="character" w:customStyle="1" w:styleId="84">
    <w:name w:val="Основной текст (8)_"/>
    <w:link w:val="85"/>
    <w:uiPriority w:val="99"/>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
    <w:link w:val="73"/>
    <w:uiPriority w:val="99"/>
    <w:rsid w:val="00204E37"/>
    <w:pPr>
      <w:shd w:val="clear" w:color="auto" w:fill="FFFFFF"/>
      <w:spacing w:line="240" w:lineRule="atLeast"/>
    </w:pPr>
    <w:rPr>
      <w:rFonts w:ascii="Arial" w:hAnsi="Arial"/>
      <w:sz w:val="17"/>
      <w:szCs w:val="17"/>
    </w:rPr>
  </w:style>
  <w:style w:type="paragraph" w:customStyle="1" w:styleId="85">
    <w:name w:val="Основной текст (8)"/>
    <w:basedOn w:val="a"/>
    <w:link w:val="84"/>
    <w:uiPriority w:val="99"/>
    <w:rsid w:val="00204E37"/>
    <w:pPr>
      <w:shd w:val="clear" w:color="auto" w:fill="FFFFFF"/>
      <w:spacing w:line="240" w:lineRule="atLeast"/>
    </w:pPr>
    <w:rPr>
      <w:rFonts w:ascii="Arial" w:hAnsi="Arial"/>
      <w:sz w:val="17"/>
      <w:szCs w:val="17"/>
    </w:rPr>
  </w:style>
  <w:style w:type="character" w:styleId="affffffffff9">
    <w:name w:val="line number"/>
    <w:basedOn w:val="a0"/>
    <w:rsid w:val="00204E37"/>
  </w:style>
  <w:style w:type="paragraph" w:customStyle="1" w:styleId="xl27">
    <w:name w:val="xl27"/>
    <w:basedOn w:val="a"/>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
    <w:rsid w:val="00204E37"/>
    <w:pPr>
      <w:jc w:val="center"/>
    </w:pPr>
    <w:rPr>
      <w:rFonts w:ascii="Arial" w:hAnsi="Arial" w:cs="Arial"/>
      <w:b/>
      <w:bCs/>
      <w:color w:val="26282F"/>
      <w:sz w:val="26"/>
      <w:szCs w:val="26"/>
    </w:rPr>
  </w:style>
  <w:style w:type="paragraph" w:customStyle="1" w:styleId="nienie">
    <w:name w:val="nienie"/>
    <w:basedOn w:val="a"/>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0"/>
    <w:rsid w:val="005D6D55"/>
    <w:rPr>
      <w:sz w:val="18"/>
      <w:szCs w:val="18"/>
    </w:rPr>
  </w:style>
  <w:style w:type="paragraph" w:customStyle="1" w:styleId="affffffffffa">
    <w:name w:val="Нормальный (лев. подпись)"/>
    <w:basedOn w:val="a"/>
    <w:next w:val="a"/>
    <w:uiPriority w:val="99"/>
    <w:rsid w:val="005D6D55"/>
    <w:pPr>
      <w:widowControl w:val="0"/>
      <w:autoSpaceDE w:val="0"/>
      <w:autoSpaceDN w:val="0"/>
      <w:adjustRightInd w:val="0"/>
    </w:pPr>
    <w:rPr>
      <w:rFonts w:ascii="Times New Roman" w:hAnsi="Times New Roman"/>
    </w:rPr>
  </w:style>
  <w:style w:type="paragraph" w:customStyle="1" w:styleId="affffffffffb">
    <w:name w:val="Нормальный (прав. подпись)"/>
    <w:basedOn w:val="a"/>
    <w:next w:val="a"/>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
    <w:rsid w:val="005D6D55"/>
    <w:pPr>
      <w:spacing w:before="100" w:beforeAutospacing="1" w:after="100" w:afterAutospacing="1"/>
    </w:pPr>
    <w:rPr>
      <w:rFonts w:ascii="Times New Roman" w:hAnsi="Times New Roman"/>
    </w:rPr>
  </w:style>
  <w:style w:type="paragraph" w:customStyle="1" w:styleId="textindent">
    <w:name w:val="textindent"/>
    <w:basedOn w:val="a"/>
    <w:rsid w:val="005D6D55"/>
    <w:pPr>
      <w:spacing w:before="100" w:beforeAutospacing="1" w:after="100" w:afterAutospacing="1"/>
    </w:pPr>
    <w:rPr>
      <w:rFonts w:ascii="Times New Roman" w:hAnsi="Times New Roman"/>
    </w:rPr>
  </w:style>
  <w:style w:type="paragraph" w:customStyle="1" w:styleId="text">
    <w:name w:val="text"/>
    <w:basedOn w:val="a"/>
    <w:rsid w:val="005D6D55"/>
    <w:pPr>
      <w:spacing w:before="100" w:beforeAutospacing="1" w:after="100" w:afterAutospacing="1"/>
    </w:pPr>
    <w:rPr>
      <w:rFonts w:ascii="Times New Roman" w:hAnsi="Times New Roman"/>
    </w:rPr>
  </w:style>
  <w:style w:type="paragraph" w:customStyle="1" w:styleId="textblack">
    <w:name w:val="textblack"/>
    <w:basedOn w:val="a"/>
    <w:rsid w:val="005D6D55"/>
    <w:pPr>
      <w:spacing w:before="100" w:beforeAutospacing="1" w:after="100" w:afterAutospacing="1"/>
    </w:pPr>
    <w:rPr>
      <w:rFonts w:ascii="Times New Roman" w:hAnsi="Times New Roman"/>
    </w:rPr>
  </w:style>
  <w:style w:type="character" w:customStyle="1" w:styleId="FontStyle19">
    <w:name w:val="Font Style19"/>
    <w:basedOn w:val="a0"/>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
    <w:rsid w:val="005D6D55"/>
    <w:pPr>
      <w:spacing w:before="100" w:beforeAutospacing="1" w:after="100" w:afterAutospacing="1"/>
    </w:pPr>
    <w:rPr>
      <w:rFonts w:ascii="Times New Roman" w:hAnsi="Times New Roman"/>
    </w:rPr>
  </w:style>
  <w:style w:type="paragraph" w:customStyle="1" w:styleId="1fff6">
    <w:name w:val="1"/>
    <w:basedOn w:val="afffff8"/>
    <w:next w:val="a"/>
    <w:rsid w:val="00F81BCF"/>
    <w:rPr>
      <w:b/>
      <w:bCs/>
      <w:color w:val="0058A9"/>
      <w:shd w:val="clear" w:color="auto" w:fill="ECE9D8"/>
    </w:rPr>
  </w:style>
  <w:style w:type="character" w:customStyle="1" w:styleId="315">
    <w:name w:val="Заголовок 3 Знак1"/>
    <w:aliases w:val="H3 Знак1,&quot;Сапфир&quot; Знак1"/>
    <w:basedOn w:val="a0"/>
    <w:semiHidden/>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0"/>
    <w:semiHidden/>
    <w:rsid w:val="00A57964"/>
    <w:rPr>
      <w:rFonts w:ascii="Cambria" w:eastAsia="Times New Roman" w:hAnsi="Cambria" w:cs="Times New Roman"/>
      <w:i/>
      <w:iCs/>
      <w:color w:val="243F60"/>
      <w:sz w:val="24"/>
      <w:szCs w:val="24"/>
      <w:lang w:eastAsia="ru-RU"/>
    </w:rPr>
  </w:style>
  <w:style w:type="paragraph" w:styleId="1fff7">
    <w:name w:val="index 1"/>
    <w:basedOn w:val="a"/>
    <w:next w:val="a"/>
    <w:autoRedefine/>
    <w:uiPriority w:val="99"/>
    <w:unhideWhenUsed/>
    <w:qFormat/>
    <w:rsid w:val="00A57964"/>
    <w:pPr>
      <w:ind w:left="240" w:hanging="240"/>
    </w:pPr>
    <w:rPr>
      <w:rFonts w:ascii="Times New Roman" w:hAnsi="Times New Roman"/>
      <w:color w:val="00000A"/>
    </w:rPr>
  </w:style>
  <w:style w:type="paragraph" w:styleId="affffffffffc">
    <w:name w:val="index heading"/>
    <w:basedOn w:val="a"/>
    <w:unhideWhenUsed/>
    <w:qFormat/>
    <w:rsid w:val="00A57964"/>
    <w:pPr>
      <w:suppressLineNumbers/>
    </w:pPr>
    <w:rPr>
      <w:rFonts w:ascii="Times New Roman" w:hAnsi="Times New Roman" w:cs="Mangal"/>
      <w:color w:val="00000A"/>
    </w:rPr>
  </w:style>
  <w:style w:type="paragraph" w:styleId="affffffffffd">
    <w:name w:val="Signature"/>
    <w:basedOn w:val="a"/>
    <w:link w:val="affffffffffe"/>
    <w:unhideWhenUsed/>
    <w:qFormat/>
    <w:rsid w:val="00A57964"/>
    <w:rPr>
      <w:szCs w:val="20"/>
    </w:rPr>
  </w:style>
  <w:style w:type="character" w:customStyle="1" w:styleId="affffffffffe">
    <w:name w:val="Подпись Знак"/>
    <w:basedOn w:val="a0"/>
    <w:link w:val="affffffffffd"/>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
    <w:name w:val="Знак Знак Знак Знак Знак Знак Знак"/>
    <w:basedOn w:val="a"/>
    <w:qFormat/>
    <w:rsid w:val="00A57964"/>
    <w:pPr>
      <w:spacing w:after="160" w:line="240" w:lineRule="exact"/>
    </w:pPr>
    <w:rPr>
      <w:rFonts w:ascii="Arial" w:hAnsi="Arial" w:cs="Arial"/>
      <w:sz w:val="20"/>
      <w:szCs w:val="20"/>
      <w:lang w:val="en-US" w:eastAsia="en-US"/>
    </w:rPr>
  </w:style>
  <w:style w:type="paragraph" w:customStyle="1" w:styleId="afffffffffff0">
    <w:name w:val="Внимание: Криминал!!"/>
    <w:basedOn w:val="a"/>
    <w:next w:val="a"/>
    <w:qFormat/>
    <w:rsid w:val="00A57964"/>
    <w:pPr>
      <w:widowControl w:val="0"/>
      <w:autoSpaceDE w:val="0"/>
      <w:autoSpaceDN w:val="0"/>
      <w:adjustRightInd w:val="0"/>
      <w:jc w:val="both"/>
    </w:pPr>
    <w:rPr>
      <w:rFonts w:ascii="Arial" w:hAnsi="Arial"/>
    </w:rPr>
  </w:style>
  <w:style w:type="paragraph" w:customStyle="1" w:styleId="afffffffffff1">
    <w:name w:val="Интерфейс"/>
    <w:basedOn w:val="a"/>
    <w:next w:val="a"/>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2">
    <w:name w:val="Объект"/>
    <w:basedOn w:val="a"/>
    <w:next w:val="a"/>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
    <w:qFormat/>
    <w:rsid w:val="00A57964"/>
    <w:pPr>
      <w:spacing w:before="100" w:beforeAutospacing="1" w:after="100" w:afterAutospacing="1"/>
    </w:pPr>
    <w:rPr>
      <w:rFonts w:ascii="Times New Roman" w:hAnsi="Times New Roman"/>
    </w:rPr>
  </w:style>
  <w:style w:type="paragraph" w:customStyle="1" w:styleId="FR1">
    <w:name w:val="FR1"/>
    <w:qFormat/>
    <w:rsid w:val="00A57964"/>
    <w:pPr>
      <w:widowControl w:val="0"/>
      <w:spacing w:line="300" w:lineRule="auto"/>
      <w:ind w:left="160" w:right="200"/>
      <w:jc w:val="center"/>
    </w:pPr>
    <w:rPr>
      <w:b/>
      <w:sz w:val="24"/>
    </w:rPr>
  </w:style>
  <w:style w:type="paragraph" w:customStyle="1" w:styleId="BodyText24">
    <w:name w:val="Body Text 24"/>
    <w:basedOn w:val="a"/>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3">
    <w:name w:val="мой"/>
    <w:basedOn w:val="a"/>
    <w:autoRedefine/>
    <w:qFormat/>
    <w:rsid w:val="00A57964"/>
    <w:pPr>
      <w:ind w:firstLine="540"/>
      <w:jc w:val="both"/>
    </w:pPr>
    <w:rPr>
      <w:rFonts w:ascii="Times New Roman" w:eastAsia="MS Mincho" w:hAnsi="Times New Roman"/>
    </w:rPr>
  </w:style>
  <w:style w:type="paragraph" w:customStyle="1" w:styleId="ee">
    <w:name w:val="Оснeeвной"/>
    <w:basedOn w:val="a"/>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qFormat/>
    <w:rsid w:val="00A57964"/>
    <w:pPr>
      <w:widowControl w:val="0"/>
      <w:autoSpaceDE w:val="0"/>
      <w:autoSpaceDN w:val="0"/>
      <w:adjustRightInd w:val="0"/>
      <w:spacing w:before="100" w:after="420"/>
      <w:ind w:left="200"/>
      <w:jc w:val="center"/>
    </w:pPr>
    <w:rPr>
      <w:sz w:val="18"/>
      <w:szCs w:val="18"/>
    </w:rPr>
  </w:style>
  <w:style w:type="paragraph" w:customStyle="1" w:styleId="1fff8">
    <w:name w:val="Текст1"/>
    <w:basedOn w:val="a"/>
    <w:qFormat/>
    <w:rsid w:val="00A57964"/>
    <w:rPr>
      <w:rFonts w:ascii="Courier New" w:hAnsi="Courier New"/>
      <w:sz w:val="20"/>
      <w:szCs w:val="20"/>
    </w:rPr>
  </w:style>
  <w:style w:type="paragraph" w:customStyle="1" w:styleId="afffffffffff4">
    <w:name w:val="Таблица Значения"/>
    <w:basedOn w:val="a"/>
    <w:qFormat/>
    <w:rsid w:val="00A57964"/>
    <w:pPr>
      <w:spacing w:before="60" w:line="192" w:lineRule="auto"/>
      <w:jc w:val="right"/>
    </w:pPr>
    <w:rPr>
      <w:rFonts w:ascii="Times New Roman" w:hAnsi="Times New Roman"/>
      <w:sz w:val="22"/>
      <w:szCs w:val="20"/>
    </w:rPr>
  </w:style>
  <w:style w:type="paragraph" w:customStyle="1" w:styleId="afffffffffff5">
    <w:name w:val="текст сноски"/>
    <w:basedOn w:val="a"/>
    <w:qFormat/>
    <w:rsid w:val="00A57964"/>
    <w:pPr>
      <w:ind w:firstLine="709"/>
      <w:jc w:val="both"/>
    </w:pPr>
    <w:rPr>
      <w:rFonts w:ascii="Times New Roman" w:hAnsi="Times New Roman"/>
      <w:sz w:val="22"/>
      <w:szCs w:val="20"/>
    </w:rPr>
  </w:style>
  <w:style w:type="paragraph" w:customStyle="1" w:styleId="afffffffffff6">
    <w:name w:val="Таблица"/>
    <w:basedOn w:val="affffffff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1">
    <w:name w:val="Таблотст2"/>
    <w:basedOn w:val="afffffffffff6"/>
    <w:qFormat/>
    <w:rsid w:val="00A57964"/>
    <w:pPr>
      <w:ind w:left="170"/>
    </w:pPr>
  </w:style>
  <w:style w:type="paragraph" w:customStyle="1" w:styleId="N2">
    <w:name w:val="ТаблотсN2"/>
    <w:basedOn w:val="afffffffffff6"/>
    <w:qFormat/>
    <w:rsid w:val="00A57964"/>
    <w:pPr>
      <w:widowControl w:val="0"/>
      <w:snapToGrid w:val="0"/>
      <w:spacing w:line="-218" w:lineRule="auto"/>
      <w:ind w:left="85"/>
    </w:pPr>
  </w:style>
  <w:style w:type="paragraph" w:customStyle="1" w:styleId="Iniiaiieoaeno2">
    <w:name w:val="Iniiaiie oaeno 2"/>
    <w:basedOn w:val="a"/>
    <w:qFormat/>
    <w:rsid w:val="00A57964"/>
    <w:pPr>
      <w:autoSpaceDE w:val="0"/>
      <w:autoSpaceDN w:val="0"/>
      <w:ind w:left="6946" w:hanging="6946"/>
    </w:pPr>
    <w:rPr>
      <w:rFonts w:ascii="Courier New" w:hAnsi="Courier New" w:cs="Courier New"/>
    </w:rPr>
  </w:style>
  <w:style w:type="paragraph" w:customStyle="1" w:styleId="afffffffffff7">
    <w:name w:val="......."/>
    <w:basedOn w:val="a"/>
    <w:next w:val="a"/>
    <w:qFormat/>
    <w:rsid w:val="00A57964"/>
    <w:pPr>
      <w:autoSpaceDE w:val="0"/>
      <w:autoSpaceDN w:val="0"/>
      <w:adjustRightInd w:val="0"/>
    </w:pPr>
    <w:rPr>
      <w:rFonts w:ascii="Times New Roman" w:hAnsi="Times New Roman"/>
    </w:rPr>
  </w:style>
  <w:style w:type="paragraph" w:customStyle="1" w:styleId="BodyTextIndent23">
    <w:name w:val="Body Text Indent 23"/>
    <w:basedOn w:val="a"/>
    <w:qFormat/>
    <w:rsid w:val="00A57964"/>
    <w:pPr>
      <w:spacing w:line="360" w:lineRule="auto"/>
      <w:ind w:firstLine="720"/>
      <w:jc w:val="both"/>
    </w:pPr>
    <w:rPr>
      <w:rFonts w:ascii="Arial" w:hAnsi="Arial"/>
      <w:sz w:val="20"/>
      <w:szCs w:val="20"/>
    </w:rPr>
  </w:style>
  <w:style w:type="paragraph" w:customStyle="1" w:styleId="afffffffffff8">
    <w:name w:val="Обычный текст с отступом"/>
    <w:basedOn w:val="a"/>
    <w:qFormat/>
    <w:rsid w:val="00A57964"/>
    <w:pPr>
      <w:autoSpaceDE w:val="0"/>
      <w:autoSpaceDN w:val="0"/>
      <w:ind w:left="720"/>
    </w:pPr>
    <w:rPr>
      <w:rFonts w:ascii="Times New Roman" w:hAnsi="Times New Roman"/>
    </w:rPr>
  </w:style>
  <w:style w:type="paragraph" w:customStyle="1" w:styleId="afffffffffff9">
    <w:name w:val="Таблица Шапка"/>
    <w:basedOn w:val="afffffffffff4"/>
    <w:qFormat/>
    <w:rsid w:val="00A57964"/>
    <w:pPr>
      <w:spacing w:before="80" w:after="80"/>
      <w:jc w:val="center"/>
    </w:pPr>
    <w:rPr>
      <w:i/>
    </w:rPr>
  </w:style>
  <w:style w:type="paragraph" w:customStyle="1" w:styleId="14121111">
    <w:name w:val="Ñòèëü14121111"/>
    <w:basedOn w:val="a5"/>
    <w:qFormat/>
    <w:rsid w:val="00A57964"/>
    <w:pPr>
      <w:widowControl w:val="0"/>
      <w:spacing w:after="120"/>
      <w:jc w:val="center"/>
    </w:pPr>
    <w:rPr>
      <w:rFonts w:ascii="Arial" w:hAnsi="Arial"/>
      <w:sz w:val="28"/>
      <w:lang w:val="ru-RU"/>
    </w:rPr>
  </w:style>
  <w:style w:type="paragraph" w:customStyle="1" w:styleId="iauiue0">
    <w:name w:val="iauiue"/>
    <w:basedOn w:val="a"/>
    <w:qFormat/>
    <w:rsid w:val="00A57964"/>
    <w:pPr>
      <w:spacing w:before="100" w:beforeAutospacing="1" w:after="100" w:afterAutospacing="1"/>
    </w:pPr>
    <w:rPr>
      <w:rFonts w:ascii="Times New Roman" w:hAnsi="Times New Roman"/>
    </w:rPr>
  </w:style>
  <w:style w:type="paragraph" w:customStyle="1" w:styleId="iniiaiieoaeno20">
    <w:name w:val="iniiaiieoaeno2"/>
    <w:basedOn w:val="a"/>
    <w:qFormat/>
    <w:rsid w:val="00A57964"/>
    <w:pPr>
      <w:spacing w:before="100" w:beforeAutospacing="1" w:after="100" w:afterAutospacing="1"/>
    </w:pPr>
    <w:rPr>
      <w:rFonts w:ascii="Times New Roman" w:hAnsi="Times New Roman"/>
    </w:rPr>
  </w:style>
  <w:style w:type="paragraph" w:customStyle="1" w:styleId="iauiue00">
    <w:name w:val="iauiue0"/>
    <w:basedOn w:val="a"/>
    <w:qFormat/>
    <w:rsid w:val="00A57964"/>
    <w:pPr>
      <w:spacing w:before="100" w:beforeAutospacing="1" w:after="100" w:afterAutospacing="1"/>
    </w:pPr>
    <w:rPr>
      <w:rFonts w:ascii="Times New Roman" w:hAnsi="Times New Roman"/>
    </w:rPr>
  </w:style>
  <w:style w:type="paragraph" w:customStyle="1" w:styleId="afffffffffffa">
    <w:name w:val="единица измерения"/>
    <w:basedOn w:val="a"/>
    <w:qFormat/>
    <w:rsid w:val="00A57964"/>
    <w:pPr>
      <w:keepNext/>
      <w:spacing w:after="40"/>
      <w:jc w:val="right"/>
    </w:pPr>
    <w:rPr>
      <w:rFonts w:ascii="Times New Roman" w:hAnsi="Times New Roman"/>
      <w:sz w:val="22"/>
      <w:szCs w:val="20"/>
    </w:rPr>
  </w:style>
  <w:style w:type="paragraph" w:customStyle="1" w:styleId="afffffffffffb">
    <w:name w:val="кцТекст"/>
    <w:basedOn w:val="a"/>
    <w:qFormat/>
    <w:rsid w:val="00A57964"/>
    <w:pPr>
      <w:ind w:firstLine="708"/>
      <w:jc w:val="both"/>
    </w:pPr>
    <w:rPr>
      <w:rFonts w:ascii="Times New Roman" w:hAnsi="Times New Roman"/>
      <w:szCs w:val="28"/>
    </w:rPr>
  </w:style>
  <w:style w:type="paragraph" w:customStyle="1" w:styleId="afffffffffffc">
    <w:name w:val="список"/>
    <w:basedOn w:val="a"/>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9">
    <w:name w:val="Знак Знак Знак Знак Знак Знак Знак1"/>
    <w:basedOn w:val="a"/>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2">
    <w:name w:val="Текст2"/>
    <w:basedOn w:val="a"/>
    <w:qFormat/>
    <w:rsid w:val="00A57964"/>
    <w:rPr>
      <w:rFonts w:ascii="Courier New" w:hAnsi="Courier New"/>
      <w:sz w:val="20"/>
      <w:szCs w:val="20"/>
    </w:rPr>
  </w:style>
  <w:style w:type="paragraph" w:customStyle="1" w:styleId="322">
    <w:name w:val="Основной текст 32"/>
    <w:basedOn w:val="a"/>
    <w:qFormat/>
    <w:rsid w:val="00A57964"/>
    <w:pPr>
      <w:widowControl w:val="0"/>
      <w:jc w:val="center"/>
    </w:pPr>
    <w:rPr>
      <w:rFonts w:ascii="Times New Roman" w:hAnsi="Times New Roman"/>
      <w:sz w:val="20"/>
      <w:szCs w:val="20"/>
    </w:rPr>
  </w:style>
  <w:style w:type="paragraph" w:customStyle="1" w:styleId="11b">
    <w:name w:val="Абзац списка11"/>
    <w:basedOn w:val="a"/>
    <w:qFormat/>
    <w:rsid w:val="00A57964"/>
    <w:pPr>
      <w:ind w:left="720"/>
      <w:contextualSpacing/>
    </w:pPr>
    <w:rPr>
      <w:rFonts w:ascii="Times New Roman" w:hAnsi="Times New Roman"/>
    </w:rPr>
  </w:style>
  <w:style w:type="paragraph" w:customStyle="1" w:styleId="214">
    <w:name w:val="Основной текст с отступом21"/>
    <w:basedOn w:val="a"/>
    <w:qFormat/>
    <w:rsid w:val="00A57964"/>
    <w:pPr>
      <w:tabs>
        <w:tab w:val="left" w:pos="1260"/>
      </w:tabs>
      <w:ind w:firstLine="900"/>
      <w:jc w:val="both"/>
    </w:pPr>
    <w:rPr>
      <w:rFonts w:ascii="Times New Roman" w:hAnsi="Times New Roman"/>
      <w:sz w:val="26"/>
      <w:lang w:eastAsia="ar-SA"/>
    </w:rPr>
  </w:style>
  <w:style w:type="paragraph" w:customStyle="1" w:styleId="215">
    <w:name w:val="Обычный21"/>
    <w:qFormat/>
    <w:rsid w:val="00A57964"/>
  </w:style>
  <w:style w:type="paragraph" w:customStyle="1" w:styleId="2210">
    <w:name w:val="Основной текст с отступом 221"/>
    <w:basedOn w:val="a"/>
    <w:qFormat/>
    <w:rsid w:val="00A57964"/>
    <w:pPr>
      <w:ind w:firstLine="720"/>
      <w:jc w:val="both"/>
    </w:pPr>
    <w:rPr>
      <w:rFonts w:ascii="Times New Roman" w:hAnsi="Times New Roman"/>
      <w:szCs w:val="20"/>
    </w:rPr>
  </w:style>
  <w:style w:type="paragraph" w:customStyle="1" w:styleId="216">
    <w:name w:val="Текст21"/>
    <w:basedOn w:val="a"/>
    <w:qFormat/>
    <w:rsid w:val="00A57964"/>
    <w:rPr>
      <w:rFonts w:ascii="Courier New" w:hAnsi="Courier New"/>
      <w:sz w:val="20"/>
      <w:szCs w:val="20"/>
    </w:rPr>
  </w:style>
  <w:style w:type="paragraph" w:customStyle="1" w:styleId="3210">
    <w:name w:val="Основной текст 321"/>
    <w:basedOn w:val="a"/>
    <w:qFormat/>
    <w:rsid w:val="00A57964"/>
    <w:pPr>
      <w:widowControl w:val="0"/>
      <w:jc w:val="center"/>
    </w:pPr>
    <w:rPr>
      <w:rFonts w:ascii="Times New Roman" w:hAnsi="Times New Roman"/>
      <w:sz w:val="20"/>
      <w:szCs w:val="20"/>
    </w:rPr>
  </w:style>
  <w:style w:type="paragraph" w:customStyle="1" w:styleId="df">
    <w:name w:val="df_"/>
    <w:basedOn w:val="a"/>
    <w:qFormat/>
    <w:rsid w:val="00A57964"/>
    <w:pPr>
      <w:spacing w:before="100" w:beforeAutospacing="1" w:after="100" w:afterAutospacing="1"/>
    </w:pPr>
    <w:rPr>
      <w:rFonts w:ascii="Times New Roman" w:hAnsi="Times New Roman"/>
    </w:rPr>
  </w:style>
  <w:style w:type="paragraph" w:customStyle="1" w:styleId="mttl">
    <w:name w:val="m_ttl"/>
    <w:basedOn w:val="a"/>
    <w:qFormat/>
    <w:rsid w:val="00A57964"/>
    <w:pPr>
      <w:spacing w:before="100" w:beforeAutospacing="1" w:after="100" w:afterAutospacing="1"/>
    </w:pPr>
    <w:rPr>
      <w:rFonts w:ascii="Times New Roman" w:hAnsi="Times New Roman"/>
    </w:rPr>
  </w:style>
  <w:style w:type="paragraph" w:customStyle="1" w:styleId="msttl">
    <w:name w:val="m_sttl"/>
    <w:basedOn w:val="a"/>
    <w:qFormat/>
    <w:rsid w:val="00A57964"/>
    <w:pPr>
      <w:spacing w:before="100" w:beforeAutospacing="1" w:after="100" w:afterAutospacing="1"/>
    </w:pPr>
    <w:rPr>
      <w:rFonts w:ascii="Times New Roman" w:hAnsi="Times New Roman"/>
    </w:rPr>
  </w:style>
  <w:style w:type="paragraph" w:customStyle="1" w:styleId="afffffffffffd">
    <w:name w:val="Нормальный"/>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
    <w:qFormat/>
    <w:rsid w:val="00A57964"/>
    <w:pPr>
      <w:spacing w:before="100" w:beforeAutospacing="1" w:after="100" w:afterAutospacing="1"/>
    </w:pPr>
    <w:rPr>
      <w:rFonts w:ascii="Times New Roman" w:hAnsi="Times New Roman"/>
    </w:rPr>
  </w:style>
  <w:style w:type="character" w:customStyle="1" w:styleId="ListLabel1">
    <w:name w:val="ListLabel 1"/>
    <w:qFormat/>
    <w:rsid w:val="00A57964"/>
    <w:rPr>
      <w:b w:val="0"/>
      <w:bCs w:val="0"/>
    </w:rPr>
  </w:style>
  <w:style w:type="character" w:customStyle="1" w:styleId="ListLabel2">
    <w:name w:val="ListLabel 2"/>
    <w:qFormat/>
    <w:rsid w:val="00A57964"/>
    <w:rPr>
      <w:b/>
      <w:bCs w:val="0"/>
    </w:rPr>
  </w:style>
  <w:style w:type="character" w:customStyle="1" w:styleId="ListLabel3">
    <w:name w:val="ListLabel 3"/>
    <w:qFormat/>
    <w:rsid w:val="00A57964"/>
    <w:rPr>
      <w:sz w:val="20"/>
      <w:szCs w:val="20"/>
    </w:rPr>
  </w:style>
  <w:style w:type="character" w:customStyle="1" w:styleId="SubtitleChar">
    <w:name w:val="Subtitle Char"/>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rsid w:val="00A57964"/>
    <w:rPr>
      <w:rFonts w:ascii="Times New Roman" w:hAnsi="Times New Roman" w:cs="Times New Roman" w:hint="default"/>
      <w:b/>
      <w:bCs/>
      <w:sz w:val="24"/>
      <w:szCs w:val="24"/>
    </w:rPr>
  </w:style>
  <w:style w:type="character" w:customStyle="1" w:styleId="afffffffffffe">
    <w:name w:val="мой Знак"/>
    <w:rsid w:val="00A57964"/>
    <w:rPr>
      <w:rFonts w:ascii="MS Mincho" w:eastAsia="MS Mincho" w:hAnsi="MS Mincho" w:hint="eastAsia"/>
      <w:sz w:val="24"/>
      <w:szCs w:val="24"/>
      <w:lang w:val="ru-RU" w:eastAsia="ru-RU" w:bidi="ar-SA"/>
    </w:rPr>
  </w:style>
  <w:style w:type="character" w:customStyle="1" w:styleId="511">
    <w:name w:val="Знак Знак51"/>
    <w:rsid w:val="00A57964"/>
    <w:rPr>
      <w:b/>
      <w:bCs/>
      <w:sz w:val="36"/>
      <w:szCs w:val="36"/>
      <w:lang w:val="ru-RU" w:eastAsia="ru-RU" w:bidi="ar-SA"/>
    </w:rPr>
  </w:style>
  <w:style w:type="character" w:customStyle="1" w:styleId="217">
    <w:name w:val="Знак Знак21"/>
    <w:semiHidden/>
    <w:locked/>
    <w:rsid w:val="00A57964"/>
    <w:rPr>
      <w:sz w:val="26"/>
      <w:lang w:val="ru-RU" w:eastAsia="ru-RU" w:bidi="ar-SA"/>
    </w:rPr>
  </w:style>
  <w:style w:type="character" w:customStyle="1" w:styleId="textdefault">
    <w:name w:val="text_default"/>
    <w:rsid w:val="00A57964"/>
    <w:rPr>
      <w:rFonts w:ascii="Arial" w:hAnsi="Arial" w:cs="Arial" w:hint="default"/>
      <w:color w:val="000000"/>
      <w:sz w:val="21"/>
      <w:szCs w:val="21"/>
    </w:rPr>
  </w:style>
  <w:style w:type="paragraph" w:customStyle="1" w:styleId="affffffffffff">
    <w:name w:val="Таблица Боковик"/>
    <w:basedOn w:val="afffffffffff4"/>
    <w:qFormat/>
    <w:rsid w:val="00A57964"/>
    <w:pPr>
      <w:ind w:left="142" w:hanging="142"/>
      <w:jc w:val="left"/>
    </w:pPr>
  </w:style>
  <w:style w:type="character" w:customStyle="1" w:styleId="affffffffffff0">
    <w:name w:val="Цветовое выделение для Текст"/>
    <w:uiPriority w:val="99"/>
    <w:rsid w:val="00253098"/>
  </w:style>
  <w:style w:type="paragraph" w:customStyle="1" w:styleId="Preformatted">
    <w:name w:val="Preformatted"/>
    <w:basedOn w:val="a"/>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0">
    <w:name w:val="Основной текст 33"/>
    <w:basedOn w:val="a"/>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
    <w:rsid w:val="0058004C"/>
    <w:pPr>
      <w:spacing w:before="100" w:beforeAutospacing="1" w:after="100" w:afterAutospacing="1"/>
    </w:pPr>
    <w:rPr>
      <w:rFonts w:ascii="Arial" w:hAnsi="Arial"/>
      <w:color w:val="000000"/>
      <w:sz w:val="20"/>
      <w:szCs w:val="20"/>
    </w:rPr>
  </w:style>
  <w:style w:type="paragraph" w:customStyle="1" w:styleId="xl189">
    <w:name w:val="xl189"/>
    <w:basedOn w:val="a"/>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
    <w:rsid w:val="0058004C"/>
    <w:pPr>
      <w:spacing w:before="100" w:beforeAutospacing="1" w:after="100" w:afterAutospacing="1"/>
    </w:pPr>
    <w:rPr>
      <w:rFonts w:ascii="Arial" w:hAnsi="Arial"/>
      <w:color w:val="000000"/>
      <w:sz w:val="16"/>
      <w:szCs w:val="16"/>
    </w:rPr>
  </w:style>
  <w:style w:type="paragraph" w:customStyle="1" w:styleId="xl192">
    <w:name w:val="xl192"/>
    <w:basedOn w:val="a"/>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
    <w:rsid w:val="0058004C"/>
    <w:pPr>
      <w:spacing w:before="100" w:beforeAutospacing="1" w:after="100" w:afterAutospacing="1"/>
    </w:pPr>
    <w:rPr>
      <w:rFonts w:ascii="Calibri" w:hAnsi="Calibri"/>
      <w:color w:val="000000"/>
    </w:rPr>
  </w:style>
  <w:style w:type="paragraph" w:customStyle="1" w:styleId="xl195">
    <w:name w:val="xl195"/>
    <w:basedOn w:val="a"/>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
    <w:rsid w:val="0058004C"/>
    <w:pPr>
      <w:spacing w:before="100" w:beforeAutospacing="1" w:after="100" w:afterAutospacing="1"/>
    </w:pPr>
    <w:rPr>
      <w:rFonts w:ascii="Arial" w:hAnsi="Arial"/>
      <w:color w:val="000000"/>
      <w:sz w:val="16"/>
      <w:szCs w:val="16"/>
    </w:rPr>
  </w:style>
  <w:style w:type="paragraph" w:customStyle="1" w:styleId="xl197">
    <w:name w:val="xl197"/>
    <w:basedOn w:val="a"/>
    <w:rsid w:val="0058004C"/>
    <w:pPr>
      <w:spacing w:before="100" w:beforeAutospacing="1" w:after="100" w:afterAutospacing="1"/>
    </w:pPr>
    <w:rPr>
      <w:rFonts w:ascii="Arial" w:hAnsi="Arial"/>
      <w:color w:val="000000"/>
      <w:sz w:val="16"/>
      <w:szCs w:val="16"/>
    </w:rPr>
  </w:style>
  <w:style w:type="paragraph" w:customStyle="1" w:styleId="xl198">
    <w:name w:val="xl198"/>
    <w:basedOn w:val="a"/>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8">
    <w:name w:val="Заголовок 21"/>
    <w:basedOn w:val="a"/>
    <w:rsid w:val="00B45CDE"/>
    <w:pPr>
      <w:suppressAutoHyphens/>
      <w:spacing w:line="330" w:lineRule="atLeast"/>
    </w:pPr>
    <w:rPr>
      <w:rFonts w:ascii="Times New Roman" w:hAnsi="Times New Roman"/>
      <w:color w:val="000000"/>
      <w:kern w:val="1"/>
      <w:sz w:val="33"/>
      <w:szCs w:val="33"/>
      <w:lang w:eastAsia="ar-SA"/>
    </w:rPr>
  </w:style>
  <w:style w:type="paragraph" w:customStyle="1" w:styleId="3f4">
    <w:name w:val="Абзац списка3"/>
    <w:basedOn w:val="a"/>
    <w:rsid w:val="00B45CDE"/>
    <w:pPr>
      <w:suppressAutoHyphens/>
      <w:spacing w:after="200"/>
      <w:ind w:left="720"/>
      <w:contextualSpacing/>
    </w:pPr>
    <w:rPr>
      <w:rFonts w:ascii="Times New Roman" w:hAnsi="Times New Roman"/>
      <w:lang w:eastAsia="zh-CN"/>
    </w:rPr>
  </w:style>
  <w:style w:type="paragraph" w:customStyle="1" w:styleId="3f5">
    <w:name w:val="Основной текст с отступом3"/>
    <w:basedOn w:val="a"/>
    <w:rsid w:val="00B45CDE"/>
    <w:pPr>
      <w:ind w:firstLine="709"/>
      <w:jc w:val="both"/>
    </w:pPr>
    <w:rPr>
      <w:rFonts w:ascii="Times New Roman" w:hAnsi="Times New Roman"/>
      <w:sz w:val="28"/>
    </w:rPr>
  </w:style>
  <w:style w:type="paragraph" w:customStyle="1" w:styleId="3f6">
    <w:name w:val="Текст выноски3"/>
    <w:basedOn w:val="a"/>
    <w:rsid w:val="00B45CDE"/>
    <w:rPr>
      <w:rFonts w:ascii="Tahoma" w:hAnsi="Tahoma" w:cs="Tahoma"/>
      <w:sz w:val="16"/>
      <w:szCs w:val="16"/>
    </w:rPr>
  </w:style>
  <w:style w:type="paragraph" w:customStyle="1" w:styleId="350">
    <w:name w:val="Основной текст 35"/>
    <w:basedOn w:val="a"/>
    <w:rsid w:val="00A336C2"/>
    <w:pPr>
      <w:suppressAutoHyphens/>
      <w:spacing w:after="120"/>
    </w:pPr>
    <w:rPr>
      <w:rFonts w:ascii="Times New Roman" w:hAnsi="Times New Roman"/>
      <w:sz w:val="16"/>
      <w:szCs w:val="16"/>
      <w:lang w:eastAsia="zh-CN"/>
    </w:rPr>
  </w:style>
  <w:style w:type="character" w:customStyle="1" w:styleId="2ff3">
    <w:name w:val="Знак Знак2"/>
    <w:basedOn w:val="a0"/>
    <w:rsid w:val="0034531E"/>
    <w:rPr>
      <w:rFonts w:ascii="Arial Cyr Chuv" w:hAnsi="Arial Cyr Chuv"/>
      <w:b/>
      <w:bCs/>
      <w:sz w:val="22"/>
    </w:rPr>
  </w:style>
  <w:style w:type="paragraph" w:customStyle="1" w:styleId="paragraphscxw12004814">
    <w:name w:val="paragraph scxw12004814"/>
    <w:basedOn w:val="a"/>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0"/>
    <w:rsid w:val="0058596A"/>
  </w:style>
  <w:style w:type="character" w:customStyle="1" w:styleId="eopscxw12004814">
    <w:name w:val="eop scxw12004814"/>
    <w:basedOn w:val="a0"/>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0"/>
    <w:rsid w:val="00D0486A"/>
  </w:style>
  <w:style w:type="paragraph" w:customStyle="1" w:styleId="Char">
    <w:name w:val="Char Знак Знак"/>
    <w:basedOn w:val="a"/>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0"/>
    <w:rsid w:val="0012060E"/>
  </w:style>
  <w:style w:type="paragraph" w:customStyle="1" w:styleId="46">
    <w:name w:val="Основной текст с отступом4"/>
    <w:basedOn w:val="a"/>
    <w:rsid w:val="00DC1F1E"/>
    <w:pPr>
      <w:ind w:firstLine="709"/>
      <w:jc w:val="both"/>
    </w:pPr>
    <w:rPr>
      <w:rFonts w:ascii="Times New Roman" w:hAnsi="Times New Roman"/>
      <w:sz w:val="28"/>
    </w:rPr>
  </w:style>
  <w:style w:type="paragraph" w:customStyle="1" w:styleId="47">
    <w:name w:val="Текст выноски4"/>
    <w:basedOn w:val="a"/>
    <w:rsid w:val="00DC1F1E"/>
    <w:rPr>
      <w:rFonts w:ascii="Tahoma" w:hAnsi="Tahoma" w:cs="Tahoma"/>
      <w:sz w:val="16"/>
      <w:szCs w:val="16"/>
    </w:rPr>
  </w:style>
  <w:style w:type="paragraph" w:customStyle="1" w:styleId="48">
    <w:name w:val="Абзац списка4"/>
    <w:basedOn w:val="a"/>
    <w:rsid w:val="00DC1F1E"/>
    <w:pPr>
      <w:ind w:left="720"/>
    </w:pPr>
    <w:rPr>
      <w:rFonts w:ascii="Times New Roman" w:hAnsi="Times New Roman"/>
    </w:rPr>
  </w:style>
  <w:style w:type="paragraph" w:customStyle="1" w:styleId="pboth">
    <w:name w:val="pboth"/>
    <w:basedOn w:val="a"/>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1">
    <w:name w:val="Знак Знак Знак"/>
    <w:basedOn w:val="a"/>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1">
    <w:name w:val="Основной текст (12)_"/>
    <w:link w:val="122"/>
    <w:locked/>
    <w:rsid w:val="00021CBD"/>
    <w:rPr>
      <w:sz w:val="14"/>
      <w:szCs w:val="14"/>
      <w:shd w:val="clear" w:color="auto" w:fill="FFFFFF"/>
    </w:rPr>
  </w:style>
  <w:style w:type="paragraph" w:customStyle="1" w:styleId="122">
    <w:name w:val="Основной текст (12)"/>
    <w:basedOn w:val="a"/>
    <w:link w:val="121"/>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2">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3">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7">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f8">
    <w:name w:val="Обычный3"/>
    <w:rsid w:val="00021CBD"/>
    <w:pPr>
      <w:widowControl w:val="0"/>
      <w:snapToGrid w:val="0"/>
      <w:ind w:firstLine="539"/>
      <w:jc w:val="both"/>
    </w:pPr>
    <w:rPr>
      <w:rFonts w:ascii="Courier New" w:hAnsi="Courier New"/>
      <w:lang w:val="en-GB"/>
    </w:rPr>
  </w:style>
  <w:style w:type="paragraph" w:customStyle="1" w:styleId="doktekstj">
    <w:name w:val="doktekstj"/>
    <w:basedOn w:val="a"/>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2"/>
    <w:uiPriority w:val="99"/>
    <w:semiHidden/>
    <w:unhideWhenUsed/>
    <w:rsid w:val="00021CBD"/>
  </w:style>
  <w:style w:type="numbering" w:customStyle="1" w:styleId="124">
    <w:name w:val="Нет списка12"/>
    <w:next w:val="a2"/>
    <w:uiPriority w:val="99"/>
    <w:semiHidden/>
    <w:unhideWhenUsed/>
    <w:rsid w:val="00021CBD"/>
  </w:style>
  <w:style w:type="numbering" w:customStyle="1" w:styleId="219">
    <w:name w:val="Нет списка21"/>
    <w:next w:val="a2"/>
    <w:uiPriority w:val="99"/>
    <w:semiHidden/>
    <w:unhideWhenUsed/>
    <w:rsid w:val="00021CBD"/>
  </w:style>
  <w:style w:type="numbering" w:customStyle="1" w:styleId="1120">
    <w:name w:val="Нет списка112"/>
    <w:next w:val="a2"/>
    <w:uiPriority w:val="99"/>
    <w:semiHidden/>
    <w:unhideWhenUsed/>
    <w:rsid w:val="00021CBD"/>
  </w:style>
  <w:style w:type="numbering" w:customStyle="1" w:styleId="49">
    <w:name w:val="Нет списка4"/>
    <w:next w:val="a2"/>
    <w:semiHidden/>
    <w:rsid w:val="00021CBD"/>
  </w:style>
  <w:style w:type="table" w:customStyle="1" w:styleId="3f9">
    <w:name w:val="Сетка таблицы3"/>
    <w:basedOn w:val="a1"/>
    <w:next w:val="ac"/>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2"/>
    <w:uiPriority w:val="99"/>
    <w:semiHidden/>
    <w:unhideWhenUsed/>
    <w:rsid w:val="00021CBD"/>
  </w:style>
  <w:style w:type="numbering" w:customStyle="1" w:styleId="1130">
    <w:name w:val="Нет списка113"/>
    <w:next w:val="a2"/>
    <w:uiPriority w:val="99"/>
    <w:semiHidden/>
    <w:unhideWhenUsed/>
    <w:rsid w:val="00021CBD"/>
  </w:style>
  <w:style w:type="numbering" w:customStyle="1" w:styleId="225">
    <w:name w:val="Нет списка22"/>
    <w:next w:val="a2"/>
    <w:uiPriority w:val="99"/>
    <w:semiHidden/>
    <w:unhideWhenUsed/>
    <w:rsid w:val="00021CBD"/>
  </w:style>
  <w:style w:type="numbering" w:customStyle="1" w:styleId="11110">
    <w:name w:val="Нет списка1111"/>
    <w:next w:val="a2"/>
    <w:uiPriority w:val="99"/>
    <w:semiHidden/>
    <w:unhideWhenUsed/>
    <w:rsid w:val="00021CBD"/>
  </w:style>
  <w:style w:type="numbering" w:customStyle="1" w:styleId="316">
    <w:name w:val="Нет списка31"/>
    <w:next w:val="a2"/>
    <w:uiPriority w:val="99"/>
    <w:semiHidden/>
    <w:unhideWhenUsed/>
    <w:rsid w:val="00021CBD"/>
  </w:style>
  <w:style w:type="numbering" w:customStyle="1" w:styleId="1210">
    <w:name w:val="Нет списка121"/>
    <w:next w:val="a2"/>
    <w:uiPriority w:val="99"/>
    <w:semiHidden/>
    <w:unhideWhenUsed/>
    <w:rsid w:val="00021CBD"/>
  </w:style>
  <w:style w:type="numbering" w:customStyle="1" w:styleId="2111">
    <w:name w:val="Нет списка211"/>
    <w:next w:val="a2"/>
    <w:uiPriority w:val="99"/>
    <w:semiHidden/>
    <w:unhideWhenUsed/>
    <w:rsid w:val="00021CBD"/>
  </w:style>
  <w:style w:type="numbering" w:customStyle="1" w:styleId="1121">
    <w:name w:val="Нет списка1121"/>
    <w:next w:val="a2"/>
    <w:uiPriority w:val="99"/>
    <w:semiHidden/>
    <w:unhideWhenUsed/>
    <w:rsid w:val="00021CBD"/>
  </w:style>
  <w:style w:type="character" w:customStyle="1" w:styleId="fs16">
    <w:name w:val="fs16"/>
    <w:basedOn w:val="a0"/>
    <w:rsid w:val="00C31F8D"/>
  </w:style>
  <w:style w:type="paragraph" w:customStyle="1" w:styleId="affffffffffff3">
    <w:name w:val="Информация о версии"/>
    <w:basedOn w:val="aff0"/>
    <w:next w:val="a"/>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
    <w:rsid w:val="00646E68"/>
    <w:pPr>
      <w:spacing w:before="100" w:beforeAutospacing="1" w:after="100" w:afterAutospacing="1"/>
    </w:pPr>
    <w:rPr>
      <w:rFonts w:ascii="Times New Roman" w:hAnsi="Times New Roman"/>
    </w:rPr>
  </w:style>
  <w:style w:type="character" w:customStyle="1" w:styleId="extended-textfull">
    <w:name w:val="extended-text__full"/>
    <w:basedOn w:val="a0"/>
    <w:rsid w:val="00646E68"/>
  </w:style>
  <w:style w:type="paragraph" w:customStyle="1" w:styleId="2ff4">
    <w:name w:val="Без интервала2"/>
    <w:link w:val="NoSpacingChar"/>
    <w:rsid w:val="009906B3"/>
    <w:rPr>
      <w:rFonts w:ascii="Calibri" w:hAnsi="Calibri"/>
      <w:sz w:val="22"/>
      <w:szCs w:val="22"/>
      <w:lang w:eastAsia="en-US"/>
    </w:rPr>
  </w:style>
  <w:style w:type="character" w:customStyle="1" w:styleId="NoSpacingChar">
    <w:name w:val="No Spacing Char"/>
    <w:basedOn w:val="a0"/>
    <w:link w:val="2ff4"/>
    <w:locked/>
    <w:rsid w:val="009906B3"/>
    <w:rPr>
      <w:rFonts w:ascii="Calibri" w:hAnsi="Calibri"/>
      <w:sz w:val="22"/>
      <w:szCs w:val="22"/>
      <w:lang w:eastAsia="en-US"/>
    </w:rPr>
  </w:style>
  <w:style w:type="paragraph" w:customStyle="1" w:styleId="2ff5">
    <w:name w:val="Заголовок2"/>
    <w:basedOn w:val="afffff8"/>
    <w:next w:val="a"/>
    <w:rsid w:val="001C2518"/>
    <w:rPr>
      <w:b/>
      <w:bCs/>
      <w:color w:val="0058A9"/>
      <w:shd w:val="clear" w:color="auto" w:fill="ECE9D8"/>
    </w:rPr>
  </w:style>
  <w:style w:type="paragraph" w:customStyle="1" w:styleId="331">
    <w:name w:val="Основной текст с отступом 33"/>
    <w:basedOn w:val="a"/>
    <w:rsid w:val="001C2518"/>
    <w:pPr>
      <w:suppressAutoHyphens/>
      <w:spacing w:after="120"/>
      <w:ind w:left="283"/>
    </w:pPr>
    <w:rPr>
      <w:rFonts w:ascii="Times New Roman" w:hAnsi="Times New Roman"/>
      <w:sz w:val="16"/>
      <w:szCs w:val="16"/>
      <w:lang w:eastAsia="ar-SA"/>
    </w:rPr>
  </w:style>
  <w:style w:type="paragraph" w:customStyle="1" w:styleId="p20">
    <w:name w:val="p2"/>
    <w:basedOn w:val="a"/>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
    <w:rsid w:val="00AC07BF"/>
    <w:pPr>
      <w:suppressAutoHyphens/>
      <w:spacing w:after="120"/>
      <w:ind w:left="283"/>
    </w:pPr>
    <w:rPr>
      <w:rFonts w:ascii="Times New Roman" w:hAnsi="Times New Roman"/>
      <w:sz w:val="16"/>
      <w:szCs w:val="16"/>
      <w:lang w:eastAsia="ar-SA"/>
    </w:rPr>
  </w:style>
  <w:style w:type="paragraph" w:customStyle="1" w:styleId="Style7">
    <w:name w:val="Style7"/>
    <w:basedOn w:val="a"/>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f9"/>
    <w:locked/>
    <w:rsid w:val="00A011DB"/>
    <w:rPr>
      <w:rFonts w:ascii="Calibri" w:hAnsi="Calibri"/>
      <w:sz w:val="22"/>
      <w:szCs w:val="22"/>
    </w:rPr>
  </w:style>
  <w:style w:type="paragraph" w:customStyle="1" w:styleId="affffffffffff4">
    <w:name w:val="Заголовок приложения"/>
    <w:basedOn w:val="a"/>
    <w:next w:val="a"/>
    <w:rsid w:val="00A011DB"/>
    <w:pPr>
      <w:widowControl w:val="0"/>
      <w:autoSpaceDE w:val="0"/>
      <w:autoSpaceDN w:val="0"/>
      <w:adjustRightInd w:val="0"/>
      <w:jc w:val="right"/>
    </w:pPr>
    <w:rPr>
      <w:rFonts w:ascii="Arial" w:hAnsi="Arial" w:cs="Arial"/>
    </w:rPr>
  </w:style>
  <w:style w:type="paragraph" w:customStyle="1" w:styleId="affffffffffff5">
    <w:name w:val="Подчёркнуный текст"/>
    <w:basedOn w:val="a"/>
    <w:next w:val="a"/>
    <w:rsid w:val="00A011DB"/>
    <w:pPr>
      <w:widowControl w:val="0"/>
      <w:autoSpaceDE w:val="0"/>
      <w:autoSpaceDN w:val="0"/>
      <w:adjustRightInd w:val="0"/>
      <w:jc w:val="both"/>
    </w:pPr>
    <w:rPr>
      <w:rFonts w:ascii="Arial" w:hAnsi="Arial" w:cs="Arial"/>
    </w:rPr>
  </w:style>
  <w:style w:type="paragraph" w:customStyle="1" w:styleId="affffffffffff6">
    <w:name w:val="Нормальный (справка)"/>
    <w:basedOn w:val="a"/>
    <w:next w:val="a"/>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
    <w:next w:val="a"/>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7">
    <w:name w:val="Нормальный (аннотация)"/>
    <w:basedOn w:val="a"/>
    <w:next w:val="a"/>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8">
    <w:name w:val="Содержимое врезки"/>
    <w:basedOn w:val="a5"/>
    <w:rsid w:val="00A011DB"/>
    <w:pPr>
      <w:jc w:val="both"/>
    </w:pPr>
    <w:rPr>
      <w:b w:val="0"/>
      <w:sz w:val="24"/>
      <w:szCs w:val="24"/>
      <w:lang w:val="ru-RU" w:eastAsia="ar-SA"/>
    </w:rPr>
  </w:style>
  <w:style w:type="paragraph" w:customStyle="1" w:styleId="1fffa">
    <w:name w:val="титул 1"/>
    <w:basedOn w:val="a"/>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c">
    <w:name w:val="1.1. табл Знак"/>
    <w:link w:val="11"/>
    <w:locked/>
    <w:rsid w:val="00A011DB"/>
    <w:rPr>
      <w:color w:val="000000"/>
      <w:sz w:val="18"/>
      <w:szCs w:val="18"/>
      <w:lang w:eastAsia="en-US"/>
    </w:rPr>
  </w:style>
  <w:style w:type="paragraph" w:customStyle="1" w:styleId="11">
    <w:name w:val="1.1. табл"/>
    <w:basedOn w:val="aff7"/>
    <w:link w:val="11c"/>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
    <w:rsid w:val="00A011DB"/>
    <w:pPr>
      <w:pBdr>
        <w:left w:val="single" w:sz="8" w:space="0" w:color="auto"/>
      </w:pBdr>
      <w:spacing w:before="100" w:beforeAutospacing="1" w:after="100" w:afterAutospacing="1"/>
    </w:pPr>
    <w:rPr>
      <w:rFonts w:ascii="Times New Roman" w:hAnsi="Times New Roman"/>
    </w:rPr>
  </w:style>
  <w:style w:type="paragraph" w:customStyle="1" w:styleId="2ff6">
    <w:name w:val="Знак Знак2 Знак Знак"/>
    <w:basedOn w:val="a"/>
    <w:rsid w:val="00A011DB"/>
    <w:pPr>
      <w:spacing w:before="100" w:beforeAutospacing="1" w:after="100" w:afterAutospacing="1"/>
    </w:pPr>
    <w:rPr>
      <w:rFonts w:ascii="Tahoma" w:hAnsi="Tahoma"/>
      <w:sz w:val="20"/>
      <w:szCs w:val="20"/>
      <w:lang w:val="en-US" w:eastAsia="en-US"/>
    </w:rPr>
  </w:style>
  <w:style w:type="paragraph" w:customStyle="1" w:styleId="1fffb">
    <w:name w:val="Знак Знак1 Знак Знак"/>
    <w:basedOn w:val="a"/>
    <w:rsid w:val="00A011DB"/>
    <w:pPr>
      <w:spacing w:before="100" w:beforeAutospacing="1" w:after="100" w:afterAutospacing="1"/>
    </w:pPr>
    <w:rPr>
      <w:rFonts w:ascii="Tahoma" w:hAnsi="Tahoma" w:cs="Tahoma"/>
      <w:sz w:val="20"/>
      <w:szCs w:val="20"/>
      <w:lang w:val="en-US" w:eastAsia="en-US"/>
    </w:rPr>
  </w:style>
  <w:style w:type="character" w:customStyle="1" w:styleId="1fffc">
    <w:name w:val="Замещающий текст1"/>
    <w:semiHidden/>
    <w:rsid w:val="00A011DB"/>
    <w:rPr>
      <w:color w:val="808080"/>
    </w:rPr>
  </w:style>
  <w:style w:type="character" w:customStyle="1" w:styleId="2ff7">
    <w:name w:val="Замещающий текст2"/>
    <w:semiHidden/>
    <w:rsid w:val="00A011DB"/>
    <w:rPr>
      <w:rFonts w:ascii="Times New Roman" w:hAnsi="Times New Roman" w:cs="Times New Roman" w:hint="default"/>
      <w:color w:val="808080"/>
    </w:rPr>
  </w:style>
  <w:style w:type="character" w:customStyle="1" w:styleId="affffffffffff9">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d">
    <w:name w:val="титул 1 Знак"/>
    <w:rsid w:val="00A011DB"/>
    <w:rPr>
      <w:rFonts w:ascii="Times New Roman" w:eastAsia="Times New Roman" w:hAnsi="Times New Roman" w:cs="Times New Roman" w:hint="default"/>
      <w:sz w:val="24"/>
      <w:lang w:eastAsia="ar-SA" w:bidi="ar-SA"/>
    </w:rPr>
  </w:style>
  <w:style w:type="table" w:customStyle="1" w:styleId="4a">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11"/>
    <w:basedOn w:val="a1"/>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1"/>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1"/>
    <w:uiPriority w:val="59"/>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1"/>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1"/>
    <w:uiPriority w:val="59"/>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1"/>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6">
    <w:name w:val="Основной текст с отступом5"/>
    <w:basedOn w:val="a"/>
    <w:uiPriority w:val="99"/>
    <w:rsid w:val="00F775D5"/>
    <w:pPr>
      <w:ind w:firstLine="709"/>
      <w:jc w:val="both"/>
    </w:pPr>
    <w:rPr>
      <w:rFonts w:ascii="Times New Roman" w:hAnsi="Times New Roman"/>
      <w:sz w:val="28"/>
    </w:rPr>
  </w:style>
  <w:style w:type="paragraph" w:customStyle="1" w:styleId="57">
    <w:name w:val="Текст выноски5"/>
    <w:basedOn w:val="a"/>
    <w:uiPriority w:val="99"/>
    <w:rsid w:val="00F775D5"/>
    <w:rPr>
      <w:rFonts w:ascii="Tahoma" w:hAnsi="Tahoma" w:cs="Tahoma"/>
      <w:sz w:val="16"/>
      <w:szCs w:val="16"/>
    </w:rPr>
  </w:style>
  <w:style w:type="paragraph" w:customStyle="1" w:styleId="58">
    <w:name w:val="Абзац списка5"/>
    <w:basedOn w:val="a"/>
    <w:uiPriority w:val="99"/>
    <w:rsid w:val="00F775D5"/>
    <w:pPr>
      <w:ind w:left="720"/>
    </w:pPr>
    <w:rPr>
      <w:rFonts w:ascii="Times New Roman" w:hAnsi="Times New Roman"/>
    </w:rPr>
  </w:style>
  <w:style w:type="paragraph" w:customStyle="1" w:styleId="p30">
    <w:name w:val="p3"/>
    <w:basedOn w:val="a"/>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
    <w:rsid w:val="004C7740"/>
    <w:pPr>
      <w:ind w:firstLine="709"/>
      <w:jc w:val="both"/>
    </w:pPr>
    <w:rPr>
      <w:rFonts w:ascii="Times New Roman" w:hAnsi="Times New Roman"/>
      <w:sz w:val="28"/>
    </w:rPr>
  </w:style>
  <w:style w:type="paragraph" w:customStyle="1" w:styleId="67">
    <w:name w:val="Текст выноски6"/>
    <w:basedOn w:val="a"/>
    <w:rsid w:val="004C7740"/>
    <w:rPr>
      <w:rFonts w:ascii="Tahoma" w:hAnsi="Tahoma" w:cs="Tahoma"/>
      <w:sz w:val="16"/>
      <w:szCs w:val="16"/>
    </w:rPr>
  </w:style>
  <w:style w:type="paragraph" w:customStyle="1" w:styleId="68">
    <w:name w:val="Абзац списка6"/>
    <w:basedOn w:val="a"/>
    <w:rsid w:val="004C7740"/>
    <w:pPr>
      <w:ind w:left="720"/>
    </w:pPr>
    <w:rPr>
      <w:rFonts w:ascii="Times New Roman" w:hAnsi="Times New Roman"/>
    </w:rPr>
  </w:style>
  <w:style w:type="paragraph" w:customStyle="1" w:styleId="76">
    <w:name w:val="Абзац списка7"/>
    <w:basedOn w:val="a"/>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
    <w:rsid w:val="003631EC"/>
    <w:pPr>
      <w:ind w:firstLine="709"/>
      <w:jc w:val="both"/>
    </w:pPr>
    <w:rPr>
      <w:rFonts w:ascii="Times New Roman" w:hAnsi="Times New Roman"/>
      <w:sz w:val="28"/>
    </w:rPr>
  </w:style>
  <w:style w:type="paragraph" w:customStyle="1" w:styleId="78">
    <w:name w:val="Текст выноски7"/>
    <w:basedOn w:val="a"/>
    <w:rsid w:val="003631EC"/>
    <w:rPr>
      <w:rFonts w:ascii="Tahoma" w:hAnsi="Tahoma" w:cs="Tahoma"/>
      <w:sz w:val="16"/>
      <w:szCs w:val="16"/>
    </w:rPr>
  </w:style>
  <w:style w:type="paragraph" w:customStyle="1" w:styleId="8b">
    <w:name w:val="Абзац списка8"/>
    <w:basedOn w:val="a"/>
    <w:rsid w:val="003631EC"/>
    <w:pPr>
      <w:ind w:left="720"/>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pandia.ru/text/category/byudzhetnij_schet/" TargetMode="External"/><Relationship Id="rId34" Type="http://schemas.openxmlformats.org/officeDocument/2006/relationships/hyperlink" Target="consultantplus://offline/ref=F445FD7963DC5685FA772454096A577644DBA8A46FF21AF5818AD51A33G2nAM" TargetMode="External"/><Relationship Id="rId42" Type="http://schemas.openxmlformats.org/officeDocument/2006/relationships/hyperlink" Target="consultantplus://offline/ref=0AFF66F2CC28E4052014C605A54DAA50EC3CF5C6BCDE55BCBEA8F5768BE328H" TargetMode="External"/><Relationship Id="rId47" Type="http://schemas.openxmlformats.org/officeDocument/2006/relationships/hyperlink" Target="mailto:marpos@cap.ru" TargetMode="External"/><Relationship Id="rId50" Type="http://schemas.openxmlformats.org/officeDocument/2006/relationships/image" Target="media/image8.png"/><Relationship Id="rId55" Type="http://schemas.openxmlformats.org/officeDocument/2006/relationships/hyperlink" Target="mailto:marpos@cap.ru" TargetMode="External"/><Relationship Id="rId63" Type="http://schemas.openxmlformats.org/officeDocument/2006/relationships/image" Target="media/image13.wmf"/><Relationship Id="rId68" Type="http://schemas.openxmlformats.org/officeDocument/2006/relationships/hyperlink" Target="http://docs.cntd.ru/document/901989534" TargetMode="External"/><Relationship Id="rId76" Type="http://schemas.openxmlformats.org/officeDocument/2006/relationships/hyperlink" Target="http://docs.cntd.ru/document/901989534" TargetMode="External"/><Relationship Id="rId84" Type="http://schemas.openxmlformats.org/officeDocument/2006/relationships/hyperlink" Target="garantF1://12054854.1804" TargetMode="External"/><Relationship Id="rId89" Type="http://schemas.openxmlformats.org/officeDocument/2006/relationships/hyperlink" Target="http://pandia.ru/text/category/kapitalmznij_remont/"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docs.cntd.ru/document/901989534" TargetMode="External"/><Relationship Id="rId92"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pandia.ru/text/category/gosudarstvennij_kadastrovij_uchet/" TargetMode="External"/><Relationship Id="rId29" Type="http://schemas.openxmlformats.org/officeDocument/2006/relationships/hyperlink" Target="garantF1://42407909.0" TargetMode="External"/><Relationship Id="rId11" Type="http://schemas.openxmlformats.org/officeDocument/2006/relationships/image" Target="media/image3.wmf"/><Relationship Id="rId24" Type="http://schemas.openxmlformats.org/officeDocument/2006/relationships/hyperlink" Target="http://www.consultant.ru/document/cons_doc_LAW_321522/a2588b2a1374c05e0939bb4df8e54fc0dfd6e000/" TargetMode="External"/><Relationship Id="rId32" Type="http://schemas.openxmlformats.org/officeDocument/2006/relationships/hyperlink" Target="consultantplus://offline/ref=F445FD7963DC5685FA772454096A577640D5ADAE6DF847FF89D3D9183425041D442F83044DC6FDG9nDM" TargetMode="External"/><Relationship Id="rId37" Type="http://schemas.openxmlformats.org/officeDocument/2006/relationships/hyperlink" Target="consultantplus://offline/ref=F445FD7963DC5685FA772454096A577644DBA8A46FF21AF5818AD51A332A5B0A43668F054DC6FB99G3nAM" TargetMode="External"/><Relationship Id="rId40" Type="http://schemas.openxmlformats.org/officeDocument/2006/relationships/hyperlink" Target="consultantplus://offline/ref=0AFF66F2CC28E4052014C605A54DAA50EC3CF5C6BCDE55BCBEA8F5768B38841B5C2EFE33E529H" TargetMode="External"/><Relationship Id="rId45" Type="http://schemas.openxmlformats.org/officeDocument/2006/relationships/hyperlink" Target="mailto:marpos@cap.ru" TargetMode="External"/><Relationship Id="rId53" Type="http://schemas.openxmlformats.org/officeDocument/2006/relationships/hyperlink" Target="http://www.consultant.ru/document/cons_doc_LAW_321522/a593eaab768d34bf2d7419322eac79481e73cf03/" TargetMode="External"/><Relationship Id="rId58" Type="http://schemas.openxmlformats.org/officeDocument/2006/relationships/hyperlink" Target="../../&#1041;&#1102;&#1076;&#1078;&#1077;&#1090;%202017/&#1055;&#1086;&#1089;&#1090;&#1072;&#1085;&#1086;&#1074;&#1083;%20&#1086;%20&#1084;&#1077;&#1088;&#1072;&#1093;%20&#1087;&#1086;%20&#1088;&#1077;&#1072;&#1083;&#1080;&#1079;%20&#1085;&#1072;%202017%20&#1075;/&#1055;&#1086;&#1089;&#1090;&#1072;&#1085;&#1086;&#1074;&#1083;&#1077;&#1085;&#1080;&#1077;%20&#1086;%20&#1084;&#1077;&#1088;&#1072;&#1093;%20&#1085;&#1072;%202017&#1075;%20&#1082;&#1091;&#1075;&#1077;&#1077;&#1074;&#1086;.doc" TargetMode="External"/><Relationship Id="rId66" Type="http://schemas.openxmlformats.org/officeDocument/2006/relationships/hyperlink" Target="http://docs.cntd.ru/document/901989534" TargetMode="External"/><Relationship Id="rId74" Type="http://schemas.openxmlformats.org/officeDocument/2006/relationships/hyperlink" Target="http://docs.cntd.ru/document/901989534" TargetMode="External"/><Relationship Id="rId79" Type="http://schemas.openxmlformats.org/officeDocument/2006/relationships/oleObject" Target="embeddings/oleObject1.bin"/><Relationship Id="rId87" Type="http://schemas.openxmlformats.org/officeDocument/2006/relationships/hyperlink" Target="http://pandia.ru/text/category/konstitutciya_rossijskoj_federatcii/" TargetMode="External"/><Relationship Id="rId5" Type="http://schemas.openxmlformats.org/officeDocument/2006/relationships/webSettings" Target="webSettings.xml"/><Relationship Id="rId61" Type="http://schemas.openxmlformats.org/officeDocument/2006/relationships/hyperlink" Target="garantF1://26487029.0" TargetMode="External"/><Relationship Id="rId82" Type="http://schemas.openxmlformats.org/officeDocument/2006/relationships/hyperlink" Target="garantF1://12054854.18044" TargetMode="External"/><Relationship Id="rId90" Type="http://schemas.openxmlformats.org/officeDocument/2006/relationships/hyperlink" Target="http://pandia.ru/text/category/akt_otcenki/" TargetMode="External"/><Relationship Id="rId95" Type="http://schemas.openxmlformats.org/officeDocument/2006/relationships/header" Target="header1.xml"/><Relationship Id="rId19" Type="http://schemas.openxmlformats.org/officeDocument/2006/relationships/hyperlink" Target="https://pandia.ru/text/category/munitcipalmznaya_sobstvennostmz/" TargetMode="External"/><Relationship Id="rId14" Type="http://schemas.openxmlformats.org/officeDocument/2006/relationships/hyperlink" Target="https://pandia.ru/text/category/zhilishnoe_hozyajstvo/" TargetMode="Externa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hyperlink" Target="http://www.gosuslugi.cap.ru/" TargetMode="External"/><Relationship Id="rId35" Type="http://schemas.openxmlformats.org/officeDocument/2006/relationships/hyperlink" Target="consultantplus://offline/ref=F445FD7963DC5685FA772454096A577644DBA8A46FF21AF5818AD51A33G2nAM" TargetMode="External"/><Relationship Id="rId43" Type="http://schemas.openxmlformats.org/officeDocument/2006/relationships/hyperlink" Target="consultantplus://offline/ref=0AFF66F2CC28E4052014C605A54DAA50EC3CF5C6BCDE55BCBEA8F5768B38841B5C2EFE3B50E422H" TargetMode="External"/><Relationship Id="rId48" Type="http://schemas.openxmlformats.org/officeDocument/2006/relationships/hyperlink" Target="mailto:mfc@marpos.cap.ru" TargetMode="External"/><Relationship Id="rId56" Type="http://schemas.openxmlformats.org/officeDocument/2006/relationships/hyperlink" Target="mailto:marpos@cap.ru" TargetMode="External"/><Relationship Id="rId64" Type="http://schemas.openxmlformats.org/officeDocument/2006/relationships/image" Target="media/image14.wmf"/><Relationship Id="rId69" Type="http://schemas.openxmlformats.org/officeDocument/2006/relationships/hyperlink" Target="http://docs.cntd.ru/document/901989534" TargetMode="External"/><Relationship Id="rId77" Type="http://schemas.openxmlformats.org/officeDocument/2006/relationships/hyperlink" Target="http://docs.cntd.ru/document/901989534" TargetMode="External"/><Relationship Id="rId8" Type="http://schemas.openxmlformats.org/officeDocument/2006/relationships/image" Target="media/image1.png"/><Relationship Id="rId51" Type="http://schemas.openxmlformats.org/officeDocument/2006/relationships/hyperlink" Target="http://www.consultant.ru/document/cons_doc_LAW_321522/a2588b2a1374c05e0939bb4df8e54fc0dfd6e000/" TargetMode="External"/><Relationship Id="rId72" Type="http://schemas.openxmlformats.org/officeDocument/2006/relationships/hyperlink" Target="http://docs.cntd.ru/document/901989534" TargetMode="External"/><Relationship Id="rId80" Type="http://schemas.openxmlformats.org/officeDocument/2006/relationships/hyperlink" Target="garantF1://42416195.0" TargetMode="External"/><Relationship Id="rId85" Type="http://schemas.openxmlformats.org/officeDocument/2006/relationships/hyperlink" Target="http://cityadspix.com/tsclick-EBQRILTK-VRMIQUYF?url=http%3A%2F%2Fwww.enter.ru%2Fproduct%2Fdoityourself%2Fdeflektor-kapota-lexus-lx570-2080101024561&amp;sa=newkey&amp;sa1=&amp;sa2=&amp;sa3=&amp;sa4=&amp;sa5=&amp;bt=20&amp;pt=9&amp;lt=2&amp;tl=3&amp;im=Mjc3NS0wLTE0MzM0MTgwNTgtMTk3NjMxNzg%3D&amp;fid=NDQ5NTg1NDE1&amp;prdct=3b0a380d35063f0237&amp;kw=%D1%80%D0%B5%D0%BC%D0%BE%D0%BD%D1%82%D1%83%2C%20%D1%80%D0%B5%D0%BC%D0%BE%D0%BD%D1%82%D1%83%20%D0%B8" TargetMode="External"/><Relationship Id="rId93" Type="http://schemas.openxmlformats.org/officeDocument/2006/relationships/image" Target="media/image18.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andia.ru/text/category/vvod_v_dejstvie/" TargetMode="External"/><Relationship Id="rId17" Type="http://schemas.openxmlformats.org/officeDocument/2006/relationships/hyperlink" Target="https://pandia.ru/text/category/detskie_ploshadki/" TargetMode="External"/><Relationship Id="rId25" Type="http://schemas.openxmlformats.org/officeDocument/2006/relationships/hyperlink" Target="http://www.consultant.ru/document/cons_doc_LAW_321522/a593eaab768d34bf2d7419322eac79481e73cf03/" TargetMode="External"/><Relationship Id="rId33" Type="http://schemas.openxmlformats.org/officeDocument/2006/relationships/hyperlink" Target="consultantplus://offline/ref=F445FD7963DC5685FA772454096A577644DBA8A46FF21AF5818AD51A33G2nAM" TargetMode="External"/><Relationship Id="rId38" Type="http://schemas.openxmlformats.org/officeDocument/2006/relationships/hyperlink" Target="consultantplus://offline/ref=F445FD7963DC5685FA772454096A577644DBA8A46FF21AF5818AD51A332A5B0A43668F054DC6FB99G3n8M" TargetMode="External"/><Relationship Id="rId46" Type="http://schemas.openxmlformats.org/officeDocument/2006/relationships/hyperlink" Target="mailto:marpos@cap.ru" TargetMode="External"/><Relationship Id="rId59" Type="http://schemas.openxmlformats.org/officeDocument/2006/relationships/image" Target="media/image10.png"/><Relationship Id="rId67" Type="http://schemas.openxmlformats.org/officeDocument/2006/relationships/hyperlink" Target="http://docs.cntd.ru/document/902053196" TargetMode="External"/><Relationship Id="rId20" Type="http://schemas.openxmlformats.org/officeDocument/2006/relationships/hyperlink" Target="https://pandia.ru/text/category/vedomostmz/" TargetMode="External"/><Relationship Id="rId41" Type="http://schemas.openxmlformats.org/officeDocument/2006/relationships/hyperlink" Target="consultantplus://offline/ref=0AFF66F2CC28E4052014C605A54DAA50EC3CF5C6BCDE55BCBEA8F5768B38841B5C2EFE3B51E42DH" TargetMode="External"/><Relationship Id="rId54" Type="http://schemas.openxmlformats.org/officeDocument/2006/relationships/hyperlink" Target="mailto:marpos@cap.ru" TargetMode="External"/><Relationship Id="rId62" Type="http://schemas.openxmlformats.org/officeDocument/2006/relationships/image" Target="media/image12.png"/><Relationship Id="rId70" Type="http://schemas.openxmlformats.org/officeDocument/2006/relationships/hyperlink" Target="http://docs.cntd.ru/document/901989534" TargetMode="External"/><Relationship Id="rId75" Type="http://schemas.openxmlformats.org/officeDocument/2006/relationships/hyperlink" Target="http://docs.cntd.ru/document/901989534" TargetMode="External"/><Relationship Id="rId83" Type="http://schemas.openxmlformats.org/officeDocument/2006/relationships/hyperlink" Target="garantF1://12054854.1804" TargetMode="External"/><Relationship Id="rId88" Type="http://schemas.openxmlformats.org/officeDocument/2006/relationships/hyperlink" Target="http://pandia.ru/text/category/organizatciya_i_regulyatciya_dorozhnogo_dvizheniya/" TargetMode="External"/><Relationship Id="rId91" Type="http://schemas.openxmlformats.org/officeDocument/2006/relationships/image" Target="media/image16.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ndia.ru/text/category/zemelmznie_uchastki/" TargetMode="External"/><Relationship Id="rId23" Type="http://schemas.openxmlformats.org/officeDocument/2006/relationships/hyperlink" Target="http://www.consultant.ru/document/cons_doc_LAW_321522/a2588b2a1374c05e0939bb4df8e54fc0dfd6e000/" TargetMode="External"/><Relationship Id="rId28" Type="http://schemas.openxmlformats.org/officeDocument/2006/relationships/hyperlink" Target="garantF1://10002673.0" TargetMode="External"/><Relationship Id="rId36" Type="http://schemas.openxmlformats.org/officeDocument/2006/relationships/hyperlink" Target="consultantplus://offline/ref=F445FD7963DC5685FA772454096A577644DBA8A46FF21AF5818AD51A332A5B0A43668F054DC6FB98G3nEM" TargetMode="External"/><Relationship Id="rId49" Type="http://schemas.openxmlformats.org/officeDocument/2006/relationships/image" Target="media/image7.png"/><Relationship Id="rId57" Type="http://schemas.openxmlformats.org/officeDocument/2006/relationships/image" Target="media/image9.png"/><Relationship Id="rId10" Type="http://schemas.openxmlformats.org/officeDocument/2006/relationships/hyperlink" Target="http://www.garant.ru/products/ipo/prime/doc/71936220/" TargetMode="External"/><Relationship Id="rId31" Type="http://schemas.openxmlformats.org/officeDocument/2006/relationships/hyperlink" Target="http://www.gosuslugi.cap.ru/" TargetMode="External"/><Relationship Id="rId44" Type="http://schemas.openxmlformats.org/officeDocument/2006/relationships/hyperlink" Target="mailto:www.%20marpos@cap.ru" TargetMode="External"/><Relationship Id="rId52" Type="http://schemas.openxmlformats.org/officeDocument/2006/relationships/hyperlink" Target="http://www.consultant.ru/document/cons_doc_LAW_321522/a2588b2a1374c05e0939bb4df8e54fc0dfd6e000/" TargetMode="External"/><Relationship Id="rId60" Type="http://schemas.openxmlformats.org/officeDocument/2006/relationships/image" Target="media/image11.png"/><Relationship Id="rId65" Type="http://schemas.openxmlformats.org/officeDocument/2006/relationships/hyperlink" Target="http://docs.cntd.ru/document/902053196" TargetMode="External"/><Relationship Id="rId73" Type="http://schemas.openxmlformats.org/officeDocument/2006/relationships/hyperlink" Target="http://docs.cntd.ru/document/902198925" TargetMode="External"/><Relationship Id="rId78" Type="http://schemas.openxmlformats.org/officeDocument/2006/relationships/image" Target="media/image15.png"/><Relationship Id="rId81" Type="http://schemas.openxmlformats.org/officeDocument/2006/relationships/hyperlink" Target="garantF1://12048517.0" TargetMode="External"/><Relationship Id="rId86" Type="http://schemas.openxmlformats.org/officeDocument/2006/relationships/hyperlink" Target="http://pandia.ru/text/category/koll/" TargetMode="External"/><Relationship Id="rId94" Type="http://schemas.openxmlformats.org/officeDocument/2006/relationships/hyperlink" Target="mailto:marpos@cap.ru"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pandia.ru/text/category/dolevaya_sobstvennostmz/" TargetMode="External"/><Relationship Id="rId18" Type="http://schemas.openxmlformats.org/officeDocument/2006/relationships/hyperlink" Target="https://pandia.ru/text/category/organizatcionnaya_struktura/" TargetMode="External"/><Relationship Id="rId39" Type="http://schemas.openxmlformats.org/officeDocument/2006/relationships/hyperlink" Target="consultantplus://offline/ref=F445FD7963DC5685FA772454096A577644DBA8A46FF21AF5818AD51A332A5B0A43668F054DC7F89EG3n8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C5343-BF7B-469D-96AC-DDE146E75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77648</Words>
  <Characters>442596</Characters>
  <Application>Microsoft Office Word</Application>
  <DocSecurity>0</DocSecurity>
  <Lines>3688</Lines>
  <Paragraphs>1038</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519206</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122</cp:revision>
  <cp:lastPrinted>2011-11-18T09:12:00Z</cp:lastPrinted>
  <dcterms:created xsi:type="dcterms:W3CDTF">2019-08-06T06:12:00Z</dcterms:created>
  <dcterms:modified xsi:type="dcterms:W3CDTF">2019-09-16T11:22:00Z</dcterms:modified>
</cp:coreProperties>
</file>