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A8" w:rsidRDefault="00B001A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001A8" w:rsidRDefault="00B001A8">
      <w:pPr>
        <w:pStyle w:val="ConsPlusNormal"/>
        <w:jc w:val="both"/>
        <w:outlineLvl w:val="0"/>
      </w:pPr>
    </w:p>
    <w:p w:rsidR="00B001A8" w:rsidRDefault="00B001A8">
      <w:pPr>
        <w:pStyle w:val="ConsPlusNormal"/>
        <w:jc w:val="both"/>
        <w:outlineLvl w:val="0"/>
      </w:pPr>
      <w:r>
        <w:t>Зарегистрировано в Минюсте ЧР 28 августа 2018 г. N 4660</w:t>
      </w:r>
    </w:p>
    <w:p w:rsidR="00B001A8" w:rsidRDefault="00B001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01A8" w:rsidRDefault="00B001A8">
      <w:pPr>
        <w:pStyle w:val="ConsPlusNormal"/>
        <w:jc w:val="both"/>
      </w:pPr>
    </w:p>
    <w:p w:rsidR="00B001A8" w:rsidRDefault="00B001A8">
      <w:pPr>
        <w:pStyle w:val="ConsPlusTitle"/>
        <w:jc w:val="center"/>
      </w:pPr>
      <w:r>
        <w:t>МИНИСТЕРСТВО ЗДРАВООХРАНЕНИЯ ЧУВАШСКОЙ РЕСПУБЛИКИ</w:t>
      </w:r>
    </w:p>
    <w:p w:rsidR="00B001A8" w:rsidRDefault="00B001A8">
      <w:pPr>
        <w:pStyle w:val="ConsPlusTitle"/>
        <w:jc w:val="both"/>
      </w:pPr>
    </w:p>
    <w:p w:rsidR="00B001A8" w:rsidRDefault="00B001A8">
      <w:pPr>
        <w:pStyle w:val="ConsPlusTitle"/>
        <w:jc w:val="center"/>
      </w:pPr>
      <w:r>
        <w:t>ПРИКАЗ</w:t>
      </w:r>
    </w:p>
    <w:p w:rsidR="00B001A8" w:rsidRDefault="00B001A8">
      <w:pPr>
        <w:pStyle w:val="ConsPlusTitle"/>
        <w:jc w:val="center"/>
      </w:pPr>
      <w:r>
        <w:t>от 6 августа 2018 г. N 991</w:t>
      </w:r>
    </w:p>
    <w:p w:rsidR="00B001A8" w:rsidRDefault="00B001A8">
      <w:pPr>
        <w:pStyle w:val="ConsPlusTitle"/>
        <w:jc w:val="both"/>
      </w:pPr>
    </w:p>
    <w:p w:rsidR="00B001A8" w:rsidRDefault="00B001A8">
      <w:pPr>
        <w:pStyle w:val="ConsPlusTitle"/>
        <w:jc w:val="center"/>
      </w:pPr>
      <w:r>
        <w:t>ОБ УТВЕРЖДЕНИИ ПОРЯДКА ПРОВЕДЕНИЯ ОТБОРОЧНЫХ ПРОЦЕДУР</w:t>
      </w:r>
    </w:p>
    <w:p w:rsidR="00B001A8" w:rsidRDefault="00B001A8">
      <w:pPr>
        <w:pStyle w:val="ConsPlusTitle"/>
        <w:jc w:val="center"/>
      </w:pPr>
      <w:r>
        <w:t>ГОСУДАРСТВЕННЫХ ГРАЖДАНСКИХ СЛУЖАЩИХ ЧУВАШСКОЙ РЕСПУБЛИКИ,</w:t>
      </w:r>
    </w:p>
    <w:p w:rsidR="00B001A8" w:rsidRDefault="00B001A8">
      <w:pPr>
        <w:pStyle w:val="ConsPlusTitle"/>
        <w:jc w:val="center"/>
      </w:pPr>
      <w:r>
        <w:t>ЗАМЕЩАЮЩИХ ДОЛЖНОСТИ ГОСУДАРСТВЕННОЙ ГРАЖДАНСКОЙ СЛУЖБЫ</w:t>
      </w:r>
    </w:p>
    <w:p w:rsidR="00B001A8" w:rsidRDefault="00B001A8">
      <w:pPr>
        <w:pStyle w:val="ConsPlusTitle"/>
        <w:jc w:val="center"/>
      </w:pPr>
      <w:r>
        <w:t>ЧУВАШСКОЙ РЕСПУБЛИКИ В МИНИСТЕРСТВЕ ЗДРАВООХРАНЕНИЯ</w:t>
      </w:r>
    </w:p>
    <w:p w:rsidR="00B001A8" w:rsidRDefault="00B001A8">
      <w:pPr>
        <w:pStyle w:val="ConsPlusTitle"/>
        <w:jc w:val="center"/>
      </w:pPr>
      <w:r>
        <w:t>ЧУВАШСКОЙ РЕСПУБЛИКИ, ДЛЯ УЧАСТИЯ В КОНКУРСЕ "ЛУЧШИЙ</w:t>
      </w:r>
    </w:p>
    <w:p w:rsidR="00B001A8" w:rsidRDefault="00B001A8">
      <w:pPr>
        <w:pStyle w:val="ConsPlusTitle"/>
        <w:jc w:val="center"/>
      </w:pPr>
      <w:r>
        <w:t>ГОСУДАРСТВЕННЫЙ ГРАЖДАНСКИЙ СЛУЖАЩИЙ ЧУВАШСКОЙ РЕСПУБЛИКИ"</w:t>
      </w:r>
    </w:p>
    <w:p w:rsidR="00B001A8" w:rsidRDefault="00B001A8">
      <w:pPr>
        <w:pStyle w:val="ConsPlusNormal"/>
        <w:jc w:val="both"/>
      </w:pPr>
    </w:p>
    <w:p w:rsidR="00B001A8" w:rsidRDefault="00B001A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4.3.1</w:t>
        </w:r>
      </w:hyperlink>
      <w:r>
        <w:t xml:space="preserve"> Положения о конкурсе "Лучший государственный гражданский служащий Чувашской Республики", утвержденного постановлением Кабинета Министров Чувашской Республики от 23 ноября 2011 г. N 507, в целях выдвижения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здравоохранения Чувашской Республики, для участия в конкурсе "Лучший государственный гражданский служащий Чувашской Республики", приказываю:</w:t>
      </w:r>
    </w:p>
    <w:p w:rsidR="00B001A8" w:rsidRDefault="00B001A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проведения отборочных процедур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здравоохранения Чувашской Республики, для участия в конкурсе "Лучший государственный гражданский служащий Чувашской Республики".</w:t>
      </w:r>
    </w:p>
    <w:p w:rsidR="00B001A8" w:rsidRDefault="00B001A8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оставляю за собой.</w:t>
      </w:r>
    </w:p>
    <w:p w:rsidR="00B001A8" w:rsidRDefault="00B001A8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B001A8" w:rsidRDefault="00B001A8">
      <w:pPr>
        <w:pStyle w:val="ConsPlusNormal"/>
        <w:jc w:val="both"/>
      </w:pPr>
    </w:p>
    <w:p w:rsidR="00B001A8" w:rsidRDefault="00B001A8">
      <w:pPr>
        <w:pStyle w:val="ConsPlusNormal"/>
        <w:jc w:val="right"/>
      </w:pPr>
      <w:r>
        <w:t>Министр</w:t>
      </w:r>
    </w:p>
    <w:p w:rsidR="00B001A8" w:rsidRDefault="00B001A8">
      <w:pPr>
        <w:pStyle w:val="ConsPlusNormal"/>
        <w:jc w:val="right"/>
      </w:pPr>
      <w:r>
        <w:t>В.Н.ВИКТОРОВ</w:t>
      </w:r>
    </w:p>
    <w:p w:rsidR="00B001A8" w:rsidRDefault="00B001A8">
      <w:pPr>
        <w:pStyle w:val="ConsPlusNormal"/>
        <w:jc w:val="both"/>
      </w:pPr>
    </w:p>
    <w:p w:rsidR="00B001A8" w:rsidRDefault="00B001A8">
      <w:pPr>
        <w:pStyle w:val="ConsPlusNormal"/>
        <w:jc w:val="both"/>
      </w:pPr>
    </w:p>
    <w:p w:rsidR="00B001A8" w:rsidRDefault="00B001A8">
      <w:pPr>
        <w:pStyle w:val="ConsPlusNormal"/>
        <w:jc w:val="both"/>
      </w:pPr>
    </w:p>
    <w:p w:rsidR="00B001A8" w:rsidRDefault="00B001A8">
      <w:pPr>
        <w:pStyle w:val="ConsPlusNormal"/>
        <w:jc w:val="both"/>
      </w:pPr>
    </w:p>
    <w:p w:rsidR="00B001A8" w:rsidRDefault="00B001A8">
      <w:pPr>
        <w:pStyle w:val="ConsPlusNormal"/>
        <w:jc w:val="both"/>
      </w:pPr>
    </w:p>
    <w:p w:rsidR="00B001A8" w:rsidRDefault="00B001A8">
      <w:pPr>
        <w:pStyle w:val="ConsPlusNormal"/>
        <w:jc w:val="right"/>
        <w:outlineLvl w:val="0"/>
      </w:pPr>
      <w:r>
        <w:t>Утвержден</w:t>
      </w:r>
    </w:p>
    <w:p w:rsidR="00B001A8" w:rsidRDefault="00B001A8">
      <w:pPr>
        <w:pStyle w:val="ConsPlusNormal"/>
        <w:jc w:val="right"/>
      </w:pPr>
      <w:r>
        <w:t>приказом</w:t>
      </w:r>
    </w:p>
    <w:p w:rsidR="00B001A8" w:rsidRDefault="00B001A8">
      <w:pPr>
        <w:pStyle w:val="ConsPlusNormal"/>
        <w:jc w:val="right"/>
      </w:pPr>
      <w:r>
        <w:t>Министерства здравоохранения</w:t>
      </w:r>
    </w:p>
    <w:p w:rsidR="00B001A8" w:rsidRDefault="00B001A8">
      <w:pPr>
        <w:pStyle w:val="ConsPlusNormal"/>
        <w:jc w:val="right"/>
      </w:pPr>
      <w:r>
        <w:t>Чувашской Республики</w:t>
      </w:r>
    </w:p>
    <w:p w:rsidR="00B001A8" w:rsidRDefault="00B001A8">
      <w:pPr>
        <w:pStyle w:val="ConsPlusNormal"/>
        <w:jc w:val="right"/>
      </w:pPr>
      <w:r>
        <w:t>от 06.08.2018 N 991</w:t>
      </w:r>
    </w:p>
    <w:p w:rsidR="00B001A8" w:rsidRDefault="00B001A8">
      <w:pPr>
        <w:pStyle w:val="ConsPlusNormal"/>
        <w:jc w:val="right"/>
      </w:pPr>
      <w:r>
        <w:t>(приложение)</w:t>
      </w:r>
    </w:p>
    <w:p w:rsidR="00B001A8" w:rsidRDefault="00B001A8">
      <w:pPr>
        <w:pStyle w:val="ConsPlusNormal"/>
        <w:jc w:val="both"/>
      </w:pPr>
    </w:p>
    <w:p w:rsidR="00B001A8" w:rsidRDefault="00B001A8">
      <w:pPr>
        <w:pStyle w:val="ConsPlusTitle"/>
        <w:jc w:val="center"/>
      </w:pPr>
      <w:bookmarkStart w:id="0" w:name="P35"/>
      <w:bookmarkEnd w:id="0"/>
      <w:r>
        <w:t>ПОРЯДОК</w:t>
      </w:r>
    </w:p>
    <w:p w:rsidR="00B001A8" w:rsidRDefault="00B001A8">
      <w:pPr>
        <w:pStyle w:val="ConsPlusTitle"/>
        <w:jc w:val="center"/>
      </w:pPr>
      <w:r>
        <w:t>ПРОВЕДЕНИЯ ОТБОРОЧНЫХ ПРОЦЕДУР ГОСУДАРСТВЕННЫХ ГРАЖДАНСКИХ</w:t>
      </w:r>
    </w:p>
    <w:p w:rsidR="00B001A8" w:rsidRDefault="00B001A8">
      <w:pPr>
        <w:pStyle w:val="ConsPlusTitle"/>
        <w:jc w:val="center"/>
      </w:pPr>
      <w:r>
        <w:t>СЛУЖАЩИХ ЧУВАШСКОЙ РЕСПУБЛИКИ, ЗАМЕЩАЮЩИХ ДОЛЖНОСТИ</w:t>
      </w:r>
    </w:p>
    <w:p w:rsidR="00B001A8" w:rsidRDefault="00B001A8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B001A8" w:rsidRDefault="00B001A8">
      <w:pPr>
        <w:pStyle w:val="ConsPlusTitle"/>
        <w:jc w:val="center"/>
      </w:pPr>
      <w:r>
        <w:lastRenderedPageBreak/>
        <w:t>В МИНИСТЕРСТВЕ ЗДРАВООХРАНЕНИЯ ЧУВАШСКОЙ РЕСПУБЛИКИ,</w:t>
      </w:r>
    </w:p>
    <w:p w:rsidR="00B001A8" w:rsidRDefault="00B001A8">
      <w:pPr>
        <w:pStyle w:val="ConsPlusTitle"/>
        <w:jc w:val="center"/>
      </w:pPr>
      <w:r>
        <w:t>ДЛЯ УЧАСТИЯ В КОНКУРСЕ "ЛУЧШИЙ ГОСУДАРСТВЕННЫЙ</w:t>
      </w:r>
    </w:p>
    <w:p w:rsidR="00B001A8" w:rsidRDefault="00B001A8">
      <w:pPr>
        <w:pStyle w:val="ConsPlusTitle"/>
        <w:jc w:val="center"/>
      </w:pPr>
      <w:r>
        <w:t>ГРАЖДАНСКИЙ СЛУЖАЩИЙ ЧУВАШСКОЙ РЕСПУБЛИКИ"</w:t>
      </w:r>
    </w:p>
    <w:p w:rsidR="00B001A8" w:rsidRDefault="00B001A8">
      <w:pPr>
        <w:pStyle w:val="ConsPlusNormal"/>
        <w:jc w:val="both"/>
      </w:pPr>
    </w:p>
    <w:p w:rsidR="00B001A8" w:rsidRDefault="00B001A8">
      <w:pPr>
        <w:pStyle w:val="ConsPlusTitle"/>
        <w:jc w:val="center"/>
        <w:outlineLvl w:val="1"/>
      </w:pPr>
      <w:r>
        <w:t>I. Общие положения</w:t>
      </w:r>
    </w:p>
    <w:p w:rsidR="00B001A8" w:rsidRDefault="00B001A8">
      <w:pPr>
        <w:pStyle w:val="ConsPlusNormal"/>
        <w:jc w:val="both"/>
      </w:pPr>
    </w:p>
    <w:p w:rsidR="00B001A8" w:rsidRDefault="00B001A8">
      <w:pPr>
        <w:pStyle w:val="ConsPlusNormal"/>
        <w:ind w:firstLine="540"/>
        <w:jc w:val="both"/>
      </w:pPr>
      <w:r>
        <w:t xml:space="preserve">1.1. Настоящий Порядок разработан во исполнение </w:t>
      </w:r>
      <w:hyperlink r:id="rId6" w:history="1">
        <w:r>
          <w:rPr>
            <w:color w:val="0000FF"/>
          </w:rPr>
          <w:t>пункта 4.3.1</w:t>
        </w:r>
      </w:hyperlink>
      <w:r>
        <w:t xml:space="preserve"> Положения о конкурсе "Лучший государственный гражданский служащий Чувашской Республики", утвержденного постановлением Кабинета Министров Чувашской Республики от 23 ноября 2011 г. N 507, и определяет порядок проведения отборочных процедур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здравоохранения Чувашской Республики (далее также - гражданские служащие), для участия в конкурсе "Лучший государственный гражданский служащий Чувашской Республики" (далее также - Конкурс).</w:t>
      </w:r>
    </w:p>
    <w:p w:rsidR="00B001A8" w:rsidRDefault="00B001A8">
      <w:pPr>
        <w:pStyle w:val="ConsPlusNormal"/>
        <w:jc w:val="both"/>
      </w:pPr>
    </w:p>
    <w:p w:rsidR="00B001A8" w:rsidRDefault="00B001A8">
      <w:pPr>
        <w:pStyle w:val="ConsPlusTitle"/>
        <w:jc w:val="center"/>
        <w:outlineLvl w:val="1"/>
      </w:pPr>
      <w:r>
        <w:t>II. Порядок подготовки отборочных процедур</w:t>
      </w:r>
    </w:p>
    <w:p w:rsidR="00B001A8" w:rsidRDefault="00B001A8">
      <w:pPr>
        <w:pStyle w:val="ConsPlusNormal"/>
        <w:jc w:val="both"/>
      </w:pPr>
    </w:p>
    <w:p w:rsidR="00B001A8" w:rsidRDefault="00B001A8">
      <w:pPr>
        <w:pStyle w:val="ConsPlusNormal"/>
        <w:ind w:firstLine="540"/>
        <w:jc w:val="both"/>
      </w:pPr>
      <w:r>
        <w:t>2.1. Для организации и проведения отборочных процедур приказом Министерства здравоохранения Чувашской Республики (далее - Министерство) создается комиссия Министерства по отбору гражданских служащих для участия в конкурсе "Лучший государственный гражданский служащий Чувашской Республики" (далее - Комиссия) и утверждается ее состав.</w:t>
      </w:r>
    </w:p>
    <w:p w:rsidR="00B001A8" w:rsidRDefault="00B001A8">
      <w:pPr>
        <w:pStyle w:val="ConsPlusNormal"/>
        <w:spacing w:before="220"/>
        <w:ind w:firstLine="540"/>
        <w:jc w:val="both"/>
      </w:pPr>
      <w:r>
        <w:t xml:space="preserve">2.2. Комиссия в своей деятельности руководствуется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иными нормативными правовыми актами Чувашской Республики и настоящим Порядком.</w:t>
      </w:r>
    </w:p>
    <w:p w:rsidR="00B001A8" w:rsidRDefault="00B001A8">
      <w:pPr>
        <w:pStyle w:val="ConsPlusNormal"/>
        <w:spacing w:before="220"/>
        <w:ind w:firstLine="540"/>
        <w:jc w:val="both"/>
      </w:pPr>
      <w:r>
        <w:t>2.3. Комиссия для решения возложенных на нее задач осуществляет следующие функции:</w:t>
      </w:r>
    </w:p>
    <w:p w:rsidR="00B001A8" w:rsidRDefault="00B001A8">
      <w:pPr>
        <w:pStyle w:val="ConsPlusNormal"/>
        <w:spacing w:before="220"/>
        <w:ind w:firstLine="540"/>
        <w:jc w:val="both"/>
      </w:pPr>
      <w:r>
        <w:t>рассматривает документы, представленные гражданскими служащими для участия в отборочных процедурах;</w:t>
      </w:r>
    </w:p>
    <w:p w:rsidR="00B001A8" w:rsidRDefault="00B001A8">
      <w:pPr>
        <w:pStyle w:val="ConsPlusNormal"/>
        <w:spacing w:before="220"/>
        <w:ind w:firstLine="540"/>
        <w:jc w:val="both"/>
      </w:pPr>
      <w:r>
        <w:t>дает всестороннюю и объективную оценку кандидатур гражданских служащих.</w:t>
      </w:r>
    </w:p>
    <w:p w:rsidR="00B001A8" w:rsidRDefault="00B001A8">
      <w:pPr>
        <w:pStyle w:val="ConsPlusNormal"/>
        <w:spacing w:before="220"/>
        <w:ind w:firstLine="540"/>
        <w:jc w:val="both"/>
      </w:pPr>
      <w:r>
        <w:t>2.4. Заседания Комиссии проводит председатель Комиссии, а в его отсутствие - заместитель председателя Комиссии.</w:t>
      </w:r>
    </w:p>
    <w:p w:rsidR="00B001A8" w:rsidRDefault="00B001A8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не менее двух третей от общего числа ее членов.</w:t>
      </w:r>
    </w:p>
    <w:p w:rsidR="00B001A8" w:rsidRDefault="00B001A8">
      <w:pPr>
        <w:pStyle w:val="ConsPlusNormal"/>
        <w:spacing w:before="220"/>
        <w:ind w:firstLine="540"/>
        <w:jc w:val="both"/>
      </w:pPr>
      <w:r>
        <w:t>2.5. Секретарь Комиссии:</w:t>
      </w:r>
    </w:p>
    <w:p w:rsidR="00B001A8" w:rsidRDefault="00B001A8">
      <w:pPr>
        <w:pStyle w:val="ConsPlusNormal"/>
        <w:spacing w:before="220"/>
        <w:ind w:firstLine="540"/>
        <w:jc w:val="both"/>
      </w:pPr>
      <w:r>
        <w:t>принимает, регистрирует документы гражданских служащих;</w:t>
      </w:r>
    </w:p>
    <w:p w:rsidR="00B001A8" w:rsidRDefault="00B001A8">
      <w:pPr>
        <w:pStyle w:val="ConsPlusNormal"/>
        <w:spacing w:before="220"/>
        <w:ind w:firstLine="540"/>
        <w:jc w:val="both"/>
      </w:pPr>
      <w:r>
        <w:t>информирует гражданских служащих, представивших документы для участия в Конкурсе, о результатах отборочных процедур;</w:t>
      </w:r>
    </w:p>
    <w:p w:rsidR="00B001A8" w:rsidRDefault="00B001A8">
      <w:pPr>
        <w:pStyle w:val="ConsPlusNormal"/>
        <w:spacing w:before="220"/>
        <w:ind w:firstLine="540"/>
        <w:jc w:val="both"/>
      </w:pPr>
      <w:r>
        <w:t>ведет протоколы заседаний Комиссии, в которых фиксирует ее решения и результаты голосования;</w:t>
      </w:r>
    </w:p>
    <w:p w:rsidR="00B001A8" w:rsidRDefault="00B001A8">
      <w:pPr>
        <w:pStyle w:val="ConsPlusNormal"/>
        <w:spacing w:before="220"/>
        <w:ind w:firstLine="540"/>
        <w:jc w:val="both"/>
      </w:pPr>
      <w:r>
        <w:t>осуществляет иные функции по обеспечению проведения отборочных процедур.</w:t>
      </w:r>
    </w:p>
    <w:p w:rsidR="00B001A8" w:rsidRDefault="00B001A8">
      <w:pPr>
        <w:pStyle w:val="ConsPlusNormal"/>
        <w:spacing w:before="220"/>
        <w:ind w:firstLine="540"/>
        <w:jc w:val="both"/>
      </w:pPr>
      <w:r>
        <w:t>2.6. Организационно-техническое обеспечение деятельности Комиссии осуществляется структурным подразделением, осуществляющим кадровое обеспечение в Министерстве (далее - структурное подразделение).</w:t>
      </w:r>
    </w:p>
    <w:p w:rsidR="00B001A8" w:rsidRDefault="00B001A8">
      <w:pPr>
        <w:pStyle w:val="ConsPlusNormal"/>
        <w:jc w:val="both"/>
      </w:pPr>
    </w:p>
    <w:p w:rsidR="00B001A8" w:rsidRDefault="00B001A8">
      <w:pPr>
        <w:pStyle w:val="ConsPlusTitle"/>
        <w:jc w:val="center"/>
        <w:outlineLvl w:val="1"/>
      </w:pPr>
      <w:r>
        <w:t>III. Участники отборочных процедур</w:t>
      </w:r>
    </w:p>
    <w:p w:rsidR="00B001A8" w:rsidRDefault="00B001A8">
      <w:pPr>
        <w:pStyle w:val="ConsPlusNormal"/>
        <w:jc w:val="both"/>
      </w:pPr>
    </w:p>
    <w:p w:rsidR="00B001A8" w:rsidRDefault="00B001A8">
      <w:pPr>
        <w:pStyle w:val="ConsPlusNormal"/>
        <w:ind w:firstLine="540"/>
        <w:jc w:val="both"/>
      </w:pPr>
      <w:r>
        <w:t>3.1. К участию в отборочных процедурах допускаются гражданские служащие, имеющие стаж гражданской службы в государственных органах Чувашской Республики не менее трех лет, не имеющие дисциплинарных взысканий и взысканий за коррупционные правонарушения.</w:t>
      </w:r>
    </w:p>
    <w:p w:rsidR="00B001A8" w:rsidRDefault="00B001A8">
      <w:pPr>
        <w:pStyle w:val="ConsPlusNormal"/>
        <w:spacing w:before="220"/>
        <w:ind w:firstLine="540"/>
        <w:jc w:val="both"/>
      </w:pPr>
      <w:r>
        <w:t>3.2. На период участия в отборочных процедурах гражданского служащего, являющегося членом Комиссии, его участие в работе Комиссии приостанавливается.</w:t>
      </w:r>
    </w:p>
    <w:p w:rsidR="00B001A8" w:rsidRDefault="00B001A8">
      <w:pPr>
        <w:pStyle w:val="ConsPlusNormal"/>
        <w:spacing w:before="220"/>
        <w:ind w:firstLine="540"/>
        <w:jc w:val="both"/>
      </w:pPr>
      <w:r>
        <w:t>3.3. Победитель Конкурса не допускается к участию в отборочных процедурах в течение последующих трех лет.</w:t>
      </w:r>
    </w:p>
    <w:p w:rsidR="00B001A8" w:rsidRDefault="00B001A8">
      <w:pPr>
        <w:pStyle w:val="ConsPlusNormal"/>
        <w:jc w:val="both"/>
      </w:pPr>
    </w:p>
    <w:p w:rsidR="00B001A8" w:rsidRDefault="00B001A8">
      <w:pPr>
        <w:pStyle w:val="ConsPlusTitle"/>
        <w:jc w:val="center"/>
        <w:outlineLvl w:val="1"/>
      </w:pPr>
      <w:r>
        <w:t>IV. Порядок проведения отборочных процедур</w:t>
      </w:r>
    </w:p>
    <w:p w:rsidR="00B001A8" w:rsidRDefault="00B001A8">
      <w:pPr>
        <w:pStyle w:val="ConsPlusNormal"/>
        <w:jc w:val="both"/>
      </w:pPr>
    </w:p>
    <w:p w:rsidR="00B001A8" w:rsidRDefault="00B001A8">
      <w:pPr>
        <w:pStyle w:val="ConsPlusNormal"/>
        <w:ind w:firstLine="540"/>
        <w:jc w:val="both"/>
      </w:pPr>
      <w:r>
        <w:t>4.1. В течение одного рабочего дня после размещения на Портале органов власти Чувашской Республики в информационно-телекоммуникационной сети "Интернет" объявления о приеме документов для участия в Конкурсе приказом Министерства определяется срок проведения отборочных процедур с указанием срока начала и окончания приема заявлений гражданских служащих на участие в отборочных процедурах. Срок приема заявлений гражданских служащих на участие в отборочных процедурах не может быть менее 30 дней до даты проведения Конкурса.</w:t>
      </w:r>
    </w:p>
    <w:p w:rsidR="00B001A8" w:rsidRDefault="00B001A8">
      <w:pPr>
        <w:pStyle w:val="ConsPlusNormal"/>
        <w:spacing w:before="220"/>
        <w:ind w:firstLine="540"/>
        <w:jc w:val="both"/>
      </w:pPr>
      <w:r>
        <w:t>4.2. Для участия в отборочных процедурах гражданские служащие представляют в структурное подразделение:</w:t>
      </w:r>
    </w:p>
    <w:p w:rsidR="00B001A8" w:rsidRDefault="00B001A8">
      <w:pPr>
        <w:pStyle w:val="ConsPlusNormal"/>
        <w:spacing w:before="220"/>
        <w:ind w:firstLine="540"/>
        <w:jc w:val="both"/>
      </w:pPr>
      <w:hyperlink w:anchor="P122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к настоящему Порядку;</w:t>
      </w:r>
    </w:p>
    <w:p w:rsidR="00B001A8" w:rsidRDefault="00B001A8">
      <w:pPr>
        <w:pStyle w:val="ConsPlusNormal"/>
        <w:spacing w:before="220"/>
        <w:ind w:firstLine="540"/>
        <w:jc w:val="both"/>
      </w:pPr>
      <w:r>
        <w:t>согласие на обработку персональных данных;</w:t>
      </w:r>
    </w:p>
    <w:p w:rsidR="00B001A8" w:rsidRDefault="00B001A8">
      <w:pPr>
        <w:pStyle w:val="ConsPlusNormal"/>
        <w:spacing w:before="220"/>
        <w:ind w:firstLine="540"/>
        <w:jc w:val="both"/>
      </w:pPr>
      <w:r>
        <w:t>тему проектной работы, которая будет представлена гражданским служащим для участия в Конкурсе в случае успешного прохождения им отборочных процедур.</w:t>
      </w:r>
    </w:p>
    <w:p w:rsidR="00B001A8" w:rsidRDefault="00B001A8">
      <w:pPr>
        <w:pStyle w:val="ConsPlusNormal"/>
        <w:spacing w:before="220"/>
        <w:ind w:firstLine="540"/>
        <w:jc w:val="both"/>
      </w:pPr>
      <w:r>
        <w:t>4.3. Отбор проводится при наличии хотя бы одного поданного гражданским служащим заявления на участие в отборочных процедурах.</w:t>
      </w:r>
    </w:p>
    <w:p w:rsidR="00B001A8" w:rsidRDefault="00B001A8">
      <w:pPr>
        <w:pStyle w:val="ConsPlusNormal"/>
        <w:spacing w:before="220"/>
        <w:ind w:firstLine="540"/>
        <w:jc w:val="both"/>
      </w:pPr>
      <w:r>
        <w:t>4.4. В случае отсутствия поданных заявлений на участие в отборочных процедурах заседание Комиссии не проводится.</w:t>
      </w:r>
    </w:p>
    <w:p w:rsidR="00B001A8" w:rsidRDefault="00B001A8">
      <w:pPr>
        <w:pStyle w:val="ConsPlusNormal"/>
        <w:spacing w:before="220"/>
        <w:ind w:firstLine="540"/>
        <w:jc w:val="both"/>
      </w:pPr>
      <w:r>
        <w:t>4.5. Заседание Комиссии проводится не позднее 3 рабочих дней со дня окончания срока приема заявлений.</w:t>
      </w:r>
    </w:p>
    <w:p w:rsidR="00B001A8" w:rsidRDefault="00B001A8">
      <w:pPr>
        <w:pStyle w:val="ConsPlusNormal"/>
        <w:spacing w:before="220"/>
        <w:ind w:firstLine="540"/>
        <w:jc w:val="both"/>
      </w:pPr>
      <w:r>
        <w:t>4.6. При отборе претендентов оцениваются:</w:t>
      </w:r>
    </w:p>
    <w:p w:rsidR="00B001A8" w:rsidRDefault="00B001A8">
      <w:pPr>
        <w:pStyle w:val="ConsPlusNormal"/>
        <w:spacing w:before="220"/>
        <w:ind w:firstLine="540"/>
        <w:jc w:val="both"/>
      </w:pPr>
      <w:r>
        <w:t>результаты служебной деятельности, профессиональные и личностные качества гражданского служащего, прохождение повышения квалификации;</w:t>
      </w:r>
    </w:p>
    <w:p w:rsidR="00B001A8" w:rsidRDefault="00B001A8">
      <w:pPr>
        <w:pStyle w:val="ConsPlusNormal"/>
        <w:spacing w:before="220"/>
        <w:ind w:firstLine="540"/>
        <w:jc w:val="both"/>
      </w:pPr>
      <w:r>
        <w:t>осуществление гражданским служащим научной деятельности (наличие ученой степени, научных трудов, изобретений, внедренных научных разработок, размещение и публикация статей, участие в научных мероприятиях, преподавательская деятельность и т.д.);</w:t>
      </w:r>
    </w:p>
    <w:p w:rsidR="00B001A8" w:rsidRDefault="00B001A8">
      <w:pPr>
        <w:pStyle w:val="ConsPlusNormal"/>
        <w:spacing w:before="220"/>
        <w:ind w:firstLine="540"/>
        <w:jc w:val="both"/>
      </w:pPr>
      <w:r>
        <w:t>соблюдение Кодекса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Министерстве, ограничений и запретов, установленных законодательством о государственной гражданской службе и противодействии коррупции;</w:t>
      </w:r>
    </w:p>
    <w:p w:rsidR="00B001A8" w:rsidRDefault="00B001A8">
      <w:pPr>
        <w:pStyle w:val="ConsPlusNormal"/>
        <w:spacing w:before="220"/>
        <w:ind w:firstLine="540"/>
        <w:jc w:val="both"/>
      </w:pPr>
      <w:r>
        <w:t>наличие государственных, ведомственных и иных наград и знаков отличия;</w:t>
      </w:r>
    </w:p>
    <w:p w:rsidR="00B001A8" w:rsidRDefault="00B001A8">
      <w:pPr>
        <w:pStyle w:val="ConsPlusNormal"/>
        <w:spacing w:before="220"/>
        <w:ind w:firstLine="540"/>
        <w:jc w:val="both"/>
      </w:pPr>
      <w:r>
        <w:lastRenderedPageBreak/>
        <w:t>участие в организации проведения семинаров, форумов, конференций, в реализации программ, в проведении экспериментов за последние 12 месяцев;</w:t>
      </w:r>
    </w:p>
    <w:p w:rsidR="00B001A8" w:rsidRDefault="00B001A8">
      <w:pPr>
        <w:pStyle w:val="ConsPlusNormal"/>
        <w:spacing w:before="220"/>
        <w:ind w:firstLine="540"/>
        <w:jc w:val="both"/>
      </w:pPr>
      <w:r>
        <w:t>нахождение в кадровых резервах на государственной гражданской службе;</w:t>
      </w:r>
    </w:p>
    <w:p w:rsidR="00B001A8" w:rsidRDefault="00B001A8">
      <w:pPr>
        <w:pStyle w:val="ConsPlusNormal"/>
        <w:spacing w:before="220"/>
        <w:ind w:firstLine="540"/>
        <w:jc w:val="both"/>
      </w:pPr>
      <w:r>
        <w:t>активное участие в общественной жизни Министерства, в спортивных мероприятиях.</w:t>
      </w:r>
    </w:p>
    <w:p w:rsidR="00B001A8" w:rsidRDefault="00B001A8">
      <w:pPr>
        <w:pStyle w:val="ConsPlusNormal"/>
        <w:spacing w:before="220"/>
        <w:ind w:firstLine="540"/>
        <w:jc w:val="both"/>
      </w:pPr>
      <w:r>
        <w:t xml:space="preserve">4.7. Гражданский служащий, успешно прошедший отборочные процедуры и определенный в качестве претендента для участия в Конкурсе, представляет в структурное подразделение документы, указанные в </w:t>
      </w:r>
      <w:hyperlink r:id="rId9" w:history="1">
        <w:r>
          <w:rPr>
            <w:color w:val="0000FF"/>
          </w:rPr>
          <w:t>пункте 4.4</w:t>
        </w:r>
      </w:hyperlink>
      <w:r>
        <w:t xml:space="preserve"> Положения о конкурсе "Лучший государственный гражданский служащий Чувашской Республики", утвержденного постановлением Кабинета Министров Чувашской Республики от 23 ноября 2011 г. N 507.</w:t>
      </w:r>
    </w:p>
    <w:p w:rsidR="00B001A8" w:rsidRDefault="00B001A8">
      <w:pPr>
        <w:pStyle w:val="ConsPlusNormal"/>
        <w:spacing w:before="220"/>
        <w:ind w:firstLine="540"/>
        <w:jc w:val="both"/>
      </w:pPr>
      <w:r>
        <w:t>4.8. Комиссия оценивает участников отборочных процедур на основании документов, находящихся в личном деле гражданского служащего, конкурсных заданий и методов оценки профессиональных и личностных качеств участников, включая проведение индивидуального собеседования, актуальности заявленной темы проектной работы, профессиональной деятельности гражданского служащего.</w:t>
      </w:r>
    </w:p>
    <w:p w:rsidR="00B001A8" w:rsidRDefault="00B001A8">
      <w:pPr>
        <w:pStyle w:val="ConsPlusNormal"/>
        <w:spacing w:before="220"/>
        <w:ind w:firstLine="540"/>
        <w:jc w:val="both"/>
      </w:pPr>
      <w:r>
        <w:t>4.9. Формы конкурсных заданий определяются Комиссией.</w:t>
      </w:r>
    </w:p>
    <w:p w:rsidR="00B001A8" w:rsidRDefault="00B001A8">
      <w:pPr>
        <w:pStyle w:val="ConsPlusNormal"/>
        <w:jc w:val="both"/>
      </w:pPr>
    </w:p>
    <w:p w:rsidR="00B001A8" w:rsidRDefault="00B001A8">
      <w:pPr>
        <w:pStyle w:val="ConsPlusTitle"/>
        <w:jc w:val="center"/>
        <w:outlineLvl w:val="1"/>
      </w:pPr>
      <w:r>
        <w:t>V. Результаты отборочных процедур</w:t>
      </w:r>
    </w:p>
    <w:p w:rsidR="00B001A8" w:rsidRDefault="00B001A8">
      <w:pPr>
        <w:pStyle w:val="ConsPlusNormal"/>
        <w:jc w:val="both"/>
      </w:pPr>
    </w:p>
    <w:p w:rsidR="00B001A8" w:rsidRDefault="00B001A8">
      <w:pPr>
        <w:pStyle w:val="ConsPlusNormal"/>
        <w:ind w:firstLine="540"/>
        <w:jc w:val="both"/>
      </w:pPr>
      <w:r>
        <w:t>5.1. Результаты отборочных процедур определяются на заседании Комиссии открытым голосованием простым большинством голосов присутствующих на заседании членов.</w:t>
      </w:r>
    </w:p>
    <w:p w:rsidR="00B001A8" w:rsidRDefault="00B001A8">
      <w:pPr>
        <w:pStyle w:val="ConsPlusNormal"/>
        <w:spacing w:before="220"/>
        <w:ind w:firstLine="540"/>
        <w:jc w:val="both"/>
      </w:pPr>
      <w:r>
        <w:t>Решение Комиссии оформляется протоколом не позднее 2 рабочих дней со дня ее заседания, который подписывается председательствующим на заседании Комиссии и секретарем Комиссии.</w:t>
      </w:r>
    </w:p>
    <w:p w:rsidR="00B001A8" w:rsidRDefault="00B001A8">
      <w:pPr>
        <w:pStyle w:val="ConsPlusNormal"/>
        <w:spacing w:before="220"/>
        <w:ind w:firstLine="540"/>
        <w:jc w:val="both"/>
      </w:pPr>
      <w:r>
        <w:t>5.2. Решение Комиссии доводится до сведения гражданских служащих, участвующих в отборочных процедурах, в срок не позднее 3 рабочих дней.</w:t>
      </w:r>
    </w:p>
    <w:p w:rsidR="00B001A8" w:rsidRDefault="00B001A8">
      <w:pPr>
        <w:pStyle w:val="ConsPlusNormal"/>
        <w:jc w:val="both"/>
      </w:pPr>
    </w:p>
    <w:p w:rsidR="00B001A8" w:rsidRDefault="00B001A8">
      <w:pPr>
        <w:pStyle w:val="ConsPlusNormal"/>
        <w:jc w:val="both"/>
      </w:pPr>
    </w:p>
    <w:p w:rsidR="00B001A8" w:rsidRDefault="00B001A8">
      <w:pPr>
        <w:pStyle w:val="ConsPlusNormal"/>
        <w:jc w:val="both"/>
      </w:pPr>
    </w:p>
    <w:p w:rsidR="00B001A8" w:rsidRDefault="00B001A8">
      <w:pPr>
        <w:pStyle w:val="ConsPlusNormal"/>
        <w:jc w:val="both"/>
      </w:pPr>
    </w:p>
    <w:p w:rsidR="00B001A8" w:rsidRDefault="00B001A8">
      <w:pPr>
        <w:pStyle w:val="ConsPlusNormal"/>
        <w:jc w:val="both"/>
      </w:pPr>
    </w:p>
    <w:p w:rsidR="00B001A8" w:rsidRDefault="00B001A8">
      <w:pPr>
        <w:pStyle w:val="ConsPlusNormal"/>
        <w:jc w:val="right"/>
        <w:outlineLvl w:val="1"/>
      </w:pPr>
      <w:r>
        <w:t>Приложение</w:t>
      </w:r>
    </w:p>
    <w:p w:rsidR="00B001A8" w:rsidRDefault="00B001A8">
      <w:pPr>
        <w:pStyle w:val="ConsPlusNormal"/>
        <w:jc w:val="right"/>
      </w:pPr>
      <w:r>
        <w:t>к Порядку проведения отборочных процедур</w:t>
      </w:r>
    </w:p>
    <w:p w:rsidR="00B001A8" w:rsidRDefault="00B001A8">
      <w:pPr>
        <w:pStyle w:val="ConsPlusNormal"/>
        <w:jc w:val="right"/>
      </w:pPr>
      <w:r>
        <w:t>государственных гражданских служащих</w:t>
      </w:r>
    </w:p>
    <w:p w:rsidR="00B001A8" w:rsidRDefault="00B001A8">
      <w:pPr>
        <w:pStyle w:val="ConsPlusNormal"/>
        <w:jc w:val="right"/>
      </w:pPr>
      <w:r>
        <w:t>Чувашской Республики, замещающих</w:t>
      </w:r>
    </w:p>
    <w:p w:rsidR="00B001A8" w:rsidRDefault="00B001A8">
      <w:pPr>
        <w:pStyle w:val="ConsPlusNormal"/>
        <w:jc w:val="right"/>
      </w:pPr>
      <w:r>
        <w:t>должности государственной гражданской службы</w:t>
      </w:r>
    </w:p>
    <w:p w:rsidR="00B001A8" w:rsidRDefault="00B001A8">
      <w:pPr>
        <w:pStyle w:val="ConsPlusNormal"/>
        <w:jc w:val="right"/>
      </w:pPr>
      <w:r>
        <w:t>Чувашской Республики в Министерстве</w:t>
      </w:r>
    </w:p>
    <w:p w:rsidR="00B001A8" w:rsidRDefault="00B001A8">
      <w:pPr>
        <w:pStyle w:val="ConsPlusNormal"/>
        <w:jc w:val="right"/>
      </w:pPr>
      <w:r>
        <w:t>здравоохранения Чувашской Республики,</w:t>
      </w:r>
    </w:p>
    <w:p w:rsidR="00B001A8" w:rsidRDefault="00B001A8">
      <w:pPr>
        <w:pStyle w:val="ConsPlusNormal"/>
        <w:jc w:val="right"/>
      </w:pPr>
      <w:r>
        <w:t>для участия в конкурсе</w:t>
      </w:r>
    </w:p>
    <w:p w:rsidR="00B001A8" w:rsidRDefault="00B001A8">
      <w:pPr>
        <w:pStyle w:val="ConsPlusNormal"/>
        <w:jc w:val="right"/>
      </w:pPr>
      <w:r>
        <w:t>"Лучший государственный гражданский служащий</w:t>
      </w:r>
    </w:p>
    <w:p w:rsidR="00B001A8" w:rsidRDefault="00B001A8">
      <w:pPr>
        <w:pStyle w:val="ConsPlusNormal"/>
        <w:jc w:val="right"/>
      </w:pPr>
      <w:r>
        <w:t>Чувашской Республики"</w:t>
      </w:r>
    </w:p>
    <w:p w:rsidR="00B001A8" w:rsidRDefault="00B001A8">
      <w:pPr>
        <w:pStyle w:val="ConsPlusNormal"/>
        <w:jc w:val="both"/>
      </w:pPr>
    </w:p>
    <w:p w:rsidR="00B001A8" w:rsidRDefault="00B001A8">
      <w:pPr>
        <w:pStyle w:val="ConsPlusNonformat"/>
        <w:jc w:val="both"/>
      </w:pPr>
      <w:r>
        <w:t xml:space="preserve">                                            Председателю комиссии</w:t>
      </w:r>
    </w:p>
    <w:p w:rsidR="00B001A8" w:rsidRDefault="00B001A8">
      <w:pPr>
        <w:pStyle w:val="ConsPlusNonformat"/>
        <w:jc w:val="both"/>
      </w:pPr>
      <w:r>
        <w:t xml:space="preserve">                                        Министерства здравоохранения</w:t>
      </w:r>
    </w:p>
    <w:p w:rsidR="00B001A8" w:rsidRDefault="00B001A8">
      <w:pPr>
        <w:pStyle w:val="ConsPlusNonformat"/>
        <w:jc w:val="both"/>
      </w:pPr>
      <w:r>
        <w:t xml:space="preserve">                                       Чувашской Республики по отбору</w:t>
      </w:r>
    </w:p>
    <w:p w:rsidR="00B001A8" w:rsidRDefault="00B001A8">
      <w:pPr>
        <w:pStyle w:val="ConsPlusNonformat"/>
        <w:jc w:val="both"/>
      </w:pPr>
      <w:r>
        <w:t xml:space="preserve">                                      гражданских служащих для участия</w:t>
      </w:r>
    </w:p>
    <w:p w:rsidR="00B001A8" w:rsidRDefault="00B001A8">
      <w:pPr>
        <w:pStyle w:val="ConsPlusNonformat"/>
        <w:jc w:val="both"/>
      </w:pPr>
      <w:r>
        <w:t xml:space="preserve">                                     в конкурсе "Лучший государственный</w:t>
      </w:r>
    </w:p>
    <w:p w:rsidR="00B001A8" w:rsidRDefault="00B001A8">
      <w:pPr>
        <w:pStyle w:val="ConsPlusNonformat"/>
        <w:jc w:val="both"/>
      </w:pPr>
      <w:r>
        <w:t xml:space="preserve">                                 гражданский служащий Чувашской Республики"</w:t>
      </w:r>
    </w:p>
    <w:p w:rsidR="00B001A8" w:rsidRDefault="00B001A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001A8" w:rsidRDefault="00B001A8">
      <w:pPr>
        <w:pStyle w:val="ConsPlusNonformat"/>
        <w:jc w:val="both"/>
      </w:pPr>
      <w:r>
        <w:t xml:space="preserve">                                       (наименование должности, Ф.И.О.</w:t>
      </w:r>
    </w:p>
    <w:p w:rsidR="00B001A8" w:rsidRDefault="00B001A8">
      <w:pPr>
        <w:pStyle w:val="ConsPlusNonformat"/>
        <w:jc w:val="both"/>
      </w:pPr>
      <w:r>
        <w:t xml:space="preserve">                                           гражданского служащего)</w:t>
      </w:r>
    </w:p>
    <w:p w:rsidR="00B001A8" w:rsidRDefault="00B001A8">
      <w:pPr>
        <w:pStyle w:val="ConsPlusNonformat"/>
        <w:jc w:val="both"/>
      </w:pPr>
    </w:p>
    <w:p w:rsidR="00B001A8" w:rsidRDefault="00B001A8">
      <w:pPr>
        <w:pStyle w:val="ConsPlusNonformat"/>
        <w:jc w:val="both"/>
      </w:pPr>
      <w:bookmarkStart w:id="1" w:name="P122"/>
      <w:bookmarkEnd w:id="1"/>
      <w:r>
        <w:lastRenderedPageBreak/>
        <w:t xml:space="preserve">                                заявление.</w:t>
      </w:r>
    </w:p>
    <w:p w:rsidR="00B001A8" w:rsidRDefault="00B001A8">
      <w:pPr>
        <w:pStyle w:val="ConsPlusNonformat"/>
        <w:jc w:val="both"/>
      </w:pPr>
    </w:p>
    <w:p w:rsidR="00B001A8" w:rsidRDefault="00B001A8">
      <w:pPr>
        <w:pStyle w:val="ConsPlusNonformat"/>
        <w:jc w:val="both"/>
      </w:pPr>
      <w:r>
        <w:t xml:space="preserve">    </w:t>
      </w:r>
      <w:proofErr w:type="gramStart"/>
      <w:r>
        <w:t>Прошу  допустить</w:t>
      </w:r>
      <w:proofErr w:type="gramEnd"/>
      <w:r>
        <w:t xml:space="preserve">  меня  к  участию  в отборочных процедурах гражданских</w:t>
      </w:r>
    </w:p>
    <w:p w:rsidR="00B001A8" w:rsidRDefault="00B001A8">
      <w:pPr>
        <w:pStyle w:val="ConsPlusNonformat"/>
        <w:jc w:val="both"/>
      </w:pPr>
      <w:r>
        <w:t xml:space="preserve">служащих   </w:t>
      </w:r>
      <w:proofErr w:type="gramStart"/>
      <w:r>
        <w:t>для  участия</w:t>
      </w:r>
      <w:proofErr w:type="gramEnd"/>
      <w:r>
        <w:t xml:space="preserve">  в  конкурсе  "Лучший  государственный  гражданский</w:t>
      </w:r>
    </w:p>
    <w:p w:rsidR="00B001A8" w:rsidRDefault="00B001A8">
      <w:pPr>
        <w:pStyle w:val="ConsPlusNonformat"/>
        <w:jc w:val="both"/>
      </w:pPr>
      <w:r>
        <w:t>служащий Чувашской Республики".</w:t>
      </w:r>
    </w:p>
    <w:p w:rsidR="00B001A8" w:rsidRDefault="00B001A8">
      <w:pPr>
        <w:pStyle w:val="ConsPlusNonformat"/>
        <w:jc w:val="both"/>
      </w:pPr>
      <w:r>
        <w:t xml:space="preserve">    С условиями отборочных процедур ознакомлен(а) и согласен(а).</w:t>
      </w:r>
    </w:p>
    <w:p w:rsidR="00B001A8" w:rsidRDefault="00B001A8">
      <w:pPr>
        <w:pStyle w:val="ConsPlusNonformat"/>
        <w:jc w:val="both"/>
      </w:pPr>
      <w:r>
        <w:t xml:space="preserve">    В соответствии со </w:t>
      </w:r>
      <w:hyperlink r:id="rId10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</w:t>
      </w:r>
    </w:p>
    <w:p w:rsidR="00B001A8" w:rsidRDefault="00B001A8">
      <w:pPr>
        <w:pStyle w:val="ConsPlusNonformat"/>
        <w:jc w:val="both"/>
      </w:pPr>
      <w:proofErr w:type="gramStart"/>
      <w:r>
        <w:t>даю  свое</w:t>
      </w:r>
      <w:proofErr w:type="gramEnd"/>
      <w:r>
        <w:t xml:space="preserve">  согласие  членам комиссии Министерства здравоохранения Чувашской</w:t>
      </w:r>
    </w:p>
    <w:p w:rsidR="00B001A8" w:rsidRDefault="00B001A8">
      <w:pPr>
        <w:pStyle w:val="ConsPlusNonformat"/>
        <w:jc w:val="both"/>
      </w:pPr>
      <w:proofErr w:type="gramStart"/>
      <w:r>
        <w:t>Республики  по</w:t>
      </w:r>
      <w:proofErr w:type="gramEnd"/>
      <w:r>
        <w:t xml:space="preserve">  отбору  гражданских служащих для участия в конкурсе "Лучший</w:t>
      </w:r>
    </w:p>
    <w:p w:rsidR="00B001A8" w:rsidRDefault="00B001A8">
      <w:pPr>
        <w:pStyle w:val="ConsPlusNonformat"/>
        <w:jc w:val="both"/>
      </w:pPr>
      <w:r>
        <w:t>государственный    гражданский    служащий    Чувашской    Республики"   на</w:t>
      </w:r>
    </w:p>
    <w:p w:rsidR="00B001A8" w:rsidRDefault="00B001A8">
      <w:pPr>
        <w:pStyle w:val="ConsPlusNonformat"/>
        <w:jc w:val="both"/>
      </w:pPr>
      <w:proofErr w:type="gramStart"/>
      <w:r>
        <w:t xml:space="preserve">автоматизированную,   </w:t>
      </w:r>
      <w:proofErr w:type="gramEnd"/>
      <w:r>
        <w:t>а   также  без  использования  средств  автоматизации</w:t>
      </w:r>
    </w:p>
    <w:p w:rsidR="00B001A8" w:rsidRDefault="00B001A8">
      <w:pPr>
        <w:pStyle w:val="ConsPlusNonformat"/>
        <w:jc w:val="both"/>
      </w:pPr>
      <w:proofErr w:type="gramStart"/>
      <w:r>
        <w:t>обработку  моих</w:t>
      </w:r>
      <w:proofErr w:type="gramEnd"/>
      <w:r>
        <w:t xml:space="preserve">  персональных  данных,  на  размещение  данных  сведений на</w:t>
      </w:r>
    </w:p>
    <w:p w:rsidR="00B001A8" w:rsidRDefault="00B001A8">
      <w:pPr>
        <w:pStyle w:val="ConsPlusNonformat"/>
        <w:jc w:val="both"/>
      </w:pPr>
      <w:proofErr w:type="gramStart"/>
      <w:r>
        <w:t>официальном  сайте</w:t>
      </w:r>
      <w:proofErr w:type="gramEnd"/>
      <w:r>
        <w:t xml:space="preserve">  Министерства  здравоохранения  Чувашской  Республики на</w:t>
      </w:r>
    </w:p>
    <w:p w:rsidR="00B001A8" w:rsidRDefault="00B001A8">
      <w:pPr>
        <w:pStyle w:val="ConsPlusNonformat"/>
        <w:jc w:val="both"/>
      </w:pPr>
      <w:r>
        <w:t>Портале       органов       власти       Чувашской       Республики       в</w:t>
      </w:r>
    </w:p>
    <w:p w:rsidR="00B001A8" w:rsidRDefault="00B001A8">
      <w:pPr>
        <w:pStyle w:val="ConsPlusNonformat"/>
        <w:jc w:val="both"/>
      </w:pPr>
      <w:r>
        <w:t>информационно-</w:t>
      </w:r>
      <w:proofErr w:type="gramStart"/>
      <w:r>
        <w:t>телекоммуникационной  сети</w:t>
      </w:r>
      <w:proofErr w:type="gramEnd"/>
      <w:r>
        <w:t xml:space="preserve"> "Интернет", а именно на совершение</w:t>
      </w:r>
    </w:p>
    <w:p w:rsidR="00B001A8" w:rsidRDefault="00B001A8">
      <w:pPr>
        <w:pStyle w:val="ConsPlusNonformat"/>
        <w:jc w:val="both"/>
      </w:pPr>
      <w:r>
        <w:t xml:space="preserve">действий,  предусмотренных  </w:t>
      </w:r>
      <w:hyperlink r:id="rId11" w:history="1">
        <w:r>
          <w:rPr>
            <w:color w:val="0000FF"/>
          </w:rPr>
          <w:t>пунктом  3  статьи  3</w:t>
        </w:r>
      </w:hyperlink>
      <w:r>
        <w:t xml:space="preserve">  Федерального  закона  "О</w:t>
      </w:r>
    </w:p>
    <w:p w:rsidR="00B001A8" w:rsidRDefault="00B001A8">
      <w:pPr>
        <w:pStyle w:val="ConsPlusNonformat"/>
        <w:jc w:val="both"/>
      </w:pPr>
      <w:r>
        <w:t>персональных данных", со сведениями, содержащимися в моем личном деле.</w:t>
      </w:r>
    </w:p>
    <w:p w:rsidR="00B001A8" w:rsidRDefault="00B001A8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дается  на  период  до  истечения  сроков хранения</w:t>
      </w:r>
    </w:p>
    <w:p w:rsidR="00B001A8" w:rsidRDefault="00B001A8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B001A8" w:rsidRDefault="00B001A8">
      <w:pPr>
        <w:pStyle w:val="ConsPlusNonformat"/>
        <w:jc w:val="both"/>
      </w:pPr>
      <w:proofErr w:type="gramStart"/>
      <w:r>
        <w:t>определяемых  в</w:t>
      </w:r>
      <w:proofErr w:type="gramEnd"/>
      <w:r>
        <w:t xml:space="preserve">  соответствии  с  законодательством  Российской  Федерации.</w:t>
      </w:r>
    </w:p>
    <w:p w:rsidR="00B001A8" w:rsidRDefault="00B001A8">
      <w:pPr>
        <w:pStyle w:val="ConsPlusNonformat"/>
        <w:jc w:val="both"/>
      </w:pPr>
      <w:proofErr w:type="gramStart"/>
      <w:r>
        <w:t>Согласие  может</w:t>
      </w:r>
      <w:proofErr w:type="gramEnd"/>
      <w:r>
        <w:t xml:space="preserve">  быть  отозвано  мною  путем подачи письменного заявления в</w:t>
      </w:r>
    </w:p>
    <w:p w:rsidR="00B001A8" w:rsidRDefault="00B001A8">
      <w:pPr>
        <w:pStyle w:val="ConsPlusNonformat"/>
        <w:jc w:val="both"/>
      </w:pPr>
      <w:r>
        <w:t>адрес Министерства здравоохранения Чувашской Республики.</w:t>
      </w:r>
    </w:p>
    <w:p w:rsidR="00B001A8" w:rsidRDefault="00B001A8">
      <w:pPr>
        <w:pStyle w:val="ConsPlusNonformat"/>
        <w:jc w:val="both"/>
      </w:pPr>
      <w:r>
        <w:t xml:space="preserve">    Об   </w:t>
      </w:r>
      <w:proofErr w:type="gramStart"/>
      <w:r>
        <w:t>изменении  персональных</w:t>
      </w:r>
      <w:proofErr w:type="gramEnd"/>
      <w:r>
        <w:t xml:space="preserve">  данных  обязуюсь  уведомить  Министерство</w:t>
      </w:r>
    </w:p>
    <w:p w:rsidR="00B001A8" w:rsidRDefault="00B001A8">
      <w:pPr>
        <w:pStyle w:val="ConsPlusNonformat"/>
        <w:jc w:val="both"/>
      </w:pPr>
      <w:proofErr w:type="gramStart"/>
      <w:r>
        <w:t>здравоохранения  Чувашской</w:t>
      </w:r>
      <w:proofErr w:type="gramEnd"/>
      <w:r>
        <w:t xml:space="preserve">  Республики  в течение 10 календарных дней после</w:t>
      </w:r>
    </w:p>
    <w:p w:rsidR="00B001A8" w:rsidRDefault="00B001A8">
      <w:pPr>
        <w:pStyle w:val="ConsPlusNonformat"/>
        <w:jc w:val="both"/>
      </w:pPr>
      <w:r>
        <w:t>наступления таких изменений.</w:t>
      </w:r>
    </w:p>
    <w:p w:rsidR="00B001A8" w:rsidRDefault="00B001A8">
      <w:pPr>
        <w:pStyle w:val="ConsPlusNonformat"/>
        <w:jc w:val="both"/>
      </w:pPr>
    </w:p>
    <w:p w:rsidR="00B001A8" w:rsidRDefault="00B001A8">
      <w:pPr>
        <w:pStyle w:val="ConsPlusNonformat"/>
        <w:jc w:val="both"/>
      </w:pPr>
      <w:r>
        <w:t>____ ____________ 20___ г.                       __________________________</w:t>
      </w:r>
    </w:p>
    <w:p w:rsidR="00B001A8" w:rsidRDefault="00B001A8">
      <w:pPr>
        <w:pStyle w:val="ConsPlusNonformat"/>
        <w:jc w:val="both"/>
      </w:pPr>
      <w:r>
        <w:t xml:space="preserve">                                                          (подпись)</w:t>
      </w:r>
    </w:p>
    <w:p w:rsidR="00B001A8" w:rsidRDefault="00B001A8">
      <w:pPr>
        <w:pStyle w:val="ConsPlusNormal"/>
        <w:jc w:val="both"/>
      </w:pPr>
    </w:p>
    <w:p w:rsidR="00B001A8" w:rsidRDefault="00B001A8">
      <w:pPr>
        <w:pStyle w:val="ConsPlusNormal"/>
        <w:jc w:val="both"/>
      </w:pPr>
    </w:p>
    <w:p w:rsidR="00B001A8" w:rsidRDefault="00B001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19EC" w:rsidRDefault="00FE19EC">
      <w:bookmarkStart w:id="2" w:name="_GoBack"/>
      <w:bookmarkEnd w:id="2"/>
    </w:p>
    <w:sectPr w:rsidR="00FE19EC" w:rsidSect="00FA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A8"/>
    <w:rsid w:val="00B001A8"/>
    <w:rsid w:val="00FE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74A60-701E-4AEB-9582-55455A54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01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0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01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977515256B0848E4C011BCB47C35BC9653710309A1379B9135A0893F1FBC6AB9E016EC5CFE84426C16586A2E966BF570s3Q3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977515256B0848E4C00FB1A2106BB89C50280B03F769C99F37A8DB681FE02FEFE91CBF13BAD5516F1147s6Q3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977515256B0848E4C011BCB47C35BC9653710309A137949B31A0893F1FBC6AB9E016EC4EFEDC4E6D11456D28833DA4356F58CFAE73D514D39DBC3FsBQDF" TargetMode="External"/><Relationship Id="rId11" Type="http://schemas.openxmlformats.org/officeDocument/2006/relationships/hyperlink" Target="consultantplus://offline/ref=48977515256B0848E4C00FB1A2106BB89C5029070DA83ECBCE62A6DE604FBA3FF9A010B90DBAD34C641A123B6EDD64F4762455CAB76FD511sCQ4F" TargetMode="External"/><Relationship Id="rId5" Type="http://schemas.openxmlformats.org/officeDocument/2006/relationships/hyperlink" Target="consultantplus://offline/ref=48977515256B0848E4C011BCB47C35BC9653710309A137949B31A0893F1FBC6AB9E016EC4EFEDC4E6D11456D28833DA4356F58CFAE73D514D39DBC3FsBQDF" TargetMode="External"/><Relationship Id="rId10" Type="http://schemas.openxmlformats.org/officeDocument/2006/relationships/hyperlink" Target="consultantplus://offline/ref=48977515256B0848E4C00FB1A2106BB89C5029070DA83ECBCE62A6DE604FBA3FF9A010B90DBAD348651A123B6EDD64F4762455CAB76FD511sCQ4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8977515256B0848E4C011BCB47C35BC9653710309A137949B31A0893F1FBC6AB9E016EC4EFEDC4E6D11456D29833DA4356F58CFAE73D514D39DBC3FsBQ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Минздрав 44</dc:creator>
  <cp:keywords/>
  <dc:description/>
  <cp:lastModifiedBy>Минздрав 44</cp:lastModifiedBy>
  <cp:revision>1</cp:revision>
  <dcterms:created xsi:type="dcterms:W3CDTF">2019-04-17T05:16:00Z</dcterms:created>
  <dcterms:modified xsi:type="dcterms:W3CDTF">2019-04-17T05:20:00Z</dcterms:modified>
</cp:coreProperties>
</file>