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C0" w:rsidRDefault="00575398" w:rsidP="00575398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103586" cy="10077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885" cy="1008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517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 делам национальностей и                                                     архивного дела Чувашской Республики                                                     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B057AA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(Приложение № 1)</w:t>
            </w:r>
          </w:p>
          <w:p w:rsidR="002114A7" w:rsidRPr="00351CB0" w:rsidRDefault="002114A7" w:rsidP="002517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государственный театр оперы и ба</w:t>
      </w:r>
      <w:r w:rsidR="00251789" w:rsidRPr="00351CB0">
        <w:rPr>
          <w:rFonts w:ascii="Times New Roman" w:hAnsi="Times New Roman" w:cs="Times New Roman"/>
          <w:b/>
          <w:sz w:val="26"/>
          <w:szCs w:val="26"/>
        </w:rPr>
        <w:t>лета» и его руководителя на 2019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860"/>
        <w:gridCol w:w="1260"/>
        <w:gridCol w:w="900"/>
        <w:gridCol w:w="900"/>
        <w:gridCol w:w="900"/>
        <w:gridCol w:w="900"/>
      </w:tblGrid>
      <w:tr w:rsidR="008E3E6C" w:rsidRPr="00351CB0" w:rsidTr="002B1963">
        <w:tc>
          <w:tcPr>
            <w:tcW w:w="786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07051" w:rsidRPr="00351CB0">
              <w:rPr>
                <w:rFonts w:ascii="Times New Roman" w:hAnsi="Times New Roman" w:cs="Times New Roman"/>
                <w:sz w:val="26"/>
                <w:szCs w:val="26"/>
              </w:rPr>
              <w:t>теля на 2019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8E3E6C" w:rsidRPr="00351CB0" w:rsidTr="002B1963">
        <w:tc>
          <w:tcPr>
            <w:tcW w:w="786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8E3E6C" w:rsidRPr="00351CB0" w:rsidTr="002B1963">
        <w:tc>
          <w:tcPr>
            <w:tcW w:w="10506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услуги, %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5BBF" w:rsidRPr="00351CB0" w:rsidTr="004C5D42">
        <w:tc>
          <w:tcPr>
            <w:tcW w:w="10506" w:type="dxa"/>
            <w:gridSpan w:val="7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Балет, на стационаре, большая форма (многонаселенная пьеса, из двух и более актов)</w:t>
            </w:r>
          </w:p>
        </w:tc>
      </w:tr>
      <w:tr w:rsidR="00FE660E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900" w:type="dxa"/>
          </w:tcPr>
          <w:p w:rsidR="00EE5BBF" w:rsidRPr="00351CB0" w:rsidRDefault="00B12126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4700</w:t>
            </w:r>
          </w:p>
        </w:tc>
        <w:tc>
          <w:tcPr>
            <w:tcW w:w="900" w:type="dxa"/>
          </w:tcPr>
          <w:p w:rsidR="00EE5BBF" w:rsidRPr="00351CB0" w:rsidRDefault="00B12126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EE5BBF" w:rsidRPr="00351CB0" w:rsidRDefault="00EE5BBF" w:rsidP="00FE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660E" w:rsidRPr="00351CB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E5BBF" w:rsidRPr="00351CB0" w:rsidTr="004C5D42">
        <w:tc>
          <w:tcPr>
            <w:tcW w:w="10506" w:type="dxa"/>
            <w:gridSpan w:val="7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Опера, на стационаре, большая форма (многонаселенная пьеса, из двух и более актов)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5BBF" w:rsidRPr="00351CB0" w:rsidTr="004C5D42">
        <w:tc>
          <w:tcPr>
            <w:tcW w:w="10506" w:type="dxa"/>
            <w:gridSpan w:val="7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Музыкальная комедия, на стационаре, большая форма (многонаселенная пьеса, из двух и более актов)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26395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6800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5100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13395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EE5BBF" w:rsidRPr="00351CB0" w:rsidTr="004C5D42">
        <w:tc>
          <w:tcPr>
            <w:tcW w:w="10506" w:type="dxa"/>
            <w:gridSpan w:val="7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Музыкальная комедия, на выезде, малая форма (камерный спектакль)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5BBF" w:rsidRPr="00351CB0" w:rsidTr="004C5D42">
        <w:tc>
          <w:tcPr>
            <w:tcW w:w="10506" w:type="dxa"/>
            <w:gridSpan w:val="7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Балет, на гастролях, большая форма (многонаселенная пьеса, из двух и более актов)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14000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14000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5BBF" w:rsidRPr="00351CB0" w:rsidTr="004C5D42">
        <w:tc>
          <w:tcPr>
            <w:tcW w:w="786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4860" w:type="dxa"/>
          </w:tcPr>
          <w:p w:rsidR="00EE5BBF" w:rsidRPr="00351CB0" w:rsidRDefault="00EE5BBF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E5BBF" w:rsidRPr="00351CB0" w:rsidRDefault="00FE660E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5BBF" w:rsidRPr="00351CB0" w:rsidTr="002B1963">
        <w:tc>
          <w:tcPr>
            <w:tcW w:w="786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  <w:tc>
          <w:tcPr>
            <w:tcW w:w="126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5BBF" w:rsidRPr="00351CB0" w:rsidTr="002B1963">
        <w:tc>
          <w:tcPr>
            <w:tcW w:w="786" w:type="dxa"/>
          </w:tcPr>
          <w:p w:rsidR="00EE5BBF" w:rsidRPr="00351CB0" w:rsidRDefault="00EE5BB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60" w:type="dxa"/>
          </w:tcPr>
          <w:p w:rsidR="00EE5BBF" w:rsidRPr="00351CB0" w:rsidRDefault="00EE5BB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11705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4700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3005</w:t>
            </w:r>
          </w:p>
        </w:tc>
      </w:tr>
      <w:tr w:rsidR="00EE5BBF" w:rsidRPr="00351CB0" w:rsidTr="002B1963">
        <w:tc>
          <w:tcPr>
            <w:tcW w:w="786" w:type="dxa"/>
          </w:tcPr>
          <w:p w:rsidR="00EE5BBF" w:rsidRPr="00351CB0" w:rsidRDefault="00EE5BB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EE5BBF" w:rsidRPr="00351CB0" w:rsidRDefault="00EE5BB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нителей, специалистов учреждения в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гиональных, всероссийских, междун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родных акциях: смотры, конкурсы,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стивали,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5BBF" w:rsidRPr="00351CB0" w:rsidTr="002B1963">
        <w:tc>
          <w:tcPr>
            <w:tcW w:w="786" w:type="dxa"/>
          </w:tcPr>
          <w:p w:rsidR="00EE5BBF" w:rsidRPr="00351CB0" w:rsidRDefault="00EE5BB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860" w:type="dxa"/>
          </w:tcPr>
          <w:p w:rsidR="00EE5BBF" w:rsidRPr="00351CB0" w:rsidRDefault="00EE5BB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6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</w:tcPr>
          <w:p w:rsidR="00EE5BBF" w:rsidRPr="00351CB0" w:rsidRDefault="00EE5BBF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EE5BBF" w:rsidRPr="00351CB0" w:rsidTr="007219EF">
        <w:tc>
          <w:tcPr>
            <w:tcW w:w="786" w:type="dxa"/>
          </w:tcPr>
          <w:p w:rsidR="003C4919" w:rsidRPr="00351CB0" w:rsidRDefault="003C4919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3C4919" w:rsidRPr="00351CB0" w:rsidRDefault="003C4919" w:rsidP="00E22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E322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информационно-телекоммуникационной сети «Интернет»</w:t>
            </w:r>
          </w:p>
        </w:tc>
        <w:tc>
          <w:tcPr>
            <w:tcW w:w="4860" w:type="dxa"/>
            <w:gridSpan w:val="5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EE5BBF" w:rsidRPr="00351CB0" w:rsidTr="002B1963">
        <w:tc>
          <w:tcPr>
            <w:tcW w:w="786" w:type="dxa"/>
          </w:tcPr>
          <w:p w:rsidR="003C4919" w:rsidRPr="00351CB0" w:rsidRDefault="003C4919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3C4919" w:rsidRPr="00351CB0" w:rsidRDefault="003C4919" w:rsidP="003C49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работу инвалидов (в соответствии с законод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тельством </w:t>
            </w:r>
            <w:r w:rsidR="00CE7EDA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вашской Республики), ед.</w:t>
            </w:r>
          </w:p>
        </w:tc>
        <w:tc>
          <w:tcPr>
            <w:tcW w:w="1260" w:type="dxa"/>
          </w:tcPr>
          <w:p w:rsidR="003C4919" w:rsidRPr="00351CB0" w:rsidRDefault="0094041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3C4919" w:rsidRPr="00351CB0" w:rsidRDefault="008D7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3C4919" w:rsidRPr="00351CB0" w:rsidRDefault="008D7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3C4919" w:rsidRPr="00351CB0" w:rsidRDefault="008D7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5BBF" w:rsidRPr="00351CB0" w:rsidTr="002B1963">
        <w:tc>
          <w:tcPr>
            <w:tcW w:w="10506" w:type="dxa"/>
            <w:gridSpan w:val="7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5BBF" w:rsidRPr="00351CB0" w:rsidTr="00FB3B98">
        <w:trPr>
          <w:trHeight w:val="986"/>
        </w:trPr>
        <w:tc>
          <w:tcPr>
            <w:tcW w:w="786" w:type="dxa"/>
          </w:tcPr>
          <w:p w:rsidR="003C4919" w:rsidRPr="00E22894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3C4919" w:rsidRPr="00E22894" w:rsidRDefault="003C4919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260" w:type="dxa"/>
          </w:tcPr>
          <w:p w:rsidR="003C4919" w:rsidRPr="00E22894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894">
              <w:rPr>
                <w:rFonts w:ascii="Times New Roman" w:hAnsi="Times New Roman" w:cs="Times New Roman"/>
                <w:sz w:val="24"/>
                <w:szCs w:val="26"/>
              </w:rPr>
              <w:t>15824,7</w:t>
            </w:r>
          </w:p>
        </w:tc>
        <w:tc>
          <w:tcPr>
            <w:tcW w:w="900" w:type="dxa"/>
          </w:tcPr>
          <w:p w:rsidR="003C4919" w:rsidRPr="00E22894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894">
              <w:rPr>
                <w:rFonts w:ascii="Times New Roman" w:hAnsi="Times New Roman" w:cs="Times New Roman"/>
                <w:sz w:val="24"/>
                <w:szCs w:val="26"/>
              </w:rPr>
              <w:t>4387,4</w:t>
            </w:r>
          </w:p>
        </w:tc>
        <w:tc>
          <w:tcPr>
            <w:tcW w:w="900" w:type="dxa"/>
          </w:tcPr>
          <w:p w:rsidR="003C4919" w:rsidRPr="00E22894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894">
              <w:rPr>
                <w:rFonts w:ascii="Times New Roman" w:hAnsi="Times New Roman" w:cs="Times New Roman"/>
                <w:sz w:val="24"/>
                <w:szCs w:val="26"/>
              </w:rPr>
              <w:t>3535,1</w:t>
            </w:r>
          </w:p>
        </w:tc>
        <w:tc>
          <w:tcPr>
            <w:tcW w:w="900" w:type="dxa"/>
          </w:tcPr>
          <w:p w:rsidR="003C4919" w:rsidRPr="00E22894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894">
              <w:rPr>
                <w:rFonts w:ascii="Times New Roman" w:hAnsi="Times New Roman" w:cs="Times New Roman"/>
                <w:sz w:val="24"/>
                <w:szCs w:val="26"/>
              </w:rPr>
              <w:t>1068,5</w:t>
            </w:r>
          </w:p>
        </w:tc>
        <w:tc>
          <w:tcPr>
            <w:tcW w:w="900" w:type="dxa"/>
          </w:tcPr>
          <w:p w:rsidR="003C4919" w:rsidRPr="00E22894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22894">
              <w:rPr>
                <w:rFonts w:ascii="Times New Roman" w:hAnsi="Times New Roman" w:cs="Times New Roman"/>
                <w:sz w:val="24"/>
                <w:szCs w:val="26"/>
              </w:rPr>
              <w:t>6833,7</w:t>
            </w:r>
          </w:p>
        </w:tc>
      </w:tr>
      <w:tr w:rsidR="00EE5BBF" w:rsidRPr="00351CB0" w:rsidTr="002B1963">
        <w:trPr>
          <w:trHeight w:val="986"/>
        </w:trPr>
        <w:tc>
          <w:tcPr>
            <w:tcW w:w="786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3C4919" w:rsidRPr="00351CB0" w:rsidRDefault="003C4919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и поручений Министерства юстиции и имущественных отношений Чувашской Республики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управления или переда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860" w:type="dxa"/>
            <w:gridSpan w:val="5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E5BBF" w:rsidRPr="00351CB0" w:rsidTr="002B1963">
        <w:tc>
          <w:tcPr>
            <w:tcW w:w="786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3C4919" w:rsidRPr="00351CB0" w:rsidRDefault="003C4919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4919" w:rsidRPr="00351CB0" w:rsidRDefault="00E322CC" w:rsidP="00E32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</w:tr>
      <w:tr w:rsidR="00EE5BBF" w:rsidRPr="00351CB0" w:rsidTr="002B1963">
        <w:tc>
          <w:tcPr>
            <w:tcW w:w="786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3C4919" w:rsidRPr="00351CB0" w:rsidRDefault="003C4919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C4919" w:rsidRPr="00351CB0" w:rsidRDefault="00E322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3C4919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5BBF" w:rsidRPr="00351CB0" w:rsidTr="002B1963">
        <w:tc>
          <w:tcPr>
            <w:tcW w:w="786" w:type="dxa"/>
          </w:tcPr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3C4919" w:rsidRPr="00351CB0" w:rsidRDefault="003C491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3C4919" w:rsidRPr="00351CB0" w:rsidRDefault="003C4919" w:rsidP="001E0D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89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E22894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E228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E22894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260" w:type="dxa"/>
          </w:tcPr>
          <w:p w:rsidR="003C4919" w:rsidRPr="00351CB0" w:rsidRDefault="00E2289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130,6</w:t>
            </w:r>
          </w:p>
        </w:tc>
        <w:tc>
          <w:tcPr>
            <w:tcW w:w="900" w:type="dxa"/>
          </w:tcPr>
          <w:p w:rsidR="003C4919" w:rsidRPr="00351CB0" w:rsidRDefault="00E2289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130,6</w:t>
            </w:r>
          </w:p>
        </w:tc>
        <w:tc>
          <w:tcPr>
            <w:tcW w:w="900" w:type="dxa"/>
          </w:tcPr>
          <w:p w:rsidR="003C4919" w:rsidRPr="00351CB0" w:rsidRDefault="00E2289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130,6</w:t>
            </w:r>
          </w:p>
        </w:tc>
        <w:tc>
          <w:tcPr>
            <w:tcW w:w="900" w:type="dxa"/>
          </w:tcPr>
          <w:p w:rsidR="003C4919" w:rsidRPr="00351CB0" w:rsidRDefault="00E2289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130,6</w:t>
            </w:r>
          </w:p>
        </w:tc>
        <w:tc>
          <w:tcPr>
            <w:tcW w:w="900" w:type="dxa"/>
          </w:tcPr>
          <w:p w:rsidR="003C4919" w:rsidRPr="00351CB0" w:rsidRDefault="00E2289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130,6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E5BBF" w:rsidRPr="00351CB0" w:rsidRDefault="00EE5BBF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E5BBF" w:rsidRDefault="00EE5BBF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B057AA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D83BF2">
      <w:pPr>
        <w:tabs>
          <w:tab w:val="left" w:pos="708"/>
          <w:tab w:val="left" w:pos="5625"/>
        </w:tabs>
        <w:spacing w:after="0" w:line="240" w:lineRule="auto"/>
        <w:ind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</w:t>
      </w:r>
    </w:p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академический драматический театр им. К.В. Иванова» и его руководителя 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на 201</w:t>
      </w:r>
      <w:r w:rsidR="002114A7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260"/>
        <w:gridCol w:w="900"/>
        <w:gridCol w:w="900"/>
        <w:gridCol w:w="900"/>
        <w:gridCol w:w="900"/>
      </w:tblGrid>
      <w:tr w:rsidR="00D56177" w:rsidRPr="00351CB0" w:rsidTr="003C4919">
        <w:tc>
          <w:tcPr>
            <w:tcW w:w="648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vMerge w:val="restart"/>
          </w:tcPr>
          <w:p w:rsidR="008E3E6C" w:rsidRPr="00351CB0" w:rsidRDefault="008E3E6C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теля на 201</w:t>
            </w:r>
            <w:r w:rsidR="007219EF"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56177" w:rsidRPr="00351CB0" w:rsidTr="003C4919">
        <w:tc>
          <w:tcPr>
            <w:tcW w:w="648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56177" w:rsidRPr="00351CB0" w:rsidTr="003C4919">
        <w:tc>
          <w:tcPr>
            <w:tcW w:w="10368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D56177" w:rsidRPr="00351CB0" w:rsidTr="003C4919">
        <w:tc>
          <w:tcPr>
            <w:tcW w:w="648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6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6177" w:rsidRPr="00351CB0" w:rsidTr="003C4919">
        <w:tc>
          <w:tcPr>
            <w:tcW w:w="648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60" w:type="dxa"/>
          </w:tcPr>
          <w:p w:rsidR="005C5A56" w:rsidRPr="00351CB0" w:rsidRDefault="005C5A56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177" w:rsidRPr="00351CB0" w:rsidTr="003C4919">
        <w:tc>
          <w:tcPr>
            <w:tcW w:w="648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60" w:type="dxa"/>
          </w:tcPr>
          <w:p w:rsidR="005C5A56" w:rsidRPr="00351CB0" w:rsidRDefault="005C5A56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услуги, %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56177" w:rsidRPr="00351CB0" w:rsidTr="003C4919">
        <w:tc>
          <w:tcPr>
            <w:tcW w:w="648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60" w:type="dxa"/>
          </w:tcPr>
          <w:p w:rsidR="005C5A56" w:rsidRPr="00351CB0" w:rsidRDefault="005C5A56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6177" w:rsidRPr="00351CB0" w:rsidTr="00B501E0">
        <w:tc>
          <w:tcPr>
            <w:tcW w:w="10368" w:type="dxa"/>
            <w:gridSpan w:val="7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Драма, на выезде, большая форма (многонаселенная пьеса, из двух и более актов)</w:t>
            </w:r>
          </w:p>
        </w:tc>
      </w:tr>
      <w:tr w:rsidR="00D56177" w:rsidRPr="00351CB0" w:rsidTr="00B501E0">
        <w:tc>
          <w:tcPr>
            <w:tcW w:w="648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60" w:type="dxa"/>
          </w:tcPr>
          <w:p w:rsidR="005C5A56" w:rsidRPr="00351CB0" w:rsidRDefault="005C5A56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14900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</w:tr>
      <w:tr w:rsidR="00D56177" w:rsidRPr="00351CB0" w:rsidTr="00B501E0">
        <w:tc>
          <w:tcPr>
            <w:tcW w:w="648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60" w:type="dxa"/>
          </w:tcPr>
          <w:p w:rsidR="005C5A56" w:rsidRPr="00351CB0" w:rsidRDefault="005C5A56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56177" w:rsidRPr="00351CB0" w:rsidTr="00B501E0">
        <w:tc>
          <w:tcPr>
            <w:tcW w:w="10368" w:type="dxa"/>
            <w:gridSpan w:val="7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Драма, стационар, большая форма (многонаселенная пьеса, из двух и более актов)</w:t>
            </w:r>
          </w:p>
        </w:tc>
      </w:tr>
      <w:tr w:rsidR="00D56177" w:rsidRPr="00351CB0" w:rsidTr="00B501E0">
        <w:tc>
          <w:tcPr>
            <w:tcW w:w="648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60" w:type="dxa"/>
          </w:tcPr>
          <w:p w:rsidR="005C5A56" w:rsidRPr="00351CB0" w:rsidRDefault="005C5A56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39300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15200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16600</w:t>
            </w:r>
          </w:p>
        </w:tc>
      </w:tr>
      <w:tr w:rsidR="00D56177" w:rsidRPr="00351CB0" w:rsidTr="00B501E0">
        <w:tc>
          <w:tcPr>
            <w:tcW w:w="648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60" w:type="dxa"/>
          </w:tcPr>
          <w:p w:rsidR="005C5A56" w:rsidRPr="00351CB0" w:rsidRDefault="005C5A56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D56177" w:rsidRPr="00351CB0" w:rsidTr="00B501E0">
        <w:tc>
          <w:tcPr>
            <w:tcW w:w="10368" w:type="dxa"/>
            <w:gridSpan w:val="7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Драма, на гастролях, большая форма (многонаселенная пьеса, из двух и более актов)</w:t>
            </w:r>
          </w:p>
        </w:tc>
      </w:tr>
      <w:tr w:rsidR="00D56177" w:rsidRPr="00351CB0" w:rsidTr="00B501E0">
        <w:tc>
          <w:tcPr>
            <w:tcW w:w="648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60" w:type="dxa"/>
          </w:tcPr>
          <w:p w:rsidR="005C5A56" w:rsidRPr="00351CB0" w:rsidRDefault="005C5A56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6700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5600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D56177" w:rsidRPr="00351CB0" w:rsidTr="00B501E0">
        <w:tc>
          <w:tcPr>
            <w:tcW w:w="648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60" w:type="dxa"/>
          </w:tcPr>
          <w:p w:rsidR="005C5A56" w:rsidRPr="00351CB0" w:rsidRDefault="005C5A56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6177" w:rsidRPr="00351CB0" w:rsidTr="003C4919">
        <w:tc>
          <w:tcPr>
            <w:tcW w:w="648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5C5A56" w:rsidRPr="00351CB0" w:rsidRDefault="005C5A56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  <w:tc>
          <w:tcPr>
            <w:tcW w:w="1260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56177" w:rsidRPr="00351CB0" w:rsidTr="003C4919">
        <w:tc>
          <w:tcPr>
            <w:tcW w:w="648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60" w:type="dxa"/>
          </w:tcPr>
          <w:p w:rsidR="005C5A56" w:rsidRPr="00351CB0" w:rsidRDefault="005C5A56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26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15200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5300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4600</w:t>
            </w:r>
          </w:p>
        </w:tc>
      </w:tr>
      <w:tr w:rsidR="00D56177" w:rsidRPr="00351CB0" w:rsidTr="003C4919">
        <w:tc>
          <w:tcPr>
            <w:tcW w:w="648" w:type="dxa"/>
          </w:tcPr>
          <w:p w:rsidR="005C5A56" w:rsidRPr="00351CB0" w:rsidRDefault="005C5A56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5C5A56" w:rsidRPr="00351CB0" w:rsidRDefault="005C5A56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нителей, специалистов учреждения в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гиональных, всероссийских, междун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родных акциях: смотры, конкурсы,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стивали, ед.</w:t>
            </w:r>
          </w:p>
        </w:tc>
        <w:tc>
          <w:tcPr>
            <w:tcW w:w="1260" w:type="dxa"/>
          </w:tcPr>
          <w:p w:rsidR="005C5A56" w:rsidRPr="00351CB0" w:rsidRDefault="006972E2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C5A56" w:rsidRPr="00351CB0" w:rsidRDefault="006972E2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C5A56" w:rsidRPr="00351CB0" w:rsidRDefault="005C5A56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5C5A56" w:rsidRPr="00351CB0" w:rsidRDefault="006972E2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6177" w:rsidRPr="00351CB0" w:rsidTr="003C4919">
        <w:tc>
          <w:tcPr>
            <w:tcW w:w="648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D56177" w:rsidRPr="00351CB0" w:rsidRDefault="00D5617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60" w:type="dxa"/>
          </w:tcPr>
          <w:p w:rsidR="00D56177" w:rsidRPr="00351CB0" w:rsidRDefault="00D56177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00" w:type="dxa"/>
          </w:tcPr>
          <w:p w:rsidR="00D56177" w:rsidRPr="00351CB0" w:rsidRDefault="00D56177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00" w:type="dxa"/>
          </w:tcPr>
          <w:p w:rsidR="00D56177" w:rsidRPr="00351CB0" w:rsidRDefault="00D56177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D56177" w:rsidRPr="00351CB0" w:rsidRDefault="00D56177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00" w:type="dxa"/>
          </w:tcPr>
          <w:p w:rsidR="00D56177" w:rsidRPr="00351CB0" w:rsidRDefault="00D56177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</w:tr>
      <w:tr w:rsidR="00D56177" w:rsidRPr="00351CB0" w:rsidTr="003C4919">
        <w:tc>
          <w:tcPr>
            <w:tcW w:w="648" w:type="dxa"/>
          </w:tcPr>
          <w:p w:rsidR="00D56177" w:rsidRPr="00351CB0" w:rsidRDefault="00D56177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D56177" w:rsidRPr="00351CB0" w:rsidRDefault="00D56177" w:rsidP="00721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ем информационно-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телекоммуникационной сети «Интернет»</w:t>
            </w:r>
          </w:p>
        </w:tc>
        <w:tc>
          <w:tcPr>
            <w:tcW w:w="4860" w:type="dxa"/>
            <w:gridSpan w:val="5"/>
          </w:tcPr>
          <w:p w:rsidR="00D56177" w:rsidRPr="00351CB0" w:rsidRDefault="00D56177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  <w:p w:rsidR="00D56177" w:rsidRPr="00351CB0" w:rsidRDefault="00D56177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EDA" w:rsidRPr="00351CB0" w:rsidTr="003C4919">
        <w:tc>
          <w:tcPr>
            <w:tcW w:w="648" w:type="dxa"/>
          </w:tcPr>
          <w:p w:rsidR="00CE7EDA" w:rsidRPr="00351CB0" w:rsidRDefault="00CE7EDA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CE7EDA" w:rsidRPr="00351CB0" w:rsidRDefault="00CE7ED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работу инвалидов (в соответствии с законод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вашской Республики), ед.</w:t>
            </w:r>
          </w:p>
        </w:tc>
        <w:tc>
          <w:tcPr>
            <w:tcW w:w="1260" w:type="dxa"/>
          </w:tcPr>
          <w:p w:rsidR="00CE7EDA" w:rsidRPr="00351CB0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CE7EDA" w:rsidRPr="00351CB0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CE7EDA" w:rsidRPr="00351CB0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CE7EDA" w:rsidRPr="00351CB0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CE7EDA" w:rsidRPr="00351CB0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6177" w:rsidRPr="00351CB0" w:rsidTr="003C4919">
        <w:tc>
          <w:tcPr>
            <w:tcW w:w="10368" w:type="dxa"/>
            <w:gridSpan w:val="7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D56177" w:rsidRPr="00E22894" w:rsidTr="00FB3B98">
        <w:trPr>
          <w:trHeight w:val="986"/>
        </w:trPr>
        <w:tc>
          <w:tcPr>
            <w:tcW w:w="648" w:type="dxa"/>
          </w:tcPr>
          <w:p w:rsidR="00D56177" w:rsidRPr="00E22894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D56177" w:rsidRPr="00E22894" w:rsidRDefault="00D5617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22894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260" w:type="dxa"/>
          </w:tcPr>
          <w:p w:rsidR="00D56177" w:rsidRPr="00441C95" w:rsidRDefault="00441C95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8232,2</w:t>
            </w:r>
          </w:p>
        </w:tc>
        <w:tc>
          <w:tcPr>
            <w:tcW w:w="900" w:type="dxa"/>
          </w:tcPr>
          <w:p w:rsidR="00D56177" w:rsidRPr="00441C95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2146,1</w:t>
            </w:r>
          </w:p>
        </w:tc>
        <w:tc>
          <w:tcPr>
            <w:tcW w:w="900" w:type="dxa"/>
          </w:tcPr>
          <w:p w:rsidR="00D56177" w:rsidRPr="00441C95" w:rsidRDefault="00441C95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21</w:t>
            </w:r>
            <w:r w:rsidR="00E22894" w:rsidRPr="00441C95">
              <w:rPr>
                <w:rFonts w:ascii="Times New Roman" w:hAnsi="Times New Roman" w:cs="Times New Roman"/>
                <w:sz w:val="24"/>
                <w:szCs w:val="26"/>
              </w:rPr>
              <w:t>80,5</w:t>
            </w:r>
          </w:p>
        </w:tc>
        <w:tc>
          <w:tcPr>
            <w:tcW w:w="900" w:type="dxa"/>
          </w:tcPr>
          <w:p w:rsidR="00D56177" w:rsidRPr="00441C95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583,6</w:t>
            </w:r>
          </w:p>
        </w:tc>
        <w:tc>
          <w:tcPr>
            <w:tcW w:w="900" w:type="dxa"/>
          </w:tcPr>
          <w:p w:rsidR="00D56177" w:rsidRPr="00441C95" w:rsidRDefault="00E2289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3322,0</w:t>
            </w:r>
          </w:p>
        </w:tc>
      </w:tr>
      <w:tr w:rsidR="00D56177" w:rsidRPr="00351CB0" w:rsidTr="003C4919">
        <w:trPr>
          <w:trHeight w:val="986"/>
        </w:trPr>
        <w:tc>
          <w:tcPr>
            <w:tcW w:w="648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D56177" w:rsidRPr="00351CB0" w:rsidRDefault="00D5617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и поручений Министерства юстиции и имущественных отношений Чувашской Республики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управления или переда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860" w:type="dxa"/>
            <w:gridSpan w:val="5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D56177" w:rsidRPr="00351CB0" w:rsidTr="003C4919">
        <w:tc>
          <w:tcPr>
            <w:tcW w:w="648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D56177" w:rsidRPr="00351CB0" w:rsidRDefault="00D5617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56177" w:rsidRPr="00351CB0" w:rsidRDefault="00E322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D56177"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56177" w:rsidRPr="00351CB0" w:rsidTr="003C4919">
        <w:tc>
          <w:tcPr>
            <w:tcW w:w="648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D56177" w:rsidRPr="00351CB0" w:rsidRDefault="00D5617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56177" w:rsidRPr="00351CB0" w:rsidRDefault="00E322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D56177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56177" w:rsidRPr="00351CB0" w:rsidTr="003C4919">
        <w:tc>
          <w:tcPr>
            <w:tcW w:w="648" w:type="dxa"/>
          </w:tcPr>
          <w:p w:rsidR="00D56177" w:rsidRPr="00351CB0" w:rsidRDefault="00D5617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D56177" w:rsidRPr="00351CB0" w:rsidRDefault="00D56177" w:rsidP="0044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</w:tcPr>
          <w:p w:rsidR="00D56177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130,2</w:t>
            </w:r>
          </w:p>
        </w:tc>
        <w:tc>
          <w:tcPr>
            <w:tcW w:w="900" w:type="dxa"/>
          </w:tcPr>
          <w:p w:rsidR="00D56177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130,2</w:t>
            </w:r>
          </w:p>
        </w:tc>
        <w:tc>
          <w:tcPr>
            <w:tcW w:w="900" w:type="dxa"/>
          </w:tcPr>
          <w:p w:rsidR="00D56177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130,2</w:t>
            </w:r>
          </w:p>
        </w:tc>
        <w:tc>
          <w:tcPr>
            <w:tcW w:w="900" w:type="dxa"/>
          </w:tcPr>
          <w:p w:rsidR="00D56177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130,2</w:t>
            </w:r>
          </w:p>
        </w:tc>
        <w:tc>
          <w:tcPr>
            <w:tcW w:w="900" w:type="dxa"/>
          </w:tcPr>
          <w:p w:rsidR="00D56177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130,2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04FC" w:rsidRDefault="005D04F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04FC" w:rsidRPr="00351CB0" w:rsidRDefault="005D04F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972C3B">
          <w:headerReference w:type="even" r:id="rId9"/>
          <w:headerReference w:type="default" r:id="rId10"/>
          <w:pgSz w:w="11906" w:h="16838"/>
          <w:pgMar w:top="567" w:right="567" w:bottom="249" w:left="1418" w:header="567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«Государственный ордена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«Знак Почета» русский драматический театр» и его руководителя 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на 2019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260"/>
        <w:gridCol w:w="900"/>
        <w:gridCol w:w="900"/>
        <w:gridCol w:w="900"/>
        <w:gridCol w:w="900"/>
      </w:tblGrid>
      <w:tr w:rsidR="00E314F2" w:rsidRPr="00351CB0" w:rsidTr="002B1963">
        <w:tc>
          <w:tcPr>
            <w:tcW w:w="648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vMerge w:val="restart"/>
          </w:tcPr>
          <w:p w:rsidR="008E3E6C" w:rsidRPr="00351CB0" w:rsidRDefault="008E3E6C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теля на 201</w:t>
            </w:r>
            <w:r w:rsidR="007219EF"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314F2" w:rsidRPr="00351CB0" w:rsidTr="002B1963">
        <w:tc>
          <w:tcPr>
            <w:tcW w:w="648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E314F2" w:rsidRPr="00351CB0" w:rsidTr="002B1963">
        <w:tc>
          <w:tcPr>
            <w:tcW w:w="10368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314F2" w:rsidRPr="00351CB0" w:rsidTr="002B1963">
        <w:tc>
          <w:tcPr>
            <w:tcW w:w="648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6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6972E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услуги, %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14F2" w:rsidRPr="00351CB0" w:rsidTr="004C5D42">
        <w:tc>
          <w:tcPr>
            <w:tcW w:w="10368" w:type="dxa"/>
            <w:gridSpan w:val="7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Драма, на стационаре, большая форма (многонаселенная пьеса, из двух и более актов)</w:t>
            </w:r>
          </w:p>
        </w:tc>
      </w:tr>
      <w:tr w:rsidR="00E314F2" w:rsidRPr="00351CB0" w:rsidTr="004C5D42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32553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12379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7628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2538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10008</w:t>
            </w:r>
          </w:p>
        </w:tc>
      </w:tr>
      <w:tr w:rsidR="00E314F2" w:rsidRPr="00351CB0" w:rsidTr="004C5D42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E314F2" w:rsidRPr="00351CB0" w:rsidTr="004C5D42">
        <w:tc>
          <w:tcPr>
            <w:tcW w:w="10368" w:type="dxa"/>
            <w:gridSpan w:val="7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Драма, на выезде, большая форма (многонаселенная пьеса, из двух и более актов)</w:t>
            </w:r>
          </w:p>
        </w:tc>
      </w:tr>
      <w:tr w:rsidR="00E314F2" w:rsidRPr="00351CB0" w:rsidTr="004C5D42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7765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2163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1716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1536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2350</w:t>
            </w:r>
          </w:p>
        </w:tc>
      </w:tr>
      <w:tr w:rsidR="00E314F2" w:rsidRPr="00351CB0" w:rsidTr="004C5D42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314F2" w:rsidRPr="00351CB0" w:rsidTr="004C5D42">
        <w:tc>
          <w:tcPr>
            <w:tcW w:w="10368" w:type="dxa"/>
            <w:gridSpan w:val="7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Драма, на гастролях, большая форма (многонаселенная пьеса, из двух и более актов)</w:t>
            </w:r>
          </w:p>
        </w:tc>
      </w:tr>
      <w:tr w:rsidR="00E314F2" w:rsidRPr="00351CB0" w:rsidTr="004C5D42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3302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562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1154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1586</w:t>
            </w:r>
          </w:p>
        </w:tc>
      </w:tr>
      <w:tr w:rsidR="00E314F2" w:rsidRPr="00351CB0" w:rsidTr="004C5D42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  <w:tc>
          <w:tcPr>
            <w:tcW w:w="126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16880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5846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4062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1576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5396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нителей, специалистов учреждения в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гиональных, всероссийских, междун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родных акциях: смотры, конкурсы,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стивали, ед.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6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ем информационно-телекоммуникационной сети «Интернет»</w:t>
            </w:r>
          </w:p>
        </w:tc>
        <w:tc>
          <w:tcPr>
            <w:tcW w:w="4860" w:type="dxa"/>
            <w:gridSpan w:val="5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E314F2" w:rsidRPr="00351CB0" w:rsidTr="002B1963">
        <w:tc>
          <w:tcPr>
            <w:tcW w:w="10368" w:type="dxa"/>
            <w:gridSpan w:val="7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314F2" w:rsidRPr="00351CB0" w:rsidTr="00FB3B98">
        <w:trPr>
          <w:trHeight w:val="986"/>
        </w:trPr>
        <w:tc>
          <w:tcPr>
            <w:tcW w:w="648" w:type="dxa"/>
          </w:tcPr>
          <w:p w:rsidR="00E314F2" w:rsidRPr="00441C95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860" w:type="dxa"/>
          </w:tcPr>
          <w:p w:rsidR="00E314F2" w:rsidRPr="00441C95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C9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</w:t>
            </w:r>
            <w:r w:rsidRPr="00441C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1C95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260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9183,9</w:t>
            </w:r>
          </w:p>
        </w:tc>
        <w:tc>
          <w:tcPr>
            <w:tcW w:w="900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2758,7</w:t>
            </w:r>
          </w:p>
        </w:tc>
        <w:tc>
          <w:tcPr>
            <w:tcW w:w="900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2117,1</w:t>
            </w:r>
          </w:p>
        </w:tc>
        <w:tc>
          <w:tcPr>
            <w:tcW w:w="900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664,7</w:t>
            </w:r>
          </w:p>
        </w:tc>
        <w:tc>
          <w:tcPr>
            <w:tcW w:w="900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3643,4</w:t>
            </w:r>
          </w:p>
        </w:tc>
      </w:tr>
      <w:tr w:rsidR="00E314F2" w:rsidRPr="00351CB0" w:rsidTr="002B1963">
        <w:trPr>
          <w:trHeight w:val="986"/>
        </w:trPr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и поручений Министерства юстиции и имущественных отношений Чувашской Республики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управления или переда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860" w:type="dxa"/>
            <w:gridSpan w:val="5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E314F2"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314F2" w:rsidRPr="00351CB0" w:rsidTr="002B1963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E314F2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E314F2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41C95" w:rsidRPr="00351CB0" w:rsidTr="002B1963">
        <w:tc>
          <w:tcPr>
            <w:tcW w:w="648" w:type="dxa"/>
          </w:tcPr>
          <w:p w:rsidR="00441C95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441C95" w:rsidRPr="00351CB0" w:rsidRDefault="00441C95" w:rsidP="0044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260" w:type="dxa"/>
          </w:tcPr>
          <w:p w:rsidR="00441C95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  <w:tc>
          <w:tcPr>
            <w:tcW w:w="900" w:type="dxa"/>
          </w:tcPr>
          <w:p w:rsidR="00441C95" w:rsidRDefault="00441C95">
            <w:r w:rsidRPr="00050D6C"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  <w:tc>
          <w:tcPr>
            <w:tcW w:w="900" w:type="dxa"/>
          </w:tcPr>
          <w:p w:rsidR="00441C95" w:rsidRDefault="00441C95">
            <w:r w:rsidRPr="00050D6C"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  <w:tc>
          <w:tcPr>
            <w:tcW w:w="900" w:type="dxa"/>
          </w:tcPr>
          <w:p w:rsidR="00441C95" w:rsidRDefault="00441C95">
            <w:r w:rsidRPr="00050D6C"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  <w:tc>
          <w:tcPr>
            <w:tcW w:w="900" w:type="dxa"/>
          </w:tcPr>
          <w:p w:rsidR="00441C95" w:rsidRDefault="00441C95">
            <w:r w:rsidRPr="00050D6C">
              <w:rPr>
                <w:rFonts w:ascii="Times New Roman" w:hAnsi="Times New Roman" w:cs="Times New Roman"/>
                <w:sz w:val="26"/>
                <w:szCs w:val="26"/>
              </w:rPr>
              <w:t>129,9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1963">
          <w:pgSz w:w="11906" w:h="16838"/>
          <w:pgMar w:top="567" w:right="737" w:bottom="24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«Чувашский государственный театр юного зрителя им. М. </w:t>
      </w:r>
      <w:proofErr w:type="spellStart"/>
      <w:r w:rsidRPr="00351CB0">
        <w:rPr>
          <w:rFonts w:ascii="Times New Roman" w:hAnsi="Times New Roman" w:cs="Times New Roman"/>
          <w:b/>
          <w:sz w:val="26"/>
          <w:szCs w:val="26"/>
        </w:rPr>
        <w:t>Сеспеля</w:t>
      </w:r>
      <w:proofErr w:type="spellEnd"/>
      <w:r w:rsidRPr="00351CB0">
        <w:rPr>
          <w:rFonts w:ascii="Times New Roman" w:hAnsi="Times New Roman" w:cs="Times New Roman"/>
          <w:b/>
          <w:sz w:val="26"/>
          <w:szCs w:val="26"/>
        </w:rPr>
        <w:t>»</w:t>
      </w:r>
      <w:r w:rsidR="00584087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>и его руководителя 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8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231"/>
        <w:gridCol w:w="963"/>
        <w:gridCol w:w="992"/>
        <w:gridCol w:w="993"/>
        <w:gridCol w:w="894"/>
      </w:tblGrid>
      <w:tr w:rsidR="004333CB" w:rsidRPr="00351CB0" w:rsidTr="002A7487">
        <w:tc>
          <w:tcPr>
            <w:tcW w:w="648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31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каза</w:t>
            </w:r>
            <w:r w:rsidR="007219EF" w:rsidRPr="00351CB0">
              <w:rPr>
                <w:rFonts w:ascii="Times New Roman" w:hAnsi="Times New Roman" w:cs="Times New Roman"/>
                <w:sz w:val="26"/>
                <w:szCs w:val="26"/>
              </w:rPr>
              <w:t>теля на 2019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842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4333CB" w:rsidRPr="00351CB0" w:rsidTr="002A7487">
        <w:tc>
          <w:tcPr>
            <w:tcW w:w="648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1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94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4333CB" w:rsidRPr="00351CB0" w:rsidTr="002A7487">
        <w:tc>
          <w:tcPr>
            <w:tcW w:w="10581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4333CB" w:rsidRPr="00351CB0" w:rsidTr="002A7487">
        <w:tc>
          <w:tcPr>
            <w:tcW w:w="648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31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4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услуги, %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4" w:type="dxa"/>
          </w:tcPr>
          <w:p w:rsidR="00E314F2" w:rsidRPr="00351CB0" w:rsidRDefault="00CD5613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33CB" w:rsidRPr="00351CB0" w:rsidTr="002A7487">
        <w:tc>
          <w:tcPr>
            <w:tcW w:w="10581" w:type="dxa"/>
            <w:gridSpan w:val="7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Драма, на стационаре, большая форма (многонаселенная пьеса, из двух и более актов)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27385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6100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12785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4333CB" w:rsidRPr="00351CB0" w:rsidTr="002A7487">
        <w:tc>
          <w:tcPr>
            <w:tcW w:w="10581" w:type="dxa"/>
            <w:gridSpan w:val="7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        Драма, на выезде, большая форма (многонаселенная пьеса, из двух и более актов)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19700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4700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60" w:type="dxa"/>
          </w:tcPr>
          <w:p w:rsidR="00E314F2" w:rsidRPr="00351CB0" w:rsidRDefault="00E314F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  <w:tc>
          <w:tcPr>
            <w:tcW w:w="1231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3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4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17915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9400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3215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нителей, специалистов учреждения в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гиональных, всероссийских, междун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родных акциях: смотры, конкурсы,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стивали, ед.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E314F2" w:rsidRPr="00351CB0" w:rsidRDefault="000E2564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4" w:type="dxa"/>
          </w:tcPr>
          <w:p w:rsidR="00E314F2" w:rsidRPr="00351CB0" w:rsidRDefault="000E2564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31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  <w:tc>
          <w:tcPr>
            <w:tcW w:w="96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3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94" w:type="dxa"/>
          </w:tcPr>
          <w:p w:rsidR="00E314F2" w:rsidRPr="00351CB0" w:rsidRDefault="00E314F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ем информационно-телекоммуникационной сети «Интернет»</w:t>
            </w:r>
          </w:p>
        </w:tc>
        <w:tc>
          <w:tcPr>
            <w:tcW w:w="5073" w:type="dxa"/>
            <w:gridSpan w:val="5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4333CB" w:rsidRPr="00351CB0" w:rsidTr="002A7487">
        <w:tc>
          <w:tcPr>
            <w:tcW w:w="10581" w:type="dxa"/>
            <w:gridSpan w:val="7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314F2" w:rsidRPr="00351CB0" w:rsidTr="002A7487">
        <w:trPr>
          <w:trHeight w:val="986"/>
        </w:trPr>
        <w:tc>
          <w:tcPr>
            <w:tcW w:w="648" w:type="dxa"/>
          </w:tcPr>
          <w:p w:rsidR="00E314F2" w:rsidRPr="00441C95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1C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860" w:type="dxa"/>
          </w:tcPr>
          <w:p w:rsidR="00E314F2" w:rsidRPr="00441C95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1C9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</w:t>
            </w:r>
            <w:r w:rsidRPr="00441C9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1C95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231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682</w:t>
            </w: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7,2</w:t>
            </w:r>
          </w:p>
        </w:tc>
        <w:tc>
          <w:tcPr>
            <w:tcW w:w="963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2485,3</w:t>
            </w:r>
          </w:p>
        </w:tc>
        <w:tc>
          <w:tcPr>
            <w:tcW w:w="992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908,3</w:t>
            </w:r>
          </w:p>
        </w:tc>
        <w:tc>
          <w:tcPr>
            <w:tcW w:w="993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566,2</w:t>
            </w:r>
          </w:p>
        </w:tc>
        <w:tc>
          <w:tcPr>
            <w:tcW w:w="894" w:type="dxa"/>
          </w:tcPr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41C95">
              <w:rPr>
                <w:rFonts w:ascii="Times New Roman" w:hAnsi="Times New Roman" w:cs="Times New Roman"/>
                <w:sz w:val="24"/>
                <w:szCs w:val="26"/>
              </w:rPr>
              <w:t>2867,4</w:t>
            </w:r>
          </w:p>
          <w:p w:rsidR="00E314F2" w:rsidRPr="00441C95" w:rsidRDefault="00E314F2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4333CB" w:rsidRPr="00351CB0" w:rsidTr="002A7487">
        <w:trPr>
          <w:trHeight w:val="986"/>
        </w:trPr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и поручений Министерства юстиции и имущественных отношений Чувашской Республики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управления или переда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5073" w:type="dxa"/>
            <w:gridSpan w:val="5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31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63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4" w:type="dxa"/>
          </w:tcPr>
          <w:p w:rsidR="00E314F2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E314F2"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333CB" w:rsidRPr="00351CB0" w:rsidTr="002A7487">
        <w:tc>
          <w:tcPr>
            <w:tcW w:w="648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E314F2" w:rsidRPr="00351CB0" w:rsidRDefault="00E314F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31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63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314F2" w:rsidRPr="00351CB0" w:rsidRDefault="00E314F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94" w:type="dxa"/>
          </w:tcPr>
          <w:p w:rsidR="00E314F2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E314F2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41C95" w:rsidRPr="00351CB0" w:rsidTr="002A7487">
        <w:tc>
          <w:tcPr>
            <w:tcW w:w="648" w:type="dxa"/>
          </w:tcPr>
          <w:p w:rsidR="00441C95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441C95" w:rsidRPr="00351CB0" w:rsidRDefault="00441C95" w:rsidP="0044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значениям,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231" w:type="dxa"/>
          </w:tcPr>
          <w:p w:rsidR="00441C95" w:rsidRPr="00351CB0" w:rsidRDefault="00441C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  <w:tc>
          <w:tcPr>
            <w:tcW w:w="963" w:type="dxa"/>
          </w:tcPr>
          <w:p w:rsidR="00441C95" w:rsidRDefault="00441C95">
            <w:r w:rsidRPr="00532DA7"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  <w:tc>
          <w:tcPr>
            <w:tcW w:w="992" w:type="dxa"/>
          </w:tcPr>
          <w:p w:rsidR="00441C95" w:rsidRDefault="00441C95">
            <w:r w:rsidRPr="00532DA7"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  <w:tc>
          <w:tcPr>
            <w:tcW w:w="993" w:type="dxa"/>
          </w:tcPr>
          <w:p w:rsidR="00441C95" w:rsidRDefault="00441C95">
            <w:r w:rsidRPr="00532DA7"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  <w:tc>
          <w:tcPr>
            <w:tcW w:w="894" w:type="dxa"/>
          </w:tcPr>
          <w:p w:rsidR="00441C95" w:rsidRDefault="00441C95">
            <w:r w:rsidRPr="00532DA7">
              <w:rPr>
                <w:rFonts w:ascii="Times New Roman" w:hAnsi="Times New Roman" w:cs="Times New Roman"/>
                <w:sz w:val="26"/>
                <w:szCs w:val="26"/>
              </w:rPr>
              <w:t>129,5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1963">
          <w:pgSz w:w="11906" w:h="16838"/>
          <w:pgMar w:top="567" w:right="737" w:bottom="24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«Чувашский государственный театр кукол» 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260"/>
        <w:gridCol w:w="900"/>
        <w:gridCol w:w="900"/>
        <w:gridCol w:w="900"/>
        <w:gridCol w:w="900"/>
      </w:tblGrid>
      <w:tr w:rsidR="00BC36A2" w:rsidRPr="00351CB0" w:rsidTr="002B1963">
        <w:tc>
          <w:tcPr>
            <w:tcW w:w="648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19EF" w:rsidRPr="00351CB0">
              <w:rPr>
                <w:rFonts w:ascii="Times New Roman" w:hAnsi="Times New Roman" w:cs="Times New Roman"/>
                <w:sz w:val="26"/>
                <w:szCs w:val="26"/>
              </w:rPr>
              <w:t>теля на 2019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BC36A2" w:rsidRPr="00351CB0" w:rsidTr="002B1963">
        <w:tc>
          <w:tcPr>
            <w:tcW w:w="648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BC36A2" w:rsidRPr="00351CB0" w:rsidTr="002B1963">
        <w:tc>
          <w:tcPr>
            <w:tcW w:w="10368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BC36A2" w:rsidRPr="00351CB0" w:rsidTr="002B1963">
        <w:tc>
          <w:tcPr>
            <w:tcW w:w="648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60" w:type="dxa"/>
          </w:tcPr>
          <w:p w:rsidR="008E3E6C" w:rsidRPr="00351CB0" w:rsidRDefault="003B038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3B038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3B038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3B038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3B038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услуги, %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36A2" w:rsidRPr="00351CB0" w:rsidTr="004C5D42">
        <w:tc>
          <w:tcPr>
            <w:tcW w:w="10368" w:type="dxa"/>
            <w:gridSpan w:val="7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Кукольный спектакль, на стационаре, малая форма (камерный спектакль)</w:t>
            </w:r>
          </w:p>
        </w:tc>
      </w:tr>
      <w:tr w:rsidR="00BC36A2" w:rsidRPr="00351CB0" w:rsidTr="004C5D42">
        <w:tc>
          <w:tcPr>
            <w:tcW w:w="648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60" w:type="dxa"/>
          </w:tcPr>
          <w:p w:rsidR="00BC36A2" w:rsidRPr="00351CB0" w:rsidRDefault="00BC36A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зрителей, чел.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31400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11100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5200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2350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12750</w:t>
            </w:r>
          </w:p>
        </w:tc>
      </w:tr>
      <w:tr w:rsidR="00BC36A2" w:rsidRPr="00351CB0" w:rsidTr="004C5D42">
        <w:tc>
          <w:tcPr>
            <w:tcW w:w="648" w:type="dxa"/>
          </w:tcPr>
          <w:p w:rsidR="00BC36A2" w:rsidRPr="00351CB0" w:rsidRDefault="00BC36A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60" w:type="dxa"/>
          </w:tcPr>
          <w:p w:rsidR="00BC36A2" w:rsidRPr="00351CB0" w:rsidRDefault="00BC36A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</w:tr>
      <w:tr w:rsidR="00BC36A2" w:rsidRPr="00351CB0" w:rsidTr="004C5D42">
        <w:tc>
          <w:tcPr>
            <w:tcW w:w="10368" w:type="dxa"/>
            <w:gridSpan w:val="7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Кукольный спектакль, на выезде, малая форма (камерный спектакль)</w:t>
            </w:r>
          </w:p>
        </w:tc>
      </w:tr>
      <w:tr w:rsidR="00BC36A2" w:rsidRPr="00351CB0" w:rsidTr="004C5D42">
        <w:tc>
          <w:tcPr>
            <w:tcW w:w="648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60" w:type="dxa"/>
          </w:tcPr>
          <w:p w:rsidR="00BC36A2" w:rsidRPr="00351CB0" w:rsidRDefault="00BC36A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на выездах, чел.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11179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3650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3579</w:t>
            </w:r>
          </w:p>
        </w:tc>
      </w:tr>
      <w:tr w:rsidR="00BC36A2" w:rsidRPr="00351CB0" w:rsidTr="004C5D42">
        <w:tc>
          <w:tcPr>
            <w:tcW w:w="648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860" w:type="dxa"/>
          </w:tcPr>
          <w:p w:rsidR="00BC36A2" w:rsidRPr="00351CB0" w:rsidRDefault="00BC36A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BC36A2" w:rsidRPr="00351CB0" w:rsidTr="004C5D42">
        <w:tc>
          <w:tcPr>
            <w:tcW w:w="10368" w:type="dxa"/>
            <w:gridSpan w:val="7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Кукольный спектакль, на гастролях, малая форма (камерный спектакль)</w:t>
            </w:r>
          </w:p>
        </w:tc>
      </w:tr>
      <w:tr w:rsidR="00BC36A2" w:rsidRPr="00351CB0" w:rsidTr="004C5D42">
        <w:tc>
          <w:tcPr>
            <w:tcW w:w="648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860" w:type="dxa"/>
          </w:tcPr>
          <w:p w:rsidR="00BC36A2" w:rsidRPr="00351CB0" w:rsidRDefault="00BC36A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на гастролях, чел.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7900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7900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36A2" w:rsidRPr="00351CB0" w:rsidTr="004C5D42">
        <w:trPr>
          <w:trHeight w:val="293"/>
        </w:trPr>
        <w:tc>
          <w:tcPr>
            <w:tcW w:w="648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860" w:type="dxa"/>
          </w:tcPr>
          <w:p w:rsidR="00BC36A2" w:rsidRPr="00351CB0" w:rsidRDefault="00BC36A2" w:rsidP="004C5D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  <w:tc>
          <w:tcPr>
            <w:tcW w:w="126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27361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3220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5960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4120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14061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нителей, специалистов учреждения в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гиональных, всероссийских, междун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родных акциях: смотры, конкурсы,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стивали, ед.</w:t>
            </w:r>
          </w:p>
        </w:tc>
        <w:tc>
          <w:tcPr>
            <w:tcW w:w="1260" w:type="dxa"/>
          </w:tcPr>
          <w:p w:rsidR="00BC36A2" w:rsidRPr="00351CB0" w:rsidRDefault="00DD2CD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BC36A2" w:rsidRPr="00351CB0" w:rsidRDefault="00DD2CD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C36A2" w:rsidRPr="00351CB0" w:rsidRDefault="00DD2CD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C36A2" w:rsidRPr="00351CB0" w:rsidRDefault="00DD2CD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6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00" w:type="dxa"/>
          </w:tcPr>
          <w:p w:rsidR="00BC36A2" w:rsidRPr="00351CB0" w:rsidRDefault="00BC36A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ем информационно-телекоммуникационной сети «Интернет»</w:t>
            </w:r>
          </w:p>
        </w:tc>
        <w:tc>
          <w:tcPr>
            <w:tcW w:w="4860" w:type="dxa"/>
            <w:gridSpan w:val="5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BC36A2" w:rsidRPr="00351CB0" w:rsidTr="002B1963">
        <w:tc>
          <w:tcPr>
            <w:tcW w:w="10368" w:type="dxa"/>
            <w:gridSpan w:val="7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BC36A2" w:rsidRPr="00351CB0" w:rsidTr="00FB3B98">
        <w:trPr>
          <w:trHeight w:val="986"/>
        </w:trPr>
        <w:tc>
          <w:tcPr>
            <w:tcW w:w="648" w:type="dxa"/>
          </w:tcPr>
          <w:p w:rsidR="00BC36A2" w:rsidRPr="005F2224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BC36A2" w:rsidRPr="005F2224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</w:t>
            </w: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F2224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260" w:type="dxa"/>
          </w:tcPr>
          <w:p w:rsidR="00BC36A2" w:rsidRPr="005F2224" w:rsidRDefault="005F222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7523,9</w:t>
            </w:r>
          </w:p>
        </w:tc>
        <w:tc>
          <w:tcPr>
            <w:tcW w:w="900" w:type="dxa"/>
          </w:tcPr>
          <w:p w:rsidR="00BC36A2" w:rsidRPr="005F2224" w:rsidRDefault="005F222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1929,6</w:t>
            </w:r>
          </w:p>
        </w:tc>
        <w:tc>
          <w:tcPr>
            <w:tcW w:w="900" w:type="dxa"/>
          </w:tcPr>
          <w:p w:rsidR="00BC36A2" w:rsidRPr="005F2224" w:rsidRDefault="005F222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1485,8</w:t>
            </w:r>
          </w:p>
        </w:tc>
        <w:tc>
          <w:tcPr>
            <w:tcW w:w="900" w:type="dxa"/>
          </w:tcPr>
          <w:p w:rsidR="00BC36A2" w:rsidRPr="005F2224" w:rsidRDefault="005F222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867,7</w:t>
            </w:r>
          </w:p>
        </w:tc>
        <w:tc>
          <w:tcPr>
            <w:tcW w:w="900" w:type="dxa"/>
          </w:tcPr>
          <w:p w:rsidR="00BC36A2" w:rsidRPr="005F2224" w:rsidRDefault="005F222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3240,8</w:t>
            </w:r>
          </w:p>
        </w:tc>
      </w:tr>
      <w:tr w:rsidR="00BC36A2" w:rsidRPr="00351CB0" w:rsidTr="002B1963">
        <w:trPr>
          <w:trHeight w:val="986"/>
        </w:trPr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и поручений Министерства юстиции и имущественных отношений Чувашской Республики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управления или переда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860" w:type="dxa"/>
            <w:gridSpan w:val="5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BC36A2"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C36A2" w:rsidRPr="00351CB0" w:rsidTr="002B1963">
        <w:tc>
          <w:tcPr>
            <w:tcW w:w="648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BC36A2" w:rsidRPr="00351CB0" w:rsidRDefault="00BC36A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BC36A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BC36A2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BC36A2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75139" w:rsidRPr="00351CB0" w:rsidTr="002B1963">
        <w:tc>
          <w:tcPr>
            <w:tcW w:w="648" w:type="dxa"/>
          </w:tcPr>
          <w:p w:rsidR="00A75139" w:rsidRPr="00351CB0" w:rsidRDefault="00A7513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A75139" w:rsidRPr="00351CB0" w:rsidRDefault="00A75139" w:rsidP="00A751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</w:tcPr>
          <w:p w:rsidR="00A75139" w:rsidRPr="00351CB0" w:rsidRDefault="00A75139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129,4</w:t>
            </w:r>
          </w:p>
        </w:tc>
        <w:tc>
          <w:tcPr>
            <w:tcW w:w="900" w:type="dxa"/>
          </w:tcPr>
          <w:p w:rsidR="00A75139" w:rsidRDefault="00A75139">
            <w:r w:rsidRPr="009740FC">
              <w:rPr>
                <w:rFonts w:ascii="Times New Roman" w:hAnsi="Times New Roman" w:cs="Times New Roman"/>
                <w:sz w:val="26"/>
                <w:szCs w:val="26"/>
              </w:rPr>
              <w:t>129,4</w:t>
            </w:r>
          </w:p>
        </w:tc>
        <w:tc>
          <w:tcPr>
            <w:tcW w:w="900" w:type="dxa"/>
          </w:tcPr>
          <w:p w:rsidR="00A75139" w:rsidRDefault="00A75139">
            <w:r w:rsidRPr="009740FC">
              <w:rPr>
                <w:rFonts w:ascii="Times New Roman" w:hAnsi="Times New Roman" w:cs="Times New Roman"/>
                <w:sz w:val="26"/>
                <w:szCs w:val="26"/>
              </w:rPr>
              <w:t>129,4</w:t>
            </w:r>
          </w:p>
        </w:tc>
        <w:tc>
          <w:tcPr>
            <w:tcW w:w="900" w:type="dxa"/>
          </w:tcPr>
          <w:p w:rsidR="00A75139" w:rsidRDefault="00A75139">
            <w:r w:rsidRPr="009740FC">
              <w:rPr>
                <w:rFonts w:ascii="Times New Roman" w:hAnsi="Times New Roman" w:cs="Times New Roman"/>
                <w:sz w:val="26"/>
                <w:szCs w:val="26"/>
              </w:rPr>
              <w:t>129,4</w:t>
            </w:r>
          </w:p>
        </w:tc>
        <w:tc>
          <w:tcPr>
            <w:tcW w:w="900" w:type="dxa"/>
          </w:tcPr>
          <w:p w:rsidR="00A75139" w:rsidRDefault="00A75139">
            <w:r w:rsidRPr="009740FC">
              <w:rPr>
                <w:rFonts w:ascii="Times New Roman" w:hAnsi="Times New Roman" w:cs="Times New Roman"/>
                <w:sz w:val="26"/>
                <w:szCs w:val="26"/>
              </w:rPr>
              <w:t>129,4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1963">
          <w:pgSz w:w="11906" w:h="16838"/>
          <w:pgMar w:top="567" w:right="737" w:bottom="24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«Чувашский государственный экспериментальный театр драмы» 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32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6"/>
        <w:gridCol w:w="4679"/>
        <w:gridCol w:w="1134"/>
        <w:gridCol w:w="992"/>
        <w:gridCol w:w="992"/>
        <w:gridCol w:w="850"/>
        <w:gridCol w:w="900"/>
      </w:tblGrid>
      <w:tr w:rsidR="00433282" w:rsidRPr="002A7487" w:rsidTr="002A7487">
        <w:tc>
          <w:tcPr>
            <w:tcW w:w="785" w:type="dxa"/>
            <w:gridSpan w:val="2"/>
            <w:vMerge w:val="restart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679" w:type="dxa"/>
            <w:vMerge w:val="restart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 эффективн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134" w:type="dxa"/>
            <w:vMerge w:val="restart"/>
          </w:tcPr>
          <w:p w:rsidR="008E3E6C" w:rsidRPr="002A7487" w:rsidRDefault="008E3E6C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ние п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казателя на 201</w:t>
            </w:r>
            <w:r w:rsidR="007219EF"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год</w:t>
            </w:r>
          </w:p>
        </w:tc>
        <w:tc>
          <w:tcPr>
            <w:tcW w:w="3734" w:type="dxa"/>
            <w:gridSpan w:val="4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433282" w:rsidRPr="002A7487" w:rsidTr="002A7487">
        <w:tc>
          <w:tcPr>
            <w:tcW w:w="785" w:type="dxa"/>
            <w:gridSpan w:val="2"/>
            <w:vMerge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679" w:type="dxa"/>
            <w:vMerge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850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433282" w:rsidRPr="002A7487" w:rsidTr="002A7487">
        <w:tc>
          <w:tcPr>
            <w:tcW w:w="10332" w:type="dxa"/>
            <w:gridSpan w:val="8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:rsidR="008E3E6C" w:rsidRPr="002A7487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государстве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ного задания на оказание государстве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134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2A7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679" w:type="dxa"/>
          </w:tcPr>
          <w:p w:rsidR="004C5D42" w:rsidRPr="002A7487" w:rsidRDefault="004C5D4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Средняя заполняемость зала на стаци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наре, %</w:t>
            </w:r>
          </w:p>
        </w:tc>
        <w:tc>
          <w:tcPr>
            <w:tcW w:w="1134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679" w:type="dxa"/>
          </w:tcPr>
          <w:p w:rsidR="004C5D42" w:rsidRPr="002A7487" w:rsidRDefault="004C5D4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Уровень удовлетворенности населения качеством предоставления госуда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ственной услуги, %</w:t>
            </w:r>
          </w:p>
        </w:tc>
        <w:tc>
          <w:tcPr>
            <w:tcW w:w="1134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1.3.</w:t>
            </w:r>
          </w:p>
        </w:tc>
        <w:tc>
          <w:tcPr>
            <w:tcW w:w="4679" w:type="dxa"/>
          </w:tcPr>
          <w:p w:rsidR="004C5D42" w:rsidRPr="002A7487" w:rsidRDefault="004C5D4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новых (капитально возо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134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C5D42" w:rsidRPr="002A7487" w:rsidRDefault="004C5D42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4C5D42" w:rsidRPr="002A7487" w:rsidRDefault="00B267E1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C5D42" w:rsidRPr="002A7487" w:rsidRDefault="00B267E1" w:rsidP="004C5D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Драма, на стационаре, большая форма (многонаселенная пьеса, из двух и более актов)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зрителей,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3730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3730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4040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Драма, на выезде, малая форма (камерный спектакль)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зрителей,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B26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B26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Драма, на гастролях, большая форма (многонаселенная пьеса, из двух и более актов)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1.8.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зрителей,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B26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B26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1.9.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B26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B26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Драма, на стационаре, малая форма (камерный спектакль)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1.10.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зрителей,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113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1.11.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Драма, на выезде, большая форма (многонаселенная пьеса, из двух и более актов)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1.12.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зрителей,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450</w:t>
            </w:r>
          </w:p>
        </w:tc>
      </w:tr>
      <w:tr w:rsidR="00433282" w:rsidRPr="002A7487" w:rsidTr="002A748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ind w:left="-36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1.13.</w:t>
            </w:r>
          </w:p>
        </w:tc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публичных выступлений, 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4C5D42" w:rsidRPr="002A7487" w:rsidRDefault="004C5D42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плановых показателей го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ударственных услуг (работ), оказыва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мых (выполняемых) на частично пла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ной основе</w:t>
            </w:r>
          </w:p>
        </w:tc>
        <w:tc>
          <w:tcPr>
            <w:tcW w:w="1134" w:type="dxa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4C5D42" w:rsidRPr="002A7487" w:rsidRDefault="004C5D4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8E7ADE" w:rsidRPr="002A7487" w:rsidRDefault="008E7AD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2.1.</w:t>
            </w:r>
          </w:p>
        </w:tc>
        <w:tc>
          <w:tcPr>
            <w:tcW w:w="4679" w:type="dxa"/>
          </w:tcPr>
          <w:p w:rsidR="008E7ADE" w:rsidRPr="002A7487" w:rsidRDefault="008E7ADE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134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5260</w:t>
            </w:r>
          </w:p>
        </w:tc>
        <w:tc>
          <w:tcPr>
            <w:tcW w:w="992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1610</w:t>
            </w:r>
          </w:p>
        </w:tc>
        <w:tc>
          <w:tcPr>
            <w:tcW w:w="992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1750</w:t>
            </w:r>
          </w:p>
        </w:tc>
        <w:tc>
          <w:tcPr>
            <w:tcW w:w="850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613</w:t>
            </w:r>
          </w:p>
        </w:tc>
        <w:tc>
          <w:tcPr>
            <w:tcW w:w="900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1287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8E7ADE" w:rsidRPr="002A7487" w:rsidRDefault="008E7AD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8E7ADE" w:rsidRPr="002A7487" w:rsidRDefault="008E7ADE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Участие творческих коллективов, испо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нителей, специалистов учреждения в 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гиональных, всероссийских, междун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родных акциях: смотры, конкурсы, ф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стивали, ед.</w:t>
            </w:r>
          </w:p>
        </w:tc>
        <w:tc>
          <w:tcPr>
            <w:tcW w:w="1134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8E7ADE" w:rsidRPr="002A7487" w:rsidRDefault="008E7AD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4.</w:t>
            </w:r>
          </w:p>
        </w:tc>
        <w:tc>
          <w:tcPr>
            <w:tcW w:w="4679" w:type="dxa"/>
          </w:tcPr>
          <w:p w:rsidR="008E7ADE" w:rsidRPr="002A7487" w:rsidRDefault="008E7ADE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134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</w:t>
            </w:r>
          </w:p>
        </w:tc>
        <w:tc>
          <w:tcPr>
            <w:tcW w:w="992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</w:t>
            </w:r>
          </w:p>
        </w:tc>
        <w:tc>
          <w:tcPr>
            <w:tcW w:w="992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8E7ADE" w:rsidRPr="002A7487" w:rsidRDefault="008E7ADE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66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8E7ADE" w:rsidRPr="002A7487" w:rsidRDefault="008E7AD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679" w:type="dxa"/>
          </w:tcPr>
          <w:p w:rsidR="008E7ADE" w:rsidRPr="002A7487" w:rsidRDefault="008E7ADE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нием информационно-телекоммуникационной сети «Интернет»</w:t>
            </w:r>
          </w:p>
        </w:tc>
        <w:tc>
          <w:tcPr>
            <w:tcW w:w="4868" w:type="dxa"/>
            <w:gridSpan w:val="5"/>
          </w:tcPr>
          <w:p w:rsidR="008E7ADE" w:rsidRPr="002A7487" w:rsidRDefault="008E7AD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своевременное обновление сайта учр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ждения, размещение актуальной инфо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мации</w:t>
            </w:r>
          </w:p>
        </w:tc>
      </w:tr>
      <w:tr w:rsidR="00433282" w:rsidRPr="002A7487" w:rsidTr="002A7487">
        <w:tc>
          <w:tcPr>
            <w:tcW w:w="10332" w:type="dxa"/>
            <w:gridSpan w:val="8"/>
          </w:tcPr>
          <w:p w:rsidR="008E7ADE" w:rsidRPr="002A7487" w:rsidRDefault="008E7AD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2A748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530FA7" w:rsidRPr="002A7487" w:rsidTr="002A7487">
        <w:trPr>
          <w:trHeight w:val="986"/>
        </w:trPr>
        <w:tc>
          <w:tcPr>
            <w:tcW w:w="785" w:type="dxa"/>
            <w:gridSpan w:val="2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679" w:type="dxa"/>
          </w:tcPr>
          <w:p w:rsidR="00530FA7" w:rsidRPr="002A7487" w:rsidRDefault="00530FA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 от оказания пла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услуг по сравнению с аналогичным периодом прошлого года, тыс. рублей</w:t>
            </w:r>
          </w:p>
        </w:tc>
        <w:tc>
          <w:tcPr>
            <w:tcW w:w="1134" w:type="dxa"/>
          </w:tcPr>
          <w:p w:rsidR="00530FA7" w:rsidRPr="002A7487" w:rsidRDefault="00530FA7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2001,4</w:t>
            </w:r>
          </w:p>
        </w:tc>
        <w:tc>
          <w:tcPr>
            <w:tcW w:w="992" w:type="dxa"/>
          </w:tcPr>
          <w:p w:rsidR="00530FA7" w:rsidRPr="002A7487" w:rsidRDefault="00530FA7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559,7</w:t>
            </w:r>
          </w:p>
        </w:tc>
        <w:tc>
          <w:tcPr>
            <w:tcW w:w="992" w:type="dxa"/>
          </w:tcPr>
          <w:p w:rsidR="00530FA7" w:rsidRPr="002A7487" w:rsidRDefault="00530FA7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545,9</w:t>
            </w:r>
          </w:p>
        </w:tc>
        <w:tc>
          <w:tcPr>
            <w:tcW w:w="850" w:type="dxa"/>
          </w:tcPr>
          <w:p w:rsidR="00530FA7" w:rsidRPr="002A7487" w:rsidRDefault="00530FA7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322,0</w:t>
            </w:r>
          </w:p>
        </w:tc>
        <w:tc>
          <w:tcPr>
            <w:tcW w:w="900" w:type="dxa"/>
          </w:tcPr>
          <w:p w:rsidR="00530FA7" w:rsidRPr="002A7487" w:rsidRDefault="00530FA7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573,8</w:t>
            </w:r>
          </w:p>
        </w:tc>
      </w:tr>
      <w:tr w:rsidR="00433282" w:rsidRPr="002A7487" w:rsidTr="002A7487">
        <w:trPr>
          <w:trHeight w:val="986"/>
        </w:trPr>
        <w:tc>
          <w:tcPr>
            <w:tcW w:w="785" w:type="dxa"/>
            <w:gridSpan w:val="2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679" w:type="dxa"/>
          </w:tcPr>
          <w:p w:rsidR="00530FA7" w:rsidRPr="002A7487" w:rsidRDefault="00530FA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эффективн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 использования имущества учрежд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по целевому назначению в соотве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ствии с видами деятельности, устано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ленными уставом учреждения, в том числе выполнение распорядительных актов и поручений Министерства юст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ции и имущественных отношений Ч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вашской Республики по вопросам учета, распоряжения, использования и спис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государственного имущества Ч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вашской Республики, закрепленного на праве оперативного управления или п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реданного учреждению в пользование, включая земельные участки, устранение замечаний, выявленных в результате проведения совместных проверок в ч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 сохранности и эффективности и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пользования государственного имущ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4868" w:type="dxa"/>
            <w:gridSpan w:val="5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679" w:type="dxa"/>
          </w:tcPr>
          <w:p w:rsidR="00530FA7" w:rsidRPr="002A7487" w:rsidRDefault="00530FA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34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нее 2</w:t>
            </w:r>
          </w:p>
        </w:tc>
        <w:tc>
          <w:tcPr>
            <w:tcW w:w="992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30FA7" w:rsidRPr="002A7487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менее </w:t>
            </w:r>
            <w:r w:rsidR="00530FA7"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433282" w:rsidRPr="002A7487" w:rsidTr="002A7487">
        <w:tc>
          <w:tcPr>
            <w:tcW w:w="785" w:type="dxa"/>
            <w:gridSpan w:val="2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679" w:type="dxa"/>
          </w:tcPr>
          <w:p w:rsidR="00530FA7" w:rsidRPr="002A7487" w:rsidRDefault="00530FA7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поддержанных проектов в реализации государственных программ Российской Федерации, федеральных целевых программ, </w:t>
            </w:r>
            <w:proofErr w:type="spellStart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сах, ед.</w:t>
            </w:r>
          </w:p>
        </w:tc>
        <w:tc>
          <w:tcPr>
            <w:tcW w:w="1134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нее 1</w:t>
            </w:r>
          </w:p>
        </w:tc>
        <w:tc>
          <w:tcPr>
            <w:tcW w:w="992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530FA7" w:rsidRPr="002A7487" w:rsidRDefault="00530FA7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530FA7" w:rsidRPr="002A7487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менее </w:t>
            </w:r>
            <w:r w:rsidR="00530FA7"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A558CA" w:rsidRPr="002A7487" w:rsidTr="002A7487">
        <w:tc>
          <w:tcPr>
            <w:tcW w:w="785" w:type="dxa"/>
            <w:gridSpan w:val="2"/>
          </w:tcPr>
          <w:p w:rsidR="00A558CA" w:rsidRPr="002A7487" w:rsidRDefault="00A558C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5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679" w:type="dxa"/>
          </w:tcPr>
          <w:p w:rsidR="00A558CA" w:rsidRPr="002A7487" w:rsidRDefault="00A558CA" w:rsidP="00A558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Обеспечение соответствия уровня сре</w:t>
            </w: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д</w:t>
            </w: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ней заработной платы 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работников учр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ждения </w:t>
            </w:r>
            <w:r w:rsidRPr="002A748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A558CA" w:rsidRPr="002A7487" w:rsidRDefault="00A558C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126,9</w:t>
            </w:r>
          </w:p>
        </w:tc>
        <w:tc>
          <w:tcPr>
            <w:tcW w:w="992" w:type="dxa"/>
          </w:tcPr>
          <w:p w:rsidR="00A558CA" w:rsidRPr="002A7487" w:rsidRDefault="00A558CA">
            <w:pPr>
              <w:rPr>
                <w:spacing w:val="-4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126,9</w:t>
            </w:r>
          </w:p>
        </w:tc>
        <w:tc>
          <w:tcPr>
            <w:tcW w:w="992" w:type="dxa"/>
          </w:tcPr>
          <w:p w:rsidR="00A558CA" w:rsidRPr="002A7487" w:rsidRDefault="00A558CA">
            <w:pPr>
              <w:rPr>
                <w:spacing w:val="-4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126,9</w:t>
            </w:r>
          </w:p>
        </w:tc>
        <w:tc>
          <w:tcPr>
            <w:tcW w:w="850" w:type="dxa"/>
          </w:tcPr>
          <w:p w:rsidR="00A558CA" w:rsidRPr="002A7487" w:rsidRDefault="00A558CA">
            <w:pPr>
              <w:rPr>
                <w:spacing w:val="-4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126,9</w:t>
            </w:r>
          </w:p>
        </w:tc>
        <w:tc>
          <w:tcPr>
            <w:tcW w:w="900" w:type="dxa"/>
          </w:tcPr>
          <w:p w:rsidR="00A558CA" w:rsidRPr="002A7487" w:rsidRDefault="00A558CA">
            <w:pPr>
              <w:rPr>
                <w:spacing w:val="-4"/>
              </w:rPr>
            </w:pPr>
            <w:r w:rsidRPr="002A748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126,9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351CB0" w:rsidSect="002B1963">
          <w:pgSz w:w="11906" w:h="16838"/>
          <w:pgMar w:top="567" w:right="737" w:bottom="249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автономного учреждения Чувашской Республики «Чувашская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государственная филармония» 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4678"/>
        <w:gridCol w:w="1260"/>
        <w:gridCol w:w="900"/>
        <w:gridCol w:w="900"/>
        <w:gridCol w:w="900"/>
        <w:gridCol w:w="900"/>
      </w:tblGrid>
      <w:tr w:rsidR="00D176CC" w:rsidRPr="00351CB0" w:rsidTr="002A7487">
        <w:tc>
          <w:tcPr>
            <w:tcW w:w="927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78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vMerge w:val="restart"/>
          </w:tcPr>
          <w:p w:rsidR="008E3E6C" w:rsidRPr="00351CB0" w:rsidRDefault="008E3E6C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теля на 201</w:t>
            </w:r>
            <w:r w:rsidR="007219EF"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176CC" w:rsidRPr="00351CB0" w:rsidTr="002A7487">
        <w:tc>
          <w:tcPr>
            <w:tcW w:w="927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176CC" w:rsidRPr="00351CB0" w:rsidTr="002A7487">
        <w:tc>
          <w:tcPr>
            <w:tcW w:w="10465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D176CC" w:rsidRPr="00351CB0" w:rsidTr="002A7487">
        <w:tc>
          <w:tcPr>
            <w:tcW w:w="927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услуг (выполнение работ)</w:t>
            </w:r>
          </w:p>
        </w:tc>
        <w:tc>
          <w:tcPr>
            <w:tcW w:w="126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камерного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кестра, стационар),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(сборный концерт,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ционар),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(сольный концерт,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ционар),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камерного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самбля, на выезде),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44920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8900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19000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4900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12120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камерного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самбля, на гастролях),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17800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3300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камерного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кестра, на выезде),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камерного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самбля, стационар),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2800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11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11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(сборный концерт, на выезде), человек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ственной услуги, %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678" w:type="dxa"/>
          </w:tcPr>
          <w:p w:rsidR="00D176CC" w:rsidRPr="00351CB0" w:rsidRDefault="00D176CC" w:rsidP="00B501E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176CC" w:rsidRPr="00351CB0" w:rsidTr="002A7487">
        <w:tc>
          <w:tcPr>
            <w:tcW w:w="927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государственных услуг (работ), 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ваемых (выполняемых) на частично платной основе</w:t>
            </w:r>
          </w:p>
        </w:tc>
        <w:tc>
          <w:tcPr>
            <w:tcW w:w="126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0424BC" w:rsidRPr="00351CB0" w:rsidTr="002A7487">
        <w:tc>
          <w:tcPr>
            <w:tcW w:w="927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678" w:type="dxa"/>
          </w:tcPr>
          <w:p w:rsidR="00D176CC" w:rsidRPr="00351CB0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260" w:type="dxa"/>
          </w:tcPr>
          <w:p w:rsidR="00D176CC" w:rsidRPr="00351CB0" w:rsidRDefault="00D176CC" w:rsidP="00A420C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11940</w:t>
            </w:r>
          </w:p>
        </w:tc>
        <w:tc>
          <w:tcPr>
            <w:tcW w:w="900" w:type="dxa"/>
          </w:tcPr>
          <w:p w:rsidR="00D176CC" w:rsidRPr="00351CB0" w:rsidRDefault="00D176CC" w:rsidP="00A420C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  <w:tc>
          <w:tcPr>
            <w:tcW w:w="900" w:type="dxa"/>
          </w:tcPr>
          <w:p w:rsidR="00D176CC" w:rsidRPr="00351CB0" w:rsidRDefault="00D176CC" w:rsidP="00A420C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6000</w:t>
            </w:r>
          </w:p>
        </w:tc>
        <w:tc>
          <w:tcPr>
            <w:tcW w:w="900" w:type="dxa"/>
          </w:tcPr>
          <w:p w:rsidR="00D176CC" w:rsidRPr="00351CB0" w:rsidRDefault="00D176CC" w:rsidP="00A420C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900" w:type="dxa"/>
          </w:tcPr>
          <w:p w:rsidR="00D176CC" w:rsidRPr="00351CB0" w:rsidRDefault="00D176CC" w:rsidP="00A420C4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2540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D176CC" w:rsidRPr="00351CB0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полнителей, специалистов учреждения в региональных, всероссийских, ме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дународных акциях: смотры, конкурсы, фестивали, ед.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D176CC" w:rsidRPr="00351CB0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6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D176CC" w:rsidRPr="00351CB0" w:rsidRDefault="00D176CC" w:rsidP="00B501E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D176CC" w:rsidRPr="00351CB0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учреждением открытости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доступности информации о деятел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пользованием информационно-телекоммуникационной сети «Инте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860" w:type="dxa"/>
            <w:gridSpan w:val="5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D176CC" w:rsidRPr="00351CB0" w:rsidTr="002A7487">
        <w:tc>
          <w:tcPr>
            <w:tcW w:w="10465" w:type="dxa"/>
            <w:gridSpan w:val="7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D176CC" w:rsidRPr="00351CB0" w:rsidTr="002A7487">
        <w:trPr>
          <w:trHeight w:val="986"/>
        </w:trPr>
        <w:tc>
          <w:tcPr>
            <w:tcW w:w="927" w:type="dxa"/>
          </w:tcPr>
          <w:p w:rsidR="00D176CC" w:rsidRPr="006200DB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D176CC" w:rsidRPr="006200DB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аналогичным периодом прошлого года, тыс. рублей</w:t>
            </w:r>
          </w:p>
        </w:tc>
        <w:tc>
          <w:tcPr>
            <w:tcW w:w="1260" w:type="dxa"/>
          </w:tcPr>
          <w:p w:rsidR="00D176CC" w:rsidRPr="006200DB" w:rsidRDefault="006200DB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6051,4</w:t>
            </w:r>
          </w:p>
        </w:tc>
        <w:tc>
          <w:tcPr>
            <w:tcW w:w="900" w:type="dxa"/>
          </w:tcPr>
          <w:p w:rsidR="00D176CC" w:rsidRPr="006200DB" w:rsidRDefault="006200DB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1940,7</w:t>
            </w:r>
          </w:p>
        </w:tc>
        <w:tc>
          <w:tcPr>
            <w:tcW w:w="900" w:type="dxa"/>
          </w:tcPr>
          <w:p w:rsidR="00D176CC" w:rsidRPr="006200DB" w:rsidRDefault="006200DB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1558,9</w:t>
            </w:r>
          </w:p>
        </w:tc>
        <w:tc>
          <w:tcPr>
            <w:tcW w:w="900" w:type="dxa"/>
          </w:tcPr>
          <w:p w:rsidR="00D176CC" w:rsidRPr="006200DB" w:rsidRDefault="006200DB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577,6</w:t>
            </w:r>
          </w:p>
        </w:tc>
        <w:tc>
          <w:tcPr>
            <w:tcW w:w="900" w:type="dxa"/>
          </w:tcPr>
          <w:p w:rsidR="00D176CC" w:rsidRPr="006200DB" w:rsidRDefault="006200DB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1974,2</w:t>
            </w:r>
          </w:p>
        </w:tc>
      </w:tr>
      <w:tr w:rsidR="00D176CC" w:rsidRPr="00351CB0" w:rsidTr="002A7487">
        <w:trPr>
          <w:trHeight w:val="986"/>
        </w:trPr>
        <w:tc>
          <w:tcPr>
            <w:tcW w:w="927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D176CC" w:rsidRPr="00351CB0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местных проверок в части сохранности и эффективности использования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860" w:type="dxa"/>
            <w:gridSpan w:val="5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D176CC" w:rsidRPr="00351CB0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D176CC"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176CC" w:rsidRPr="00351CB0" w:rsidTr="002A7487">
        <w:tc>
          <w:tcPr>
            <w:tcW w:w="927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D176CC" w:rsidRPr="00351CB0" w:rsidRDefault="00D176C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поддержанных проектов в реализации государственных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сах, ед.</w:t>
            </w:r>
          </w:p>
        </w:tc>
        <w:tc>
          <w:tcPr>
            <w:tcW w:w="126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D176C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D176CC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D176CC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200DB" w:rsidRPr="00351CB0" w:rsidTr="002A7487">
        <w:tc>
          <w:tcPr>
            <w:tcW w:w="927" w:type="dxa"/>
          </w:tcPr>
          <w:p w:rsidR="006200DB" w:rsidRPr="00351CB0" w:rsidRDefault="006200DB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</w:tcPr>
          <w:p w:rsidR="006200DB" w:rsidRPr="00351CB0" w:rsidRDefault="006200DB" w:rsidP="006200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</w:tcPr>
          <w:p w:rsidR="006200DB" w:rsidRPr="00351CB0" w:rsidRDefault="006200DB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900" w:type="dxa"/>
          </w:tcPr>
          <w:p w:rsidR="006200DB" w:rsidRDefault="006200DB">
            <w:r w:rsidRPr="00AC0F90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900" w:type="dxa"/>
          </w:tcPr>
          <w:p w:rsidR="006200DB" w:rsidRDefault="006200DB">
            <w:r w:rsidRPr="00AC0F90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900" w:type="dxa"/>
          </w:tcPr>
          <w:p w:rsidR="006200DB" w:rsidRDefault="006200DB">
            <w:r w:rsidRPr="00AC0F90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  <w:tc>
          <w:tcPr>
            <w:tcW w:w="900" w:type="dxa"/>
          </w:tcPr>
          <w:p w:rsidR="006200DB" w:rsidRDefault="006200DB">
            <w:r w:rsidRPr="00AC0F90">
              <w:rPr>
                <w:rFonts w:ascii="Times New Roman" w:hAnsi="Times New Roman" w:cs="Times New Roman"/>
                <w:sz w:val="26"/>
                <w:szCs w:val="26"/>
              </w:rPr>
              <w:t>129,6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бюджетного учреждения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Чувашской Республики «Чувашская государственная академическая                  симфоническая капелла» 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 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4860"/>
        <w:gridCol w:w="1260"/>
        <w:gridCol w:w="900"/>
        <w:gridCol w:w="900"/>
        <w:gridCol w:w="900"/>
        <w:gridCol w:w="900"/>
      </w:tblGrid>
      <w:tr w:rsidR="00C22AEA" w:rsidRPr="00351CB0" w:rsidTr="002B1963">
        <w:tc>
          <w:tcPr>
            <w:tcW w:w="786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19EF" w:rsidRPr="00351CB0">
              <w:rPr>
                <w:rFonts w:ascii="Times New Roman" w:hAnsi="Times New Roman" w:cs="Times New Roman"/>
                <w:sz w:val="26"/>
                <w:szCs w:val="26"/>
              </w:rPr>
              <w:t>теля на 2019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C22AEA" w:rsidRPr="00351CB0" w:rsidTr="002B1963">
        <w:tc>
          <w:tcPr>
            <w:tcW w:w="786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C22AEA" w:rsidRPr="00351CB0" w:rsidTr="002B1963">
        <w:tc>
          <w:tcPr>
            <w:tcW w:w="10506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C22AEA" w:rsidRPr="00351CB0" w:rsidTr="002B1963">
        <w:tc>
          <w:tcPr>
            <w:tcW w:w="786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6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оркестра (большие составы), стационар), чел.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(совместный концерт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кестра и хора (опера в концертном 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полнении), стационар), чел.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3200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хора, капеллы, стационар), чел.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оркестра (большие составы), на выезде), чел.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(совместный концерт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кестра и хора (опера в концертном 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полнении), на выезде), чел.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хора, капеллы, на выезде), чел.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18500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5400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6400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4800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C22AEA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  <w:r w:rsidR="00AB6844"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C22AEA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="00AB6844"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услуги, %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C22AEA" w:rsidRPr="00351CB0" w:rsidTr="00B501E0">
        <w:tc>
          <w:tcPr>
            <w:tcW w:w="786" w:type="dxa"/>
          </w:tcPr>
          <w:p w:rsidR="00AB6844" w:rsidRPr="00351CB0" w:rsidRDefault="00C22AEA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="00AB6844"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AB6844" w:rsidRPr="00351CB0" w:rsidRDefault="00AB6844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AEA" w:rsidRPr="00351CB0" w:rsidTr="002B1963">
        <w:tc>
          <w:tcPr>
            <w:tcW w:w="786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  <w:tc>
          <w:tcPr>
            <w:tcW w:w="126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22AEA" w:rsidRPr="00351CB0" w:rsidTr="002B1963">
        <w:tc>
          <w:tcPr>
            <w:tcW w:w="786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60" w:type="dxa"/>
          </w:tcPr>
          <w:p w:rsidR="00AB6844" w:rsidRPr="00351CB0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22AEA" w:rsidRPr="00351CB0" w:rsidTr="002B1963">
        <w:tc>
          <w:tcPr>
            <w:tcW w:w="786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AB6844" w:rsidRPr="00351CB0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нителей, специалистов учреждения в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гиональных, всероссийских, междун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родных акциях: смотры, конкурсы,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стивали, ед.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22AEA" w:rsidRPr="00351CB0" w:rsidTr="002B1963">
        <w:tc>
          <w:tcPr>
            <w:tcW w:w="786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AB6844" w:rsidRPr="00351CB0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26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0" w:type="dxa"/>
          </w:tcPr>
          <w:p w:rsidR="00AB6844" w:rsidRPr="00351CB0" w:rsidRDefault="00AB684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C22AEA" w:rsidRPr="00351CB0" w:rsidTr="002B1963">
        <w:tc>
          <w:tcPr>
            <w:tcW w:w="786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60" w:type="dxa"/>
          </w:tcPr>
          <w:p w:rsidR="00AB6844" w:rsidRPr="00351CB0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ем информационно-телекоммуникационной сети «Интернет»</w:t>
            </w:r>
          </w:p>
        </w:tc>
        <w:tc>
          <w:tcPr>
            <w:tcW w:w="4860" w:type="dxa"/>
            <w:gridSpan w:val="5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C22AEA" w:rsidRPr="00351CB0" w:rsidTr="002B1963">
        <w:tc>
          <w:tcPr>
            <w:tcW w:w="10506" w:type="dxa"/>
            <w:gridSpan w:val="7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AB6844" w:rsidRPr="00351CB0" w:rsidTr="00B501E0">
        <w:trPr>
          <w:trHeight w:val="986"/>
        </w:trPr>
        <w:tc>
          <w:tcPr>
            <w:tcW w:w="786" w:type="dxa"/>
          </w:tcPr>
          <w:p w:rsidR="00AB6844" w:rsidRPr="006200DB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AB6844" w:rsidRPr="006200DB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200DB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260" w:type="dxa"/>
          </w:tcPr>
          <w:p w:rsidR="00AB6844" w:rsidRPr="006200DB" w:rsidRDefault="004B372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2099,7</w:t>
            </w:r>
          </w:p>
        </w:tc>
        <w:tc>
          <w:tcPr>
            <w:tcW w:w="900" w:type="dxa"/>
          </w:tcPr>
          <w:p w:rsidR="00AB6844" w:rsidRPr="006200DB" w:rsidRDefault="004B372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631,3</w:t>
            </w:r>
          </w:p>
        </w:tc>
        <w:tc>
          <w:tcPr>
            <w:tcW w:w="900" w:type="dxa"/>
          </w:tcPr>
          <w:p w:rsidR="00AB6844" w:rsidRPr="006200DB" w:rsidRDefault="004B372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516,9</w:t>
            </w:r>
          </w:p>
        </w:tc>
        <w:tc>
          <w:tcPr>
            <w:tcW w:w="900" w:type="dxa"/>
          </w:tcPr>
          <w:p w:rsidR="00AB6844" w:rsidRPr="006200DB" w:rsidRDefault="004B372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154,0</w:t>
            </w:r>
          </w:p>
        </w:tc>
        <w:tc>
          <w:tcPr>
            <w:tcW w:w="900" w:type="dxa"/>
          </w:tcPr>
          <w:p w:rsidR="00AB6844" w:rsidRPr="006200DB" w:rsidRDefault="004B3724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797,5</w:t>
            </w:r>
          </w:p>
        </w:tc>
      </w:tr>
      <w:tr w:rsidR="00C22AEA" w:rsidRPr="00351CB0" w:rsidTr="002B1963">
        <w:trPr>
          <w:trHeight w:val="986"/>
        </w:trPr>
        <w:tc>
          <w:tcPr>
            <w:tcW w:w="786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AB6844" w:rsidRPr="00351CB0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и поручений Министерства юстиции и имущественных отношений Чувашской Республики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управления или переда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860" w:type="dxa"/>
            <w:gridSpan w:val="5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C22AEA" w:rsidRPr="00351CB0" w:rsidTr="002B1963">
        <w:tc>
          <w:tcPr>
            <w:tcW w:w="786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AB6844" w:rsidRPr="00351CB0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AB6844"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22AEA" w:rsidRPr="00351CB0" w:rsidTr="002B1963">
        <w:tc>
          <w:tcPr>
            <w:tcW w:w="786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AB6844" w:rsidRPr="00351CB0" w:rsidRDefault="00AB6844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AB684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B6844" w:rsidRPr="00351CB0" w:rsidRDefault="00455C0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AB6844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3724" w:rsidRPr="00351CB0" w:rsidTr="002B1963">
        <w:tc>
          <w:tcPr>
            <w:tcW w:w="786" w:type="dxa"/>
          </w:tcPr>
          <w:p w:rsidR="004B3724" w:rsidRPr="00351CB0" w:rsidRDefault="004B372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4B3724" w:rsidRPr="00351CB0" w:rsidRDefault="004B3724" w:rsidP="004B3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1260" w:type="dxa"/>
          </w:tcPr>
          <w:p w:rsidR="004B3724" w:rsidRPr="00351CB0" w:rsidRDefault="004B372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900" w:type="dxa"/>
          </w:tcPr>
          <w:p w:rsidR="004B3724" w:rsidRDefault="004B3724">
            <w:r w:rsidRPr="00F254C1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900" w:type="dxa"/>
          </w:tcPr>
          <w:p w:rsidR="004B3724" w:rsidRDefault="004B3724">
            <w:r w:rsidRPr="00F254C1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900" w:type="dxa"/>
          </w:tcPr>
          <w:p w:rsidR="004B3724" w:rsidRDefault="004B3724">
            <w:r w:rsidRPr="00F254C1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  <w:tc>
          <w:tcPr>
            <w:tcW w:w="900" w:type="dxa"/>
          </w:tcPr>
          <w:p w:rsidR="004B3724" w:rsidRDefault="004B3724">
            <w:r w:rsidRPr="00F254C1">
              <w:rPr>
                <w:rFonts w:ascii="Times New Roman" w:hAnsi="Times New Roman" w:cs="Times New Roman"/>
                <w:sz w:val="26"/>
                <w:szCs w:val="26"/>
              </w:rPr>
              <w:t>129,0</w:t>
            </w:r>
          </w:p>
        </w:tc>
      </w:tr>
    </w:tbl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51CB0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332004" w:rsidRPr="00351CB0" w:rsidRDefault="00332004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E41C7F" w:rsidRPr="00351CB0" w:rsidRDefault="00E41C7F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1C7F" w:rsidRPr="00351CB0" w:rsidRDefault="00E41C7F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«Чувашский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государственный ансамбль песни и танца» 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60"/>
        <w:gridCol w:w="1089"/>
        <w:gridCol w:w="993"/>
        <w:gridCol w:w="992"/>
        <w:gridCol w:w="850"/>
        <w:gridCol w:w="993"/>
      </w:tblGrid>
      <w:tr w:rsidR="00E41C7F" w:rsidRPr="00351CB0" w:rsidTr="00E41C7F">
        <w:tc>
          <w:tcPr>
            <w:tcW w:w="648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60" w:type="dxa"/>
            <w:vMerge w:val="restart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089" w:type="dxa"/>
            <w:vMerge w:val="restart"/>
          </w:tcPr>
          <w:p w:rsidR="008E3E6C" w:rsidRPr="00351CB0" w:rsidRDefault="008E3E6C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ля на 201</w:t>
            </w:r>
            <w:r w:rsidR="007219EF"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828" w:type="dxa"/>
            <w:gridSpan w:val="4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E41C7F" w:rsidRPr="00351CB0" w:rsidTr="00E41C7F">
        <w:tc>
          <w:tcPr>
            <w:tcW w:w="648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0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9" w:type="dxa"/>
            <w:vMerge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85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E41C7F" w:rsidRPr="00351CB0" w:rsidTr="00E41C7F">
        <w:tc>
          <w:tcPr>
            <w:tcW w:w="10425" w:type="dxa"/>
            <w:gridSpan w:val="7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41C7F" w:rsidRPr="00351CB0" w:rsidTr="00E41C7F">
        <w:tc>
          <w:tcPr>
            <w:tcW w:w="648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089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60" w:type="dxa"/>
          </w:tcPr>
          <w:p w:rsidR="00F45A03" w:rsidRPr="00351CB0" w:rsidRDefault="00F45A03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танцевально-хореографического коллектива, на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ционаре), чел.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4550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1210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1660</w:t>
            </w:r>
          </w:p>
        </w:tc>
        <w:tc>
          <w:tcPr>
            <w:tcW w:w="850" w:type="dxa"/>
          </w:tcPr>
          <w:p w:rsidR="00F45A03" w:rsidRPr="00351CB0" w:rsidRDefault="005C21CD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1680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60" w:type="dxa"/>
          </w:tcPr>
          <w:p w:rsidR="00F45A03" w:rsidRPr="00351CB0" w:rsidRDefault="00F45A03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Число зрителей (концерт танцевально-хореографического коллектива, на вые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де), чел.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35650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8610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13210</w:t>
            </w:r>
          </w:p>
        </w:tc>
        <w:tc>
          <w:tcPr>
            <w:tcW w:w="850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2510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11320</w:t>
            </w:r>
          </w:p>
        </w:tc>
      </w:tr>
      <w:tr w:rsidR="00F3159F" w:rsidRPr="00351CB0" w:rsidTr="00E41C7F">
        <w:tc>
          <w:tcPr>
            <w:tcW w:w="648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60" w:type="dxa"/>
          </w:tcPr>
          <w:p w:rsidR="00F45A03" w:rsidRPr="00351CB0" w:rsidRDefault="00F45A03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Средняя заполняемость зала на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наре, %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850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F3159F" w:rsidRPr="00351CB0" w:rsidTr="00E41C7F">
        <w:tc>
          <w:tcPr>
            <w:tcW w:w="648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60" w:type="dxa"/>
          </w:tcPr>
          <w:p w:rsidR="00F45A03" w:rsidRPr="00351CB0" w:rsidRDefault="00F45A03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услуги, %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50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60" w:type="dxa"/>
          </w:tcPr>
          <w:p w:rsidR="00F45A03" w:rsidRPr="00351CB0" w:rsidRDefault="00F45A03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новых (капитально возо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новленных) театральных постановок, ед.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21CD" w:rsidRPr="00351CB0" w:rsidTr="00E41C7F">
        <w:tc>
          <w:tcPr>
            <w:tcW w:w="648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8E3E6C" w:rsidRPr="00351CB0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нове</w:t>
            </w:r>
          </w:p>
        </w:tc>
        <w:tc>
          <w:tcPr>
            <w:tcW w:w="1089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8E3E6C" w:rsidRPr="00351CB0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60" w:type="dxa"/>
          </w:tcPr>
          <w:p w:rsidR="00F45A03" w:rsidRPr="00351CB0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зрителей, чел.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7200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2780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2680</w:t>
            </w:r>
          </w:p>
        </w:tc>
        <w:tc>
          <w:tcPr>
            <w:tcW w:w="850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1490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F45A03" w:rsidRPr="00351CB0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Участие творческих коллективов, испо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нителей, специалистов учреждения в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гиональных, всероссийских, междун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родных акциях: смотры, конкурсы,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стивали, ед.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F45A03" w:rsidRPr="00351CB0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ед.</w:t>
            </w:r>
          </w:p>
        </w:tc>
        <w:tc>
          <w:tcPr>
            <w:tcW w:w="1089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F45A03" w:rsidRPr="00351CB0" w:rsidRDefault="00F45A03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60" w:type="dxa"/>
          </w:tcPr>
          <w:p w:rsidR="00F45A03" w:rsidRPr="00351CB0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ем информационно-телекоммуникационной сети «Интернет»</w:t>
            </w:r>
          </w:p>
        </w:tc>
        <w:tc>
          <w:tcPr>
            <w:tcW w:w="4917" w:type="dxa"/>
            <w:gridSpan w:val="5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5C21CD" w:rsidRPr="00351CB0" w:rsidTr="00E41C7F">
        <w:tc>
          <w:tcPr>
            <w:tcW w:w="10425" w:type="dxa"/>
            <w:gridSpan w:val="7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F45A03" w:rsidRPr="00351CB0" w:rsidTr="00FB3B98">
        <w:trPr>
          <w:trHeight w:val="986"/>
        </w:trPr>
        <w:tc>
          <w:tcPr>
            <w:tcW w:w="648" w:type="dxa"/>
          </w:tcPr>
          <w:p w:rsidR="00F45A03" w:rsidRPr="00332004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60" w:type="dxa"/>
          </w:tcPr>
          <w:p w:rsidR="00F45A03" w:rsidRPr="00332004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</w:t>
            </w: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32004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089" w:type="dxa"/>
          </w:tcPr>
          <w:p w:rsidR="00F45A03" w:rsidRPr="00332004" w:rsidRDefault="0033200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2166,8</w:t>
            </w:r>
          </w:p>
        </w:tc>
        <w:tc>
          <w:tcPr>
            <w:tcW w:w="993" w:type="dxa"/>
          </w:tcPr>
          <w:p w:rsidR="00F45A03" w:rsidRPr="00332004" w:rsidRDefault="0033200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419,6</w:t>
            </w:r>
          </w:p>
        </w:tc>
        <w:tc>
          <w:tcPr>
            <w:tcW w:w="992" w:type="dxa"/>
          </w:tcPr>
          <w:p w:rsidR="00F45A03" w:rsidRPr="00332004" w:rsidRDefault="0033200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575,2</w:t>
            </w:r>
          </w:p>
        </w:tc>
        <w:tc>
          <w:tcPr>
            <w:tcW w:w="850" w:type="dxa"/>
          </w:tcPr>
          <w:p w:rsidR="00F45A03" w:rsidRPr="00332004" w:rsidRDefault="0033200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254,9</w:t>
            </w:r>
          </w:p>
        </w:tc>
        <w:tc>
          <w:tcPr>
            <w:tcW w:w="993" w:type="dxa"/>
          </w:tcPr>
          <w:p w:rsidR="00F45A03" w:rsidRPr="00332004" w:rsidRDefault="00332004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917,1</w:t>
            </w:r>
          </w:p>
        </w:tc>
      </w:tr>
      <w:tr w:rsidR="005C21CD" w:rsidRPr="00351CB0" w:rsidTr="00E41C7F">
        <w:trPr>
          <w:trHeight w:val="986"/>
        </w:trPr>
        <w:tc>
          <w:tcPr>
            <w:tcW w:w="648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60" w:type="dxa"/>
          </w:tcPr>
          <w:p w:rsidR="00F45A03" w:rsidRPr="00351CB0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тов и поручений Министерства юстиции и имущественных отношений Чувашской Республики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Республики, закрепленного на праве оперативного управления или переда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учреждению в пользование, вкл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чаний, выявленных в результате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использов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917" w:type="dxa"/>
            <w:gridSpan w:val="5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60" w:type="dxa"/>
          </w:tcPr>
          <w:p w:rsidR="00F45A03" w:rsidRPr="00351CB0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089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93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45A03" w:rsidRPr="00351CB0" w:rsidRDefault="00475D3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F45A03"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21CD" w:rsidRPr="00351CB0" w:rsidTr="00E41C7F">
        <w:tc>
          <w:tcPr>
            <w:tcW w:w="648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60" w:type="dxa"/>
          </w:tcPr>
          <w:p w:rsidR="00F45A03" w:rsidRPr="00351CB0" w:rsidRDefault="00F45A03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программ Российской Федерации, федеральных 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089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  <w:tc>
          <w:tcPr>
            <w:tcW w:w="993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F45A03" w:rsidRPr="00351CB0" w:rsidRDefault="00F45A03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F45A03" w:rsidRPr="00351CB0" w:rsidRDefault="00475D3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F45A03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32004" w:rsidRPr="00351CB0" w:rsidTr="00E41C7F">
        <w:tc>
          <w:tcPr>
            <w:tcW w:w="648" w:type="dxa"/>
          </w:tcPr>
          <w:p w:rsidR="00332004" w:rsidRPr="00351CB0" w:rsidRDefault="0033200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0" w:type="dxa"/>
          </w:tcPr>
          <w:p w:rsidR="00332004" w:rsidRPr="00351CB0" w:rsidRDefault="00332004" w:rsidP="00332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89" w:type="dxa"/>
          </w:tcPr>
          <w:p w:rsidR="00332004" w:rsidRPr="00351CB0" w:rsidRDefault="0033200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  <w:tc>
          <w:tcPr>
            <w:tcW w:w="993" w:type="dxa"/>
          </w:tcPr>
          <w:p w:rsidR="00332004" w:rsidRPr="00351CB0" w:rsidRDefault="00332004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  <w:tc>
          <w:tcPr>
            <w:tcW w:w="992" w:type="dxa"/>
          </w:tcPr>
          <w:p w:rsidR="00332004" w:rsidRPr="00351CB0" w:rsidRDefault="00332004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  <w:tc>
          <w:tcPr>
            <w:tcW w:w="850" w:type="dxa"/>
          </w:tcPr>
          <w:p w:rsidR="00332004" w:rsidRPr="00351CB0" w:rsidRDefault="00332004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  <w:tc>
          <w:tcPr>
            <w:tcW w:w="993" w:type="dxa"/>
          </w:tcPr>
          <w:p w:rsidR="00332004" w:rsidRPr="00351CB0" w:rsidRDefault="00332004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129,1</w:t>
            </w:r>
          </w:p>
        </w:tc>
      </w:tr>
    </w:tbl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351CB0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</w:p>
    <w:p w:rsidR="00FB3B98" w:rsidRDefault="00FB3B98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</w:p>
    <w:p w:rsidR="00FB3B98" w:rsidRPr="00FB3B98" w:rsidRDefault="00FB3B98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351CB0" w:rsidRDefault="008E3E6C" w:rsidP="00251789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бюджетного учреждения Чувашской Республики «Национальная библиотека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Чувашской Республики» и его руководителя на 2019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134"/>
        <w:gridCol w:w="992"/>
        <w:gridCol w:w="992"/>
        <w:gridCol w:w="993"/>
        <w:gridCol w:w="992"/>
      </w:tblGrid>
      <w:tr w:rsidR="00D83BF2" w:rsidRPr="00351CB0" w:rsidTr="002A7487">
        <w:tc>
          <w:tcPr>
            <w:tcW w:w="817" w:type="dxa"/>
            <w:vMerge w:val="restart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134" w:type="dxa"/>
            <w:vMerge w:val="restart"/>
          </w:tcPr>
          <w:p w:rsidR="00D83BF2" w:rsidRPr="00351CB0" w:rsidRDefault="00D83BF2" w:rsidP="00475D3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ля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51CB0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475D34">
                <w:rPr>
                  <w:rFonts w:ascii="Times New Roman" w:hAnsi="Times New Roman" w:cs="Times New Roman"/>
                  <w:sz w:val="26"/>
                  <w:szCs w:val="26"/>
                </w:rPr>
                <w:t>од</w:t>
              </w:r>
            </w:smartTag>
          </w:p>
        </w:tc>
        <w:tc>
          <w:tcPr>
            <w:tcW w:w="3969" w:type="dxa"/>
            <w:gridSpan w:val="4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83BF2" w:rsidRPr="00351CB0" w:rsidTr="002A7487">
        <w:tc>
          <w:tcPr>
            <w:tcW w:w="817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93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83BF2" w:rsidRPr="00351CB0" w:rsidTr="002A7487">
        <w:trPr>
          <w:trHeight w:val="190"/>
        </w:trPr>
        <w:tc>
          <w:tcPr>
            <w:tcW w:w="10314" w:type="dxa"/>
            <w:gridSpan w:val="7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E48AF" w:rsidRPr="00351CB0" w:rsidTr="002A7487">
        <w:trPr>
          <w:trHeight w:val="848"/>
        </w:trPr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134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нарных условиях),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167000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43040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50700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29165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44095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(удаленно через сеть Интернет),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356000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93990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93430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71010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97570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(вне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нара),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23700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6345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6295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4790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6270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библиографических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писей и полнотекстовых документов из государственных библиотечных фондов, в части не касающейся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торских прав, представленных в сети Интернет,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1785680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1718230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1741830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1762280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1785680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веденных культурно-массовых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роприятий (методических семин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ров, конференций), шт.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библиоте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фонда,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2036300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2037403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2037103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2036403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2036300</w:t>
            </w:r>
          </w:p>
        </w:tc>
      </w:tr>
      <w:tr w:rsidR="00EE48AF" w:rsidRPr="00351CB0" w:rsidTr="002A7487">
        <w:trPr>
          <w:trHeight w:val="643"/>
        </w:trPr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электро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ный каталог библиографических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писей,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67200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16150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17795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15525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17730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книжных памятников,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pStyle w:val="ConsPlusNormal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Публикации сотрудников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в федеральных и республика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пенью предоставления услуг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90%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5103" w:type="dxa"/>
            <w:gridSpan w:val="5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CE7EDA" w:rsidRPr="00351CB0" w:rsidTr="002A7487">
        <w:tc>
          <w:tcPr>
            <w:tcW w:w="817" w:type="dxa"/>
          </w:tcPr>
          <w:p w:rsidR="00CE7EDA" w:rsidRPr="00DE4E33" w:rsidRDefault="00CE7EDA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CE7EDA" w:rsidRPr="00351CB0" w:rsidRDefault="00CE7ED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боту инвалидов (в соответствии с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конодательством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рации 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Республики), ед.</w:t>
            </w:r>
          </w:p>
        </w:tc>
        <w:tc>
          <w:tcPr>
            <w:tcW w:w="1134" w:type="dxa"/>
          </w:tcPr>
          <w:p w:rsidR="00CE7EDA" w:rsidRPr="00DE4E33" w:rsidRDefault="00CE7EDA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92" w:type="dxa"/>
          </w:tcPr>
          <w:p w:rsidR="00CE7EDA" w:rsidRPr="00DE4E33" w:rsidRDefault="00CE7EDA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E7EDA" w:rsidRPr="00DE4E33" w:rsidRDefault="00CE7EDA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CE7EDA" w:rsidRPr="00DE4E33" w:rsidRDefault="00CE7EDA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CE7EDA" w:rsidRPr="00DE4E33" w:rsidRDefault="00CE7EDA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48AF" w:rsidRPr="00351CB0" w:rsidTr="002A7487">
        <w:tc>
          <w:tcPr>
            <w:tcW w:w="10314" w:type="dxa"/>
            <w:gridSpan w:val="7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134" w:type="dxa"/>
          </w:tcPr>
          <w:p w:rsidR="00EE48AF" w:rsidRPr="00351CB0" w:rsidRDefault="00EE48AF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3278,9</w:t>
            </w:r>
          </w:p>
        </w:tc>
        <w:tc>
          <w:tcPr>
            <w:tcW w:w="992" w:type="dxa"/>
          </w:tcPr>
          <w:p w:rsidR="00EE48AF" w:rsidRPr="00351CB0" w:rsidRDefault="00EE48AF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773,3</w:t>
            </w:r>
          </w:p>
        </w:tc>
        <w:tc>
          <w:tcPr>
            <w:tcW w:w="992" w:type="dxa"/>
          </w:tcPr>
          <w:p w:rsidR="00EE48AF" w:rsidRPr="00351CB0" w:rsidRDefault="00EE48AF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790,8</w:t>
            </w:r>
          </w:p>
        </w:tc>
        <w:tc>
          <w:tcPr>
            <w:tcW w:w="993" w:type="dxa"/>
          </w:tcPr>
          <w:p w:rsidR="00EE48AF" w:rsidRPr="00351CB0" w:rsidRDefault="00EE48AF" w:rsidP="00FB3B98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472,5</w:t>
            </w:r>
          </w:p>
        </w:tc>
        <w:tc>
          <w:tcPr>
            <w:tcW w:w="992" w:type="dxa"/>
          </w:tcPr>
          <w:p w:rsidR="00EE48AF" w:rsidRPr="00351CB0" w:rsidRDefault="00EE48AF" w:rsidP="00FB3B98">
            <w:pPr>
              <w:spacing w:line="228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1242,3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5103" w:type="dxa"/>
            <w:gridSpan w:val="5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проектов в реализации государственных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</w:tr>
      <w:tr w:rsidR="00EE48AF" w:rsidRPr="00351CB0" w:rsidTr="002A7487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EE48AF" w:rsidRPr="00351CB0" w:rsidRDefault="00EE48AF" w:rsidP="00A40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992" w:type="dxa"/>
          </w:tcPr>
          <w:p w:rsidR="00EE48AF" w:rsidRDefault="00EE48AF">
            <w:r w:rsidRPr="003F5602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992" w:type="dxa"/>
          </w:tcPr>
          <w:p w:rsidR="00EE48AF" w:rsidRDefault="00EE48AF">
            <w:r w:rsidRPr="003F5602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993" w:type="dxa"/>
          </w:tcPr>
          <w:p w:rsidR="00EE48AF" w:rsidRDefault="00EE48AF">
            <w:r w:rsidRPr="003F5602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  <w:tc>
          <w:tcPr>
            <w:tcW w:w="992" w:type="dxa"/>
          </w:tcPr>
          <w:p w:rsidR="00EE48AF" w:rsidRDefault="00EE48AF">
            <w:r w:rsidRPr="003F5602">
              <w:rPr>
                <w:rFonts w:ascii="Times New Roman" w:hAnsi="Times New Roman" w:cs="Times New Roman"/>
                <w:sz w:val="26"/>
                <w:szCs w:val="26"/>
              </w:rPr>
              <w:t>108,3</w:t>
            </w:r>
          </w:p>
        </w:tc>
      </w:tr>
    </w:tbl>
    <w:p w:rsidR="00D83BF2" w:rsidRPr="00351CB0" w:rsidRDefault="00D83BF2" w:rsidP="00D83B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бюджетного учреждения 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Чувашской Республики «Чувашская республиканская детско-юношеская              библиотека» и его руководителя на 2019 год</w:t>
      </w:r>
    </w:p>
    <w:p w:rsidR="00D83BF2" w:rsidRPr="00351CB0" w:rsidRDefault="00D83BF2" w:rsidP="00D83BF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1134"/>
        <w:gridCol w:w="992"/>
        <w:gridCol w:w="992"/>
        <w:gridCol w:w="993"/>
        <w:gridCol w:w="992"/>
      </w:tblGrid>
      <w:tr w:rsidR="00D83BF2" w:rsidRPr="00351CB0" w:rsidTr="00315192">
        <w:tc>
          <w:tcPr>
            <w:tcW w:w="817" w:type="dxa"/>
            <w:vMerge w:val="restart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Merge w:val="restart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деятельности учреждения</w:t>
            </w:r>
          </w:p>
        </w:tc>
        <w:tc>
          <w:tcPr>
            <w:tcW w:w="1134" w:type="dxa"/>
            <w:vMerge w:val="restart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казат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ля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51CB0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ED16A1">
                <w:rPr>
                  <w:rFonts w:ascii="Times New Roman" w:hAnsi="Times New Roman" w:cs="Times New Roman"/>
                  <w:sz w:val="26"/>
                  <w:szCs w:val="26"/>
                </w:rPr>
                <w:t>од</w:t>
              </w:r>
            </w:smartTag>
          </w:p>
        </w:tc>
        <w:tc>
          <w:tcPr>
            <w:tcW w:w="3969" w:type="dxa"/>
            <w:gridSpan w:val="4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83BF2" w:rsidRPr="00351CB0" w:rsidTr="00315192">
        <w:tc>
          <w:tcPr>
            <w:tcW w:w="817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93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83BF2" w:rsidRPr="00351CB0" w:rsidTr="00315192">
        <w:tc>
          <w:tcPr>
            <w:tcW w:w="10314" w:type="dxa"/>
            <w:gridSpan w:val="7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134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нарных условиях),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181100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54622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48474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27384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50620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(удаленно через сеть Интернет),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20300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5550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6050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2650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6050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библиографических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писей и полнотекстовых документов из государственных библиотечных фондов, в части не касающейся 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торских прав, представленных в сети Интернет,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345000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347000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348000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350000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веденных культурно-массовых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роприятий (методических семин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ров, конференций), шт.                                      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библиоте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фонда,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160300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160225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160250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160275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160300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электро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ный каталог библиографических 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писей,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16150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4225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4520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3295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ind w:left="-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4110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Публикации сотрудников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в федеральных и республика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ских средствах массовой информ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по направлениям деятельности библиотеки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граждан доступностью и 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пенью предоставления услуг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 и доступности информации о 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тернет»</w:t>
            </w:r>
          </w:p>
        </w:tc>
        <w:tc>
          <w:tcPr>
            <w:tcW w:w="5103" w:type="dxa"/>
            <w:gridSpan w:val="5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своевременное обновление сайта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ния, размещение актуальной информации</w:t>
            </w:r>
          </w:p>
        </w:tc>
      </w:tr>
      <w:tr w:rsidR="00EE48AF" w:rsidRPr="00351CB0" w:rsidTr="00315192">
        <w:tc>
          <w:tcPr>
            <w:tcW w:w="10314" w:type="dxa"/>
            <w:gridSpan w:val="7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134" w:type="dxa"/>
          </w:tcPr>
          <w:p w:rsidR="00EE48AF" w:rsidRPr="00351CB0" w:rsidRDefault="00EE48AF" w:rsidP="00C164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323,8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106,6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89,0</w:t>
            </w:r>
          </w:p>
        </w:tc>
        <w:tc>
          <w:tcPr>
            <w:tcW w:w="993" w:type="dxa"/>
          </w:tcPr>
          <w:p w:rsidR="00EE48AF" w:rsidRPr="00351CB0" w:rsidRDefault="00EE48AF" w:rsidP="00D66211">
            <w:pPr>
              <w:tabs>
                <w:tab w:val="center" w:pos="388"/>
              </w:tabs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44,0</w:t>
            </w:r>
          </w:p>
        </w:tc>
        <w:tc>
          <w:tcPr>
            <w:tcW w:w="992" w:type="dxa"/>
          </w:tcPr>
          <w:p w:rsidR="00EE48AF" w:rsidRPr="00351CB0" w:rsidRDefault="00EE48AF" w:rsidP="00C1642E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ний Министерства юстиции и им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поряжения, использования и спис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на праве оперативного управл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хранности и эффективности испол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зования государственного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5103" w:type="dxa"/>
            <w:gridSpan w:val="5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дерации, федеральных целевых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4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проектов в реализации государственных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EE48AF" w:rsidRPr="00351CB0" w:rsidRDefault="00EE48AF" w:rsidP="00C1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92" w:type="dxa"/>
          </w:tcPr>
          <w:p w:rsidR="00EE48AF" w:rsidRDefault="00EE48AF">
            <w:r w:rsidRPr="00E24ED2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92" w:type="dxa"/>
          </w:tcPr>
          <w:p w:rsidR="00EE48AF" w:rsidRDefault="00EE48AF">
            <w:r w:rsidRPr="00E24ED2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93" w:type="dxa"/>
          </w:tcPr>
          <w:p w:rsidR="00EE48AF" w:rsidRDefault="00EE48AF">
            <w:r w:rsidRPr="00E24ED2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92" w:type="dxa"/>
          </w:tcPr>
          <w:p w:rsidR="00EE48AF" w:rsidRDefault="00EE48AF">
            <w:r w:rsidRPr="00E24ED2"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Pr="00351CB0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Pr="00351CB0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Pr="00351CB0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Pr="00351CB0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Default="002114A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учреждения</w:t>
      </w:r>
    </w:p>
    <w:p w:rsidR="00D83BF2" w:rsidRPr="00351CB0" w:rsidRDefault="00D83BF2" w:rsidP="00D83B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Чувашской Республики «Чувашская республиканская специальная                   библиотека им. Л.Н. Толстого» и его руководителя на 2019 год</w:t>
      </w:r>
    </w:p>
    <w:p w:rsidR="00D83BF2" w:rsidRPr="00351CB0" w:rsidRDefault="00D83BF2" w:rsidP="00D83BF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6"/>
        <w:gridCol w:w="1055"/>
        <w:gridCol w:w="79"/>
        <w:gridCol w:w="964"/>
        <w:gridCol w:w="37"/>
        <w:gridCol w:w="900"/>
        <w:gridCol w:w="27"/>
        <w:gridCol w:w="873"/>
        <w:gridCol w:w="91"/>
        <w:gridCol w:w="964"/>
      </w:tblGrid>
      <w:tr w:rsidR="00D83BF2" w:rsidRPr="00351CB0" w:rsidTr="00315192">
        <w:tc>
          <w:tcPr>
            <w:tcW w:w="817" w:type="dxa"/>
            <w:vMerge w:val="restart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Merge w:val="restart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 эффекти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деятельности учреждения</w:t>
            </w:r>
          </w:p>
        </w:tc>
        <w:tc>
          <w:tcPr>
            <w:tcW w:w="1055" w:type="dxa"/>
            <w:vMerge w:val="restart"/>
          </w:tcPr>
          <w:p w:rsidR="00D83BF2" w:rsidRPr="00351CB0" w:rsidRDefault="00D83BF2" w:rsidP="00ED16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пок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зателя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51CB0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ED16A1">
                <w:rPr>
                  <w:rFonts w:ascii="Times New Roman" w:hAnsi="Times New Roman" w:cs="Times New Roman"/>
                  <w:sz w:val="26"/>
                  <w:szCs w:val="26"/>
                </w:rPr>
                <w:t>од</w:t>
              </w:r>
            </w:smartTag>
          </w:p>
        </w:tc>
        <w:tc>
          <w:tcPr>
            <w:tcW w:w="3935" w:type="dxa"/>
            <w:gridSpan w:val="8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D83BF2" w:rsidRPr="00351CB0" w:rsidTr="00315192">
        <w:tc>
          <w:tcPr>
            <w:tcW w:w="817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5" w:type="dxa"/>
            <w:vMerge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gridSpan w:val="3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1055" w:type="dxa"/>
            <w:gridSpan w:val="2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83BF2" w:rsidRPr="00351CB0" w:rsidTr="00315192">
        <w:tc>
          <w:tcPr>
            <w:tcW w:w="10343" w:type="dxa"/>
            <w:gridSpan w:val="11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 стациона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условиях),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36100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8875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10055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8065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9105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(удаленно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рез сеть Интернет),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975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1575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825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1625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(вне стаци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нара),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12350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3700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3650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библиографических зап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сей и полнотекстовых документов из государственных библиотечных 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дов, в части не касающейся авторских прав, представленных в сети Инте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нет,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79000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78753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78835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78918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79000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денных культурно-массовых мер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приятий (методических семинаров, конференций), шт.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документов библиотечн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го фонда,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192000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190773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191182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191591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192000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внесенных в электронный каталог библиографических записей,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1600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1700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pStyle w:val="ConsPlusNormal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Публикации сотрудников учреждения в федеральных и республиканских средствах массовой информации по направлениям деятельности библиот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удовлетворенн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сти граждан доступностью и степенью предоставления услуг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90%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4990" w:type="dxa"/>
            <w:gridSpan w:val="9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EE48AF" w:rsidRPr="00351CB0" w:rsidTr="00315192">
        <w:tc>
          <w:tcPr>
            <w:tcW w:w="10343" w:type="dxa"/>
            <w:gridSpan w:val="11"/>
          </w:tcPr>
          <w:p w:rsidR="00EE48AF" w:rsidRPr="00351CB0" w:rsidRDefault="00EE48AF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48AF" w:rsidRPr="00351CB0" w:rsidTr="00FB3B98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83,1</w:t>
            </w:r>
          </w:p>
        </w:tc>
        <w:tc>
          <w:tcPr>
            <w:tcW w:w="964" w:type="dxa"/>
          </w:tcPr>
          <w:p w:rsidR="00EE48AF" w:rsidRPr="00351CB0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964" w:type="dxa"/>
          </w:tcPr>
          <w:p w:rsidR="00EE48AF" w:rsidRPr="00351CB0" w:rsidRDefault="00EE48AF" w:rsidP="00FB3B9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18,7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учреждения по целевому назначению в соответствии с видами деятельн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сти, установленными уставом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в том числе выполнение ра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порядительных актов и поручений Министерства юстиции и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отношений Чувашской Ре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публики по вопросам учета, распор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жения, использования и списания го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ударственного имущества Чувашской Республики, закрепленного на праве оперативного управления или пер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включая земельные участки, устран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ние замечаний, выявленных в резул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тате проведения совместных проверок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990" w:type="dxa"/>
            <w:gridSpan w:val="9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EE48AF" w:rsidRPr="00351CB0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 проектов в реализации государственных пр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4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EE48AF" w:rsidRPr="00351CB0" w:rsidTr="00315192">
        <w:tc>
          <w:tcPr>
            <w:tcW w:w="817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EE48AF" w:rsidRPr="00351CB0" w:rsidRDefault="00EE48AF" w:rsidP="00C16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gridSpan w:val="2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64" w:type="dxa"/>
          </w:tcPr>
          <w:p w:rsidR="00EE48AF" w:rsidRPr="00351CB0" w:rsidRDefault="00EE48AF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64" w:type="dxa"/>
            <w:gridSpan w:val="3"/>
          </w:tcPr>
          <w:p w:rsidR="00EE48AF" w:rsidRPr="00351CB0" w:rsidRDefault="00EE48AF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64" w:type="dxa"/>
            <w:gridSpan w:val="2"/>
          </w:tcPr>
          <w:p w:rsidR="00EE48AF" w:rsidRPr="00351CB0" w:rsidRDefault="00EE48AF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  <w:tc>
          <w:tcPr>
            <w:tcW w:w="964" w:type="dxa"/>
          </w:tcPr>
          <w:p w:rsidR="00EE48AF" w:rsidRPr="00351CB0" w:rsidRDefault="00EE48AF" w:rsidP="000E6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106,7</w:t>
            </w:r>
          </w:p>
        </w:tc>
      </w:tr>
    </w:tbl>
    <w:p w:rsidR="002114A7" w:rsidRPr="00351CB0" w:rsidRDefault="002114A7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114A7" w:rsidRPr="00351CB0" w:rsidRDefault="002114A7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19CB" w:rsidRPr="00351CB0" w:rsidRDefault="00B819CB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83BF2" w:rsidRDefault="00D83BF2" w:rsidP="00251789">
      <w:pPr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351CB0" w:rsidTr="00315192">
        <w:tc>
          <w:tcPr>
            <w:tcW w:w="5211" w:type="dxa"/>
          </w:tcPr>
          <w:p w:rsidR="00D83BF2" w:rsidRPr="00351CB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D83BF2" w:rsidRPr="005D04FC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D83BF2" w:rsidRPr="005D04FC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5D04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3BF2" w:rsidRPr="005D04FC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z w:val="26"/>
                <w:szCs w:val="26"/>
              </w:rPr>
              <w:t>(Приложение № 13)</w:t>
            </w:r>
          </w:p>
          <w:p w:rsidR="00D83BF2" w:rsidRPr="00B819CB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>учреждения Чувашской Республики «Чувашский национальный музей»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>и его руководителя 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134"/>
        <w:gridCol w:w="992"/>
        <w:gridCol w:w="991"/>
        <w:gridCol w:w="991"/>
        <w:gridCol w:w="853"/>
      </w:tblGrid>
      <w:tr w:rsidR="00D83BF2" w:rsidRPr="002A7487" w:rsidTr="002A7487">
        <w:tc>
          <w:tcPr>
            <w:tcW w:w="851" w:type="dxa"/>
            <w:vMerge w:val="restart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№ п/п</w:t>
            </w:r>
          </w:p>
          <w:p w:rsidR="00B80F55" w:rsidRPr="002A7487" w:rsidRDefault="00B80F55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678" w:type="dxa"/>
            <w:vMerge w:val="restart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Наименование показателя эффективности деятельности </w:t>
            </w:r>
          </w:p>
        </w:tc>
        <w:tc>
          <w:tcPr>
            <w:tcW w:w="1134" w:type="dxa"/>
            <w:vMerge w:val="restart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Знач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ние п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казателя на 2019 г</w:t>
            </w:r>
            <w:r w:rsidR="003E4171"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од</w:t>
            </w:r>
          </w:p>
        </w:tc>
        <w:tc>
          <w:tcPr>
            <w:tcW w:w="3827" w:type="dxa"/>
            <w:gridSpan w:val="4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том числе:</w:t>
            </w:r>
          </w:p>
        </w:tc>
      </w:tr>
      <w:tr w:rsidR="00D83BF2" w:rsidRPr="002A7487" w:rsidTr="002A7487">
        <w:tc>
          <w:tcPr>
            <w:tcW w:w="851" w:type="dxa"/>
            <w:vMerge/>
            <w:vAlign w:val="center"/>
          </w:tcPr>
          <w:p w:rsidR="00D83BF2" w:rsidRPr="002A7487" w:rsidRDefault="00D83BF2" w:rsidP="003151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678" w:type="dxa"/>
            <w:vMerge/>
            <w:vAlign w:val="center"/>
          </w:tcPr>
          <w:p w:rsidR="00D83BF2" w:rsidRPr="002A7487" w:rsidRDefault="00D83BF2" w:rsidP="003151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D83BF2" w:rsidRPr="002A7487" w:rsidRDefault="00D83BF2" w:rsidP="00315192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92" w:type="dxa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  <w:tc>
          <w:tcPr>
            <w:tcW w:w="991" w:type="dxa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II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91" w:type="dxa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III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  <w:tc>
          <w:tcPr>
            <w:tcW w:w="853" w:type="dxa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  <w:lang w:val="en-US"/>
              </w:rPr>
              <w:t>IV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br/>
              <w:t>кв.</w:t>
            </w:r>
          </w:p>
        </w:tc>
      </w:tr>
      <w:tr w:rsidR="00D83BF2" w:rsidRPr="002A7487" w:rsidTr="002A7487">
        <w:tc>
          <w:tcPr>
            <w:tcW w:w="10490" w:type="dxa"/>
            <w:gridSpan w:val="7"/>
          </w:tcPr>
          <w:p w:rsidR="00D83BF2" w:rsidRPr="002A7487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val="en-US"/>
              </w:rPr>
              <w:t>I</w:t>
            </w:r>
            <w:r w:rsidRPr="002A7487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. Основная деятельность учреждения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Выполнение показателей государстве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ного задания на оказание государстве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134" w:type="dxa"/>
          </w:tcPr>
          <w:p w:rsidR="00EE48AF" w:rsidRPr="002A7487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2A7487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EE48AF" w:rsidRPr="002A7487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EE48AF" w:rsidRPr="002A7487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EE48AF" w:rsidRPr="002A7487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</w:tr>
      <w:tr w:rsidR="00EE48AF" w:rsidRPr="002A7487" w:rsidTr="002A7487">
        <w:trPr>
          <w:trHeight w:val="525"/>
        </w:trPr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1.1.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(в стационарных условиях), чел.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114800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28060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33863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26665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26212</w:t>
            </w:r>
          </w:p>
        </w:tc>
      </w:tr>
      <w:tr w:rsidR="00EE48AF" w:rsidRPr="002A7487" w:rsidTr="002A7487">
        <w:trPr>
          <w:trHeight w:val="525"/>
        </w:trPr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1.2.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(вне стационара), чел.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24500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6218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6218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5394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6670</w:t>
            </w:r>
          </w:p>
        </w:tc>
      </w:tr>
      <w:tr w:rsidR="00EE48AF" w:rsidRPr="002A7487" w:rsidTr="002A7487">
        <w:trPr>
          <w:trHeight w:val="525"/>
        </w:trPr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1.3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(удаленно через сеть Интернет), чел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500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125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125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125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125</w:t>
            </w:r>
          </w:p>
        </w:tc>
      </w:tr>
      <w:tr w:rsidR="00EE48AF" w:rsidRPr="002A7487" w:rsidTr="002A7487">
        <w:trPr>
          <w:trHeight w:val="525"/>
        </w:trPr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1.4.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 стационарных условиях),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14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13</w:t>
            </w:r>
          </w:p>
        </w:tc>
      </w:tr>
      <w:tr w:rsidR="00EE48AF" w:rsidRPr="002A7487" w:rsidTr="002A7487">
        <w:trPr>
          <w:trHeight w:val="525"/>
        </w:trPr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1.5.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(вне стационара),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35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</w:p>
        </w:tc>
      </w:tr>
      <w:tr w:rsidR="00EE48AF" w:rsidRPr="002A7487" w:rsidTr="002A7487">
        <w:trPr>
          <w:trHeight w:val="525"/>
        </w:trPr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1.6.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(удаленно через сеть Интернет),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</w:t>
            </w:r>
          </w:p>
        </w:tc>
      </w:tr>
      <w:tr w:rsidR="00EE48AF" w:rsidRPr="002A7487" w:rsidTr="002A7487">
        <w:trPr>
          <w:trHeight w:val="525"/>
        </w:trPr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1.7.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организованных и проведе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ных культурно-массовых мероприятий (методических семинаров, конференций), шт.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1.8.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Формирование, учет, изучение, обеспеч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ние физического сохранения и безопа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ности музейных предметов, музейных коллекций,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830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265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250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160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155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1.9.</w:t>
            </w:r>
          </w:p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Осуществление реставрации и консерв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ции музейных предметов, музейных ко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лекций,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29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8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9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Выполнение плановых показателей гос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дарственных услуг (работ), оказываемых (выполняемых) на частично платной 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нове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2.1.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(в стационарных условиях), чел.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11650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2840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3487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2685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2638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2.2.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(вне стационара), чел.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5000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1282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1282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1106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1330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2.3.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Число посетителей (удаленно через сеть Интернет), чел.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100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25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25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25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25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2.4.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 стационарных условиях),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lastRenderedPageBreak/>
              <w:t>2.5.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(вне стационара),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2.6.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экспозиций (удаленно через сеть Интернет),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Организация и проведение выставок ф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деральных музеев и музеев регионов Ро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сийской Федерации, ед.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Уровень удовлетворенности граждан д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ступностью и степенью предоставления услуг, %</w:t>
            </w:r>
          </w:p>
        </w:tc>
        <w:tc>
          <w:tcPr>
            <w:tcW w:w="1134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78</w:t>
            </w:r>
          </w:p>
        </w:tc>
        <w:tc>
          <w:tcPr>
            <w:tcW w:w="992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78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78</w:t>
            </w:r>
          </w:p>
        </w:tc>
        <w:tc>
          <w:tcPr>
            <w:tcW w:w="991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78</w:t>
            </w:r>
          </w:p>
        </w:tc>
        <w:tc>
          <w:tcPr>
            <w:tcW w:w="853" w:type="dxa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78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ем сети Интернет</w:t>
            </w:r>
          </w:p>
        </w:tc>
        <w:tc>
          <w:tcPr>
            <w:tcW w:w="4961" w:type="dxa"/>
            <w:gridSpan w:val="5"/>
            <w:vAlign w:val="center"/>
          </w:tcPr>
          <w:p w:rsidR="00EE48AF" w:rsidRPr="002A7487" w:rsidRDefault="00EE48AF" w:rsidP="00315192">
            <w:pPr>
              <w:spacing w:after="0" w:line="211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своевременное обновление сайта учрежд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EE48AF" w:rsidRPr="002A7487" w:rsidTr="002A7487">
        <w:tc>
          <w:tcPr>
            <w:tcW w:w="10490" w:type="dxa"/>
            <w:gridSpan w:val="7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i/>
                <w:spacing w:val="-6"/>
                <w:sz w:val="26"/>
                <w:szCs w:val="26"/>
                <w:lang w:val="en-US"/>
              </w:rPr>
              <w:t>II</w:t>
            </w:r>
            <w:r w:rsidRPr="002A7487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Получение доходов  от оказания платных услуг по сравнению с аналогичным пер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и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одом прошлого года, тыс. рублей</w:t>
            </w:r>
          </w:p>
        </w:tc>
        <w:tc>
          <w:tcPr>
            <w:tcW w:w="1134" w:type="dxa"/>
          </w:tcPr>
          <w:p w:rsidR="00EE48AF" w:rsidRPr="002A7487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4634,3</w:t>
            </w:r>
          </w:p>
        </w:tc>
        <w:tc>
          <w:tcPr>
            <w:tcW w:w="992" w:type="dxa"/>
          </w:tcPr>
          <w:p w:rsidR="00EE48AF" w:rsidRPr="002A7487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791,7</w:t>
            </w:r>
          </w:p>
        </w:tc>
        <w:tc>
          <w:tcPr>
            <w:tcW w:w="991" w:type="dxa"/>
          </w:tcPr>
          <w:p w:rsidR="00EE48AF" w:rsidRPr="002A7487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1278,1</w:t>
            </w:r>
          </w:p>
        </w:tc>
        <w:tc>
          <w:tcPr>
            <w:tcW w:w="991" w:type="dxa"/>
          </w:tcPr>
          <w:p w:rsidR="00EE48AF" w:rsidRPr="002A7487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1295,6</w:t>
            </w:r>
          </w:p>
        </w:tc>
        <w:tc>
          <w:tcPr>
            <w:tcW w:w="853" w:type="dxa"/>
          </w:tcPr>
          <w:p w:rsidR="00EE48AF" w:rsidRPr="002A7487" w:rsidRDefault="00EE48AF" w:rsidP="00FB3B9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1268,9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Обеспечение сохранности, эффективн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сти использования имущества учрежд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ния по целевому назначению в соотве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ствии с видами деятельности, устано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ленными уставом учреждения, в том чи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ле выполнение распорядительных актов и поручений Министерства юстиции и имущественных отношений Чувашской Республики по вопросам учета, распор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я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жения, использования и списания гос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дарственного имущества Чувашской Ре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публики, закрепленного на праве опер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а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тивного управления или переданного учреждению в пользование, включая з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мельные участки, устранение замечаний, выявленных в результате проведения совместных проверок в части сохранн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сти и эффективности использования го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с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ударственного имущества Чувашской Республики</w:t>
            </w:r>
          </w:p>
        </w:tc>
        <w:tc>
          <w:tcPr>
            <w:tcW w:w="4961" w:type="dxa"/>
            <w:gridSpan w:val="5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в установленные сроки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3.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разработанных проектов для участия в  реализации государственных программ Российской Федерации, фед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грантовых</w:t>
            </w:r>
            <w:proofErr w:type="spellEnd"/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34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 м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нее 4</w:t>
            </w:r>
          </w:p>
        </w:tc>
        <w:tc>
          <w:tcPr>
            <w:tcW w:w="992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 менее 4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4.</w:t>
            </w:r>
          </w:p>
        </w:tc>
        <w:tc>
          <w:tcPr>
            <w:tcW w:w="4678" w:type="dxa"/>
            <w:vAlign w:val="center"/>
          </w:tcPr>
          <w:p w:rsidR="00EE48AF" w:rsidRPr="002A7487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Количество поддержанных  проектов в реализации государственных программ Российской Федерации, федеральных ц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левых программ, </w:t>
            </w:r>
            <w:proofErr w:type="spellStart"/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грантовых</w:t>
            </w:r>
            <w:proofErr w:type="spellEnd"/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конкурсов, ед.</w:t>
            </w:r>
          </w:p>
        </w:tc>
        <w:tc>
          <w:tcPr>
            <w:tcW w:w="1134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 м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нее 4</w:t>
            </w:r>
          </w:p>
        </w:tc>
        <w:tc>
          <w:tcPr>
            <w:tcW w:w="992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99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-</w:t>
            </w:r>
          </w:p>
        </w:tc>
        <w:tc>
          <w:tcPr>
            <w:tcW w:w="853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не менее 4</w:t>
            </w:r>
          </w:p>
        </w:tc>
      </w:tr>
      <w:tr w:rsidR="00EE48AF" w:rsidRPr="002A7487" w:rsidTr="002A7487">
        <w:tc>
          <w:tcPr>
            <w:tcW w:w="851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EE48AF" w:rsidRPr="002A7487" w:rsidRDefault="00EE48AF" w:rsidP="00D6621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Обеспечение соответствия уровня сре</w:t>
            </w:r>
            <w:r w:rsidRPr="002A7487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д</w:t>
            </w:r>
            <w:r w:rsidRPr="002A7487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ней заработной платы 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работников учр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е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ждения </w:t>
            </w:r>
            <w:r w:rsidRPr="002A7487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плановым целевым значениям, </w:t>
            </w: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EE48AF" w:rsidRPr="002A7487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101,9</w:t>
            </w:r>
          </w:p>
        </w:tc>
        <w:tc>
          <w:tcPr>
            <w:tcW w:w="992" w:type="dxa"/>
          </w:tcPr>
          <w:p w:rsidR="00EE48AF" w:rsidRPr="002A7487" w:rsidRDefault="00EE48AF">
            <w:pPr>
              <w:rPr>
                <w:spacing w:val="-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101,9</w:t>
            </w:r>
          </w:p>
        </w:tc>
        <w:tc>
          <w:tcPr>
            <w:tcW w:w="991" w:type="dxa"/>
          </w:tcPr>
          <w:p w:rsidR="00EE48AF" w:rsidRPr="002A7487" w:rsidRDefault="00EE48AF">
            <w:pPr>
              <w:rPr>
                <w:spacing w:val="-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101,9</w:t>
            </w:r>
          </w:p>
        </w:tc>
        <w:tc>
          <w:tcPr>
            <w:tcW w:w="991" w:type="dxa"/>
          </w:tcPr>
          <w:p w:rsidR="00EE48AF" w:rsidRPr="002A7487" w:rsidRDefault="00EE48AF">
            <w:pPr>
              <w:rPr>
                <w:spacing w:val="-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101,9</w:t>
            </w:r>
          </w:p>
        </w:tc>
        <w:tc>
          <w:tcPr>
            <w:tcW w:w="853" w:type="dxa"/>
          </w:tcPr>
          <w:p w:rsidR="00EE48AF" w:rsidRPr="002A7487" w:rsidRDefault="00EE48AF">
            <w:pPr>
              <w:rPr>
                <w:spacing w:val="-6"/>
              </w:rPr>
            </w:pPr>
            <w:r w:rsidRPr="002A7487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101,9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351CB0" w:rsidTr="00315192">
        <w:tc>
          <w:tcPr>
            <w:tcW w:w="5211" w:type="dxa"/>
          </w:tcPr>
          <w:p w:rsidR="00D83BF2" w:rsidRPr="00351CB0" w:rsidRDefault="00D83BF2" w:rsidP="00315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D83BF2" w:rsidRPr="00351CB0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D83BF2" w:rsidRPr="00351CB0" w:rsidRDefault="00D83BF2" w:rsidP="00315192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B057AA" w:rsidRDefault="00D83BF2" w:rsidP="00B80F5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</w:p>
          <w:p w:rsidR="00D83BF2" w:rsidRPr="00351CB0" w:rsidRDefault="00D83BF2" w:rsidP="00B80F55">
            <w:pPr>
              <w:ind w:right="3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(Приложение № 14)</w:t>
            </w:r>
          </w:p>
        </w:tc>
      </w:tr>
    </w:tbl>
    <w:p w:rsidR="00D83BF2" w:rsidRPr="00B80F55" w:rsidRDefault="00D83BF2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</w:t>
      </w:r>
      <w:r w:rsidR="00D83BF2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>«Чувашский государственный художественный музей» 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B80F55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8"/>
        <w:gridCol w:w="222"/>
      </w:tblGrid>
      <w:tr w:rsidR="002114A7" w:rsidRPr="00351CB0" w:rsidTr="002114A7">
        <w:tc>
          <w:tcPr>
            <w:tcW w:w="5211" w:type="dxa"/>
          </w:tcPr>
          <w:tbl>
            <w:tblPr>
              <w:tblW w:w="102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2"/>
              <w:gridCol w:w="97"/>
              <w:gridCol w:w="4076"/>
              <w:gridCol w:w="184"/>
              <w:gridCol w:w="1254"/>
              <w:gridCol w:w="6"/>
              <w:gridCol w:w="993"/>
              <w:gridCol w:w="86"/>
              <w:gridCol w:w="6"/>
              <w:gridCol w:w="898"/>
              <w:gridCol w:w="6"/>
              <w:gridCol w:w="992"/>
              <w:gridCol w:w="7"/>
              <w:gridCol w:w="6"/>
              <w:gridCol w:w="730"/>
              <w:gridCol w:w="223"/>
              <w:gridCol w:w="6"/>
            </w:tblGrid>
            <w:tr w:rsidR="00D83BF2" w:rsidRPr="005D04FC" w:rsidTr="00B819CB">
              <w:tc>
                <w:tcPr>
                  <w:tcW w:w="739" w:type="dxa"/>
                  <w:gridSpan w:val="2"/>
                  <w:vMerge w:val="restart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№ п/п</w:t>
                  </w:r>
                </w:p>
              </w:tc>
              <w:tc>
                <w:tcPr>
                  <w:tcW w:w="4076" w:type="dxa"/>
                  <w:vMerge w:val="restart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Наименование показателя эффе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тивности деятельности </w:t>
                  </w:r>
                </w:p>
              </w:tc>
              <w:tc>
                <w:tcPr>
                  <w:tcW w:w="1444" w:type="dxa"/>
                  <w:gridSpan w:val="3"/>
                  <w:vMerge w:val="restart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Значение показателя на 2019 год</w:t>
                  </w:r>
                </w:p>
              </w:tc>
              <w:tc>
                <w:tcPr>
                  <w:tcW w:w="3953" w:type="dxa"/>
                  <w:gridSpan w:val="11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 том числе:</w:t>
                  </w:r>
                </w:p>
              </w:tc>
            </w:tr>
            <w:tr w:rsidR="00D83BF2" w:rsidRPr="005D04FC" w:rsidTr="00B819CB">
              <w:tc>
                <w:tcPr>
                  <w:tcW w:w="739" w:type="dxa"/>
                  <w:gridSpan w:val="2"/>
                  <w:vMerge/>
                  <w:vAlign w:val="center"/>
                </w:tcPr>
                <w:p w:rsidR="00D83BF2" w:rsidRPr="005D04FC" w:rsidRDefault="00D83BF2" w:rsidP="00315192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4076" w:type="dxa"/>
                  <w:vMerge/>
                  <w:vAlign w:val="center"/>
                </w:tcPr>
                <w:p w:rsidR="00D83BF2" w:rsidRPr="005D04FC" w:rsidRDefault="00D83BF2" w:rsidP="00315192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1444" w:type="dxa"/>
                  <w:gridSpan w:val="3"/>
                  <w:vMerge/>
                  <w:vAlign w:val="center"/>
                </w:tcPr>
                <w:p w:rsidR="00D83BF2" w:rsidRPr="005D04FC" w:rsidRDefault="00D83BF2" w:rsidP="00315192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  <w:tc>
                <w:tcPr>
                  <w:tcW w:w="996" w:type="dxa"/>
                  <w:gridSpan w:val="4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II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 xml:space="preserve"> кв.</w:t>
                  </w:r>
                </w:p>
              </w:tc>
              <w:tc>
                <w:tcPr>
                  <w:tcW w:w="992" w:type="dxa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III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  <w:tc>
                <w:tcPr>
                  <w:tcW w:w="972" w:type="dxa"/>
                  <w:gridSpan w:val="5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IV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br/>
                    <w:t>кв.</w:t>
                  </w:r>
                </w:p>
              </w:tc>
            </w:tr>
            <w:tr w:rsidR="00D83BF2" w:rsidRPr="005D04FC" w:rsidTr="00B819CB">
              <w:tc>
                <w:tcPr>
                  <w:tcW w:w="10212" w:type="dxa"/>
                  <w:gridSpan w:val="17"/>
                </w:tcPr>
                <w:p w:rsidR="00D83BF2" w:rsidRPr="005D04FC" w:rsidRDefault="00D83BF2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  <w:lang w:val="en-US"/>
                    </w:rPr>
                    <w:t>I</w:t>
                  </w:r>
                  <w:r w:rsidRPr="005D04FC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</w:rPr>
                    <w:t>. Основная деятельность учреждения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Выполнение показателей госуда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ственного задания на оказание го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ударственных услуг (выполнение работ)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940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940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940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940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94041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1.1.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Число посетителей (в стациона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ных условиях), чел.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46170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9320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11330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11540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13980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1.2.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Число посетителей (вне стацион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ра), чел.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6350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1510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1575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1630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1635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1.3.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Число посетителей (удаленно через сеть Интернет), чел.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460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123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114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1.4.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экспозиций (в стаци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нарных условиях),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44</w:t>
                  </w:r>
                </w:p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12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1.5.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экспозиций (вне ст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ционара),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1.6.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экспозиций (удаленно через сеть Интернет),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1.7.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организованных и пр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веденных культурно-массовых м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роприятий (методических семин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ров, конференций), шт.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1.8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поступивших в музе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й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ный фонд предметов,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255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65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1.9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Осуществление реставрации и ко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сервации музейных предметов,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Выполнение плановых показателей государственных услуг (работ), оказываемых (выполняемых) на частично платной основе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  <w:vAlign w:val="center"/>
                </w:tcPr>
                <w:p w:rsidR="00EE48AF" w:rsidRPr="005D04FC" w:rsidRDefault="00EE48AF" w:rsidP="00315192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2.1.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Число посетителей (в стациона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ных условиях), чел.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6000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1100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1500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1800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1600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  <w:vAlign w:val="center"/>
                </w:tcPr>
                <w:p w:rsidR="00EE48AF" w:rsidRPr="005D04FC" w:rsidRDefault="00EE48AF" w:rsidP="00315192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2.2.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Число посетителей (вне стацион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ра), чел.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230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  <w:vAlign w:val="center"/>
                </w:tcPr>
                <w:p w:rsidR="00EE48AF" w:rsidRPr="005D04FC" w:rsidRDefault="00EE48AF" w:rsidP="00315192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2.3.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экспозиций (в стаци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нарных условиях),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Организация и проведение выст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вок федеральных музеев и музеев 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регионов Российской Федерации,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6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4.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Обеспечение уровня удовлетв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ренности граждан доступностью и степенью предоставления услуг, %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993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996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99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972" w:type="dxa"/>
                  <w:gridSpan w:val="5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88</w:t>
                  </w:r>
                </w:p>
              </w:tc>
            </w:tr>
            <w:tr w:rsidR="00EE48AF" w:rsidRPr="005D04FC" w:rsidTr="00B819CB">
              <w:tc>
                <w:tcPr>
                  <w:tcW w:w="739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5.</w:t>
                  </w:r>
                </w:p>
              </w:tc>
              <w:tc>
                <w:tcPr>
                  <w:tcW w:w="4076" w:type="dxa"/>
                </w:tcPr>
                <w:p w:rsidR="00EE48AF" w:rsidRPr="005D04FC" w:rsidRDefault="00EE48AF" w:rsidP="00315192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Обеспечение учреждением откр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ы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тости и доступности информации о деятельности учреждения, в том числе с использованием сети И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тернет</w:t>
                  </w:r>
                </w:p>
              </w:tc>
              <w:tc>
                <w:tcPr>
                  <w:tcW w:w="5397" w:type="dxa"/>
                  <w:gridSpan w:val="1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своевременное обновление сайта учреждения, размещение актуальной информации</w:t>
                  </w:r>
                </w:p>
              </w:tc>
            </w:tr>
            <w:tr w:rsidR="00EE48AF" w:rsidRPr="005D04FC" w:rsidTr="00B819CB">
              <w:tc>
                <w:tcPr>
                  <w:tcW w:w="10212" w:type="dxa"/>
                  <w:gridSpan w:val="17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  <w:lang w:val="en-US"/>
                    </w:rPr>
                    <w:t>II</w:t>
                  </w:r>
                  <w:r w:rsidRPr="005D04FC">
                    <w:rPr>
                      <w:rFonts w:ascii="Times New Roman" w:hAnsi="Times New Roman" w:cs="Times New Roman"/>
                      <w:i/>
                      <w:spacing w:val="-4"/>
                      <w:sz w:val="26"/>
                      <w:szCs w:val="26"/>
                    </w:rPr>
                    <w:t>. Финансово-экономическая деятельность и исполнительская дисциплина</w:t>
                  </w:r>
                </w:p>
              </w:tc>
            </w:tr>
            <w:tr w:rsidR="00EE48AF" w:rsidRPr="005D04FC" w:rsidTr="00B819CB">
              <w:tc>
                <w:tcPr>
                  <w:tcW w:w="64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4173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Получение доходов  от оказания платных услуг по сравнению с ан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логичным периодом прошлого года, тыс. рублей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FB3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2355,9</w:t>
                  </w:r>
                </w:p>
              </w:tc>
              <w:tc>
                <w:tcPr>
                  <w:tcW w:w="1085" w:type="dxa"/>
                  <w:gridSpan w:val="3"/>
                </w:tcPr>
                <w:p w:rsidR="00EE48AF" w:rsidRPr="005D04FC" w:rsidRDefault="00EE48AF" w:rsidP="00FB3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513,1</w:t>
                  </w:r>
                </w:p>
              </w:tc>
              <w:tc>
                <w:tcPr>
                  <w:tcW w:w="904" w:type="dxa"/>
                  <w:gridSpan w:val="2"/>
                </w:tcPr>
                <w:p w:rsidR="00EE48AF" w:rsidRPr="005D04FC" w:rsidRDefault="00EE48AF" w:rsidP="00FB3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563,2</w:t>
                  </w:r>
                </w:p>
              </w:tc>
              <w:tc>
                <w:tcPr>
                  <w:tcW w:w="1005" w:type="dxa"/>
                  <w:gridSpan w:val="3"/>
                </w:tcPr>
                <w:p w:rsidR="00EE48AF" w:rsidRPr="005D04FC" w:rsidRDefault="00EE48AF" w:rsidP="00FB3B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622,3</w:t>
                  </w:r>
                </w:p>
              </w:tc>
              <w:tc>
                <w:tcPr>
                  <w:tcW w:w="959" w:type="dxa"/>
                  <w:gridSpan w:val="3"/>
                </w:tcPr>
                <w:p w:rsidR="00EE48AF" w:rsidRPr="005D04FC" w:rsidRDefault="00EE48AF" w:rsidP="00FB3B98">
                  <w:pPr>
                    <w:spacing w:after="0" w:line="240" w:lineRule="auto"/>
                    <w:ind w:left="-109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657,3</w:t>
                  </w:r>
                </w:p>
              </w:tc>
            </w:tr>
            <w:tr w:rsidR="00EE48AF" w:rsidRPr="005D04FC" w:rsidTr="00B819CB">
              <w:tc>
                <w:tcPr>
                  <w:tcW w:w="64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4173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Обеспечение сохранности, эффе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тивности использования имущества учреждения по целевому назнач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нию в соответствии с видами де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я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тельности, установленными уставом учреждения, в том числе выполн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ние распорядительных актов и п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о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ручений Министерства юстиции и имущественных отношений Чува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ш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ской Республики по вопросам учета, распоряжения, использования и списания государственного имущ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ства Чувашской Республики, з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а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крепленного на праве оперативного управления или переданного учр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ждению в пользование, включая з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мельные участки, устранение зам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чаний, выявленных в результате проведения совместных проверок в части сохранности и эффективности использования государственного имущества Чувашской Республики</w:t>
                  </w:r>
                </w:p>
              </w:tc>
              <w:tc>
                <w:tcPr>
                  <w:tcW w:w="5397" w:type="dxa"/>
                  <w:gridSpan w:val="1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в установленные сроки</w:t>
                  </w:r>
                </w:p>
              </w:tc>
            </w:tr>
            <w:tr w:rsidR="00EE48AF" w:rsidRPr="005D04FC" w:rsidTr="00B819CB">
              <w:tc>
                <w:tcPr>
                  <w:tcW w:w="64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4173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разработанных прое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тов для участия в реализации гос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у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дарственных программ Российской Федерации, федеральных целевых программ, </w:t>
                  </w:r>
                  <w:proofErr w:type="spellStart"/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грантовых</w:t>
                  </w:r>
                  <w:proofErr w:type="spellEnd"/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конкурсах,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pStyle w:val="ad"/>
                    <w:ind w:hanging="108"/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  <w:t>не менее 2</w:t>
                  </w:r>
                </w:p>
              </w:tc>
              <w:tc>
                <w:tcPr>
                  <w:tcW w:w="1085" w:type="dxa"/>
                  <w:gridSpan w:val="3"/>
                </w:tcPr>
                <w:p w:rsidR="00EE48AF" w:rsidRPr="005D04FC" w:rsidRDefault="00EE48AF" w:rsidP="00315192">
                  <w:pPr>
                    <w:pStyle w:val="ad"/>
                    <w:ind w:hanging="108"/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04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05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59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не м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нее 2</w:t>
                  </w:r>
                </w:p>
              </w:tc>
            </w:tr>
            <w:tr w:rsidR="00EE48AF" w:rsidRPr="005D04FC" w:rsidTr="00B819CB">
              <w:tc>
                <w:tcPr>
                  <w:tcW w:w="64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4173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Количество поддержанных прое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к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тов в реализации государственных программ Российской Федерации, федеральных целевых программ, </w:t>
                  </w:r>
                  <w:proofErr w:type="spellStart"/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грантовых</w:t>
                  </w:r>
                  <w:proofErr w:type="spellEnd"/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конкурсах, ед.</w:t>
                  </w:r>
                </w:p>
              </w:tc>
              <w:tc>
                <w:tcPr>
                  <w:tcW w:w="1444" w:type="dxa"/>
                  <w:gridSpan w:val="3"/>
                </w:tcPr>
                <w:p w:rsidR="00EE48AF" w:rsidRPr="005D04FC" w:rsidRDefault="00EE48AF" w:rsidP="00315192">
                  <w:pPr>
                    <w:pStyle w:val="ad"/>
                    <w:ind w:hanging="108"/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  <w:t>не менее 2</w:t>
                  </w:r>
                </w:p>
              </w:tc>
              <w:tc>
                <w:tcPr>
                  <w:tcW w:w="1085" w:type="dxa"/>
                  <w:gridSpan w:val="3"/>
                </w:tcPr>
                <w:p w:rsidR="00EE48AF" w:rsidRPr="005D04FC" w:rsidRDefault="00EE48AF" w:rsidP="00315192">
                  <w:pPr>
                    <w:pStyle w:val="ad"/>
                    <w:ind w:hanging="108"/>
                    <w:jc w:val="center"/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04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005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59" w:type="dxa"/>
                  <w:gridSpan w:val="3"/>
                </w:tcPr>
                <w:p w:rsidR="00EE48AF" w:rsidRPr="005D04FC" w:rsidRDefault="00EE48AF" w:rsidP="00315192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не м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е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нее 2</w:t>
                  </w:r>
                </w:p>
              </w:tc>
            </w:tr>
            <w:tr w:rsidR="00EE48AF" w:rsidRPr="005D04FC" w:rsidTr="00B819CB">
              <w:trPr>
                <w:gridAfter w:val="1"/>
                <w:wAfter w:w="6" w:type="dxa"/>
              </w:trPr>
              <w:tc>
                <w:tcPr>
                  <w:tcW w:w="642" w:type="dxa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  <w:lang w:val="en-US"/>
                    </w:rPr>
                    <w:t>5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4173" w:type="dxa"/>
                  <w:gridSpan w:val="2"/>
                </w:tcPr>
                <w:p w:rsidR="00EE48AF" w:rsidRPr="005D04FC" w:rsidRDefault="00EE48AF" w:rsidP="004524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 xml:space="preserve">Обеспечение соответствия уровня средней заработной платы 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работн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и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ков учреждения </w:t>
                  </w:r>
                  <w:r w:rsidRPr="005D04FC">
                    <w:rPr>
                      <w:rFonts w:ascii="Times New Roman" w:hAnsi="Times New Roman" w:cs="Times New Roman"/>
                      <w:bCs/>
                      <w:spacing w:val="-4"/>
                      <w:sz w:val="26"/>
                      <w:szCs w:val="26"/>
                    </w:rPr>
                    <w:t xml:space="preserve">плановым целевым значениям, </w:t>
                  </w: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438" w:type="dxa"/>
                  <w:gridSpan w:val="2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100,6</w:t>
                  </w:r>
                </w:p>
              </w:tc>
              <w:tc>
                <w:tcPr>
                  <w:tcW w:w="1085" w:type="dxa"/>
                  <w:gridSpan w:val="3"/>
                </w:tcPr>
                <w:p w:rsidR="00EE48AF" w:rsidRPr="005D04FC" w:rsidRDefault="00EE48AF">
                  <w:pPr>
                    <w:rPr>
                      <w:spacing w:val="-4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100,6</w:t>
                  </w:r>
                </w:p>
              </w:tc>
              <w:tc>
                <w:tcPr>
                  <w:tcW w:w="904" w:type="dxa"/>
                  <w:gridSpan w:val="2"/>
                </w:tcPr>
                <w:p w:rsidR="00EE48AF" w:rsidRPr="005D04FC" w:rsidRDefault="00EE48AF">
                  <w:pPr>
                    <w:rPr>
                      <w:spacing w:val="-4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100,6</w:t>
                  </w:r>
                </w:p>
              </w:tc>
              <w:tc>
                <w:tcPr>
                  <w:tcW w:w="1005" w:type="dxa"/>
                  <w:gridSpan w:val="3"/>
                </w:tcPr>
                <w:p w:rsidR="00EE48AF" w:rsidRPr="005D04FC" w:rsidRDefault="00EE48AF">
                  <w:pPr>
                    <w:rPr>
                      <w:spacing w:val="-4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100,6</w:t>
                  </w:r>
                </w:p>
              </w:tc>
              <w:tc>
                <w:tcPr>
                  <w:tcW w:w="959" w:type="dxa"/>
                  <w:gridSpan w:val="3"/>
                </w:tcPr>
                <w:p w:rsidR="00EE48AF" w:rsidRPr="005D04FC" w:rsidRDefault="00EE48AF">
                  <w:pPr>
                    <w:rPr>
                      <w:spacing w:val="-4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100,6</w:t>
                  </w:r>
                </w:p>
              </w:tc>
            </w:tr>
            <w:tr w:rsidR="00EE48AF" w:rsidRPr="005D04FC" w:rsidTr="00B819C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2"/>
                <w:wAfter w:w="229" w:type="dxa"/>
              </w:trPr>
              <w:tc>
                <w:tcPr>
                  <w:tcW w:w="4999" w:type="dxa"/>
                  <w:gridSpan w:val="4"/>
                </w:tcPr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26"/>
                      <w:szCs w:val="26"/>
                    </w:rPr>
                  </w:pPr>
                </w:p>
              </w:tc>
              <w:tc>
                <w:tcPr>
                  <w:tcW w:w="4984" w:type="dxa"/>
                  <w:gridSpan w:val="11"/>
                </w:tcPr>
                <w:p w:rsidR="005D04FC" w:rsidRDefault="005D04FC" w:rsidP="00315192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</w:p>
                <w:p w:rsidR="00EE48AF" w:rsidRPr="005D04FC" w:rsidRDefault="00EE48AF" w:rsidP="00315192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lastRenderedPageBreak/>
                    <w:t>Утверждены</w:t>
                  </w:r>
                </w:p>
                <w:p w:rsidR="00EE48AF" w:rsidRPr="005D04FC" w:rsidRDefault="00EE48AF" w:rsidP="00315192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приказом Министерства культуры,</w:t>
                  </w:r>
                </w:p>
                <w:p w:rsidR="00575398" w:rsidRDefault="00EE48AF" w:rsidP="00315192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      </w:r>
                  <w:r w:rsidR="00575398" w:rsidRPr="00351C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«</w:t>
                  </w:r>
                  <w:r w:rsidR="005753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  <w:r w:rsidR="00575398" w:rsidRPr="00351C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» </w:t>
                  </w:r>
                  <w:r w:rsidR="005753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апреля</w:t>
                  </w:r>
                  <w:r w:rsidR="00575398" w:rsidRPr="00351C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2019 г. № </w:t>
                  </w:r>
                  <w:r w:rsidR="005753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166</w:t>
                  </w:r>
                  <w:r w:rsidR="00575398"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</w:p>
                <w:p w:rsidR="00EE48AF" w:rsidRPr="005D04FC" w:rsidRDefault="00EE48AF" w:rsidP="00315192">
                  <w:pPr>
                    <w:spacing w:after="0" w:line="240" w:lineRule="auto"/>
                    <w:ind w:right="317"/>
                    <w:jc w:val="center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5D04FC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(Приложение № 15)</w:t>
                  </w:r>
                </w:p>
                <w:p w:rsidR="00EE48AF" w:rsidRPr="005D04FC" w:rsidRDefault="00EE48AF" w:rsidP="003151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pacing w:val="-4"/>
                      <w:sz w:val="26"/>
                      <w:szCs w:val="26"/>
                    </w:rPr>
                  </w:pPr>
                </w:p>
              </w:tc>
            </w:tr>
          </w:tbl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>Показатели эффективности деятельности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бюджетного учреждения Чувашской Республики «Мемориальный комплекс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летчика-космонавта СССР А.Г. Николаева» 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0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63"/>
        <w:gridCol w:w="1274"/>
        <w:gridCol w:w="992"/>
        <w:gridCol w:w="994"/>
        <w:gridCol w:w="972"/>
        <w:gridCol w:w="830"/>
      </w:tblGrid>
      <w:tr w:rsidR="00D83BF2" w:rsidRPr="005D04FC" w:rsidTr="00315192">
        <w:tc>
          <w:tcPr>
            <w:tcW w:w="900" w:type="dxa"/>
            <w:vMerge w:val="restart"/>
          </w:tcPr>
          <w:p w:rsidR="00D83BF2" w:rsidRPr="005D04FC" w:rsidRDefault="008E3E6C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r w:rsidR="00D83BF2"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563" w:type="dxa"/>
            <w:vMerge w:val="restart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 эффективн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74" w:type="dxa"/>
            <w:vMerge w:val="restart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Значение показат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ля на 2019 год</w:t>
            </w:r>
          </w:p>
        </w:tc>
        <w:tc>
          <w:tcPr>
            <w:tcW w:w="3788" w:type="dxa"/>
            <w:gridSpan w:val="4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D83BF2" w:rsidRPr="005D04FC" w:rsidTr="00315192">
        <w:tc>
          <w:tcPr>
            <w:tcW w:w="900" w:type="dxa"/>
            <w:vMerge/>
            <w:vAlign w:val="center"/>
          </w:tcPr>
          <w:p w:rsidR="00D83BF2" w:rsidRPr="005D04FC" w:rsidRDefault="00D83BF2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63" w:type="dxa"/>
            <w:vMerge/>
            <w:vAlign w:val="center"/>
          </w:tcPr>
          <w:p w:rsidR="00D83BF2" w:rsidRPr="005D04FC" w:rsidRDefault="00D83BF2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274" w:type="dxa"/>
            <w:vMerge/>
            <w:vAlign w:val="center"/>
          </w:tcPr>
          <w:p w:rsidR="00D83BF2" w:rsidRPr="005D04FC" w:rsidRDefault="00D83BF2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4" w:type="dxa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72" w:type="dxa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830" w:type="dxa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D83BF2" w:rsidRPr="005D04FC" w:rsidTr="00315192">
        <w:tc>
          <w:tcPr>
            <w:tcW w:w="10525" w:type="dxa"/>
            <w:gridSpan w:val="7"/>
          </w:tcPr>
          <w:p w:rsidR="00D83BF2" w:rsidRPr="005D04FC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государстве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ного задания на оказание государстве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74" w:type="dxa"/>
          </w:tcPr>
          <w:p w:rsidR="00EE48AF" w:rsidRPr="005D04FC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E48AF" w:rsidRPr="005D04FC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4" w:type="dxa"/>
          </w:tcPr>
          <w:p w:rsidR="00EE48AF" w:rsidRPr="005D04FC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E48AF" w:rsidRPr="005D04FC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30" w:type="dxa"/>
          </w:tcPr>
          <w:p w:rsidR="00EE48AF" w:rsidRPr="005D04FC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(в стационарных условиях), чел.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40500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3330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17300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15500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4370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(вне стационара), чел.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5650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550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2300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2100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700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1.3.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посетителей (удаленно через сеть Интернет), чел.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300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40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экспозиций </w:t>
            </w:r>
          </w:p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(в стационарных условиях),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38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экспозиций (вне стацион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ра),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экспозиций (удаленно через сеть Интернет),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предметов, поступивших в музейный фонд,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125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1.8.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Осуществление реставрации и консе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вации музейных предметов,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1.9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организованных и пров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денных культурно-массовых меропри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тий (методических семинаров, конф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ренций), шт.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плановых показателей государственных услуг (работ), оказ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ваемых (выполняемых) на частично платной основе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72" w:type="dxa"/>
            <w:vAlign w:val="center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830" w:type="dxa"/>
            <w:vAlign w:val="center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2.1.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(в стационарных условиях), чел.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6000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490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2560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2280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670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2.2.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Число посетителей </w:t>
            </w:r>
          </w:p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(вне стационара), чел.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3050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610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1000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440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2.3.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экспозиций </w:t>
            </w:r>
          </w:p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(в стационарных условиях),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2.4.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экспозиций (вне стацион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ра),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2.5.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Осуществление реставрации и консе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вации музейных предметов, ед.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9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2.6.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организованных и пров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денных культурно-массовых меропри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тий (методических семинаров, конф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ренций), шт.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уровня удовлетворенн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 граждан доступностью и степенью предоставления услуг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90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90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ности учреждения, в том числе с 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пользованием сети Интернет</w:t>
            </w:r>
          </w:p>
        </w:tc>
        <w:tc>
          <w:tcPr>
            <w:tcW w:w="5062" w:type="dxa"/>
            <w:gridSpan w:val="5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своевременное обновление сайта учрежд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EE48AF" w:rsidRPr="005D04FC" w:rsidTr="00315192">
        <w:tc>
          <w:tcPr>
            <w:tcW w:w="10525" w:type="dxa"/>
            <w:gridSpan w:val="7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48AF" w:rsidRPr="005D04FC" w:rsidTr="00FB3B98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 от оказания пла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услуг по сравнению с аналогичным периодом прошлого года, тыс. рублей</w:t>
            </w:r>
          </w:p>
        </w:tc>
        <w:tc>
          <w:tcPr>
            <w:tcW w:w="1274" w:type="dxa"/>
          </w:tcPr>
          <w:p w:rsidR="00EE48AF" w:rsidRPr="005D04FC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899,6</w:t>
            </w:r>
          </w:p>
        </w:tc>
        <w:tc>
          <w:tcPr>
            <w:tcW w:w="992" w:type="dxa"/>
          </w:tcPr>
          <w:p w:rsidR="00EE48AF" w:rsidRPr="005D04FC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70,6</w:t>
            </w:r>
          </w:p>
        </w:tc>
        <w:tc>
          <w:tcPr>
            <w:tcW w:w="994" w:type="dxa"/>
          </w:tcPr>
          <w:p w:rsidR="00EE48AF" w:rsidRPr="005D04FC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257,2</w:t>
            </w:r>
          </w:p>
        </w:tc>
        <w:tc>
          <w:tcPr>
            <w:tcW w:w="972" w:type="dxa"/>
          </w:tcPr>
          <w:p w:rsidR="00EE48AF" w:rsidRPr="005D04FC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302,5</w:t>
            </w:r>
          </w:p>
        </w:tc>
        <w:tc>
          <w:tcPr>
            <w:tcW w:w="830" w:type="dxa"/>
          </w:tcPr>
          <w:p w:rsidR="00EE48AF" w:rsidRPr="005D04FC" w:rsidRDefault="00EE48AF" w:rsidP="00FB3B9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269,3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563" w:type="dxa"/>
          </w:tcPr>
          <w:p w:rsidR="00EE48AF" w:rsidRPr="005D04FC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эффективн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 использования имущества учр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 по целевому назначению в 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распорядител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актов и поручений Министерства юстиции и имущественных отношений Чувашской Республики по вопросам учета, распоряжения, использования и списания государственного имущества Чувашской Республики, закрепленного на праве оперативного управления или переданного учреждению в пользов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ние, включая земельные участки, устранение замечаний, выявленных в результате проведения совместных проверок в части сохранности и эффе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тивности использования государстве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ного имущества Чувашской Республики</w:t>
            </w:r>
          </w:p>
        </w:tc>
        <w:tc>
          <w:tcPr>
            <w:tcW w:w="5062" w:type="dxa"/>
            <w:gridSpan w:val="5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563" w:type="dxa"/>
            <w:vAlign w:val="center"/>
          </w:tcPr>
          <w:p w:rsidR="00EE48AF" w:rsidRPr="005D04FC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проектов для участия в  реализации  госуда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ственных программ  Российской Фед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рации, федеральных целевых программ,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74" w:type="dxa"/>
          </w:tcPr>
          <w:p w:rsidR="00EE48AF" w:rsidRPr="005D04FC" w:rsidRDefault="00EE48AF" w:rsidP="003E417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менее 2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нее 2</w:t>
            </w:r>
          </w:p>
        </w:tc>
      </w:tr>
      <w:tr w:rsidR="00EE48AF" w:rsidRPr="005D04FC" w:rsidTr="00315192"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563" w:type="dxa"/>
            <w:vAlign w:val="center"/>
          </w:tcPr>
          <w:p w:rsidR="00EE48AF" w:rsidRPr="005D04FC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Количество поддержанных  проектов в реализации государственных программ Российской Федерации, федеральных целевых программ,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сов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менее</w:t>
            </w:r>
          </w:p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72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83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нее 2</w:t>
            </w:r>
          </w:p>
        </w:tc>
      </w:tr>
      <w:tr w:rsidR="00EE48AF" w:rsidRPr="005D04FC" w:rsidTr="00D342C0">
        <w:trPr>
          <w:trHeight w:val="799"/>
        </w:trPr>
        <w:tc>
          <w:tcPr>
            <w:tcW w:w="900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5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</w:t>
            </w:r>
          </w:p>
        </w:tc>
        <w:tc>
          <w:tcPr>
            <w:tcW w:w="4563" w:type="dxa"/>
          </w:tcPr>
          <w:p w:rsidR="00EE48AF" w:rsidRPr="005D04FC" w:rsidRDefault="00EE48AF" w:rsidP="00966E3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работников учреждения </w:t>
            </w: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плановым целевым знач</w:t>
            </w: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ниям,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274" w:type="dxa"/>
          </w:tcPr>
          <w:p w:rsidR="00EE48AF" w:rsidRPr="005D04FC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115,3</w:t>
            </w:r>
          </w:p>
        </w:tc>
        <w:tc>
          <w:tcPr>
            <w:tcW w:w="992" w:type="dxa"/>
          </w:tcPr>
          <w:p w:rsidR="00EE48AF" w:rsidRPr="005D04FC" w:rsidRDefault="00EE48AF">
            <w:pPr>
              <w:rPr>
                <w:spacing w:val="-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115,3</w:t>
            </w:r>
          </w:p>
        </w:tc>
        <w:tc>
          <w:tcPr>
            <w:tcW w:w="994" w:type="dxa"/>
          </w:tcPr>
          <w:p w:rsidR="00EE48AF" w:rsidRPr="005D04FC" w:rsidRDefault="00EE48AF">
            <w:pPr>
              <w:rPr>
                <w:spacing w:val="-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115,3</w:t>
            </w:r>
          </w:p>
        </w:tc>
        <w:tc>
          <w:tcPr>
            <w:tcW w:w="972" w:type="dxa"/>
          </w:tcPr>
          <w:p w:rsidR="00EE48AF" w:rsidRPr="005D04FC" w:rsidRDefault="00EE48AF">
            <w:pPr>
              <w:rPr>
                <w:spacing w:val="-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115,3</w:t>
            </w:r>
          </w:p>
        </w:tc>
        <w:tc>
          <w:tcPr>
            <w:tcW w:w="830" w:type="dxa"/>
          </w:tcPr>
          <w:p w:rsidR="00EE48AF" w:rsidRPr="005D04FC" w:rsidRDefault="00EE48AF">
            <w:pPr>
              <w:rPr>
                <w:spacing w:val="-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115,3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84"/>
      </w:tblGrid>
      <w:tr w:rsidR="00D83BF2" w:rsidRPr="00351CB0" w:rsidTr="002114A7">
        <w:tc>
          <w:tcPr>
            <w:tcW w:w="5211" w:type="dxa"/>
          </w:tcPr>
          <w:p w:rsidR="002114A7" w:rsidRPr="00351CB0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5D04FC" w:rsidRDefault="005D04FC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351CB0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351CB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B80F55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Показатели эффективности деятельности </w:t>
      </w:r>
    </w:p>
    <w:p w:rsidR="00584087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автономного учреждения Чувашской Республики «Республиканский центр народного творчества</w:t>
      </w:r>
      <w:r w:rsidR="00D83BF2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«ДК тракторостроителей» Минкультуры Чувашии</w:t>
      </w:r>
      <w:r w:rsidR="00D83BF2" w:rsidRPr="00351C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E3E6C" w:rsidRPr="00351CB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CB0">
        <w:rPr>
          <w:rFonts w:ascii="Times New Roman" w:hAnsi="Times New Roman" w:cs="Times New Roman"/>
          <w:b/>
          <w:sz w:val="26"/>
          <w:szCs w:val="26"/>
        </w:rPr>
        <w:t>и его руководителя на 201</w:t>
      </w:r>
      <w:r w:rsidR="006C3356" w:rsidRPr="00351CB0">
        <w:rPr>
          <w:rFonts w:ascii="Times New Roman" w:hAnsi="Times New Roman" w:cs="Times New Roman"/>
          <w:b/>
          <w:sz w:val="26"/>
          <w:szCs w:val="26"/>
        </w:rPr>
        <w:t>9</w:t>
      </w:r>
      <w:r w:rsidRPr="00351CB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B80F55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09"/>
        <w:gridCol w:w="1276"/>
        <w:gridCol w:w="936"/>
        <w:gridCol w:w="906"/>
        <w:gridCol w:w="850"/>
        <w:gridCol w:w="851"/>
      </w:tblGrid>
      <w:tr w:rsidR="00D83BF2" w:rsidRPr="00351CB0" w:rsidTr="00F44857">
        <w:tc>
          <w:tcPr>
            <w:tcW w:w="720" w:type="dxa"/>
            <w:vMerge w:val="restart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809" w:type="dxa"/>
            <w:vMerge w:val="restart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76" w:type="dxa"/>
            <w:vMerge w:val="restart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теля 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51CB0">
                <w:rPr>
                  <w:rFonts w:ascii="Times New Roman" w:hAnsi="Times New Roman" w:cs="Times New Roman"/>
                  <w:sz w:val="26"/>
                  <w:szCs w:val="26"/>
                </w:rPr>
                <w:t>2019 г</w:t>
              </w:r>
              <w:r w:rsidR="003E4171">
                <w:rPr>
                  <w:rFonts w:ascii="Times New Roman" w:hAnsi="Times New Roman" w:cs="Times New Roman"/>
                  <w:sz w:val="26"/>
                  <w:szCs w:val="26"/>
                </w:rPr>
                <w:t>од</w:t>
              </w:r>
            </w:smartTag>
          </w:p>
        </w:tc>
        <w:tc>
          <w:tcPr>
            <w:tcW w:w="3543" w:type="dxa"/>
            <w:gridSpan w:val="4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D83BF2" w:rsidRPr="00351CB0" w:rsidTr="00F44857">
        <w:tc>
          <w:tcPr>
            <w:tcW w:w="720" w:type="dxa"/>
            <w:vMerge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9" w:type="dxa"/>
            <w:vMerge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6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850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51" w:type="dxa"/>
          </w:tcPr>
          <w:p w:rsidR="00D83BF2" w:rsidRPr="00351CB0" w:rsidRDefault="00D83BF2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D83BF2" w:rsidRPr="00351CB0" w:rsidTr="00F44857">
        <w:trPr>
          <w:trHeight w:val="279"/>
        </w:trPr>
        <w:tc>
          <w:tcPr>
            <w:tcW w:w="10348" w:type="dxa"/>
            <w:gridSpan w:val="7"/>
          </w:tcPr>
          <w:p w:rsidR="00D83BF2" w:rsidRPr="00351CB0" w:rsidRDefault="00D83BF2" w:rsidP="003151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ного задания на оказание государстве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276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6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клубных формирований,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рований, чел.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EE48AF" w:rsidRPr="00351CB0" w:rsidTr="00F44857">
        <w:trPr>
          <w:trHeight w:val="882"/>
        </w:trPr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объектов нематериального культурного наследия, подготовленных для включения в каталог объектов нем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териального культурного наследия,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48AF" w:rsidRPr="00351CB0" w:rsidTr="00F44857">
        <w:trPr>
          <w:trHeight w:val="665"/>
        </w:trPr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организованных и пров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денных культурно-массовых меропри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тий (методических (семинар, конфере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ция),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CB0">
              <w:rPr>
                <w:rFonts w:ascii="Times New Roman" w:hAnsi="Times New Roman"/>
                <w:sz w:val="26"/>
                <w:szCs w:val="26"/>
              </w:rPr>
              <w:t>Количество организованных и пров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денных культурно-массовых меропри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тий (фестиваль, выставка, конкурс, смотр),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CB0">
              <w:rPr>
                <w:rFonts w:ascii="Times New Roman" w:hAnsi="Times New Roman"/>
                <w:sz w:val="26"/>
                <w:szCs w:val="26"/>
              </w:rPr>
              <w:t>Количество организованных и пров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денных культурно-массовых меропри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тий (иные зрелищные мероприятия),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плановых показателей го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ударственных услуг (работ), оказыва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мых (выполняемых) на частично пла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ной основе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клубных формирований,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клубных форм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рований, чел.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910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1CB0">
              <w:rPr>
                <w:rFonts w:ascii="Times New Roman" w:hAnsi="Times New Roman"/>
                <w:sz w:val="26"/>
                <w:szCs w:val="26"/>
              </w:rPr>
              <w:t>Количество организованных и пров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денных культурно-массовых меропри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/>
                <w:sz w:val="26"/>
                <w:szCs w:val="26"/>
              </w:rPr>
              <w:t>тий (иные зрелищные мероприятия),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Доля коллективов, исполнителей, спец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алистов учреждения, принимающих уч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стие в конкурсах, смотрах, фестивалях различных уровней, %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EE48AF" w:rsidRPr="00351CB0" w:rsidTr="00F44857">
        <w:trPr>
          <w:trHeight w:val="912"/>
        </w:trPr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специалистов, коллективов, ставших лауреатами, дипломантами конкурсов, фестивалей, смотров разли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ных уровней,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удовлетворенности граждан доступностью и степенью предоставления услуг, %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учреждения, в том числе с использ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ванием информационно-телекоммуникационной сети «Интернет»</w:t>
            </w:r>
          </w:p>
        </w:tc>
        <w:tc>
          <w:tcPr>
            <w:tcW w:w="4819" w:type="dxa"/>
            <w:gridSpan w:val="5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EE48AF" w:rsidRPr="00351CB0" w:rsidTr="00F44857">
        <w:tc>
          <w:tcPr>
            <w:tcW w:w="10348" w:type="dxa"/>
            <w:gridSpan w:val="7"/>
          </w:tcPr>
          <w:p w:rsidR="00EE48AF" w:rsidRPr="00351CB0" w:rsidRDefault="00EE48AF" w:rsidP="003151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51CB0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Получение доходов от оказания платных услуг по сравнению с аналогичным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риодом прошлого года, тыс. рублей</w:t>
            </w:r>
          </w:p>
        </w:tc>
        <w:tc>
          <w:tcPr>
            <w:tcW w:w="1276" w:type="dxa"/>
          </w:tcPr>
          <w:p w:rsidR="00EE48AF" w:rsidRPr="00F44857" w:rsidRDefault="00EE48AF" w:rsidP="00F44857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12148,1</w:t>
            </w:r>
          </w:p>
        </w:tc>
        <w:tc>
          <w:tcPr>
            <w:tcW w:w="936" w:type="dxa"/>
          </w:tcPr>
          <w:p w:rsidR="00EE48AF" w:rsidRPr="00F44857" w:rsidRDefault="00EE48AF" w:rsidP="00F44857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4243,7</w:t>
            </w:r>
          </w:p>
        </w:tc>
        <w:tc>
          <w:tcPr>
            <w:tcW w:w="906" w:type="dxa"/>
          </w:tcPr>
          <w:p w:rsidR="00EE48AF" w:rsidRPr="00F44857" w:rsidRDefault="00EE48AF" w:rsidP="00F44857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2508,6</w:t>
            </w:r>
          </w:p>
        </w:tc>
        <w:tc>
          <w:tcPr>
            <w:tcW w:w="850" w:type="dxa"/>
          </w:tcPr>
          <w:p w:rsidR="00EE48AF" w:rsidRPr="00F44857" w:rsidRDefault="00EE48AF" w:rsidP="00F44857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1268,1</w:t>
            </w:r>
          </w:p>
        </w:tc>
        <w:tc>
          <w:tcPr>
            <w:tcW w:w="851" w:type="dxa"/>
          </w:tcPr>
          <w:p w:rsidR="00EE48AF" w:rsidRPr="00F44857" w:rsidRDefault="00EE48AF" w:rsidP="00F44857">
            <w:pPr>
              <w:spacing w:after="0" w:line="240" w:lineRule="auto"/>
              <w:ind w:right="-134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4127,7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использования имущества учрежд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по целевому назначению в соотве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ствии с видами деятельности, устано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ленными уставом учреждения, в том числе выполнение распорядительных актов и поручений Министерства юст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ции и имущественных отношений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вашской Республики по вопросам учета, распоряжения, использования и спис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ния государственного имущества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вашской Республики, закрепленного на праве оперативного управления или 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реданного учреждению в пользование, включая земельные участки, устранение замечаний, выявленных в результате проведения совместных проверок в ч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сохранности и эффективности и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пользования государственного имущ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ства Чувашской Республики</w:t>
            </w:r>
          </w:p>
        </w:tc>
        <w:tc>
          <w:tcPr>
            <w:tcW w:w="4819" w:type="dxa"/>
            <w:gridSpan w:val="5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программ Российской Федерации, фед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pStyle w:val="ad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CB0">
              <w:rPr>
                <w:rFonts w:ascii="Times New Roman" w:hAnsi="Times New Roman"/>
                <w:sz w:val="26"/>
                <w:szCs w:val="26"/>
              </w:rPr>
              <w:t>не менее 4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pStyle w:val="ad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C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4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09" w:type="dxa"/>
          </w:tcPr>
          <w:p w:rsidR="00EE48AF" w:rsidRPr="00351CB0" w:rsidRDefault="00EE48AF" w:rsidP="0031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поддержанных проектов в реализации государственных программ Российской Федерации, федеральных целевых программ, </w:t>
            </w:r>
            <w:proofErr w:type="spellStart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конку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pStyle w:val="ad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CB0">
              <w:rPr>
                <w:rFonts w:ascii="Times New Roman" w:hAnsi="Times New Roman"/>
                <w:sz w:val="26"/>
                <w:szCs w:val="26"/>
              </w:rPr>
              <w:t>не менее 2</w:t>
            </w:r>
          </w:p>
        </w:tc>
        <w:tc>
          <w:tcPr>
            <w:tcW w:w="936" w:type="dxa"/>
          </w:tcPr>
          <w:p w:rsidR="00EE48AF" w:rsidRPr="00351CB0" w:rsidRDefault="00EE48AF" w:rsidP="00315192">
            <w:pPr>
              <w:pStyle w:val="ad"/>
              <w:ind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CB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06" w:type="dxa"/>
          </w:tcPr>
          <w:p w:rsidR="00EE48AF" w:rsidRPr="00351CB0" w:rsidRDefault="00EE48AF" w:rsidP="003151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EE48AF" w:rsidRPr="00351CB0" w:rsidRDefault="00EE48AF" w:rsidP="003151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</w:tr>
      <w:tr w:rsidR="00EE48AF" w:rsidRPr="00351CB0" w:rsidTr="00F44857">
        <w:tc>
          <w:tcPr>
            <w:tcW w:w="720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09" w:type="dxa"/>
          </w:tcPr>
          <w:p w:rsidR="00EE48AF" w:rsidRPr="00351CB0" w:rsidRDefault="00EE48AF" w:rsidP="007E1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соответствия уровня сре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>д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ней заработной платы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работников учр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ждения </w:t>
            </w:r>
            <w:r w:rsidRPr="00351C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плановым целевым значениям,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110,2</w:t>
            </w:r>
          </w:p>
        </w:tc>
        <w:tc>
          <w:tcPr>
            <w:tcW w:w="936" w:type="dxa"/>
          </w:tcPr>
          <w:p w:rsidR="00EE48AF" w:rsidRDefault="00EE48AF">
            <w:r w:rsidRPr="00714CB2">
              <w:rPr>
                <w:rFonts w:ascii="Times New Roman" w:hAnsi="Times New Roman" w:cs="Times New Roman"/>
                <w:sz w:val="26"/>
                <w:szCs w:val="26"/>
              </w:rPr>
              <w:t>110,2</w:t>
            </w:r>
          </w:p>
        </w:tc>
        <w:tc>
          <w:tcPr>
            <w:tcW w:w="906" w:type="dxa"/>
          </w:tcPr>
          <w:p w:rsidR="00EE48AF" w:rsidRDefault="00EE48AF">
            <w:r w:rsidRPr="00714CB2">
              <w:rPr>
                <w:rFonts w:ascii="Times New Roman" w:hAnsi="Times New Roman" w:cs="Times New Roman"/>
                <w:sz w:val="26"/>
                <w:szCs w:val="26"/>
              </w:rPr>
              <w:t>110,2</w:t>
            </w:r>
          </w:p>
        </w:tc>
        <w:tc>
          <w:tcPr>
            <w:tcW w:w="850" w:type="dxa"/>
          </w:tcPr>
          <w:p w:rsidR="00EE48AF" w:rsidRDefault="00EE48AF">
            <w:r w:rsidRPr="00714CB2">
              <w:rPr>
                <w:rFonts w:ascii="Times New Roman" w:hAnsi="Times New Roman" w:cs="Times New Roman"/>
                <w:sz w:val="26"/>
                <w:szCs w:val="26"/>
              </w:rPr>
              <w:t>110,2</w:t>
            </w:r>
          </w:p>
        </w:tc>
        <w:tc>
          <w:tcPr>
            <w:tcW w:w="851" w:type="dxa"/>
          </w:tcPr>
          <w:p w:rsidR="00EE48AF" w:rsidRPr="00351CB0" w:rsidRDefault="00EE48AF" w:rsidP="00315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110,2</w:t>
            </w:r>
          </w:p>
        </w:tc>
      </w:tr>
    </w:tbl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342C0" w:rsidRDefault="00D342C0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2114A7" w:rsidRPr="00DE4E33" w:rsidTr="002114A7">
        <w:tc>
          <w:tcPr>
            <w:tcW w:w="5211" w:type="dxa"/>
          </w:tcPr>
          <w:p w:rsidR="002114A7" w:rsidRPr="00DE4E33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DE4E33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DE4E33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DE4E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DE4E33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DE4E3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DE4E33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E33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автономного</w:t>
      </w:r>
    </w:p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4E33">
        <w:rPr>
          <w:rFonts w:ascii="Times New Roman" w:hAnsi="Times New Roman" w:cs="Times New Roman"/>
          <w:b/>
          <w:sz w:val="26"/>
          <w:szCs w:val="26"/>
        </w:rPr>
        <w:t xml:space="preserve"> учреждения Чувашской Республики «Информационный туристский и культу</w:t>
      </w:r>
      <w:r w:rsidRPr="00DE4E33">
        <w:rPr>
          <w:rFonts w:ascii="Times New Roman" w:hAnsi="Times New Roman" w:cs="Times New Roman"/>
          <w:b/>
          <w:sz w:val="26"/>
          <w:szCs w:val="26"/>
        </w:rPr>
        <w:t>р</w:t>
      </w:r>
      <w:r w:rsidRPr="00DE4E33">
        <w:rPr>
          <w:rFonts w:ascii="Times New Roman" w:hAnsi="Times New Roman" w:cs="Times New Roman"/>
          <w:b/>
          <w:sz w:val="26"/>
          <w:szCs w:val="26"/>
        </w:rPr>
        <w:t>ный центр» и его руководителя на 201</w:t>
      </w:r>
      <w:r w:rsidR="006C3356" w:rsidRPr="00DE4E33">
        <w:rPr>
          <w:rFonts w:ascii="Times New Roman" w:hAnsi="Times New Roman" w:cs="Times New Roman"/>
          <w:b/>
          <w:sz w:val="26"/>
          <w:szCs w:val="26"/>
        </w:rPr>
        <w:t>9</w:t>
      </w:r>
      <w:r w:rsidRPr="00DE4E33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DE4E3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"/>
        <w:gridCol w:w="4469"/>
        <w:gridCol w:w="112"/>
        <w:gridCol w:w="1260"/>
        <w:gridCol w:w="68"/>
        <w:gridCol w:w="832"/>
        <w:gridCol w:w="68"/>
        <w:gridCol w:w="832"/>
        <w:gridCol w:w="68"/>
        <w:gridCol w:w="832"/>
        <w:gridCol w:w="68"/>
        <w:gridCol w:w="889"/>
      </w:tblGrid>
      <w:tr w:rsidR="008E3E6C" w:rsidRPr="00DE4E33" w:rsidTr="002B1963">
        <w:tc>
          <w:tcPr>
            <w:tcW w:w="680" w:type="dxa"/>
            <w:vMerge w:val="restart"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498" w:type="dxa"/>
            <w:gridSpan w:val="2"/>
            <w:vMerge w:val="restart"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 xml:space="preserve">ности деятельности </w:t>
            </w:r>
          </w:p>
        </w:tc>
        <w:tc>
          <w:tcPr>
            <w:tcW w:w="1440" w:type="dxa"/>
            <w:gridSpan w:val="3"/>
            <w:vMerge w:val="restart"/>
          </w:tcPr>
          <w:p w:rsidR="008E3E6C" w:rsidRPr="00DE4E33" w:rsidRDefault="008E3E6C" w:rsidP="007C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201</w:t>
            </w:r>
            <w:r w:rsidR="007C25CF" w:rsidRPr="00DE4E3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589" w:type="dxa"/>
            <w:gridSpan w:val="7"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8E3E6C" w:rsidRPr="00DE4E33" w:rsidTr="002B1963">
        <w:tc>
          <w:tcPr>
            <w:tcW w:w="680" w:type="dxa"/>
            <w:vMerge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98" w:type="dxa"/>
            <w:gridSpan w:val="2"/>
            <w:vMerge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3"/>
            <w:vMerge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89" w:type="dxa"/>
          </w:tcPr>
          <w:p w:rsidR="008E3E6C" w:rsidRPr="00DE4E3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4E3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E4E3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8E3E6C" w:rsidRPr="00712D6F" w:rsidTr="002B1963">
        <w:tc>
          <w:tcPr>
            <w:tcW w:w="10207" w:type="dxa"/>
            <w:gridSpan w:val="13"/>
          </w:tcPr>
          <w:p w:rsidR="008E3E6C" w:rsidRPr="007C25CF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7C25CF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EE48AF" w:rsidRPr="00712D6F" w:rsidTr="002B1963">
        <w:tc>
          <w:tcPr>
            <w:tcW w:w="709" w:type="dxa"/>
            <w:gridSpan w:val="2"/>
          </w:tcPr>
          <w:p w:rsidR="00EE48AF" w:rsidRPr="00A75BC7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9" w:type="dxa"/>
          </w:tcPr>
          <w:p w:rsidR="00EE48AF" w:rsidRPr="00A75BC7" w:rsidRDefault="00EE48AF" w:rsidP="0094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</w:t>
            </w: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дарственных услуг (выполнение р</w:t>
            </w: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75BC7">
              <w:rPr>
                <w:rFonts w:ascii="Times New Roman" w:hAnsi="Times New Roman" w:cs="Times New Roman"/>
                <w:sz w:val="26"/>
                <w:szCs w:val="26"/>
              </w:rPr>
              <w:t>бот)</w:t>
            </w:r>
          </w:p>
        </w:tc>
        <w:tc>
          <w:tcPr>
            <w:tcW w:w="1440" w:type="dxa"/>
            <w:gridSpan w:val="3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9" w:type="dxa"/>
          </w:tcPr>
          <w:p w:rsidR="00EE48AF" w:rsidRPr="00351CB0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48AF" w:rsidRPr="00712D6F" w:rsidTr="002B1963">
        <w:tc>
          <w:tcPr>
            <w:tcW w:w="709" w:type="dxa"/>
            <w:gridSpan w:val="2"/>
          </w:tcPr>
          <w:p w:rsidR="00EE48AF" w:rsidRPr="007C25CF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69" w:type="dxa"/>
          </w:tcPr>
          <w:p w:rsidR="00EE48AF" w:rsidRPr="007C25CF" w:rsidRDefault="00EE48AF" w:rsidP="0094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меропри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тий, ед.</w:t>
            </w:r>
          </w:p>
        </w:tc>
        <w:tc>
          <w:tcPr>
            <w:tcW w:w="1440" w:type="dxa"/>
            <w:gridSpan w:val="3"/>
          </w:tcPr>
          <w:p w:rsidR="00EE48AF" w:rsidRPr="007C25CF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" w:type="dxa"/>
          </w:tcPr>
          <w:p w:rsidR="00EE48AF" w:rsidRPr="007C25CF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E48AF" w:rsidRPr="00712D6F" w:rsidTr="002B1963">
        <w:tc>
          <w:tcPr>
            <w:tcW w:w="709" w:type="dxa"/>
            <w:gridSpan w:val="2"/>
          </w:tcPr>
          <w:p w:rsidR="00EE48AF" w:rsidRPr="007C25CF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69" w:type="dxa"/>
          </w:tcPr>
          <w:p w:rsidR="00EE48AF" w:rsidRPr="007C25CF" w:rsidRDefault="00EE48AF" w:rsidP="001A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мероприятия, чел.</w:t>
            </w:r>
          </w:p>
        </w:tc>
        <w:tc>
          <w:tcPr>
            <w:tcW w:w="1440" w:type="dxa"/>
            <w:gridSpan w:val="3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44035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30035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13000</w:t>
            </w:r>
          </w:p>
        </w:tc>
        <w:tc>
          <w:tcPr>
            <w:tcW w:w="889" w:type="dxa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EE48AF" w:rsidRPr="00712D6F" w:rsidTr="002B1963">
        <w:tc>
          <w:tcPr>
            <w:tcW w:w="709" w:type="dxa"/>
            <w:gridSpan w:val="2"/>
          </w:tcPr>
          <w:p w:rsidR="00EE48AF" w:rsidRPr="007C25CF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69" w:type="dxa"/>
          </w:tcPr>
          <w:p w:rsidR="00EE48AF" w:rsidRPr="007C25CF" w:rsidRDefault="00EE48AF" w:rsidP="001A0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Оказание туристско-информационных услуг, ед.</w:t>
            </w:r>
          </w:p>
        </w:tc>
        <w:tc>
          <w:tcPr>
            <w:tcW w:w="1440" w:type="dxa"/>
            <w:gridSpan w:val="3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930</w:t>
            </w:r>
          </w:p>
          <w:p w:rsidR="00EE48AF" w:rsidRPr="007C25CF" w:rsidRDefault="00EE48AF" w:rsidP="001A0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232</w:t>
            </w:r>
          </w:p>
        </w:tc>
        <w:tc>
          <w:tcPr>
            <w:tcW w:w="889" w:type="dxa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234</w:t>
            </w:r>
          </w:p>
        </w:tc>
      </w:tr>
      <w:tr w:rsidR="00EE48AF" w:rsidRPr="00712D6F" w:rsidTr="002B1963">
        <w:trPr>
          <w:trHeight w:val="425"/>
        </w:trPr>
        <w:tc>
          <w:tcPr>
            <w:tcW w:w="709" w:type="dxa"/>
            <w:gridSpan w:val="2"/>
          </w:tcPr>
          <w:p w:rsidR="00EE48AF" w:rsidRPr="007C25CF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C25C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</w:tcPr>
          <w:p w:rsidR="00EE48AF" w:rsidRPr="007C25CF" w:rsidRDefault="00EE48AF" w:rsidP="001A0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Осуществление экскурсионного о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служивания, ед.</w:t>
            </w:r>
          </w:p>
        </w:tc>
        <w:tc>
          <w:tcPr>
            <w:tcW w:w="1440" w:type="dxa"/>
            <w:gridSpan w:val="3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89" w:type="dxa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E48AF" w:rsidRPr="00712D6F" w:rsidTr="002B1963">
        <w:trPr>
          <w:trHeight w:val="136"/>
        </w:trPr>
        <w:tc>
          <w:tcPr>
            <w:tcW w:w="709" w:type="dxa"/>
            <w:gridSpan w:val="2"/>
          </w:tcPr>
          <w:p w:rsidR="00EE48AF" w:rsidRPr="007C25CF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69" w:type="dxa"/>
          </w:tcPr>
          <w:p w:rsidR="00EE48AF" w:rsidRPr="007C25CF" w:rsidRDefault="00EE48AF" w:rsidP="001A0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Количество экскурсантов, чел.</w:t>
            </w:r>
          </w:p>
        </w:tc>
        <w:tc>
          <w:tcPr>
            <w:tcW w:w="1440" w:type="dxa"/>
            <w:gridSpan w:val="3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889" w:type="dxa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</w:tr>
      <w:tr w:rsidR="00EE48AF" w:rsidRPr="00712D6F" w:rsidTr="002B1963">
        <w:tc>
          <w:tcPr>
            <w:tcW w:w="709" w:type="dxa"/>
            <w:gridSpan w:val="2"/>
          </w:tcPr>
          <w:p w:rsidR="00EE48AF" w:rsidRPr="007C25CF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69" w:type="dxa"/>
          </w:tcPr>
          <w:p w:rsidR="00EE48AF" w:rsidRPr="007C25CF" w:rsidRDefault="00EE48AF" w:rsidP="001A0F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Формирование, ведение баз данных, в том числе Интернет-ресурсов в сфере туризма, ед.</w:t>
            </w:r>
          </w:p>
        </w:tc>
        <w:tc>
          <w:tcPr>
            <w:tcW w:w="1440" w:type="dxa"/>
            <w:gridSpan w:val="3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89" w:type="dxa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48AF" w:rsidRPr="00712D6F" w:rsidTr="002B1963">
        <w:tc>
          <w:tcPr>
            <w:tcW w:w="709" w:type="dxa"/>
            <w:gridSpan w:val="2"/>
          </w:tcPr>
          <w:p w:rsidR="00EE48AF" w:rsidRPr="007C25CF" w:rsidRDefault="0094041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E48AF" w:rsidRPr="007C25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</w:tcPr>
          <w:p w:rsidR="00EE48AF" w:rsidRPr="007C25CF" w:rsidRDefault="00EE48AF" w:rsidP="001A0FCB">
            <w:pPr>
              <w:pStyle w:val="ConsPlusNormal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уровня удовлетворенн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граждан доступностью и степ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нью предоставления услуг, %</w:t>
            </w:r>
          </w:p>
        </w:tc>
        <w:tc>
          <w:tcPr>
            <w:tcW w:w="1440" w:type="dxa"/>
            <w:gridSpan w:val="3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900" w:type="dxa"/>
            <w:gridSpan w:val="2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889" w:type="dxa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EE48AF" w:rsidRPr="00712D6F" w:rsidTr="002B1963">
        <w:tc>
          <w:tcPr>
            <w:tcW w:w="709" w:type="dxa"/>
            <w:gridSpan w:val="2"/>
          </w:tcPr>
          <w:p w:rsidR="00EE48AF" w:rsidRPr="007C25CF" w:rsidRDefault="00940414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E48AF" w:rsidRPr="007C25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</w:tcPr>
          <w:p w:rsidR="00EE48AF" w:rsidRPr="007C25CF" w:rsidRDefault="00EE48AF" w:rsidP="001A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сти и доступности информации о де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тельности учреждения, в том числе с использованием информационно-телекоммуникационной сети «Инте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5029" w:type="dxa"/>
            <w:gridSpan w:val="10"/>
          </w:tcPr>
          <w:p w:rsidR="00EE48AF" w:rsidRPr="007C25CF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информ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C25CF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</w:tr>
      <w:tr w:rsidR="00EE48AF" w:rsidRPr="00712D6F" w:rsidTr="002B1963">
        <w:tc>
          <w:tcPr>
            <w:tcW w:w="10207" w:type="dxa"/>
            <w:gridSpan w:val="13"/>
          </w:tcPr>
          <w:p w:rsidR="00EE48AF" w:rsidRPr="00712D6F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1A0FCB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EE48AF" w:rsidRPr="00712D6F" w:rsidTr="00FB3B98">
        <w:tc>
          <w:tcPr>
            <w:tcW w:w="709" w:type="dxa"/>
            <w:gridSpan w:val="2"/>
          </w:tcPr>
          <w:p w:rsidR="00EE48AF" w:rsidRPr="001A0FCB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81" w:type="dxa"/>
            <w:gridSpan w:val="2"/>
          </w:tcPr>
          <w:p w:rsidR="00EE48AF" w:rsidRPr="001A0FCB" w:rsidRDefault="00EE48A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60" w:type="dxa"/>
          </w:tcPr>
          <w:p w:rsidR="00EE48AF" w:rsidRPr="001A0FCB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1172,8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153,2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173,6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FB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797,5</w:t>
            </w:r>
          </w:p>
        </w:tc>
        <w:tc>
          <w:tcPr>
            <w:tcW w:w="957" w:type="dxa"/>
            <w:gridSpan w:val="2"/>
          </w:tcPr>
          <w:p w:rsidR="00EE48AF" w:rsidRPr="001A0FCB" w:rsidRDefault="00EE48AF" w:rsidP="00FB3B98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48,5</w:t>
            </w:r>
          </w:p>
        </w:tc>
      </w:tr>
      <w:tr w:rsidR="00EE48AF" w:rsidRPr="001A0FCB" w:rsidTr="002B1963">
        <w:tc>
          <w:tcPr>
            <w:tcW w:w="709" w:type="dxa"/>
            <w:gridSpan w:val="2"/>
          </w:tcPr>
          <w:p w:rsidR="00EE48AF" w:rsidRPr="001A0FCB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81" w:type="dxa"/>
            <w:gridSpan w:val="2"/>
          </w:tcPr>
          <w:p w:rsidR="00EE48AF" w:rsidRPr="001A0FCB" w:rsidRDefault="00EE48A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ности использования имущества учреждения по целевому назначению в соответствии с видами деятельности, 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установленными уставом учреждения, в том числе выполнение распоряд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зования и списания государственного имущества Чувашской Республики, закрепленного на праве оперативного управления или переданного учрежд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ные участки, устранение замечаний, выявленных </w:t>
            </w:r>
            <w:proofErr w:type="spellStart"/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врезультате</w:t>
            </w:r>
            <w:proofErr w:type="spellEnd"/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совместных проверок в части сохра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ности и эффективности использования государственного имущества Чува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ской Республики</w:t>
            </w:r>
          </w:p>
        </w:tc>
        <w:tc>
          <w:tcPr>
            <w:tcW w:w="4917" w:type="dxa"/>
            <w:gridSpan w:val="9"/>
          </w:tcPr>
          <w:p w:rsidR="00EE48AF" w:rsidRPr="001A0FCB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EE48AF" w:rsidRPr="001A0FCB" w:rsidTr="002B1963">
        <w:tc>
          <w:tcPr>
            <w:tcW w:w="709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581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</w:tr>
      <w:tr w:rsidR="00EE48AF" w:rsidRPr="001A0FCB" w:rsidTr="002B1963">
        <w:tc>
          <w:tcPr>
            <w:tcW w:w="709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81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грамм Российской Федерации, фед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грант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вых</w:t>
            </w:r>
            <w:proofErr w:type="spellEnd"/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60" w:type="dxa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не менее 3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нее 3</w:t>
            </w:r>
          </w:p>
        </w:tc>
      </w:tr>
      <w:tr w:rsidR="00EE48AF" w:rsidRPr="001A0FCB" w:rsidTr="002B1963">
        <w:tc>
          <w:tcPr>
            <w:tcW w:w="709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81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1A0FCB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1A0FCB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1A0FC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60" w:type="dxa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110,5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110,5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110,5</w:t>
            </w:r>
          </w:p>
        </w:tc>
        <w:tc>
          <w:tcPr>
            <w:tcW w:w="900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110,5</w:t>
            </w:r>
          </w:p>
        </w:tc>
        <w:tc>
          <w:tcPr>
            <w:tcW w:w="957" w:type="dxa"/>
            <w:gridSpan w:val="2"/>
          </w:tcPr>
          <w:p w:rsidR="00EE48AF" w:rsidRPr="001A0FCB" w:rsidRDefault="00EE48AF" w:rsidP="001A0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110,5</w:t>
            </w:r>
          </w:p>
        </w:tc>
      </w:tr>
    </w:tbl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2C0" w:rsidRPr="001A0FCB" w:rsidRDefault="00D342C0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1A0FCB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1A0FCB" w:rsidRPr="001A0FCB" w:rsidTr="002114A7">
        <w:tc>
          <w:tcPr>
            <w:tcW w:w="5211" w:type="dxa"/>
          </w:tcPr>
          <w:p w:rsidR="002114A7" w:rsidRPr="001A0FCB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2114A7" w:rsidRPr="001A0FCB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2114A7" w:rsidRPr="001A0FCB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114A7" w:rsidRPr="001A0FCB" w:rsidRDefault="002114A7" w:rsidP="002114A7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 xml:space="preserve">(Приложение № </w:t>
            </w:r>
            <w:r w:rsidR="006C3356" w:rsidRPr="001A0F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1A0FC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2114A7" w:rsidRPr="001A0FCB" w:rsidRDefault="002114A7" w:rsidP="002114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683487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68348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487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</w:t>
      </w:r>
    </w:p>
    <w:p w:rsidR="008E3E6C" w:rsidRPr="0068348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487">
        <w:rPr>
          <w:rFonts w:ascii="Times New Roman" w:hAnsi="Times New Roman" w:cs="Times New Roman"/>
          <w:b/>
          <w:sz w:val="26"/>
          <w:szCs w:val="26"/>
        </w:rPr>
        <w:t xml:space="preserve"> учреждения Чувашской Республики «Государственный центр по охране                культурного наследия» и его руководителя на 201</w:t>
      </w:r>
      <w:r w:rsidR="006C3356" w:rsidRPr="00683487">
        <w:rPr>
          <w:rFonts w:ascii="Times New Roman" w:hAnsi="Times New Roman" w:cs="Times New Roman"/>
          <w:b/>
          <w:sz w:val="26"/>
          <w:szCs w:val="26"/>
        </w:rPr>
        <w:t>9</w:t>
      </w:r>
      <w:r w:rsidRPr="00683487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683487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5"/>
        <w:gridCol w:w="74"/>
        <w:gridCol w:w="1184"/>
        <w:gridCol w:w="76"/>
        <w:gridCol w:w="824"/>
        <w:gridCol w:w="76"/>
        <w:gridCol w:w="824"/>
        <w:gridCol w:w="76"/>
        <w:gridCol w:w="824"/>
        <w:gridCol w:w="76"/>
        <w:gridCol w:w="885"/>
      </w:tblGrid>
      <w:tr w:rsidR="0051161F" w:rsidRPr="00683487" w:rsidTr="00B057AA">
        <w:tc>
          <w:tcPr>
            <w:tcW w:w="710" w:type="dxa"/>
            <w:vMerge w:val="restart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49" w:type="dxa"/>
            <w:gridSpan w:val="2"/>
            <w:vMerge w:val="restart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260" w:type="dxa"/>
            <w:gridSpan w:val="2"/>
            <w:vMerge w:val="restart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теля на 2018 год</w:t>
            </w:r>
          </w:p>
        </w:tc>
        <w:tc>
          <w:tcPr>
            <w:tcW w:w="3585" w:type="dxa"/>
            <w:gridSpan w:val="7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1161F" w:rsidRPr="00683487" w:rsidTr="00B057AA">
        <w:tc>
          <w:tcPr>
            <w:tcW w:w="710" w:type="dxa"/>
            <w:vMerge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9" w:type="dxa"/>
            <w:gridSpan w:val="2"/>
            <w:vMerge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Merge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885" w:type="dxa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51161F" w:rsidRPr="00683487" w:rsidTr="00B057AA">
        <w:tc>
          <w:tcPr>
            <w:tcW w:w="10304" w:type="dxa"/>
            <w:gridSpan w:val="12"/>
          </w:tcPr>
          <w:p w:rsidR="008E3E6C" w:rsidRPr="00683487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683487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51161F" w:rsidRPr="00683487" w:rsidTr="00B057AA">
        <w:tc>
          <w:tcPr>
            <w:tcW w:w="710" w:type="dxa"/>
          </w:tcPr>
          <w:p w:rsidR="008E3E6C" w:rsidRPr="00B057A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5" w:type="dxa"/>
          </w:tcPr>
          <w:p w:rsidR="008E3E6C" w:rsidRPr="00B057AA" w:rsidRDefault="008E3E6C" w:rsidP="00B81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ствен</w:t>
            </w:r>
            <w:r w:rsidR="00B819CB" w:rsidRPr="00B057AA">
              <w:rPr>
                <w:rFonts w:ascii="Times New Roman" w:hAnsi="Times New Roman" w:cs="Times New Roman"/>
                <w:sz w:val="26"/>
                <w:szCs w:val="26"/>
              </w:rPr>
              <w:t>ных услуг (выполнение работ)</w:t>
            </w:r>
          </w:p>
        </w:tc>
        <w:tc>
          <w:tcPr>
            <w:tcW w:w="1334" w:type="dxa"/>
            <w:gridSpan w:val="3"/>
          </w:tcPr>
          <w:p w:rsidR="008E3E6C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8E3E6C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8E3E6C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8E3E6C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85" w:type="dxa"/>
          </w:tcPr>
          <w:p w:rsidR="008E3E6C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57AA" w:rsidRPr="00683487" w:rsidTr="00B057AA">
        <w:tc>
          <w:tcPr>
            <w:tcW w:w="710" w:type="dxa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675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</w:t>
            </w: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еспечени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сохранения и использов</w:t>
            </w: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объектов культурного наследия</w:t>
            </w:r>
          </w:p>
        </w:tc>
        <w:tc>
          <w:tcPr>
            <w:tcW w:w="1334" w:type="dxa"/>
            <w:gridSpan w:val="3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85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</w:tr>
      <w:tr w:rsidR="00B057AA" w:rsidRPr="00683487" w:rsidTr="00B057AA">
        <w:tc>
          <w:tcPr>
            <w:tcW w:w="710" w:type="dxa"/>
          </w:tcPr>
          <w:p w:rsidR="00B057AA" w:rsidRPr="00683487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5" w:type="dxa"/>
          </w:tcPr>
          <w:p w:rsidR="00B057AA" w:rsidRPr="00683487" w:rsidRDefault="00B057AA" w:rsidP="00251789">
            <w:pPr>
              <w:pStyle w:val="ConsPlusNormal"/>
              <w:ind w:left="-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пользованием информационно-телекоммуникационной сети "Инте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нет"</w:t>
            </w:r>
          </w:p>
        </w:tc>
        <w:tc>
          <w:tcPr>
            <w:tcW w:w="4919" w:type="dxa"/>
            <w:gridSpan w:val="10"/>
          </w:tcPr>
          <w:p w:rsidR="00B057AA" w:rsidRPr="00683487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B057AA" w:rsidRPr="00683487" w:rsidTr="00B057AA">
        <w:tc>
          <w:tcPr>
            <w:tcW w:w="10304" w:type="dxa"/>
            <w:gridSpan w:val="12"/>
          </w:tcPr>
          <w:p w:rsidR="00B057AA" w:rsidRPr="00683487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683487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B057AA" w:rsidRPr="00683487" w:rsidTr="00B057AA">
        <w:tc>
          <w:tcPr>
            <w:tcW w:w="710" w:type="dxa"/>
          </w:tcPr>
          <w:p w:rsidR="00B057AA" w:rsidRPr="00683487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5" w:type="dxa"/>
          </w:tcPr>
          <w:p w:rsidR="00B057AA" w:rsidRPr="00683487" w:rsidRDefault="00B057AA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ных услуг по сравнению с аналоги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ным периодом прошлого года, тыс. рублей</w:t>
            </w:r>
          </w:p>
        </w:tc>
        <w:tc>
          <w:tcPr>
            <w:tcW w:w="1258" w:type="dxa"/>
            <w:gridSpan w:val="2"/>
          </w:tcPr>
          <w:p w:rsidR="00B057AA" w:rsidRPr="00683487" w:rsidRDefault="00B057AA" w:rsidP="0061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796,4</w:t>
            </w:r>
          </w:p>
        </w:tc>
        <w:tc>
          <w:tcPr>
            <w:tcW w:w="900" w:type="dxa"/>
            <w:gridSpan w:val="2"/>
          </w:tcPr>
          <w:p w:rsidR="00B057AA" w:rsidRPr="00683487" w:rsidRDefault="00B057AA" w:rsidP="0061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</w:p>
        </w:tc>
        <w:tc>
          <w:tcPr>
            <w:tcW w:w="900" w:type="dxa"/>
            <w:gridSpan w:val="2"/>
          </w:tcPr>
          <w:p w:rsidR="00B057AA" w:rsidRPr="00683487" w:rsidRDefault="00B057AA" w:rsidP="0061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28,2</w:t>
            </w:r>
          </w:p>
        </w:tc>
        <w:tc>
          <w:tcPr>
            <w:tcW w:w="900" w:type="dxa"/>
            <w:gridSpan w:val="2"/>
          </w:tcPr>
          <w:p w:rsidR="00B057AA" w:rsidRPr="00683487" w:rsidRDefault="00B057AA" w:rsidP="00610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48,9</w:t>
            </w:r>
          </w:p>
        </w:tc>
        <w:tc>
          <w:tcPr>
            <w:tcW w:w="961" w:type="dxa"/>
            <w:gridSpan w:val="2"/>
          </w:tcPr>
          <w:p w:rsidR="00B057AA" w:rsidRPr="00683487" w:rsidRDefault="00B057AA" w:rsidP="006109D7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711,4</w:t>
            </w:r>
          </w:p>
        </w:tc>
      </w:tr>
      <w:tr w:rsidR="00B057AA" w:rsidRPr="00683487" w:rsidTr="00B057AA">
        <w:tc>
          <w:tcPr>
            <w:tcW w:w="710" w:type="dxa"/>
          </w:tcPr>
          <w:p w:rsidR="00B057AA" w:rsidRPr="00683487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5" w:type="dxa"/>
          </w:tcPr>
          <w:p w:rsidR="00B057AA" w:rsidRPr="00B057AA" w:rsidRDefault="00B057AA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ности использования имущества учр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ждения по целевому назначению в с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ответствии с видами деятельности, установленными уставом учреждения, в том числе выполнение распоряд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тельных актов и поручений Министе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шений Чувашской Республики по в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просам учета, распоряжения, использ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вания и списания государственного имущества Чувашской Республики, з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крепленного на праве оперативного управления или переданного учрежд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нию в пользование, включая земельные участки, устранение замечаний, выя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ленных в результате проведения со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местных проверок в части сохранности 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эффективности использования гос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Чувашской Республики</w:t>
            </w:r>
          </w:p>
        </w:tc>
        <w:tc>
          <w:tcPr>
            <w:tcW w:w="4919" w:type="dxa"/>
            <w:gridSpan w:val="10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установленные сроки</w:t>
            </w:r>
          </w:p>
        </w:tc>
      </w:tr>
      <w:tr w:rsidR="00B057AA" w:rsidRPr="00683487" w:rsidTr="00B057AA">
        <w:tc>
          <w:tcPr>
            <w:tcW w:w="710" w:type="dxa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675" w:type="dxa"/>
          </w:tcPr>
          <w:p w:rsidR="00B057AA" w:rsidRPr="00B057AA" w:rsidRDefault="00B057AA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ственных программ Российской Фед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рации, федеральных целевых пр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58" w:type="dxa"/>
            <w:gridSpan w:val="2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не менее 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1" w:type="dxa"/>
            <w:gridSpan w:val="2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57AA" w:rsidRPr="00683487" w:rsidTr="00B057AA">
        <w:tc>
          <w:tcPr>
            <w:tcW w:w="710" w:type="dxa"/>
          </w:tcPr>
          <w:p w:rsidR="00B057AA" w:rsidRPr="00B057AA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5" w:type="dxa"/>
          </w:tcPr>
          <w:p w:rsidR="00B057AA" w:rsidRPr="00683487" w:rsidRDefault="00B057AA" w:rsidP="00683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4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683487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</w:t>
            </w:r>
            <w:r w:rsidRPr="00683487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6834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ниям, </w:t>
            </w:r>
            <w:r w:rsidRPr="0068348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58" w:type="dxa"/>
            <w:gridSpan w:val="2"/>
          </w:tcPr>
          <w:p w:rsidR="00B057AA" w:rsidRPr="00683487" w:rsidRDefault="00B057A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  <w:tc>
          <w:tcPr>
            <w:tcW w:w="900" w:type="dxa"/>
            <w:gridSpan w:val="2"/>
          </w:tcPr>
          <w:p w:rsidR="00B057AA" w:rsidRDefault="00B057AA">
            <w:r w:rsidRPr="004B084A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  <w:tc>
          <w:tcPr>
            <w:tcW w:w="900" w:type="dxa"/>
            <w:gridSpan w:val="2"/>
          </w:tcPr>
          <w:p w:rsidR="00B057AA" w:rsidRDefault="00B057AA">
            <w:r w:rsidRPr="004B084A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  <w:tc>
          <w:tcPr>
            <w:tcW w:w="900" w:type="dxa"/>
            <w:gridSpan w:val="2"/>
          </w:tcPr>
          <w:p w:rsidR="00B057AA" w:rsidRDefault="00B057AA">
            <w:r w:rsidRPr="004B084A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  <w:tc>
          <w:tcPr>
            <w:tcW w:w="961" w:type="dxa"/>
            <w:gridSpan w:val="2"/>
          </w:tcPr>
          <w:p w:rsidR="00B057AA" w:rsidRDefault="00B057AA">
            <w:r w:rsidRPr="004B084A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</w:tr>
    </w:tbl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12D6F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80F55" w:rsidRDefault="00B80F55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057AA" w:rsidRDefault="00B057AA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B057AA" w:rsidRPr="00B057AA" w:rsidTr="00B057AA">
        <w:tc>
          <w:tcPr>
            <w:tcW w:w="5211" w:type="dxa"/>
          </w:tcPr>
          <w:p w:rsidR="00B057AA" w:rsidRPr="00B057AA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(Приложение № 19)</w:t>
            </w:r>
          </w:p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>учреждения Чувашской Республики «Государственный архив современной ист</w:t>
      </w:r>
      <w:r w:rsidRPr="00B057AA">
        <w:rPr>
          <w:rFonts w:ascii="Times New Roman" w:hAnsi="Times New Roman" w:cs="Times New Roman"/>
          <w:b/>
          <w:sz w:val="26"/>
          <w:szCs w:val="26"/>
        </w:rPr>
        <w:t>о</w:t>
      </w:r>
      <w:r w:rsidRPr="00B057AA">
        <w:rPr>
          <w:rFonts w:ascii="Times New Roman" w:hAnsi="Times New Roman" w:cs="Times New Roman"/>
          <w:b/>
          <w:sz w:val="26"/>
          <w:szCs w:val="26"/>
        </w:rPr>
        <w:t>рии Чувашской Республики» и его руководителя на 2019 год</w:t>
      </w:r>
    </w:p>
    <w:tbl>
      <w:tblPr>
        <w:tblW w:w="103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3"/>
        <w:gridCol w:w="29"/>
        <w:gridCol w:w="1247"/>
        <w:gridCol w:w="29"/>
        <w:gridCol w:w="963"/>
        <w:gridCol w:w="29"/>
        <w:gridCol w:w="963"/>
        <w:gridCol w:w="29"/>
        <w:gridCol w:w="940"/>
        <w:gridCol w:w="53"/>
        <w:gridCol w:w="963"/>
        <w:gridCol w:w="29"/>
      </w:tblGrid>
      <w:tr w:rsidR="00B057AA" w:rsidRPr="005D04FC" w:rsidTr="00B057AA">
        <w:trPr>
          <w:gridAfter w:val="1"/>
          <w:wAfter w:w="29" w:type="dxa"/>
        </w:trPr>
        <w:tc>
          <w:tcPr>
            <w:tcW w:w="851" w:type="dxa"/>
            <w:vMerge w:val="restart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</w:t>
            </w:r>
          </w:p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эффективности деятельности </w:t>
            </w:r>
          </w:p>
        </w:tc>
        <w:tc>
          <w:tcPr>
            <w:tcW w:w="1276" w:type="dxa"/>
            <w:gridSpan w:val="2"/>
            <w:vMerge w:val="restart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Значение показат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ля на</w:t>
            </w:r>
          </w:p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2019 год</w:t>
            </w:r>
          </w:p>
        </w:tc>
        <w:tc>
          <w:tcPr>
            <w:tcW w:w="3969" w:type="dxa"/>
            <w:gridSpan w:val="8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  <w:vMerge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10349" w:type="dxa"/>
            <w:gridSpan w:val="1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ственного задания на оказание гос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дарственных услуг (выполнение 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бот)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исполненных запросов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7720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2635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1435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1420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2230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читального зала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885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215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1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.3.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записей, внесенных в электронные справочно-поисковые средства (БД)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530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133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133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133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131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вкл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ченных в состав Архивного фонда Российской Федерации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1600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1600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нятых на хранение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1950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1550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подг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товленных к рассмотрению на ра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секречивание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120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280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шедших физико-химическую и/или техническую обработку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780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1.8.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созданных электронных копий документов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18000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4500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4500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4500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1.9.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Объем хранимых дел (документов)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881763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877213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878763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880263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881763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1.10.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методических консул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таций, рекомендаций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1.11.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1.12.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1.13.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интернет-сайта архива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75000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15000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пользователей архивной информацией, чел.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8865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2935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1785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1670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2475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оцифрованных докуме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тов, ед. хранения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591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149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147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148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147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4.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официальн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 сайта учреждения в информац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онно-телекоммуникационной сети «Интернет», ед.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75000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  <w:tc>
          <w:tcPr>
            <w:tcW w:w="969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15000</w:t>
            </w:r>
          </w:p>
        </w:tc>
        <w:tc>
          <w:tcPr>
            <w:tcW w:w="1016" w:type="dxa"/>
            <w:gridSpan w:val="2"/>
          </w:tcPr>
          <w:p w:rsidR="00B057AA" w:rsidRPr="005D04FC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20000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B057AA" w:rsidRPr="005D04FC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открыт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 и доступности информации о д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ятельности учреждения, в том числе с использованием информационно-телекоммуникационной сети «И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тернет»</w:t>
            </w:r>
          </w:p>
        </w:tc>
        <w:tc>
          <w:tcPr>
            <w:tcW w:w="5245" w:type="dxa"/>
            <w:gridSpan w:val="10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своевременное обновление сайта учреждения, размещение актуальной информации</w:t>
            </w:r>
          </w:p>
        </w:tc>
      </w:tr>
      <w:tr w:rsidR="00B057AA" w:rsidRPr="005D04FC" w:rsidTr="00B057AA">
        <w:trPr>
          <w:gridAfter w:val="1"/>
          <w:wAfter w:w="29" w:type="dxa"/>
        </w:trPr>
        <w:tc>
          <w:tcPr>
            <w:tcW w:w="10349" w:type="dxa"/>
            <w:gridSpan w:val="12"/>
          </w:tcPr>
          <w:p w:rsidR="00B057AA" w:rsidRPr="005D04FC" w:rsidRDefault="00B057AA" w:rsidP="00B057AA">
            <w:pPr>
              <w:spacing w:after="0" w:line="240" w:lineRule="auto"/>
              <w:ind w:left="-32" w:hanging="110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B057AA" w:rsidRPr="005D04FC" w:rsidTr="00B057AA"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28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от оказания платных услуг по сравнению с ан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логичным периодом прошлого года, тыс. рублей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3703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9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628,8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743,7</w:t>
            </w:r>
          </w:p>
        </w:tc>
        <w:tc>
          <w:tcPr>
            <w:tcW w:w="993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627,1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1704,3</w:t>
            </w:r>
          </w:p>
        </w:tc>
      </w:tr>
      <w:tr w:rsidR="00B057AA" w:rsidRPr="005D04FC" w:rsidTr="00B057AA"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28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назначению в соответствии с видами деятельн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сти, установленными уставом учр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ждения, в том числе выполнение распорядительных актов и поруч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ний Министерства юстиции и им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щественных отношений Чувашской Республики по вопросам учета, ра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поряжения, использования и спис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государственного имущества Чувашской Республики, закрепле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ного на праве оперативного управл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ния или переданного учреждению в пользование, включая земельные участки, устранение замечаний, в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явленных в результате проведения совместных проверок в части с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хранности и эффективности испол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зования государственного имущества Чувашской Республики</w:t>
            </w:r>
          </w:p>
        </w:tc>
        <w:tc>
          <w:tcPr>
            <w:tcW w:w="5245" w:type="dxa"/>
            <w:gridSpan w:val="10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 установленные </w:t>
            </w:r>
          </w:p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сроки</w:t>
            </w:r>
          </w:p>
        </w:tc>
      </w:tr>
      <w:tr w:rsidR="00B057AA" w:rsidRPr="005D04FC" w:rsidTr="00B057AA"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28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проектов для участия в реализации госуда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ственных программ Российской Ф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дерации, федеральных целевых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</w:t>
            </w:r>
          </w:p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менее 1</w:t>
            </w:r>
          </w:p>
        </w:tc>
      </w:tr>
      <w:tr w:rsidR="00B057AA" w:rsidRPr="005D04FC" w:rsidTr="00B057AA"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28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поддержанных проектов в реализации государственных пр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грамм Российской Федерации, фед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вых</w:t>
            </w:r>
            <w:proofErr w:type="spellEnd"/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</w:t>
            </w:r>
          </w:p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менее 1</w:t>
            </w:r>
          </w:p>
        </w:tc>
      </w:tr>
      <w:tr w:rsidR="00B057AA" w:rsidRPr="005D04FC" w:rsidTr="00B057AA">
        <w:tc>
          <w:tcPr>
            <w:tcW w:w="851" w:type="dxa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28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работн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5D04F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276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993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992" w:type="dxa"/>
            <w:gridSpan w:val="2"/>
          </w:tcPr>
          <w:p w:rsidR="00B057AA" w:rsidRPr="005D04FC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</w:tr>
    </w:tbl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B057AA" w:rsidRPr="00B057AA" w:rsidTr="00B057AA">
        <w:tc>
          <w:tcPr>
            <w:tcW w:w="5211" w:type="dxa"/>
          </w:tcPr>
          <w:p w:rsidR="00B057AA" w:rsidRPr="00B057AA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(Приложение № 20)</w:t>
            </w:r>
          </w:p>
          <w:p w:rsidR="00B057AA" w:rsidRPr="00B057AA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>учреждения Чувашской Республики «Государственный исторический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>архив Чувашской Республики» и его руководителя на 2019 год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112"/>
        <w:gridCol w:w="1134"/>
        <w:gridCol w:w="993"/>
        <w:gridCol w:w="54"/>
        <w:gridCol w:w="1080"/>
        <w:gridCol w:w="1134"/>
        <w:gridCol w:w="90"/>
        <w:gridCol w:w="902"/>
      </w:tblGrid>
      <w:tr w:rsidR="00B057AA" w:rsidRPr="00F44857" w:rsidTr="00F44857">
        <w:tc>
          <w:tcPr>
            <w:tcW w:w="850" w:type="dxa"/>
            <w:vMerge w:val="restart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№ п/п</w:t>
            </w:r>
          </w:p>
        </w:tc>
        <w:tc>
          <w:tcPr>
            <w:tcW w:w="4112" w:type="dxa"/>
            <w:vMerge w:val="restart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Наименование показателя эффе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134" w:type="dxa"/>
            <w:vMerge w:val="restart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Знач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ние п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казателя на 2019 год</w:t>
            </w:r>
          </w:p>
        </w:tc>
        <w:tc>
          <w:tcPr>
            <w:tcW w:w="4253" w:type="dxa"/>
            <w:gridSpan w:val="6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том числе:</w:t>
            </w:r>
          </w:p>
        </w:tc>
      </w:tr>
      <w:tr w:rsidR="00B057AA" w:rsidRPr="00F44857" w:rsidTr="00F44857">
        <w:tc>
          <w:tcPr>
            <w:tcW w:w="850" w:type="dxa"/>
            <w:vMerge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112" w:type="dxa"/>
            <w:vMerge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III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IV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br/>
              <w:t>кв.</w:t>
            </w:r>
          </w:p>
        </w:tc>
      </w:tr>
      <w:tr w:rsidR="00B057AA" w:rsidRPr="00F44857" w:rsidTr="00F44857">
        <w:tc>
          <w:tcPr>
            <w:tcW w:w="10349" w:type="dxa"/>
            <w:gridSpan w:val="9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</w:t>
            </w:r>
            <w:r w:rsidRPr="00F4485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Основная деятельность учреждения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Выполнение показателей госуда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ственного задания на оказание го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ударственных услуг (выполнение работ)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исполненных запросов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842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223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221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176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222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1.2.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читального зала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6450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1695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1690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1395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1670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1.3.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записей, внесенных в электронные справочно-поисковые средства (БД)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2000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1000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1.4.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включенных в состав Архивного фонда Российской Федерации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2500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305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1110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505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580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1.5.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нятых на хранение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1700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547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492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350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311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1.6.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готовленных к рассмотрению на рассекречивание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</w:p>
        </w:tc>
      </w:tr>
      <w:tr w:rsidR="00B057AA" w:rsidRPr="00F44857" w:rsidTr="00F44857">
        <w:trPr>
          <w:trHeight w:val="599"/>
        </w:trPr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1.7.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дел (документов), пр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шедших физико-химическую и/или техническую обработку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85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21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22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1.8.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созданных электро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ных копий документов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27000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5650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6170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6590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8590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1.9.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Объем хранимых дел (документов)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1275557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1274322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1274814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1275246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1275557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1.10.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методических консул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таций, рекомендаций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170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43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42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43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42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1.11.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реализованных прое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67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1.12.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2650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800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250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800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1.13.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интернет-сайта архива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81200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20500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20450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19850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20400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пользователей архи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ной информацией, чел.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13300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3700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3700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2300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3600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оцифрованных док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ментов, ед. хранения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1995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665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665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350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315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посещений официал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ь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ного сайта учреждения в информ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ционно-телекоммуникационной с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 «Интернет», ед.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81200</w:t>
            </w:r>
          </w:p>
        </w:tc>
        <w:tc>
          <w:tcPr>
            <w:tcW w:w="993" w:type="dxa"/>
          </w:tcPr>
          <w:p w:rsidR="00B057AA" w:rsidRPr="00F44857" w:rsidRDefault="00B057AA" w:rsidP="00B057AA">
            <w:pPr>
              <w:spacing w:after="0" w:line="240" w:lineRule="auto"/>
              <w:ind w:right="-61" w:hanging="105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20500</w:t>
            </w:r>
          </w:p>
        </w:tc>
        <w:tc>
          <w:tcPr>
            <w:tcW w:w="113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ind w:right="-153" w:hanging="1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20450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ind w:right="-104" w:hanging="6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19850</w:t>
            </w:r>
          </w:p>
        </w:tc>
        <w:tc>
          <w:tcPr>
            <w:tcW w:w="992" w:type="dxa"/>
            <w:gridSpan w:val="2"/>
          </w:tcPr>
          <w:p w:rsidR="00B057AA" w:rsidRPr="00F44857" w:rsidRDefault="00B057AA" w:rsidP="00B057AA">
            <w:pPr>
              <w:tabs>
                <w:tab w:val="left" w:pos="4081"/>
              </w:tabs>
              <w:spacing w:after="0" w:line="240" w:lineRule="auto"/>
              <w:ind w:hanging="112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20400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5.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учреждением откр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тости и доступности информации о деятельности учреждения, в том числе с использованием информ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ционно-телекоммуникационной с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 «Интернет»</w:t>
            </w:r>
          </w:p>
        </w:tc>
        <w:tc>
          <w:tcPr>
            <w:tcW w:w="5387" w:type="dxa"/>
            <w:gridSpan w:val="7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своевременное обновление сайта учреждения, ра</w:t>
            </w:r>
            <w:r w:rsidRPr="00F44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</w:t>
            </w:r>
            <w:r w:rsidRPr="00F4485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мещение актуальной информации</w:t>
            </w:r>
          </w:p>
        </w:tc>
      </w:tr>
      <w:tr w:rsidR="00B057AA" w:rsidRPr="00F44857" w:rsidTr="00F44857">
        <w:tc>
          <w:tcPr>
            <w:tcW w:w="10349" w:type="dxa"/>
            <w:gridSpan w:val="9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i/>
                <w:spacing w:val="-4"/>
                <w:sz w:val="26"/>
                <w:szCs w:val="26"/>
                <w:lang w:val="en-US"/>
              </w:rPr>
              <w:t>II</w:t>
            </w:r>
            <w:r w:rsidRPr="00F44857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Получение доходов от оказания платных услуг по сравнению с ан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логичным периодом прошлого г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да, тыс. рублей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2478,0</w:t>
            </w:r>
          </w:p>
        </w:tc>
        <w:tc>
          <w:tcPr>
            <w:tcW w:w="1047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406,5</w:t>
            </w:r>
          </w:p>
        </w:tc>
        <w:tc>
          <w:tcPr>
            <w:tcW w:w="108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610,7</w:t>
            </w:r>
          </w:p>
        </w:tc>
        <w:tc>
          <w:tcPr>
            <w:tcW w:w="122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486,6</w:t>
            </w:r>
          </w:p>
        </w:tc>
        <w:tc>
          <w:tcPr>
            <w:tcW w:w="902" w:type="dxa"/>
          </w:tcPr>
          <w:p w:rsidR="00B057AA" w:rsidRPr="00F44857" w:rsidRDefault="00B057AA" w:rsidP="00B057AA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974,2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Обеспечение сохранности, эффе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тивности использования имущества учреждения по целевому назнач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нию в соответствии с видами де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я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тельности, установленными уст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вом учреждения, в том числе в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ы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полнение распорядительных актов и поручений Министерства юст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ции и имущественных отношений Чувашской Республики по вопр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сам учета, распоряжения, использ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вания и списания государственного имущества Чувашской Республики, закрепленного на праве операти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ного управления или переданного учреждению в пользование, вкл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ю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чая земельные участки, устранение замечаний, выявленных в результ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 проведения совместных пров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рок в части сохранности и эффе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тивности использования госуда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ственного имущества Чувашской Республики</w:t>
            </w:r>
          </w:p>
        </w:tc>
        <w:tc>
          <w:tcPr>
            <w:tcW w:w="5387" w:type="dxa"/>
            <w:gridSpan w:val="7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 установленные сроки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разработанных прое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тов для участия в реализации гос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нее 1</w:t>
            </w:r>
          </w:p>
        </w:tc>
        <w:tc>
          <w:tcPr>
            <w:tcW w:w="1047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22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2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</w:t>
            </w:r>
          </w:p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менее 1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Количество поддержанных прое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proofErr w:type="spellStart"/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грантовых</w:t>
            </w:r>
            <w:proofErr w:type="spellEnd"/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 м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нее 1</w:t>
            </w:r>
          </w:p>
        </w:tc>
        <w:tc>
          <w:tcPr>
            <w:tcW w:w="1047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122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-</w:t>
            </w:r>
          </w:p>
        </w:tc>
        <w:tc>
          <w:tcPr>
            <w:tcW w:w="902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не </w:t>
            </w:r>
          </w:p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менее 1</w:t>
            </w:r>
          </w:p>
        </w:tc>
      </w:tr>
      <w:tr w:rsidR="00B057AA" w:rsidRPr="00F44857" w:rsidTr="00F44857">
        <w:tc>
          <w:tcPr>
            <w:tcW w:w="85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5.</w:t>
            </w:r>
          </w:p>
        </w:tc>
        <w:tc>
          <w:tcPr>
            <w:tcW w:w="4112" w:type="dxa"/>
          </w:tcPr>
          <w:p w:rsidR="00B057AA" w:rsidRPr="00F44857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работн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ков учреждения </w:t>
            </w:r>
            <w:r w:rsidRPr="00F44857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плановым целевым значениям, </w:t>
            </w: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1047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1080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1224" w:type="dxa"/>
            <w:gridSpan w:val="2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  <w:tc>
          <w:tcPr>
            <w:tcW w:w="902" w:type="dxa"/>
          </w:tcPr>
          <w:p w:rsidR="00B057AA" w:rsidRPr="00F44857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4485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108,9</w:t>
            </w:r>
          </w:p>
        </w:tc>
      </w:tr>
    </w:tbl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B057AA" w:rsidRPr="00B057AA" w:rsidTr="00B057AA">
        <w:tc>
          <w:tcPr>
            <w:tcW w:w="5211" w:type="dxa"/>
          </w:tcPr>
          <w:p w:rsidR="00B057AA" w:rsidRPr="00B057AA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F44857" w:rsidRDefault="00F44857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Утверждены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архивного дела Чувашской Республики</w:t>
            </w:r>
          </w:p>
          <w:p w:rsidR="00575398" w:rsidRDefault="00575398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057AA" w:rsidRPr="00B057AA" w:rsidRDefault="00B057AA" w:rsidP="00B057AA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(Приложение № 21)</w:t>
            </w:r>
          </w:p>
          <w:p w:rsidR="00B057AA" w:rsidRPr="00B057AA" w:rsidRDefault="00B057AA" w:rsidP="00B057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lastRenderedPageBreak/>
        <w:t>Показатели эффективности деятельности бюджетного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>учреждения Чувашской Республики «</w:t>
      </w:r>
      <w:proofErr w:type="spellStart"/>
      <w:r w:rsidRPr="00B057AA">
        <w:rPr>
          <w:rFonts w:ascii="Times New Roman" w:hAnsi="Times New Roman" w:cs="Times New Roman"/>
          <w:b/>
          <w:sz w:val="26"/>
          <w:szCs w:val="26"/>
        </w:rPr>
        <w:t>Госкиностудия</w:t>
      </w:r>
      <w:proofErr w:type="spellEnd"/>
      <w:r w:rsidRPr="00B057AA">
        <w:rPr>
          <w:rFonts w:ascii="Times New Roman" w:hAnsi="Times New Roman" w:cs="Times New Roman"/>
          <w:b/>
          <w:sz w:val="26"/>
          <w:szCs w:val="26"/>
        </w:rPr>
        <w:t xml:space="preserve"> «Чувашкино» и архив эле</w:t>
      </w:r>
      <w:r w:rsidRPr="00B057AA">
        <w:rPr>
          <w:rFonts w:ascii="Times New Roman" w:hAnsi="Times New Roman" w:cs="Times New Roman"/>
          <w:b/>
          <w:sz w:val="26"/>
          <w:szCs w:val="26"/>
        </w:rPr>
        <w:t>к</w:t>
      </w:r>
      <w:r w:rsidRPr="00B057AA">
        <w:rPr>
          <w:rFonts w:ascii="Times New Roman" w:hAnsi="Times New Roman" w:cs="Times New Roman"/>
          <w:b/>
          <w:sz w:val="26"/>
          <w:szCs w:val="26"/>
        </w:rPr>
        <w:t xml:space="preserve">тронной документации» Минкультуры Чувашии и его руководителя 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57AA">
        <w:rPr>
          <w:rFonts w:ascii="Times New Roman" w:hAnsi="Times New Roman" w:cs="Times New Roman"/>
          <w:b/>
          <w:sz w:val="26"/>
          <w:szCs w:val="26"/>
        </w:rPr>
        <w:t xml:space="preserve"> на 2019 год</w:t>
      </w:r>
    </w:p>
    <w:p w:rsidR="00B057AA" w:rsidRPr="00B057AA" w:rsidRDefault="00B057AA" w:rsidP="00B057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38"/>
        <w:gridCol w:w="36"/>
        <w:gridCol w:w="1402"/>
        <w:gridCol w:w="16"/>
        <w:gridCol w:w="83"/>
        <w:gridCol w:w="801"/>
        <w:gridCol w:w="99"/>
        <w:gridCol w:w="801"/>
        <w:gridCol w:w="99"/>
        <w:gridCol w:w="801"/>
        <w:gridCol w:w="99"/>
        <w:gridCol w:w="981"/>
      </w:tblGrid>
      <w:tr w:rsidR="00B057AA" w:rsidRPr="00B057AA" w:rsidTr="00B057AA">
        <w:tc>
          <w:tcPr>
            <w:tcW w:w="851" w:type="dxa"/>
            <w:vMerge w:val="restart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138" w:type="dxa"/>
            <w:vMerge w:val="restart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тивности деятельности </w:t>
            </w:r>
          </w:p>
        </w:tc>
        <w:tc>
          <w:tcPr>
            <w:tcW w:w="1537" w:type="dxa"/>
            <w:gridSpan w:val="4"/>
            <w:vMerge w:val="restart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2019 год</w:t>
            </w:r>
          </w:p>
        </w:tc>
        <w:tc>
          <w:tcPr>
            <w:tcW w:w="3681" w:type="dxa"/>
            <w:gridSpan w:val="7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B057AA" w:rsidRPr="00B057AA" w:rsidTr="00B057AA">
        <w:tc>
          <w:tcPr>
            <w:tcW w:w="851" w:type="dxa"/>
            <w:vMerge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8" w:type="dxa"/>
            <w:vMerge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  <w:gridSpan w:val="4"/>
            <w:vMerge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B057AA" w:rsidRPr="00B057AA" w:rsidTr="00B057AA">
        <w:tc>
          <w:tcPr>
            <w:tcW w:w="10207" w:type="dxa"/>
            <w:gridSpan w:val="13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B057AA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ственного задания на оказание государственных услуг (выполн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ние работ)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зрителей на закрытой площадке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5650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1450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зрителей на открытой площадке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1550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читального зала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фильмовых матери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лов принятых на хранение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фильмовых матери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лов, хранимых в фильмофонде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10095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10098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10099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10100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записей, внесенных в электронные справочно-поисковые средства (БД)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525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525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дел (документов), включенных в состав Архивного фонда Российской Федерации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дел (документов), принятых на хранение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1750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350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Объем хранимых дел (документов)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28069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26769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27219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7569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28069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реализованных прое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мероприятий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посещений интернет-сайта архива 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31000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Объем фильмофонда, ед. учета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10100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10095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10098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10099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10100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официал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ного сайта учреждения в инфо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мационно-телекоммуникационной сети «Интернет», посещение</w:t>
            </w:r>
          </w:p>
        </w:tc>
        <w:tc>
          <w:tcPr>
            <w:tcW w:w="1537" w:type="dxa"/>
            <w:gridSpan w:val="4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31000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  <w:tc>
          <w:tcPr>
            <w:tcW w:w="98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38" w:type="dxa"/>
          </w:tcPr>
          <w:p w:rsidR="00B057AA" w:rsidRPr="00B057AA" w:rsidRDefault="00B057AA" w:rsidP="00B0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тости и доступности информации 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деятельности учреждения, в том числе с использованием информ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ционно-телекоммуникационной сети «Интернет»</w:t>
            </w:r>
          </w:p>
        </w:tc>
        <w:tc>
          <w:tcPr>
            <w:tcW w:w="5218" w:type="dxa"/>
            <w:gridSpan w:val="11"/>
          </w:tcPr>
          <w:p w:rsidR="00B057AA" w:rsidRPr="00B057AA" w:rsidRDefault="00B057AA" w:rsidP="00B057A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своевременное обновление сайта учреждения, размещение актуальной информации</w:t>
            </w:r>
          </w:p>
        </w:tc>
      </w:tr>
      <w:tr w:rsidR="00B057AA" w:rsidRPr="00B057AA" w:rsidTr="00B057AA">
        <w:tc>
          <w:tcPr>
            <w:tcW w:w="10207" w:type="dxa"/>
            <w:gridSpan w:val="13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lastRenderedPageBreak/>
              <w:t>II</w:t>
            </w:r>
            <w:r w:rsidRPr="00B057AA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7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периодом прошлого года, тыс. рублей</w:t>
            </w:r>
          </w:p>
        </w:tc>
        <w:tc>
          <w:tcPr>
            <w:tcW w:w="1418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954,9</w:t>
            </w:r>
          </w:p>
        </w:tc>
        <w:tc>
          <w:tcPr>
            <w:tcW w:w="88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133,1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160,4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72,6</w:t>
            </w:r>
          </w:p>
        </w:tc>
        <w:tc>
          <w:tcPr>
            <w:tcW w:w="108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588,8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7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имущ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ства учреждения по целевому назначению в соответствии с в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дами деятельности, установленн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ми уставом учреждения, в том числе выполнение распорядител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ных актов и поручений Министе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отношений Чувашской Республики по вопросам учета, распоряжения, использования и списания гос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дарственного имущества Чува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ской Республики, закрепленного на праве оперативного управления или переданного учреждению в пользование, включая земельные участки, устранение замечаний, выявленных в результате провед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ния совместных проверок в части сохранности и эффективности и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пользования государственного имущества Чувашской Республики</w:t>
            </w:r>
          </w:p>
        </w:tc>
        <w:tc>
          <w:tcPr>
            <w:tcW w:w="5182" w:type="dxa"/>
            <w:gridSpan w:val="10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7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тов для участия в реализации гос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программ Российской Федерации, федеральных целевых программ, </w:t>
            </w:r>
            <w:proofErr w:type="spellStart"/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418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08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7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тов в реализации государственных программ Российской Федерации, федеральных целевых программ, </w:t>
            </w:r>
            <w:proofErr w:type="spellStart"/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418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не менее 1</w:t>
            </w:r>
          </w:p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</w:p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менее 1</w:t>
            </w:r>
          </w:p>
        </w:tc>
      </w:tr>
      <w:tr w:rsidR="00B057AA" w:rsidRPr="00B057AA" w:rsidTr="00B057AA">
        <w:tc>
          <w:tcPr>
            <w:tcW w:w="851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174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рабо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 xml:space="preserve">ников учреждения </w:t>
            </w:r>
            <w:r w:rsidRPr="00B057AA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</w:t>
            </w:r>
            <w:r w:rsidRPr="00B057AA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B057A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вым значениям, </w:t>
            </w: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402" w:type="dxa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900" w:type="dxa"/>
            <w:gridSpan w:val="3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90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  <w:tc>
          <w:tcPr>
            <w:tcW w:w="1080" w:type="dxa"/>
            <w:gridSpan w:val="2"/>
          </w:tcPr>
          <w:p w:rsidR="00B057AA" w:rsidRPr="00B057AA" w:rsidRDefault="00B057AA" w:rsidP="00B0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7AA">
              <w:rPr>
                <w:rFonts w:ascii="Times New Roman" w:hAnsi="Times New Roman" w:cs="Times New Roman"/>
                <w:sz w:val="26"/>
                <w:szCs w:val="26"/>
              </w:rPr>
              <w:t>106,4</w:t>
            </w:r>
          </w:p>
        </w:tc>
      </w:tr>
    </w:tbl>
    <w:p w:rsidR="00B057AA" w:rsidRPr="00B057AA" w:rsidRDefault="00B057AA" w:rsidP="00B057AA"/>
    <w:p w:rsidR="008E3E6C" w:rsidRPr="00B057A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109D7" w:rsidRDefault="006109D7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D309BA" w:rsidTr="00DB4BB5">
        <w:tc>
          <w:tcPr>
            <w:tcW w:w="5211" w:type="dxa"/>
          </w:tcPr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(Приложение № 22)</w:t>
            </w:r>
          </w:p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 Показатели эффективности деятельности бюджетного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образовательного учреждения Чувашской Республики высшего образования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«Чувашский государственный институт культуры и искусств»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>и его руководителя на 201</w:t>
      </w:r>
      <w:r w:rsidR="006C3356" w:rsidRPr="00D309BA">
        <w:rPr>
          <w:rFonts w:ascii="Times New Roman" w:hAnsi="Times New Roman" w:cs="Times New Roman"/>
          <w:b/>
          <w:sz w:val="26"/>
          <w:szCs w:val="26"/>
        </w:rPr>
        <w:t>9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2"/>
        <w:gridCol w:w="142"/>
        <w:gridCol w:w="1141"/>
        <w:gridCol w:w="985"/>
        <w:gridCol w:w="90"/>
        <w:gridCol w:w="810"/>
        <w:gridCol w:w="90"/>
        <w:gridCol w:w="810"/>
        <w:gridCol w:w="90"/>
        <w:gridCol w:w="945"/>
      </w:tblGrid>
      <w:tr w:rsidR="008E3E6C" w:rsidRPr="00D309BA" w:rsidTr="00F44857">
        <w:tc>
          <w:tcPr>
            <w:tcW w:w="648" w:type="dxa"/>
            <w:vMerge w:val="restart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22" w:type="dxa"/>
            <w:vMerge w:val="restart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эффективности деятельности </w:t>
            </w:r>
          </w:p>
        </w:tc>
        <w:tc>
          <w:tcPr>
            <w:tcW w:w="1283" w:type="dxa"/>
            <w:gridSpan w:val="2"/>
            <w:vMerge w:val="restart"/>
          </w:tcPr>
          <w:p w:rsidR="008E3E6C" w:rsidRPr="00D309BA" w:rsidRDefault="008E3E6C" w:rsidP="00FF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теля на 201</w:t>
            </w:r>
            <w:r w:rsidR="00FF54BF" w:rsidRPr="00D309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820" w:type="dxa"/>
            <w:gridSpan w:val="7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8E3E6C" w:rsidRPr="00D309BA" w:rsidTr="00F44857">
        <w:tc>
          <w:tcPr>
            <w:tcW w:w="648" w:type="dxa"/>
            <w:vMerge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2" w:type="dxa"/>
            <w:vMerge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gridSpan w:val="2"/>
            <w:vMerge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gridSpan w:val="2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  <w:gridSpan w:val="2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  <w:gridSpan w:val="2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45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8E3E6C" w:rsidRPr="00D309BA" w:rsidTr="00F44857">
        <w:tc>
          <w:tcPr>
            <w:tcW w:w="10773" w:type="dxa"/>
            <w:gridSpan w:val="11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D309BA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8E3E6C" w:rsidRPr="00D309BA" w:rsidTr="00F44857">
        <w:tc>
          <w:tcPr>
            <w:tcW w:w="648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22" w:type="dxa"/>
          </w:tcPr>
          <w:p w:rsidR="008E3E6C" w:rsidRPr="00D309BA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государственн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го задания на оказание государственных услуг (выполнение работ)</w:t>
            </w:r>
          </w:p>
        </w:tc>
        <w:tc>
          <w:tcPr>
            <w:tcW w:w="1283" w:type="dxa"/>
            <w:gridSpan w:val="2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75" w:type="dxa"/>
            <w:gridSpan w:val="2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45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Средний балл по итогам зачисления ст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дентов на направление подготовки (спец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альность) высшего профессионального образования с учетом формы обучения, балл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Проходной балл по итогам зачисления студентов на направление подготовки (специальность) высшего профессионал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ного образования с учетом формы обуч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ния, балл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по направлениям подготовки (специальн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стям) высшего профессионального обр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зования, трудоустроившихся после око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чания обучения, %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309BA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по направлениям подготовки (специальн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стям) высшего профессионального обр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зования, трудоустроившихся и работа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щих по специальности в течение не менее трех лет после окончания обучения, %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Число обучающихся, чел.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360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396</w:t>
            </w:r>
          </w:p>
        </w:tc>
      </w:tr>
      <w:tr w:rsidR="00D309BA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Число обучающихся (по дополнительным профессиональным образовательным пр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граммам повышения квалификации), чел.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D309BA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Уровень удовлетворенности населения к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чеством предоставления государственной услуги (по дополнительным професси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нальным образовательным программам повышения квалификации), %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D309BA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чел.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556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554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558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(фестив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лей, концертов, выставок, смотров, ко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курсов, семинаров, мастер-классов, тво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ческих лабораторий, научных конфере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ций и др.), ед.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309BA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научных публикаций: уче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ных и методических пособий, научных разработок и других видов (программ, ст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тей, тезисов докладов и др.), ед.</w:t>
            </w:r>
          </w:p>
        </w:tc>
        <w:tc>
          <w:tcPr>
            <w:tcW w:w="1283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1075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45" w:type="dxa"/>
          </w:tcPr>
          <w:p w:rsidR="005B07E1" w:rsidRPr="00D309BA" w:rsidRDefault="005B07E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22" w:type="dxa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использованием сети Интернет</w:t>
            </w:r>
          </w:p>
        </w:tc>
        <w:tc>
          <w:tcPr>
            <w:tcW w:w="5103" w:type="dxa"/>
            <w:gridSpan w:val="9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учрежд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5B07E1" w:rsidRPr="00D309BA" w:rsidTr="00F44857">
        <w:tc>
          <w:tcPr>
            <w:tcW w:w="10773" w:type="dxa"/>
            <w:gridSpan w:val="11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D309BA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5B07E1" w:rsidRPr="005B07E1" w:rsidTr="00F44857">
        <w:tc>
          <w:tcPr>
            <w:tcW w:w="648" w:type="dxa"/>
          </w:tcPr>
          <w:p w:rsidR="005B07E1" w:rsidRPr="00236E95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164" w:type="dxa"/>
            <w:gridSpan w:val="2"/>
          </w:tcPr>
          <w:p w:rsidR="005B07E1" w:rsidRPr="00236E95" w:rsidRDefault="005B07E1" w:rsidP="00251789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пер</w:t>
            </w: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одом прошлого года, тыс. рублей</w:t>
            </w:r>
          </w:p>
        </w:tc>
        <w:tc>
          <w:tcPr>
            <w:tcW w:w="1141" w:type="dxa"/>
          </w:tcPr>
          <w:p w:rsidR="005B07E1" w:rsidRPr="00236E95" w:rsidRDefault="005B07E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36E95">
              <w:rPr>
                <w:rFonts w:ascii="Times New Roman" w:hAnsi="Times New Roman" w:cs="Times New Roman"/>
                <w:sz w:val="24"/>
                <w:szCs w:val="26"/>
              </w:rPr>
              <w:t>7422,0</w:t>
            </w:r>
          </w:p>
        </w:tc>
        <w:tc>
          <w:tcPr>
            <w:tcW w:w="985" w:type="dxa"/>
          </w:tcPr>
          <w:p w:rsidR="005B07E1" w:rsidRPr="00236E95" w:rsidRDefault="005B07E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36E95">
              <w:rPr>
                <w:rFonts w:ascii="Times New Roman" w:hAnsi="Times New Roman" w:cs="Times New Roman"/>
                <w:sz w:val="24"/>
                <w:szCs w:val="26"/>
              </w:rPr>
              <w:t>1881,8</w:t>
            </w:r>
          </w:p>
        </w:tc>
        <w:tc>
          <w:tcPr>
            <w:tcW w:w="900" w:type="dxa"/>
            <w:gridSpan w:val="2"/>
          </w:tcPr>
          <w:p w:rsidR="005B07E1" w:rsidRPr="00236E95" w:rsidRDefault="005B07E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36E95">
              <w:rPr>
                <w:rFonts w:ascii="Times New Roman" w:hAnsi="Times New Roman" w:cs="Times New Roman"/>
                <w:sz w:val="24"/>
                <w:szCs w:val="26"/>
              </w:rPr>
              <w:t>1485,5</w:t>
            </w:r>
          </w:p>
        </w:tc>
        <w:tc>
          <w:tcPr>
            <w:tcW w:w="900" w:type="dxa"/>
            <w:gridSpan w:val="2"/>
          </w:tcPr>
          <w:p w:rsidR="005B07E1" w:rsidRPr="00236E95" w:rsidRDefault="005B07E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36E95">
              <w:rPr>
                <w:rFonts w:ascii="Times New Roman" w:hAnsi="Times New Roman" w:cs="Times New Roman"/>
                <w:sz w:val="24"/>
                <w:szCs w:val="26"/>
              </w:rPr>
              <w:t>1747,5</w:t>
            </w:r>
          </w:p>
        </w:tc>
        <w:tc>
          <w:tcPr>
            <w:tcW w:w="1035" w:type="dxa"/>
            <w:gridSpan w:val="2"/>
          </w:tcPr>
          <w:p w:rsidR="005B07E1" w:rsidRPr="00236E95" w:rsidRDefault="005B07E1" w:rsidP="006E132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236E95">
              <w:rPr>
                <w:rFonts w:ascii="Times New Roman" w:hAnsi="Times New Roman" w:cs="Times New Roman"/>
                <w:sz w:val="24"/>
                <w:szCs w:val="26"/>
              </w:rPr>
              <w:t>2307,2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164" w:type="dxa"/>
            <w:gridSpan w:val="2"/>
          </w:tcPr>
          <w:p w:rsidR="005B07E1" w:rsidRPr="00D309BA" w:rsidRDefault="005B07E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эффективности использования имущества учреждения по целевому назначению в соответствии с в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дами деятельности, установленными уст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выполнение распорядительных актов и поручений М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нистерства юстиции и имущественных 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ношений Чувашской Республики по вопр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использования и списания государственного имущества Ч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вашской Республики, закрепленного на праве оперативного управления или пер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ний, выявленных в результате проведения совместных проверок в части сохранности и эффективности использования госуда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Республ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4961" w:type="dxa"/>
            <w:gridSpan w:val="8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5B07E1" w:rsidRPr="00D309BA" w:rsidTr="00F44857">
        <w:trPr>
          <w:trHeight w:val="1324"/>
        </w:trPr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164" w:type="dxa"/>
            <w:gridSpan w:val="2"/>
          </w:tcPr>
          <w:p w:rsidR="005B07E1" w:rsidRPr="00D309BA" w:rsidRDefault="005B07E1" w:rsidP="006E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государственных программ Российской Федерации, фед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41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85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gridSpan w:val="2"/>
          </w:tcPr>
          <w:p w:rsidR="005B07E1" w:rsidRPr="00D309BA" w:rsidRDefault="0033671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5B07E1" w:rsidRPr="00D30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B07E1" w:rsidRPr="00D309BA" w:rsidTr="00F44857">
        <w:trPr>
          <w:trHeight w:val="343"/>
        </w:trPr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164" w:type="dxa"/>
            <w:gridSpan w:val="2"/>
          </w:tcPr>
          <w:p w:rsidR="005B07E1" w:rsidRPr="00D309BA" w:rsidRDefault="005B07E1" w:rsidP="006E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лизации государственных программ Ро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Федерации, федеральных целевых программ, </w:t>
            </w:r>
            <w:proofErr w:type="spellStart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41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  <w:tc>
          <w:tcPr>
            <w:tcW w:w="985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  <w:gridSpan w:val="2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gridSpan w:val="2"/>
          </w:tcPr>
          <w:p w:rsidR="005B07E1" w:rsidRPr="00D309BA" w:rsidRDefault="0033671E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5B07E1" w:rsidRPr="00D30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07E1" w:rsidRPr="00D309BA" w:rsidTr="00F44857">
        <w:tc>
          <w:tcPr>
            <w:tcW w:w="648" w:type="dxa"/>
          </w:tcPr>
          <w:p w:rsidR="005B07E1" w:rsidRPr="00D309BA" w:rsidRDefault="005B07E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164" w:type="dxa"/>
            <w:gridSpan w:val="2"/>
          </w:tcPr>
          <w:p w:rsidR="005B07E1" w:rsidRPr="00D309BA" w:rsidRDefault="005B07E1" w:rsidP="006E13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D309BA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 %</w:t>
            </w:r>
          </w:p>
        </w:tc>
        <w:tc>
          <w:tcPr>
            <w:tcW w:w="1141" w:type="dxa"/>
          </w:tcPr>
          <w:p w:rsidR="005B07E1" w:rsidRPr="00D309BA" w:rsidRDefault="00236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85" w:type="dxa"/>
          </w:tcPr>
          <w:p w:rsidR="005B07E1" w:rsidRPr="00D309BA" w:rsidRDefault="00236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0" w:type="dxa"/>
            <w:gridSpan w:val="2"/>
          </w:tcPr>
          <w:p w:rsidR="005B07E1" w:rsidRPr="00D309BA" w:rsidRDefault="00236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0" w:type="dxa"/>
            <w:gridSpan w:val="2"/>
          </w:tcPr>
          <w:p w:rsidR="005B07E1" w:rsidRPr="00D309BA" w:rsidRDefault="00236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35" w:type="dxa"/>
            <w:gridSpan w:val="2"/>
          </w:tcPr>
          <w:p w:rsidR="005B07E1" w:rsidRPr="00D309BA" w:rsidRDefault="00236E95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8E3E6C" w:rsidRPr="00712D6F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  <w:sectPr w:rsidR="008E3E6C" w:rsidRPr="00712D6F" w:rsidSect="00B057AA">
          <w:pgSz w:w="11906" w:h="16838"/>
          <w:pgMar w:top="567" w:right="737" w:bottom="249" w:left="1418" w:header="454" w:footer="709" w:gutter="0"/>
          <w:cols w:space="708"/>
          <w:titlePg/>
          <w:docGrid w:linePitch="360"/>
        </w:sect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D309BA" w:rsidTr="00DB4BB5">
        <w:tc>
          <w:tcPr>
            <w:tcW w:w="5211" w:type="dxa"/>
          </w:tcPr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(Приложение № 23)</w:t>
            </w:r>
          </w:p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                                          профессионального образовательного учреждения Чувашской Республики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«Чувашское республиканское училище культуры (техникум)»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>и его руководителя на 201</w:t>
      </w:r>
      <w:r w:rsidR="006C3356" w:rsidRPr="00D309BA">
        <w:rPr>
          <w:rFonts w:ascii="Times New Roman" w:hAnsi="Times New Roman" w:cs="Times New Roman"/>
          <w:b/>
          <w:sz w:val="26"/>
          <w:szCs w:val="26"/>
        </w:rPr>
        <w:t>9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023"/>
        <w:gridCol w:w="277"/>
        <w:gridCol w:w="7"/>
        <w:gridCol w:w="1051"/>
        <w:gridCol w:w="900"/>
        <w:gridCol w:w="900"/>
        <w:gridCol w:w="900"/>
        <w:gridCol w:w="900"/>
      </w:tblGrid>
      <w:tr w:rsidR="003E6BA0" w:rsidRPr="00D309BA" w:rsidTr="002B1963">
        <w:tc>
          <w:tcPr>
            <w:tcW w:w="648" w:type="dxa"/>
            <w:vMerge w:val="restart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23" w:type="dxa"/>
            <w:vMerge w:val="restart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эффективности деятельности </w:t>
            </w:r>
          </w:p>
        </w:tc>
        <w:tc>
          <w:tcPr>
            <w:tcW w:w="1335" w:type="dxa"/>
            <w:gridSpan w:val="3"/>
            <w:vMerge w:val="restart"/>
          </w:tcPr>
          <w:p w:rsidR="008E3E6C" w:rsidRPr="00D309BA" w:rsidRDefault="008E3E6C" w:rsidP="00FF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Значение показат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ля на 201</w:t>
            </w:r>
            <w:r w:rsidR="00FF54BF" w:rsidRPr="00D309B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3E6BA0" w:rsidRPr="00D309BA" w:rsidTr="002B1963">
        <w:tc>
          <w:tcPr>
            <w:tcW w:w="648" w:type="dxa"/>
            <w:vMerge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3" w:type="dxa"/>
            <w:vMerge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5" w:type="dxa"/>
            <w:gridSpan w:val="3"/>
            <w:vMerge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3E6BA0" w:rsidRPr="00D309BA" w:rsidTr="002B1963">
        <w:tc>
          <w:tcPr>
            <w:tcW w:w="10606" w:type="dxa"/>
            <w:gridSpan w:val="9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D309BA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3E6BA0" w:rsidRPr="00D309BA" w:rsidTr="00E5131E">
        <w:tc>
          <w:tcPr>
            <w:tcW w:w="648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7" w:type="dxa"/>
            <w:gridSpan w:val="3"/>
          </w:tcPr>
          <w:p w:rsidR="008E3E6C" w:rsidRPr="00D309BA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государственного задания на оказание государственных услуг (выполнение работ)</w:t>
            </w:r>
          </w:p>
        </w:tc>
        <w:tc>
          <w:tcPr>
            <w:tcW w:w="1051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D309BA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(итоговой) аттестации обучающихся при поступлении на специальности среднего профессионал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ного образования (после 9 класса), балл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замена, проводимого по общеобразовател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ным предметам, соответствующим спец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альности среднего профессионального обр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зования, на которую осуществляется прием (после 11 класса), балл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соответству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щей профилю среднего профессионального образования, %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3E7F53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ния, %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3E6BA0" w:rsidRPr="00D309BA" w:rsidRDefault="003E7F53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альности в течение не менее двух лет после окончания обучения, %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Число обучающихся, чел.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183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163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184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чел.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культурно-просветительских мероприятий (фестивалей, концертов, выставок, смотров, конкурсов, 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семинаров, мастер-классов, творческих лаб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раторий, научных конференций и др.), ед.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научных публикаций: учебных и методических пособий, научных разработок и других видов (программ, статей, тезисов докладов и др.), ед.</w:t>
            </w:r>
          </w:p>
        </w:tc>
        <w:tc>
          <w:tcPr>
            <w:tcW w:w="1051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E6BA0" w:rsidRPr="00D309BA" w:rsidTr="00E5131E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07" w:type="dxa"/>
            <w:gridSpan w:val="3"/>
          </w:tcPr>
          <w:p w:rsidR="003E6BA0" w:rsidRPr="00D309BA" w:rsidRDefault="003E6BA0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ступности информации о деятельности учреждения, в том числе с использованием сети Интернет</w:t>
            </w:r>
          </w:p>
        </w:tc>
        <w:tc>
          <w:tcPr>
            <w:tcW w:w="4651" w:type="dxa"/>
            <w:gridSpan w:val="5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формации</w:t>
            </w:r>
          </w:p>
        </w:tc>
      </w:tr>
      <w:tr w:rsidR="003E6BA0" w:rsidRPr="00D309BA" w:rsidTr="002B1963">
        <w:tc>
          <w:tcPr>
            <w:tcW w:w="10606" w:type="dxa"/>
            <w:gridSpan w:val="9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D309BA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3E6BA0" w:rsidRPr="00236E95" w:rsidTr="006E132F">
        <w:tc>
          <w:tcPr>
            <w:tcW w:w="648" w:type="dxa"/>
          </w:tcPr>
          <w:p w:rsidR="003E6BA0" w:rsidRPr="00236E95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00" w:type="dxa"/>
            <w:gridSpan w:val="2"/>
          </w:tcPr>
          <w:p w:rsidR="003E6BA0" w:rsidRPr="00236E95" w:rsidRDefault="003E6BA0" w:rsidP="00251789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пери</w:t>
            </w: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дом прошлого года, тыс. рублей</w:t>
            </w:r>
          </w:p>
        </w:tc>
        <w:tc>
          <w:tcPr>
            <w:tcW w:w="1058" w:type="dxa"/>
            <w:gridSpan w:val="2"/>
          </w:tcPr>
          <w:p w:rsidR="003E6BA0" w:rsidRPr="00236E95" w:rsidRDefault="00236E95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772,2</w:t>
            </w:r>
          </w:p>
        </w:tc>
        <w:tc>
          <w:tcPr>
            <w:tcW w:w="900" w:type="dxa"/>
          </w:tcPr>
          <w:p w:rsidR="003E6BA0" w:rsidRPr="00236E95" w:rsidRDefault="00236E95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179,3</w:t>
            </w:r>
          </w:p>
        </w:tc>
        <w:tc>
          <w:tcPr>
            <w:tcW w:w="900" w:type="dxa"/>
          </w:tcPr>
          <w:p w:rsidR="003E6BA0" w:rsidRPr="00236E95" w:rsidRDefault="00236E95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151,0</w:t>
            </w:r>
          </w:p>
        </w:tc>
        <w:tc>
          <w:tcPr>
            <w:tcW w:w="900" w:type="dxa"/>
          </w:tcPr>
          <w:p w:rsidR="003E6BA0" w:rsidRPr="00236E95" w:rsidRDefault="003E6BA0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E95">
              <w:rPr>
                <w:rFonts w:ascii="Times New Roman" w:hAnsi="Times New Roman" w:cs="Times New Roman"/>
                <w:sz w:val="26"/>
                <w:szCs w:val="26"/>
              </w:rPr>
              <w:t>210,1</w:t>
            </w:r>
          </w:p>
        </w:tc>
        <w:tc>
          <w:tcPr>
            <w:tcW w:w="900" w:type="dxa"/>
          </w:tcPr>
          <w:p w:rsidR="003E6BA0" w:rsidRPr="00236E95" w:rsidRDefault="00236E95" w:rsidP="006E132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231,8</w:t>
            </w:r>
          </w:p>
        </w:tc>
      </w:tr>
      <w:tr w:rsidR="003E6BA0" w:rsidRPr="00D309BA" w:rsidTr="002B1963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00" w:type="dxa"/>
            <w:gridSpan w:val="2"/>
          </w:tcPr>
          <w:p w:rsidR="003E6BA0" w:rsidRPr="00D309BA" w:rsidRDefault="003E6BA0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эффективности использования имущества учреждения по целевому назначению в соответствии с в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дами деятельности, установленными уставом учреждения, в том числе выполнение расп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рядительных актов и поручений Министе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ства юстиции и имущественных отношений Чувашской Республики по вопросам учета, распоряжения, использования и списания государственного имущества Чувашской Республики, закрепленного на праве опер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тивного управления или переданного учр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ждению в пользование, включая земельные участки, устранение замечаний, выявленных в результате проведения совместных пров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658" w:type="dxa"/>
            <w:gridSpan w:val="6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3E6BA0" w:rsidRPr="00D309BA" w:rsidTr="002B1963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00" w:type="dxa"/>
            <w:gridSpan w:val="2"/>
          </w:tcPr>
          <w:p w:rsidR="003E6BA0" w:rsidRPr="00D309BA" w:rsidRDefault="003E6BA0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реализации государственных пр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грамм Российской Федерации, федеральных целевых программ, </w:t>
            </w:r>
            <w:proofErr w:type="spellStart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058" w:type="dxa"/>
            <w:gridSpan w:val="2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B0198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3E6BA0" w:rsidRPr="00D309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E6BA0" w:rsidRPr="00D309BA" w:rsidTr="002B1963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00" w:type="dxa"/>
            <w:gridSpan w:val="2"/>
          </w:tcPr>
          <w:p w:rsidR="003E6BA0" w:rsidRPr="00D309BA" w:rsidRDefault="003E6BA0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реал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зации государственных программ Росси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ской Федерации, федеральных целевых пр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грамм, </w:t>
            </w:r>
            <w:proofErr w:type="spellStart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058" w:type="dxa"/>
            <w:gridSpan w:val="2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3E6BA0" w:rsidRPr="00D309BA" w:rsidRDefault="00B0198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3E6BA0" w:rsidRPr="00D309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E6BA0" w:rsidRPr="00D309BA" w:rsidTr="002B1963">
        <w:tc>
          <w:tcPr>
            <w:tcW w:w="648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00" w:type="dxa"/>
            <w:gridSpan w:val="2"/>
          </w:tcPr>
          <w:p w:rsidR="003E6BA0" w:rsidRPr="00D309BA" w:rsidRDefault="003E6BA0" w:rsidP="00236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D309BA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 %</w:t>
            </w:r>
          </w:p>
        </w:tc>
        <w:tc>
          <w:tcPr>
            <w:tcW w:w="1058" w:type="dxa"/>
            <w:gridSpan w:val="2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3E6BA0" w:rsidRPr="00D309BA" w:rsidRDefault="003E6BA0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E3E6C" w:rsidRPr="003E6BA0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5131E" w:rsidRDefault="00E5131E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5131E" w:rsidRPr="00712D6F" w:rsidRDefault="00E5131E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Pr="00712D6F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8E3E6C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D309BA" w:rsidTr="00DB4BB5">
        <w:tc>
          <w:tcPr>
            <w:tcW w:w="5211" w:type="dxa"/>
          </w:tcPr>
          <w:p w:rsidR="006C3356" w:rsidRPr="00D309BA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D309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D309BA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9BA">
              <w:rPr>
                <w:rFonts w:ascii="Times New Roman" w:hAnsi="Times New Roman" w:cs="Times New Roman"/>
                <w:sz w:val="26"/>
                <w:szCs w:val="26"/>
              </w:rPr>
              <w:t>(Приложение № 24)</w:t>
            </w:r>
          </w:p>
          <w:p w:rsidR="006C3356" w:rsidRPr="005D04FC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 Показатели эффективности деятельности бюджетного                                           профессионального образовательного учреждения Чувашской Республики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 xml:space="preserve">«Чебоксарское музыкальное училище им. Ф.П. Павлова (техникум)» </w:t>
      </w:r>
    </w:p>
    <w:p w:rsidR="008E3E6C" w:rsidRPr="00D309BA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9BA">
        <w:rPr>
          <w:rFonts w:ascii="Times New Roman" w:hAnsi="Times New Roman" w:cs="Times New Roman"/>
          <w:b/>
          <w:sz w:val="26"/>
          <w:szCs w:val="26"/>
        </w:rPr>
        <w:t>и его руководителя на 201</w:t>
      </w:r>
      <w:r w:rsidR="006C3356" w:rsidRPr="00D309BA">
        <w:rPr>
          <w:rFonts w:ascii="Times New Roman" w:hAnsi="Times New Roman" w:cs="Times New Roman"/>
          <w:b/>
          <w:sz w:val="26"/>
          <w:szCs w:val="26"/>
        </w:rPr>
        <w:t>9</w:t>
      </w:r>
      <w:r w:rsidRPr="00D309BA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957"/>
        <w:gridCol w:w="1134"/>
        <w:gridCol w:w="900"/>
        <w:gridCol w:w="900"/>
        <w:gridCol w:w="900"/>
        <w:gridCol w:w="986"/>
      </w:tblGrid>
      <w:tr w:rsidR="00A32341" w:rsidRPr="005D04FC" w:rsidTr="00A76512">
        <w:tc>
          <w:tcPr>
            <w:tcW w:w="714" w:type="dxa"/>
            <w:vMerge w:val="restart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№ п/п</w:t>
            </w:r>
          </w:p>
        </w:tc>
        <w:tc>
          <w:tcPr>
            <w:tcW w:w="4957" w:type="dxa"/>
            <w:vMerge w:val="restart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Наименование показателя эффективности деятельности </w:t>
            </w:r>
          </w:p>
        </w:tc>
        <w:tc>
          <w:tcPr>
            <w:tcW w:w="1134" w:type="dxa"/>
            <w:vMerge w:val="restart"/>
          </w:tcPr>
          <w:p w:rsidR="008E3E6C" w:rsidRPr="005D04FC" w:rsidRDefault="008E3E6C" w:rsidP="00FF54B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Знач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ние п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казателя на 201</w:t>
            </w:r>
            <w:r w:rsidR="00FF54BF"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9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год</w:t>
            </w:r>
          </w:p>
        </w:tc>
        <w:tc>
          <w:tcPr>
            <w:tcW w:w="3686" w:type="dxa"/>
            <w:gridSpan w:val="4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 том числе:</w:t>
            </w:r>
          </w:p>
        </w:tc>
      </w:tr>
      <w:tr w:rsidR="00A32341" w:rsidRPr="005D04FC" w:rsidTr="00A76512">
        <w:tc>
          <w:tcPr>
            <w:tcW w:w="714" w:type="dxa"/>
            <w:vMerge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4957" w:type="dxa"/>
            <w:vMerge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III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br/>
              <w:t>кв.</w:t>
            </w:r>
          </w:p>
        </w:tc>
        <w:tc>
          <w:tcPr>
            <w:tcW w:w="986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  <w:lang w:val="en-US"/>
              </w:rPr>
              <w:t>IV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br/>
              <w:t>кв.</w:t>
            </w:r>
          </w:p>
        </w:tc>
      </w:tr>
      <w:tr w:rsidR="00A32341" w:rsidRPr="005D04FC" w:rsidTr="00A76512">
        <w:tc>
          <w:tcPr>
            <w:tcW w:w="10491" w:type="dxa"/>
            <w:gridSpan w:val="7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8"/>
                <w:sz w:val="26"/>
                <w:szCs w:val="26"/>
                <w:lang w:val="en-US"/>
              </w:rPr>
              <w:t>I</w:t>
            </w:r>
            <w:r w:rsidRPr="005D04FC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. Основная деятельность учреждения</w:t>
            </w:r>
          </w:p>
        </w:tc>
      </w:tr>
      <w:tr w:rsidR="00A32341" w:rsidRPr="005D04FC" w:rsidTr="00A76512">
        <w:tc>
          <w:tcPr>
            <w:tcW w:w="714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1.</w:t>
            </w:r>
          </w:p>
        </w:tc>
        <w:tc>
          <w:tcPr>
            <w:tcW w:w="4957" w:type="dxa"/>
          </w:tcPr>
          <w:p w:rsidR="008E3E6C" w:rsidRPr="005D04FC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Выполнение показателей государственного задания на оказание государственных услуг (выполнение работ)</w:t>
            </w:r>
          </w:p>
        </w:tc>
        <w:tc>
          <w:tcPr>
            <w:tcW w:w="1134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8E3E6C" w:rsidRPr="005D04FC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1.1.</w:t>
            </w:r>
          </w:p>
        </w:tc>
        <w:tc>
          <w:tcPr>
            <w:tcW w:w="4957" w:type="dxa"/>
          </w:tcPr>
          <w:p w:rsidR="00A32341" w:rsidRPr="005D04FC" w:rsidRDefault="00A32341" w:rsidP="00B50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Средний балл государственной (итоговой) аттестации обучающихся при поступлении на специальности среднего профессионал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ь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ного образования (после 9 класса), балл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44,3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44,3</w:t>
            </w:r>
          </w:p>
        </w:tc>
        <w:tc>
          <w:tcPr>
            <w:tcW w:w="986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1.2.</w:t>
            </w:r>
          </w:p>
        </w:tc>
        <w:tc>
          <w:tcPr>
            <w:tcW w:w="4957" w:type="dxa"/>
          </w:tcPr>
          <w:p w:rsidR="00A32341" w:rsidRPr="005D04FC" w:rsidRDefault="00A32341" w:rsidP="00B50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Средний балл единого государственного э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к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замена, проводимого по общеобразовател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ь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ным предметам, соответствующим спец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альности среднего профессионального обр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а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зования, на которую осуществляется прием (после 11 класса), балл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45,2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45,2 </w:t>
            </w:r>
          </w:p>
        </w:tc>
        <w:tc>
          <w:tcPr>
            <w:tcW w:w="986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1.3.</w:t>
            </w:r>
          </w:p>
        </w:tc>
        <w:tc>
          <w:tcPr>
            <w:tcW w:w="4957" w:type="dxa"/>
          </w:tcPr>
          <w:p w:rsidR="00A32341" w:rsidRPr="005D04FC" w:rsidRDefault="00A32341" w:rsidP="00B50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Удельный вес численности выпускников, продолживших обучение в образовательных учреждениях высшего профессионального образования по специальности высшего профессионального образования, соотве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т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ствующей профилю среднего професси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нального образования, %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66,3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66,3</w:t>
            </w:r>
          </w:p>
        </w:tc>
        <w:tc>
          <w:tcPr>
            <w:tcW w:w="986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1.4.</w:t>
            </w:r>
          </w:p>
        </w:tc>
        <w:tc>
          <w:tcPr>
            <w:tcW w:w="4957" w:type="dxa"/>
          </w:tcPr>
          <w:p w:rsidR="00A32341" w:rsidRPr="005D04FC" w:rsidRDefault="00A32341" w:rsidP="00B50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после окончания обуч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е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ния, %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33,7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33,7</w:t>
            </w:r>
          </w:p>
        </w:tc>
        <w:tc>
          <w:tcPr>
            <w:tcW w:w="986" w:type="dxa"/>
          </w:tcPr>
          <w:p w:rsidR="00A32341" w:rsidRPr="005D04FC" w:rsidRDefault="00D309BA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-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1.5.</w:t>
            </w:r>
          </w:p>
        </w:tc>
        <w:tc>
          <w:tcPr>
            <w:tcW w:w="4957" w:type="dxa"/>
          </w:tcPr>
          <w:p w:rsidR="00A32341" w:rsidRPr="005D04FC" w:rsidRDefault="00A32341" w:rsidP="00B50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Удельный вес численности выпускников по специальности, соответствующей профилю среднего профессионального образования, трудоустроившихся и работающих по спец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и</w:t>
            </w: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альности в течение не менее двух лет после окончания обучения, %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31,6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31,6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31,6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31,6</w:t>
            </w:r>
          </w:p>
        </w:tc>
        <w:tc>
          <w:tcPr>
            <w:tcW w:w="986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31,6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1.6.</w:t>
            </w:r>
          </w:p>
        </w:tc>
        <w:tc>
          <w:tcPr>
            <w:tcW w:w="4957" w:type="dxa"/>
          </w:tcPr>
          <w:p w:rsidR="00A32341" w:rsidRPr="005D04FC" w:rsidRDefault="00A32341" w:rsidP="00B50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Число обучающихся на бюджетной основе, чел.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172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163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164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180</w:t>
            </w:r>
          </w:p>
        </w:tc>
        <w:tc>
          <w:tcPr>
            <w:tcW w:w="986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180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</w:t>
            </w:r>
          </w:p>
        </w:tc>
        <w:tc>
          <w:tcPr>
            <w:tcW w:w="4957" w:type="dxa"/>
          </w:tcPr>
          <w:p w:rsidR="00A32341" w:rsidRPr="005D04FC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Количество студентов, чел.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191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185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184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198</w:t>
            </w:r>
          </w:p>
        </w:tc>
        <w:tc>
          <w:tcPr>
            <w:tcW w:w="986" w:type="dxa"/>
          </w:tcPr>
          <w:p w:rsidR="00A32341" w:rsidRPr="005D04FC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198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57" w:type="dxa"/>
          </w:tcPr>
          <w:p w:rsidR="00A32341" w:rsidRPr="005D04FC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Количество проведенных культурно-просветительских мероприятий (фестивалей, концертов, выставок, смотров, конкурсов, семинаров, мастер-классов, творческих лаб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раторий, научных конференций и др.), ед.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87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20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27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</w:t>
            </w:r>
          </w:p>
        </w:tc>
        <w:tc>
          <w:tcPr>
            <w:tcW w:w="986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37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4.</w:t>
            </w:r>
          </w:p>
        </w:tc>
        <w:tc>
          <w:tcPr>
            <w:tcW w:w="4957" w:type="dxa"/>
          </w:tcPr>
          <w:p w:rsidR="00A32341" w:rsidRPr="005D04FC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Количество научных публикаций: учебных и методических пособий, научных разработок и других видов (программ, статей, тезисов докладов и др.), ед.</w:t>
            </w:r>
          </w:p>
        </w:tc>
        <w:tc>
          <w:tcPr>
            <w:tcW w:w="1134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36</w:t>
            </w:r>
          </w:p>
        </w:tc>
        <w:tc>
          <w:tcPr>
            <w:tcW w:w="900" w:type="dxa"/>
          </w:tcPr>
          <w:p w:rsidR="00A32341" w:rsidRPr="005D04FC" w:rsidRDefault="00DB3A05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A32341" w:rsidRPr="005D04FC" w:rsidRDefault="00A32341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15</w:t>
            </w:r>
          </w:p>
        </w:tc>
        <w:tc>
          <w:tcPr>
            <w:tcW w:w="900" w:type="dxa"/>
          </w:tcPr>
          <w:p w:rsidR="00A32341" w:rsidRPr="005D04FC" w:rsidRDefault="00DB3A05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986" w:type="dxa"/>
          </w:tcPr>
          <w:p w:rsidR="00A32341" w:rsidRPr="005D04FC" w:rsidRDefault="00DB3A05" w:rsidP="00B501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>19</w:t>
            </w:r>
            <w:bookmarkStart w:id="0" w:name="_GoBack"/>
            <w:bookmarkEnd w:id="0"/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5.</w:t>
            </w:r>
          </w:p>
        </w:tc>
        <w:tc>
          <w:tcPr>
            <w:tcW w:w="4957" w:type="dxa"/>
          </w:tcPr>
          <w:p w:rsidR="00A32341" w:rsidRPr="005D04FC" w:rsidRDefault="00A32341" w:rsidP="007219E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Обеспечение учреждением открытости и д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ступности информации о деятельности учреждения, в том числе с использованием сети Интернет</w:t>
            </w:r>
          </w:p>
        </w:tc>
        <w:tc>
          <w:tcPr>
            <w:tcW w:w="4820" w:type="dxa"/>
            <w:gridSpan w:val="5"/>
          </w:tcPr>
          <w:p w:rsidR="00A32341" w:rsidRPr="005D04FC" w:rsidRDefault="00A32341" w:rsidP="007219E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своевременное обновление сайта учрежд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ния, размещение актуальной информации</w:t>
            </w:r>
          </w:p>
        </w:tc>
      </w:tr>
      <w:tr w:rsidR="00CE7EDA" w:rsidRPr="005D04FC" w:rsidTr="00A76512">
        <w:tc>
          <w:tcPr>
            <w:tcW w:w="714" w:type="dxa"/>
          </w:tcPr>
          <w:p w:rsidR="00CE7EDA" w:rsidRPr="005D04FC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6.</w:t>
            </w:r>
          </w:p>
        </w:tc>
        <w:tc>
          <w:tcPr>
            <w:tcW w:w="4957" w:type="dxa"/>
          </w:tcPr>
          <w:p w:rsidR="00CE7EDA" w:rsidRPr="005D04FC" w:rsidRDefault="00CE7ED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Выполнение квоты по приему на работу и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валидов (в соответствии с законодательством Российской Федерации и Чувашской Ре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публики), ед.</w:t>
            </w:r>
          </w:p>
        </w:tc>
        <w:tc>
          <w:tcPr>
            <w:tcW w:w="1134" w:type="dxa"/>
          </w:tcPr>
          <w:p w:rsidR="00CE7EDA" w:rsidRPr="005D04FC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х</w:t>
            </w:r>
          </w:p>
        </w:tc>
        <w:tc>
          <w:tcPr>
            <w:tcW w:w="900" w:type="dxa"/>
          </w:tcPr>
          <w:p w:rsidR="00CE7EDA" w:rsidRPr="005D04FC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CE7EDA" w:rsidRPr="005D04FC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CE7EDA" w:rsidRPr="005D04FC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  <w:tc>
          <w:tcPr>
            <w:tcW w:w="986" w:type="dxa"/>
          </w:tcPr>
          <w:p w:rsidR="00CE7EDA" w:rsidRPr="005D04FC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</w:tr>
      <w:tr w:rsidR="00A32341" w:rsidRPr="005D04FC" w:rsidTr="00A76512">
        <w:tc>
          <w:tcPr>
            <w:tcW w:w="10491" w:type="dxa"/>
            <w:gridSpan w:val="7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i/>
                <w:spacing w:val="-8"/>
                <w:sz w:val="26"/>
                <w:szCs w:val="26"/>
                <w:lang w:val="en-US"/>
              </w:rPr>
              <w:t>II</w:t>
            </w:r>
            <w:r w:rsidRPr="005D04FC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A32341" w:rsidRPr="005D04FC" w:rsidTr="006E132F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1.</w:t>
            </w:r>
          </w:p>
        </w:tc>
        <w:tc>
          <w:tcPr>
            <w:tcW w:w="4957" w:type="dxa"/>
          </w:tcPr>
          <w:p w:rsidR="00A32341" w:rsidRPr="005D04FC" w:rsidRDefault="00A32341" w:rsidP="00251789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Получение доходов  от оказания платных услуг по сравнению с аналогичным пери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дом прошлого года, тыс. рублей</w:t>
            </w:r>
          </w:p>
        </w:tc>
        <w:tc>
          <w:tcPr>
            <w:tcW w:w="1134" w:type="dxa"/>
          </w:tcPr>
          <w:p w:rsidR="00A32341" w:rsidRPr="005D04FC" w:rsidRDefault="00A32341" w:rsidP="006E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  <w:t>5756,5</w:t>
            </w:r>
          </w:p>
        </w:tc>
        <w:tc>
          <w:tcPr>
            <w:tcW w:w="900" w:type="dxa"/>
          </w:tcPr>
          <w:p w:rsidR="00A32341" w:rsidRPr="005D04FC" w:rsidRDefault="00A32341" w:rsidP="006E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  <w:t>791,8</w:t>
            </w:r>
          </w:p>
        </w:tc>
        <w:tc>
          <w:tcPr>
            <w:tcW w:w="900" w:type="dxa"/>
          </w:tcPr>
          <w:p w:rsidR="00A32341" w:rsidRPr="005D04FC" w:rsidRDefault="00A32341" w:rsidP="006E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  <w:t>882,7</w:t>
            </w:r>
          </w:p>
        </w:tc>
        <w:tc>
          <w:tcPr>
            <w:tcW w:w="900" w:type="dxa"/>
          </w:tcPr>
          <w:p w:rsidR="00A32341" w:rsidRPr="005D04FC" w:rsidRDefault="00A32341" w:rsidP="006E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  <w:t>1638,3</w:t>
            </w:r>
          </w:p>
        </w:tc>
        <w:tc>
          <w:tcPr>
            <w:tcW w:w="986" w:type="dxa"/>
          </w:tcPr>
          <w:p w:rsidR="00A32341" w:rsidRPr="005D04FC" w:rsidRDefault="00A32341" w:rsidP="006E132F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</w:pPr>
            <w:r w:rsidRPr="005D04FC">
              <w:rPr>
                <w:rFonts w:ascii="Times New Roman" w:eastAsia="Calibri" w:hAnsi="Times New Roman" w:cs="Times New Roman"/>
                <w:spacing w:val="-8"/>
                <w:sz w:val="24"/>
                <w:szCs w:val="26"/>
              </w:rPr>
              <w:t>2443,7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2.</w:t>
            </w:r>
          </w:p>
        </w:tc>
        <w:tc>
          <w:tcPr>
            <w:tcW w:w="4957" w:type="dxa"/>
          </w:tcPr>
          <w:p w:rsidR="00A32341" w:rsidRPr="005D04FC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Обеспечение сохранности, эффективности использования имущества учреждения по целевому назначению в соответствии с в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и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дами деятельности, установленными уставом учреждения, в том числе выполнение расп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рядительных актов и поручений Министе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ства юстиции и имущественных отношений Чувашской Республики по вопросам учета, распоряжения, использования и списания государственного имущества Чувашской Республики, закрепленного на праве опер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тивного управления или переданного учр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ждению в пользование, включая земельные участки, устранение замечаний, выявленных в результате проведения совместных пров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рок в части сохранности и эффективности использования государственного имущества Чувашской Республики</w:t>
            </w:r>
          </w:p>
        </w:tc>
        <w:tc>
          <w:tcPr>
            <w:tcW w:w="4820" w:type="dxa"/>
            <w:gridSpan w:val="5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в установленные сроки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3.</w:t>
            </w:r>
          </w:p>
        </w:tc>
        <w:tc>
          <w:tcPr>
            <w:tcW w:w="4957" w:type="dxa"/>
          </w:tcPr>
          <w:p w:rsidR="00A32341" w:rsidRPr="005D04FC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Количество разработанных проектов для участия в  реализации государственных пр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грамм Российской Федерации, федеральных целевых программ,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грантовых</w:t>
            </w:r>
            <w:proofErr w:type="spellEnd"/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3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не менее 2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32341" w:rsidRPr="005D04FC" w:rsidRDefault="006E132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не м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нее </w:t>
            </w:r>
            <w:r w:rsidR="00A32341"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2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4.</w:t>
            </w:r>
          </w:p>
        </w:tc>
        <w:tc>
          <w:tcPr>
            <w:tcW w:w="4957" w:type="dxa"/>
          </w:tcPr>
          <w:p w:rsidR="00A32341" w:rsidRPr="005D04FC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Количество поддержанных проектов в ре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а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лизации государственных программ Росси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й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ской Федерации, федеральных целевых пр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грамм, </w:t>
            </w:r>
            <w:proofErr w:type="spellStart"/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грантовых</w:t>
            </w:r>
            <w:proofErr w:type="spellEnd"/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3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не менее 1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-</w:t>
            </w:r>
          </w:p>
        </w:tc>
        <w:tc>
          <w:tcPr>
            <w:tcW w:w="986" w:type="dxa"/>
          </w:tcPr>
          <w:p w:rsidR="00A32341" w:rsidRPr="005D04FC" w:rsidRDefault="006E132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не м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е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нее </w:t>
            </w:r>
            <w:r w:rsidR="00A32341"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</w:t>
            </w:r>
          </w:p>
        </w:tc>
      </w:tr>
      <w:tr w:rsidR="00A32341" w:rsidRPr="005D04FC" w:rsidTr="00A76512">
        <w:tc>
          <w:tcPr>
            <w:tcW w:w="71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5.</w:t>
            </w:r>
          </w:p>
        </w:tc>
        <w:tc>
          <w:tcPr>
            <w:tcW w:w="4957" w:type="dxa"/>
          </w:tcPr>
          <w:p w:rsidR="00A32341" w:rsidRPr="005D04FC" w:rsidRDefault="00A32341" w:rsidP="0006321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работников учреждения </w:t>
            </w:r>
            <w:r w:rsidRPr="005D04FC">
              <w:rPr>
                <w:rFonts w:ascii="Times New Roman" w:hAnsi="Times New Roman" w:cs="Times New Roman"/>
                <w:bCs/>
                <w:spacing w:val="-8"/>
                <w:sz w:val="26"/>
                <w:szCs w:val="26"/>
              </w:rPr>
              <w:t>плановым целевым значениям, %</w:t>
            </w:r>
          </w:p>
        </w:tc>
        <w:tc>
          <w:tcPr>
            <w:tcW w:w="1134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100</w:t>
            </w:r>
          </w:p>
        </w:tc>
        <w:tc>
          <w:tcPr>
            <w:tcW w:w="986" w:type="dxa"/>
          </w:tcPr>
          <w:p w:rsidR="00A32341" w:rsidRPr="005D04FC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5D04F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100</w:t>
            </w:r>
          </w:p>
        </w:tc>
      </w:tr>
    </w:tbl>
    <w:p w:rsidR="008E3E6C" w:rsidRPr="00A32341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712D6F" w:rsidRPr="003E7F53" w:rsidTr="00DB4BB5">
        <w:tc>
          <w:tcPr>
            <w:tcW w:w="5211" w:type="dxa"/>
          </w:tcPr>
          <w:p w:rsidR="006C3356" w:rsidRPr="003E7F53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3E7F53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C3356" w:rsidRPr="003E7F53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3E7F53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(Приложение № 25)</w:t>
            </w:r>
          </w:p>
          <w:p w:rsidR="006C3356" w:rsidRPr="003E7F53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 xml:space="preserve">Показатели эффективности деятельности бюджетного                                           профессионального образовательного учреждения Чувашской Республики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 xml:space="preserve">«Чебоксарское художественное училище (техникум)»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7F53">
        <w:rPr>
          <w:rFonts w:ascii="Times New Roman" w:hAnsi="Times New Roman" w:cs="Times New Roman"/>
          <w:b/>
          <w:sz w:val="26"/>
          <w:szCs w:val="26"/>
        </w:rPr>
        <w:t>и его руководителя на 201</w:t>
      </w:r>
      <w:r w:rsidR="006C3356" w:rsidRPr="003E7F53">
        <w:rPr>
          <w:rFonts w:ascii="Times New Roman" w:hAnsi="Times New Roman" w:cs="Times New Roman"/>
          <w:b/>
          <w:sz w:val="26"/>
          <w:szCs w:val="26"/>
        </w:rPr>
        <w:t>9</w:t>
      </w:r>
      <w:r w:rsidRPr="003E7F53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8E3E6C" w:rsidRPr="003E7F53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5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957"/>
        <w:gridCol w:w="142"/>
        <w:gridCol w:w="1127"/>
        <w:gridCol w:w="900"/>
        <w:gridCol w:w="900"/>
        <w:gridCol w:w="900"/>
        <w:gridCol w:w="957"/>
      </w:tblGrid>
      <w:tr w:rsidR="00A32341" w:rsidRPr="003E7F53" w:rsidTr="002B1963">
        <w:tc>
          <w:tcPr>
            <w:tcW w:w="714" w:type="dxa"/>
            <w:vMerge w:val="restart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57" w:type="dxa"/>
            <w:vMerge w:val="restart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показателя эффективности деятельности </w:t>
            </w:r>
          </w:p>
        </w:tc>
        <w:tc>
          <w:tcPr>
            <w:tcW w:w="1269" w:type="dxa"/>
            <w:gridSpan w:val="2"/>
            <w:vMerge w:val="restart"/>
          </w:tcPr>
          <w:p w:rsidR="008E3E6C" w:rsidRPr="003E7F53" w:rsidRDefault="008E3E6C" w:rsidP="00FF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Значение показ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теля на 201</w:t>
            </w:r>
            <w:r w:rsidR="00FF54BF" w:rsidRPr="003E7F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57" w:type="dxa"/>
            <w:gridSpan w:val="4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A32341" w:rsidRPr="003E7F53" w:rsidTr="002B1963">
        <w:tc>
          <w:tcPr>
            <w:tcW w:w="714" w:type="dxa"/>
            <w:vMerge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7" w:type="dxa"/>
            <w:vMerge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9" w:type="dxa"/>
            <w:gridSpan w:val="2"/>
            <w:vMerge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57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A32341" w:rsidRPr="003E7F53" w:rsidTr="002B1963">
        <w:tc>
          <w:tcPr>
            <w:tcW w:w="10597" w:type="dxa"/>
            <w:gridSpan w:val="8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3E7F53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A32341" w:rsidRPr="003E7F53" w:rsidTr="00E5131E">
        <w:tc>
          <w:tcPr>
            <w:tcW w:w="714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99" w:type="dxa"/>
            <w:gridSpan w:val="2"/>
          </w:tcPr>
          <w:p w:rsidR="008E3E6C" w:rsidRPr="003E7F53" w:rsidRDefault="008E3E6C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Выполнение показателей государственного задания на оказание государственных услуг (выполнение работ)</w:t>
            </w:r>
          </w:p>
        </w:tc>
        <w:tc>
          <w:tcPr>
            <w:tcW w:w="1127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8E3E6C" w:rsidRPr="003E7F53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Средний балл государственной (итоговой) аттестации обучающихся при поступлении на специальности среднего професси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 (после 9 класса), балл</w:t>
            </w:r>
          </w:p>
        </w:tc>
        <w:tc>
          <w:tcPr>
            <w:tcW w:w="112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Средний балл единого государственного экзамена, проводимого по общеобразов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тельным предметам, соответствующим специальности среднего профессиональн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го образования, на которую осуществляе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ся прием (после 11 класса), балл</w:t>
            </w:r>
          </w:p>
        </w:tc>
        <w:tc>
          <w:tcPr>
            <w:tcW w:w="112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5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выпускников, продолживших обучение в образовател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ных учреждениях высшего професси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нального образования по специальности высшего профессионального образования, соответствующей профилю среднего пр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фессионального образования, %</w:t>
            </w:r>
          </w:p>
        </w:tc>
        <w:tc>
          <w:tcPr>
            <w:tcW w:w="112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7" w:type="dxa"/>
          </w:tcPr>
          <w:p w:rsidR="00A32341" w:rsidRPr="003E7F53" w:rsidRDefault="003E7F53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по специальности, соответствующей пр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филю среднего профессионального образ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вания, трудоустроившихся после оконч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ния обучения, %</w:t>
            </w:r>
          </w:p>
        </w:tc>
        <w:tc>
          <w:tcPr>
            <w:tcW w:w="112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7" w:type="dxa"/>
          </w:tcPr>
          <w:p w:rsidR="00A32341" w:rsidRPr="003E7F53" w:rsidRDefault="003E7F53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Удельный вес численности выпускников по специальности, соответствующей пр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филю среднего профессионального образ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вания, трудоустроившихся и работающих по специальности в течение не менее двух лет после окончания обучения, %</w:t>
            </w:r>
          </w:p>
        </w:tc>
        <w:tc>
          <w:tcPr>
            <w:tcW w:w="112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7" w:type="dxa"/>
          </w:tcPr>
          <w:p w:rsidR="00A32341" w:rsidRPr="003E7F53" w:rsidRDefault="00A32341" w:rsidP="00B501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B501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Число обучающихся, чел.</w:t>
            </w:r>
          </w:p>
        </w:tc>
        <w:tc>
          <w:tcPr>
            <w:tcW w:w="1127" w:type="dxa"/>
          </w:tcPr>
          <w:p w:rsidR="00A32341" w:rsidRPr="003E7F53" w:rsidRDefault="00A32341" w:rsidP="00B67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957" w:type="dxa"/>
          </w:tcPr>
          <w:p w:rsidR="00A32341" w:rsidRPr="003E7F53" w:rsidRDefault="00A32341" w:rsidP="00B67B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Количество студентов, чел.</w:t>
            </w:r>
          </w:p>
        </w:tc>
        <w:tc>
          <w:tcPr>
            <w:tcW w:w="1127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  <w:tc>
          <w:tcPr>
            <w:tcW w:w="957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190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культурно-просветительских мероприятий (фестив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лей, концертов, выставок, смотров, конку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сов, семинаров, мастер-классов, творческих лабораторий, научных конференций и др.), ед.</w:t>
            </w:r>
          </w:p>
        </w:tc>
        <w:tc>
          <w:tcPr>
            <w:tcW w:w="1127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0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57" w:type="dxa"/>
          </w:tcPr>
          <w:p w:rsidR="00A32341" w:rsidRPr="003E7F53" w:rsidRDefault="00A32341" w:rsidP="00B67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Количество научных публикаций: учебных и методических пособий, научных разраб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ток и других видов (программ, статей, т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зисов докладов и др.), ед.</w:t>
            </w:r>
          </w:p>
        </w:tc>
        <w:tc>
          <w:tcPr>
            <w:tcW w:w="1127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57" w:type="dxa"/>
          </w:tcPr>
          <w:p w:rsidR="00A32341" w:rsidRPr="003E7F53" w:rsidRDefault="00A32341" w:rsidP="00B50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деятельности учреждения, в том числе с использованием сети Интернет</w:t>
            </w:r>
          </w:p>
        </w:tc>
        <w:tc>
          <w:tcPr>
            <w:tcW w:w="4784" w:type="dxa"/>
            <w:gridSpan w:val="5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ждения, размещение актуальной инфо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</w:p>
        </w:tc>
      </w:tr>
      <w:tr w:rsidR="00A32341" w:rsidRPr="003E7F53" w:rsidTr="002B1963">
        <w:tc>
          <w:tcPr>
            <w:tcW w:w="10597" w:type="dxa"/>
            <w:gridSpan w:val="8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II</w:t>
            </w:r>
            <w:r w:rsidRPr="003E7F53">
              <w:rPr>
                <w:rFonts w:ascii="Times New Roman" w:hAnsi="Times New Roman" w:cs="Times New Roman"/>
                <w:i/>
                <w:sz w:val="26"/>
                <w:szCs w:val="26"/>
              </w:rPr>
              <w:t>. Финансово-экономическая деятельность и исполнительская дисциплина</w:t>
            </w:r>
          </w:p>
        </w:tc>
      </w:tr>
      <w:tr w:rsidR="00A32341" w:rsidRPr="00A32341" w:rsidTr="00E5131E">
        <w:tc>
          <w:tcPr>
            <w:tcW w:w="714" w:type="dxa"/>
          </w:tcPr>
          <w:p w:rsidR="00A32341" w:rsidRPr="00063216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99" w:type="dxa"/>
            <w:gridSpan w:val="2"/>
          </w:tcPr>
          <w:p w:rsidR="00A32341" w:rsidRPr="00063216" w:rsidRDefault="00A32341" w:rsidP="00251789">
            <w:pPr>
              <w:spacing w:after="0" w:line="240" w:lineRule="auto"/>
              <w:ind w:right="1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Получение доходов  от оказания платных услуг по сравнению с аналогичным пер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одом прошлого года, тыс. рублей</w:t>
            </w:r>
          </w:p>
        </w:tc>
        <w:tc>
          <w:tcPr>
            <w:tcW w:w="1127" w:type="dxa"/>
          </w:tcPr>
          <w:p w:rsidR="00A32341" w:rsidRPr="00063216" w:rsidRDefault="00063216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3623,6</w:t>
            </w:r>
          </w:p>
        </w:tc>
        <w:tc>
          <w:tcPr>
            <w:tcW w:w="900" w:type="dxa"/>
          </w:tcPr>
          <w:p w:rsidR="00A32341" w:rsidRPr="00063216" w:rsidRDefault="00A3234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1542,6</w:t>
            </w:r>
          </w:p>
        </w:tc>
        <w:tc>
          <w:tcPr>
            <w:tcW w:w="900" w:type="dxa"/>
          </w:tcPr>
          <w:p w:rsidR="00A32341" w:rsidRPr="00063216" w:rsidRDefault="00A3234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390,</w:t>
            </w:r>
            <w:r w:rsidR="00063216" w:rsidRPr="000632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A32341" w:rsidRPr="00063216" w:rsidRDefault="00A3234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1166,6</w:t>
            </w:r>
          </w:p>
        </w:tc>
        <w:tc>
          <w:tcPr>
            <w:tcW w:w="957" w:type="dxa"/>
          </w:tcPr>
          <w:p w:rsidR="00A32341" w:rsidRPr="00063216" w:rsidRDefault="00A32341" w:rsidP="006E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216">
              <w:rPr>
                <w:rFonts w:ascii="Times New Roman" w:hAnsi="Times New Roman" w:cs="Times New Roman"/>
                <w:sz w:val="24"/>
                <w:szCs w:val="24"/>
              </w:rPr>
              <w:t>524,4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063216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099" w:type="dxa"/>
            <w:gridSpan w:val="2"/>
          </w:tcPr>
          <w:p w:rsidR="00A32341" w:rsidRPr="00063216" w:rsidRDefault="00A32341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Обеспечение сохранности, эффективности использования имущества учреждения по целевому назначению в соответствии с в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дами деятельности, установленными уст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вом учреждения, в том числе выполнение распорядительных актов и поручений М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нистерства юстиции и имущественных о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ношений Чувашской Республики по вопр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сам учета, распоряжения, использования и списания государственного имущества Ч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вашской Республики, закрепленного на праве оперативного управления или пер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данного учреждению в пользование, вкл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чая земельные участки, устранение замеч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ний, выявленных в результате проведения совместных проверок в части сохранности и эффективности использования госуда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ственного имущества Чувашской Респу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лики</w:t>
            </w:r>
          </w:p>
        </w:tc>
        <w:tc>
          <w:tcPr>
            <w:tcW w:w="4784" w:type="dxa"/>
            <w:gridSpan w:val="5"/>
          </w:tcPr>
          <w:p w:rsidR="00A32341" w:rsidRPr="00063216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3216">
              <w:rPr>
                <w:rFonts w:ascii="Times New Roman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3D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Количество разработанных проектов для участия в  реализации государственных программ Российской Федерации, фед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ральных целевых программ, </w:t>
            </w:r>
            <w:proofErr w:type="spellStart"/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27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нее 2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A32341" w:rsidRPr="003E7F53" w:rsidRDefault="00A7651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A32341" w:rsidRPr="003E7F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3D5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Количество поддержанных проектов в ре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лизации государственных программ Ро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сийской Федерации, федеральных целевых программ, </w:t>
            </w:r>
            <w:proofErr w:type="spellStart"/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грантовых</w:t>
            </w:r>
            <w:proofErr w:type="spellEnd"/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ед.</w:t>
            </w:r>
          </w:p>
        </w:tc>
        <w:tc>
          <w:tcPr>
            <w:tcW w:w="1127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нее 1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57" w:type="dxa"/>
          </w:tcPr>
          <w:p w:rsidR="00A32341" w:rsidRPr="003E7F53" w:rsidRDefault="00A76512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не м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нее </w:t>
            </w:r>
            <w:r w:rsidR="00A32341" w:rsidRPr="003E7F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32341" w:rsidRPr="003E7F53" w:rsidTr="00E5131E">
        <w:tc>
          <w:tcPr>
            <w:tcW w:w="714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099" w:type="dxa"/>
            <w:gridSpan w:val="2"/>
          </w:tcPr>
          <w:p w:rsidR="00A32341" w:rsidRPr="003E7F53" w:rsidRDefault="00A32341" w:rsidP="003D5CD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соответствия уровня средней заработной платы </w:t>
            </w: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учреждения </w:t>
            </w:r>
            <w:r w:rsidRPr="003E7F53">
              <w:rPr>
                <w:rFonts w:ascii="Times New Roman" w:hAnsi="Times New Roman" w:cs="Times New Roman"/>
                <w:bCs/>
                <w:sz w:val="26"/>
                <w:szCs w:val="26"/>
              </w:rPr>
              <w:t>плановым целевым значениям, %</w:t>
            </w:r>
          </w:p>
        </w:tc>
        <w:tc>
          <w:tcPr>
            <w:tcW w:w="1127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57" w:type="dxa"/>
          </w:tcPr>
          <w:p w:rsidR="00A32341" w:rsidRPr="003E7F53" w:rsidRDefault="00A32341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7F5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8E3E6C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0E6C5F" w:rsidRDefault="000E6C5F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940414" w:rsidRPr="00940414" w:rsidTr="00DB4BB5">
        <w:tc>
          <w:tcPr>
            <w:tcW w:w="5211" w:type="dxa"/>
          </w:tcPr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(Приложение № 26)</w:t>
            </w:r>
          </w:p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Показатели эффективности деятельности бюджетного                                           учреждения Чувашской Республики «Центр финансового и хозяйственного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 обеспечения учреждений культуры» и его руководителя на 201</w:t>
      </w:r>
      <w:r w:rsidR="006C3356" w:rsidRPr="00940414">
        <w:rPr>
          <w:rFonts w:ascii="Times New Roman" w:hAnsi="Times New Roman" w:cs="Times New Roman"/>
          <w:b/>
          <w:sz w:val="26"/>
          <w:szCs w:val="26"/>
        </w:rPr>
        <w:t>9</w:t>
      </w:r>
      <w:r w:rsidRPr="00940414">
        <w:rPr>
          <w:rFonts w:ascii="Times New Roman" w:hAnsi="Times New Roman" w:cs="Times New Roman"/>
          <w:b/>
          <w:sz w:val="26"/>
          <w:szCs w:val="26"/>
        </w:rPr>
        <w:t xml:space="preserve"> год 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80"/>
        <w:gridCol w:w="1440"/>
        <w:gridCol w:w="900"/>
        <w:gridCol w:w="900"/>
        <w:gridCol w:w="900"/>
        <w:gridCol w:w="900"/>
      </w:tblGrid>
      <w:tr w:rsidR="00940414" w:rsidRPr="00940414" w:rsidTr="002B1963">
        <w:tc>
          <w:tcPr>
            <w:tcW w:w="648" w:type="dxa"/>
            <w:vMerge w:val="restart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80" w:type="dxa"/>
            <w:vMerge w:val="restart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эффективн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сти деятельности </w:t>
            </w:r>
          </w:p>
        </w:tc>
        <w:tc>
          <w:tcPr>
            <w:tcW w:w="1440" w:type="dxa"/>
            <w:vMerge w:val="restart"/>
          </w:tcPr>
          <w:p w:rsidR="008E3E6C" w:rsidRPr="00940414" w:rsidRDefault="008E3E6C" w:rsidP="00E513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Значение показателя на 201</w:t>
            </w:r>
            <w:r w:rsidR="00E5131E" w:rsidRPr="0094041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3600" w:type="dxa"/>
            <w:gridSpan w:val="4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940414" w:rsidRPr="00940414" w:rsidTr="002B1963">
        <w:tc>
          <w:tcPr>
            <w:tcW w:w="648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vMerge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кв.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  <w:tc>
          <w:tcPr>
            <w:tcW w:w="90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br/>
              <w:t>кв.</w:t>
            </w:r>
          </w:p>
        </w:tc>
      </w:tr>
      <w:tr w:rsidR="00940414" w:rsidRPr="00940414" w:rsidTr="002B1963">
        <w:tc>
          <w:tcPr>
            <w:tcW w:w="10368" w:type="dxa"/>
            <w:gridSpan w:val="7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</w:t>
            </w:r>
            <w:r w:rsidRPr="00940414">
              <w:rPr>
                <w:rFonts w:ascii="Times New Roman" w:hAnsi="Times New Roman" w:cs="Times New Roman"/>
                <w:i/>
                <w:sz w:val="26"/>
                <w:szCs w:val="26"/>
              </w:rPr>
              <w:t>. Основная деятельность учреждения</w:t>
            </w:r>
          </w:p>
        </w:tc>
      </w:tr>
      <w:tr w:rsidR="00940414" w:rsidRPr="00940414" w:rsidTr="002B1963">
        <w:tc>
          <w:tcPr>
            <w:tcW w:w="648" w:type="dxa"/>
          </w:tcPr>
          <w:p w:rsidR="00EE48AF" w:rsidRPr="00940414" w:rsidRDefault="00EE48AF" w:rsidP="0094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1.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80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своевременного и кач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ственного предоставления бюджетной (бухгалтерской), налоговой, статист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ческой и иной отчетности учреждения и обслуживаемых учреждений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94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В установленные сроки</w:t>
            </w:r>
          </w:p>
        </w:tc>
      </w:tr>
      <w:tr w:rsidR="00940414" w:rsidRPr="00940414" w:rsidTr="002B1963">
        <w:trPr>
          <w:trHeight w:val="1703"/>
        </w:trPr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80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Соответствие деятельности обслужив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емых учреждений требованиям де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ствующего законодательства по вед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нию бюджетного (бухгалтерского) уч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та (отсутствие предписаний, предста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лений надзорных (контролирующих) органов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предписаний, представлений </w:t>
            </w:r>
          </w:p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80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Отсутствие обращений от руководит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лей обслуживаемых учреждений по в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просу качественного, достоверного и своевременного ведения бухгалтерск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го и налогового учета в соответствии с действующим законодательством (обоснованных жалоб, писем, докла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ных)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Отсутствие обращений </w:t>
            </w:r>
          </w:p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648" w:type="dxa"/>
          </w:tcPr>
          <w:p w:rsidR="00EE48AF" w:rsidRPr="00940414" w:rsidRDefault="00EE48AF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80" w:type="dxa"/>
          </w:tcPr>
          <w:p w:rsidR="00EE48AF" w:rsidRPr="00940414" w:rsidRDefault="00EE48AF" w:rsidP="00E513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учреждением открытости и доступности информации о деятел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ности учреждения, в том числе с и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пользованием информационно-телекоммуникационной сети «Инте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нет»</w:t>
            </w:r>
          </w:p>
        </w:tc>
        <w:tc>
          <w:tcPr>
            <w:tcW w:w="5040" w:type="dxa"/>
            <w:gridSpan w:val="5"/>
          </w:tcPr>
          <w:p w:rsidR="00EE48AF" w:rsidRPr="00940414" w:rsidRDefault="00EE48AF" w:rsidP="00251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Своевременное обновление сайта учр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ждения, размещение актуальной информ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ции </w:t>
            </w:r>
          </w:p>
          <w:p w:rsidR="00EE48AF" w:rsidRPr="00940414" w:rsidRDefault="00EE48AF" w:rsidP="002517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EDA" w:rsidRPr="00940414" w:rsidTr="002B1963">
        <w:tc>
          <w:tcPr>
            <w:tcW w:w="648" w:type="dxa"/>
          </w:tcPr>
          <w:p w:rsidR="00CE7EDA" w:rsidRPr="00940414" w:rsidRDefault="00CE7EDA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80" w:type="dxa"/>
          </w:tcPr>
          <w:p w:rsidR="00CE7EDA" w:rsidRPr="00351CB0" w:rsidRDefault="00CE7EDA" w:rsidP="00B05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Выполнение квоты по приему на раб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ту инвалидов (в соответствии с закон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дательством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Федерации и </w:t>
            </w:r>
            <w:r w:rsidRPr="00351CB0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Республики), ед.</w:t>
            </w:r>
          </w:p>
        </w:tc>
        <w:tc>
          <w:tcPr>
            <w:tcW w:w="5040" w:type="dxa"/>
            <w:gridSpan w:val="5"/>
          </w:tcPr>
          <w:p w:rsidR="00CE7EDA" w:rsidRPr="00940414" w:rsidRDefault="00CE7EDA" w:rsidP="00787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</w:tr>
    </w:tbl>
    <w:p w:rsidR="008E3E6C" w:rsidRPr="00940414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5131E" w:rsidRDefault="00E5131E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0414" w:rsidRDefault="00940414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0414" w:rsidRDefault="00940414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84"/>
      </w:tblGrid>
      <w:tr w:rsidR="00940414" w:rsidRPr="00940414" w:rsidTr="00DB4BB5">
        <w:tc>
          <w:tcPr>
            <w:tcW w:w="5211" w:type="dxa"/>
          </w:tcPr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84" w:type="dxa"/>
          </w:tcPr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Утверждены</w:t>
            </w:r>
          </w:p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приказом Министерства культуры,</w:t>
            </w:r>
          </w:p>
          <w:p w:rsidR="00575398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по делам национальностей и                                                     архивного дела Чувашской Республики                                                     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»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  <w:r w:rsidR="00575398" w:rsidRPr="00351CB0">
              <w:rPr>
                <w:rFonts w:ascii="Times New Roman" w:hAnsi="Times New Roman" w:cs="Times New Roman"/>
                <w:sz w:val="26"/>
                <w:szCs w:val="26"/>
              </w:rPr>
              <w:t xml:space="preserve">  2019 г. № </w:t>
            </w:r>
            <w:r w:rsidR="00575398">
              <w:rPr>
                <w:rFonts w:ascii="Times New Roman" w:hAnsi="Times New Roman" w:cs="Times New Roman"/>
                <w:sz w:val="26"/>
                <w:szCs w:val="26"/>
              </w:rPr>
              <w:t>166</w:t>
            </w:r>
            <w:r w:rsidR="00575398" w:rsidRPr="00940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3356" w:rsidRPr="00940414" w:rsidRDefault="006C3356" w:rsidP="00DB4BB5">
            <w:pPr>
              <w:ind w:right="3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(Приложение № 27)</w:t>
            </w:r>
          </w:p>
          <w:p w:rsidR="006C3356" w:rsidRPr="00940414" w:rsidRDefault="006C3356" w:rsidP="00DB4B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о результатах выполнения показателей эффективности деятельности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 xml:space="preserve">за ____ квартал 20____ г.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0414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 xml:space="preserve">(наименование подведомственного учреждения)  </w:t>
      </w: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1"/>
        <w:gridCol w:w="1260"/>
        <w:gridCol w:w="1620"/>
        <w:gridCol w:w="1399"/>
        <w:gridCol w:w="1590"/>
        <w:gridCol w:w="1662"/>
      </w:tblGrid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Наимен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вание п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казателя</w:t>
            </w: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Единица измер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Значение, утвержде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ное на 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четный п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риод</w:t>
            </w: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Фактич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ское зн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чение за отчетный период</w:t>
            </w: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стика пр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чин откл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нения от запланир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ванных значений</w:t>
            </w: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фактич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ском знач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нии показ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теля</w:t>
            </w: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0414" w:rsidRPr="00940414" w:rsidTr="002B1963">
        <w:tc>
          <w:tcPr>
            <w:tcW w:w="567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40414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94041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…..</w:t>
            </w:r>
          </w:p>
        </w:tc>
        <w:tc>
          <w:tcPr>
            <w:tcW w:w="1521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8E3E6C" w:rsidRPr="00940414" w:rsidRDefault="008E3E6C" w:rsidP="00251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 xml:space="preserve">Руководитель учреждения </w:t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</w:r>
      <w:r w:rsidRPr="00940414">
        <w:rPr>
          <w:rFonts w:ascii="Times New Roman" w:hAnsi="Times New Roman" w:cs="Times New Roman"/>
          <w:sz w:val="26"/>
          <w:szCs w:val="26"/>
        </w:rPr>
        <w:tab/>
        <w:t xml:space="preserve">            Ф.И.О.</w:t>
      </w: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>Исп.:</w:t>
      </w:r>
    </w:p>
    <w:p w:rsidR="008E3E6C" w:rsidRPr="00940414" w:rsidRDefault="008E3E6C" w:rsidP="00251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0414">
        <w:rPr>
          <w:rFonts w:ascii="Times New Roman" w:hAnsi="Times New Roman" w:cs="Times New Roman"/>
          <w:sz w:val="26"/>
          <w:szCs w:val="26"/>
        </w:rPr>
        <w:t>тел.:</w:t>
      </w:r>
    </w:p>
    <w:p w:rsidR="008E3E6C" w:rsidRPr="00940414" w:rsidRDefault="008E3E6C" w:rsidP="00251789">
      <w:pPr>
        <w:tabs>
          <w:tab w:val="left" w:pos="1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79B4" w:rsidRPr="00940414" w:rsidRDefault="000C79B4" w:rsidP="002517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C79B4" w:rsidRPr="00940414" w:rsidSect="002B1963">
      <w:headerReference w:type="even" r:id="rId11"/>
      <w:pgSz w:w="11906" w:h="16838"/>
      <w:pgMar w:top="567" w:right="737" w:bottom="24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B9" w:rsidRDefault="001B2AB9">
      <w:pPr>
        <w:spacing w:after="0" w:line="240" w:lineRule="auto"/>
      </w:pPr>
      <w:r>
        <w:separator/>
      </w:r>
    </w:p>
  </w:endnote>
  <w:endnote w:type="continuationSeparator" w:id="0">
    <w:p w:rsidR="001B2AB9" w:rsidRDefault="001B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B9" w:rsidRDefault="001B2AB9">
      <w:pPr>
        <w:spacing w:after="0" w:line="240" w:lineRule="auto"/>
      </w:pPr>
      <w:r>
        <w:separator/>
      </w:r>
    </w:p>
  </w:footnote>
  <w:footnote w:type="continuationSeparator" w:id="0">
    <w:p w:rsidR="001B2AB9" w:rsidRDefault="001B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7" w:rsidRDefault="002A7487" w:rsidP="002B196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7487" w:rsidRDefault="002A74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066789"/>
      <w:docPartObj>
        <w:docPartGallery w:val="Page Numbers (Top of Page)"/>
        <w:docPartUnique/>
      </w:docPartObj>
    </w:sdtPr>
    <w:sdtEndPr/>
    <w:sdtContent>
      <w:p w:rsidR="002A7487" w:rsidRDefault="002A7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A05">
          <w:rPr>
            <w:noProof/>
          </w:rPr>
          <w:t>49</w:t>
        </w:r>
        <w:r>
          <w:fldChar w:fldCharType="end"/>
        </w:r>
      </w:p>
    </w:sdtContent>
  </w:sdt>
  <w:p w:rsidR="002A7487" w:rsidRDefault="002A748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87" w:rsidRDefault="002A7487" w:rsidP="002B196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A7487" w:rsidRDefault="002A748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F"/>
    <w:rsid w:val="00006414"/>
    <w:rsid w:val="00011B63"/>
    <w:rsid w:val="00014ED0"/>
    <w:rsid w:val="000424BC"/>
    <w:rsid w:val="00043D91"/>
    <w:rsid w:val="00063216"/>
    <w:rsid w:val="0009036B"/>
    <w:rsid w:val="00095A09"/>
    <w:rsid w:val="000C2EAE"/>
    <w:rsid w:val="000C41A0"/>
    <w:rsid w:val="000C79B4"/>
    <w:rsid w:val="000E2564"/>
    <w:rsid w:val="000E6C5F"/>
    <w:rsid w:val="001536AE"/>
    <w:rsid w:val="001764B3"/>
    <w:rsid w:val="001A0FCB"/>
    <w:rsid w:val="001A5EA2"/>
    <w:rsid w:val="001B2AB9"/>
    <w:rsid w:val="001E0D2E"/>
    <w:rsid w:val="001E0FAC"/>
    <w:rsid w:val="002114A7"/>
    <w:rsid w:val="00236E95"/>
    <w:rsid w:val="00251789"/>
    <w:rsid w:val="00274816"/>
    <w:rsid w:val="0028050F"/>
    <w:rsid w:val="002A4A34"/>
    <w:rsid w:val="002A4FA3"/>
    <w:rsid w:val="002A7487"/>
    <w:rsid w:val="002B1963"/>
    <w:rsid w:val="002B3A9D"/>
    <w:rsid w:val="002D0B60"/>
    <w:rsid w:val="002E7483"/>
    <w:rsid w:val="002F2A2C"/>
    <w:rsid w:val="00315192"/>
    <w:rsid w:val="00332004"/>
    <w:rsid w:val="0033671E"/>
    <w:rsid w:val="003372F0"/>
    <w:rsid w:val="00351CB0"/>
    <w:rsid w:val="003B0380"/>
    <w:rsid w:val="003C4919"/>
    <w:rsid w:val="003D5CDB"/>
    <w:rsid w:val="003E4171"/>
    <w:rsid w:val="003E6BA0"/>
    <w:rsid w:val="003E7F53"/>
    <w:rsid w:val="00421DBD"/>
    <w:rsid w:val="00433282"/>
    <w:rsid w:val="004333CB"/>
    <w:rsid w:val="00441C95"/>
    <w:rsid w:val="00451B34"/>
    <w:rsid w:val="00452468"/>
    <w:rsid w:val="00453631"/>
    <w:rsid w:val="00455C00"/>
    <w:rsid w:val="0047013B"/>
    <w:rsid w:val="00475D34"/>
    <w:rsid w:val="00483C03"/>
    <w:rsid w:val="004B3724"/>
    <w:rsid w:val="004B41DB"/>
    <w:rsid w:val="004C5D42"/>
    <w:rsid w:val="004D1569"/>
    <w:rsid w:val="004D279F"/>
    <w:rsid w:val="004E7517"/>
    <w:rsid w:val="00500192"/>
    <w:rsid w:val="0051161F"/>
    <w:rsid w:val="005143C4"/>
    <w:rsid w:val="00517872"/>
    <w:rsid w:val="005252E7"/>
    <w:rsid w:val="00530FA7"/>
    <w:rsid w:val="00531740"/>
    <w:rsid w:val="0054487A"/>
    <w:rsid w:val="00565817"/>
    <w:rsid w:val="00575398"/>
    <w:rsid w:val="005826E1"/>
    <w:rsid w:val="00584087"/>
    <w:rsid w:val="00594F8C"/>
    <w:rsid w:val="005953C4"/>
    <w:rsid w:val="005B07E1"/>
    <w:rsid w:val="005C21CD"/>
    <w:rsid w:val="005C5A56"/>
    <w:rsid w:val="005D04FC"/>
    <w:rsid w:val="005E57F5"/>
    <w:rsid w:val="005F2224"/>
    <w:rsid w:val="005F7CDE"/>
    <w:rsid w:val="00602CD9"/>
    <w:rsid w:val="006109D7"/>
    <w:rsid w:val="006200DB"/>
    <w:rsid w:val="0062089A"/>
    <w:rsid w:val="00627CAB"/>
    <w:rsid w:val="00653112"/>
    <w:rsid w:val="00677E3D"/>
    <w:rsid w:val="00682C17"/>
    <w:rsid w:val="00682E82"/>
    <w:rsid w:val="00683487"/>
    <w:rsid w:val="006972E2"/>
    <w:rsid w:val="006B0090"/>
    <w:rsid w:val="006B28C0"/>
    <w:rsid w:val="006C3356"/>
    <w:rsid w:val="006E132F"/>
    <w:rsid w:val="006E6317"/>
    <w:rsid w:val="007076A7"/>
    <w:rsid w:val="0071232E"/>
    <w:rsid w:val="00712D6F"/>
    <w:rsid w:val="007219EF"/>
    <w:rsid w:val="00730FF1"/>
    <w:rsid w:val="00741EB5"/>
    <w:rsid w:val="00787E11"/>
    <w:rsid w:val="007B1DC2"/>
    <w:rsid w:val="007C25CF"/>
    <w:rsid w:val="007D7422"/>
    <w:rsid w:val="007E1D0E"/>
    <w:rsid w:val="007F39FE"/>
    <w:rsid w:val="008004C9"/>
    <w:rsid w:val="008140FC"/>
    <w:rsid w:val="00834727"/>
    <w:rsid w:val="008D7E95"/>
    <w:rsid w:val="008E3E6C"/>
    <w:rsid w:val="008E5799"/>
    <w:rsid w:val="008E7ADE"/>
    <w:rsid w:val="009365CC"/>
    <w:rsid w:val="00940414"/>
    <w:rsid w:val="009611B3"/>
    <w:rsid w:val="00966E35"/>
    <w:rsid w:val="00972C3B"/>
    <w:rsid w:val="009B5AA0"/>
    <w:rsid w:val="009E248D"/>
    <w:rsid w:val="00A20186"/>
    <w:rsid w:val="00A30FC0"/>
    <w:rsid w:val="00A32341"/>
    <w:rsid w:val="00A4092A"/>
    <w:rsid w:val="00A420C4"/>
    <w:rsid w:val="00A558CA"/>
    <w:rsid w:val="00A60040"/>
    <w:rsid w:val="00A70BB1"/>
    <w:rsid w:val="00A75139"/>
    <w:rsid w:val="00A75BC7"/>
    <w:rsid w:val="00A76512"/>
    <w:rsid w:val="00A91727"/>
    <w:rsid w:val="00AA0A98"/>
    <w:rsid w:val="00AB0278"/>
    <w:rsid w:val="00AB1118"/>
    <w:rsid w:val="00AB6844"/>
    <w:rsid w:val="00AF0D17"/>
    <w:rsid w:val="00B0198A"/>
    <w:rsid w:val="00B047DD"/>
    <w:rsid w:val="00B057AA"/>
    <w:rsid w:val="00B12126"/>
    <w:rsid w:val="00B22026"/>
    <w:rsid w:val="00B22840"/>
    <w:rsid w:val="00B267E1"/>
    <w:rsid w:val="00B42273"/>
    <w:rsid w:val="00B4473E"/>
    <w:rsid w:val="00B501E0"/>
    <w:rsid w:val="00B67B00"/>
    <w:rsid w:val="00B7351E"/>
    <w:rsid w:val="00B80F55"/>
    <w:rsid w:val="00B81251"/>
    <w:rsid w:val="00B819CB"/>
    <w:rsid w:val="00B9224C"/>
    <w:rsid w:val="00BC36A2"/>
    <w:rsid w:val="00C0301A"/>
    <w:rsid w:val="00C1642E"/>
    <w:rsid w:val="00C22AEA"/>
    <w:rsid w:val="00C3413B"/>
    <w:rsid w:val="00C3667A"/>
    <w:rsid w:val="00C87100"/>
    <w:rsid w:val="00CA0B34"/>
    <w:rsid w:val="00CB3031"/>
    <w:rsid w:val="00CB38E9"/>
    <w:rsid w:val="00CB51B1"/>
    <w:rsid w:val="00CD5613"/>
    <w:rsid w:val="00CE7EDA"/>
    <w:rsid w:val="00D176CC"/>
    <w:rsid w:val="00D309BA"/>
    <w:rsid w:val="00D342C0"/>
    <w:rsid w:val="00D37577"/>
    <w:rsid w:val="00D56177"/>
    <w:rsid w:val="00D66211"/>
    <w:rsid w:val="00D66458"/>
    <w:rsid w:val="00D83BF2"/>
    <w:rsid w:val="00D90CF6"/>
    <w:rsid w:val="00DB3A05"/>
    <w:rsid w:val="00DB4BB5"/>
    <w:rsid w:val="00DC4408"/>
    <w:rsid w:val="00DD2CD2"/>
    <w:rsid w:val="00DE4E33"/>
    <w:rsid w:val="00DE5DB3"/>
    <w:rsid w:val="00E15DFA"/>
    <w:rsid w:val="00E22894"/>
    <w:rsid w:val="00E23A56"/>
    <w:rsid w:val="00E25E96"/>
    <w:rsid w:val="00E314F2"/>
    <w:rsid w:val="00E322CC"/>
    <w:rsid w:val="00E41C7F"/>
    <w:rsid w:val="00E5131E"/>
    <w:rsid w:val="00ED16A1"/>
    <w:rsid w:val="00EE3596"/>
    <w:rsid w:val="00EE48AF"/>
    <w:rsid w:val="00EE5BBF"/>
    <w:rsid w:val="00F07051"/>
    <w:rsid w:val="00F1770B"/>
    <w:rsid w:val="00F2616E"/>
    <w:rsid w:val="00F3159F"/>
    <w:rsid w:val="00F44857"/>
    <w:rsid w:val="00F45A03"/>
    <w:rsid w:val="00FB3B98"/>
    <w:rsid w:val="00FC1B11"/>
    <w:rsid w:val="00FC3A28"/>
    <w:rsid w:val="00FE660E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9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F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8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CF6"/>
    <w:pPr>
      <w:ind w:left="720"/>
      <w:contextualSpacing/>
    </w:pPr>
  </w:style>
  <w:style w:type="paragraph" w:styleId="a5">
    <w:name w:val="Balloon Text"/>
    <w:basedOn w:val="a"/>
    <w:link w:val="a6"/>
    <w:unhideWhenUsed/>
    <w:rsid w:val="002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481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8E3E6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8E3E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8E3E6C"/>
    <w:rPr>
      <w:rFonts w:ascii="Calibri" w:eastAsia="Calibri" w:hAnsi="Calibri" w:cs="Times New Roman"/>
      <w:szCs w:val="20"/>
      <w:lang w:eastAsia="ru-RU"/>
    </w:rPr>
  </w:style>
  <w:style w:type="paragraph" w:styleId="aa">
    <w:name w:val="footer"/>
    <w:basedOn w:val="a"/>
    <w:link w:val="a9"/>
    <w:rsid w:val="008E3E6C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  <w:lang w:eastAsia="ru-RU"/>
    </w:rPr>
  </w:style>
  <w:style w:type="character" w:customStyle="1" w:styleId="ab">
    <w:name w:val="Название Знак"/>
    <w:basedOn w:val="a0"/>
    <w:link w:val="ac"/>
    <w:rsid w:val="008E3E6C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8E3E6C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7">
    <w:name w:val="Стиль7"/>
    <w:basedOn w:val="a"/>
    <w:link w:val="70"/>
    <w:rsid w:val="008E3E6C"/>
    <w:pPr>
      <w:tabs>
        <w:tab w:val="right" w:pos="14040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70">
    <w:name w:val="Стиль7 Знак"/>
    <w:link w:val="7"/>
    <w:locked/>
    <w:rsid w:val="008E3E6C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rsid w:val="008E3E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styleId="af">
    <w:name w:val="page number"/>
    <w:rsid w:val="008E3E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9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9FE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280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CF6"/>
    <w:pPr>
      <w:ind w:left="720"/>
      <w:contextualSpacing/>
    </w:pPr>
  </w:style>
  <w:style w:type="paragraph" w:styleId="a5">
    <w:name w:val="Balloon Text"/>
    <w:basedOn w:val="a"/>
    <w:link w:val="a6"/>
    <w:unhideWhenUsed/>
    <w:rsid w:val="0027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7481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8E3E6C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rsid w:val="008E3E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rsid w:val="008E3E6C"/>
    <w:rPr>
      <w:rFonts w:ascii="Calibri" w:eastAsia="Calibri" w:hAnsi="Calibri" w:cs="Times New Roman"/>
      <w:szCs w:val="20"/>
      <w:lang w:eastAsia="ru-RU"/>
    </w:rPr>
  </w:style>
  <w:style w:type="paragraph" w:styleId="aa">
    <w:name w:val="footer"/>
    <w:basedOn w:val="a"/>
    <w:link w:val="a9"/>
    <w:rsid w:val="008E3E6C"/>
    <w:pPr>
      <w:tabs>
        <w:tab w:val="center" w:pos="4677"/>
        <w:tab w:val="right" w:pos="9355"/>
      </w:tabs>
    </w:pPr>
    <w:rPr>
      <w:rFonts w:ascii="Calibri" w:eastAsia="Calibri" w:hAnsi="Calibri" w:cs="Times New Roman"/>
      <w:szCs w:val="20"/>
      <w:lang w:eastAsia="ru-RU"/>
    </w:rPr>
  </w:style>
  <w:style w:type="character" w:customStyle="1" w:styleId="ab">
    <w:name w:val="Название Знак"/>
    <w:basedOn w:val="a0"/>
    <w:link w:val="ac"/>
    <w:rsid w:val="008E3E6C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8E3E6C"/>
    <w:pPr>
      <w:spacing w:before="240" w:after="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customStyle="1" w:styleId="7">
    <w:name w:val="Стиль7"/>
    <w:basedOn w:val="a"/>
    <w:link w:val="70"/>
    <w:rsid w:val="008E3E6C"/>
    <w:pPr>
      <w:tabs>
        <w:tab w:val="right" w:pos="14040"/>
      </w:tabs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70">
    <w:name w:val="Стиль7 Знак"/>
    <w:link w:val="7"/>
    <w:locked/>
    <w:rsid w:val="008E3E6C"/>
    <w:rPr>
      <w:rFonts w:ascii="Calibri" w:eastAsia="Calibri" w:hAnsi="Calibri" w:cs="Times New Roman"/>
      <w:szCs w:val="20"/>
      <w:lang w:eastAsia="ru-RU"/>
    </w:rPr>
  </w:style>
  <w:style w:type="paragraph" w:customStyle="1" w:styleId="ConsPlusNormal">
    <w:name w:val="ConsPlusNormal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d">
    <w:name w:val="Нормальный (таблица)"/>
    <w:basedOn w:val="a"/>
    <w:next w:val="a"/>
    <w:rsid w:val="008E3E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8E3E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styleId="af">
    <w:name w:val="page number"/>
    <w:rsid w:val="008E3E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8A157-18B9-44DB-9EF1-C8BAC365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14228</Words>
  <Characters>81106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(Иванова Светлана Алексеевна</dc:creator>
  <cp:lastModifiedBy>Минкультуры ЧР Михайлова Оксана Ивановна</cp:lastModifiedBy>
  <cp:revision>4</cp:revision>
  <cp:lastPrinted>2019-04-05T07:16:00Z</cp:lastPrinted>
  <dcterms:created xsi:type="dcterms:W3CDTF">2019-04-08T10:08:00Z</dcterms:created>
  <dcterms:modified xsi:type="dcterms:W3CDTF">2019-05-15T06:59:00Z</dcterms:modified>
</cp:coreProperties>
</file>