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976178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6178">
        <w:rPr>
          <w:rFonts w:ascii="Times New Roman" w:hAnsi="Times New Roman" w:cs="Times New Roman"/>
          <w:b/>
          <w:sz w:val="24"/>
          <w:szCs w:val="24"/>
        </w:rPr>
        <w:t>02.09.2019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976178" w:rsidRDefault="00687076" w:rsidP="009761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свидетельством.</w:t>
      </w:r>
    </w:p>
    <w:p w:rsidR="00976178" w:rsidRPr="00976178" w:rsidRDefault="00976178" w:rsidP="00976178">
      <w:pPr>
        <w:suppressAutoHyphens/>
        <w:spacing w:after="0" w:line="240" w:lineRule="auto"/>
        <w:ind w:firstLine="720"/>
        <w:jc w:val="both"/>
        <w:rPr>
          <w:rStyle w:val="af6"/>
          <w:rFonts w:ascii="Times New Roman" w:eastAsia="Times New Roman" w:hAnsi="Times New Roman" w:cs="Times New Roman"/>
          <w:b w:val="0"/>
          <w:bCs w:val="0"/>
          <w:sz w:val="24"/>
          <w:szCs w:val="24"/>
          <w:lang w:eastAsia="zh-CN"/>
        </w:rPr>
      </w:pPr>
    </w:p>
    <w:p w:rsidR="00976178" w:rsidRDefault="00976178" w:rsidP="00976178">
      <w:pPr>
        <w:pStyle w:val="af5"/>
        <w:shd w:val="clear" w:color="auto" w:fill="FFFFFF"/>
        <w:spacing w:before="0" w:beforeAutospacing="0" w:after="0"/>
        <w:ind w:firstLine="709"/>
        <w:jc w:val="both"/>
        <w:rPr>
          <w:color w:val="262626"/>
        </w:rPr>
      </w:pPr>
      <w:r>
        <w:rPr>
          <w:rStyle w:val="af6"/>
          <w:color w:val="262626"/>
          <w:u w:val="single"/>
        </w:rPr>
        <w:t>3.1. Лот № 1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105 Чебоксары (ДКП (пер. Бабушкина, д. 8а г. Чебоксары))  – Ишаки – </w:t>
      </w:r>
      <w:proofErr w:type="spellStart"/>
      <w:r w:rsidRPr="00A66E67">
        <w:rPr>
          <w:rStyle w:val="af6"/>
          <w:color w:val="262626"/>
          <w:u w:val="single"/>
        </w:rPr>
        <w:t>Туруново</w:t>
      </w:r>
      <w:proofErr w:type="spellEnd"/>
      <w:r w:rsidRPr="00A66E67">
        <w:rPr>
          <w:rStyle w:val="af6"/>
          <w:color w:val="262626"/>
          <w:u w:val="single"/>
        </w:rPr>
        <w:t>:</w:t>
      </w:r>
    </w:p>
    <w:p w:rsidR="00976178" w:rsidRPr="00A66E67" w:rsidRDefault="00976178" w:rsidP="00976178">
      <w:pPr>
        <w:pStyle w:val="af5"/>
        <w:shd w:val="clear" w:color="auto" w:fill="FFFFFF"/>
        <w:spacing w:before="0" w:beforeAutospacing="0" w:after="0"/>
        <w:ind w:firstLine="709"/>
        <w:jc w:val="both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  3 автобуса, в </w:t>
      </w:r>
      <w:proofErr w:type="spellStart"/>
      <w:r w:rsidRPr="00A66E67">
        <w:rPr>
          <w:color w:val="262626"/>
        </w:rPr>
        <w:t>т</w:t>
      </w:r>
      <w:proofErr w:type="gramStart"/>
      <w:r w:rsidRPr="00A66E67">
        <w:rPr>
          <w:color w:val="262626"/>
        </w:rPr>
        <w:t>.ч</w:t>
      </w:r>
      <w:proofErr w:type="spellEnd"/>
      <w:proofErr w:type="gramEnd"/>
      <w:r w:rsidRPr="00A66E67">
        <w:rPr>
          <w:color w:val="262626"/>
        </w:rPr>
        <w:t xml:space="preserve"> 1 резервн</w:t>
      </w:r>
      <w:r>
        <w:rPr>
          <w:color w:val="262626"/>
        </w:rPr>
        <w:t>ый (малый, средний класс, 3,4);</w:t>
      </w:r>
    </w:p>
    <w:p w:rsidR="00976178" w:rsidRDefault="00976178" w:rsidP="00976178">
      <w:pPr>
        <w:pStyle w:val="af5"/>
        <w:shd w:val="clear" w:color="auto" w:fill="FFFFFF"/>
        <w:spacing w:before="0" w:beforeAutospacing="0"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3.2. Лот № 2 П</w:t>
      </w:r>
      <w:r w:rsidRPr="00A66E67">
        <w:rPr>
          <w:rStyle w:val="af6"/>
          <w:color w:val="262626"/>
          <w:u w:val="single"/>
        </w:rPr>
        <w:t xml:space="preserve">ригородный автобусный маршрут № 139 «Чебоксары (АВ «Пригородный»)  – </w:t>
      </w:r>
      <w:proofErr w:type="gramStart"/>
      <w:r w:rsidRPr="00A66E67">
        <w:rPr>
          <w:rStyle w:val="af6"/>
          <w:color w:val="262626"/>
          <w:u w:val="single"/>
        </w:rPr>
        <w:t>к</w:t>
      </w:r>
      <w:proofErr w:type="gramEnd"/>
      <w:r w:rsidRPr="00A66E67">
        <w:rPr>
          <w:rStyle w:val="af6"/>
          <w:color w:val="262626"/>
          <w:u w:val="single"/>
        </w:rPr>
        <w:t>/с «Союз»:</w:t>
      </w:r>
    </w:p>
    <w:p w:rsidR="00976178" w:rsidRPr="00A66E67" w:rsidRDefault="00976178" w:rsidP="00976178">
      <w:pPr>
        <w:pStyle w:val="af5"/>
        <w:shd w:val="clear" w:color="auto" w:fill="FFFFFF"/>
        <w:spacing w:before="0" w:beforeAutospacing="0" w:after="0"/>
        <w:ind w:firstLine="708"/>
        <w:jc w:val="both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 xml:space="preserve">. 1 </w:t>
      </w:r>
      <w:r>
        <w:rPr>
          <w:color w:val="262626"/>
        </w:rPr>
        <w:t>резервный (средний класс, 3,4);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</w:t>
      </w:r>
      <w:r w:rsidRPr="00A66E67">
        <w:rPr>
          <w:rStyle w:val="af6"/>
          <w:color w:val="262626"/>
          <w:u w:val="single"/>
        </w:rPr>
        <w:t>3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3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101 «Чебоксары (АВ «Пригородный»)  -  Новочебоксарск ("Сокол")»: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4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(средн</w:t>
      </w:r>
      <w:r>
        <w:rPr>
          <w:color w:val="262626"/>
        </w:rPr>
        <w:t>ий класс, 3,4).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3.4.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4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128 «Чебоксары (АВ «Пригородный») – Русская </w:t>
      </w:r>
      <w:proofErr w:type="spellStart"/>
      <w:r w:rsidRPr="00A66E67">
        <w:rPr>
          <w:rStyle w:val="af6"/>
          <w:color w:val="262626"/>
          <w:u w:val="single"/>
        </w:rPr>
        <w:t>Сорма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</w:t>
      </w:r>
      <w:r>
        <w:rPr>
          <w:color w:val="262626"/>
        </w:rPr>
        <w:t xml:space="preserve"> (средний класс, 3,4).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>
        <w:rPr>
          <w:rStyle w:val="af6"/>
          <w:color w:val="262626"/>
          <w:u w:val="single"/>
        </w:rPr>
        <w:lastRenderedPageBreak/>
        <w:t>3.</w:t>
      </w:r>
      <w:r w:rsidRPr="00A66E67">
        <w:rPr>
          <w:rStyle w:val="af6"/>
          <w:color w:val="262626"/>
          <w:u w:val="single"/>
        </w:rPr>
        <w:t>5</w:t>
      </w:r>
      <w:r>
        <w:rPr>
          <w:rStyle w:val="af6"/>
          <w:color w:val="262626"/>
          <w:u w:val="single"/>
        </w:rPr>
        <w:t xml:space="preserve">. Лот № 5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146 «Чебоксары (АВ «Пригородный</w:t>
      </w:r>
      <w:proofErr w:type="gramStart"/>
      <w:r w:rsidRPr="00A66E67">
        <w:rPr>
          <w:rStyle w:val="af6"/>
          <w:color w:val="262626"/>
          <w:u w:val="single"/>
        </w:rPr>
        <w:t xml:space="preserve">») –  -  </w:t>
      </w:r>
      <w:proofErr w:type="spellStart"/>
      <w:proofErr w:type="gramEnd"/>
      <w:r w:rsidRPr="00A66E67">
        <w:rPr>
          <w:rStyle w:val="af6"/>
          <w:color w:val="262626"/>
          <w:u w:val="single"/>
        </w:rPr>
        <w:t>Хыркасы</w:t>
      </w:r>
      <w:proofErr w:type="spellEnd"/>
      <w:r w:rsidRPr="00A66E67">
        <w:rPr>
          <w:rStyle w:val="af6"/>
          <w:color w:val="262626"/>
          <w:u w:val="single"/>
        </w:rPr>
        <w:t xml:space="preserve"> – т/к «Волжанка» – </w:t>
      </w:r>
      <w:proofErr w:type="spellStart"/>
      <w:r w:rsidRPr="00A66E67">
        <w:rPr>
          <w:rStyle w:val="af6"/>
          <w:color w:val="262626"/>
          <w:u w:val="single"/>
        </w:rPr>
        <w:t>Салабайкасы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5 автобусов,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</w:t>
      </w:r>
      <w:r>
        <w:rPr>
          <w:color w:val="262626"/>
        </w:rPr>
        <w:t>й  (малый, средний класс, 3,4).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3.6.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6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284 «Новочебоксарск (ДКП г. Новочебоксарск) - </w:t>
      </w:r>
      <w:proofErr w:type="gramStart"/>
      <w:r w:rsidRPr="00A66E67">
        <w:rPr>
          <w:rStyle w:val="af6"/>
          <w:color w:val="262626"/>
          <w:u w:val="single"/>
        </w:rPr>
        <w:t>Большое</w:t>
      </w:r>
      <w:proofErr w:type="gramEnd"/>
      <w:r w:rsidRPr="00A66E67">
        <w:rPr>
          <w:rStyle w:val="af6"/>
          <w:color w:val="262626"/>
          <w:u w:val="single"/>
        </w:rPr>
        <w:t xml:space="preserve"> </w:t>
      </w:r>
      <w:proofErr w:type="spellStart"/>
      <w:r w:rsidRPr="00A66E67">
        <w:rPr>
          <w:rStyle w:val="af6"/>
          <w:color w:val="262626"/>
          <w:u w:val="single"/>
        </w:rPr>
        <w:t>Яндуганово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</w:t>
      </w:r>
      <w:r>
        <w:rPr>
          <w:color w:val="262626"/>
        </w:rPr>
        <w:t>езервный  (средний класс, 3,4).</w:t>
      </w:r>
      <w:r w:rsidRPr="00A66E67">
        <w:rPr>
          <w:color w:val="262626"/>
        </w:rPr>
        <w:t> 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3.7.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7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11 «Канаш (Профессиональное училище № 16) – Малые </w:t>
      </w:r>
      <w:proofErr w:type="spellStart"/>
      <w:r w:rsidRPr="00A66E67">
        <w:rPr>
          <w:rStyle w:val="af6"/>
          <w:color w:val="262626"/>
          <w:u w:val="single"/>
        </w:rPr>
        <w:t>Бикшихи</w:t>
      </w:r>
      <w:proofErr w:type="spellEnd"/>
      <w:r w:rsidRPr="00A66E67">
        <w:rPr>
          <w:rStyle w:val="af6"/>
          <w:color w:val="262626"/>
          <w:u w:val="single"/>
        </w:rPr>
        <w:t xml:space="preserve"> – Коллективный сад»: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</w:t>
      </w:r>
      <w:r>
        <w:rPr>
          <w:color w:val="262626"/>
        </w:rPr>
        <w:t>ный  (малый, средний класс, 3).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3.8.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8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3 «Канаш (ул. Машиностроителей) – </w:t>
      </w:r>
      <w:proofErr w:type="spellStart"/>
      <w:r w:rsidRPr="00A66E67">
        <w:rPr>
          <w:rStyle w:val="af6"/>
          <w:color w:val="262626"/>
          <w:u w:val="single"/>
        </w:rPr>
        <w:t>Сугайкасы</w:t>
      </w:r>
      <w:proofErr w:type="spellEnd"/>
      <w:r w:rsidRPr="00A66E67">
        <w:rPr>
          <w:rStyle w:val="af6"/>
          <w:color w:val="262626"/>
          <w:u w:val="single"/>
        </w:rPr>
        <w:t xml:space="preserve"> – </w:t>
      </w:r>
      <w:proofErr w:type="spellStart"/>
      <w:r w:rsidRPr="00A66E67">
        <w:rPr>
          <w:rStyle w:val="af6"/>
          <w:color w:val="262626"/>
          <w:u w:val="single"/>
        </w:rPr>
        <w:t>Газоналивная</w:t>
      </w:r>
      <w:proofErr w:type="spellEnd"/>
      <w:r w:rsidRPr="00A66E67">
        <w:rPr>
          <w:rStyle w:val="af6"/>
          <w:color w:val="262626"/>
          <w:u w:val="single"/>
        </w:rPr>
        <w:t xml:space="preserve"> станция»: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>
        <w:rPr>
          <w:color w:val="262626"/>
        </w:rPr>
        <w:t>т.ч</w:t>
      </w:r>
      <w:proofErr w:type="spellEnd"/>
      <w:r>
        <w:rPr>
          <w:color w:val="262626"/>
        </w:rPr>
        <w:t>. 1 резервный  (малый, средний класс, 3).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3.9.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9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3А «Канаш (Профессиональное училище № 16) - </w:t>
      </w:r>
      <w:proofErr w:type="spellStart"/>
      <w:r w:rsidRPr="00A66E67">
        <w:rPr>
          <w:rStyle w:val="af6"/>
          <w:color w:val="262626"/>
          <w:u w:val="single"/>
        </w:rPr>
        <w:t>Газоналивная</w:t>
      </w:r>
      <w:proofErr w:type="spellEnd"/>
      <w:r w:rsidRPr="00A66E67">
        <w:rPr>
          <w:rStyle w:val="af6"/>
          <w:color w:val="262626"/>
          <w:u w:val="single"/>
        </w:rPr>
        <w:t xml:space="preserve"> станция - </w:t>
      </w:r>
      <w:proofErr w:type="spellStart"/>
      <w:r w:rsidRPr="00A66E67">
        <w:rPr>
          <w:rStyle w:val="af6"/>
          <w:color w:val="262626"/>
          <w:u w:val="single"/>
        </w:rPr>
        <w:t>Сугайкасы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</w:t>
      </w:r>
      <w:r>
        <w:rPr>
          <w:color w:val="262626"/>
        </w:rPr>
        <w:t>ный  (малый, средний класс, 3).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3.1</w:t>
      </w:r>
      <w:r w:rsidRPr="00A66E67">
        <w:rPr>
          <w:rStyle w:val="af6"/>
          <w:color w:val="262626"/>
          <w:u w:val="single"/>
        </w:rPr>
        <w:t>0</w:t>
      </w:r>
      <w:r>
        <w:rPr>
          <w:rStyle w:val="af6"/>
          <w:color w:val="262626"/>
          <w:u w:val="single"/>
        </w:rPr>
        <w:t>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10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145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Атнашево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3).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3.11.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11 </w:t>
      </w:r>
      <w:r w:rsidR="001B1378">
        <w:rPr>
          <w:rStyle w:val="af6"/>
          <w:color w:val="262626"/>
          <w:u w:val="single"/>
        </w:rPr>
        <w:t>Пригородный</w:t>
      </w:r>
      <w:r w:rsidRPr="00A66E67">
        <w:rPr>
          <w:rStyle w:val="af6"/>
          <w:color w:val="262626"/>
          <w:u w:val="single"/>
        </w:rPr>
        <w:t xml:space="preserve"> автобусный маршрут № 119/1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Кармалы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3).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3.12.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 12 </w:t>
      </w:r>
      <w:r w:rsidR="001B1378">
        <w:rPr>
          <w:rStyle w:val="af6"/>
          <w:color w:val="262626"/>
          <w:u w:val="single"/>
        </w:rPr>
        <w:t>Пригородный</w:t>
      </w:r>
      <w:r w:rsidR="001B1378">
        <w:rPr>
          <w:rStyle w:val="af6"/>
          <w:color w:val="262626"/>
          <w:u w:val="single"/>
        </w:rPr>
        <w:t xml:space="preserve"> </w:t>
      </w:r>
      <w:r w:rsidRPr="00A66E67">
        <w:rPr>
          <w:rStyle w:val="af6"/>
          <w:color w:val="262626"/>
          <w:u w:val="single"/>
        </w:rPr>
        <w:t>автобусный маршрут № 123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Новое </w:t>
      </w:r>
      <w:proofErr w:type="spellStart"/>
      <w:r w:rsidRPr="00A66E67">
        <w:rPr>
          <w:rStyle w:val="af6"/>
          <w:color w:val="262626"/>
          <w:u w:val="single"/>
        </w:rPr>
        <w:t>Буяново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2).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t>3.13.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 xml:space="preserve">Лот №13 </w:t>
      </w:r>
      <w:r w:rsidR="001B1378">
        <w:rPr>
          <w:rStyle w:val="af6"/>
          <w:color w:val="262626"/>
          <w:u w:val="single"/>
        </w:rPr>
        <w:t>Пригородный</w:t>
      </w:r>
      <w:bookmarkStart w:id="0" w:name="_GoBack"/>
      <w:bookmarkEnd w:id="0"/>
      <w:r w:rsidRPr="00A66E67">
        <w:rPr>
          <w:rStyle w:val="af6"/>
          <w:color w:val="262626"/>
          <w:u w:val="single"/>
        </w:rPr>
        <w:t xml:space="preserve"> автобусный маршрут № 112 «Канаш (</w:t>
      </w:r>
      <w:proofErr w:type="spellStart"/>
      <w:r w:rsidRPr="00A66E67">
        <w:rPr>
          <w:rStyle w:val="af6"/>
          <w:color w:val="262626"/>
          <w:u w:val="single"/>
        </w:rPr>
        <w:t>Канашский</w:t>
      </w:r>
      <w:proofErr w:type="spellEnd"/>
      <w:r w:rsidRPr="00A66E67">
        <w:rPr>
          <w:rStyle w:val="af6"/>
          <w:color w:val="262626"/>
          <w:u w:val="single"/>
        </w:rPr>
        <w:t xml:space="preserve"> автовокзал) – </w:t>
      </w:r>
      <w:proofErr w:type="spellStart"/>
      <w:r w:rsidRPr="00A66E67">
        <w:rPr>
          <w:rStyle w:val="af6"/>
          <w:color w:val="262626"/>
          <w:u w:val="single"/>
        </w:rPr>
        <w:t>Нюргечи</w:t>
      </w:r>
      <w:proofErr w:type="spellEnd"/>
      <w:r w:rsidRPr="00A66E67">
        <w:rPr>
          <w:rStyle w:val="af6"/>
          <w:color w:val="262626"/>
          <w:u w:val="single"/>
        </w:rPr>
        <w:t>»:</w:t>
      </w:r>
    </w:p>
    <w:p w:rsidR="00976178" w:rsidRPr="00A66E67" w:rsidRDefault="00976178" w:rsidP="00976178">
      <w:pPr>
        <w:pStyle w:val="af5"/>
        <w:shd w:val="clear" w:color="auto" w:fill="FFFFFF"/>
        <w:spacing w:after="0"/>
        <w:ind w:firstLine="708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</w:t>
      </w:r>
      <w:r>
        <w:rPr>
          <w:color w:val="262626"/>
        </w:rPr>
        <w:t xml:space="preserve"> 1 резервный  (малый класс, 3).</w:t>
      </w:r>
    </w:p>
    <w:p w:rsidR="00976178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>
        <w:rPr>
          <w:rStyle w:val="af6"/>
          <w:color w:val="262626"/>
          <w:u w:val="single"/>
        </w:rPr>
        <w:lastRenderedPageBreak/>
        <w:t>3.14.</w:t>
      </w:r>
      <w:r w:rsidRPr="00A66E67">
        <w:rPr>
          <w:rStyle w:val="af6"/>
          <w:color w:val="262626"/>
          <w:u w:val="single"/>
        </w:rPr>
        <w:t xml:space="preserve"> </w:t>
      </w:r>
      <w:r>
        <w:rPr>
          <w:rStyle w:val="af6"/>
          <w:color w:val="262626"/>
          <w:u w:val="single"/>
        </w:rPr>
        <w:t>Лот № 14 М</w:t>
      </w:r>
      <w:r w:rsidRPr="00A66E67">
        <w:rPr>
          <w:rStyle w:val="af6"/>
          <w:color w:val="262626"/>
          <w:u w:val="single"/>
        </w:rPr>
        <w:t xml:space="preserve">еждугородний автобусный маршрут № 715 «Малое </w:t>
      </w:r>
      <w:proofErr w:type="spellStart"/>
      <w:r w:rsidRPr="00A66E67">
        <w:rPr>
          <w:rStyle w:val="af6"/>
          <w:color w:val="262626"/>
          <w:u w:val="single"/>
        </w:rPr>
        <w:t>Кумаркино</w:t>
      </w:r>
      <w:proofErr w:type="spellEnd"/>
      <w:r w:rsidRPr="00A66E67">
        <w:rPr>
          <w:rStyle w:val="af6"/>
          <w:color w:val="262626"/>
          <w:u w:val="single"/>
        </w:rPr>
        <w:t xml:space="preserve"> - Чебоксары (АС «Роща»)»</w:t>
      </w:r>
    </w:p>
    <w:p w:rsidR="000E4AF4" w:rsidRPr="000E4AF4" w:rsidRDefault="00976178" w:rsidP="00976178">
      <w:pPr>
        <w:pStyle w:val="af5"/>
        <w:shd w:val="clear" w:color="auto" w:fill="FFFFFF"/>
        <w:spacing w:after="0"/>
        <w:ind w:firstLine="708"/>
        <w:jc w:val="both"/>
        <w:rPr>
          <w:color w:val="262626"/>
        </w:rPr>
      </w:pPr>
      <w:r w:rsidRPr="00A66E67">
        <w:rPr>
          <w:color w:val="262626"/>
        </w:rPr>
        <w:t xml:space="preserve">Требования к подвижному составу и классу: 2 автобуса, в </w:t>
      </w:r>
      <w:proofErr w:type="spellStart"/>
      <w:r w:rsidRPr="00A66E67">
        <w:rPr>
          <w:color w:val="262626"/>
        </w:rPr>
        <w:t>т.ч</w:t>
      </w:r>
      <w:proofErr w:type="spellEnd"/>
      <w:r w:rsidRPr="00A66E67">
        <w:rPr>
          <w:color w:val="262626"/>
        </w:rPr>
        <w:t>. 1 резервный  (малый, 3,4).</w:t>
      </w:r>
    </w:p>
    <w:p w:rsidR="005B66EF" w:rsidRPr="000B2497" w:rsidRDefault="005B66EF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BC307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6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B66EF" w:rsidRPr="000E4A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76178" w:rsidRPr="00976178">
        <w:rPr>
          <w:rFonts w:ascii="Times New Roman" w:hAnsi="Times New Roman" w:cs="Times New Roman"/>
          <w:sz w:val="24"/>
          <w:szCs w:val="24"/>
        </w:rPr>
        <w:t>02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976178" w:rsidRPr="00976178">
        <w:rPr>
          <w:rFonts w:ascii="Times New Roman" w:hAnsi="Times New Roman" w:cs="Times New Roman"/>
          <w:sz w:val="24"/>
          <w:szCs w:val="24"/>
        </w:rPr>
        <w:t>02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976178" w:rsidRDefault="00976178" w:rsidP="00A35314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 xml:space="preserve">6.1. Лот № 1 </w:t>
      </w:r>
    </w:p>
    <w:p w:rsidR="00976178" w:rsidRPr="00976178" w:rsidRDefault="00976178" w:rsidP="0097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976178">
        <w:rPr>
          <w:rFonts w:ascii="Times New Roman" w:hAnsi="Times New Roman" w:cs="Times New Roman"/>
          <w:sz w:val="24"/>
          <w:szCs w:val="24"/>
        </w:rPr>
        <w:t>ИП Федотову В.В.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, единственному участнику.</w:t>
      </w:r>
    </w:p>
    <w:p w:rsidR="000E4AF4" w:rsidRPr="00976178" w:rsidRDefault="000E4AF4" w:rsidP="00620D85">
      <w:pPr>
        <w:pStyle w:val="210"/>
        <w:spacing w:after="0" w:line="240" w:lineRule="auto"/>
        <w:ind w:left="0" w:firstLine="708"/>
        <w:jc w:val="both"/>
      </w:pPr>
    </w:p>
    <w:p w:rsidR="00620D85" w:rsidRPr="00976178" w:rsidRDefault="000E4AF4" w:rsidP="00976178">
      <w:pPr>
        <w:pStyle w:val="210"/>
        <w:spacing w:after="0" w:line="240" w:lineRule="auto"/>
        <w:ind w:left="0" w:firstLine="709"/>
        <w:jc w:val="both"/>
        <w:rPr>
          <w:b/>
        </w:rPr>
      </w:pPr>
      <w:r w:rsidRPr="00976178">
        <w:rPr>
          <w:b/>
        </w:rPr>
        <w:t>6.2. Лот № 2</w:t>
      </w:r>
      <w:proofErr w:type="gramStart"/>
      <w:r w:rsidRPr="00976178">
        <w:rPr>
          <w:b/>
        </w:rPr>
        <w:t xml:space="preserve"> </w:t>
      </w:r>
      <w:r w:rsidR="00976178" w:rsidRPr="00976178">
        <w:t>Н</w:t>
      </w:r>
      <w:proofErr w:type="gramEnd"/>
      <w:r w:rsidR="00976178" w:rsidRPr="00976178">
        <w:t>е состоялся в связи с отсутствием заявок</w:t>
      </w:r>
    </w:p>
    <w:p w:rsidR="00976178" w:rsidRPr="00976178" w:rsidRDefault="00976178" w:rsidP="00620D85">
      <w:pPr>
        <w:pStyle w:val="210"/>
        <w:spacing w:after="0" w:line="240" w:lineRule="auto"/>
        <w:ind w:left="0" w:firstLine="709"/>
        <w:jc w:val="both"/>
      </w:pPr>
    </w:p>
    <w:p w:rsidR="000E4AF4" w:rsidRPr="00976178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hAnsi="Times New Roman" w:cs="Times New Roman"/>
          <w:b/>
          <w:sz w:val="24"/>
          <w:szCs w:val="24"/>
        </w:rPr>
        <w:t>6.3. Лот № 3</w:t>
      </w:r>
      <w:proofErr w:type="gramStart"/>
      <w:r w:rsidRPr="0097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178" w:rsidRPr="009761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76178" w:rsidRPr="00976178">
        <w:rPr>
          <w:rFonts w:ascii="Times New Roman" w:hAnsi="Times New Roman" w:cs="Times New Roman"/>
          <w:sz w:val="24"/>
          <w:szCs w:val="24"/>
        </w:rPr>
        <w:t>е состоялся в связи с отсутствием заявок</w:t>
      </w:r>
    </w:p>
    <w:p w:rsidR="000E4AF4" w:rsidRPr="00976178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976178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78">
        <w:rPr>
          <w:rFonts w:ascii="Times New Roman" w:hAnsi="Times New Roman" w:cs="Times New Roman"/>
          <w:b/>
          <w:sz w:val="24"/>
          <w:szCs w:val="24"/>
        </w:rPr>
        <w:t xml:space="preserve">6.4. Лот № 4 </w:t>
      </w:r>
    </w:p>
    <w:p w:rsidR="00976178" w:rsidRPr="00976178" w:rsidRDefault="004B3B5D" w:rsidP="00976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751066" w:rsidRPr="00976178">
        <w:rPr>
          <w:rFonts w:ascii="Times New Roman" w:hAnsi="Times New Roman" w:cs="Times New Roman"/>
          <w:sz w:val="24"/>
          <w:szCs w:val="24"/>
        </w:rPr>
        <w:t xml:space="preserve">ИП </w:t>
      </w:r>
      <w:r w:rsidR="00976178" w:rsidRPr="00976178">
        <w:rPr>
          <w:rFonts w:ascii="Times New Roman" w:hAnsi="Times New Roman" w:cs="Times New Roman"/>
          <w:sz w:val="24"/>
          <w:szCs w:val="24"/>
        </w:rPr>
        <w:t>Архипову С.П.</w:t>
      </w:r>
      <w:r w:rsidR="00751066"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76178"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имеющему наибольший опыт в области осуществления перевозок</w:t>
      </w:r>
      <w:r w:rsidR="00976178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E4AF4" w:rsidRPr="00976178" w:rsidRDefault="000E4AF4" w:rsidP="00976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976178" w:rsidRDefault="000E4AF4" w:rsidP="00620D85">
      <w:pPr>
        <w:pStyle w:val="210"/>
        <w:spacing w:after="0" w:line="240" w:lineRule="auto"/>
        <w:ind w:left="0" w:firstLine="709"/>
        <w:jc w:val="both"/>
      </w:pPr>
      <w:r w:rsidRPr="00976178">
        <w:rPr>
          <w:b/>
        </w:rPr>
        <w:t xml:space="preserve">6.5. Лот № 5 </w:t>
      </w:r>
    </w:p>
    <w:p w:rsidR="003D3F67" w:rsidRPr="00976178" w:rsidRDefault="004B3B5D" w:rsidP="003D3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976178" w:rsidRPr="0097617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976178" w:rsidRPr="00976178">
        <w:rPr>
          <w:rFonts w:ascii="Times New Roman" w:hAnsi="Times New Roman" w:cs="Times New Roman"/>
          <w:sz w:val="24"/>
          <w:szCs w:val="24"/>
        </w:rPr>
        <w:t>Автоуспех</w:t>
      </w:r>
      <w:proofErr w:type="spellEnd"/>
      <w:r w:rsidR="00976178" w:rsidRPr="00976178">
        <w:rPr>
          <w:rFonts w:ascii="Times New Roman" w:hAnsi="Times New Roman" w:cs="Times New Roman"/>
          <w:sz w:val="24"/>
          <w:szCs w:val="24"/>
        </w:rPr>
        <w:t>»</w:t>
      </w:r>
      <w:r w:rsidR="00751066"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3D3F67"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единственному участнику.</w:t>
      </w:r>
    </w:p>
    <w:p w:rsidR="000E4AF4" w:rsidRPr="00976178" w:rsidRDefault="000E4AF4" w:rsidP="003D3F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976178" w:rsidRDefault="000E4AF4" w:rsidP="00620D85">
      <w:pPr>
        <w:pStyle w:val="210"/>
        <w:spacing w:after="0" w:line="240" w:lineRule="auto"/>
        <w:ind w:left="0" w:firstLine="709"/>
        <w:jc w:val="both"/>
      </w:pPr>
      <w:r w:rsidRPr="00976178">
        <w:rPr>
          <w:b/>
        </w:rPr>
        <w:t xml:space="preserve">6.6. Лот № 6 </w:t>
      </w:r>
    </w:p>
    <w:p w:rsidR="00976178" w:rsidRPr="00976178" w:rsidRDefault="00976178" w:rsidP="0097617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976178">
        <w:rPr>
          <w:rFonts w:ascii="Times New Roman" w:hAnsi="Times New Roman" w:cs="Times New Roman"/>
          <w:sz w:val="24"/>
          <w:szCs w:val="24"/>
        </w:rPr>
        <w:t>ИП Иванову Н.М.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имеющему наибольший опыт в области осуществления перевозок</w:t>
      </w:r>
      <w:r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0E4AF4" w:rsidRPr="00976178" w:rsidRDefault="000E4AF4" w:rsidP="003D3F6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976178" w:rsidRDefault="000E4AF4" w:rsidP="00620D85">
      <w:pPr>
        <w:pStyle w:val="210"/>
        <w:spacing w:after="0" w:line="240" w:lineRule="auto"/>
        <w:ind w:left="0" w:firstLine="709"/>
        <w:jc w:val="both"/>
        <w:rPr>
          <w:b/>
        </w:rPr>
      </w:pPr>
      <w:r w:rsidRPr="00976178">
        <w:rPr>
          <w:b/>
        </w:rPr>
        <w:t>6.7. Лот № 7</w:t>
      </w:r>
      <w:proofErr w:type="gramStart"/>
      <w:r w:rsidRPr="00976178">
        <w:rPr>
          <w:b/>
        </w:rPr>
        <w:t xml:space="preserve"> </w:t>
      </w:r>
      <w:r w:rsidR="00976178" w:rsidRPr="00976178">
        <w:t>Н</w:t>
      </w:r>
      <w:proofErr w:type="gramEnd"/>
      <w:r w:rsidR="00976178" w:rsidRPr="00976178">
        <w:t>е состоялся в связи с отсутствием заявок</w:t>
      </w:r>
    </w:p>
    <w:p w:rsidR="00620D85" w:rsidRPr="00976178" w:rsidRDefault="00620D85" w:rsidP="00D14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976178" w:rsidRDefault="000E4AF4" w:rsidP="00A35314">
      <w:pPr>
        <w:pStyle w:val="210"/>
        <w:spacing w:after="0" w:line="240" w:lineRule="auto"/>
        <w:ind w:left="0" w:firstLine="709"/>
        <w:jc w:val="both"/>
      </w:pPr>
      <w:r w:rsidRPr="00976178">
        <w:rPr>
          <w:b/>
        </w:rPr>
        <w:t xml:space="preserve">6.8. Лот № 8 </w:t>
      </w:r>
    </w:p>
    <w:p w:rsidR="00976178" w:rsidRPr="00976178" w:rsidRDefault="00976178" w:rsidP="0097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97617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76178">
        <w:rPr>
          <w:rFonts w:ascii="Times New Roman" w:hAnsi="Times New Roman" w:cs="Times New Roman"/>
          <w:sz w:val="24"/>
          <w:szCs w:val="24"/>
        </w:rPr>
        <w:t>Автогранд</w:t>
      </w:r>
      <w:proofErr w:type="spellEnd"/>
      <w:r w:rsidRPr="00976178">
        <w:rPr>
          <w:rFonts w:ascii="Times New Roman" w:hAnsi="Times New Roman" w:cs="Times New Roman"/>
          <w:sz w:val="24"/>
          <w:szCs w:val="24"/>
        </w:rPr>
        <w:t>»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как единственному участнику.</w:t>
      </w:r>
    </w:p>
    <w:p w:rsidR="00620D85" w:rsidRPr="00976178" w:rsidRDefault="00620D85" w:rsidP="00620D85">
      <w:pPr>
        <w:pStyle w:val="210"/>
        <w:spacing w:after="0" w:line="240" w:lineRule="auto"/>
        <w:ind w:left="0" w:firstLine="709"/>
        <w:jc w:val="both"/>
        <w:rPr>
          <w:b/>
          <w:u w:val="single"/>
        </w:rPr>
      </w:pPr>
    </w:p>
    <w:p w:rsidR="000E4AF4" w:rsidRPr="00976178" w:rsidRDefault="000E4AF4" w:rsidP="003D3F67">
      <w:pPr>
        <w:pStyle w:val="210"/>
        <w:spacing w:after="0" w:line="240" w:lineRule="auto"/>
        <w:ind w:left="0" w:firstLine="709"/>
        <w:jc w:val="both"/>
      </w:pPr>
      <w:r w:rsidRPr="00976178">
        <w:rPr>
          <w:b/>
        </w:rPr>
        <w:t xml:space="preserve">6.9. Лот № 9 </w:t>
      </w:r>
    </w:p>
    <w:p w:rsidR="00976178" w:rsidRPr="00976178" w:rsidRDefault="00976178" w:rsidP="0097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97617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76178">
        <w:rPr>
          <w:rFonts w:ascii="Times New Roman" w:hAnsi="Times New Roman" w:cs="Times New Roman"/>
          <w:sz w:val="24"/>
          <w:szCs w:val="24"/>
        </w:rPr>
        <w:t>Автогранд</w:t>
      </w:r>
      <w:proofErr w:type="spellEnd"/>
      <w:r w:rsidRPr="00976178">
        <w:rPr>
          <w:rFonts w:ascii="Times New Roman" w:hAnsi="Times New Roman" w:cs="Times New Roman"/>
          <w:sz w:val="24"/>
          <w:szCs w:val="24"/>
        </w:rPr>
        <w:t>»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как единственному участнику.</w:t>
      </w:r>
    </w:p>
    <w:p w:rsidR="00976178" w:rsidRPr="00976178" w:rsidRDefault="00976178" w:rsidP="00976178">
      <w:pPr>
        <w:pStyle w:val="210"/>
        <w:spacing w:after="0" w:line="240" w:lineRule="auto"/>
        <w:ind w:left="0"/>
        <w:jc w:val="both"/>
        <w:rPr>
          <w:b/>
        </w:rPr>
      </w:pPr>
    </w:p>
    <w:p w:rsidR="000E4AF4" w:rsidRPr="00976178" w:rsidRDefault="000E4AF4" w:rsidP="00620D85">
      <w:pPr>
        <w:pStyle w:val="210"/>
        <w:spacing w:after="0" w:line="240" w:lineRule="auto"/>
        <w:ind w:left="0" w:firstLine="708"/>
        <w:jc w:val="both"/>
        <w:rPr>
          <w:b/>
        </w:rPr>
      </w:pPr>
      <w:r w:rsidRPr="00976178">
        <w:rPr>
          <w:b/>
        </w:rPr>
        <w:t>6.10. Лот № 10</w:t>
      </w:r>
      <w:proofErr w:type="gramStart"/>
      <w:r w:rsidRPr="00976178">
        <w:rPr>
          <w:b/>
        </w:rPr>
        <w:t xml:space="preserve"> </w:t>
      </w:r>
      <w:r w:rsidR="00976178" w:rsidRPr="00976178">
        <w:t>Н</w:t>
      </w:r>
      <w:proofErr w:type="gramEnd"/>
      <w:r w:rsidR="00976178" w:rsidRPr="00976178">
        <w:t>е состоялся в связи с отсутствием заявок</w:t>
      </w:r>
    </w:p>
    <w:p w:rsidR="00620D85" w:rsidRPr="00976178" w:rsidRDefault="00620D85" w:rsidP="00620D85">
      <w:pPr>
        <w:pStyle w:val="210"/>
        <w:spacing w:after="0" w:line="240" w:lineRule="auto"/>
        <w:ind w:left="0" w:firstLine="709"/>
        <w:jc w:val="both"/>
      </w:pPr>
    </w:p>
    <w:p w:rsidR="000E4AF4" w:rsidRPr="00976178" w:rsidRDefault="000E4AF4" w:rsidP="00976178">
      <w:pPr>
        <w:pStyle w:val="210"/>
        <w:spacing w:after="0" w:line="240" w:lineRule="auto"/>
        <w:ind w:left="0" w:firstLine="708"/>
        <w:jc w:val="both"/>
        <w:rPr>
          <w:b/>
        </w:rPr>
      </w:pPr>
      <w:r w:rsidRPr="00976178">
        <w:rPr>
          <w:b/>
        </w:rPr>
        <w:t>6.11. Лот №11</w:t>
      </w:r>
      <w:proofErr w:type="gramStart"/>
      <w:r w:rsidRPr="00976178">
        <w:rPr>
          <w:b/>
        </w:rPr>
        <w:t xml:space="preserve"> </w:t>
      </w:r>
      <w:r w:rsidR="00976178" w:rsidRPr="00976178">
        <w:t>Н</w:t>
      </w:r>
      <w:proofErr w:type="gramEnd"/>
      <w:r w:rsidR="00976178" w:rsidRPr="00976178">
        <w:t>е состоялся в связи с отсутствием заявок</w:t>
      </w:r>
    </w:p>
    <w:p w:rsidR="00976178" w:rsidRPr="00976178" w:rsidRDefault="00976178" w:rsidP="00976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A7C" w:rsidRPr="00976178" w:rsidRDefault="000E4AF4" w:rsidP="00976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78">
        <w:rPr>
          <w:rFonts w:ascii="Times New Roman" w:hAnsi="Times New Roman" w:cs="Times New Roman"/>
          <w:b/>
          <w:sz w:val="24"/>
          <w:szCs w:val="24"/>
        </w:rPr>
        <w:t>6.12. Лот №12</w:t>
      </w:r>
      <w:proofErr w:type="gramStart"/>
      <w:r w:rsidRPr="0097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178" w:rsidRPr="009761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76178" w:rsidRPr="00976178">
        <w:rPr>
          <w:rFonts w:ascii="Times New Roman" w:hAnsi="Times New Roman" w:cs="Times New Roman"/>
          <w:sz w:val="24"/>
          <w:szCs w:val="24"/>
        </w:rPr>
        <w:t>е состоялся в связи с отсутствием заявок</w:t>
      </w:r>
    </w:p>
    <w:p w:rsidR="00976178" w:rsidRPr="00976178" w:rsidRDefault="00976178" w:rsidP="00A35314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0E4AF4" w:rsidRPr="00976178" w:rsidRDefault="000E4AF4" w:rsidP="00A35314">
      <w:pPr>
        <w:pStyle w:val="210"/>
        <w:spacing w:after="0" w:line="240" w:lineRule="auto"/>
        <w:ind w:left="0" w:firstLine="709"/>
        <w:jc w:val="both"/>
      </w:pPr>
      <w:r w:rsidRPr="00976178">
        <w:rPr>
          <w:b/>
        </w:rPr>
        <w:t>6.13. Лот №13</w:t>
      </w:r>
      <w:proofErr w:type="gramStart"/>
      <w:r w:rsidRPr="00976178">
        <w:rPr>
          <w:b/>
        </w:rPr>
        <w:t xml:space="preserve"> </w:t>
      </w:r>
      <w:r w:rsidR="00A35314" w:rsidRPr="00976178">
        <w:t>Н</w:t>
      </w:r>
      <w:proofErr w:type="gramEnd"/>
      <w:r w:rsidR="00A35314" w:rsidRPr="00976178">
        <w:t>е состоялся в связи с отсутствием заявок</w:t>
      </w:r>
    </w:p>
    <w:p w:rsidR="00A35314" w:rsidRPr="00976178" w:rsidRDefault="00A35314" w:rsidP="00A35314">
      <w:pPr>
        <w:pStyle w:val="210"/>
        <w:spacing w:after="0" w:line="240" w:lineRule="auto"/>
        <w:ind w:left="0" w:firstLine="709"/>
        <w:jc w:val="both"/>
      </w:pPr>
    </w:p>
    <w:p w:rsidR="00976178" w:rsidRPr="00976178" w:rsidRDefault="00976178" w:rsidP="0097617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78">
        <w:rPr>
          <w:rFonts w:ascii="Times New Roman" w:hAnsi="Times New Roman" w:cs="Times New Roman"/>
          <w:b/>
          <w:sz w:val="24"/>
          <w:szCs w:val="24"/>
        </w:rPr>
        <w:t>6.14. Лот №14</w:t>
      </w:r>
      <w:proofErr w:type="gramStart"/>
      <w:r w:rsidRPr="00976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7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976178">
        <w:rPr>
          <w:rFonts w:ascii="Times New Roman" w:hAnsi="Times New Roman" w:cs="Times New Roman"/>
          <w:sz w:val="24"/>
          <w:szCs w:val="24"/>
        </w:rPr>
        <w:t>е состоялся в связи с отсутствием заявок</w:t>
      </w:r>
      <w:r w:rsidRPr="00976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178" w:rsidRDefault="00976178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C42880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4C0FA0" w:rsidRPr="00A100F4" w:rsidTr="004C0FA0">
        <w:tc>
          <w:tcPr>
            <w:tcW w:w="3528" w:type="dxa"/>
          </w:tcPr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4C0FA0" w:rsidRPr="004C0FA0" w:rsidRDefault="004C0FA0" w:rsidP="00463A79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Петрович    ______________</w:t>
            </w:r>
          </w:p>
        </w:tc>
      </w:tr>
      <w:tr w:rsidR="004C0FA0" w:rsidRPr="00A100F4" w:rsidTr="004C0FA0">
        <w:tc>
          <w:tcPr>
            <w:tcW w:w="3528" w:type="dxa"/>
          </w:tcPr>
          <w:p w:rsidR="004C0FA0" w:rsidRPr="004C0FA0" w:rsidRDefault="004C0FA0" w:rsidP="00463A79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Толокнова Лия Евгеньевна                ______________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>Иванов Виталий Валерьевич             ______________</w:t>
            </w:r>
          </w:p>
          <w:p w:rsidR="004C0FA0" w:rsidRPr="004C0FA0" w:rsidRDefault="004C0FA0" w:rsidP="00463A7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C0FA0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 Николаевна      _____________ 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3F" w:rsidRDefault="0012473F">
      <w:pPr>
        <w:spacing w:after="0" w:line="240" w:lineRule="auto"/>
      </w:pPr>
      <w:r>
        <w:separator/>
      </w:r>
    </w:p>
  </w:endnote>
  <w:endnote w:type="continuationSeparator" w:id="0">
    <w:p w:rsidR="0012473F" w:rsidRDefault="0012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1B1378">
                            <w:rPr>
                              <w:rStyle w:val="a4"/>
                              <w:noProof/>
                            </w:rPr>
                            <w:t>3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1B1378">
                      <w:rPr>
                        <w:rStyle w:val="a4"/>
                        <w:noProof/>
                      </w:rPr>
                      <w:t>3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3F" w:rsidRDefault="0012473F">
      <w:pPr>
        <w:spacing w:after="0" w:line="240" w:lineRule="auto"/>
      </w:pPr>
      <w:r>
        <w:separator/>
      </w:r>
    </w:p>
  </w:footnote>
  <w:footnote w:type="continuationSeparator" w:id="0">
    <w:p w:rsidR="0012473F" w:rsidRDefault="0012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2497"/>
    <w:rsid w:val="000B7B45"/>
    <w:rsid w:val="000E4AF4"/>
    <w:rsid w:val="0012473F"/>
    <w:rsid w:val="001609BC"/>
    <w:rsid w:val="00160E6E"/>
    <w:rsid w:val="00166A7C"/>
    <w:rsid w:val="001B1378"/>
    <w:rsid w:val="001D7717"/>
    <w:rsid w:val="00204CE9"/>
    <w:rsid w:val="00232CF1"/>
    <w:rsid w:val="00254461"/>
    <w:rsid w:val="0025615B"/>
    <w:rsid w:val="00284F39"/>
    <w:rsid w:val="002B6204"/>
    <w:rsid w:val="00355CDE"/>
    <w:rsid w:val="0037038C"/>
    <w:rsid w:val="003B2C84"/>
    <w:rsid w:val="003D3F67"/>
    <w:rsid w:val="0042444A"/>
    <w:rsid w:val="00437414"/>
    <w:rsid w:val="0046418A"/>
    <w:rsid w:val="004B3B5D"/>
    <w:rsid w:val="004C0FA0"/>
    <w:rsid w:val="004D55AA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3896"/>
    <w:rsid w:val="007C058D"/>
    <w:rsid w:val="007C23A2"/>
    <w:rsid w:val="00801A9F"/>
    <w:rsid w:val="008026E3"/>
    <w:rsid w:val="00875581"/>
    <w:rsid w:val="008C1489"/>
    <w:rsid w:val="008E6174"/>
    <w:rsid w:val="00902E49"/>
    <w:rsid w:val="00920E56"/>
    <w:rsid w:val="00932DC4"/>
    <w:rsid w:val="00976178"/>
    <w:rsid w:val="009E15B7"/>
    <w:rsid w:val="00A100F4"/>
    <w:rsid w:val="00A35314"/>
    <w:rsid w:val="00AE394B"/>
    <w:rsid w:val="00B22FB0"/>
    <w:rsid w:val="00B74FFD"/>
    <w:rsid w:val="00B80314"/>
    <w:rsid w:val="00BC307C"/>
    <w:rsid w:val="00C35F80"/>
    <w:rsid w:val="00C42880"/>
    <w:rsid w:val="00CA0879"/>
    <w:rsid w:val="00CC3CD2"/>
    <w:rsid w:val="00D147DF"/>
    <w:rsid w:val="00D418E0"/>
    <w:rsid w:val="00D7194D"/>
    <w:rsid w:val="00D848A8"/>
    <w:rsid w:val="00EF043B"/>
    <w:rsid w:val="00F33B4B"/>
    <w:rsid w:val="00F57247"/>
    <w:rsid w:val="00FD225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27</cp:revision>
  <cp:lastPrinted>2019-08-27T11:48:00Z</cp:lastPrinted>
  <dcterms:created xsi:type="dcterms:W3CDTF">2018-11-23T05:40:00Z</dcterms:created>
  <dcterms:modified xsi:type="dcterms:W3CDTF">2019-09-03T05:15:00Z</dcterms:modified>
</cp:coreProperties>
</file>