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AC67F4" w:rsidRDefault="00472BC1" w:rsidP="00472BC1">
      <w:pPr>
        <w:spacing w:before="120"/>
        <w:jc w:val="center"/>
        <w:rPr>
          <w:b/>
        </w:rPr>
      </w:pPr>
      <w:r w:rsidRPr="00AC67F4">
        <w:rPr>
          <w:b/>
          <w:caps/>
        </w:rPr>
        <w:t xml:space="preserve">ПРОТОКОЛ </w:t>
      </w:r>
    </w:p>
    <w:p w:rsidR="00472BC1" w:rsidRPr="00AC67F4" w:rsidRDefault="00472BC1" w:rsidP="00472BC1">
      <w:pPr>
        <w:spacing w:before="120"/>
        <w:jc w:val="center"/>
        <w:rPr>
          <w:b/>
        </w:rPr>
      </w:pPr>
      <w:r w:rsidRPr="00AC67F4">
        <w:rPr>
          <w:b/>
        </w:rPr>
        <w:t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первому этапу - вскрытию конвертов с заявками на участие в открытом конкурсе.</w:t>
      </w:r>
    </w:p>
    <w:p w:rsidR="00472BC1" w:rsidRPr="00AC67F4" w:rsidRDefault="00472BC1" w:rsidP="00472BC1">
      <w:pPr>
        <w:spacing w:before="120"/>
        <w:jc w:val="center"/>
        <w:rPr>
          <w:b/>
        </w:rPr>
      </w:pPr>
    </w:p>
    <w:p w:rsidR="00472BC1" w:rsidRPr="00AC67F4" w:rsidRDefault="008A403B" w:rsidP="00472BC1">
      <w:pPr>
        <w:jc w:val="both"/>
        <w:rPr>
          <w:b/>
        </w:rPr>
      </w:pPr>
      <w:r w:rsidRPr="008A403B">
        <w:rPr>
          <w:b/>
        </w:rPr>
        <w:t>11</w:t>
      </w:r>
      <w:r>
        <w:rPr>
          <w:b/>
        </w:rPr>
        <w:t>.</w:t>
      </w:r>
      <w:r w:rsidR="00AC67F4" w:rsidRPr="00AC67F4">
        <w:rPr>
          <w:b/>
        </w:rPr>
        <w:t>09</w:t>
      </w:r>
      <w:r w:rsidR="00472BC1" w:rsidRPr="00AC67F4">
        <w:rPr>
          <w:b/>
        </w:rPr>
        <w:t>.2019</w:t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</w:r>
      <w:r w:rsidR="00472BC1" w:rsidRPr="00AC67F4">
        <w:rPr>
          <w:b/>
        </w:rPr>
        <w:tab/>
        <w:t xml:space="preserve">                             № 1</w:t>
      </w:r>
      <w:r w:rsidR="00AC67F4" w:rsidRPr="00AC67F4">
        <w:rPr>
          <w:b/>
        </w:rPr>
        <w:t>.1</w:t>
      </w:r>
    </w:p>
    <w:p w:rsidR="00472BC1" w:rsidRPr="00AC67F4" w:rsidRDefault="00472BC1" w:rsidP="00472BC1">
      <w:pPr>
        <w:jc w:val="both"/>
        <w:rPr>
          <w:b/>
        </w:rPr>
      </w:pPr>
    </w:p>
    <w:p w:rsidR="00472BC1" w:rsidRPr="00AC67F4" w:rsidRDefault="00AC67F4" w:rsidP="00472BC1">
      <w:pPr>
        <w:ind w:firstLine="720"/>
        <w:jc w:val="both"/>
      </w:pPr>
      <w:r w:rsidRPr="00712F4D">
        <w:rPr>
          <w:lang w:eastAsia="ar-SA"/>
        </w:rPr>
        <w:t>1.</w:t>
      </w:r>
      <w:r w:rsidRPr="00AC67F4">
        <w:rPr>
          <w:lang w:eastAsia="ar-SA"/>
        </w:rPr>
        <w:t xml:space="preserve"> </w:t>
      </w:r>
      <w:proofErr w:type="gramStart"/>
      <w:r w:rsidRPr="008A403B">
        <w:rPr>
          <w:lang w:eastAsia="ar-SA"/>
        </w:rPr>
        <w:t>В связи с</w:t>
      </w:r>
      <w:r w:rsidR="008A403B" w:rsidRPr="008A403B">
        <w:t xml:space="preserve"> поступившим заявлением от </w:t>
      </w:r>
      <w:r w:rsidR="008A403B">
        <w:t>11.09</w:t>
      </w:r>
      <w:r w:rsidR="008A403B" w:rsidRPr="008A403B">
        <w:t>.2019, зарегистрированном  Министерством транспорта и дорожного хозяйства Чувашской Республики за №</w:t>
      </w:r>
      <w:r w:rsidR="005518D8">
        <w:t xml:space="preserve"> </w:t>
      </w:r>
      <w:r w:rsidR="005518D8" w:rsidRPr="005518D8">
        <w:t>9672</w:t>
      </w:r>
      <w:r w:rsidR="008A403B" w:rsidRPr="005518D8">
        <w:t xml:space="preserve"> и</w:t>
      </w:r>
      <w:r w:rsidR="008A403B" w:rsidRPr="008A403B">
        <w:t xml:space="preserve"> </w:t>
      </w:r>
      <w:r w:rsidRPr="008A403B">
        <w:rPr>
          <w:lang w:eastAsia="ar-SA"/>
        </w:rPr>
        <w:t xml:space="preserve"> выявленными</w:t>
      </w:r>
      <w:r w:rsidRPr="00AC67F4">
        <w:rPr>
          <w:lang w:eastAsia="ar-SA"/>
        </w:rPr>
        <w:t xml:space="preserve"> техническими ошибками в ходе повторного пересмотра заявок на участие в открытом конкурсе</w:t>
      </w:r>
      <w:r w:rsidRPr="00AC67F4">
        <w:t xml:space="preserve"> на право осуществления перевозок пассажиров и багажа автомобильным транспортом по межмуниципальным маршрутам регулярных перевозок</w:t>
      </w:r>
      <w:r w:rsidRPr="00AC67F4">
        <w:rPr>
          <w:lang w:eastAsia="ar-SA"/>
        </w:rPr>
        <w:t xml:space="preserve">, объявленного приказом Минтранса Чувашии от </w:t>
      </w:r>
      <w:r w:rsidR="00557191">
        <w:rPr>
          <w:lang w:eastAsia="ar-SA"/>
        </w:rPr>
        <w:t>22.07</w:t>
      </w:r>
      <w:r w:rsidRPr="00AC67F4">
        <w:rPr>
          <w:lang w:eastAsia="ar-SA"/>
        </w:rPr>
        <w:t>.2019 № 02-03/</w:t>
      </w:r>
      <w:r w:rsidR="00557191">
        <w:rPr>
          <w:lang w:eastAsia="ar-SA"/>
        </w:rPr>
        <w:t>150</w:t>
      </w:r>
      <w:r w:rsidRPr="00AC67F4">
        <w:rPr>
          <w:lang w:eastAsia="ar-SA"/>
        </w:rPr>
        <w:t xml:space="preserve">, конкурсная комиссия по проведению </w:t>
      </w:r>
      <w:r w:rsidRPr="00AC67F4">
        <w:t>открытого конкурса вносит</w:t>
      </w:r>
      <w:proofErr w:type="gramEnd"/>
      <w:r w:rsidRPr="00AC67F4">
        <w:t xml:space="preserve"> в протокол от </w:t>
      </w:r>
      <w:r w:rsidR="00557191">
        <w:t>06 сентября</w:t>
      </w:r>
      <w:r w:rsidRPr="00AC67F4">
        <w:t xml:space="preserve"> 2019 г. № 1 следующие изменения:</w:t>
      </w:r>
    </w:p>
    <w:p w:rsidR="00AC67F4" w:rsidRPr="00AC67F4" w:rsidRDefault="004B04D3" w:rsidP="00AC67F4">
      <w:pPr>
        <w:ind w:firstLine="708"/>
        <w:jc w:val="both"/>
      </w:pPr>
      <w:r w:rsidRPr="00712F4D">
        <w:t>2</w:t>
      </w:r>
      <w:r w:rsidR="00472BC1" w:rsidRPr="00712F4D">
        <w:t>.</w:t>
      </w:r>
      <w:r w:rsidR="00472BC1" w:rsidRPr="00AC67F4">
        <w:t xml:space="preserve"> </w:t>
      </w:r>
      <w:r w:rsidR="00AC67F4" w:rsidRPr="00AC67F4">
        <w:t xml:space="preserve">Пункт </w:t>
      </w:r>
      <w:r w:rsidR="00AC67F4">
        <w:t>7.1</w:t>
      </w:r>
      <w:r w:rsidR="00AC67F4" w:rsidRPr="00AC67F4">
        <w:t>. изложить в следующей редакции:</w:t>
      </w:r>
    </w:p>
    <w:p w:rsidR="00472BC1" w:rsidRPr="00AC67F4" w:rsidRDefault="00472BC1" w:rsidP="00AC67F4">
      <w:pPr>
        <w:ind w:firstLine="720"/>
        <w:jc w:val="both"/>
        <w:rPr>
          <w:b/>
        </w:rPr>
      </w:pPr>
    </w:p>
    <w:p w:rsidR="00557191" w:rsidRPr="00D50B94" w:rsidRDefault="00557191" w:rsidP="00557191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 w:rsidRPr="00D50B94">
        <w:rPr>
          <w:b/>
          <w:u w:val="single"/>
        </w:rPr>
        <w:t>7.1. Лот № 1 подан</w:t>
      </w:r>
      <w:r>
        <w:rPr>
          <w:b/>
          <w:u w:val="single"/>
        </w:rPr>
        <w:t>о 8</w:t>
      </w:r>
      <w:r w:rsidRPr="00D50B94">
        <w:rPr>
          <w:b/>
          <w:u w:val="single"/>
        </w:rPr>
        <w:t xml:space="preserve"> заяв</w:t>
      </w:r>
      <w:r>
        <w:rPr>
          <w:b/>
          <w:u w:val="single"/>
        </w:rPr>
        <w:t>ок</w:t>
      </w:r>
      <w:r w:rsidRPr="00D50B94">
        <w:rPr>
          <w:b/>
          <w:u w:val="single"/>
        </w:rPr>
        <w:t xml:space="preserve"> </w:t>
      </w:r>
      <w:proofErr w:type="gramStart"/>
      <w:r w:rsidRPr="00D50B94">
        <w:rPr>
          <w:b/>
          <w:u w:val="single"/>
        </w:rPr>
        <w:t>от</w:t>
      </w:r>
      <w:proofErr w:type="gramEnd"/>
      <w:r w:rsidRPr="00D50B94">
        <w:rPr>
          <w:b/>
          <w:u w:val="single"/>
        </w:rPr>
        <w:t>:</w:t>
      </w:r>
    </w:p>
    <w:p w:rsidR="00557191" w:rsidRDefault="00557191" w:rsidP="00557191">
      <w:pPr>
        <w:ind w:firstLine="708"/>
        <w:jc w:val="both"/>
      </w:pPr>
      <w:r>
        <w:t>ЗАО «Городской таксомоторный парк»</w:t>
      </w:r>
      <w:bookmarkStart w:id="0" w:name="_GoBack"/>
      <w:bookmarkEnd w:id="0"/>
    </w:p>
    <w:p w:rsidR="00557191" w:rsidRDefault="00557191" w:rsidP="00557191">
      <w:pPr>
        <w:ind w:firstLine="708"/>
        <w:jc w:val="both"/>
      </w:pPr>
      <w:r>
        <w:t>ООО «Союз-4»</w:t>
      </w:r>
    </w:p>
    <w:p w:rsidR="00557191" w:rsidRDefault="00557191" w:rsidP="00557191">
      <w:pPr>
        <w:ind w:firstLine="708"/>
        <w:jc w:val="both"/>
      </w:pPr>
      <w:r>
        <w:t>ИП Иванова И.А.</w:t>
      </w:r>
    </w:p>
    <w:p w:rsidR="00557191" w:rsidRDefault="00557191" w:rsidP="00557191">
      <w:pPr>
        <w:ind w:firstLine="708"/>
        <w:jc w:val="both"/>
      </w:pPr>
      <w:r>
        <w:t>ИП Иванова Н.М.</w:t>
      </w:r>
    </w:p>
    <w:p w:rsidR="00557191" w:rsidRDefault="00557191" w:rsidP="00557191">
      <w:pPr>
        <w:ind w:firstLine="708"/>
        <w:jc w:val="both"/>
      </w:pPr>
      <w:r>
        <w:t>ООО «</w:t>
      </w:r>
      <w:proofErr w:type="spellStart"/>
      <w:r>
        <w:t>АвтоУспех</w:t>
      </w:r>
      <w:proofErr w:type="spellEnd"/>
      <w:r>
        <w:t>»</w:t>
      </w:r>
    </w:p>
    <w:p w:rsidR="00557191" w:rsidRDefault="00557191" w:rsidP="00557191">
      <w:pPr>
        <w:ind w:firstLine="708"/>
        <w:jc w:val="both"/>
      </w:pPr>
      <w:r w:rsidRPr="007B3221">
        <w:t>ООО «ТМК-1»</w:t>
      </w:r>
    </w:p>
    <w:p w:rsidR="00557191" w:rsidRDefault="00557191" w:rsidP="00557191">
      <w:pPr>
        <w:ind w:firstLine="708"/>
        <w:jc w:val="both"/>
      </w:pPr>
      <w:r>
        <w:t>ООО «</w:t>
      </w:r>
      <w:proofErr w:type="spellStart"/>
      <w:r>
        <w:t>АвтоТраст</w:t>
      </w:r>
      <w:proofErr w:type="spellEnd"/>
      <w:r>
        <w:t>»</w:t>
      </w:r>
    </w:p>
    <w:p w:rsidR="00557191" w:rsidRDefault="00557191" w:rsidP="00557191">
      <w:pPr>
        <w:ind w:firstLine="708"/>
        <w:jc w:val="both"/>
      </w:pPr>
      <w:r>
        <w:t>ООО «Пилигрим»</w:t>
      </w:r>
    </w:p>
    <w:p w:rsidR="00CA55E2" w:rsidRPr="00AC67F4" w:rsidRDefault="00CA55E2" w:rsidP="00557191">
      <w:pPr>
        <w:jc w:val="both"/>
      </w:pPr>
    </w:p>
    <w:p w:rsidR="00AC67F4" w:rsidRPr="00AC67F4" w:rsidRDefault="004B04D3" w:rsidP="004B04D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="00AC67F4" w:rsidRPr="00AC67F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Заседание конкурсной комиссии считается правомочным при присутствии на нем более 50% от общего числа членов конкурсной комиссии. В состав конкурсной комиссии входят </w:t>
      </w:r>
      <w:r w:rsidR="00557191">
        <w:rPr>
          <w:rFonts w:ascii="Times New Roman" w:hAnsi="Times New Roman" w:cs="Times New Roman"/>
          <w:bCs/>
          <w:sz w:val="24"/>
          <w:szCs w:val="24"/>
          <w:lang w:eastAsia="ar-SA"/>
        </w:rPr>
        <w:t>8</w:t>
      </w:r>
      <w:r w:rsidR="00AC67F4" w:rsidRPr="00AC67F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членов. В заседании комиссии приняли участие 4 члена. Кворум имеется. Комиссия правомочна.</w:t>
      </w:r>
    </w:p>
    <w:p w:rsidR="00AC67F4" w:rsidRPr="00AC67F4" w:rsidRDefault="00712F4D" w:rsidP="004B04D3">
      <w:pPr>
        <w:pStyle w:val="ac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04D3">
        <w:rPr>
          <w:rFonts w:ascii="Times New Roman" w:hAnsi="Times New Roman" w:cs="Times New Roman"/>
          <w:sz w:val="24"/>
          <w:szCs w:val="24"/>
        </w:rPr>
        <w:t xml:space="preserve">. </w:t>
      </w:r>
      <w:r w:rsidR="00AC67F4" w:rsidRPr="00AC67F4">
        <w:rPr>
          <w:rFonts w:ascii="Times New Roman" w:hAnsi="Times New Roman" w:cs="Times New Roman"/>
          <w:sz w:val="24"/>
          <w:szCs w:val="24"/>
        </w:rPr>
        <w:t>Протокол подписан членами конкурсной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300"/>
      </w:tblGrid>
      <w:tr w:rsidR="00AC67F4" w:rsidRPr="00AC67F4" w:rsidTr="003F2C45">
        <w:tc>
          <w:tcPr>
            <w:tcW w:w="3528" w:type="dxa"/>
          </w:tcPr>
          <w:p w:rsidR="00AC67F4" w:rsidRDefault="00AC67F4" w:rsidP="003F2C45">
            <w:pPr>
              <w:jc w:val="both"/>
            </w:pPr>
          </w:p>
          <w:p w:rsidR="004B04D3" w:rsidRPr="00AC67F4" w:rsidRDefault="004B04D3" w:rsidP="003F2C45">
            <w:pPr>
              <w:jc w:val="both"/>
            </w:pPr>
          </w:p>
          <w:p w:rsidR="00AC67F4" w:rsidRPr="00AC67F4" w:rsidRDefault="00AC67F4" w:rsidP="003F2C45">
            <w:pPr>
              <w:jc w:val="both"/>
            </w:pPr>
            <w:r w:rsidRPr="00AC67F4">
              <w:t xml:space="preserve">Председатель </w:t>
            </w:r>
          </w:p>
          <w:p w:rsidR="00AC67F4" w:rsidRPr="00AC67F4" w:rsidRDefault="00AC67F4" w:rsidP="003F2C45">
            <w:pPr>
              <w:jc w:val="both"/>
            </w:pPr>
            <w:r w:rsidRPr="00AC67F4">
              <w:t xml:space="preserve">конкурсной комиссии: </w:t>
            </w:r>
          </w:p>
          <w:p w:rsidR="00AC67F4" w:rsidRPr="00AC67F4" w:rsidRDefault="00AC67F4" w:rsidP="003F2C45">
            <w:pPr>
              <w:jc w:val="both"/>
            </w:pPr>
          </w:p>
          <w:p w:rsidR="00AC67F4" w:rsidRPr="00AC67F4" w:rsidRDefault="00AC67F4" w:rsidP="003F2C45">
            <w:pPr>
              <w:jc w:val="both"/>
            </w:pPr>
            <w:r w:rsidRPr="00AC67F4">
              <w:t>Члены конкурсной комиссии</w:t>
            </w:r>
          </w:p>
        </w:tc>
        <w:tc>
          <w:tcPr>
            <w:tcW w:w="6300" w:type="dxa"/>
          </w:tcPr>
          <w:p w:rsidR="004B04D3" w:rsidRDefault="004B04D3" w:rsidP="003F2C45"/>
          <w:p w:rsidR="004B04D3" w:rsidRDefault="004B04D3" w:rsidP="003F2C45"/>
          <w:p w:rsidR="00AC67F4" w:rsidRPr="00AC67F4" w:rsidRDefault="00AC67F4" w:rsidP="003F2C45">
            <w:proofErr w:type="spellStart"/>
            <w:r w:rsidRPr="00AC67F4">
              <w:t>Яхатин</w:t>
            </w:r>
            <w:proofErr w:type="spellEnd"/>
            <w:r w:rsidRPr="00AC67F4">
              <w:t xml:space="preserve"> Сергей Александрович            _____________</w:t>
            </w:r>
          </w:p>
          <w:p w:rsidR="00AC67F4" w:rsidRPr="00AC67F4" w:rsidRDefault="00AC67F4" w:rsidP="003F2C45"/>
          <w:p w:rsidR="00AC67F4" w:rsidRPr="00AC67F4" w:rsidRDefault="00AC67F4" w:rsidP="003F2C45"/>
          <w:p w:rsidR="00AC67F4" w:rsidRPr="00AC67F4" w:rsidRDefault="004B04D3" w:rsidP="003F2C45">
            <w:r w:rsidRPr="00AC67F4">
              <w:t xml:space="preserve">Кожевников Александр Петрович       </w:t>
            </w:r>
            <w:r w:rsidR="00AC67F4" w:rsidRPr="00AC67F4">
              <w:t>_____________</w:t>
            </w:r>
          </w:p>
          <w:p w:rsidR="00AC67F4" w:rsidRPr="00AC67F4" w:rsidRDefault="00AC67F4" w:rsidP="003F2C45">
            <w:pPr>
              <w:jc w:val="both"/>
            </w:pPr>
          </w:p>
        </w:tc>
      </w:tr>
      <w:tr w:rsidR="00AC67F4" w:rsidRPr="00AC67F4" w:rsidTr="003F2C45">
        <w:tc>
          <w:tcPr>
            <w:tcW w:w="3528" w:type="dxa"/>
          </w:tcPr>
          <w:p w:rsidR="00AC67F4" w:rsidRPr="00AC67F4" w:rsidRDefault="00AC67F4" w:rsidP="003F2C45">
            <w:pPr>
              <w:snapToGrid w:val="0"/>
              <w:spacing w:line="360" w:lineRule="auto"/>
              <w:jc w:val="both"/>
            </w:pPr>
          </w:p>
        </w:tc>
        <w:tc>
          <w:tcPr>
            <w:tcW w:w="6300" w:type="dxa"/>
          </w:tcPr>
          <w:p w:rsidR="00AC67F4" w:rsidRPr="00AC67F4" w:rsidRDefault="004B04D3" w:rsidP="003F2C45">
            <w:pPr>
              <w:spacing w:line="360" w:lineRule="auto"/>
            </w:pPr>
            <w:r>
              <w:t xml:space="preserve">Толокнова Лия Евгеньевна            </w:t>
            </w:r>
            <w:r w:rsidR="00AC67F4" w:rsidRPr="00AC67F4">
              <w:t xml:space="preserve">       ____________</w:t>
            </w:r>
          </w:p>
          <w:p w:rsidR="00AC67F4" w:rsidRPr="00AC67F4" w:rsidRDefault="004B04D3" w:rsidP="003F2C45">
            <w:pPr>
              <w:spacing w:before="120" w:line="360" w:lineRule="auto"/>
            </w:pPr>
            <w:r>
              <w:t>Иванов Виталий Валерьевич</w:t>
            </w:r>
            <w:r w:rsidR="00AC67F4" w:rsidRPr="00AC67F4">
              <w:t xml:space="preserve">                ____________</w:t>
            </w:r>
          </w:p>
          <w:p w:rsidR="00AC67F4" w:rsidRPr="00AC67F4" w:rsidRDefault="00AC67F4" w:rsidP="003F2C45">
            <w:pPr>
              <w:spacing w:before="120" w:line="360" w:lineRule="auto"/>
            </w:pPr>
          </w:p>
        </w:tc>
      </w:tr>
    </w:tbl>
    <w:p w:rsidR="00CB0CCE" w:rsidRPr="00AC67F4" w:rsidRDefault="00CB0CCE" w:rsidP="00AC67F4">
      <w:pPr>
        <w:ind w:firstLine="708"/>
        <w:jc w:val="both"/>
      </w:pPr>
    </w:p>
    <w:sectPr w:rsidR="00CB0CCE" w:rsidRPr="00AC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88" w:rsidRDefault="00514588">
      <w:r>
        <w:separator/>
      </w:r>
    </w:p>
  </w:endnote>
  <w:endnote w:type="continuationSeparator" w:id="0">
    <w:p w:rsidR="00514588" w:rsidRDefault="0051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145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472BC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CA" w:rsidRDefault="00767234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C67F4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D008CA" w:rsidRDefault="00767234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C67F4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5145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88" w:rsidRDefault="00514588">
      <w:r>
        <w:separator/>
      </w:r>
    </w:p>
  </w:footnote>
  <w:footnote w:type="continuationSeparator" w:id="0">
    <w:p w:rsidR="00514588" w:rsidRDefault="00514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145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1458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5145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C04"/>
    <w:multiLevelType w:val="multilevel"/>
    <w:tmpl w:val="F14A47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54145A5"/>
    <w:multiLevelType w:val="hybridMultilevel"/>
    <w:tmpl w:val="4880E6B4"/>
    <w:lvl w:ilvl="0" w:tplc="2CEA86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77C1"/>
    <w:rsid w:val="000A0CE2"/>
    <w:rsid w:val="000B7D4D"/>
    <w:rsid w:val="000C59CB"/>
    <w:rsid w:val="0013136A"/>
    <w:rsid w:val="00270AAE"/>
    <w:rsid w:val="002E441B"/>
    <w:rsid w:val="0030180D"/>
    <w:rsid w:val="00377A19"/>
    <w:rsid w:val="00420B74"/>
    <w:rsid w:val="00447BF5"/>
    <w:rsid w:val="00472BC1"/>
    <w:rsid w:val="004B04D3"/>
    <w:rsid w:val="004D58DB"/>
    <w:rsid w:val="004E2086"/>
    <w:rsid w:val="00514588"/>
    <w:rsid w:val="005518D8"/>
    <w:rsid w:val="00557191"/>
    <w:rsid w:val="005B74DD"/>
    <w:rsid w:val="00712F4D"/>
    <w:rsid w:val="00767234"/>
    <w:rsid w:val="007A3592"/>
    <w:rsid w:val="007A402F"/>
    <w:rsid w:val="007B3221"/>
    <w:rsid w:val="00833BDF"/>
    <w:rsid w:val="008462D9"/>
    <w:rsid w:val="008A403B"/>
    <w:rsid w:val="00940F60"/>
    <w:rsid w:val="009C59BF"/>
    <w:rsid w:val="00A46CA0"/>
    <w:rsid w:val="00AC67F4"/>
    <w:rsid w:val="00B421C6"/>
    <w:rsid w:val="00C77A78"/>
    <w:rsid w:val="00CA55E2"/>
    <w:rsid w:val="00CB0CCE"/>
    <w:rsid w:val="00D20FA3"/>
    <w:rsid w:val="00D24C50"/>
    <w:rsid w:val="00DD640C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AC67F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AC67F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 Ольга Андреева</cp:lastModifiedBy>
  <cp:revision>6</cp:revision>
  <cp:lastPrinted>2019-09-11T15:15:00Z</cp:lastPrinted>
  <dcterms:created xsi:type="dcterms:W3CDTF">2019-09-09T14:31:00Z</dcterms:created>
  <dcterms:modified xsi:type="dcterms:W3CDTF">2019-09-11T15:15:00Z</dcterms:modified>
</cp:coreProperties>
</file>