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55" w:rsidRDefault="00093C55" w:rsidP="00093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3C55" w:rsidRDefault="00093C55" w:rsidP="00093C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Координационные и совещательные органы, </w:t>
      </w:r>
    </w:p>
    <w:p w:rsidR="00093C55" w:rsidRDefault="00093C55" w:rsidP="00093C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в </w:t>
      </w:r>
      <w:proofErr w:type="gramStart"/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работе</w:t>
      </w:r>
      <w:proofErr w:type="gramEnd"/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которых принима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е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т участие 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Заместитель Председателя Кабинета Мин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стров Чувашской Республики - 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министр 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транспорта и дорожного хозяйства</w:t>
      </w:r>
    </w:p>
    <w:p w:rsidR="00093C55" w:rsidRDefault="00093C55" w:rsidP="0009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Чувашской Ре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с</w:t>
      </w:r>
      <w:r w:rsidRPr="009A24C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публики</w:t>
      </w:r>
      <w:r w:rsidR="002A09A7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А.М. Николаев</w:t>
      </w:r>
    </w:p>
    <w:p w:rsidR="00093C55" w:rsidRPr="009A24CF" w:rsidRDefault="00093C55" w:rsidP="00093C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tbl>
      <w:tblPr>
        <w:tblW w:w="1120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962"/>
        <w:gridCol w:w="1629"/>
        <w:gridCol w:w="2046"/>
        <w:gridCol w:w="1847"/>
      </w:tblGrid>
      <w:tr w:rsidR="002A09A7" w:rsidRPr="009A24CF" w:rsidTr="002A09A7">
        <w:trPr>
          <w:trHeight w:val="573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3C55" w:rsidRPr="009A24CF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3C55" w:rsidRPr="009A24CF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совещательного органа</w:t>
            </w: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3C55" w:rsidRPr="009A24CF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Состав</w:t>
            </w: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3C55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Реквизиты </w:t>
            </w:r>
          </w:p>
          <w:p w:rsidR="00093C55" w:rsidRPr="009A24CF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  <w:r w:rsidRPr="009A24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вового акта</w:t>
            </w: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093C55" w:rsidRPr="009A24CF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Председательство</w:t>
            </w:r>
          </w:p>
        </w:tc>
      </w:tr>
      <w:tr w:rsidR="002A09A7" w:rsidRPr="009A24CF" w:rsidTr="002A09A7">
        <w:trPr>
          <w:trHeight w:val="1482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3C55" w:rsidRPr="009A24CF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24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1.       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P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абоч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организации эффективного вза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модействия с акционерным обществом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Ро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сийская корпорация ракетно-космического пр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боростроения и информационных систем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использованию резул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татов космической деятельности в интересах соц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ально-экономического развития Чувашской Респу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лики и утверждении ее состава</w:t>
              </w:r>
            </w:hyperlink>
          </w:p>
          <w:p w:rsidR="00093C55" w:rsidRPr="00093C55" w:rsidRDefault="00093C55" w:rsidP="0049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Pr="009A24CF" w:rsidRDefault="00093C55" w:rsidP="0049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Pr="009A24CF" w:rsidRDefault="00093C55" w:rsidP="00FB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15.04.2019 </w:t>
            </w:r>
            <w:r w:rsidR="00FB746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320-р </w:t>
            </w: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093C55" w:rsidRDefault="00093C55" w:rsidP="004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C55" w:rsidRPr="009A24CF" w:rsidTr="002A09A7">
        <w:trPr>
          <w:trHeight w:val="1286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Pr="009A24CF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P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Правительственная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 комисси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я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обеспечению бе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опасности дорожного движения в Чувашской Респу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лике</w:t>
              </w:r>
            </w:hyperlink>
          </w:p>
          <w:p w:rsidR="00093C55" w:rsidRP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Николаев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.М.</w:t>
            </w:r>
          </w:p>
          <w:p w:rsidR="00093C55" w:rsidRDefault="00093C55" w:rsidP="0049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21.11.2003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409-р </w:t>
            </w: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093C55" w:rsidRP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C55" w:rsidRPr="009A24CF" w:rsidTr="002A09A7">
        <w:trPr>
          <w:trHeight w:val="1482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P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Межведомственн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ая рабочая группа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координ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ции работ по построению и развитию апп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ратно-программного комплекса технических средств 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«Бе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опасный город»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 в Чувашской Ре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публике</w:t>
              </w:r>
            </w:hyperlink>
          </w:p>
          <w:p w:rsidR="00093C55" w:rsidRP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10.04.2015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 А.М.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7780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778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7805">
              <w:rPr>
                <w:rFonts w:ascii="Times New Roman" w:hAnsi="Times New Roman" w:cs="Times New Roman"/>
                <w:sz w:val="18"/>
                <w:szCs w:val="18"/>
              </w:rPr>
              <w:t xml:space="preserve">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7805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="00077805">
              <w:rPr>
                <w:rFonts w:ascii="Times New Roman" w:hAnsi="Times New Roman" w:cs="Times New Roman"/>
                <w:sz w:val="18"/>
                <w:szCs w:val="18"/>
              </w:rPr>
              <w:t xml:space="preserve"> – министр транспорта и доро</w:t>
            </w:r>
            <w:r w:rsidR="0007780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77805">
              <w:rPr>
                <w:rFonts w:ascii="Times New Roman" w:hAnsi="Times New Roman" w:cs="Times New Roman"/>
                <w:sz w:val="18"/>
                <w:szCs w:val="18"/>
              </w:rPr>
              <w:t>ного хозяйства Ч</w:t>
            </w:r>
            <w:r w:rsidR="0007780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7805">
              <w:rPr>
                <w:rFonts w:ascii="Times New Roman" w:hAnsi="Times New Roman" w:cs="Times New Roman"/>
                <w:sz w:val="18"/>
                <w:szCs w:val="18"/>
              </w:rPr>
              <w:t>вашской Республики</w:t>
            </w:r>
          </w:p>
          <w:p w:rsidR="00093C55" w:rsidRP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C55" w:rsidRPr="009A24CF" w:rsidTr="002A09A7">
        <w:trPr>
          <w:trHeight w:val="1482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Default="00093C5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P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абоч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формированию предложений по кандидатурам для выдвижения на должность един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личного исполнительного органа хозяйственных о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ществ, в уставном капитале кот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рых доля участия Чувашской Республики составляет более 50 проце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Pr="00093C55">
                <w:rPr>
                  <w:rFonts w:ascii="Times New Roman" w:hAnsi="Times New Roman" w:cs="Times New Roman"/>
                  <w:sz w:val="20"/>
                  <w:szCs w:val="20"/>
                </w:rPr>
                <w:t>тов</w:t>
              </w:r>
            </w:hyperlink>
          </w:p>
          <w:p w:rsidR="00093C55" w:rsidRP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Республики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18.12.2015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834-р </w:t>
            </w: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 А.М.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меститель Председ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– министр транспорта и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хозяйства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Республики</w:t>
            </w:r>
          </w:p>
          <w:p w:rsidR="00FB7469" w:rsidRDefault="00FB7469" w:rsidP="00FB7469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C55" w:rsidRDefault="00093C55" w:rsidP="00093C5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469" w:rsidRPr="009A24CF" w:rsidTr="002A09A7">
        <w:trPr>
          <w:trHeight w:val="1482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469" w:rsidRDefault="00FB7469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469" w:rsidRPr="00FB7469" w:rsidRDefault="00FB7469" w:rsidP="00FB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Рабочая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развитию региональной информ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ционно-навигационной системы Чувашской Респу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лики</w:t>
              </w:r>
            </w:hyperlink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469" w:rsidRDefault="00FB7469" w:rsidP="00FB7469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FB7469" w:rsidRDefault="00FB7469" w:rsidP="00093C5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469" w:rsidRDefault="00FB7469" w:rsidP="00FB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25.05.2018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337-р </w:t>
            </w: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FB7469" w:rsidRDefault="00FB7469" w:rsidP="00FB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FB7469" w:rsidRPr="00093C55" w:rsidRDefault="00FB7469" w:rsidP="00FB7469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7469" w:rsidRPr="009A24CF" w:rsidTr="002A09A7">
        <w:trPr>
          <w:trHeight w:val="690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469" w:rsidRDefault="00FB7469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469" w:rsidRPr="00FB7469" w:rsidRDefault="00FB7469" w:rsidP="002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gramStart"/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онкурсн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подкомисси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я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отбору объектов прое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тирования и строительства (реконструкции) автом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бильных дорог общего пользования местного знач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ния с твердым покрытием до сельских населенных пунктов, не имеющих круглогоди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ч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ной связи с сетью автомобильных дорог общего пользования, в том числе строительства (реко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н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струкции) автомобильных дорог общего польз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вания, ведущих к общественно значимым объе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 xml:space="preserve">там сельских населенных пунктов, а 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также к объектам производства и переработки сел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скохозя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й</w:t>
              </w:r>
              <w:r w:rsidRPr="00FB7469">
                <w:rPr>
                  <w:rFonts w:ascii="Times New Roman" w:hAnsi="Times New Roman" w:cs="Times New Roman"/>
                  <w:sz w:val="20"/>
                  <w:szCs w:val="20"/>
                </w:rPr>
                <w:t>ственной продукции</w:t>
              </w:r>
            </w:hyperlink>
            <w:proofErr w:type="gramEnd"/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469" w:rsidRDefault="00FB7469" w:rsidP="00FB7469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 А.М.</w:t>
            </w:r>
          </w:p>
          <w:p w:rsidR="00FB7469" w:rsidRDefault="00FB7469" w:rsidP="00FB7469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7469" w:rsidRDefault="00FB7469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11.12.2015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799-р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FB7469" w:rsidRPr="00093C55" w:rsidRDefault="00077805" w:rsidP="002A09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 А.М.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меститель Председ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– министр транспорта и 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хозяйства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Республики</w:t>
            </w:r>
          </w:p>
        </w:tc>
      </w:tr>
      <w:tr w:rsidR="00077805" w:rsidRPr="009A24CF" w:rsidTr="002A09A7">
        <w:trPr>
          <w:trHeight w:val="986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P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Правительственная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комисси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я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вопросам охр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ны здоровья населения Чувашской Республики</w:t>
              </w:r>
            </w:hyperlink>
          </w:p>
          <w:p w:rsidR="00077805" w:rsidRPr="00077805" w:rsidRDefault="00077805" w:rsidP="00FB7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077805" w:rsidRDefault="00077805" w:rsidP="00FB7469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15.08.2014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490-р </w:t>
            </w:r>
          </w:p>
          <w:p w:rsidR="00077805" w:rsidRDefault="00077805" w:rsidP="00FB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077805" w:rsidRPr="00093C5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805" w:rsidRPr="009A24CF" w:rsidTr="002A09A7">
        <w:trPr>
          <w:trHeight w:val="1482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P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абоч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ая группа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организации эффективного вза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модействия с Государственной корпорацией по с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действию разработке, производству и экспорту выс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котехнологичной промышленной продукции 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proofErr w:type="spellStart"/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стех</w:t>
              </w:r>
              <w:proofErr w:type="spellEnd"/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и утверждении ее состава</w:t>
              </w:r>
            </w:hyperlink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03.10.2018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717-р </w:t>
            </w:r>
          </w:p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077805" w:rsidRPr="00093C5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805" w:rsidRPr="009A24CF" w:rsidTr="002A09A7">
        <w:trPr>
          <w:trHeight w:val="1482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P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Ра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боч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подготовке и проведению праз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д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нования 550-летия основания г. Чебоксары и 100-летия образования Чувашской Республики</w:t>
              </w:r>
            </w:hyperlink>
          </w:p>
          <w:p w:rsidR="00077805" w:rsidRP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07.12.2010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416-р </w:t>
            </w: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077805" w:rsidRPr="00093C5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7805" w:rsidRPr="009A24CF" w:rsidTr="002A09A7">
        <w:trPr>
          <w:trHeight w:val="1482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P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абоч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обеспечению взаимодействия з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интересованных органов исполнительной власти Ч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у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вашской Республики с территориал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ными органами федеральных органов исполнительной власти и орг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нами местного самоуправления при реализации пр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екта строительства высокоскорост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ной железнодоро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ж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ной магистрали «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Москва 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–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Казань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 xml:space="preserve"> на территории Чувашской Ре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077805">
                <w:rPr>
                  <w:rFonts w:ascii="Times New Roman" w:hAnsi="Times New Roman" w:cs="Times New Roman"/>
                  <w:sz w:val="20"/>
                  <w:szCs w:val="20"/>
                </w:rPr>
                <w:t>публики</w:t>
              </w:r>
            </w:hyperlink>
          </w:p>
          <w:p w:rsidR="00077805" w:rsidRP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536EA"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17.07.2015 </w:t>
            </w:r>
            <w:r w:rsidR="00D536E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432-р </w:t>
            </w:r>
            <w:r w:rsidR="00D53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780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D536EA" w:rsidRDefault="00D536EA" w:rsidP="00D5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077805" w:rsidRPr="00093C55" w:rsidRDefault="00077805" w:rsidP="0007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536EA" w:rsidRPr="009A24CF" w:rsidTr="002A09A7">
        <w:trPr>
          <w:trHeight w:val="934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6EA" w:rsidRDefault="002A09A7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6EA" w:rsidRPr="002A09A7" w:rsidRDefault="00D536EA" w:rsidP="00D5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Рабочая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подготовке комплекса мер по ускоренному социально-экономическому разв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тию Чувашской Республ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ки </w:t>
              </w:r>
            </w:hyperlink>
          </w:p>
          <w:p w:rsidR="00D536EA" w:rsidRPr="002A09A7" w:rsidRDefault="00D536EA" w:rsidP="00077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D536EA" w:rsidRDefault="00D536EA" w:rsidP="00077805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6EA" w:rsidRDefault="00D536EA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A09A7">
              <w:rPr>
                <w:rFonts w:ascii="Times New Roman" w:hAnsi="Times New Roman" w:cs="Times New Roman"/>
                <w:sz w:val="18"/>
                <w:szCs w:val="18"/>
              </w:rPr>
              <w:t>ета Министров Ч</w:t>
            </w:r>
            <w:r w:rsidR="002A09A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A09A7">
              <w:rPr>
                <w:rFonts w:ascii="Times New Roman" w:hAnsi="Times New Roman" w:cs="Times New Roman"/>
                <w:sz w:val="18"/>
                <w:szCs w:val="18"/>
              </w:rPr>
              <w:t>вашской Республики от 19.06.2019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504-р </w:t>
            </w: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D536EA" w:rsidRPr="00093C55" w:rsidRDefault="00D536EA" w:rsidP="00D5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09A7" w:rsidRPr="009A24CF" w:rsidTr="002A09A7">
        <w:trPr>
          <w:trHeight w:val="1090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Default="002A09A7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P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Рабочая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вопросам государственной по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д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держки многодетным семьям и освоения ими пред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ставленных земельных учас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т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ков</w:t>
              </w:r>
            </w:hyperlink>
          </w:p>
          <w:p w:rsidR="002A09A7" w:rsidRPr="002A09A7" w:rsidRDefault="002A09A7" w:rsidP="00D53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вашской Республики от 28.02.2013 № 127-р</w:t>
            </w: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>Моторин</w:t>
            </w:r>
            <w:proofErr w:type="spellEnd"/>
            <w:r w:rsidRPr="00093C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седатель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Респу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лики</w:t>
            </w:r>
          </w:p>
          <w:p w:rsidR="002A09A7" w:rsidRPr="00093C55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09A7" w:rsidRPr="009A24CF" w:rsidTr="002A09A7">
        <w:trPr>
          <w:trHeight w:val="1482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Default="002A09A7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  <w:p w:rsidR="002A09A7" w:rsidRDefault="002A09A7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P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оллеги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я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 Министерства транспорта и дорожного х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зяйства Чува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ш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ской Республики</w:t>
              </w:r>
            </w:hyperlink>
          </w:p>
          <w:p w:rsidR="002A09A7" w:rsidRP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от 17.10.2012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493-р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9A7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 А.М.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2A09A7" w:rsidRPr="00093C55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– министр транспорта и дорожн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хозяйства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Республики</w:t>
            </w:r>
          </w:p>
        </w:tc>
      </w:tr>
      <w:tr w:rsidR="002A09A7" w:rsidRPr="009A24CF" w:rsidTr="002A09A7">
        <w:trPr>
          <w:trHeight w:val="1482"/>
        </w:trPr>
        <w:tc>
          <w:tcPr>
            <w:tcW w:w="71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Default="002A09A7" w:rsidP="004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P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егиональн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 проектн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ая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 групп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 по организации вза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модействия при реализации на территории Чува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ш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ской Республики национального проекта по напра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лению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Безопасные и качественные автом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бильные дороги</w:t>
              </w:r>
              <w:r w:rsidR="00C54236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 xml:space="preserve"> и входящих в его состав федеральных прое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2A09A7">
                <w:rPr>
                  <w:rFonts w:ascii="Times New Roman" w:hAnsi="Times New Roman" w:cs="Times New Roman"/>
                  <w:sz w:val="20"/>
                  <w:szCs w:val="20"/>
                </w:rPr>
                <w:t>тов</w:t>
              </w:r>
            </w:hyperlink>
          </w:p>
          <w:p w:rsidR="002A09A7" w:rsidRP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54236" w:rsidRDefault="00C54236" w:rsidP="00C54236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 А.М.</w:t>
            </w:r>
          </w:p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Каб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 Министров Ч</w:t>
            </w:r>
            <w:r w:rsidR="00C542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54236">
              <w:rPr>
                <w:rFonts w:ascii="Times New Roman" w:hAnsi="Times New Roman" w:cs="Times New Roman"/>
                <w:sz w:val="18"/>
                <w:szCs w:val="18"/>
              </w:rPr>
              <w:t xml:space="preserve">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54236">
              <w:rPr>
                <w:rFonts w:ascii="Times New Roman" w:hAnsi="Times New Roman" w:cs="Times New Roman"/>
                <w:sz w:val="18"/>
                <w:szCs w:val="18"/>
              </w:rPr>
              <w:t>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07.09.2018 </w:t>
            </w:r>
            <w:r w:rsidR="00C5423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649-р </w:t>
            </w:r>
            <w:r w:rsidR="00C54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9A7" w:rsidRDefault="002A09A7" w:rsidP="002A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</w:tcPr>
          <w:p w:rsidR="00C54236" w:rsidRDefault="00C54236" w:rsidP="00C54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9A7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 А.М.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2A09A7" w:rsidRPr="002A09A7" w:rsidRDefault="00C54236" w:rsidP="00C54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 Кабинета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стров Чувашской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 – министр транспорта и дорожн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хозяйства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Республики</w:t>
            </w:r>
          </w:p>
        </w:tc>
      </w:tr>
    </w:tbl>
    <w:p w:rsidR="00093C55" w:rsidRDefault="00093C55" w:rsidP="001B0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93C55" w:rsidSect="002A09A7">
      <w:pgSz w:w="11905" w:h="16838"/>
      <w:pgMar w:top="426" w:right="850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5"/>
    <w:rsid w:val="00077805"/>
    <w:rsid w:val="00093C55"/>
    <w:rsid w:val="001B02F4"/>
    <w:rsid w:val="002A09A7"/>
    <w:rsid w:val="009015CF"/>
    <w:rsid w:val="00C54236"/>
    <w:rsid w:val="00D536EA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A4B05920EC44F49D4200243BC2AB3C068E2A3C513E7BCB33DA4C690D7663ECC3BAFA8996185BC6938BAB08DD3D96B3FDFC5P" TargetMode="External"/><Relationship Id="rId13" Type="http://schemas.openxmlformats.org/officeDocument/2006/relationships/hyperlink" Target="consultantplus://offline/ref=AF5A4B05920EC44F49D4200243BC2AB3C068E2A3C513E7B5BC3FA4C690D7663ECC3BAFA8996185BC6938BAB08DD3D96B3FDFC5P" TargetMode="External"/><Relationship Id="rId18" Type="http://schemas.openxmlformats.org/officeDocument/2006/relationships/hyperlink" Target="consultantplus://offline/ref=AF5A4B05920EC44F49D4200243BC2AB3C068E2A3C513E5B3B53BA4C690D7663ECC3BAFA8996185BC6938BAB08DD3D96B3FDFC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A4B05920EC44F49D4200243BC2AB3C068E2A3C513E7BCB039A4C690D7663ECC3BAFA8996185BC6938BAB08DD3D96B3FDFC5P" TargetMode="External"/><Relationship Id="rId12" Type="http://schemas.openxmlformats.org/officeDocument/2006/relationships/hyperlink" Target="consultantplus://offline/ref=AF5A4B05920EC44F49D4200243BC2AB3C068E2A3C513E7B1B43CA4C690D7663ECC3BAFA8996185BC6938BAB08DD3D96B3FDFC5P" TargetMode="External"/><Relationship Id="rId17" Type="http://schemas.openxmlformats.org/officeDocument/2006/relationships/hyperlink" Target="consultantplus://offline/ref=AF5A4B05920EC44F49D4200243BC2AB3C068E2A3C513E4B5B039A4C690D7663ECC3BAFA8996185BC6938BAB08DD3D96B3FDFC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5A4B05920EC44F49D4200243BC2AB3C068E2A3C513E4B7B43AA4C690D7663ECC3BAFA8996185BC6938BAB08DD3D96B3FDFC5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A4B05920EC44F49D4200243BC2AB3C068E2A3C513E6B4B13DA4C690D7663ECC3BAFA8996185BC6938BAB08DD3D96B3FDFC5P" TargetMode="External"/><Relationship Id="rId11" Type="http://schemas.openxmlformats.org/officeDocument/2006/relationships/hyperlink" Target="consultantplus://offline/ref=AF5A4B05920EC44F49D4200243BC2AB3C068E2A3C513E7B1BC3FA4C690D7663ECC3BAFA8996185BC6938BAB08DD3D96B3FDFC5P" TargetMode="External"/><Relationship Id="rId5" Type="http://schemas.openxmlformats.org/officeDocument/2006/relationships/hyperlink" Target="consultantplus://offline/ref=AF5A4B05920EC44F49D4200243BC2AB3C068E2A3C513E6B0B63DA4C690D7663ECC3BAFA8996185BC6938BAB08DD3D96B3FDFC5P" TargetMode="External"/><Relationship Id="rId15" Type="http://schemas.openxmlformats.org/officeDocument/2006/relationships/hyperlink" Target="consultantplus://offline/ref=AF5A4B05920EC44F49D4200243BC2AB3C068E2A3C513E4BCB13BA4C690D7663ECC3BAFA8996185BC6938BAB08DD3D96B3FDFC5P" TargetMode="External"/><Relationship Id="rId10" Type="http://schemas.openxmlformats.org/officeDocument/2006/relationships/hyperlink" Target="consultantplus://offline/ref=AF5A4B05920EC44F49D4200243BC2AB3C068E2A3C513E7B2B63AA4C690D7663ECC3BAFA8996185BC6938BAB08DD3D96B3FDFC5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A4B05920EC44F49D4200243BC2AB3C068E2A3C513E7BCB03AA4C690D7663ECC3BAFA8996185BC6938BAB08DD3D96B3FDFC5P" TargetMode="External"/><Relationship Id="rId14" Type="http://schemas.openxmlformats.org/officeDocument/2006/relationships/hyperlink" Target="consultantplus://offline/ref=AF5A4B05920EC44F49D4200243BC2AB3C068E2A3C513E4BDB03FA4C690D7663ECC3BAFA8996185BC6938BAB08DD3D96B3FDFC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Татьяна Степанова</dc:creator>
  <cp:lastModifiedBy>Минтранс ЧР Татьяна Степанова</cp:lastModifiedBy>
  <cp:revision>4</cp:revision>
  <cp:lastPrinted>2019-09-24T15:40:00Z</cp:lastPrinted>
  <dcterms:created xsi:type="dcterms:W3CDTF">2019-09-24T15:02:00Z</dcterms:created>
  <dcterms:modified xsi:type="dcterms:W3CDTF">2019-09-24T15:41:00Z</dcterms:modified>
</cp:coreProperties>
</file>