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12" w:rsidRDefault="0088054E">
      <w:pPr>
        <w:pStyle w:val="ConsPlusNormal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 xml:space="preserve">Согласие на обработку персональных данных субъектов </w:t>
      </w:r>
    </w:p>
    <w:p w:rsidR="006C6712" w:rsidRDefault="0088054E">
      <w:pPr>
        <w:pStyle w:val="ConsPlusNormal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персональных данных в Министерстве транспорта и дорожного хозяйства Чувашской Республики</w:t>
      </w:r>
    </w:p>
    <w:p w:rsidR="006C6712" w:rsidRDefault="006C6712">
      <w:pPr>
        <w:pStyle w:val="ConsPlusNormal"/>
        <w:jc w:val="both"/>
      </w:pPr>
    </w:p>
    <w:p w:rsidR="006C6712" w:rsidRDefault="0088054E">
      <w:pPr>
        <w:shd w:val="clear" w:color="auto" w:fill="FFFFFF"/>
        <w:ind w:right="279" w:firstLine="540"/>
        <w:jc w:val="both"/>
        <w:rPr>
          <w:sz w:val="18"/>
          <w:szCs w:val="18"/>
        </w:rPr>
      </w:pPr>
      <w:bookmarkStart w:id="0" w:name="P432"/>
      <w:bookmarkEnd w:id="0"/>
      <w:r>
        <w:rPr>
          <w:bCs/>
          <w:color w:val="000000"/>
          <w:spacing w:val="-41"/>
          <w:sz w:val="24"/>
          <w:szCs w:val="24"/>
        </w:rPr>
        <w:t>Я</w:t>
      </w:r>
      <w:proofErr w:type="gramStart"/>
      <w:r>
        <w:rPr>
          <w:bCs/>
          <w:color w:val="000000"/>
          <w:spacing w:val="-41"/>
          <w:sz w:val="24"/>
          <w:szCs w:val="24"/>
        </w:rPr>
        <w:t xml:space="preserve"> ,</w:t>
      </w:r>
      <w:proofErr w:type="gramEnd"/>
      <w:r>
        <w:rPr>
          <w:bCs/>
          <w:color w:val="000000"/>
          <w:spacing w:val="-41"/>
        </w:rPr>
        <w:t xml:space="preserve"> </w:t>
      </w:r>
      <w:r>
        <w:rPr>
          <w:bCs/>
          <w:color w:val="000000"/>
          <w:spacing w:val="-41"/>
          <w:sz w:val="18"/>
          <w:szCs w:val="18"/>
        </w:rPr>
        <w:t>_______________________________________________________________________________________________________________________________________________________________________ ,</w:t>
      </w:r>
    </w:p>
    <w:p w:rsidR="006C6712" w:rsidRDefault="0088054E">
      <w:pPr>
        <w:shd w:val="clear" w:color="auto" w:fill="FFFFFF"/>
        <w:ind w:firstLine="54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(фамилия, имя, отчество)</w:t>
      </w:r>
    </w:p>
    <w:p w:rsidR="006C6712" w:rsidRDefault="0088054E">
      <w:pPr>
        <w:shd w:val="clear" w:color="auto" w:fill="FFFFFF"/>
        <w:tabs>
          <w:tab w:val="left" w:pos="4791"/>
          <w:tab w:val="left" w:leader="underscore" w:pos="10459"/>
        </w:tabs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 Паспортные данные</w:t>
      </w:r>
      <w:r>
        <w:rPr>
          <w:color w:val="000000"/>
          <w:sz w:val="26"/>
          <w:szCs w:val="26"/>
        </w:rPr>
        <w:t xml:space="preserve"> __________________________________________________________</w:t>
      </w:r>
    </w:p>
    <w:p w:rsidR="006C6712" w:rsidRDefault="0088054E">
      <w:pPr>
        <w:shd w:val="clear" w:color="auto" w:fill="FFFFFF"/>
        <w:tabs>
          <w:tab w:val="left" w:pos="7920"/>
          <w:tab w:val="left" w:pos="8100"/>
          <w:tab w:val="left" w:pos="8460"/>
          <w:tab w:val="left" w:leader="underscore" w:pos="10459"/>
        </w:tabs>
        <w:spacing w:before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</w:t>
      </w:r>
    </w:p>
    <w:p w:rsidR="006C6712" w:rsidRDefault="0088054E">
      <w:pPr>
        <w:shd w:val="clear" w:color="auto" w:fill="FFFFFF"/>
        <w:tabs>
          <w:tab w:val="left" w:leader="underscore" w:pos="10459"/>
        </w:tabs>
        <w:ind w:left="360"/>
        <w:jc w:val="center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(серия, номер, когда и кем выдан)</w:t>
      </w:r>
    </w:p>
    <w:p w:rsidR="006C6712" w:rsidRDefault="0088054E">
      <w:pPr>
        <w:shd w:val="clear" w:color="auto" w:fill="FFFFFF"/>
        <w:tabs>
          <w:tab w:val="left" w:leader="underscore" w:pos="6259"/>
        </w:tabs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 Адрес по месту регистрации</w:t>
      </w:r>
      <w:r>
        <w:rPr>
          <w:color w:val="000000"/>
          <w:sz w:val="26"/>
          <w:szCs w:val="26"/>
        </w:rPr>
        <w:t xml:space="preserve">  ___________________________________________________</w:t>
      </w:r>
    </w:p>
    <w:p w:rsidR="006C6712" w:rsidRDefault="0088054E">
      <w:pPr>
        <w:shd w:val="clear" w:color="auto" w:fill="FFFFFF"/>
        <w:tabs>
          <w:tab w:val="left" w:leader="underscore" w:pos="10459"/>
        </w:tabs>
        <w:ind w:firstLine="540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16"/>
          <w:szCs w:val="16"/>
        </w:rPr>
        <w:t>(почтовый адрес по месту регистрации)</w:t>
      </w:r>
      <w:r>
        <w:rPr>
          <w:color w:val="000000"/>
          <w:spacing w:val="1"/>
          <w:sz w:val="16"/>
          <w:szCs w:val="16"/>
        </w:rPr>
        <w:br/>
      </w:r>
      <w:r>
        <w:rPr>
          <w:color w:val="000000"/>
          <w:spacing w:val="1"/>
          <w:sz w:val="26"/>
          <w:szCs w:val="26"/>
        </w:rPr>
        <w:t>_______________________________________________________________________</w:t>
      </w:r>
    </w:p>
    <w:p w:rsidR="006C6712" w:rsidRDefault="0088054E">
      <w:pPr>
        <w:pStyle w:val="ConsPlusNormal"/>
        <w:jc w:val="both"/>
        <w:rPr>
          <w:color w:val="00000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 xml:space="preserve">в соответствии с Федеральным законом от 27 июля 2006 г. № 152-ФЗ «О персональных данных», </w:t>
      </w:r>
      <w:r>
        <w:rPr>
          <w:sz w:val="24"/>
          <w:szCs w:val="24"/>
        </w:rPr>
        <w:t>в целях</w:t>
      </w:r>
      <w:r>
        <w:rPr>
          <w:b w:val="0"/>
          <w:sz w:val="24"/>
          <w:szCs w:val="24"/>
        </w:rPr>
        <w:t xml:space="preserve"> формирования кадрового резерва</w:t>
      </w:r>
      <w:r w:rsidR="00666D1A">
        <w:rPr>
          <w:b w:val="0"/>
          <w:sz w:val="24"/>
          <w:szCs w:val="24"/>
        </w:rPr>
        <w:t xml:space="preserve"> и участия в конкурсе на замещение вакантной должности</w:t>
      </w:r>
      <w:bookmarkStart w:id="1" w:name="_GoBack"/>
      <w:bookmarkEnd w:id="1"/>
      <w:r>
        <w:rPr>
          <w:b w:val="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Министерства транспорта и дорожного хозяйства Чувашской Республики (далее – Министерство), а также для размещения </w:t>
      </w:r>
      <w:r>
        <w:rPr>
          <w:b w:val="0"/>
          <w:sz w:val="24"/>
          <w:szCs w:val="24"/>
        </w:rPr>
        <w:t xml:space="preserve">данных сведений на официальном сайте </w:t>
      </w:r>
      <w:r>
        <w:rPr>
          <w:b w:val="0"/>
          <w:color w:val="000000"/>
          <w:sz w:val="24"/>
          <w:szCs w:val="24"/>
        </w:rPr>
        <w:t xml:space="preserve">Министерства </w:t>
      </w:r>
      <w:r>
        <w:rPr>
          <w:b w:val="0"/>
          <w:sz w:val="24"/>
          <w:szCs w:val="24"/>
        </w:rPr>
        <w:t>и государственной информационной системы в области государственной службы в информационно-телекоммуникационной сети «Интернет»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даю свое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согласие</w:t>
      </w:r>
      <w:r>
        <w:rPr>
          <w:b w:val="0"/>
          <w:color w:val="000000"/>
          <w:sz w:val="24"/>
          <w:szCs w:val="24"/>
        </w:rPr>
        <w:t xml:space="preserve"> Министерству, на обработку, в том числе 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передачу (распространение, предоставление, доступ) неавтоматизированным и автоматизированным способом моих персональных данных: </w:t>
      </w:r>
      <w:r>
        <w:rPr>
          <w:b w:val="0"/>
          <w:sz w:val="24"/>
          <w:szCs w:val="24"/>
        </w:rPr>
        <w:t>фамилия, имя, отчество; сведения о смене фамилии, имени, отчества; число, месяц, год и место рождения; гражданство; сведения о наличии гражданства другого государства;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адрес регистрации; адрес проживания; контактные телефоны; данные документа, удостоверяющего личность; наименование органа, выдавшего документ, удостоверяющий личность; дата выдачи документа, удостоверяющего личность; данные заграничного паспорта; ИНН; СНИЛС; реквизиты документа об образовании и (или) о квалификации, об обучении; сведения об образовании и (или) о квалификации, об обучении; направление подготовки или специальность по документу об образовании и (или) о квалификации, об обучении;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сведения о послевузовском профессиональном образовании; стаж (опыт) работы по специальности (по направлениям подготовки); сведения о присвоении квалификационного разряда, классного чина, дипломатического ранга, воинского звания; сведения о трудовой деятельности; отношение к воинской обязанности и воинское звание; сведения о наградах (поощрениях); сведения о почетных званиях; сведения о близких родственниках; сведения об изменении фамилии, имени, отчества близкими родственниками;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сведения о близких родственниках, постоянно проживающих за границей и (или) оформляющих документы для выезда на постоянное место жительства в другое государство; сведения о пребывании за границей; сведения о доходах, расходах, об имуществе и обязательствах имущественного характера гражданина и членов его семьи; сведения о допуске к государственной тайне, оформленном за период работы, службы, учебы, его форме, номере и дате;</w:t>
      </w:r>
      <w:proofErr w:type="gramEnd"/>
      <w:r>
        <w:rPr>
          <w:b w:val="0"/>
          <w:sz w:val="24"/>
          <w:szCs w:val="24"/>
        </w:rPr>
        <w:t xml:space="preserve"> сведения о судимости; сведения о владении иностранными языками и языками народов Российской Федерации; сведения о наличии (отсутствии) заболевания, препятствующего поступлению на гражданскую службу или ее прохождению; стаж гражданской службы; иные сведения, необходимые в целях выполнения требований законодательства о государственной гражданской службе Российской Федерации</w:t>
      </w:r>
      <w:r>
        <w:rPr>
          <w:color w:val="000000"/>
          <w:sz w:val="24"/>
          <w:szCs w:val="24"/>
        </w:rPr>
        <w:t>.</w:t>
      </w:r>
    </w:p>
    <w:p w:rsidR="006C6712" w:rsidRDefault="008805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со дня его подписания и действует </w:t>
      </w:r>
      <w:r>
        <w:rPr>
          <w:rFonts w:ascii="Times New Roman" w:hAnsi="Times New Roman" w:cs="Times New Roman"/>
          <w:sz w:val="24"/>
          <w:szCs w:val="24"/>
        </w:rPr>
        <w:t>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C6712" w:rsidRDefault="008805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путем подачи письменного заявления в адрес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712" w:rsidRDefault="008805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персональных данных обязуюсь уведомить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</w:rPr>
        <w:t>в течение 10 календарных дней после наступления таких  изменений с представлением соответствующих документов.</w:t>
      </w:r>
    </w:p>
    <w:p w:rsidR="006C6712" w:rsidRDefault="0088054E">
      <w:pPr>
        <w:shd w:val="clear" w:color="auto" w:fill="FFFFFF"/>
        <w:spacing w:before="120"/>
        <w:ind w:firstLine="540"/>
      </w:pPr>
      <w:r>
        <w:rPr>
          <w:color w:val="000000"/>
          <w:sz w:val="18"/>
          <w:szCs w:val="18"/>
        </w:rPr>
        <w:t>«___» ____________ 20 __ г. _________________                     __________________________________</w:t>
      </w:r>
    </w:p>
    <w:p w:rsidR="006C6712" w:rsidRDefault="0088054E">
      <w:pPr>
        <w:shd w:val="clear" w:color="auto" w:fill="FFFFFF"/>
        <w:tabs>
          <w:tab w:val="left" w:pos="7694"/>
        </w:tabs>
      </w:pPr>
      <w:r>
        <w:rPr>
          <w:color w:val="000000"/>
          <w:spacing w:val="-3"/>
          <w:sz w:val="18"/>
          <w:szCs w:val="18"/>
        </w:rPr>
        <w:t xml:space="preserve">                                                                            (подпись)</w:t>
      </w:r>
      <w:r>
        <w:rPr>
          <w:color w:val="000000"/>
          <w:sz w:val="18"/>
          <w:szCs w:val="18"/>
        </w:rPr>
        <w:t xml:space="preserve">                                        </w:t>
      </w:r>
      <w:r>
        <w:rPr>
          <w:color w:val="000000"/>
          <w:spacing w:val="-3"/>
          <w:sz w:val="18"/>
          <w:szCs w:val="18"/>
        </w:rPr>
        <w:t>(расшифровка подписи)</w:t>
      </w:r>
    </w:p>
    <w:sectPr w:rsidR="006C6712">
      <w:pgSz w:w="11906" w:h="16838"/>
      <w:pgMar w:top="568" w:right="850" w:bottom="709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12"/>
    <w:rsid w:val="00666D1A"/>
    <w:rsid w:val="006C6712"/>
    <w:rsid w:val="008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53"/>
    <w:pPr>
      <w:widowContro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136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3">
    <w:name w:val="Знак Знак3 Знак Знак"/>
    <w:basedOn w:val="a"/>
    <w:semiHidden/>
    <w:qFormat/>
    <w:rsid w:val="00F75C53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F75C53"/>
    <w:rPr>
      <w:rFonts w:eastAsia="Times New Roman" w:cs="Times New Roman"/>
      <w:b/>
      <w:bCs/>
      <w:szCs w:val="20"/>
      <w:lang w:eastAsia="ru-RU"/>
    </w:rPr>
  </w:style>
  <w:style w:type="paragraph" w:customStyle="1" w:styleId="ConsPlusNonformat">
    <w:name w:val="ConsPlusNonformat"/>
    <w:qFormat/>
    <w:rsid w:val="00E82ABD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30">
    <w:name w:val="Знак Знак3 Знак Знак"/>
    <w:basedOn w:val="a"/>
    <w:semiHidden/>
    <w:qFormat/>
    <w:rsid w:val="00953041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paragraph" w:styleId="a9">
    <w:name w:val="Balloon Text"/>
    <w:basedOn w:val="a"/>
    <w:uiPriority w:val="99"/>
    <w:semiHidden/>
    <w:unhideWhenUsed/>
    <w:qFormat/>
    <w:rsid w:val="00813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53"/>
    <w:pPr>
      <w:widowContro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136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3">
    <w:name w:val="Знак Знак3 Знак Знак"/>
    <w:basedOn w:val="a"/>
    <w:semiHidden/>
    <w:qFormat/>
    <w:rsid w:val="00F75C53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F75C53"/>
    <w:rPr>
      <w:rFonts w:eastAsia="Times New Roman" w:cs="Times New Roman"/>
      <w:b/>
      <w:bCs/>
      <w:szCs w:val="20"/>
      <w:lang w:eastAsia="ru-RU"/>
    </w:rPr>
  </w:style>
  <w:style w:type="paragraph" w:customStyle="1" w:styleId="ConsPlusNonformat">
    <w:name w:val="ConsPlusNonformat"/>
    <w:qFormat/>
    <w:rsid w:val="00E82ABD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30">
    <w:name w:val="Знак Знак3 Знак Знак"/>
    <w:basedOn w:val="a"/>
    <w:semiHidden/>
    <w:qFormat/>
    <w:rsid w:val="00953041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paragraph" w:styleId="a9">
    <w:name w:val="Balloon Text"/>
    <w:basedOn w:val="a"/>
    <w:uiPriority w:val="99"/>
    <w:semiHidden/>
    <w:unhideWhenUsed/>
    <w:qFormat/>
    <w:rsid w:val="00813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mintrans</dc:creator>
  <cp:lastModifiedBy>Минтранс ЧР Дарья Крючкова</cp:lastModifiedBy>
  <cp:revision>2</cp:revision>
  <cp:lastPrinted>2018-07-10T11:05:00Z</cp:lastPrinted>
  <dcterms:created xsi:type="dcterms:W3CDTF">2019-04-29T10:00:00Z</dcterms:created>
  <dcterms:modified xsi:type="dcterms:W3CDTF">2019-04-29T10:00:00Z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