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E6" w:rsidRPr="005940E6" w:rsidRDefault="005940E6" w:rsidP="005940E6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566E"/>
          <w:sz w:val="24"/>
          <w:szCs w:val="24"/>
        </w:rPr>
      </w:pPr>
      <w:bookmarkStart w:id="0" w:name="_Toc2141058"/>
      <w:r w:rsidRPr="005940E6">
        <w:rPr>
          <w:rFonts w:ascii="Times New Roman" w:eastAsia="Calibri" w:hAnsi="Times New Roman" w:cs="Times New Roman"/>
          <w:b/>
          <w:bCs/>
          <w:color w:val="00566E"/>
          <w:sz w:val="24"/>
          <w:szCs w:val="24"/>
        </w:rPr>
        <w:t>Перечень организаций социального обслуживания, в отношении которых пров</w:t>
      </w:r>
      <w:bookmarkEnd w:id="0"/>
      <w:r>
        <w:rPr>
          <w:rFonts w:ascii="Times New Roman" w:eastAsia="Calibri" w:hAnsi="Times New Roman" w:cs="Times New Roman"/>
          <w:b/>
          <w:bCs/>
          <w:color w:val="00566E"/>
          <w:sz w:val="24"/>
          <w:szCs w:val="24"/>
        </w:rPr>
        <w:t>едена независимая оценка качества условий оказания услуг</w:t>
      </w:r>
      <w:bookmarkStart w:id="1" w:name="_GoBack"/>
      <w:bookmarkEnd w:id="1"/>
    </w:p>
    <w:p w:rsidR="005940E6" w:rsidRPr="005940E6" w:rsidRDefault="005940E6" w:rsidP="005940E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1. Бюджетное учреждение Чувашской Республики «Алатырский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2. Бюджетное учреждение Чувашской Республики «Аликовский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3. Бюджетное учреждение Чувашской Республики «Батыревский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4. Бюджетное учреждение Чувашской Республики «Вурнарский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5. Бюджетное учреждение Чувашской Республики «Ибресинский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6. Бюджетное учреждение Чувашской Республики «Комсомольский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7. Бюджетное учреждение Чувашской Республики «Красноармейский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8. Бюджетное учреждение Чувашской Республики «Красночетайский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9. Бюджетное учреждение Чувашской Республики «Мариинско-Посадский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10. Бюджетное учреждение Чувашской Республики «Моргаушский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11. Бюджетное учреждение Чувашской Республики «Новочебоксарский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12. Бюджетное учреждение Чувашской Республики «Порецкий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13. Бюджетное учреждение Чувашской Республики «Цивильский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14. Бюджетное учреждение Чувашской Республики «Центр социального обслуживания населения Чебоксарского района»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15. Бюджетное учреждение Чувашской Республики «Шемуршинский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lastRenderedPageBreak/>
        <w:t>16. Бюджетное учреждение Чувашской Республики «Яльчикский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17. Бюджетное учреждение Чувашской Республики «Янтиковский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18. Бюджетное учреждение Чувашской Республики «Урмарский комплексный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19. Бюджетное учреждение Чувашской Республики «Козловский комплексный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20. Бюджетное учреждение Чувашской Республики «Канашский комплексный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21. Бюджетное учреждение Чувашской Республики «Шумерлинский комплексный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22. Автономное учреждение Чувашской Республики «Комплексный центр социального обслуживания населения г. Чебоксары»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23. Бюджетное учреждение Чувашской Республики «Ядринский комплексный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24. Бюджетное учреждение Чувашской Республики «Юськасинский дом-интернат для престарелых и инвалидов»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25. Бюджетное учреждение Чувашской Республики «Каршлыхский дом-интернат для ветеранов войны и труда»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26. Бюджетное учреждение Чувашской Республики «Кугесьский дом-интернат для престарелых и инвалидов»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27. Бюджетное учреждение Чувашской Республики «Алатырский социально-реабилитационный центр для несовершеннолетних»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28. Бюджетное учреждение Чувашской Республики «Новочебоксарский социально-реабилитационный центр для несовершеннолетних»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29. Бюджетное учреждение Чувашской Республики «Социально-реабилитационный центр для несовершеннолетних г. Чебоксары»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30. Бюджетное учреждение Чувашской Республики «Кугесьский детский дом интернат для умственно отсталых детей»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31. Бюджетное учреждение Чувашской Республики «Реабилитационный центр для детей и подростков с ограниченными возможностями»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32. Бюджетное учреждение Чувашской Республики «Социально-оздоровительный центр граждан пожилого возраста и инвалидов «Вега»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lastRenderedPageBreak/>
        <w:t>33. Казенное учреждение Чувашской Республики «Республиканский центр социальной адаптации для лиц без определенного места жительства и занятий»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34. Бюджетное учреждение Чувашской Республики «Атратский психоневрологический интернат»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35. Бюджетное учреждение Чувашской Республики «Тарханский психоневрологический интернат»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36. Бюджетное учреждение Чувашской Республики «Калининский психоневрологический интернат»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37. Бюджетное учреждение Чувашской Республики «Ибресинский психоневрологический интернат»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38. Бюджетное учреждение Чувашской Республики «Шомиковский психоневрологический интернат»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39. Бюджетное учреждение Чувашской Республики «Карабай-Шемуршинский психоневрологический интернат»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40. Чувашская республиканская общественная организация «Союз женщин Чувашии»;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41. Фонд поддержки социальных и культурных программ Чувашии (Фонд «Чувашия»).</w:t>
      </w:r>
    </w:p>
    <w:p w:rsidR="00F67010" w:rsidRDefault="005940E6"/>
    <w:sectPr w:rsidR="00F6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B9"/>
    <w:rsid w:val="003536D9"/>
    <w:rsid w:val="00495840"/>
    <w:rsid w:val="005940E6"/>
    <w:rsid w:val="0087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1011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soc13</dc:creator>
  <cp:keywords/>
  <dc:description/>
  <cp:lastModifiedBy>soc13</cp:lastModifiedBy>
  <cp:revision>2</cp:revision>
  <dcterms:created xsi:type="dcterms:W3CDTF">2019-04-23T07:07:00Z</dcterms:created>
  <dcterms:modified xsi:type="dcterms:W3CDTF">2019-04-23T07:08:00Z</dcterms:modified>
</cp:coreProperties>
</file>