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8" w:rsidRDefault="004F0458">
      <w:pPr>
        <w:pStyle w:val="ConsPlusNormal"/>
        <w:jc w:val="right"/>
        <w:outlineLvl w:val="1"/>
      </w:pPr>
      <w:r>
        <w:t>Приложение N 3</w:t>
      </w:r>
    </w:p>
    <w:p w:rsidR="004F0458" w:rsidRDefault="004F0458">
      <w:pPr>
        <w:pStyle w:val="ConsPlusNormal"/>
        <w:jc w:val="right"/>
      </w:pPr>
      <w:r>
        <w:t>к Административному регламенту</w:t>
      </w:r>
    </w:p>
    <w:p w:rsidR="004F0458" w:rsidRDefault="004F0458">
      <w:pPr>
        <w:pStyle w:val="ConsPlusNormal"/>
        <w:jc w:val="right"/>
      </w:pPr>
      <w:r>
        <w:t>предоставления Министерством юстиции</w:t>
      </w:r>
    </w:p>
    <w:p w:rsidR="004F0458" w:rsidRDefault="004F0458">
      <w:pPr>
        <w:pStyle w:val="ConsPlusNormal"/>
        <w:jc w:val="right"/>
      </w:pPr>
      <w:r>
        <w:t>и имущественных отношений Чувашской Республики</w:t>
      </w:r>
    </w:p>
    <w:p w:rsidR="004F0458" w:rsidRDefault="004F0458">
      <w:pPr>
        <w:pStyle w:val="ConsPlusNormal"/>
        <w:jc w:val="right"/>
      </w:pPr>
      <w:r>
        <w:t>государственной услуги "Передает имущество,</w:t>
      </w:r>
    </w:p>
    <w:p w:rsidR="004F0458" w:rsidRDefault="004F0458">
      <w:pPr>
        <w:pStyle w:val="ConsPlusNormal"/>
        <w:jc w:val="right"/>
      </w:pPr>
      <w:proofErr w:type="gramStart"/>
      <w:r>
        <w:t>находящееся</w:t>
      </w:r>
      <w:proofErr w:type="gramEnd"/>
      <w:r>
        <w:t xml:space="preserve"> в государственной собственности</w:t>
      </w:r>
    </w:p>
    <w:p w:rsidR="004F0458" w:rsidRDefault="004F0458">
      <w:pPr>
        <w:pStyle w:val="ConsPlusNormal"/>
        <w:jc w:val="right"/>
      </w:pPr>
      <w:r>
        <w:t>Чувашской Республики, в аренду"</w:t>
      </w: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jc w:val="right"/>
      </w:pPr>
      <w:r>
        <w:t>(форма)</w:t>
      </w: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nformat"/>
        <w:jc w:val="both"/>
      </w:pPr>
      <w:bookmarkStart w:id="0" w:name="P859"/>
      <w:bookmarkEnd w:id="0"/>
      <w:r>
        <w:t xml:space="preserve">                       Заявка на участие в конкурсе</w:t>
      </w:r>
    </w:p>
    <w:p w:rsidR="004F0458" w:rsidRDefault="004F0458">
      <w:pPr>
        <w:pStyle w:val="ConsPlusNonformat"/>
        <w:jc w:val="both"/>
      </w:pPr>
      <w:r>
        <w:t xml:space="preserve">                    на право заключения договора аренды</w:t>
      </w:r>
    </w:p>
    <w:p w:rsidR="004F0458" w:rsidRDefault="004F0458">
      <w:pPr>
        <w:pStyle w:val="ConsPlusNonformat"/>
        <w:jc w:val="both"/>
      </w:pPr>
    </w:p>
    <w:p w:rsidR="004F0458" w:rsidRDefault="004F0458">
      <w:pPr>
        <w:pStyle w:val="ConsPlusNonformat"/>
        <w:jc w:val="both"/>
      </w:pPr>
      <w:r>
        <w:t xml:space="preserve">    1.  Изучив  конкурсную  документацию и сообщение о проведении </w:t>
      </w:r>
      <w:proofErr w:type="gramStart"/>
      <w:r>
        <w:t>открытого</w:t>
      </w:r>
      <w:proofErr w:type="gramEnd"/>
    </w:p>
    <w:p w:rsidR="004F0458" w:rsidRDefault="004F0458">
      <w:pPr>
        <w:pStyle w:val="ConsPlusNonformat"/>
        <w:jc w:val="both"/>
      </w:pPr>
      <w:r>
        <w:t xml:space="preserve">конкурса,  </w:t>
      </w:r>
      <w:proofErr w:type="gramStart"/>
      <w:r>
        <w:t>применимые</w:t>
      </w:r>
      <w:proofErr w:type="gramEnd"/>
      <w:r>
        <w:t xml:space="preserve">  к  данному  конкурсу  законодательство и нормативные</w:t>
      </w:r>
    </w:p>
    <w:p w:rsidR="004F0458" w:rsidRDefault="004F0458">
      <w:pPr>
        <w:pStyle w:val="ConsPlusNonformat"/>
        <w:jc w:val="both"/>
      </w:pPr>
      <w:r>
        <w:t>правовые акты, ____________________________________________________________</w:t>
      </w:r>
    </w:p>
    <w:p w:rsidR="004F0458" w:rsidRDefault="004F0458">
      <w:pPr>
        <w:pStyle w:val="ConsPlusNonformat"/>
        <w:jc w:val="both"/>
      </w:pPr>
      <w:r>
        <w:t xml:space="preserve">                            (наименование заявителя)</w:t>
      </w:r>
    </w:p>
    <w:p w:rsidR="004F0458" w:rsidRDefault="004F0458">
      <w:pPr>
        <w:pStyle w:val="ConsPlusNonformat"/>
        <w:jc w:val="both"/>
      </w:pPr>
      <w:r>
        <w:t>в лице ____________________________________________________________________</w:t>
      </w:r>
    </w:p>
    <w:p w:rsidR="004F0458" w:rsidRDefault="004F0458">
      <w:pPr>
        <w:pStyle w:val="ConsPlusNonformat"/>
        <w:jc w:val="both"/>
      </w:pPr>
      <w:r>
        <w:t xml:space="preserve">         </w:t>
      </w:r>
      <w:proofErr w:type="gramStart"/>
      <w:r>
        <w:t>(наименование должности, Ф.И.О. руководителя юридического лица,</w:t>
      </w:r>
      <w:proofErr w:type="gramEnd"/>
    </w:p>
    <w:p w:rsidR="004F0458" w:rsidRDefault="004F0458">
      <w:pPr>
        <w:pStyle w:val="ConsPlusNonformat"/>
        <w:jc w:val="both"/>
      </w:pPr>
      <w:r>
        <w:t xml:space="preserve">            индивидуального предпринимателя или уполномоченного лица)</w:t>
      </w:r>
    </w:p>
    <w:p w:rsidR="004F0458" w:rsidRDefault="004F0458">
      <w:pPr>
        <w:pStyle w:val="ConsPlusNonformat"/>
        <w:jc w:val="both"/>
      </w:pPr>
      <w:r>
        <w:t>сообщает  о  своем  согласии  на  участие  в  открытом  конкурсе  на  право</w:t>
      </w:r>
    </w:p>
    <w:p w:rsidR="004F0458" w:rsidRDefault="004F0458">
      <w:pPr>
        <w:pStyle w:val="ConsPlusNonformat"/>
        <w:jc w:val="both"/>
      </w:pPr>
      <w:r>
        <w:t>заключения договора аренды _______________________________________________,</w:t>
      </w:r>
    </w:p>
    <w:p w:rsidR="004F0458" w:rsidRDefault="004F0458">
      <w:pPr>
        <w:pStyle w:val="ConsPlusNonformat"/>
        <w:jc w:val="both"/>
      </w:pPr>
      <w:r>
        <w:t xml:space="preserve">                               (характеристика и адрес объекта аренды)</w:t>
      </w:r>
    </w:p>
    <w:p w:rsidR="004F0458" w:rsidRDefault="004F0458">
      <w:pPr>
        <w:pStyle w:val="ConsPlusNonformat"/>
        <w:jc w:val="both"/>
      </w:pPr>
      <w:r>
        <w:t>___________________________________________________________________________</w:t>
      </w:r>
    </w:p>
    <w:p w:rsidR="004F0458" w:rsidRDefault="004F0458">
      <w:pPr>
        <w:pStyle w:val="ConsPlusNonformat"/>
        <w:jc w:val="both"/>
      </w:pPr>
      <w:r>
        <w:t>на   условиях,   установленных  конкурсной  документацией  и  извещением  о</w:t>
      </w:r>
    </w:p>
    <w:p w:rsidR="004F0458" w:rsidRDefault="004F0458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конкурса, и направляет настоящую заявку.</w:t>
      </w:r>
    </w:p>
    <w:p w:rsidR="004F0458" w:rsidRDefault="004F0458">
      <w:pPr>
        <w:pStyle w:val="ConsPlusNonformat"/>
        <w:jc w:val="both"/>
      </w:pPr>
      <w:r>
        <w:t xml:space="preserve">    2. Настоящей заявкой подтверждает, что в отношении ____________________</w:t>
      </w:r>
    </w:p>
    <w:p w:rsidR="004F0458" w:rsidRDefault="004F0458">
      <w:pPr>
        <w:pStyle w:val="ConsPlusNonformat"/>
        <w:jc w:val="both"/>
      </w:pPr>
      <w:r>
        <w:t>___________________________________________________________________________</w:t>
      </w:r>
    </w:p>
    <w:p w:rsidR="004F0458" w:rsidRDefault="004F0458">
      <w:pPr>
        <w:pStyle w:val="ConsPlusNonformat"/>
        <w:jc w:val="both"/>
      </w:pPr>
      <w:r>
        <w:t xml:space="preserve">                         (наименование заявителя)</w:t>
      </w:r>
    </w:p>
    <w:p w:rsidR="004F0458" w:rsidRDefault="004F0458">
      <w:pPr>
        <w:pStyle w:val="ConsPlusNonformat"/>
        <w:jc w:val="both"/>
      </w:pPr>
      <w:r>
        <w:t>не   проводится   процедура   ликвидации,   банкротства;   деятельность  не</w:t>
      </w:r>
    </w:p>
    <w:p w:rsidR="004F0458" w:rsidRDefault="004F0458">
      <w:pPr>
        <w:pStyle w:val="ConsPlusNonformat"/>
        <w:jc w:val="both"/>
      </w:pPr>
      <w:r>
        <w:t>приостановлена.</w:t>
      </w:r>
    </w:p>
    <w:p w:rsidR="004F0458" w:rsidRDefault="004F0458">
      <w:pPr>
        <w:pStyle w:val="ConsPlusNonformat"/>
        <w:jc w:val="both"/>
      </w:pPr>
      <w:r>
        <w:t xml:space="preserve">    3.  Настоящей заявкой гарантирует достоверность представленной в заявке</w:t>
      </w:r>
    </w:p>
    <w:p w:rsidR="004F0458" w:rsidRDefault="004F0458">
      <w:pPr>
        <w:pStyle w:val="ConsPlusNonformat"/>
        <w:jc w:val="both"/>
      </w:pPr>
      <w:r>
        <w:t>информации.</w:t>
      </w:r>
    </w:p>
    <w:p w:rsidR="004F0458" w:rsidRDefault="004F0458">
      <w:pPr>
        <w:pStyle w:val="ConsPlusNonformat"/>
        <w:jc w:val="both"/>
      </w:pPr>
      <w:r>
        <w:t xml:space="preserve">    4.  С  конкурсной  документацией,  а  также  проектом  договора  аренды</w:t>
      </w:r>
    </w:p>
    <w:p w:rsidR="004F0458" w:rsidRDefault="004F0458">
      <w:pPr>
        <w:pStyle w:val="ConsPlusNonformat"/>
        <w:jc w:val="both"/>
      </w:pPr>
      <w:r>
        <w:t>государственного    имущества,    являющегося    собственностью   Чувашской</w:t>
      </w:r>
    </w:p>
    <w:p w:rsidR="004F0458" w:rsidRDefault="004F0458">
      <w:pPr>
        <w:pStyle w:val="ConsPlusNonformat"/>
        <w:jc w:val="both"/>
      </w:pPr>
      <w:r>
        <w:t xml:space="preserve">Республики, </w:t>
      </w:r>
      <w:proofErr w:type="gramStart"/>
      <w:r>
        <w:t>ознакомлен</w:t>
      </w:r>
      <w:proofErr w:type="gramEnd"/>
      <w:r>
        <w:t>.</w:t>
      </w:r>
    </w:p>
    <w:p w:rsidR="004F0458" w:rsidRDefault="004F0458">
      <w:pPr>
        <w:pStyle w:val="ConsPlusNonformat"/>
        <w:jc w:val="both"/>
      </w:pPr>
      <w:r>
        <w:t xml:space="preserve">    5. ____________________________________________________________________</w:t>
      </w:r>
    </w:p>
    <w:p w:rsidR="004F0458" w:rsidRDefault="004F0458">
      <w:pPr>
        <w:pStyle w:val="ConsPlusNonformat"/>
        <w:jc w:val="both"/>
      </w:pPr>
      <w:r>
        <w:t xml:space="preserve">                         (наименование заявителя)</w:t>
      </w:r>
    </w:p>
    <w:p w:rsidR="004F0458" w:rsidRDefault="004F0458">
      <w:pPr>
        <w:pStyle w:val="ConsPlusNonformat"/>
        <w:jc w:val="both"/>
      </w:pPr>
      <w:r>
        <w:t>согласен  с  тем,  что он утрачивает задаток на участие в конкурсе, который</w:t>
      </w:r>
    </w:p>
    <w:p w:rsidR="004F0458" w:rsidRDefault="004F0458">
      <w:pPr>
        <w:pStyle w:val="ConsPlusNonformat"/>
        <w:jc w:val="both"/>
      </w:pPr>
      <w:r>
        <w:t>перечисляется  в  республиканский  бюджет  Чувашской  Республики,  в случае</w:t>
      </w:r>
    </w:p>
    <w:p w:rsidR="004F0458" w:rsidRDefault="004F0458">
      <w:pPr>
        <w:pStyle w:val="ConsPlusNonformat"/>
        <w:jc w:val="both"/>
      </w:pPr>
      <w:r>
        <w:t xml:space="preserve">признания   заявителя  победителем  открытого  конкурса  и  его  отказа  </w:t>
      </w:r>
      <w:proofErr w:type="gramStart"/>
      <w:r>
        <w:t>от</w:t>
      </w:r>
      <w:proofErr w:type="gramEnd"/>
    </w:p>
    <w:p w:rsidR="004F0458" w:rsidRDefault="004F0458">
      <w:pPr>
        <w:pStyle w:val="ConsPlusNonformat"/>
        <w:jc w:val="both"/>
      </w:pPr>
      <w:r>
        <w:t>заключения договора аренды.</w:t>
      </w:r>
    </w:p>
    <w:p w:rsidR="004F0458" w:rsidRDefault="004F0458">
      <w:pPr>
        <w:pStyle w:val="ConsPlusNonformat"/>
        <w:jc w:val="both"/>
      </w:pPr>
      <w:r>
        <w:t xml:space="preserve">    6. Предварительно  </w:t>
      </w:r>
      <w:proofErr w:type="gramStart"/>
      <w:r>
        <w:t>согласен</w:t>
      </w:r>
      <w:proofErr w:type="gramEnd"/>
      <w:r>
        <w:t xml:space="preserve">  на  использование  организатором  конкурса</w:t>
      </w:r>
    </w:p>
    <w:p w:rsidR="004F0458" w:rsidRDefault="004F0458">
      <w:pPr>
        <w:pStyle w:val="ConsPlusNonformat"/>
        <w:jc w:val="both"/>
      </w:pPr>
      <w:r>
        <w:t xml:space="preserve">персональных  данных  согласно </w:t>
      </w:r>
      <w:hyperlink r:id="rId5" w:history="1">
        <w:r>
          <w:rPr>
            <w:color w:val="0000FF"/>
          </w:rPr>
          <w:t>ст. 3</w:t>
        </w:r>
      </w:hyperlink>
      <w:r>
        <w:t xml:space="preserve"> Федерального закона от 27 июля 2006 г.</w:t>
      </w:r>
    </w:p>
    <w:p w:rsidR="004F0458" w:rsidRDefault="004F0458">
      <w:pPr>
        <w:pStyle w:val="ConsPlusNonformat"/>
        <w:jc w:val="both"/>
      </w:pPr>
      <w:r>
        <w:t>N 152-ФЗ "О персональных данных", необходимых для участия в конкурсе.</w:t>
      </w:r>
    </w:p>
    <w:p w:rsidR="004F0458" w:rsidRDefault="004F0458">
      <w:pPr>
        <w:pStyle w:val="ConsPlusNonformat"/>
        <w:jc w:val="both"/>
      </w:pPr>
      <w:r>
        <w:t xml:space="preserve">    7.  </w:t>
      </w:r>
      <w:proofErr w:type="gramStart"/>
      <w:r>
        <w:t>Юридический адрес и реквизиты заявителя (для физических лиц указать</w:t>
      </w:r>
      <w:proofErr w:type="gramEnd"/>
    </w:p>
    <w:p w:rsidR="004F0458" w:rsidRDefault="004F0458">
      <w:pPr>
        <w:pStyle w:val="ConsPlusNonformat"/>
        <w:jc w:val="both"/>
      </w:pPr>
      <w:r>
        <w:t>паспортные данные и сведения о месте жительства).</w:t>
      </w:r>
    </w:p>
    <w:p w:rsidR="004F0458" w:rsidRDefault="004F0458">
      <w:pPr>
        <w:pStyle w:val="ConsPlusNonformat"/>
        <w:jc w:val="both"/>
      </w:pPr>
    </w:p>
    <w:p w:rsidR="004F0458" w:rsidRDefault="004F0458">
      <w:pPr>
        <w:pStyle w:val="ConsPlusNonformat"/>
        <w:jc w:val="both"/>
      </w:pPr>
      <w:r>
        <w:t xml:space="preserve">    К  настоящей заявке прилагаются документы, подлежащие включению в </w:t>
      </w:r>
      <w:proofErr w:type="gramStart"/>
      <w:r>
        <w:t>такую</w:t>
      </w:r>
      <w:proofErr w:type="gramEnd"/>
    </w:p>
    <w:p w:rsidR="004F0458" w:rsidRDefault="004F0458">
      <w:pPr>
        <w:pStyle w:val="ConsPlusNonformat"/>
        <w:jc w:val="both"/>
      </w:pPr>
      <w:r>
        <w:t>заявку по условиям конкурсной документации на _____ листах.</w:t>
      </w:r>
    </w:p>
    <w:p w:rsidR="004F0458" w:rsidRDefault="004F0458">
      <w:pPr>
        <w:pStyle w:val="ConsPlusNonformat"/>
        <w:jc w:val="both"/>
      </w:pPr>
    </w:p>
    <w:p w:rsidR="004F0458" w:rsidRDefault="004F0458">
      <w:pPr>
        <w:pStyle w:val="ConsPlusNonformat"/>
        <w:jc w:val="both"/>
      </w:pPr>
      <w:r>
        <w:t xml:space="preserve">Руководитель юридического лица </w:t>
      </w:r>
      <w:hyperlink w:anchor="P905" w:history="1">
        <w:r>
          <w:rPr>
            <w:color w:val="0000FF"/>
          </w:rPr>
          <w:t>&lt;*&gt;</w:t>
        </w:r>
      </w:hyperlink>
    </w:p>
    <w:p w:rsidR="004F0458" w:rsidRDefault="004F0458">
      <w:pPr>
        <w:pStyle w:val="ConsPlusNonformat"/>
        <w:jc w:val="both"/>
      </w:pPr>
      <w:r>
        <w:t>(индивидуальный предприниматель) __________________________________ /Ф.И.О.</w:t>
      </w:r>
    </w:p>
    <w:p w:rsidR="004F0458" w:rsidRDefault="004F0458">
      <w:pPr>
        <w:pStyle w:val="ConsPlusNonformat"/>
        <w:jc w:val="both"/>
      </w:pPr>
      <w:r>
        <w:t>М.П. (при наличии)                             (подпись)</w:t>
      </w: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ind w:firstLine="540"/>
        <w:jc w:val="both"/>
      </w:pPr>
      <w:r>
        <w:t>--------------------------------</w:t>
      </w:r>
    </w:p>
    <w:p w:rsidR="004F0458" w:rsidRDefault="004F0458">
      <w:pPr>
        <w:pStyle w:val="ConsPlusNormal"/>
        <w:spacing w:before="220"/>
        <w:ind w:firstLine="540"/>
        <w:jc w:val="both"/>
      </w:pPr>
      <w:bookmarkStart w:id="1" w:name="P905"/>
      <w:bookmarkEnd w:id="1"/>
      <w:r>
        <w:t>&lt;*&gt; или уполномоченный представитель, действующий по доверенности.</w:t>
      </w:r>
    </w:p>
    <w:p w:rsidR="004F0458" w:rsidRDefault="004F0458">
      <w:pPr>
        <w:pStyle w:val="ConsPlusNormal"/>
        <w:jc w:val="both"/>
      </w:pPr>
    </w:p>
    <w:p w:rsidR="004F0458" w:rsidRDefault="004F0458">
      <w:pPr>
        <w:pStyle w:val="ConsPlusNormal"/>
        <w:jc w:val="both"/>
      </w:pPr>
    </w:p>
    <w:p w:rsidR="000E442C" w:rsidRDefault="000E442C">
      <w:bookmarkStart w:id="2" w:name="_GoBack"/>
      <w:bookmarkEnd w:id="2"/>
    </w:p>
    <w:sectPr w:rsidR="000E442C" w:rsidSect="0004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8"/>
    <w:rsid w:val="00011553"/>
    <w:rsid w:val="000E442C"/>
    <w:rsid w:val="001A1D1E"/>
    <w:rsid w:val="004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4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4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2E0BC304B69816203C96C889F91F7687E218E4CEDFAF3902A6E614A1B18BBAA1C41D8B99FFD598B39614FBADFE518114267CF9D7BA4BACkCm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3</cp:revision>
  <dcterms:created xsi:type="dcterms:W3CDTF">2019-04-08T07:40:00Z</dcterms:created>
  <dcterms:modified xsi:type="dcterms:W3CDTF">2019-04-08T07:40:00Z</dcterms:modified>
</cp:coreProperties>
</file>