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B4" w:rsidRDefault="00676FB4" w:rsidP="005568CD">
      <w:pPr>
        <w:jc w:val="both"/>
      </w:pPr>
    </w:p>
    <w:p w:rsidR="005568CD" w:rsidRDefault="005568CD" w:rsidP="005568CD">
      <w:pPr>
        <w:jc w:val="both"/>
      </w:pPr>
    </w:p>
    <w:tbl>
      <w:tblPr>
        <w:tblStyle w:val="a3"/>
        <w:tblW w:w="1545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5"/>
        <w:gridCol w:w="7796"/>
      </w:tblGrid>
      <w:tr w:rsidR="00310AE3" w:rsidRPr="000E24FA" w:rsidTr="00310AE3">
        <w:trPr>
          <w:trHeight w:val="1416"/>
        </w:trPr>
        <w:tc>
          <w:tcPr>
            <w:tcW w:w="7655" w:type="dxa"/>
          </w:tcPr>
          <w:p w:rsidR="00310AE3" w:rsidRPr="00AE25F8" w:rsidRDefault="00310AE3" w:rsidP="007D5DFF">
            <w:pPr>
              <w:pStyle w:val="2"/>
              <w:spacing w:before="0" w:beforeAutospacing="0" w:after="0" w:afterAutospacing="0"/>
              <w:ind w:right="231"/>
              <w:jc w:val="center"/>
              <w:outlineLvl w:val="1"/>
              <w:rPr>
                <w:b w:val="0"/>
                <w:bCs w:val="0"/>
                <w:i/>
                <w:sz w:val="22"/>
                <w:szCs w:val="22"/>
              </w:rPr>
            </w:pPr>
            <w:r w:rsidRPr="00AE25F8">
              <w:rPr>
                <w:b w:val="0"/>
                <w:bCs w:val="0"/>
                <w:i/>
                <w:sz w:val="22"/>
                <w:szCs w:val="22"/>
              </w:rPr>
              <w:t>«Согласован</w:t>
            </w:r>
            <w:r w:rsidR="00AE25F8" w:rsidRPr="00AE25F8">
              <w:rPr>
                <w:b w:val="0"/>
                <w:bCs w:val="0"/>
                <w:i/>
                <w:sz w:val="22"/>
                <w:szCs w:val="22"/>
              </w:rPr>
              <w:t>о</w:t>
            </w:r>
            <w:r w:rsidRPr="00AE25F8">
              <w:rPr>
                <w:b w:val="0"/>
                <w:bCs w:val="0"/>
                <w:i/>
                <w:sz w:val="22"/>
                <w:szCs w:val="22"/>
              </w:rPr>
              <w:t>»</w:t>
            </w:r>
          </w:p>
          <w:p w:rsidR="00310AE3" w:rsidRPr="000E24FA" w:rsidRDefault="00310AE3" w:rsidP="007D5DFF">
            <w:pPr>
              <w:pStyle w:val="2"/>
              <w:spacing w:before="0" w:beforeAutospacing="0" w:after="0" w:afterAutospacing="0"/>
              <w:ind w:right="231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0E24FA">
              <w:rPr>
                <w:b w:val="0"/>
                <w:bCs w:val="0"/>
                <w:sz w:val="22"/>
                <w:szCs w:val="22"/>
              </w:rPr>
              <w:t xml:space="preserve">Военный комиссар Моргаушского и </w:t>
            </w:r>
            <w:proofErr w:type="spellStart"/>
            <w:r w:rsidRPr="000E24FA">
              <w:rPr>
                <w:b w:val="0"/>
                <w:bCs w:val="0"/>
                <w:sz w:val="22"/>
                <w:szCs w:val="22"/>
              </w:rPr>
              <w:t>Аликовского</w:t>
            </w:r>
            <w:proofErr w:type="spellEnd"/>
            <w:r w:rsidRPr="000E24FA">
              <w:rPr>
                <w:b w:val="0"/>
                <w:bCs w:val="0"/>
                <w:sz w:val="22"/>
                <w:szCs w:val="22"/>
              </w:rPr>
              <w:t xml:space="preserve"> районов Чувашской Республики </w:t>
            </w:r>
          </w:p>
          <w:p w:rsidR="00310AE3" w:rsidRPr="000E24FA" w:rsidRDefault="007D5DFF" w:rsidP="007D5DFF">
            <w:pPr>
              <w:pStyle w:val="2"/>
              <w:spacing w:before="0" w:beforeAutospacing="0" w:after="0" w:afterAutospacing="0"/>
              <w:ind w:right="231"/>
              <w:jc w:val="center"/>
              <w:outlineLvl w:val="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                                                                   </w:t>
            </w:r>
            <w:r w:rsidR="00310AE3">
              <w:rPr>
                <w:b w:val="0"/>
                <w:bCs w:val="0"/>
                <w:sz w:val="22"/>
                <w:szCs w:val="22"/>
              </w:rPr>
              <w:t>В.И. Казаков</w:t>
            </w:r>
          </w:p>
          <w:p w:rsidR="00310AE3" w:rsidRPr="000E24FA" w:rsidRDefault="00A01886" w:rsidP="00AE25F8">
            <w:pPr>
              <w:pStyle w:val="2"/>
              <w:spacing w:before="0" w:beforeAutospacing="0" w:after="0" w:afterAutospacing="0"/>
              <w:ind w:right="231"/>
              <w:jc w:val="right"/>
              <w:outlineLvl w:val="1"/>
              <w:rPr>
                <w:sz w:val="22"/>
                <w:szCs w:val="22"/>
              </w:rPr>
            </w:pPr>
            <w:r w:rsidRPr="000E24FA">
              <w:rPr>
                <w:b w:val="0"/>
                <w:sz w:val="22"/>
                <w:szCs w:val="22"/>
              </w:rPr>
              <w:t>«</w:t>
            </w:r>
            <w:r>
              <w:rPr>
                <w:b w:val="0"/>
                <w:sz w:val="22"/>
                <w:szCs w:val="22"/>
              </w:rPr>
              <w:t>20</w:t>
            </w:r>
            <w:r w:rsidRPr="000E24FA">
              <w:rPr>
                <w:b w:val="0"/>
                <w:sz w:val="22"/>
                <w:szCs w:val="22"/>
              </w:rPr>
              <w:t>» мая 201</w:t>
            </w:r>
            <w:r>
              <w:rPr>
                <w:b w:val="0"/>
                <w:sz w:val="22"/>
                <w:szCs w:val="22"/>
              </w:rPr>
              <w:t>9</w:t>
            </w:r>
            <w:r w:rsidRPr="000E24FA">
              <w:rPr>
                <w:b w:val="0"/>
                <w:sz w:val="22"/>
                <w:szCs w:val="22"/>
              </w:rPr>
              <w:t xml:space="preserve"> г.</w:t>
            </w:r>
          </w:p>
        </w:tc>
        <w:tc>
          <w:tcPr>
            <w:tcW w:w="7796" w:type="dxa"/>
          </w:tcPr>
          <w:p w:rsidR="00310AE3" w:rsidRPr="00AE25F8" w:rsidRDefault="00310AE3" w:rsidP="007D5DFF">
            <w:pPr>
              <w:ind w:left="120" w:right="33"/>
              <w:contextualSpacing/>
              <w:jc w:val="center"/>
              <w:rPr>
                <w:i/>
              </w:rPr>
            </w:pPr>
            <w:r w:rsidRPr="00AE25F8">
              <w:rPr>
                <w:i/>
              </w:rPr>
              <w:t>«Утверждаю»</w:t>
            </w:r>
          </w:p>
          <w:p w:rsidR="00310AE3" w:rsidRPr="000E24FA" w:rsidRDefault="00310AE3" w:rsidP="007D5DFF">
            <w:pPr>
              <w:ind w:left="120" w:right="33"/>
              <w:contextualSpacing/>
              <w:jc w:val="both"/>
            </w:pPr>
            <w:r w:rsidRPr="000E24FA">
              <w:t xml:space="preserve">Начальник отдела образования,  молодежной политики, физической культуры и спорта администрации Моргаушского  района Чувашской Республики </w:t>
            </w:r>
          </w:p>
          <w:p w:rsidR="00310AE3" w:rsidRPr="000E24FA" w:rsidRDefault="00310AE3" w:rsidP="007D5DFF">
            <w:pPr>
              <w:ind w:left="120" w:right="33"/>
              <w:contextualSpacing/>
              <w:jc w:val="right"/>
              <w:rPr>
                <w:rStyle w:val="FontStyle41"/>
                <w:sz w:val="22"/>
                <w:szCs w:val="22"/>
              </w:rPr>
            </w:pPr>
            <w:r w:rsidRPr="000E24FA">
              <w:t xml:space="preserve">З.Ю. </w:t>
            </w:r>
            <w:proofErr w:type="spellStart"/>
            <w:r w:rsidRPr="000E24FA">
              <w:t>Дипломатова</w:t>
            </w:r>
            <w:proofErr w:type="spellEnd"/>
          </w:p>
          <w:p w:rsidR="00310AE3" w:rsidRPr="000E24FA" w:rsidRDefault="00310AE3" w:rsidP="00AE25F8">
            <w:pPr>
              <w:pStyle w:val="2"/>
              <w:spacing w:before="0" w:beforeAutospacing="0" w:after="0" w:afterAutospacing="0"/>
              <w:jc w:val="right"/>
              <w:outlineLvl w:val="1"/>
              <w:rPr>
                <w:b w:val="0"/>
                <w:sz w:val="22"/>
                <w:szCs w:val="22"/>
              </w:rPr>
            </w:pPr>
            <w:r w:rsidRPr="000E24FA">
              <w:rPr>
                <w:b w:val="0"/>
                <w:sz w:val="22"/>
                <w:szCs w:val="22"/>
              </w:rPr>
              <w:t xml:space="preserve"> </w:t>
            </w:r>
            <w:r w:rsidR="00A01886" w:rsidRPr="000E24FA">
              <w:rPr>
                <w:b w:val="0"/>
                <w:sz w:val="22"/>
                <w:szCs w:val="22"/>
              </w:rPr>
              <w:t>«</w:t>
            </w:r>
            <w:r w:rsidR="00A01886">
              <w:rPr>
                <w:b w:val="0"/>
                <w:sz w:val="22"/>
                <w:szCs w:val="22"/>
              </w:rPr>
              <w:t>20</w:t>
            </w:r>
            <w:r w:rsidR="00A01886" w:rsidRPr="000E24FA">
              <w:rPr>
                <w:b w:val="0"/>
                <w:sz w:val="22"/>
                <w:szCs w:val="22"/>
              </w:rPr>
              <w:t>» мая 201</w:t>
            </w:r>
            <w:r w:rsidR="00A01886">
              <w:rPr>
                <w:b w:val="0"/>
                <w:sz w:val="22"/>
                <w:szCs w:val="22"/>
              </w:rPr>
              <w:t>9</w:t>
            </w:r>
            <w:r w:rsidR="00A01886" w:rsidRPr="000E24FA">
              <w:rPr>
                <w:b w:val="0"/>
                <w:sz w:val="22"/>
                <w:szCs w:val="22"/>
              </w:rPr>
              <w:t xml:space="preserve"> г.</w:t>
            </w:r>
          </w:p>
        </w:tc>
      </w:tr>
    </w:tbl>
    <w:p w:rsidR="00310AE3" w:rsidRDefault="00310AE3" w:rsidP="00310AE3">
      <w:pPr>
        <w:jc w:val="center"/>
        <w:outlineLvl w:val="0"/>
        <w:rPr>
          <w:b/>
        </w:rPr>
      </w:pPr>
      <w:r w:rsidRPr="00C02C2F">
        <w:rPr>
          <w:b/>
        </w:rPr>
        <w:t>Распорядок дня учебных сборов</w:t>
      </w:r>
    </w:p>
    <w:p w:rsidR="00310AE3" w:rsidRDefault="00310AE3" w:rsidP="00310AE3">
      <w:pPr>
        <w:shd w:val="clear" w:color="auto" w:fill="FFFFFF"/>
        <w:tabs>
          <w:tab w:val="left" w:pos="567"/>
          <w:tab w:val="left" w:pos="709"/>
        </w:tabs>
        <w:jc w:val="center"/>
        <w:rPr>
          <w:b/>
        </w:rPr>
      </w:pPr>
      <w:r w:rsidRPr="00EB7F97">
        <w:rPr>
          <w:b/>
        </w:rPr>
        <w:t>с юношами 10 классов средних общеобразовател</w:t>
      </w:r>
      <w:r>
        <w:rPr>
          <w:b/>
        </w:rPr>
        <w:t xml:space="preserve">ьных учреждений </w:t>
      </w:r>
      <w:r w:rsidRPr="00EB7F97">
        <w:rPr>
          <w:b/>
        </w:rPr>
        <w:t xml:space="preserve"> Моргаушского района</w:t>
      </w:r>
      <w:r w:rsidR="00EB2DEF">
        <w:rPr>
          <w:b/>
        </w:rPr>
        <w:t xml:space="preserve"> в 201</w:t>
      </w:r>
      <w:r w:rsidR="00AE25F8">
        <w:rPr>
          <w:b/>
        </w:rPr>
        <w:t>8</w:t>
      </w:r>
      <w:r>
        <w:rPr>
          <w:b/>
        </w:rPr>
        <w:t>-201</w:t>
      </w:r>
      <w:r w:rsidR="00AE25F8">
        <w:rPr>
          <w:b/>
        </w:rPr>
        <w:t>9</w:t>
      </w:r>
      <w:r>
        <w:rPr>
          <w:b/>
        </w:rPr>
        <w:t xml:space="preserve"> учебном году</w:t>
      </w:r>
    </w:p>
    <w:p w:rsidR="00310AE3" w:rsidRPr="00EB7F97" w:rsidRDefault="00310AE3" w:rsidP="00310AE3">
      <w:pPr>
        <w:shd w:val="clear" w:color="auto" w:fill="FFFFFF"/>
        <w:tabs>
          <w:tab w:val="left" w:pos="567"/>
          <w:tab w:val="left" w:pos="709"/>
        </w:tabs>
        <w:jc w:val="center"/>
        <w:rPr>
          <w:b/>
        </w:rPr>
      </w:pPr>
    </w:p>
    <w:tbl>
      <w:tblPr>
        <w:tblW w:w="15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7"/>
        <w:gridCol w:w="7434"/>
      </w:tblGrid>
      <w:tr w:rsidR="00310AE3" w:rsidRPr="00FA0ECF" w:rsidTr="007D5DFF">
        <w:trPr>
          <w:trHeight w:val="77"/>
        </w:trPr>
        <w:tc>
          <w:tcPr>
            <w:tcW w:w="8127" w:type="dxa"/>
          </w:tcPr>
          <w:tbl>
            <w:tblPr>
              <w:tblW w:w="7891" w:type="dxa"/>
              <w:tblCellSpacing w:w="0" w:type="dxa"/>
              <w:tblLook w:val="0000"/>
            </w:tblPr>
            <w:tblGrid>
              <w:gridCol w:w="799"/>
              <w:gridCol w:w="2932"/>
              <w:gridCol w:w="991"/>
              <w:gridCol w:w="1085"/>
              <w:gridCol w:w="2084"/>
            </w:tblGrid>
            <w:tr w:rsidR="00310AE3" w:rsidRPr="00310AE3" w:rsidTr="007D5DFF">
              <w:trPr>
                <w:trHeight w:val="188"/>
                <w:tblCellSpacing w:w="0" w:type="dxa"/>
              </w:trPr>
              <w:tc>
                <w:tcPr>
                  <w:tcW w:w="8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 xml:space="preserve">N </w:t>
                  </w:r>
                  <w:proofErr w:type="spellStart"/>
                  <w:proofErr w:type="gramStart"/>
                  <w:r w:rsidRPr="00310AE3">
                    <w:rPr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 w:rsidRPr="00310AE3">
                    <w:rPr>
                      <w:sz w:val="22"/>
                      <w:szCs w:val="22"/>
                    </w:rPr>
                    <w:t>/</w:t>
                  </w:r>
                  <w:proofErr w:type="spellStart"/>
                  <w:r w:rsidRPr="00310AE3">
                    <w:rPr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305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Содержание мероприятия</w:t>
                  </w:r>
                </w:p>
              </w:tc>
              <w:tc>
                <w:tcPr>
                  <w:tcW w:w="101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Начало</w:t>
                  </w:r>
                </w:p>
              </w:tc>
              <w:tc>
                <w:tcPr>
                  <w:tcW w:w="106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Окончание</w:t>
                  </w:r>
                </w:p>
              </w:tc>
              <w:tc>
                <w:tcPr>
                  <w:tcW w:w="191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ind w:left="127"/>
                  </w:pPr>
                  <w:r w:rsidRPr="00310AE3">
                    <w:rPr>
                      <w:sz w:val="22"/>
                      <w:szCs w:val="22"/>
                    </w:rPr>
                    <w:t>Продолжительность</w:t>
                  </w:r>
                </w:p>
              </w:tc>
            </w:tr>
            <w:tr w:rsidR="00310AE3" w:rsidRPr="00310AE3" w:rsidTr="007D5DFF">
              <w:trPr>
                <w:trHeight w:val="188"/>
                <w:tblCellSpacing w:w="0" w:type="dxa"/>
              </w:trPr>
              <w:tc>
                <w:tcPr>
                  <w:tcW w:w="84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 xml:space="preserve"> 1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ind w:left="127"/>
                  </w:pPr>
                  <w:r w:rsidRPr="00310AE3"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310AE3" w:rsidRPr="00310AE3" w:rsidTr="007D5DFF">
              <w:trPr>
                <w:trHeight w:val="188"/>
                <w:tblCellSpacing w:w="0" w:type="dxa"/>
              </w:trPr>
              <w:tc>
                <w:tcPr>
                  <w:tcW w:w="841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r w:rsidRPr="00310AE3">
                    <w:rPr>
                      <w:sz w:val="22"/>
                      <w:szCs w:val="22"/>
                    </w:rPr>
                    <w:t xml:space="preserve">Общий подъем </w:t>
                  </w:r>
                  <w:proofErr w:type="gramStart"/>
                  <w:r w:rsidRPr="00310AE3">
                    <w:rPr>
                      <w:sz w:val="22"/>
                      <w:szCs w:val="22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7.00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/>
              </w:tc>
              <w:tc>
                <w:tcPr>
                  <w:tcW w:w="191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ind w:left="127"/>
                  </w:pPr>
                </w:p>
              </w:tc>
            </w:tr>
            <w:tr w:rsidR="00310AE3" w:rsidRPr="00310AE3" w:rsidTr="007D5DFF">
              <w:trPr>
                <w:trHeight w:val="188"/>
                <w:tblCellSpacing w:w="0" w:type="dxa"/>
              </w:trPr>
              <w:tc>
                <w:tcPr>
                  <w:tcW w:w="841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r w:rsidRPr="00310AE3">
                    <w:rPr>
                      <w:sz w:val="22"/>
                      <w:szCs w:val="22"/>
                    </w:rPr>
                    <w:t>Утренняя физическая зарядка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7.10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7.40</w:t>
                  </w:r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ind w:left="127"/>
                  </w:pPr>
                  <w:r w:rsidRPr="00310AE3">
                    <w:rPr>
                      <w:sz w:val="22"/>
                      <w:szCs w:val="22"/>
                    </w:rPr>
                    <w:t>30 минут</w:t>
                  </w:r>
                </w:p>
              </w:tc>
            </w:tr>
            <w:tr w:rsidR="00310AE3" w:rsidRPr="00310AE3" w:rsidTr="007D5DFF">
              <w:trPr>
                <w:trHeight w:val="188"/>
                <w:tblCellSpacing w:w="0" w:type="dxa"/>
              </w:trPr>
              <w:tc>
                <w:tcPr>
                  <w:tcW w:w="841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r w:rsidRPr="00310AE3">
                    <w:rPr>
                      <w:sz w:val="22"/>
                      <w:szCs w:val="22"/>
                    </w:rPr>
                    <w:t>Утренний туалет, заправка постелей, уборка помещений и территории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7.40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8.10</w:t>
                  </w:r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ind w:left="127"/>
                  </w:pPr>
                  <w:r w:rsidRPr="00310AE3">
                    <w:rPr>
                      <w:sz w:val="22"/>
                      <w:szCs w:val="22"/>
                    </w:rPr>
                    <w:t>30 минут</w:t>
                  </w:r>
                </w:p>
              </w:tc>
            </w:tr>
            <w:tr w:rsidR="00310AE3" w:rsidRPr="00310AE3" w:rsidTr="007D5DFF">
              <w:trPr>
                <w:trHeight w:val="188"/>
                <w:tblCellSpacing w:w="0" w:type="dxa"/>
              </w:trPr>
              <w:tc>
                <w:tcPr>
                  <w:tcW w:w="841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r w:rsidRPr="00310AE3">
                    <w:rPr>
                      <w:sz w:val="22"/>
                      <w:szCs w:val="22"/>
                    </w:rPr>
                    <w:t>Утренний осмотр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8.10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8.20</w:t>
                  </w:r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ind w:left="127"/>
                  </w:pPr>
                  <w:r w:rsidRPr="00310AE3">
                    <w:rPr>
                      <w:sz w:val="22"/>
                      <w:szCs w:val="22"/>
                    </w:rPr>
                    <w:t>10 минут</w:t>
                  </w:r>
                </w:p>
              </w:tc>
            </w:tr>
            <w:tr w:rsidR="00310AE3" w:rsidRPr="00310AE3" w:rsidTr="007D5DFF">
              <w:trPr>
                <w:trHeight w:val="188"/>
                <w:tblCellSpacing w:w="0" w:type="dxa"/>
              </w:trPr>
              <w:tc>
                <w:tcPr>
                  <w:tcW w:w="841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r w:rsidRPr="00310AE3">
                    <w:rPr>
                      <w:sz w:val="22"/>
                      <w:szCs w:val="22"/>
                    </w:rPr>
                    <w:t>Завтрак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8.20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8.50</w:t>
                  </w:r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ind w:left="127"/>
                  </w:pPr>
                  <w:r w:rsidRPr="00310AE3">
                    <w:rPr>
                      <w:sz w:val="22"/>
                      <w:szCs w:val="22"/>
                    </w:rPr>
                    <w:t>30 минут</w:t>
                  </w:r>
                </w:p>
              </w:tc>
            </w:tr>
            <w:tr w:rsidR="00310AE3" w:rsidRPr="00310AE3" w:rsidTr="007D5DFF">
              <w:trPr>
                <w:trHeight w:val="188"/>
                <w:tblCellSpacing w:w="0" w:type="dxa"/>
              </w:trPr>
              <w:tc>
                <w:tcPr>
                  <w:tcW w:w="841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r w:rsidRPr="00310AE3">
                    <w:rPr>
                      <w:sz w:val="22"/>
                      <w:szCs w:val="22"/>
                    </w:rPr>
                    <w:t>Построение и развод на занятия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8.50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9.00</w:t>
                  </w:r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ind w:left="127"/>
                  </w:pPr>
                  <w:r w:rsidRPr="00310AE3">
                    <w:rPr>
                      <w:sz w:val="22"/>
                      <w:szCs w:val="22"/>
                    </w:rPr>
                    <w:t>10 минут</w:t>
                  </w:r>
                </w:p>
              </w:tc>
            </w:tr>
            <w:tr w:rsidR="00310AE3" w:rsidRPr="00310AE3" w:rsidTr="007D5DFF">
              <w:trPr>
                <w:trHeight w:val="188"/>
                <w:tblCellSpacing w:w="0" w:type="dxa"/>
              </w:trPr>
              <w:tc>
                <w:tcPr>
                  <w:tcW w:w="841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r w:rsidRPr="00310AE3">
                    <w:rPr>
                      <w:sz w:val="22"/>
                      <w:szCs w:val="22"/>
                    </w:rPr>
                    <w:t>Учебные занятия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/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/>
              </w:tc>
              <w:tc>
                <w:tcPr>
                  <w:tcW w:w="191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ind w:left="127"/>
                  </w:pPr>
                </w:p>
              </w:tc>
            </w:tr>
            <w:tr w:rsidR="00310AE3" w:rsidRPr="00310AE3" w:rsidTr="007D5DFF">
              <w:trPr>
                <w:trHeight w:val="188"/>
                <w:tblCellSpacing w:w="0" w:type="dxa"/>
              </w:trPr>
              <w:tc>
                <w:tcPr>
                  <w:tcW w:w="841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/>
              </w:tc>
              <w:tc>
                <w:tcPr>
                  <w:tcW w:w="305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r w:rsidRPr="00310AE3">
                    <w:rPr>
                      <w:sz w:val="22"/>
                      <w:szCs w:val="22"/>
                    </w:rPr>
                    <w:t>1 час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9.00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9.45</w:t>
                  </w:r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ind w:left="127"/>
                  </w:pPr>
                  <w:r w:rsidRPr="00310AE3">
                    <w:rPr>
                      <w:sz w:val="22"/>
                      <w:szCs w:val="22"/>
                    </w:rPr>
                    <w:t>45 минут</w:t>
                  </w:r>
                </w:p>
              </w:tc>
            </w:tr>
            <w:tr w:rsidR="00310AE3" w:rsidRPr="00310AE3" w:rsidTr="007D5DFF">
              <w:trPr>
                <w:trHeight w:val="188"/>
                <w:tblCellSpacing w:w="0" w:type="dxa"/>
              </w:trPr>
              <w:tc>
                <w:tcPr>
                  <w:tcW w:w="841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/>
              </w:tc>
              <w:tc>
                <w:tcPr>
                  <w:tcW w:w="305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r w:rsidRPr="00310AE3">
                    <w:rPr>
                      <w:sz w:val="22"/>
                      <w:szCs w:val="22"/>
                    </w:rPr>
                    <w:t>2 час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9.55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10.40</w:t>
                  </w:r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ind w:left="127"/>
                  </w:pPr>
                  <w:r w:rsidRPr="00310AE3">
                    <w:rPr>
                      <w:sz w:val="22"/>
                      <w:szCs w:val="22"/>
                    </w:rPr>
                    <w:t>45 минут</w:t>
                  </w:r>
                </w:p>
              </w:tc>
            </w:tr>
            <w:tr w:rsidR="00310AE3" w:rsidRPr="00310AE3" w:rsidTr="007D5DFF">
              <w:trPr>
                <w:trHeight w:val="188"/>
                <w:tblCellSpacing w:w="0" w:type="dxa"/>
              </w:trPr>
              <w:tc>
                <w:tcPr>
                  <w:tcW w:w="841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/>
              </w:tc>
              <w:tc>
                <w:tcPr>
                  <w:tcW w:w="305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r w:rsidRPr="00310AE3">
                    <w:rPr>
                      <w:sz w:val="22"/>
                      <w:szCs w:val="22"/>
                    </w:rPr>
                    <w:t>3 час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10.50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11.35</w:t>
                  </w:r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ind w:left="127"/>
                  </w:pPr>
                  <w:r w:rsidRPr="00310AE3">
                    <w:rPr>
                      <w:sz w:val="22"/>
                      <w:szCs w:val="22"/>
                    </w:rPr>
                    <w:t>45 минут</w:t>
                  </w:r>
                </w:p>
              </w:tc>
            </w:tr>
            <w:tr w:rsidR="00310AE3" w:rsidRPr="00310AE3" w:rsidTr="007D5DFF">
              <w:trPr>
                <w:trHeight w:val="188"/>
                <w:tblCellSpacing w:w="0" w:type="dxa"/>
              </w:trPr>
              <w:tc>
                <w:tcPr>
                  <w:tcW w:w="841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/>
              </w:tc>
              <w:tc>
                <w:tcPr>
                  <w:tcW w:w="305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r w:rsidRPr="00310AE3">
                    <w:rPr>
                      <w:sz w:val="22"/>
                      <w:szCs w:val="22"/>
                    </w:rPr>
                    <w:t>4 час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11.45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12.30</w:t>
                  </w:r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ind w:left="127"/>
                  </w:pPr>
                  <w:r w:rsidRPr="00310AE3">
                    <w:rPr>
                      <w:sz w:val="22"/>
                      <w:szCs w:val="22"/>
                    </w:rPr>
                    <w:t>45 минут</w:t>
                  </w:r>
                </w:p>
              </w:tc>
            </w:tr>
            <w:tr w:rsidR="00310AE3" w:rsidRPr="00310AE3" w:rsidTr="007D5DFF">
              <w:trPr>
                <w:trHeight w:val="188"/>
                <w:tblCellSpacing w:w="0" w:type="dxa"/>
              </w:trPr>
              <w:tc>
                <w:tcPr>
                  <w:tcW w:w="841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r w:rsidRPr="00310AE3">
                    <w:rPr>
                      <w:sz w:val="22"/>
                      <w:szCs w:val="22"/>
                    </w:rPr>
                    <w:t>Подготовка к обеду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12.30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13.00</w:t>
                  </w:r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ind w:left="127"/>
                  </w:pPr>
                  <w:r w:rsidRPr="00310AE3">
                    <w:rPr>
                      <w:sz w:val="22"/>
                      <w:szCs w:val="22"/>
                    </w:rPr>
                    <w:t>30 минут</w:t>
                  </w:r>
                </w:p>
              </w:tc>
            </w:tr>
            <w:tr w:rsidR="00310AE3" w:rsidRPr="00310AE3" w:rsidTr="007D5DFF">
              <w:trPr>
                <w:trHeight w:val="188"/>
                <w:tblCellSpacing w:w="0" w:type="dxa"/>
              </w:trPr>
              <w:tc>
                <w:tcPr>
                  <w:tcW w:w="841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r w:rsidRPr="00310AE3">
                    <w:rPr>
                      <w:sz w:val="22"/>
                      <w:szCs w:val="22"/>
                    </w:rPr>
                    <w:t>Обед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13.00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13.40</w:t>
                  </w:r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ind w:left="127"/>
                  </w:pPr>
                  <w:r w:rsidRPr="00310AE3">
                    <w:rPr>
                      <w:sz w:val="22"/>
                      <w:szCs w:val="22"/>
                    </w:rPr>
                    <w:t>40 минут</w:t>
                  </w:r>
                </w:p>
              </w:tc>
            </w:tr>
            <w:tr w:rsidR="00310AE3" w:rsidRPr="00310AE3" w:rsidTr="007D5DFF">
              <w:trPr>
                <w:trHeight w:val="188"/>
                <w:tblCellSpacing w:w="0" w:type="dxa"/>
              </w:trPr>
              <w:tc>
                <w:tcPr>
                  <w:tcW w:w="841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r w:rsidRPr="00310AE3">
                    <w:rPr>
                      <w:sz w:val="22"/>
                      <w:szCs w:val="22"/>
                    </w:rPr>
                    <w:t>Послеобеденный отдых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13.40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14.10</w:t>
                  </w:r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ind w:left="127"/>
                  </w:pPr>
                  <w:r w:rsidRPr="00310AE3">
                    <w:rPr>
                      <w:sz w:val="22"/>
                      <w:szCs w:val="22"/>
                    </w:rPr>
                    <w:t>30 минут</w:t>
                  </w:r>
                </w:p>
              </w:tc>
            </w:tr>
            <w:tr w:rsidR="00310AE3" w:rsidRPr="00310AE3" w:rsidTr="007D5DFF">
              <w:trPr>
                <w:trHeight w:val="188"/>
                <w:tblCellSpacing w:w="0" w:type="dxa"/>
              </w:trPr>
              <w:tc>
                <w:tcPr>
                  <w:tcW w:w="841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r w:rsidRPr="00310AE3">
                    <w:rPr>
                      <w:sz w:val="22"/>
                      <w:szCs w:val="22"/>
                    </w:rPr>
                    <w:t>Построение и развод на занятия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14.10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14.20</w:t>
                  </w:r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ind w:left="127"/>
                  </w:pPr>
                  <w:r w:rsidRPr="00310AE3">
                    <w:rPr>
                      <w:sz w:val="22"/>
                      <w:szCs w:val="22"/>
                    </w:rPr>
                    <w:t>10 минут</w:t>
                  </w:r>
                </w:p>
              </w:tc>
            </w:tr>
            <w:tr w:rsidR="00310AE3" w:rsidRPr="00310AE3" w:rsidTr="007D5DFF">
              <w:trPr>
                <w:trHeight w:val="188"/>
                <w:tblCellSpacing w:w="0" w:type="dxa"/>
              </w:trPr>
              <w:tc>
                <w:tcPr>
                  <w:tcW w:w="841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r w:rsidRPr="00310AE3">
                    <w:rPr>
                      <w:sz w:val="22"/>
                      <w:szCs w:val="22"/>
                    </w:rPr>
                    <w:t>Учебные занятия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/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/>
              </w:tc>
              <w:tc>
                <w:tcPr>
                  <w:tcW w:w="191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ind w:left="127"/>
                  </w:pPr>
                </w:p>
              </w:tc>
            </w:tr>
            <w:tr w:rsidR="00310AE3" w:rsidRPr="00310AE3" w:rsidTr="007D5DFF">
              <w:trPr>
                <w:trHeight w:val="188"/>
                <w:tblCellSpacing w:w="0" w:type="dxa"/>
              </w:trPr>
              <w:tc>
                <w:tcPr>
                  <w:tcW w:w="841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/>
              </w:tc>
              <w:tc>
                <w:tcPr>
                  <w:tcW w:w="305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r w:rsidRPr="00310AE3">
                    <w:rPr>
                      <w:sz w:val="22"/>
                      <w:szCs w:val="22"/>
                    </w:rPr>
                    <w:t>5 час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14.20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15.05</w:t>
                  </w:r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ind w:left="127"/>
                  </w:pPr>
                  <w:r w:rsidRPr="00310AE3">
                    <w:rPr>
                      <w:sz w:val="22"/>
                      <w:szCs w:val="22"/>
                    </w:rPr>
                    <w:t>45 минут</w:t>
                  </w:r>
                </w:p>
              </w:tc>
            </w:tr>
            <w:tr w:rsidR="00310AE3" w:rsidRPr="00310AE3" w:rsidTr="007D5DFF">
              <w:trPr>
                <w:trHeight w:val="188"/>
                <w:tblCellSpacing w:w="0" w:type="dxa"/>
              </w:trPr>
              <w:tc>
                <w:tcPr>
                  <w:tcW w:w="841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/>
              </w:tc>
              <w:tc>
                <w:tcPr>
                  <w:tcW w:w="305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r w:rsidRPr="00310AE3">
                    <w:rPr>
                      <w:sz w:val="22"/>
                      <w:szCs w:val="22"/>
                    </w:rPr>
                    <w:t>6 час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15.15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16.00</w:t>
                  </w:r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ind w:left="127"/>
                  </w:pPr>
                  <w:r w:rsidRPr="00310AE3">
                    <w:rPr>
                      <w:sz w:val="22"/>
                      <w:szCs w:val="22"/>
                    </w:rPr>
                    <w:t>45 минут</w:t>
                  </w:r>
                </w:p>
              </w:tc>
            </w:tr>
            <w:tr w:rsidR="00310AE3" w:rsidRPr="00310AE3" w:rsidTr="007D5DFF">
              <w:trPr>
                <w:trHeight w:val="188"/>
                <w:tblCellSpacing w:w="0" w:type="dxa"/>
              </w:trPr>
              <w:tc>
                <w:tcPr>
                  <w:tcW w:w="841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/>
              </w:tc>
              <w:tc>
                <w:tcPr>
                  <w:tcW w:w="305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r w:rsidRPr="00310AE3">
                    <w:rPr>
                      <w:sz w:val="22"/>
                      <w:szCs w:val="22"/>
                    </w:rPr>
                    <w:t>7 час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16.10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16.55</w:t>
                  </w:r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ind w:left="127"/>
                  </w:pPr>
                  <w:r w:rsidRPr="00310AE3">
                    <w:rPr>
                      <w:sz w:val="22"/>
                      <w:szCs w:val="22"/>
                    </w:rPr>
                    <w:t>45 минут</w:t>
                  </w:r>
                </w:p>
              </w:tc>
            </w:tr>
            <w:tr w:rsidR="00310AE3" w:rsidRPr="00310AE3" w:rsidTr="007D5DFF">
              <w:trPr>
                <w:trHeight w:val="903"/>
                <w:tblCellSpacing w:w="0" w:type="dxa"/>
              </w:trPr>
              <w:tc>
                <w:tcPr>
                  <w:tcW w:w="841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/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/>
                <w:p w:rsidR="00310AE3" w:rsidRPr="00310AE3" w:rsidRDefault="00310AE3" w:rsidP="007D5DFF">
                  <w:r w:rsidRPr="00310AE3">
                    <w:rPr>
                      <w:sz w:val="22"/>
                      <w:szCs w:val="22"/>
                    </w:rPr>
                    <w:t>Личное время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</w:p>
                <w:p w:rsidR="00310AE3" w:rsidRPr="00310AE3" w:rsidRDefault="00310AE3" w:rsidP="007D5DFF">
                  <w:r w:rsidRPr="00310AE3">
                    <w:rPr>
                      <w:sz w:val="22"/>
                      <w:szCs w:val="22"/>
                    </w:rPr>
                    <w:t xml:space="preserve">     17.00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</w:p>
                <w:p w:rsidR="00310AE3" w:rsidRPr="00310AE3" w:rsidRDefault="00310AE3" w:rsidP="007D5DFF">
                  <w:r w:rsidRPr="00310AE3">
                    <w:rPr>
                      <w:sz w:val="22"/>
                      <w:szCs w:val="22"/>
                    </w:rPr>
                    <w:t xml:space="preserve">    18.00</w:t>
                  </w:r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ind w:left="127"/>
                  </w:pPr>
                </w:p>
                <w:p w:rsidR="00310AE3" w:rsidRPr="00310AE3" w:rsidRDefault="00310AE3" w:rsidP="007D5DFF">
                  <w:pPr>
                    <w:ind w:left="127"/>
                  </w:pPr>
                  <w:r w:rsidRPr="00310AE3">
                    <w:rPr>
                      <w:sz w:val="22"/>
                      <w:szCs w:val="22"/>
                    </w:rPr>
                    <w:t>1 час</w:t>
                  </w:r>
                </w:p>
              </w:tc>
            </w:tr>
            <w:tr w:rsidR="00310AE3" w:rsidRPr="00310AE3" w:rsidTr="007D5DFF">
              <w:trPr>
                <w:trHeight w:val="609"/>
                <w:tblCellSpacing w:w="0" w:type="dxa"/>
              </w:trPr>
              <w:tc>
                <w:tcPr>
                  <w:tcW w:w="841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lastRenderedPageBreak/>
                    <w:t>14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r w:rsidRPr="00310AE3">
                    <w:rPr>
                      <w:sz w:val="22"/>
                      <w:szCs w:val="22"/>
                    </w:rPr>
                    <w:t>Спортивно-массовая и воспитательная работа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18.00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19.00</w:t>
                  </w:r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ind w:left="127"/>
                  </w:pPr>
                  <w:r w:rsidRPr="00310AE3">
                    <w:rPr>
                      <w:sz w:val="22"/>
                      <w:szCs w:val="22"/>
                    </w:rPr>
                    <w:t>1 час</w:t>
                  </w:r>
                </w:p>
              </w:tc>
            </w:tr>
          </w:tbl>
          <w:p w:rsidR="00310AE3" w:rsidRPr="00FA0ECF" w:rsidRDefault="00310AE3" w:rsidP="007D5DFF">
            <w:pPr>
              <w:rPr>
                <w:sz w:val="40"/>
                <w:szCs w:val="40"/>
              </w:rPr>
            </w:pPr>
          </w:p>
        </w:tc>
        <w:tc>
          <w:tcPr>
            <w:tcW w:w="7434" w:type="dxa"/>
          </w:tcPr>
          <w:tbl>
            <w:tblPr>
              <w:tblW w:w="7127" w:type="dxa"/>
              <w:tblCellSpacing w:w="0" w:type="dxa"/>
              <w:tblInd w:w="71" w:type="dxa"/>
              <w:tblLook w:val="0000"/>
            </w:tblPr>
            <w:tblGrid>
              <w:gridCol w:w="936"/>
              <w:gridCol w:w="2855"/>
              <w:gridCol w:w="1006"/>
              <w:gridCol w:w="1059"/>
              <w:gridCol w:w="1271"/>
            </w:tblGrid>
            <w:tr w:rsidR="00310AE3" w:rsidRPr="00310AE3" w:rsidTr="007D5DFF">
              <w:trPr>
                <w:trHeight w:val="305"/>
                <w:tblCellSpacing w:w="0" w:type="dxa"/>
              </w:trPr>
              <w:tc>
                <w:tcPr>
                  <w:tcW w:w="936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lastRenderedPageBreak/>
                    <w:t>15</w:t>
                  </w:r>
                </w:p>
              </w:tc>
              <w:tc>
                <w:tcPr>
                  <w:tcW w:w="285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r w:rsidRPr="00310AE3">
                    <w:rPr>
                      <w:sz w:val="22"/>
                      <w:szCs w:val="22"/>
                    </w:rPr>
                    <w:t>Подготовка к ужину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19.00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19.10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ind w:left="133"/>
                  </w:pPr>
                  <w:r w:rsidRPr="00310AE3">
                    <w:rPr>
                      <w:sz w:val="22"/>
                      <w:szCs w:val="22"/>
                    </w:rPr>
                    <w:t>10 минут</w:t>
                  </w:r>
                </w:p>
              </w:tc>
            </w:tr>
            <w:tr w:rsidR="00310AE3" w:rsidRPr="00310AE3" w:rsidTr="007D5DFF">
              <w:trPr>
                <w:trHeight w:val="326"/>
                <w:tblCellSpacing w:w="0" w:type="dxa"/>
              </w:trPr>
              <w:tc>
                <w:tcPr>
                  <w:tcW w:w="936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285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r w:rsidRPr="00310AE3">
                    <w:rPr>
                      <w:sz w:val="22"/>
                      <w:szCs w:val="22"/>
                    </w:rPr>
                    <w:t>Ужин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19.10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19.40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ind w:left="133"/>
                  </w:pPr>
                  <w:r w:rsidRPr="00310AE3">
                    <w:rPr>
                      <w:sz w:val="22"/>
                      <w:szCs w:val="22"/>
                    </w:rPr>
                    <w:t>30 минут</w:t>
                  </w:r>
                </w:p>
              </w:tc>
            </w:tr>
            <w:tr w:rsidR="00310AE3" w:rsidRPr="00310AE3" w:rsidTr="007D5DFF">
              <w:trPr>
                <w:trHeight w:val="305"/>
                <w:tblCellSpacing w:w="0" w:type="dxa"/>
              </w:trPr>
              <w:tc>
                <w:tcPr>
                  <w:tcW w:w="936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285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r w:rsidRPr="00310AE3">
                    <w:rPr>
                      <w:sz w:val="22"/>
                      <w:szCs w:val="22"/>
                    </w:rPr>
                    <w:t>Воспитательная работа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19.40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20.40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ind w:left="133"/>
                  </w:pPr>
                  <w:r w:rsidRPr="00310AE3">
                    <w:rPr>
                      <w:sz w:val="22"/>
                      <w:szCs w:val="22"/>
                    </w:rPr>
                    <w:t>1 час</w:t>
                  </w:r>
                </w:p>
              </w:tc>
            </w:tr>
            <w:tr w:rsidR="00310AE3" w:rsidRPr="00310AE3" w:rsidTr="007D5DFF">
              <w:trPr>
                <w:trHeight w:val="305"/>
                <w:tblCellSpacing w:w="0" w:type="dxa"/>
              </w:trPr>
              <w:tc>
                <w:tcPr>
                  <w:tcW w:w="936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285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r w:rsidRPr="00310AE3">
                    <w:rPr>
                      <w:sz w:val="22"/>
                      <w:szCs w:val="22"/>
                    </w:rPr>
                    <w:t>Личное время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20.40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21.50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ind w:left="133"/>
                  </w:pPr>
                  <w:r w:rsidRPr="00310AE3">
                    <w:rPr>
                      <w:sz w:val="22"/>
                      <w:szCs w:val="22"/>
                    </w:rPr>
                    <w:t>1 час 10 минут</w:t>
                  </w:r>
                </w:p>
              </w:tc>
            </w:tr>
            <w:tr w:rsidR="00310AE3" w:rsidRPr="00310AE3" w:rsidTr="007D5DFF">
              <w:trPr>
                <w:trHeight w:val="326"/>
                <w:tblCellSpacing w:w="0" w:type="dxa"/>
              </w:trPr>
              <w:tc>
                <w:tcPr>
                  <w:tcW w:w="936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285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r w:rsidRPr="00310AE3">
                    <w:rPr>
                      <w:sz w:val="22"/>
                      <w:szCs w:val="22"/>
                    </w:rPr>
                    <w:t>Вечерняя прогулка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21.50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22.10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ind w:left="133"/>
                  </w:pPr>
                  <w:r w:rsidRPr="00310AE3">
                    <w:rPr>
                      <w:sz w:val="22"/>
                      <w:szCs w:val="22"/>
                    </w:rPr>
                    <w:t>20 минут</w:t>
                  </w:r>
                </w:p>
              </w:tc>
            </w:tr>
            <w:tr w:rsidR="00310AE3" w:rsidRPr="00310AE3" w:rsidTr="007D5DFF">
              <w:trPr>
                <w:trHeight w:val="305"/>
                <w:tblCellSpacing w:w="0" w:type="dxa"/>
              </w:trPr>
              <w:tc>
                <w:tcPr>
                  <w:tcW w:w="936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285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r w:rsidRPr="00310AE3">
                    <w:rPr>
                      <w:sz w:val="22"/>
                      <w:szCs w:val="22"/>
                    </w:rPr>
                    <w:t>Вечерняя поверка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22.10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22.20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ind w:left="133"/>
                  </w:pPr>
                  <w:r w:rsidRPr="00310AE3">
                    <w:rPr>
                      <w:sz w:val="22"/>
                      <w:szCs w:val="22"/>
                    </w:rPr>
                    <w:t>10 минут</w:t>
                  </w:r>
                </w:p>
              </w:tc>
            </w:tr>
            <w:tr w:rsidR="00310AE3" w:rsidRPr="00310AE3" w:rsidTr="007D5DFF">
              <w:trPr>
                <w:trHeight w:val="305"/>
                <w:tblCellSpacing w:w="0" w:type="dxa"/>
              </w:trPr>
              <w:tc>
                <w:tcPr>
                  <w:tcW w:w="936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285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r w:rsidRPr="00310AE3">
                    <w:rPr>
                      <w:sz w:val="22"/>
                      <w:szCs w:val="22"/>
                    </w:rPr>
                    <w:t>Приготовление ко сну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22.20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22.30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ind w:left="133"/>
                  </w:pPr>
                  <w:r w:rsidRPr="00310AE3">
                    <w:rPr>
                      <w:sz w:val="22"/>
                      <w:szCs w:val="22"/>
                    </w:rPr>
                    <w:t>10 минут</w:t>
                  </w:r>
                </w:p>
              </w:tc>
            </w:tr>
            <w:tr w:rsidR="00310AE3" w:rsidRPr="00310AE3" w:rsidTr="007D5DFF">
              <w:trPr>
                <w:trHeight w:val="326"/>
                <w:tblCellSpacing w:w="0" w:type="dxa"/>
              </w:trPr>
              <w:tc>
                <w:tcPr>
                  <w:tcW w:w="936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285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r w:rsidRPr="00310AE3">
                    <w:rPr>
                      <w:sz w:val="22"/>
                      <w:szCs w:val="22"/>
                    </w:rPr>
                    <w:t>Отбой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22.30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/>
              </w:tc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ind w:left="133"/>
                  </w:pPr>
                </w:p>
              </w:tc>
            </w:tr>
            <w:tr w:rsidR="00310AE3" w:rsidRPr="00310AE3" w:rsidTr="007D5DFF">
              <w:trPr>
                <w:trHeight w:val="936"/>
                <w:tblCellSpacing w:w="0" w:type="dxa"/>
              </w:trPr>
              <w:tc>
                <w:tcPr>
                  <w:tcW w:w="7127" w:type="dxa"/>
                  <w:gridSpan w:val="5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ind w:left="133"/>
                  </w:pPr>
                </w:p>
                <w:p w:rsidR="00310AE3" w:rsidRPr="00310AE3" w:rsidRDefault="00310AE3" w:rsidP="007D5DFF">
                  <w:pPr>
                    <w:ind w:left="133"/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Особенности распорядка дня внутреннего наряда</w:t>
                  </w:r>
                </w:p>
                <w:p w:rsidR="00310AE3" w:rsidRPr="00310AE3" w:rsidRDefault="00310AE3" w:rsidP="007D5DFF">
                  <w:pPr>
                    <w:ind w:left="133"/>
                  </w:pPr>
                </w:p>
              </w:tc>
            </w:tr>
            <w:tr w:rsidR="00310AE3" w:rsidRPr="00310AE3" w:rsidTr="007D5DFF">
              <w:trPr>
                <w:trHeight w:val="1241"/>
                <w:tblCellSpacing w:w="0" w:type="dxa"/>
              </w:trPr>
              <w:tc>
                <w:tcPr>
                  <w:tcW w:w="936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85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r w:rsidRPr="00310AE3">
                    <w:rPr>
                      <w:sz w:val="22"/>
                      <w:szCs w:val="22"/>
                    </w:rPr>
                    <w:t>Изучение функциональных обязанностей и проведение занятий с нарядом на местах, медицинский осмотр наряда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15.20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16.50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ind w:left="133"/>
                  </w:pPr>
                  <w:r w:rsidRPr="00310AE3">
                    <w:rPr>
                      <w:sz w:val="22"/>
                      <w:szCs w:val="22"/>
                    </w:rPr>
                    <w:t>1 час 30 минут</w:t>
                  </w:r>
                </w:p>
              </w:tc>
            </w:tr>
            <w:tr w:rsidR="00310AE3" w:rsidRPr="00310AE3" w:rsidTr="007D5DFF">
              <w:trPr>
                <w:trHeight w:val="630"/>
                <w:tblCellSpacing w:w="0" w:type="dxa"/>
              </w:trPr>
              <w:tc>
                <w:tcPr>
                  <w:tcW w:w="936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85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r w:rsidRPr="00310AE3">
                    <w:rPr>
                      <w:sz w:val="22"/>
                      <w:szCs w:val="22"/>
                    </w:rPr>
                    <w:t>Личная подготовка, в том числе отдых (сон) внутреннего наряда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16.50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18.20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ind w:left="133"/>
                  </w:pPr>
                  <w:r w:rsidRPr="00310AE3">
                    <w:rPr>
                      <w:sz w:val="22"/>
                      <w:szCs w:val="22"/>
                    </w:rPr>
                    <w:t>1 час 30 минут</w:t>
                  </w:r>
                </w:p>
              </w:tc>
            </w:tr>
            <w:tr w:rsidR="00310AE3" w:rsidRPr="00310AE3" w:rsidTr="007D5DFF">
              <w:trPr>
                <w:trHeight w:val="610"/>
                <w:tblCellSpacing w:w="0" w:type="dxa"/>
              </w:trPr>
              <w:tc>
                <w:tcPr>
                  <w:tcW w:w="936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5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r w:rsidRPr="00310AE3">
                    <w:rPr>
                      <w:sz w:val="22"/>
                      <w:szCs w:val="22"/>
                    </w:rPr>
                    <w:t>Проверка готовности к несению службы и убытие к месту развода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18.20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18.30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ind w:left="133"/>
                  </w:pPr>
                  <w:r w:rsidRPr="00310AE3">
                    <w:rPr>
                      <w:sz w:val="22"/>
                      <w:szCs w:val="22"/>
                    </w:rPr>
                    <w:t>10 минут</w:t>
                  </w:r>
                </w:p>
              </w:tc>
            </w:tr>
            <w:tr w:rsidR="00310AE3" w:rsidRPr="00310AE3" w:rsidTr="007D5DFF">
              <w:trPr>
                <w:trHeight w:val="326"/>
                <w:tblCellSpacing w:w="0" w:type="dxa"/>
              </w:trPr>
              <w:tc>
                <w:tcPr>
                  <w:tcW w:w="936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85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r w:rsidRPr="00310AE3">
                    <w:rPr>
                      <w:sz w:val="22"/>
                      <w:szCs w:val="22"/>
                    </w:rPr>
                    <w:t>Развод внутреннего наряда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18.30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19.00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ind w:left="133"/>
                  </w:pPr>
                  <w:r w:rsidRPr="00310AE3">
                    <w:rPr>
                      <w:sz w:val="22"/>
                      <w:szCs w:val="22"/>
                    </w:rPr>
                    <w:t>30 минут</w:t>
                  </w:r>
                </w:p>
              </w:tc>
            </w:tr>
            <w:tr w:rsidR="00310AE3" w:rsidRPr="00310AE3" w:rsidTr="007D5DFF">
              <w:trPr>
                <w:trHeight w:val="305"/>
                <w:tblCellSpacing w:w="0" w:type="dxa"/>
              </w:trPr>
              <w:tc>
                <w:tcPr>
                  <w:tcW w:w="9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8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r w:rsidRPr="00310AE3">
                    <w:rPr>
                      <w:sz w:val="22"/>
                      <w:szCs w:val="22"/>
                    </w:rPr>
                    <w:t>Время отдыха дежурного по роте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9.00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jc w:val="center"/>
                  </w:pPr>
                  <w:r w:rsidRPr="00310AE3">
                    <w:rPr>
                      <w:sz w:val="22"/>
                      <w:szCs w:val="22"/>
                    </w:rPr>
                    <w:t>13.00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0AE3" w:rsidRPr="00310AE3" w:rsidRDefault="00310AE3" w:rsidP="007D5DFF">
                  <w:pPr>
                    <w:ind w:left="133"/>
                  </w:pPr>
                  <w:r w:rsidRPr="00310AE3">
                    <w:rPr>
                      <w:sz w:val="22"/>
                      <w:szCs w:val="22"/>
                    </w:rPr>
                    <w:t>4 часа</w:t>
                  </w:r>
                </w:p>
              </w:tc>
            </w:tr>
          </w:tbl>
          <w:p w:rsidR="00310AE3" w:rsidRPr="00BD302A" w:rsidRDefault="00310AE3" w:rsidP="007D5DFF"/>
          <w:p w:rsidR="00310AE3" w:rsidRPr="00B56B47" w:rsidRDefault="00310AE3" w:rsidP="007D5DFF">
            <w:pPr>
              <w:pStyle w:val="HTML0"/>
            </w:pPr>
            <w:r w:rsidRPr="00BD302A">
              <w:t xml:space="preserve">         </w:t>
            </w:r>
            <w:r>
              <w:t xml:space="preserve">                    </w:t>
            </w:r>
            <w:r w:rsidRPr="00BD302A">
              <w:t xml:space="preserve"> </w:t>
            </w:r>
          </w:p>
        </w:tc>
      </w:tr>
    </w:tbl>
    <w:p w:rsidR="00310AE3" w:rsidRDefault="00310AE3" w:rsidP="00310AE3"/>
    <w:p w:rsidR="00310AE3" w:rsidRPr="00747A7C" w:rsidRDefault="00310AE3" w:rsidP="00310AE3">
      <w:pPr>
        <w:rPr>
          <w:color w:val="FFFFFF"/>
        </w:rPr>
        <w:sectPr w:rsidR="00310AE3" w:rsidRPr="00747A7C" w:rsidSect="007D5DFF">
          <w:pgSz w:w="16838" w:h="11906" w:orient="landscape"/>
          <w:pgMar w:top="284" w:right="1134" w:bottom="426" w:left="851" w:header="709" w:footer="709" w:gutter="0"/>
          <w:cols w:space="708"/>
          <w:docGrid w:linePitch="360"/>
        </w:sectPr>
      </w:pPr>
      <w:r w:rsidRPr="00674A5A">
        <w:t xml:space="preserve">Начальник </w:t>
      </w:r>
      <w:r w:rsidR="00674A5A">
        <w:t xml:space="preserve">учебных сборов </w:t>
      </w:r>
      <w:proofErr w:type="spellStart"/>
      <w:r w:rsidR="00674A5A">
        <w:t>Столярова</w:t>
      </w:r>
      <w:proofErr w:type="spellEnd"/>
      <w:r w:rsidR="00674A5A">
        <w:t xml:space="preserve"> А.</w:t>
      </w:r>
    </w:p>
    <w:p w:rsidR="00A878BD" w:rsidRDefault="00A878BD" w:rsidP="00A878BD">
      <w:pPr>
        <w:jc w:val="center"/>
      </w:pPr>
    </w:p>
    <w:p w:rsidR="00A878BD" w:rsidRDefault="00A878BD" w:rsidP="00A878BD">
      <w:pPr>
        <w:jc w:val="center"/>
      </w:pPr>
    </w:p>
    <w:p w:rsidR="00A878BD" w:rsidRPr="005568CD" w:rsidRDefault="00A878BD" w:rsidP="0051704E">
      <w:pPr>
        <w:pStyle w:val="2"/>
        <w:spacing w:before="0" w:beforeAutospacing="0" w:after="0" w:afterAutospacing="0"/>
        <w:jc w:val="both"/>
        <w:rPr>
          <w:sz w:val="24"/>
          <w:szCs w:val="24"/>
        </w:rPr>
      </w:pPr>
    </w:p>
    <w:sectPr w:rsidR="00A878BD" w:rsidRPr="005568CD" w:rsidSect="0051704E">
      <w:pgSz w:w="11906" w:h="16838"/>
      <w:pgMar w:top="1134" w:right="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2C15A0"/>
    <w:lvl w:ilvl="0">
      <w:numFmt w:val="bullet"/>
      <w:lvlText w:val="*"/>
      <w:lvlJc w:val="left"/>
    </w:lvl>
  </w:abstractNum>
  <w:abstractNum w:abstractNumId="1">
    <w:nsid w:val="0CF07DFD"/>
    <w:multiLevelType w:val="singleLevel"/>
    <w:tmpl w:val="288AB348"/>
    <w:lvl w:ilvl="0">
      <w:start w:val="2"/>
      <w:numFmt w:val="decimal"/>
      <w:lvlText w:val="5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0F364F91"/>
    <w:multiLevelType w:val="singleLevel"/>
    <w:tmpl w:val="62584B6C"/>
    <w:lvl w:ilvl="0">
      <w:start w:val="1"/>
      <w:numFmt w:val="decimal"/>
      <w:lvlText w:val="3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138B6BD1"/>
    <w:multiLevelType w:val="singleLevel"/>
    <w:tmpl w:val="D9320410"/>
    <w:lvl w:ilvl="0">
      <w:start w:val="1"/>
      <w:numFmt w:val="decimal"/>
      <w:lvlText w:val="2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17EF6C5A"/>
    <w:multiLevelType w:val="hybridMultilevel"/>
    <w:tmpl w:val="16C28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BE2147"/>
    <w:multiLevelType w:val="multilevel"/>
    <w:tmpl w:val="6BF4070E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6">
    <w:nsid w:val="25600EEC"/>
    <w:multiLevelType w:val="hybridMultilevel"/>
    <w:tmpl w:val="43707AD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285A4DE5"/>
    <w:multiLevelType w:val="hybridMultilevel"/>
    <w:tmpl w:val="43707AD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2C0A2D71"/>
    <w:multiLevelType w:val="singleLevel"/>
    <w:tmpl w:val="02FE1AF8"/>
    <w:lvl w:ilvl="0">
      <w:start w:val="1"/>
      <w:numFmt w:val="decimal"/>
      <w:lvlText w:val="7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59C05391"/>
    <w:multiLevelType w:val="singleLevel"/>
    <w:tmpl w:val="D9320410"/>
    <w:lvl w:ilvl="0">
      <w:start w:val="1"/>
      <w:numFmt w:val="decimal"/>
      <w:lvlText w:val="2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61996BCF"/>
    <w:multiLevelType w:val="hybridMultilevel"/>
    <w:tmpl w:val="7F3A5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87362"/>
    <w:multiLevelType w:val="singleLevel"/>
    <w:tmpl w:val="7F927AF4"/>
    <w:lvl w:ilvl="0">
      <w:start w:val="1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8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D76"/>
    <w:rsid w:val="00001F10"/>
    <w:rsid w:val="00001FF4"/>
    <w:rsid w:val="0000211B"/>
    <w:rsid w:val="000048AC"/>
    <w:rsid w:val="00020641"/>
    <w:rsid w:val="00030E42"/>
    <w:rsid w:val="00061DE8"/>
    <w:rsid w:val="00083745"/>
    <w:rsid w:val="00090173"/>
    <w:rsid w:val="000C7587"/>
    <w:rsid w:val="000D08AD"/>
    <w:rsid w:val="000E24FA"/>
    <w:rsid w:val="00103654"/>
    <w:rsid w:val="00110EFC"/>
    <w:rsid w:val="00126285"/>
    <w:rsid w:val="00142C51"/>
    <w:rsid w:val="0015699A"/>
    <w:rsid w:val="00182394"/>
    <w:rsid w:val="001854B3"/>
    <w:rsid w:val="00185A23"/>
    <w:rsid w:val="00191159"/>
    <w:rsid w:val="001C1F33"/>
    <w:rsid w:val="001D0AF3"/>
    <w:rsid w:val="00207AA0"/>
    <w:rsid w:val="00221EE5"/>
    <w:rsid w:val="00233D3A"/>
    <w:rsid w:val="0024581F"/>
    <w:rsid w:val="00260ACA"/>
    <w:rsid w:val="00265A71"/>
    <w:rsid w:val="00290314"/>
    <w:rsid w:val="002A20AF"/>
    <w:rsid w:val="002A76EC"/>
    <w:rsid w:val="002C0B47"/>
    <w:rsid w:val="002D6D1C"/>
    <w:rsid w:val="00310AE3"/>
    <w:rsid w:val="00325E75"/>
    <w:rsid w:val="00331E03"/>
    <w:rsid w:val="00334032"/>
    <w:rsid w:val="00375AD6"/>
    <w:rsid w:val="00385272"/>
    <w:rsid w:val="0039689D"/>
    <w:rsid w:val="003A2E63"/>
    <w:rsid w:val="003D14D1"/>
    <w:rsid w:val="004110EC"/>
    <w:rsid w:val="004221FA"/>
    <w:rsid w:val="00435E14"/>
    <w:rsid w:val="00493A06"/>
    <w:rsid w:val="00494BB0"/>
    <w:rsid w:val="00497DC2"/>
    <w:rsid w:val="004D082A"/>
    <w:rsid w:val="004F0E66"/>
    <w:rsid w:val="00512110"/>
    <w:rsid w:val="0051704E"/>
    <w:rsid w:val="005171EE"/>
    <w:rsid w:val="0054369A"/>
    <w:rsid w:val="00546E38"/>
    <w:rsid w:val="005568CD"/>
    <w:rsid w:val="005569D5"/>
    <w:rsid w:val="00556E86"/>
    <w:rsid w:val="00577A84"/>
    <w:rsid w:val="005823BF"/>
    <w:rsid w:val="005A518E"/>
    <w:rsid w:val="005B7C00"/>
    <w:rsid w:val="005E3715"/>
    <w:rsid w:val="006157C0"/>
    <w:rsid w:val="00616B06"/>
    <w:rsid w:val="00664ED2"/>
    <w:rsid w:val="00674A5A"/>
    <w:rsid w:val="00676FB4"/>
    <w:rsid w:val="006A4479"/>
    <w:rsid w:val="006A6A22"/>
    <w:rsid w:val="006D1E43"/>
    <w:rsid w:val="006D2089"/>
    <w:rsid w:val="007025D5"/>
    <w:rsid w:val="007159F3"/>
    <w:rsid w:val="0073607F"/>
    <w:rsid w:val="00752E48"/>
    <w:rsid w:val="00794E05"/>
    <w:rsid w:val="007A74E0"/>
    <w:rsid w:val="007B1FB0"/>
    <w:rsid w:val="007B27BA"/>
    <w:rsid w:val="007B3D76"/>
    <w:rsid w:val="007C75FD"/>
    <w:rsid w:val="007D5DFF"/>
    <w:rsid w:val="007E574E"/>
    <w:rsid w:val="00814769"/>
    <w:rsid w:val="008271FA"/>
    <w:rsid w:val="008560D5"/>
    <w:rsid w:val="00894D1F"/>
    <w:rsid w:val="008B4001"/>
    <w:rsid w:val="008C1080"/>
    <w:rsid w:val="008C3674"/>
    <w:rsid w:val="008D50EE"/>
    <w:rsid w:val="009879D2"/>
    <w:rsid w:val="009A5AE5"/>
    <w:rsid w:val="009B39C1"/>
    <w:rsid w:val="009C4634"/>
    <w:rsid w:val="009E6A82"/>
    <w:rsid w:val="00A01886"/>
    <w:rsid w:val="00A15482"/>
    <w:rsid w:val="00A56DF1"/>
    <w:rsid w:val="00A72D65"/>
    <w:rsid w:val="00A76EFC"/>
    <w:rsid w:val="00A878BD"/>
    <w:rsid w:val="00AC5FE7"/>
    <w:rsid w:val="00AD6FF0"/>
    <w:rsid w:val="00AE25F8"/>
    <w:rsid w:val="00B22AC0"/>
    <w:rsid w:val="00B37501"/>
    <w:rsid w:val="00B45118"/>
    <w:rsid w:val="00B4734A"/>
    <w:rsid w:val="00B9298B"/>
    <w:rsid w:val="00B97565"/>
    <w:rsid w:val="00BB6090"/>
    <w:rsid w:val="00BC19EB"/>
    <w:rsid w:val="00BC7D17"/>
    <w:rsid w:val="00C012FE"/>
    <w:rsid w:val="00C662FA"/>
    <w:rsid w:val="00C74A4B"/>
    <w:rsid w:val="00CF2CC7"/>
    <w:rsid w:val="00D06EE6"/>
    <w:rsid w:val="00D56524"/>
    <w:rsid w:val="00D778E6"/>
    <w:rsid w:val="00D9224F"/>
    <w:rsid w:val="00DA5E1C"/>
    <w:rsid w:val="00DE1D63"/>
    <w:rsid w:val="00E54C9C"/>
    <w:rsid w:val="00E72FC8"/>
    <w:rsid w:val="00E9694E"/>
    <w:rsid w:val="00EB2DEF"/>
    <w:rsid w:val="00EB556E"/>
    <w:rsid w:val="00EE7035"/>
    <w:rsid w:val="00F25C0B"/>
    <w:rsid w:val="00F3631E"/>
    <w:rsid w:val="00F40B61"/>
    <w:rsid w:val="00F42C93"/>
    <w:rsid w:val="00F8045F"/>
    <w:rsid w:val="00F901A1"/>
    <w:rsid w:val="00F97E8B"/>
    <w:rsid w:val="00FA4E6F"/>
    <w:rsid w:val="00FB68AB"/>
    <w:rsid w:val="00FF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5568CD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7B3D76"/>
    <w:pPr>
      <w:spacing w:line="230" w:lineRule="exact"/>
      <w:ind w:firstLine="732"/>
    </w:pPr>
  </w:style>
  <w:style w:type="paragraph" w:customStyle="1" w:styleId="Style5">
    <w:name w:val="Style5"/>
    <w:basedOn w:val="a"/>
    <w:uiPriority w:val="99"/>
    <w:rsid w:val="007B3D76"/>
    <w:pPr>
      <w:spacing w:line="265" w:lineRule="exact"/>
      <w:jc w:val="both"/>
    </w:pPr>
  </w:style>
  <w:style w:type="paragraph" w:customStyle="1" w:styleId="Style7">
    <w:name w:val="Style7"/>
    <w:basedOn w:val="a"/>
    <w:uiPriority w:val="99"/>
    <w:rsid w:val="007B3D76"/>
    <w:pPr>
      <w:spacing w:line="230" w:lineRule="exact"/>
      <w:jc w:val="both"/>
    </w:pPr>
  </w:style>
  <w:style w:type="character" w:customStyle="1" w:styleId="FontStyle41">
    <w:name w:val="Font Style41"/>
    <w:basedOn w:val="a0"/>
    <w:uiPriority w:val="99"/>
    <w:rsid w:val="007B3D76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rsid w:val="00422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3745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locked/>
    <w:rsid w:val="005568CD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568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5568CD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s10">
    <w:name w:val="s_10"/>
    <w:basedOn w:val="a0"/>
    <w:rsid w:val="005568CD"/>
  </w:style>
  <w:style w:type="character" w:customStyle="1" w:styleId="20">
    <w:name w:val="Заголовок 2 Знак"/>
    <w:basedOn w:val="a0"/>
    <w:link w:val="2"/>
    <w:rsid w:val="005568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SAR">
    <w:name w:val="Стиль TSAR"/>
    <w:basedOn w:val="a"/>
    <w:rsid w:val="005568CD"/>
    <w:pPr>
      <w:shd w:val="clear" w:color="auto" w:fill="FFFFFF"/>
      <w:ind w:firstLine="720"/>
      <w:jc w:val="both"/>
    </w:pPr>
    <w:rPr>
      <w:rFonts w:ascii="Arial" w:hAnsi="Arial" w:cs="Arial"/>
      <w:color w:val="000000"/>
      <w:spacing w:val="-2"/>
      <w:sz w:val="20"/>
      <w:szCs w:val="20"/>
    </w:rPr>
  </w:style>
  <w:style w:type="paragraph" w:styleId="a5">
    <w:name w:val="No Spacing"/>
    <w:link w:val="a6"/>
    <w:uiPriority w:val="1"/>
    <w:qFormat/>
    <w:rsid w:val="005170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BC7D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7B1F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724FE-D326-45A1-909C-14752AFB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Molodezh</dc:creator>
  <cp:lastModifiedBy>Molodezh</cp:lastModifiedBy>
  <cp:revision>61</cp:revision>
  <cp:lastPrinted>2018-06-14T13:37:00Z</cp:lastPrinted>
  <dcterms:created xsi:type="dcterms:W3CDTF">2017-05-12T06:10:00Z</dcterms:created>
  <dcterms:modified xsi:type="dcterms:W3CDTF">2019-05-24T13:10:00Z</dcterms:modified>
</cp:coreProperties>
</file>