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32" w:rsidRDefault="00C37632" w:rsidP="0057175D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02B2E">
        <w:rPr>
          <w:rFonts w:ascii="Times New Roman" w:eastAsia="Times New Roman" w:hAnsi="Times New Roman" w:cs="Times New Roman"/>
          <w:lang w:eastAsia="ar-SA"/>
        </w:rPr>
        <w:t>П</w:t>
      </w:r>
      <w:r w:rsidR="0057175D">
        <w:rPr>
          <w:rFonts w:ascii="Times New Roman" w:eastAsia="Times New Roman" w:hAnsi="Times New Roman" w:cs="Times New Roman"/>
          <w:lang w:eastAsia="ar-SA"/>
        </w:rPr>
        <w:t>риложение №</w:t>
      </w:r>
      <w:r w:rsidRPr="00D02B2E">
        <w:rPr>
          <w:rFonts w:ascii="Times New Roman" w:eastAsia="Times New Roman" w:hAnsi="Times New Roman" w:cs="Times New Roman"/>
          <w:lang w:eastAsia="ar-SA"/>
        </w:rPr>
        <w:t xml:space="preserve"> 1</w:t>
      </w:r>
    </w:p>
    <w:p w:rsidR="00E761B0" w:rsidRDefault="00E761B0" w:rsidP="0057175D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к постановлению администрации</w:t>
      </w:r>
    </w:p>
    <w:p w:rsidR="00E761B0" w:rsidRPr="00D02B2E" w:rsidRDefault="00E761B0" w:rsidP="0057175D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Порецкого района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__________ № _____</w:t>
      </w:r>
    </w:p>
    <w:p w:rsidR="0057175D" w:rsidRDefault="0057175D" w:rsidP="0057175D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761B0" w:rsidRDefault="00C37632" w:rsidP="00E761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3E">
        <w:rPr>
          <w:rFonts w:ascii="Times New Roman" w:hAnsi="Times New Roman" w:cs="Times New Roman"/>
          <w:b/>
          <w:bCs/>
        </w:rPr>
        <w:t xml:space="preserve">Положение </w:t>
      </w:r>
    </w:p>
    <w:p w:rsidR="00B91B3E" w:rsidRPr="00E761B0" w:rsidRDefault="00C37632" w:rsidP="00E761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61B0">
        <w:rPr>
          <w:rFonts w:ascii="Times New Roman" w:hAnsi="Times New Roman" w:cs="Times New Roman"/>
          <w:b/>
          <w:bCs/>
        </w:rPr>
        <w:t xml:space="preserve">о проведении отбора организаций с целью передачи отдельных полномочий </w:t>
      </w:r>
    </w:p>
    <w:p w:rsidR="00A70B20" w:rsidRPr="00E761B0" w:rsidRDefault="00C37632" w:rsidP="005717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61B0">
        <w:rPr>
          <w:rFonts w:ascii="Times New Roman" w:hAnsi="Times New Roman" w:cs="Times New Roman"/>
          <w:b/>
          <w:bCs/>
        </w:rPr>
        <w:t>органа опеки и попечительства</w:t>
      </w:r>
      <w:r w:rsidR="00E761B0" w:rsidRPr="00E761B0">
        <w:rPr>
          <w:rFonts w:ascii="Times New Roman" w:hAnsi="Times New Roman" w:cs="Times New Roman"/>
          <w:b/>
          <w:bCs/>
        </w:rPr>
        <w:t xml:space="preserve"> Порецкого района</w:t>
      </w:r>
    </w:p>
    <w:p w:rsidR="00B91B3E" w:rsidRPr="00D02B2E" w:rsidRDefault="00B91B3E" w:rsidP="0057175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70B20" w:rsidRPr="00B91B3E" w:rsidRDefault="00F4006C" w:rsidP="0057175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91B3E">
        <w:rPr>
          <w:rFonts w:ascii="Times New Roman" w:hAnsi="Times New Roman" w:cs="Times New Roman"/>
          <w:b/>
          <w:i/>
        </w:rPr>
        <w:t>1</w:t>
      </w:r>
      <w:r w:rsidR="00A70B20" w:rsidRPr="00B91B3E">
        <w:rPr>
          <w:rFonts w:ascii="Times New Roman" w:hAnsi="Times New Roman" w:cs="Times New Roman"/>
          <w:b/>
          <w:i/>
        </w:rPr>
        <w:t>. Общие положения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1.1. Положение определяет процедуру проведения отбора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(далее - отбор).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1.2. Отбор осуществляется </w:t>
      </w:r>
      <w:r w:rsidR="00C37632" w:rsidRPr="00D02B2E">
        <w:rPr>
          <w:rFonts w:ascii="Times New Roman" w:hAnsi="Times New Roman" w:cs="Times New Roman"/>
        </w:rPr>
        <w:t xml:space="preserve">на конкурсной основе </w:t>
      </w:r>
      <w:r w:rsidRPr="00D02B2E">
        <w:rPr>
          <w:rFonts w:ascii="Times New Roman" w:hAnsi="Times New Roman" w:cs="Times New Roman"/>
        </w:rPr>
        <w:t xml:space="preserve">с целью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 (далее - организации), </w:t>
      </w:r>
      <w:r w:rsidR="00C37632" w:rsidRPr="00D02B2E">
        <w:rPr>
          <w:rFonts w:ascii="Times New Roman" w:hAnsi="Times New Roman" w:cs="Times New Roman"/>
        </w:rPr>
        <w:t xml:space="preserve">отдельного </w:t>
      </w:r>
      <w:r w:rsidRPr="00D02B2E">
        <w:rPr>
          <w:rFonts w:ascii="Times New Roman" w:hAnsi="Times New Roman" w:cs="Times New Roman"/>
        </w:rPr>
        <w:t xml:space="preserve"> полномочи</w:t>
      </w:r>
      <w:r w:rsidR="00C37632" w:rsidRPr="00D02B2E">
        <w:rPr>
          <w:rFonts w:ascii="Times New Roman" w:hAnsi="Times New Roman" w:cs="Times New Roman"/>
        </w:rPr>
        <w:t>я</w:t>
      </w:r>
      <w:r w:rsidRPr="00D02B2E">
        <w:rPr>
          <w:rFonts w:ascii="Times New Roman" w:hAnsi="Times New Roman" w:cs="Times New Roman"/>
        </w:rPr>
        <w:t xml:space="preserve"> органа опеки и попечительства в части подбора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воспитание, в иных установленных семейным законодательством Российской Федерации формах (далее - полномочия).</w:t>
      </w:r>
    </w:p>
    <w:p w:rsidR="0028764C" w:rsidRPr="00D02B2E" w:rsidRDefault="0028764C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1.3. </w:t>
      </w:r>
      <w:r w:rsidR="00B30D2F" w:rsidRPr="00D02B2E">
        <w:rPr>
          <w:rFonts w:ascii="Times New Roman" w:hAnsi="Times New Roman" w:cs="Times New Roman"/>
        </w:rPr>
        <w:t>Передаваемые п</w:t>
      </w:r>
      <w:r w:rsidRPr="00D02B2E">
        <w:rPr>
          <w:rFonts w:ascii="Times New Roman" w:hAnsi="Times New Roman" w:cs="Times New Roman"/>
        </w:rPr>
        <w:t>олномочия органа опеки и попечительства в части подбора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воспитание, в иных установленных семейным законодательством Российской Федерации формах, осуществляются  на безвозмездной основе.</w:t>
      </w:r>
    </w:p>
    <w:p w:rsidR="00AC6842" w:rsidRPr="00D02B2E" w:rsidRDefault="00AC6842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0B20" w:rsidRPr="00B91B3E" w:rsidRDefault="00F4006C" w:rsidP="0057175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91B3E">
        <w:rPr>
          <w:rFonts w:ascii="Times New Roman" w:hAnsi="Times New Roman" w:cs="Times New Roman"/>
          <w:b/>
          <w:i/>
        </w:rPr>
        <w:t>2</w:t>
      </w:r>
      <w:r w:rsidR="00A70B20" w:rsidRPr="00B91B3E">
        <w:rPr>
          <w:rFonts w:ascii="Times New Roman" w:hAnsi="Times New Roman" w:cs="Times New Roman"/>
          <w:b/>
          <w:i/>
        </w:rPr>
        <w:t>. Порядок отбора организаций</w:t>
      </w:r>
    </w:p>
    <w:p w:rsidR="00C37632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2.1. Организатором отбора организаций является </w:t>
      </w:r>
      <w:r w:rsidR="00D02B2E">
        <w:rPr>
          <w:rFonts w:ascii="Times New Roman" w:hAnsi="Times New Roman" w:cs="Times New Roman"/>
        </w:rPr>
        <w:t>а</w:t>
      </w:r>
      <w:r w:rsidR="00C37632" w:rsidRPr="00D02B2E">
        <w:rPr>
          <w:rFonts w:ascii="Times New Roman" w:hAnsi="Times New Roman" w:cs="Times New Roman"/>
        </w:rPr>
        <w:t xml:space="preserve">дминистрация </w:t>
      </w:r>
      <w:r w:rsidR="00DE60D6">
        <w:rPr>
          <w:rFonts w:ascii="Times New Roman" w:hAnsi="Times New Roman" w:cs="Times New Roman"/>
        </w:rPr>
        <w:t>Порецкого</w:t>
      </w:r>
      <w:r w:rsidR="00C37632" w:rsidRPr="00D02B2E">
        <w:rPr>
          <w:rFonts w:ascii="Times New Roman" w:hAnsi="Times New Roman" w:cs="Times New Roman"/>
        </w:rPr>
        <w:t xml:space="preserve"> района в лице </w:t>
      </w:r>
      <w:r w:rsidR="004B112A" w:rsidRPr="004B112A">
        <w:rPr>
          <w:rFonts w:ascii="Times New Roman" w:hAnsi="Times New Roman" w:cs="Times New Roman"/>
        </w:rPr>
        <w:t>заместителя главы администрации - начальника отдела организационно - контрольной, кадровой и правовой работы администраци</w:t>
      </w:r>
      <w:r w:rsidR="004B112A">
        <w:rPr>
          <w:rFonts w:ascii="Times New Roman" w:hAnsi="Times New Roman" w:cs="Times New Roman"/>
        </w:rPr>
        <w:t>и Порецкого района</w:t>
      </w:r>
      <w:r w:rsidR="004B112A" w:rsidRPr="00D02B2E">
        <w:rPr>
          <w:rFonts w:ascii="Times New Roman" w:hAnsi="Times New Roman" w:cs="Times New Roman"/>
        </w:rPr>
        <w:t xml:space="preserve"> </w:t>
      </w:r>
      <w:r w:rsidRPr="00D02B2E">
        <w:rPr>
          <w:rFonts w:ascii="Times New Roman" w:hAnsi="Times New Roman" w:cs="Times New Roman"/>
        </w:rPr>
        <w:t>(далее - организатор).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2.2. Для проведения отбора организаций организатор создает комиссию по отбору организаций (далее - комиссия).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2.3. Извещение о проведении отбора организаций (далее - извещение) организатор размещает на сайте </w:t>
      </w:r>
      <w:r w:rsidR="004B112A">
        <w:rPr>
          <w:rFonts w:ascii="Times New Roman" w:hAnsi="Times New Roman" w:cs="Times New Roman"/>
        </w:rPr>
        <w:t xml:space="preserve">администрации Порецкого района </w:t>
      </w:r>
      <w:r w:rsidRPr="00D02B2E">
        <w:rPr>
          <w:rFonts w:ascii="Times New Roman" w:hAnsi="Times New Roman" w:cs="Times New Roman"/>
        </w:rPr>
        <w:t xml:space="preserve">и в </w:t>
      </w:r>
      <w:r w:rsidR="00D02B2E">
        <w:rPr>
          <w:rFonts w:ascii="Times New Roman" w:hAnsi="Times New Roman" w:cs="Times New Roman"/>
        </w:rPr>
        <w:t>газете</w:t>
      </w:r>
      <w:r w:rsidR="00E761B0">
        <w:rPr>
          <w:rFonts w:ascii="Times New Roman" w:hAnsi="Times New Roman" w:cs="Times New Roman"/>
        </w:rPr>
        <w:t xml:space="preserve"> «Вестник Поречья</w:t>
      </w:r>
      <w:r w:rsidR="004B112A">
        <w:rPr>
          <w:rFonts w:ascii="Times New Roman" w:hAnsi="Times New Roman" w:cs="Times New Roman"/>
        </w:rPr>
        <w:t>»</w:t>
      </w:r>
      <w:r w:rsidRPr="00D02B2E">
        <w:rPr>
          <w:rFonts w:ascii="Times New Roman" w:hAnsi="Times New Roman" w:cs="Times New Roman"/>
        </w:rPr>
        <w:t>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В извещении указываются: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наименование и адрес организатора отбора организаций;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место подачи заявления на участие в отборе организаций;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перечень документов, представляемых для участия в отборе организаций;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показатели деятельности организаций, на основании которых будет осуществляться их отбор;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контактная информация.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2.4. Отбор организаций осуществляется по мере поступления </w:t>
      </w:r>
      <w:r w:rsidR="00D02B2E">
        <w:rPr>
          <w:rFonts w:ascii="Times New Roman" w:hAnsi="Times New Roman" w:cs="Times New Roman"/>
        </w:rPr>
        <w:t xml:space="preserve">в </w:t>
      </w:r>
      <w:r w:rsidR="009A27B0" w:rsidRPr="00D02B2E">
        <w:rPr>
          <w:rFonts w:ascii="Times New Roman" w:hAnsi="Times New Roman" w:cs="Times New Roman"/>
        </w:rPr>
        <w:t>администраци</w:t>
      </w:r>
      <w:r w:rsidR="00D02B2E">
        <w:rPr>
          <w:rFonts w:ascii="Times New Roman" w:hAnsi="Times New Roman" w:cs="Times New Roman"/>
        </w:rPr>
        <w:t>ю</w:t>
      </w:r>
      <w:r w:rsidR="00E761B0">
        <w:rPr>
          <w:rFonts w:ascii="Times New Roman" w:hAnsi="Times New Roman" w:cs="Times New Roman"/>
        </w:rPr>
        <w:t xml:space="preserve"> </w:t>
      </w:r>
      <w:r w:rsidR="004B112A">
        <w:rPr>
          <w:rFonts w:ascii="Times New Roman" w:hAnsi="Times New Roman" w:cs="Times New Roman"/>
        </w:rPr>
        <w:t>Порецкого</w:t>
      </w:r>
      <w:r w:rsidR="009A27B0" w:rsidRPr="00D02B2E">
        <w:rPr>
          <w:rFonts w:ascii="Times New Roman" w:hAnsi="Times New Roman" w:cs="Times New Roman"/>
        </w:rPr>
        <w:t xml:space="preserve"> района</w:t>
      </w:r>
      <w:r w:rsidRPr="00D02B2E">
        <w:rPr>
          <w:rFonts w:ascii="Times New Roman" w:hAnsi="Times New Roman" w:cs="Times New Roman"/>
        </w:rPr>
        <w:t xml:space="preserve"> заявлений организаций о передаче полномочий (полномочия) (далее - заявление), заявление прилагается к настоящему Положению.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Организации, желающие принять участие в отборе организаций, подают в орган опеки и попечительства заявление согласно </w:t>
      </w:r>
      <w:r w:rsidR="00E761B0">
        <w:rPr>
          <w:rFonts w:ascii="Times New Roman" w:hAnsi="Times New Roman" w:cs="Times New Roman"/>
        </w:rPr>
        <w:t xml:space="preserve">приложению к </w:t>
      </w:r>
      <w:r w:rsidRPr="00D02B2E">
        <w:rPr>
          <w:rFonts w:ascii="Times New Roman" w:hAnsi="Times New Roman" w:cs="Times New Roman"/>
        </w:rPr>
        <w:t>настоящему Положению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Интернет (при его наличии), основных направлений деятельности организации.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К заявлению прилагаются: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письменное согласие учредителя (учредителей) на участие организации в отборе организаций и возложение на организацию полномочий (полномочия) органа опеки и попечительства.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lastRenderedPageBreak/>
        <w:t>- копии учредительных документов организации, заверенные в установленном законодательством Российской Федерации порядке.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выписка из Единого государственного реестра юридических лиц, заверенная в установленном законодательством Российской Федерации порядке.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копия штатного расписания организации, заверенная руководителем организации или уполномоченным им лицом.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другие документы по собственному желанию и по запросу органа опеки и попечительства, подтверждающие наличие у организации возможностей (материально-технических, кадровых и иных) для осуществления полномочий (полномочия) органа опеки и попечительства в соответствии с требованиями, установленными пунктом 4.3 настоящего Положения.</w:t>
      </w:r>
    </w:p>
    <w:p w:rsidR="009A27B0" w:rsidRPr="00D02B2E" w:rsidRDefault="009A27B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0B20" w:rsidRPr="00B91B3E" w:rsidRDefault="00F4006C" w:rsidP="0057175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91B3E">
        <w:rPr>
          <w:rFonts w:ascii="Times New Roman" w:hAnsi="Times New Roman" w:cs="Times New Roman"/>
          <w:b/>
          <w:i/>
        </w:rPr>
        <w:t>3</w:t>
      </w:r>
      <w:r w:rsidR="00A70B20" w:rsidRPr="00B91B3E">
        <w:rPr>
          <w:rFonts w:ascii="Times New Roman" w:hAnsi="Times New Roman" w:cs="Times New Roman"/>
          <w:b/>
          <w:i/>
        </w:rPr>
        <w:t>. Организация проведения отбора организаций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3.1. </w:t>
      </w:r>
      <w:r w:rsidR="00480171" w:rsidRPr="00D02B2E">
        <w:rPr>
          <w:rFonts w:ascii="Times New Roman" w:hAnsi="Times New Roman" w:cs="Times New Roman"/>
        </w:rPr>
        <w:t>Организатор</w:t>
      </w:r>
      <w:r w:rsidRPr="00D02B2E">
        <w:rPr>
          <w:rFonts w:ascii="Times New Roman" w:hAnsi="Times New Roman" w:cs="Times New Roman"/>
        </w:rPr>
        <w:t>: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создает комиссию и утверждает ее состав;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принимает решение о проведении отбора организаций;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размещает извещение;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определяет место подачи заявления на участие в отборе организаций;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ведет прием и учет заявлений и прилагаемых к ним документов, обеспечивает их сохранность;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в течение 10 рабочих дней с момента поступления заявления рассматривает его и прилагаемые к нему документы и передает документы для рассмотрения и принятия решения в комиссию;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обеспечивает работу комиссии;</w:t>
      </w:r>
    </w:p>
    <w:p w:rsidR="002631B7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в течение 7 рабочих дней со дня вынесения решения письменно информирует о результатах отбора участвовавшие в нем организации</w:t>
      </w:r>
      <w:r w:rsidR="002631B7" w:rsidRPr="00D02B2E">
        <w:rPr>
          <w:rFonts w:ascii="Times New Roman" w:hAnsi="Times New Roman" w:cs="Times New Roman"/>
        </w:rPr>
        <w:t xml:space="preserve">; </w:t>
      </w:r>
    </w:p>
    <w:p w:rsidR="002631B7" w:rsidRPr="00D02B2E" w:rsidRDefault="002631B7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- </w:t>
      </w:r>
      <w:r w:rsidR="00881651" w:rsidRPr="00D02B2E">
        <w:rPr>
          <w:rFonts w:ascii="Times New Roman" w:hAnsi="Times New Roman" w:cs="Times New Roman"/>
        </w:rPr>
        <w:t>подписывает протокол</w:t>
      </w:r>
      <w:r w:rsidRPr="00D02B2E">
        <w:rPr>
          <w:rFonts w:ascii="Times New Roman" w:hAnsi="Times New Roman" w:cs="Times New Roman"/>
        </w:rPr>
        <w:t xml:space="preserve"> с рекомендацией о передаче организации полномочий либо об отказе в передаче полномочий с указанием причин отказа; 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3.2. Комиссия: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определяет показатели деятельности организаций, на основании которых будет осуществляться их отбор, с учетом требований, установленных пунктом 4.3 Положения;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проводит экспертизу документов, поданных организациями;</w:t>
      </w:r>
    </w:p>
    <w:p w:rsidR="002631B7" w:rsidRPr="00D02B2E" w:rsidRDefault="002631B7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на основании заявления и прилагаемых к нему документов, а также рекомендаций комиссии выносит решение о передаче организации полномочий либо об отказе в передаче полномочий;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3.3. Комиссию возглавляет председатель.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В комиссию могут входить представители органов исполнительной власти органов местного самоуправления, организаций, общественных объединений, в том числе осуществляющих деятельность по защите прав и законных интересов несовершеннолетних граждан</w:t>
      </w:r>
      <w:proofErr w:type="gramStart"/>
      <w:r w:rsidRPr="00D02B2E">
        <w:rPr>
          <w:rFonts w:ascii="Times New Roman" w:hAnsi="Times New Roman" w:cs="Times New Roman"/>
        </w:rPr>
        <w:t>.С</w:t>
      </w:r>
      <w:proofErr w:type="gramEnd"/>
      <w:r w:rsidRPr="00D02B2E">
        <w:rPr>
          <w:rFonts w:ascii="Times New Roman" w:hAnsi="Times New Roman" w:cs="Times New Roman"/>
        </w:rPr>
        <w:t xml:space="preserve">остав комиссии утверждается </w:t>
      </w:r>
      <w:r w:rsidR="002631B7" w:rsidRPr="00D02B2E">
        <w:rPr>
          <w:rFonts w:ascii="Times New Roman" w:hAnsi="Times New Roman" w:cs="Times New Roman"/>
        </w:rPr>
        <w:t xml:space="preserve">постановлением </w:t>
      </w:r>
      <w:r w:rsidR="00D02B2E">
        <w:rPr>
          <w:rFonts w:ascii="Times New Roman" w:hAnsi="Times New Roman" w:cs="Times New Roman"/>
        </w:rPr>
        <w:t>а</w:t>
      </w:r>
      <w:r w:rsidR="002631B7" w:rsidRPr="00D02B2E">
        <w:rPr>
          <w:rFonts w:ascii="Times New Roman" w:hAnsi="Times New Roman" w:cs="Times New Roman"/>
        </w:rPr>
        <w:t xml:space="preserve">дминистрации </w:t>
      </w:r>
      <w:r w:rsidR="00951986">
        <w:rPr>
          <w:rFonts w:ascii="Times New Roman" w:hAnsi="Times New Roman" w:cs="Times New Roman"/>
        </w:rPr>
        <w:t xml:space="preserve">Порецкого </w:t>
      </w:r>
      <w:r w:rsidR="00D02B2E">
        <w:rPr>
          <w:rFonts w:ascii="Times New Roman" w:hAnsi="Times New Roman" w:cs="Times New Roman"/>
        </w:rPr>
        <w:t>района</w:t>
      </w:r>
      <w:r w:rsidRPr="00D02B2E">
        <w:rPr>
          <w:rFonts w:ascii="Times New Roman" w:hAnsi="Times New Roman" w:cs="Times New Roman"/>
        </w:rPr>
        <w:t>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3.4. Основной формой деятельности комиссии являются заседания, которые проводятся по инициативе администрации </w:t>
      </w:r>
      <w:r w:rsidR="00951986">
        <w:rPr>
          <w:rFonts w:ascii="Times New Roman" w:hAnsi="Times New Roman" w:cs="Times New Roman"/>
        </w:rPr>
        <w:t xml:space="preserve">Порецкого </w:t>
      </w:r>
      <w:r w:rsidRPr="00D02B2E">
        <w:rPr>
          <w:rFonts w:ascii="Times New Roman" w:hAnsi="Times New Roman" w:cs="Times New Roman"/>
        </w:rPr>
        <w:t>района</w:t>
      </w:r>
      <w:r w:rsidR="00D02B2E">
        <w:rPr>
          <w:rFonts w:ascii="Times New Roman" w:hAnsi="Times New Roman" w:cs="Times New Roman"/>
        </w:rPr>
        <w:t xml:space="preserve"> (далее - Администрация)</w:t>
      </w:r>
      <w:r w:rsidRPr="00D02B2E">
        <w:rPr>
          <w:rFonts w:ascii="Times New Roman" w:hAnsi="Times New Roman" w:cs="Times New Roman"/>
        </w:rPr>
        <w:t xml:space="preserve">. Периодичность проведения заседаний определяется по мере поступления в </w:t>
      </w:r>
      <w:r w:rsidR="00D02B2E">
        <w:rPr>
          <w:rFonts w:ascii="Times New Roman" w:hAnsi="Times New Roman" w:cs="Times New Roman"/>
        </w:rPr>
        <w:t>Администрацию</w:t>
      </w:r>
      <w:r w:rsidRPr="00D02B2E">
        <w:rPr>
          <w:rFonts w:ascii="Times New Roman" w:hAnsi="Times New Roman" w:cs="Times New Roman"/>
        </w:rPr>
        <w:t xml:space="preserve"> заявлений организаций. Комиссия обеспечивает проведение экспертизы поданных организацией документов до истечения 30 дней со дня их получения </w:t>
      </w:r>
      <w:r w:rsidR="00D02B2E">
        <w:rPr>
          <w:rFonts w:ascii="Times New Roman" w:hAnsi="Times New Roman" w:cs="Times New Roman"/>
        </w:rPr>
        <w:t>Администрацией</w:t>
      </w:r>
      <w:r w:rsidRPr="00D02B2E">
        <w:rPr>
          <w:rFonts w:ascii="Times New Roman" w:hAnsi="Times New Roman" w:cs="Times New Roman"/>
        </w:rPr>
        <w:t>. Комиссия вправе осуществлять свои полномочия, если на ее заседаниях присутствует не менее 2/3 от списочного состава.</w:t>
      </w:r>
    </w:p>
    <w:p w:rsidR="0023379C" w:rsidRDefault="00A70B20" w:rsidP="009519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3.5. Решения комиссии принимаются простым большинством голосов присутствующих на заседании и оформляются протоколами, которые составляются в одном экземпляре и подписываются председателем и секретарем. В протоколах указывается особое мнение членов комиссии (при его наличии). Протоколы хранятся в Управлении. 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23379C" w:rsidRPr="00D02B2E" w:rsidRDefault="0023379C" w:rsidP="0057175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70B20" w:rsidRPr="002B725E" w:rsidRDefault="00F4006C" w:rsidP="0057175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B725E">
        <w:rPr>
          <w:rFonts w:ascii="Times New Roman" w:hAnsi="Times New Roman" w:cs="Times New Roman"/>
          <w:b/>
          <w:i/>
        </w:rPr>
        <w:t>4</w:t>
      </w:r>
      <w:r w:rsidR="00A70B20" w:rsidRPr="002B725E">
        <w:rPr>
          <w:rFonts w:ascii="Times New Roman" w:hAnsi="Times New Roman" w:cs="Times New Roman"/>
          <w:b/>
          <w:i/>
        </w:rPr>
        <w:t>. Процедура проведения отбора организаций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4.1. Отбор организаций осуществляется на основании документов, представленных организациями, и в соответствии с показателями их деятельности.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lastRenderedPageBreak/>
        <w:t>4.2. Отбор организаций проводится в течение 30 дней со дня получения Управлением заявления организации и прилагаемых к нему документов.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4.3. При проведении отбора организаций учитываются: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4.3.1. Характер и условия деятельности организации.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4.3.2. Соответствие основных направлений деятельности организации полномочиям органа опеки и попечительства.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4.3.3. Наличие в штате организации работников, специализирующихся по направлениям деятельности, соответствующим полномочиям органа опеки и попечительства.</w:t>
      </w:r>
    </w:p>
    <w:p w:rsidR="00A70B20" w:rsidRPr="0023379C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4.3.4. Наличие у организации материально-технических и иных возможностей для осуществления полномочий органа опеки и </w:t>
      </w:r>
      <w:r w:rsidRPr="0023379C">
        <w:rPr>
          <w:rFonts w:ascii="Times New Roman" w:hAnsi="Times New Roman" w:cs="Times New Roman"/>
        </w:rPr>
        <w:t xml:space="preserve">попечительства в пределах </w:t>
      </w:r>
      <w:r w:rsidR="00951986">
        <w:rPr>
          <w:rFonts w:ascii="Times New Roman" w:hAnsi="Times New Roman" w:cs="Times New Roman"/>
        </w:rPr>
        <w:t xml:space="preserve">Порецкого </w:t>
      </w:r>
      <w:r w:rsidRPr="0023379C">
        <w:rPr>
          <w:rFonts w:ascii="Times New Roman" w:hAnsi="Times New Roman" w:cs="Times New Roman"/>
        </w:rPr>
        <w:t>района</w:t>
      </w:r>
      <w:r w:rsidR="00A63F76" w:rsidRPr="0023379C">
        <w:rPr>
          <w:rFonts w:ascii="Times New Roman" w:hAnsi="Times New Roman" w:cs="Times New Roman"/>
        </w:rPr>
        <w:t xml:space="preserve"> </w:t>
      </w:r>
      <w:r w:rsidR="00D02B2E" w:rsidRPr="0023379C">
        <w:rPr>
          <w:rFonts w:ascii="Times New Roman" w:hAnsi="Times New Roman" w:cs="Times New Roman"/>
        </w:rPr>
        <w:t>Чувашской Республики</w:t>
      </w:r>
      <w:r w:rsidRPr="0023379C">
        <w:rPr>
          <w:rFonts w:ascii="Times New Roman" w:hAnsi="Times New Roman" w:cs="Times New Roman"/>
        </w:rPr>
        <w:t>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379C">
        <w:rPr>
          <w:rFonts w:ascii="Times New Roman" w:hAnsi="Times New Roman" w:cs="Times New Roman"/>
        </w:rPr>
        <w:t>4.3.5. Наличие у организации опыта работы по следующим</w:t>
      </w:r>
      <w:r w:rsidRPr="00D02B2E">
        <w:rPr>
          <w:rFonts w:ascii="Times New Roman" w:hAnsi="Times New Roman" w:cs="Times New Roman"/>
        </w:rPr>
        <w:t xml:space="preserve"> направлениям: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защита прав и законных интересов несовершеннолетних граждан, в том числе оставшихся без попечения родителей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4.4. Основаниями для отказа в передаче организации полномочий органа опеки и попечительства являются: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отсутствие документов, необходимых для проведения отбора организаций;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наличие в представленных документах недостоверной информации;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оформление документов с нарушением требований, установленных пунктом 2.</w:t>
      </w:r>
      <w:r w:rsidR="00441584" w:rsidRPr="00D02B2E">
        <w:rPr>
          <w:rFonts w:ascii="Times New Roman" w:hAnsi="Times New Roman" w:cs="Times New Roman"/>
        </w:rPr>
        <w:t>4</w:t>
      </w:r>
      <w:r w:rsidRPr="00D02B2E">
        <w:rPr>
          <w:rFonts w:ascii="Times New Roman" w:hAnsi="Times New Roman" w:cs="Times New Roman"/>
        </w:rPr>
        <w:t xml:space="preserve"> настоящего Положения;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несоответствие характера деятельности организации полномочиям органа опеки и попечительства;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отсутствие в штате организации работников, специализирующихся по направлениям деятельности, соответствующим полномочиям органа опеки и попечительства;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- отсутствие у организации материально-технических и иных возможностей для осуществления полномочий органа опеки и попечительства.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4.5. Решение администрации </w:t>
      </w:r>
      <w:r w:rsidR="00951986">
        <w:rPr>
          <w:rFonts w:ascii="Times New Roman" w:hAnsi="Times New Roman" w:cs="Times New Roman"/>
        </w:rPr>
        <w:t xml:space="preserve">Порецкого </w:t>
      </w:r>
      <w:r w:rsidRPr="00D02B2E">
        <w:rPr>
          <w:rFonts w:ascii="Times New Roman" w:hAnsi="Times New Roman" w:cs="Times New Roman"/>
        </w:rPr>
        <w:t>района о передаче организации полномочий либо отказе в передаче полномочий с указанием причин отказа оформляется в письменной форме в течение 30 дней со дня получения заявления организации и приложенных к нему документов. Копия решения, заверенная в установленном порядке, направляется в соответствующую организацию в течение 7 дней со дня его подписания. Одновременно с письменным отказом в передаче полномочий орган опеки и попечительства возвращает организации представленные документы.Письменный отказ в передаче полномочий может быть обжалован организацией в судебном порядке.</w:t>
      </w:r>
    </w:p>
    <w:p w:rsidR="00A70B20" w:rsidRPr="00D02B2E" w:rsidRDefault="00A70B20" w:rsidP="005717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4.6. Информация о результатах отбора организаций размещается на </w:t>
      </w:r>
      <w:r w:rsidR="00441584" w:rsidRPr="00D02B2E">
        <w:rPr>
          <w:rFonts w:ascii="Times New Roman" w:hAnsi="Times New Roman" w:cs="Times New Roman"/>
        </w:rPr>
        <w:t>и</w:t>
      </w:r>
      <w:r w:rsidRPr="00D02B2E">
        <w:rPr>
          <w:rFonts w:ascii="Times New Roman" w:hAnsi="Times New Roman" w:cs="Times New Roman"/>
        </w:rPr>
        <w:t xml:space="preserve">нтернет-сайте </w:t>
      </w:r>
      <w:r w:rsidR="00C0398E" w:rsidRPr="00C0398E">
        <w:rPr>
          <w:rFonts w:ascii="Times New Roman" w:hAnsi="Times New Roman" w:cs="Times New Roman"/>
        </w:rPr>
        <w:t xml:space="preserve">http://www.porezk.cap.ru/ </w:t>
      </w:r>
      <w:r w:rsidRPr="00D02B2E">
        <w:rPr>
          <w:rFonts w:ascii="Times New Roman" w:hAnsi="Times New Roman" w:cs="Times New Roman"/>
        </w:rPr>
        <w:t xml:space="preserve">и в </w:t>
      </w:r>
      <w:r w:rsidR="00441584" w:rsidRPr="00D02B2E">
        <w:rPr>
          <w:rFonts w:ascii="Times New Roman" w:hAnsi="Times New Roman" w:cs="Times New Roman"/>
        </w:rPr>
        <w:t>газете</w:t>
      </w:r>
      <w:r w:rsidR="00951986">
        <w:rPr>
          <w:rFonts w:ascii="Times New Roman" w:hAnsi="Times New Roman" w:cs="Times New Roman"/>
        </w:rPr>
        <w:t xml:space="preserve"> </w:t>
      </w:r>
      <w:r w:rsidR="00E761B0">
        <w:rPr>
          <w:rFonts w:ascii="Times New Roman" w:hAnsi="Times New Roman" w:cs="Times New Roman"/>
        </w:rPr>
        <w:t>«Вестник Поречья»</w:t>
      </w:r>
      <w:r w:rsidRPr="00D02B2E">
        <w:rPr>
          <w:rFonts w:ascii="Times New Roman" w:hAnsi="Times New Roman" w:cs="Times New Roman"/>
        </w:rPr>
        <w:t>.</w:t>
      </w:r>
    </w:p>
    <w:p w:rsidR="00164415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415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379C" w:rsidRDefault="0023379C" w:rsidP="0057175D">
      <w:pPr>
        <w:tabs>
          <w:tab w:val="left" w:pos="963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3379C" w:rsidRDefault="0023379C" w:rsidP="0057175D">
      <w:pPr>
        <w:tabs>
          <w:tab w:val="left" w:pos="963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51986" w:rsidRDefault="00951986" w:rsidP="0057175D">
      <w:pPr>
        <w:tabs>
          <w:tab w:val="left" w:pos="963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51986" w:rsidRDefault="00951986" w:rsidP="0057175D">
      <w:pPr>
        <w:tabs>
          <w:tab w:val="left" w:pos="963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51986" w:rsidRDefault="00951986" w:rsidP="0057175D">
      <w:pPr>
        <w:tabs>
          <w:tab w:val="left" w:pos="963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91B3E" w:rsidRPr="00D02B2E" w:rsidRDefault="00F52211" w:rsidP="00E761B0">
      <w:pPr>
        <w:tabs>
          <w:tab w:val="left" w:pos="963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02B2E">
        <w:rPr>
          <w:rFonts w:ascii="Times New Roman" w:eastAsia="Times New Roman" w:hAnsi="Times New Roman" w:cs="Times New Roman"/>
          <w:lang w:eastAsia="ar-SA"/>
        </w:rPr>
        <w:lastRenderedPageBreak/>
        <w:t>ПРИЛОЖЕНИЕ</w:t>
      </w:r>
    </w:p>
    <w:p w:rsidR="00B91B3E" w:rsidRDefault="00F52211" w:rsidP="0057175D">
      <w:pPr>
        <w:tabs>
          <w:tab w:val="left" w:pos="5245"/>
          <w:tab w:val="left" w:pos="963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02B2E">
        <w:rPr>
          <w:rFonts w:ascii="Times New Roman" w:eastAsia="Times New Roman" w:hAnsi="Times New Roman" w:cs="Times New Roman"/>
          <w:lang w:eastAsia="ar-SA"/>
        </w:rPr>
        <w:t xml:space="preserve">к Положению о проведении отбора организаций </w:t>
      </w:r>
      <w:proofErr w:type="gramStart"/>
      <w:r w:rsidRPr="00D02B2E">
        <w:rPr>
          <w:rFonts w:ascii="Times New Roman" w:eastAsia="Times New Roman" w:hAnsi="Times New Roman" w:cs="Times New Roman"/>
          <w:lang w:eastAsia="ar-SA"/>
        </w:rPr>
        <w:t>с</w:t>
      </w:r>
      <w:proofErr w:type="gramEnd"/>
      <w:r w:rsidRPr="00D02B2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52211" w:rsidRPr="00D02B2E" w:rsidRDefault="00F52211" w:rsidP="0057175D">
      <w:pPr>
        <w:tabs>
          <w:tab w:val="left" w:pos="5245"/>
          <w:tab w:val="left" w:pos="963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02B2E">
        <w:rPr>
          <w:rFonts w:ascii="Times New Roman" w:eastAsia="Times New Roman" w:hAnsi="Times New Roman" w:cs="Times New Roman"/>
          <w:lang w:eastAsia="ar-SA"/>
        </w:rPr>
        <w:t>целью передачи отдельных полномочий органа опеки и попечительства</w:t>
      </w:r>
    </w:p>
    <w:p w:rsidR="00164415" w:rsidRPr="00D02B2E" w:rsidRDefault="00164415" w:rsidP="00E761B0">
      <w:pPr>
        <w:spacing w:after="0" w:line="240" w:lineRule="auto"/>
        <w:rPr>
          <w:rFonts w:ascii="Times New Roman" w:hAnsi="Times New Roman" w:cs="Times New Roman"/>
        </w:rPr>
      </w:pPr>
    </w:p>
    <w:p w:rsidR="00F1585C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                                    В комиссию по отбору </w:t>
      </w:r>
      <w:r w:rsidR="00F52211" w:rsidRPr="00D02B2E">
        <w:rPr>
          <w:rFonts w:ascii="Times New Roman" w:hAnsi="Times New Roman" w:cs="Times New Roman"/>
        </w:rPr>
        <w:t xml:space="preserve">органом опеки и попечительства организаций </w:t>
      </w:r>
      <w:r w:rsidRPr="00D02B2E">
        <w:rPr>
          <w:rFonts w:ascii="Times New Roman" w:hAnsi="Times New Roman" w:cs="Times New Roman"/>
        </w:rPr>
        <w:t>для</w:t>
      </w:r>
      <w:r w:rsidR="00F52211" w:rsidRPr="00D02B2E">
        <w:rPr>
          <w:rFonts w:ascii="Times New Roman" w:hAnsi="Times New Roman" w:cs="Times New Roman"/>
        </w:rPr>
        <w:t xml:space="preserve"> осуществления</w:t>
      </w:r>
      <w:r w:rsidRPr="00D02B2E">
        <w:rPr>
          <w:rFonts w:ascii="Times New Roman" w:hAnsi="Times New Roman" w:cs="Times New Roman"/>
        </w:rPr>
        <w:t xml:space="preserve"> отдельных полномочий органаопеки и </w:t>
      </w:r>
    </w:p>
    <w:p w:rsidR="00F1585C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попечительства по </w:t>
      </w:r>
      <w:r w:rsidR="00F52211" w:rsidRPr="00D02B2E">
        <w:rPr>
          <w:rFonts w:ascii="Times New Roman" w:hAnsi="Times New Roman" w:cs="Times New Roman"/>
        </w:rPr>
        <w:t xml:space="preserve">подбору и </w:t>
      </w:r>
      <w:r w:rsidRPr="00D02B2E">
        <w:rPr>
          <w:rFonts w:ascii="Times New Roman" w:hAnsi="Times New Roman" w:cs="Times New Roman"/>
        </w:rPr>
        <w:t xml:space="preserve">подготовкеграждан, </w:t>
      </w:r>
    </w:p>
    <w:p w:rsidR="00F1585C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02B2E">
        <w:rPr>
          <w:rFonts w:ascii="Times New Roman" w:hAnsi="Times New Roman" w:cs="Times New Roman"/>
        </w:rPr>
        <w:t>выразивших</w:t>
      </w:r>
      <w:proofErr w:type="gramEnd"/>
      <w:r w:rsidRPr="00D02B2E">
        <w:rPr>
          <w:rFonts w:ascii="Times New Roman" w:hAnsi="Times New Roman" w:cs="Times New Roman"/>
        </w:rPr>
        <w:t xml:space="preserve"> желание статьопекунами или попечителями</w:t>
      </w:r>
    </w:p>
    <w:p w:rsidR="00164415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несовершеннолетних граждан либопринять детей-сирот и детей,</w:t>
      </w:r>
    </w:p>
    <w:p w:rsidR="00164415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оставшихся без попечения родителей,в семью на воспитание в иных</w:t>
      </w:r>
    </w:p>
    <w:p w:rsidR="00164415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02B2E">
        <w:rPr>
          <w:rFonts w:ascii="Times New Roman" w:hAnsi="Times New Roman" w:cs="Times New Roman"/>
        </w:rPr>
        <w:t>установленных</w:t>
      </w:r>
      <w:proofErr w:type="gramEnd"/>
      <w:r w:rsidRPr="00D02B2E">
        <w:rPr>
          <w:rFonts w:ascii="Times New Roman" w:hAnsi="Times New Roman" w:cs="Times New Roman"/>
        </w:rPr>
        <w:t xml:space="preserve"> семейнымзаконодательством Российской</w:t>
      </w:r>
    </w:p>
    <w:p w:rsidR="00164415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                                       Федерации формах</w:t>
      </w:r>
    </w:p>
    <w:p w:rsidR="00B91B3E" w:rsidRDefault="00B91B3E" w:rsidP="005717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1B3E" w:rsidRPr="00D02B2E" w:rsidRDefault="00B91B3E" w:rsidP="005717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415" w:rsidRPr="00D02B2E" w:rsidRDefault="00F1585C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____________________________</w:t>
      </w:r>
      <w:r w:rsidR="00164415" w:rsidRPr="00D02B2E">
        <w:rPr>
          <w:rFonts w:ascii="Times New Roman" w:hAnsi="Times New Roman" w:cs="Times New Roman"/>
        </w:rPr>
        <w:t>____________________________________</w:t>
      </w:r>
    </w:p>
    <w:p w:rsidR="00164415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(наименование организации с указаниемдолжности, Ф.И.О. руководителя)</w:t>
      </w:r>
    </w:p>
    <w:p w:rsidR="00164415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164415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164415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                                       Юридический адрес: _________________</w:t>
      </w:r>
    </w:p>
    <w:p w:rsidR="00164415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164415" w:rsidRPr="00D02B2E" w:rsidRDefault="00164415" w:rsidP="005717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                                       контактные телефоны: _______________</w:t>
      </w:r>
    </w:p>
    <w:p w:rsidR="00B91B3E" w:rsidRDefault="00B91B3E" w:rsidP="005717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3E" w:rsidRDefault="00B91B3E" w:rsidP="005717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4415" w:rsidRPr="00D02B2E" w:rsidRDefault="00164415" w:rsidP="005717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ЗАЯВЛЕНИЕ </w:t>
      </w:r>
    </w:p>
    <w:p w:rsidR="00164415" w:rsidRPr="00D02B2E" w:rsidRDefault="00164415" w:rsidP="00571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    Прошу допустить к участию в конкурсе по отбору </w:t>
      </w:r>
      <w:r w:rsidR="00F1585C" w:rsidRPr="00D02B2E">
        <w:rPr>
          <w:rFonts w:ascii="Times New Roman" w:hAnsi="Times New Roman" w:cs="Times New Roman"/>
        </w:rPr>
        <w:t xml:space="preserve">органом опеки и попечительства </w:t>
      </w:r>
      <w:r w:rsidRPr="00D02B2E">
        <w:rPr>
          <w:rFonts w:ascii="Times New Roman" w:hAnsi="Times New Roman" w:cs="Times New Roman"/>
        </w:rPr>
        <w:t>организаций для передачи отдельного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детей-сирот и детей, оставшихся без попечения  родителей,  в  семью на воспитание в иных установленных семейным законодательством Российской Федерации формах.</w:t>
      </w:r>
    </w:p>
    <w:p w:rsidR="00164415" w:rsidRPr="00D02B2E" w:rsidRDefault="00164415" w:rsidP="00571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164415" w:rsidRPr="00D02B2E" w:rsidRDefault="00164415" w:rsidP="00571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(указываются подлинники и копии документов)</w:t>
      </w:r>
    </w:p>
    <w:p w:rsidR="00B91B3E" w:rsidRDefault="00B91B3E" w:rsidP="005717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415" w:rsidRPr="00D02B2E" w:rsidRDefault="00164415" w:rsidP="00571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Должность руководителя ___________________/Расшифровка подписи/</w:t>
      </w:r>
    </w:p>
    <w:p w:rsidR="00B91B3E" w:rsidRDefault="00B91B3E" w:rsidP="005717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415" w:rsidRPr="00D02B2E" w:rsidRDefault="00164415" w:rsidP="00571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2E">
        <w:rPr>
          <w:rFonts w:ascii="Times New Roman" w:hAnsi="Times New Roman" w:cs="Times New Roman"/>
        </w:rPr>
        <w:t>М.П.</w:t>
      </w:r>
      <w:r w:rsidR="00C0398E">
        <w:rPr>
          <w:rFonts w:ascii="Times New Roman" w:hAnsi="Times New Roman" w:cs="Times New Roman"/>
        </w:rPr>
        <w:t xml:space="preserve">    </w:t>
      </w:r>
      <w:r w:rsidRPr="00D02B2E">
        <w:rPr>
          <w:rFonts w:ascii="Times New Roman" w:hAnsi="Times New Roman" w:cs="Times New Roman"/>
        </w:rPr>
        <w:t>Дата</w:t>
      </w:r>
    </w:p>
    <w:sectPr w:rsidR="00164415" w:rsidRPr="00D02B2E" w:rsidSect="00B91B3E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73AF"/>
    <w:rsid w:val="00090EAE"/>
    <w:rsid w:val="000B09F4"/>
    <w:rsid w:val="000B73AF"/>
    <w:rsid w:val="000F106B"/>
    <w:rsid w:val="00164415"/>
    <w:rsid w:val="001D0CFE"/>
    <w:rsid w:val="0023379C"/>
    <w:rsid w:val="0025479D"/>
    <w:rsid w:val="002631B7"/>
    <w:rsid w:val="0028764C"/>
    <w:rsid w:val="002B725E"/>
    <w:rsid w:val="00441584"/>
    <w:rsid w:val="00480171"/>
    <w:rsid w:val="004B112A"/>
    <w:rsid w:val="0057175D"/>
    <w:rsid w:val="00615371"/>
    <w:rsid w:val="007B1216"/>
    <w:rsid w:val="008242E1"/>
    <w:rsid w:val="00881651"/>
    <w:rsid w:val="00951986"/>
    <w:rsid w:val="009A27B0"/>
    <w:rsid w:val="009F1A64"/>
    <w:rsid w:val="009F5835"/>
    <w:rsid w:val="00A3449B"/>
    <w:rsid w:val="00A63F76"/>
    <w:rsid w:val="00A70B20"/>
    <w:rsid w:val="00AA1E6D"/>
    <w:rsid w:val="00AC6842"/>
    <w:rsid w:val="00B30D2F"/>
    <w:rsid w:val="00B91B3E"/>
    <w:rsid w:val="00BE5C5D"/>
    <w:rsid w:val="00C0398E"/>
    <w:rsid w:val="00C37632"/>
    <w:rsid w:val="00D02B2E"/>
    <w:rsid w:val="00DD6250"/>
    <w:rsid w:val="00DE60D6"/>
    <w:rsid w:val="00E24EEF"/>
    <w:rsid w:val="00E761B0"/>
    <w:rsid w:val="00F1585C"/>
    <w:rsid w:val="00F4006C"/>
    <w:rsid w:val="00F52211"/>
    <w:rsid w:val="00F5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Ольга_Владимировна</dc:creator>
  <cp:keywords/>
  <dc:description/>
  <cp:lastModifiedBy>ОПЕКА</cp:lastModifiedBy>
  <cp:revision>30</cp:revision>
  <cp:lastPrinted>2019-09-13T08:34:00Z</cp:lastPrinted>
  <dcterms:created xsi:type="dcterms:W3CDTF">2017-06-01T09:14:00Z</dcterms:created>
  <dcterms:modified xsi:type="dcterms:W3CDTF">2019-09-17T06:37:00Z</dcterms:modified>
</cp:coreProperties>
</file>