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80" w:rsidRPr="004C7CD5" w:rsidRDefault="009F6A80" w:rsidP="009F6A80">
      <w:pPr>
        <w:jc w:val="center"/>
        <w:rPr>
          <w:b/>
        </w:rPr>
      </w:pPr>
      <w:r w:rsidRPr="004C7CD5">
        <w:rPr>
          <w:b/>
        </w:rPr>
        <w:t>Заключение</w:t>
      </w:r>
    </w:p>
    <w:p w:rsidR="009F6A80" w:rsidRDefault="009F6A80" w:rsidP="009F6A80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9F6A80" w:rsidRDefault="009F6A80" w:rsidP="009F6A80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</w:t>
      </w:r>
      <w:proofErr w:type="spellStart"/>
      <w:r>
        <w:rPr>
          <w:b/>
        </w:rPr>
        <w:t>Егоркинского</w:t>
      </w:r>
      <w:proofErr w:type="spellEnd"/>
      <w:r>
        <w:rPr>
          <w:b/>
        </w:rPr>
        <w:t xml:space="preserve">  сельского поселения Шумерлинского района  о внесении изменений  в Положение «О регулировании бюджетных правоотношений в </w:t>
      </w:r>
      <w:proofErr w:type="spellStart"/>
      <w:r>
        <w:rPr>
          <w:b/>
        </w:rPr>
        <w:t>Егоркинском</w:t>
      </w:r>
      <w:proofErr w:type="spellEnd"/>
      <w:r>
        <w:rPr>
          <w:b/>
        </w:rPr>
        <w:t xml:space="preserve">   сельском поселении  Шумерлинского района  Чувашской Республики»</w:t>
      </w:r>
    </w:p>
    <w:p w:rsidR="009F6A80" w:rsidRDefault="009F6A80" w:rsidP="009F6A80"/>
    <w:p w:rsidR="009F6A80" w:rsidRDefault="009F6A80" w:rsidP="009F6A80">
      <w:r>
        <w:t xml:space="preserve">г. Шумерля                                                                         </w:t>
      </w:r>
      <w:r w:rsidR="004C7CD5">
        <w:t xml:space="preserve">                        </w:t>
      </w:r>
      <w:r w:rsidRPr="009F6A80">
        <w:t xml:space="preserve">17 </w:t>
      </w:r>
      <w:r>
        <w:t>октября  2018</w:t>
      </w:r>
      <w:r w:rsidR="004C7CD5">
        <w:t xml:space="preserve"> года</w:t>
      </w:r>
      <w:bookmarkStart w:id="0" w:name="_GoBack"/>
      <w:bookmarkEnd w:id="0"/>
    </w:p>
    <w:p w:rsidR="009F6A80" w:rsidRDefault="009F6A80" w:rsidP="009F6A80"/>
    <w:p w:rsidR="009F6A80" w:rsidRDefault="009F6A80" w:rsidP="009F6A80"/>
    <w:p w:rsidR="009F6A80" w:rsidRDefault="009F6A80" w:rsidP="009F6A80">
      <w:pPr>
        <w:ind w:firstLine="540"/>
        <w:jc w:val="both"/>
      </w:pPr>
      <w:proofErr w:type="spellStart"/>
      <w:r>
        <w:t>Контрольно</w:t>
      </w:r>
      <w:proofErr w:type="spellEnd"/>
      <w:r>
        <w:t xml:space="preserve"> – счетная палата Шумерлинского района осуществила проверку проекта   решения   Собрания депутатов </w:t>
      </w:r>
      <w:proofErr w:type="spellStart"/>
      <w:r>
        <w:t>Егоркинского</w:t>
      </w:r>
      <w:proofErr w:type="spellEnd"/>
      <w:r>
        <w:t xml:space="preserve">  сельского поселения  Шумерлинского района «О внесении изменений  в Положение «О регулировании бюджетных правоотношений в </w:t>
      </w:r>
      <w:proofErr w:type="spellStart"/>
      <w:r>
        <w:t>Егоркинском</w:t>
      </w:r>
      <w:proofErr w:type="spellEnd"/>
      <w:r>
        <w:t xml:space="preserve">  сельском поселении Шумерлинского  района  Чувашской Республики» (далее по тексту -  проект решения).</w:t>
      </w:r>
    </w:p>
    <w:p w:rsidR="009F6A80" w:rsidRDefault="009F6A80" w:rsidP="009F6A80">
      <w:pPr>
        <w:ind w:firstLine="540"/>
        <w:jc w:val="both"/>
      </w:pPr>
      <w:r>
        <w:t xml:space="preserve"> </w:t>
      </w:r>
    </w:p>
    <w:p w:rsidR="009F6A80" w:rsidRDefault="009F6A80" w:rsidP="009F6A80">
      <w:pPr>
        <w:ind w:firstLine="540"/>
        <w:jc w:val="both"/>
      </w:pPr>
      <w:proofErr w:type="gramStart"/>
      <w:r>
        <w:t>Данный проект разработан в соответствии с    требованиями  Федерального закона от 19.07.2018 № 222-ФЗ «О внесении изменений в Бюджетный  кодекс Российской Федерации и статью  4 Федерального закона «О внесении  изменений в Бюджетный  кодекс Российской Федерации и  признании утратившими силу  отдельных положений  законодательных актов Российской Федерации», Законом  Чувашской Республики от 30.03.2018 № 12 «О внесении изменений в закон Чувашской Республики  «О регулировании бюджетных правоотношений</w:t>
      </w:r>
      <w:proofErr w:type="gramEnd"/>
      <w:r>
        <w:t xml:space="preserve"> </w:t>
      </w:r>
      <w:proofErr w:type="gramStart"/>
      <w:r>
        <w:t>в  Чувашской Республике» и признании утратившей силу  части 1 статьи 3  Закона Чувашской Республики «О внесении изменений в Закон Чувашской Республики «О регулировании бюджетных правоотношений в Чувашской Республике» и  статью 14 Закона Чувашской Республики « О  Кабинете Министров  Чувашской Республики», Законом Чувашской Республики от 20.09.2018 № 52 « О  внесении изменений в Закон Чувашской Республики  «О регулировании бюджетных правоотношений в  Чувашской Республике» и</w:t>
      </w:r>
      <w:proofErr w:type="gramEnd"/>
      <w:r>
        <w:t xml:space="preserve"> статью 3 Закона Чувашской Республики «О внесении  изменений в Закон Чувашской Республики  «О регулировании бюджетных правоотношений в  Чувашской Республике».</w:t>
      </w:r>
    </w:p>
    <w:p w:rsidR="009F6A80" w:rsidRDefault="009F6A80" w:rsidP="009F6A80">
      <w:pPr>
        <w:ind w:firstLine="540"/>
        <w:jc w:val="both"/>
      </w:pPr>
      <w:r>
        <w:t>Проектом предлагается внести следующие изменения:</w:t>
      </w:r>
    </w:p>
    <w:p w:rsidR="009F6A80" w:rsidRDefault="009F6A80" w:rsidP="009F6A80">
      <w:pPr>
        <w:ind w:firstLine="540"/>
        <w:jc w:val="both"/>
      </w:pPr>
      <w:r>
        <w:t xml:space="preserve">- статью 10 дополнить  пунктом 2.1. в части порядка принятия решений  об осуществлении  бюджетных инвестиций на подготовку обоснования инвестиций и  проведение его технологического  и ценового аудита за счет средств бюджета </w:t>
      </w:r>
      <w:proofErr w:type="spellStart"/>
      <w:r>
        <w:t>Егоркинского</w:t>
      </w:r>
      <w:proofErr w:type="spellEnd"/>
      <w:r>
        <w:t xml:space="preserve"> сельского поселения  Шумерлинского района.</w:t>
      </w:r>
    </w:p>
    <w:p w:rsidR="009F6A80" w:rsidRDefault="009F6A80" w:rsidP="009F6A80">
      <w:pPr>
        <w:ind w:firstLine="540"/>
        <w:jc w:val="both"/>
      </w:pPr>
      <w:r>
        <w:t xml:space="preserve">- статью 10.1. дополнить пунктом 2.1. в части  порядка принятия решений  о предоставлении субсидий на подготовку  обоснования инвестиций и  проведение его технологического  и ценового аудита из  бюджета </w:t>
      </w:r>
      <w:proofErr w:type="spellStart"/>
      <w:r>
        <w:t>Егоркинского</w:t>
      </w:r>
      <w:proofErr w:type="spellEnd"/>
      <w:r>
        <w:t xml:space="preserve"> сельского поселения Шумерлинского района и порядка  предоставления указанных субсидий, включая требования  к соглашениям о предоставлении субсидий, срокам и условиям их предоставления.</w:t>
      </w:r>
    </w:p>
    <w:p w:rsidR="009F6A80" w:rsidRDefault="009F6A80" w:rsidP="009F6A80">
      <w:pPr>
        <w:ind w:firstLine="540"/>
        <w:jc w:val="both"/>
      </w:pPr>
      <w:r>
        <w:t>- пункт 1 статьи 11 дополнить абзацем,  предусматривающим  принятие решений в случае, если 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:rsidR="009F6A80" w:rsidRDefault="009F6A80" w:rsidP="009F6A80">
      <w:pPr>
        <w:ind w:firstLine="540"/>
        <w:jc w:val="both"/>
      </w:pPr>
      <w:r>
        <w:t>- пункт 5 статьи 30 признать  утратившим силу.</w:t>
      </w:r>
    </w:p>
    <w:p w:rsidR="009F6A80" w:rsidRDefault="009F6A80" w:rsidP="009F6A80">
      <w:pPr>
        <w:ind w:firstLine="540"/>
        <w:jc w:val="both"/>
      </w:pPr>
      <w:r>
        <w:t xml:space="preserve">- главу 10 дополнить  статьей 48.1.  в части возврата в бюджет </w:t>
      </w:r>
      <w:proofErr w:type="spellStart"/>
      <w:r>
        <w:t>Егоркинского</w:t>
      </w:r>
      <w:proofErr w:type="spellEnd"/>
      <w:r>
        <w:t xml:space="preserve"> сельского поселения Шумерлинского района остатков субсидий, предоставленных на  финансовое обеспечение выполнения  муниципальных заданий.</w:t>
      </w:r>
    </w:p>
    <w:p w:rsidR="009F6A80" w:rsidRDefault="009F6A80" w:rsidP="009F6A80">
      <w:pPr>
        <w:ind w:firstLine="540"/>
        <w:jc w:val="both"/>
      </w:pPr>
      <w:r>
        <w:lastRenderedPageBreak/>
        <w:t>- статью 71 изложить в новой редакции в части установления  полномочий финансового отдела  администрации Шумерлинского района по осуществлению внутреннего муниципального финансового контроля.</w:t>
      </w:r>
    </w:p>
    <w:p w:rsidR="009F6A80" w:rsidRDefault="009F6A80" w:rsidP="009F6A80">
      <w:pPr>
        <w:ind w:firstLine="540"/>
        <w:jc w:val="both"/>
      </w:pPr>
    </w:p>
    <w:p w:rsidR="009F6A80" w:rsidRDefault="009F6A80" w:rsidP="009F6A80">
      <w:pPr>
        <w:ind w:firstLine="540"/>
        <w:jc w:val="both"/>
      </w:pPr>
      <w:proofErr w:type="gramStart"/>
      <w:r>
        <w:t xml:space="preserve">С учетом вышеизложенного, проект решения  Собрания депутатов  </w:t>
      </w:r>
      <w:proofErr w:type="spellStart"/>
      <w:r>
        <w:t>Егоркинского</w:t>
      </w:r>
      <w:proofErr w:type="spellEnd"/>
      <w:r>
        <w:t xml:space="preserve"> сельского поселения Шумерлинского района о внесении изменений в Положение «О регулировании бюджетных правоотношений в </w:t>
      </w:r>
      <w:proofErr w:type="spellStart"/>
      <w:r>
        <w:t>Егоркинском</w:t>
      </w:r>
      <w:proofErr w:type="spellEnd"/>
      <w:r>
        <w:t xml:space="preserve"> сельском поселении Шумерлинского района Чувашской Республики» не противоречит действующему  законодательству,  может быть рассмотрен и принят Собранием депутатов   </w:t>
      </w:r>
      <w:proofErr w:type="spellStart"/>
      <w:r>
        <w:t>Егоркинского</w:t>
      </w:r>
      <w:proofErr w:type="spellEnd"/>
      <w:r>
        <w:t xml:space="preserve"> сельского поселения  Шумерлинского района без дополнительных финансовых затрат.</w:t>
      </w:r>
      <w:proofErr w:type="gramEnd"/>
    </w:p>
    <w:p w:rsidR="009F6A80" w:rsidRDefault="009F6A80" w:rsidP="009F6A80">
      <w:pPr>
        <w:ind w:firstLine="540"/>
        <w:jc w:val="both"/>
      </w:pPr>
      <w:r>
        <w:t xml:space="preserve"> </w:t>
      </w:r>
    </w:p>
    <w:p w:rsidR="009F6A80" w:rsidRDefault="009F6A80" w:rsidP="009F6A80">
      <w:pPr>
        <w:ind w:firstLine="540"/>
        <w:jc w:val="both"/>
      </w:pPr>
      <w:r>
        <w:t xml:space="preserve">Вступление в силу  настоящего решения планируется  со дня его официального опубликования в издании «Вестник  </w:t>
      </w:r>
      <w:proofErr w:type="spellStart"/>
      <w:r>
        <w:t>Егоркинского</w:t>
      </w:r>
      <w:proofErr w:type="spellEnd"/>
      <w:r>
        <w:t xml:space="preserve"> сельского поселения», кроме   пункта 2.1. статьи 10, пункта 2.1. статьи 10.1 и абзаца 3 пункта 1 статьи 11  Положения  «О регулировании бюджетных правоотношений», которые применяются к объектам капитального строительства, </w:t>
      </w:r>
      <w:proofErr w:type="gramStart"/>
      <w:r>
        <w:t>решения</w:t>
      </w:r>
      <w:proofErr w:type="gramEnd"/>
      <w:r>
        <w:t xml:space="preserve"> о финансовом обеспечении которых за счет средств бюджета </w:t>
      </w:r>
      <w:proofErr w:type="spellStart"/>
      <w:r>
        <w:t>Егоркинского</w:t>
      </w:r>
      <w:proofErr w:type="spellEnd"/>
      <w:r>
        <w:t xml:space="preserve"> сельского поселения Шумерлинского района  принимаются  после 1 января 2019 года.</w:t>
      </w:r>
    </w:p>
    <w:p w:rsidR="009F6A80" w:rsidRDefault="009F6A80" w:rsidP="009F6A80">
      <w:pPr>
        <w:ind w:firstLine="540"/>
        <w:jc w:val="both"/>
      </w:pPr>
    </w:p>
    <w:p w:rsidR="009F6A80" w:rsidRDefault="009F6A80" w:rsidP="009F6A80">
      <w:pPr>
        <w:ind w:firstLine="540"/>
        <w:jc w:val="both"/>
      </w:pPr>
    </w:p>
    <w:p w:rsidR="009F6A80" w:rsidRDefault="009F6A80" w:rsidP="009F6A80">
      <w:pPr>
        <w:ind w:firstLine="540"/>
        <w:jc w:val="both"/>
      </w:pPr>
    </w:p>
    <w:p w:rsidR="009F6A80" w:rsidRDefault="009F6A80" w:rsidP="009F6A80">
      <w:pPr>
        <w:ind w:firstLine="540"/>
        <w:jc w:val="both"/>
      </w:pPr>
    </w:p>
    <w:p w:rsidR="009F6A80" w:rsidRDefault="009F6A80" w:rsidP="009F6A80">
      <w:pPr>
        <w:ind w:firstLine="540"/>
        <w:jc w:val="both"/>
      </w:pPr>
      <w:r>
        <w:t xml:space="preserve">  </w:t>
      </w:r>
    </w:p>
    <w:p w:rsidR="009F6A80" w:rsidRDefault="009F6A80" w:rsidP="009F6A80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724E67" w:rsidRPr="00033049" w:rsidRDefault="009F6A80" w:rsidP="00033049">
      <w:r>
        <w:t xml:space="preserve">палаты Шумерлинского района                                                                   </w:t>
      </w:r>
      <w:proofErr w:type="spellStart"/>
      <w:r>
        <w:t>Л.А.Уфилина</w:t>
      </w:r>
      <w:proofErr w:type="spellEnd"/>
    </w:p>
    <w:sectPr w:rsidR="00724E67" w:rsidRPr="0003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88"/>
    <w:rsid w:val="00033049"/>
    <w:rsid w:val="002F03EB"/>
    <w:rsid w:val="004C7CD5"/>
    <w:rsid w:val="00724E67"/>
    <w:rsid w:val="009F6A80"/>
    <w:rsid w:val="00B31788"/>
    <w:rsid w:val="00C579AA"/>
    <w:rsid w:val="00E0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9</cp:revision>
  <dcterms:created xsi:type="dcterms:W3CDTF">2019-05-22T08:12:00Z</dcterms:created>
  <dcterms:modified xsi:type="dcterms:W3CDTF">2019-05-23T14:05:00Z</dcterms:modified>
</cp:coreProperties>
</file>