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0" w:rsidRPr="00384F80" w:rsidRDefault="00384F80" w:rsidP="0038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048C" w:rsidRPr="006C048C" w:rsidRDefault="006C048C" w:rsidP="006C0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48C" w:rsidRPr="006C048C" w:rsidRDefault="006C048C" w:rsidP="006C0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8C" w:rsidRPr="006C048C" w:rsidRDefault="006C048C" w:rsidP="006C04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048C" w:rsidRPr="006C048C" w:rsidTr="001554B2">
        <w:trPr>
          <w:cantSplit/>
          <w:trHeight w:val="253"/>
        </w:trPr>
        <w:tc>
          <w:tcPr>
            <w:tcW w:w="4195" w:type="dxa"/>
          </w:tcPr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C048C" w:rsidRPr="006C048C" w:rsidRDefault="006C048C" w:rsidP="006C048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6C048C" w:rsidRPr="006C048C" w:rsidTr="001554B2">
        <w:trPr>
          <w:cantSplit/>
          <w:trHeight w:val="2355"/>
        </w:trPr>
        <w:tc>
          <w:tcPr>
            <w:tcW w:w="4195" w:type="dxa"/>
          </w:tcPr>
          <w:p w:rsidR="006C048C" w:rsidRPr="006C048C" w:rsidRDefault="006C048C" w:rsidP="006C048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РАЙОНĚН</w:t>
            </w:r>
          </w:p>
          <w:p w:rsidR="006C048C" w:rsidRPr="006C048C" w:rsidRDefault="006C048C" w:rsidP="006C048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6C048C" w:rsidRPr="006C048C" w:rsidRDefault="006C048C" w:rsidP="006C048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8C" w:rsidRPr="006C048C" w:rsidRDefault="0071077F" w:rsidP="006C048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6C048C"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</w:t>
            </w:r>
            <w:r w:rsidR="00282A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="006C048C"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.2017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161</w:t>
            </w:r>
            <w:r w:rsidR="006C048C"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</w:t>
            </w:r>
          </w:p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C048C" w:rsidRPr="006C048C" w:rsidRDefault="006C048C" w:rsidP="006C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C048C" w:rsidRPr="006C048C" w:rsidRDefault="006C048C" w:rsidP="006C048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C048C" w:rsidRPr="006C048C" w:rsidRDefault="006C048C" w:rsidP="006C048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048C" w:rsidRPr="006C048C" w:rsidRDefault="006C048C" w:rsidP="006C048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048C" w:rsidRPr="006C048C" w:rsidRDefault="006C048C" w:rsidP="006C048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6C048C" w:rsidRPr="006C048C" w:rsidRDefault="006C048C" w:rsidP="006C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8C" w:rsidRPr="006C048C" w:rsidRDefault="0071077F" w:rsidP="006C048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282A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.09</w:t>
            </w:r>
            <w:r w:rsidR="006C048C"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.2017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161</w:t>
            </w:r>
            <w:r w:rsidR="006C048C" w:rsidRPr="006C04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</w:t>
            </w:r>
          </w:p>
          <w:p w:rsidR="006C048C" w:rsidRPr="006C048C" w:rsidRDefault="006C048C" w:rsidP="006C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0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г.Шумерля</w:t>
            </w:r>
          </w:p>
        </w:tc>
      </w:tr>
    </w:tbl>
    <w:p w:rsidR="00384F80" w:rsidRDefault="00384F80">
      <w:pPr>
        <w:rPr>
          <w:rFonts w:ascii="Times New Roman" w:hAnsi="Times New Roman" w:cs="Times New Roman"/>
        </w:rPr>
      </w:pPr>
    </w:p>
    <w:p w:rsidR="00384F80" w:rsidRPr="00384F80" w:rsidRDefault="00384F80" w:rsidP="00384F80">
      <w:pPr>
        <w:tabs>
          <w:tab w:val="left" w:pos="4820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 </w:t>
      </w:r>
      <w:r w:rsidRPr="00384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мероприятий («дорожной карте»)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содействию развитию конкуренции</w:t>
      </w:r>
      <w:r w:rsidRPr="003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Шумерлинском районе</w:t>
      </w:r>
    </w:p>
    <w:p w:rsidR="00384F80" w:rsidRPr="00384F80" w:rsidRDefault="00384F80" w:rsidP="00384F80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F80" w:rsidRPr="00384F80" w:rsidRDefault="00384F80" w:rsidP="00384F80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0D9" w:rsidRDefault="004000D9" w:rsidP="004000D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Главы Чувашской Республики от 09.11.2016 N 425-рг</w:t>
      </w:r>
    </w:p>
    <w:p w:rsidR="004000D9" w:rsidRDefault="004000D9" w:rsidP="0040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 ("дорожной карты") по содействию развитию конкуренции в Чувашской Республике и целевых показателей эффективности его выполнения»</w:t>
      </w:r>
    </w:p>
    <w:p w:rsidR="004000D9" w:rsidRDefault="004000D9" w:rsidP="0040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D9" w:rsidRPr="00384F80" w:rsidRDefault="004000D9" w:rsidP="0040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Утвердить:</w:t>
      </w:r>
    </w:p>
    <w:p w:rsidR="004000D9" w:rsidRPr="004000D9" w:rsidRDefault="00D453DA" w:rsidP="0040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00D9" w:rsidRPr="004000D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4000D9" w:rsidRPr="004000D9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по содействию развитию конкуренции в Шумерлинском районе (далее - план) согласно приложению № 1 к настоящему распоряжению;</w:t>
      </w:r>
    </w:p>
    <w:p w:rsidR="004000D9" w:rsidRPr="004000D9" w:rsidRDefault="004000D9" w:rsidP="0040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D9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r:id="rId8" w:history="1">
        <w:r w:rsidRPr="004000D9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4000D9">
        <w:rPr>
          <w:rFonts w:ascii="Times New Roman" w:hAnsi="Times New Roman" w:cs="Times New Roman"/>
          <w:sz w:val="24"/>
          <w:szCs w:val="24"/>
        </w:rPr>
        <w:t xml:space="preserve"> эффективности выполнения плана согласно приложению № 2 к настоящему распоряжению.</w:t>
      </w:r>
    </w:p>
    <w:p w:rsidR="00384F80" w:rsidRPr="004000D9" w:rsidRDefault="00384F80" w:rsidP="00400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4F80" w:rsidRPr="00384F80" w:rsidRDefault="00384F80" w:rsidP="00400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80" w:rsidRPr="00384F80" w:rsidRDefault="00384F80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80" w:rsidRPr="00384F80" w:rsidRDefault="00384F80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80" w:rsidRPr="00384F80" w:rsidRDefault="00247546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384F80" w:rsidRPr="003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84F80" w:rsidRPr="00384F80" w:rsidRDefault="00384F80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                                                                    </w:t>
      </w:r>
      <w:r w:rsidR="0024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Мостайкин</w:t>
      </w:r>
    </w:p>
    <w:p w:rsidR="00384F80" w:rsidRPr="00384F80" w:rsidRDefault="00384F80" w:rsidP="0038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4F80" w:rsidRPr="00384F80" w:rsidRDefault="00384F80" w:rsidP="0038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4F80" w:rsidRPr="00384F80" w:rsidRDefault="00384F80" w:rsidP="0038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Pr="00384F80" w:rsidRDefault="00384F80" w:rsidP="00384F80">
      <w:pPr>
        <w:spacing w:after="0" w:line="23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Согласовано:</w:t>
      </w:r>
    </w:p>
    <w:p w:rsidR="008F3C80" w:rsidRDefault="008F3C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C80" w:rsidRPr="00384F80" w:rsidRDefault="008F3C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Соланова Н.И.</w:t>
      </w: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экономики, земельных и имущественных   отношений  администрации </w:t>
      </w: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 района;</w:t>
      </w:r>
    </w:p>
    <w:p w:rsid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Pr="00384F80" w:rsidRDefault="004000D9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Pr="004000D9" w:rsidRDefault="004000D9" w:rsidP="004000D9">
      <w:pPr>
        <w:tabs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 </w:t>
      </w:r>
      <w:proofErr w:type="spellStart"/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Сулимов</w:t>
      </w:r>
      <w:proofErr w:type="spellEnd"/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Д.М.</w:t>
      </w:r>
    </w:p>
    <w:p w:rsidR="004000D9" w:rsidRDefault="004000D9" w:rsidP="004000D9">
      <w:pPr>
        <w:tabs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отдела </w:t>
      </w:r>
      <w:r w:rsidRPr="004000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строительства, дорожного хозяйства и ЖКХ</w:t>
      </w:r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Шумерлинского район</w:t>
      </w:r>
      <w:proofErr w:type="gramStart"/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4000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главный архитектор Шумерлинского района.</w:t>
      </w:r>
    </w:p>
    <w:p w:rsidR="004000D9" w:rsidRPr="004000D9" w:rsidRDefault="004000D9" w:rsidP="004000D9">
      <w:pPr>
        <w:tabs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00D9" w:rsidRPr="004000D9" w:rsidRDefault="004000D9" w:rsidP="004000D9">
      <w:pPr>
        <w:tabs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00D9" w:rsidRPr="00384F80" w:rsidRDefault="004000D9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________________Николаева Н.В.</w:t>
      </w:r>
    </w:p>
    <w:p w:rsidR="004000D9" w:rsidRPr="00384F80" w:rsidRDefault="004000D9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сектором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 и архивного дела</w:t>
      </w: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00D9" w:rsidRPr="00384F80" w:rsidRDefault="004000D9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 Шумерлинского   района.</w:t>
      </w: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Краснова М.В.</w:t>
      </w: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сектором правового обеспечения </w:t>
      </w:r>
    </w:p>
    <w:p w:rsidR="00384F80" w:rsidRPr="00384F80" w:rsidRDefault="00384F80" w:rsidP="004000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F8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 Шумерлинского   района.</w:t>
      </w:r>
    </w:p>
    <w:p w:rsidR="00384F80" w:rsidRDefault="00384F80" w:rsidP="00384F80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Default="004000D9" w:rsidP="00384F80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Default="004000D9" w:rsidP="004000D9">
      <w:pPr>
        <w:spacing w:after="0" w:line="240" w:lineRule="auto"/>
        <w:ind w:right="5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Ялфимова Е.И.</w:t>
      </w:r>
    </w:p>
    <w:p w:rsidR="004000D9" w:rsidRDefault="004000D9" w:rsidP="004000D9">
      <w:pPr>
        <w:spacing w:after="0" w:line="240" w:lineRule="auto"/>
        <w:ind w:right="5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Default="004000D9" w:rsidP="004000D9">
      <w:pPr>
        <w:spacing w:after="0" w:line="240" w:lineRule="auto"/>
        <w:ind w:right="5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Default="004000D9" w:rsidP="004000D9">
      <w:pPr>
        <w:spacing w:after="0" w:line="240" w:lineRule="auto"/>
        <w:ind w:right="524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00D9" w:rsidSect="00384F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4F80" w:rsidRPr="00384F80" w:rsidRDefault="00384F80" w:rsidP="00384F80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t xml:space="preserve">Приложение №1 к распоряжению </w:t>
      </w:r>
    </w:p>
    <w:p w:rsid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t xml:space="preserve">администрации Шумерлинского района </w:t>
      </w:r>
    </w:p>
    <w:p w:rsidR="004000D9" w:rsidRP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t>от __.09.2017 № __-</w:t>
      </w:r>
      <w:proofErr w:type="gramStart"/>
      <w:r w:rsidRPr="004000D9">
        <w:rPr>
          <w:rFonts w:ascii="Times New Roman" w:hAnsi="Times New Roman" w:cs="Times New Roman"/>
          <w:b w:val="0"/>
        </w:rPr>
        <w:t>р</w:t>
      </w:r>
      <w:proofErr w:type="gramEnd"/>
    </w:p>
    <w:p w:rsidR="00E00D16" w:rsidRPr="004000D9" w:rsidRDefault="00E00D16" w:rsidP="004000D9">
      <w:pPr>
        <w:pStyle w:val="ConsPlusTitle"/>
        <w:jc w:val="center"/>
        <w:rPr>
          <w:rFonts w:ascii="Times New Roman" w:hAnsi="Times New Roman" w:cs="Times New Roman"/>
        </w:rPr>
      </w:pPr>
      <w:r w:rsidRPr="004000D9">
        <w:rPr>
          <w:rFonts w:ascii="Times New Roman" w:hAnsi="Times New Roman" w:cs="Times New Roman"/>
        </w:rPr>
        <w:t>ПЛАН</w:t>
      </w:r>
    </w:p>
    <w:p w:rsidR="00E00D16" w:rsidRPr="008B2DEE" w:rsidRDefault="00E00D16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МЕРОПРИЯТИЙ (</w:t>
      </w:r>
      <w:r w:rsidR="00602AFA" w:rsidRPr="008B2DEE">
        <w:rPr>
          <w:rFonts w:ascii="Times New Roman" w:hAnsi="Times New Roman" w:cs="Times New Roman"/>
        </w:rPr>
        <w:t>«</w:t>
      </w:r>
      <w:r w:rsidRPr="008B2DEE">
        <w:rPr>
          <w:rFonts w:ascii="Times New Roman" w:hAnsi="Times New Roman" w:cs="Times New Roman"/>
        </w:rPr>
        <w:t>ДОРОЖНАЯ КАРТА</w:t>
      </w:r>
      <w:r w:rsidR="00602AFA" w:rsidRPr="008B2DEE">
        <w:rPr>
          <w:rFonts w:ascii="Times New Roman" w:hAnsi="Times New Roman" w:cs="Times New Roman"/>
        </w:rPr>
        <w:t>»</w:t>
      </w:r>
      <w:r w:rsidRPr="008B2DEE">
        <w:rPr>
          <w:rFonts w:ascii="Times New Roman" w:hAnsi="Times New Roman" w:cs="Times New Roman"/>
        </w:rPr>
        <w:t>) ПО СОДЕЙСТВИЮ</w:t>
      </w:r>
    </w:p>
    <w:p w:rsidR="00E00D16" w:rsidRPr="008B2DEE" w:rsidRDefault="00E00D16" w:rsidP="00210E95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 xml:space="preserve">РАЗВИТИЮ КОНКУРЕНЦИИ В </w:t>
      </w:r>
      <w:r w:rsidR="00AA2031">
        <w:rPr>
          <w:rFonts w:ascii="Times New Roman" w:hAnsi="Times New Roman" w:cs="Times New Roman"/>
        </w:rPr>
        <w:t>ШУМЕРЛИНСКОМ РАЙОНЕ</w:t>
      </w:r>
    </w:p>
    <w:tbl>
      <w:tblPr>
        <w:tblStyle w:val="a3"/>
        <w:tblW w:w="15735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852"/>
        <w:gridCol w:w="3827"/>
        <w:gridCol w:w="3118"/>
        <w:gridCol w:w="2835"/>
        <w:gridCol w:w="992"/>
        <w:gridCol w:w="2552"/>
        <w:gridCol w:w="1559"/>
      </w:tblGrid>
      <w:tr w:rsidR="00E00D16" w:rsidRPr="008B2DEE" w:rsidTr="00100C6A">
        <w:trPr>
          <w:tblHeader/>
        </w:trPr>
        <w:tc>
          <w:tcPr>
            <w:tcW w:w="85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N</w:t>
            </w:r>
          </w:p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311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99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Документ, подтверждающий выполнение </w:t>
            </w:r>
            <w:proofErr w:type="spellStart"/>
            <w:proofErr w:type="gramStart"/>
            <w:r w:rsidRPr="008B2DEE">
              <w:rPr>
                <w:rFonts w:ascii="Times New Roman" w:hAnsi="Times New Roman" w:cs="Times New Roman"/>
              </w:rPr>
              <w:t>мероприя</w:t>
            </w:r>
            <w:r w:rsidR="004D49E0">
              <w:rPr>
                <w:rFonts w:ascii="Times New Roman" w:hAnsi="Times New Roman" w:cs="Times New Roman"/>
              </w:rPr>
              <w:t>-</w:t>
            </w:r>
            <w:r w:rsidRPr="008B2DEE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</w:p>
        </w:tc>
        <w:tc>
          <w:tcPr>
            <w:tcW w:w="1559" w:type="dxa"/>
          </w:tcPr>
          <w:p w:rsidR="00E00D16" w:rsidRPr="008B2DEE" w:rsidRDefault="00E00D16" w:rsidP="00C15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DEE">
              <w:rPr>
                <w:rFonts w:ascii="Times New Roman" w:hAnsi="Times New Roman" w:cs="Times New Roman"/>
              </w:rPr>
              <w:t>Ответствен</w:t>
            </w:r>
            <w:r w:rsidR="004D49E0">
              <w:rPr>
                <w:rFonts w:ascii="Times New Roman" w:hAnsi="Times New Roman" w:cs="Times New Roman"/>
              </w:rPr>
              <w:t>-</w:t>
            </w:r>
            <w:proofErr w:type="spellStart"/>
            <w:r w:rsidRPr="008B2DEE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B2DEE">
              <w:rPr>
                <w:rFonts w:ascii="Times New Roman" w:hAnsi="Times New Roman" w:cs="Times New Roman"/>
              </w:rPr>
              <w:t xml:space="preserve"> исполнители</w:t>
            </w:r>
            <w:r w:rsidR="004D49E0">
              <w:rPr>
                <w:rFonts w:ascii="Times New Roman" w:hAnsi="Times New Roman" w:cs="Times New Roman"/>
              </w:rPr>
              <w:t xml:space="preserve"> </w:t>
            </w:r>
            <w:r w:rsidR="004D49E0" w:rsidRPr="008028CC">
              <w:rPr>
                <w:rFonts w:ascii="Times New Roman" w:hAnsi="Times New Roman" w:cs="Times New Roman"/>
                <w:sz w:val="18"/>
                <w:szCs w:val="18"/>
              </w:rPr>
              <w:t>(указываются структурные подразделения администраци</w:t>
            </w:r>
            <w:r w:rsidR="008028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D49E0" w:rsidRPr="008028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0D16" w:rsidRPr="008B2DEE" w:rsidTr="00100C6A">
        <w:trPr>
          <w:tblHeader/>
        </w:trPr>
        <w:tc>
          <w:tcPr>
            <w:tcW w:w="85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7</w:t>
            </w:r>
          </w:p>
        </w:tc>
      </w:tr>
      <w:tr w:rsidR="00E00D16" w:rsidRPr="008B2DEE" w:rsidTr="00100C6A">
        <w:tc>
          <w:tcPr>
            <w:tcW w:w="15735" w:type="dxa"/>
            <w:gridSpan w:val="7"/>
          </w:tcPr>
          <w:p w:rsidR="00E00D16" w:rsidRPr="008B2DEE" w:rsidRDefault="00E00D16" w:rsidP="00FE18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I. Системные мероприятия, направленные на развитие конкурентной среды в </w:t>
            </w:r>
            <w:r w:rsidR="00FE18EB">
              <w:rPr>
                <w:rFonts w:ascii="Times New Roman" w:hAnsi="Times New Roman" w:cs="Times New Roman"/>
              </w:rPr>
              <w:t>Шумерлинском районе</w:t>
            </w:r>
          </w:p>
        </w:tc>
      </w:tr>
      <w:tr w:rsidR="00E00D16" w:rsidRPr="008B2DEE" w:rsidTr="00100C6A">
        <w:tc>
          <w:tcPr>
            <w:tcW w:w="15735" w:type="dxa"/>
            <w:gridSpan w:val="7"/>
          </w:tcPr>
          <w:p w:rsidR="00E00D16" w:rsidRPr="008B2DEE" w:rsidRDefault="00E00D16" w:rsidP="004236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1.1. Мероприятия, направленные на оптимизацию процедур муниципальных закупок</w:t>
            </w:r>
          </w:p>
        </w:tc>
      </w:tr>
      <w:tr w:rsidR="009851A8" w:rsidRPr="008B2DEE" w:rsidTr="00100C6A">
        <w:trPr>
          <w:trHeight w:val="72"/>
        </w:trPr>
        <w:tc>
          <w:tcPr>
            <w:tcW w:w="852" w:type="dxa"/>
          </w:tcPr>
          <w:p w:rsidR="009851A8" w:rsidRPr="008B2DEE" w:rsidRDefault="009851A8" w:rsidP="007C1A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8B2DEE">
              <w:rPr>
                <w:rFonts w:ascii="Times New Roman" w:hAnsi="Times New Roman" w:cs="Times New Roman"/>
                <w:color w:val="7030A0"/>
                <w:szCs w:val="22"/>
              </w:rPr>
              <w:t>1.1.1</w:t>
            </w:r>
            <w:r w:rsidR="00C158A6">
              <w:rPr>
                <w:rFonts w:ascii="Times New Roman" w:hAnsi="Times New Roman" w:cs="Times New Roman"/>
                <w:color w:val="7030A0"/>
                <w:szCs w:val="22"/>
              </w:rPr>
              <w:t>.</w:t>
            </w:r>
          </w:p>
        </w:tc>
        <w:tc>
          <w:tcPr>
            <w:tcW w:w="3827" w:type="dxa"/>
          </w:tcPr>
          <w:p w:rsidR="009851A8" w:rsidRPr="00C747BD" w:rsidRDefault="004D49E0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Обязанность заказчиков осуществлять закупки 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51A8" w:rsidRPr="00C747BD">
              <w:rPr>
                <w:rFonts w:ascii="Times New Roman" w:hAnsi="Times New Roman" w:cs="Times New Roman"/>
                <w:szCs w:val="22"/>
              </w:rPr>
              <w:t>субъектов малого предпринимательства, социально ориентированных некоммерческих организаций через систему закупок товаров, работ, услуг для обеспечения муниципальных нужд (далее - закупок)</w:t>
            </w:r>
          </w:p>
        </w:tc>
        <w:tc>
          <w:tcPr>
            <w:tcW w:w="3118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47BD">
              <w:rPr>
                <w:rFonts w:ascii="Times New Roman" w:hAnsi="Times New Roman" w:cs="Times New Roman"/>
              </w:rPr>
              <w:t>Осуществление закупок для обеспечения муниципальных нужд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835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>увеличение доли закупок у субъектов малого предпринимательства,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992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>ежегодно до 1 апреля</w:t>
            </w:r>
          </w:p>
        </w:tc>
        <w:tc>
          <w:tcPr>
            <w:tcW w:w="2552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>отчет об объеме закупок у субъектов малого предпринимательства, социально ориентированных некоммерческих организаций</w:t>
            </w:r>
            <w:r w:rsidR="008028C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851A8" w:rsidRPr="008C53AB" w:rsidRDefault="008C53AB" w:rsidP="000B4200">
            <w:pPr>
              <w:pStyle w:val="ConsPlusNormal"/>
              <w:outlineLvl w:val="2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 xml:space="preserve">Отдел экономики, земельных и имущественных отношений </w:t>
            </w:r>
          </w:p>
        </w:tc>
      </w:tr>
      <w:tr w:rsidR="009851A8" w:rsidRPr="008B2DEE" w:rsidTr="00100C6A">
        <w:trPr>
          <w:trHeight w:val="72"/>
        </w:trPr>
        <w:tc>
          <w:tcPr>
            <w:tcW w:w="852" w:type="dxa"/>
          </w:tcPr>
          <w:p w:rsidR="009851A8" w:rsidRPr="008B2DEE" w:rsidRDefault="009851A8" w:rsidP="007C1A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8B2DEE">
              <w:rPr>
                <w:rFonts w:ascii="Times New Roman" w:hAnsi="Times New Roman" w:cs="Times New Roman"/>
                <w:color w:val="7030A0"/>
                <w:szCs w:val="22"/>
              </w:rPr>
              <w:t>1.1.2</w:t>
            </w:r>
            <w:r w:rsidR="00C158A6">
              <w:rPr>
                <w:rFonts w:ascii="Times New Roman" w:hAnsi="Times New Roman" w:cs="Times New Roman"/>
                <w:color w:val="7030A0"/>
                <w:szCs w:val="22"/>
              </w:rPr>
              <w:t>.</w:t>
            </w:r>
          </w:p>
        </w:tc>
        <w:tc>
          <w:tcPr>
            <w:tcW w:w="3827" w:type="dxa"/>
          </w:tcPr>
          <w:p w:rsidR="009851A8" w:rsidRPr="00C747BD" w:rsidRDefault="008028CC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9851A8" w:rsidRPr="00C747BD">
              <w:rPr>
                <w:rFonts w:ascii="Times New Roman" w:hAnsi="Times New Roman" w:cs="Times New Roman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9851A8" w:rsidRPr="00C747BD">
              <w:rPr>
                <w:rFonts w:ascii="Times New Roman" w:hAnsi="Times New Roman" w:cs="Times New Roman"/>
                <w:szCs w:val="22"/>
              </w:rPr>
              <w:t xml:space="preserve"> конкуренции </w:t>
            </w:r>
            <w:r w:rsidRPr="008C53AB">
              <w:rPr>
                <w:rFonts w:ascii="Times New Roman" w:hAnsi="Times New Roman" w:cs="Times New Roman"/>
                <w:szCs w:val="22"/>
              </w:rPr>
              <w:t>среди участников закупок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51A8" w:rsidRPr="00C747BD">
              <w:rPr>
                <w:rFonts w:ascii="Times New Roman" w:hAnsi="Times New Roman" w:cs="Times New Roman"/>
                <w:szCs w:val="22"/>
              </w:rPr>
              <w:t>при осуществлении закупок для муниципальных нужд</w:t>
            </w:r>
          </w:p>
        </w:tc>
        <w:tc>
          <w:tcPr>
            <w:tcW w:w="3118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47BD">
              <w:rPr>
                <w:rFonts w:ascii="Times New Roman" w:hAnsi="Times New Roman" w:cs="Times New Roman"/>
              </w:rPr>
              <w:t>Осуществление закупок для обеспечения муниципальных нужд преимущественно путем использования конкурентных способов определения поставщика (подрядчика, исполнителя)</w:t>
            </w:r>
          </w:p>
        </w:tc>
        <w:tc>
          <w:tcPr>
            <w:tcW w:w="2835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 xml:space="preserve">увеличение доли закупок, осуществленных конкурентными способами определения поставщика (подрядчика, исполнителя), </w:t>
            </w:r>
          </w:p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>в общем объеме закупок для обеспечения муниципальных нужд</w:t>
            </w:r>
          </w:p>
        </w:tc>
        <w:tc>
          <w:tcPr>
            <w:tcW w:w="992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 xml:space="preserve">ежегодно </w:t>
            </w:r>
            <w:r w:rsidR="008028CC">
              <w:rPr>
                <w:rFonts w:ascii="Times New Roman" w:hAnsi="Times New Roman" w:cs="Times New Roman"/>
                <w:szCs w:val="22"/>
              </w:rPr>
              <w:t>до 31 декабря</w:t>
            </w:r>
          </w:p>
        </w:tc>
        <w:tc>
          <w:tcPr>
            <w:tcW w:w="2552" w:type="dxa"/>
          </w:tcPr>
          <w:p w:rsidR="009851A8" w:rsidRPr="00C747BD" w:rsidRDefault="009851A8" w:rsidP="000B420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747BD">
              <w:rPr>
                <w:rFonts w:ascii="Times New Roman" w:hAnsi="Times New Roman" w:cs="Times New Roman"/>
                <w:szCs w:val="22"/>
              </w:rPr>
              <w:t>информация в Минэкономразвития Чувашии</w:t>
            </w:r>
          </w:p>
        </w:tc>
        <w:tc>
          <w:tcPr>
            <w:tcW w:w="1559" w:type="dxa"/>
          </w:tcPr>
          <w:p w:rsidR="009851A8" w:rsidRPr="008B2DEE" w:rsidRDefault="008C53AB" w:rsidP="000B4200">
            <w:pPr>
              <w:pStyle w:val="ConsPlusNormal"/>
              <w:outlineLvl w:val="2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 xml:space="preserve">Отдел экономики, земельных и имущественных отношений </w:t>
            </w:r>
          </w:p>
        </w:tc>
      </w:tr>
      <w:tr w:rsidR="009851A8" w:rsidRPr="008B2DEE" w:rsidTr="00100C6A">
        <w:tc>
          <w:tcPr>
            <w:tcW w:w="15735" w:type="dxa"/>
            <w:gridSpan w:val="7"/>
          </w:tcPr>
          <w:p w:rsidR="009851A8" w:rsidRPr="008B2DEE" w:rsidRDefault="009851A8" w:rsidP="008028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9851A8" w:rsidRPr="008B2DEE" w:rsidTr="00100C6A">
        <w:tc>
          <w:tcPr>
            <w:tcW w:w="852" w:type="dxa"/>
          </w:tcPr>
          <w:p w:rsidR="009851A8" w:rsidRPr="008B2DEE" w:rsidRDefault="009851A8" w:rsidP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1.2.</w:t>
            </w:r>
            <w:r w:rsidRPr="008B2DEE">
              <w:rPr>
                <w:rFonts w:ascii="Times New Roman" w:hAnsi="Times New Roman" w:cs="Times New Roman"/>
                <w:lang w:val="en-US"/>
              </w:rPr>
              <w:t>1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Высокие административные барьеры</w:t>
            </w:r>
          </w:p>
        </w:tc>
        <w:tc>
          <w:tcPr>
            <w:tcW w:w="3118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Проведение анализа реализации полномочий </w:t>
            </w:r>
            <w:r w:rsidR="008C53AB">
              <w:rPr>
                <w:rFonts w:ascii="Times New Roman" w:hAnsi="Times New Roman" w:cs="Times New Roman"/>
              </w:rPr>
              <w:t>администрации</w:t>
            </w:r>
            <w:r w:rsidRPr="008B2DEE">
              <w:rPr>
                <w:rFonts w:ascii="Times New Roman" w:hAnsi="Times New Roman" w:cs="Times New Roman"/>
              </w:rPr>
              <w:t xml:space="preserve"> </w:t>
            </w:r>
            <w:r w:rsidR="008C53AB">
              <w:rPr>
                <w:rFonts w:ascii="Times New Roman" w:hAnsi="Times New Roman" w:cs="Times New Roman"/>
              </w:rPr>
              <w:t>Шумерлинского района</w:t>
            </w:r>
            <w:r w:rsidRPr="008B2DEE">
              <w:rPr>
                <w:rFonts w:ascii="Times New Roman" w:hAnsi="Times New Roman" w:cs="Times New Roman"/>
              </w:rPr>
              <w:t xml:space="preserve"> на </w:t>
            </w:r>
            <w:r w:rsidRPr="008B2DEE">
              <w:rPr>
                <w:rFonts w:ascii="Times New Roman" w:hAnsi="Times New Roman" w:cs="Times New Roman"/>
              </w:rPr>
              <w:lastRenderedPageBreak/>
              <w:t>предмет установления и (или) взимания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 муниципальных услуг</w:t>
            </w:r>
          </w:p>
        </w:tc>
        <w:tc>
          <w:tcPr>
            <w:tcW w:w="2835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 xml:space="preserve">создание условий максимального благоприятствования хозяйствующим субъектам </w:t>
            </w:r>
            <w:r w:rsidRPr="008B2DEE">
              <w:rPr>
                <w:rFonts w:ascii="Times New Roman" w:hAnsi="Times New Roman" w:cs="Times New Roman"/>
              </w:rPr>
              <w:lastRenderedPageBreak/>
              <w:t>при выходе на рынки</w:t>
            </w:r>
          </w:p>
        </w:tc>
        <w:tc>
          <w:tcPr>
            <w:tcW w:w="992" w:type="dxa"/>
          </w:tcPr>
          <w:p w:rsidR="009851A8" w:rsidRPr="008B2DEE" w:rsidRDefault="008028CC" w:rsidP="000B42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9851A8" w:rsidRPr="008B2DEE">
              <w:rPr>
                <w:rFonts w:ascii="Times New Roman" w:hAnsi="Times New Roman" w:cs="Times New Roman"/>
              </w:rPr>
              <w:t>жегод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9851A8" w:rsidRPr="008B2DEE">
              <w:rPr>
                <w:rFonts w:ascii="Times New Roman" w:hAnsi="Times New Roman" w:cs="Times New Roman"/>
              </w:rPr>
              <w:t>но</w:t>
            </w:r>
            <w:proofErr w:type="gramEnd"/>
            <w:r w:rsidR="009851A8" w:rsidRPr="008B2DEE">
              <w:rPr>
                <w:rFonts w:ascii="Times New Roman" w:hAnsi="Times New Roman" w:cs="Times New Roman"/>
              </w:rPr>
              <w:t xml:space="preserve"> до 31 декабря</w:t>
            </w:r>
          </w:p>
        </w:tc>
        <w:tc>
          <w:tcPr>
            <w:tcW w:w="2552" w:type="dxa"/>
          </w:tcPr>
          <w:p w:rsidR="009851A8" w:rsidRPr="008B2DEE" w:rsidRDefault="008C53AB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</w:t>
            </w:r>
            <w:r w:rsidR="00A10F23">
              <w:rPr>
                <w:rFonts w:ascii="Times New Roman" w:hAnsi="Times New Roman" w:cs="Times New Roman"/>
              </w:rPr>
              <w:t xml:space="preserve"> </w:t>
            </w:r>
            <w:r w:rsidR="009851A8" w:rsidRPr="008B2DEE">
              <w:rPr>
                <w:rFonts w:ascii="Times New Roman" w:hAnsi="Times New Roman" w:cs="Times New Roman"/>
              </w:rPr>
              <w:t>администраци</w:t>
            </w:r>
            <w:r w:rsidR="00A10F23">
              <w:rPr>
                <w:rFonts w:ascii="Times New Roman" w:hAnsi="Times New Roman" w:cs="Times New Roman"/>
              </w:rPr>
              <w:t>и</w:t>
            </w:r>
            <w:r w:rsidR="00876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Шумерлинского района</w:t>
            </w:r>
            <w:r w:rsidR="009851A8" w:rsidRPr="008B2DEE">
              <w:rPr>
                <w:rFonts w:ascii="Times New Roman" w:hAnsi="Times New Roman" w:cs="Times New Roman"/>
              </w:rPr>
              <w:t xml:space="preserve"> об утверждении </w:t>
            </w:r>
            <w:r w:rsidR="009851A8" w:rsidRPr="008B2DEE">
              <w:rPr>
                <w:rFonts w:ascii="Times New Roman" w:hAnsi="Times New Roman" w:cs="Times New Roman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1559" w:type="dxa"/>
          </w:tcPr>
          <w:p w:rsidR="009851A8" w:rsidRPr="00034B31" w:rsidRDefault="00034B31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34B31">
              <w:rPr>
                <w:rFonts w:ascii="Times New Roman" w:hAnsi="Times New Roman" w:cs="Times New Roman"/>
                <w:szCs w:val="22"/>
              </w:rPr>
              <w:lastRenderedPageBreak/>
              <w:t>Отдел экономики, земельных и имущественн</w:t>
            </w:r>
            <w:r w:rsidRPr="00034B31">
              <w:rPr>
                <w:rFonts w:ascii="Times New Roman" w:hAnsi="Times New Roman" w:cs="Times New Roman"/>
                <w:szCs w:val="22"/>
              </w:rPr>
              <w:lastRenderedPageBreak/>
              <w:t>ых отношений</w:t>
            </w:r>
            <w:r w:rsidR="008C53AB" w:rsidRPr="00034B31">
              <w:rPr>
                <w:rFonts w:ascii="Times New Roman" w:hAnsi="Times New Roman" w:cs="Times New Roman"/>
              </w:rPr>
              <w:t>, отдел образ</w:t>
            </w:r>
            <w:r w:rsidRPr="00034B31">
              <w:rPr>
                <w:rFonts w:ascii="Times New Roman" w:hAnsi="Times New Roman" w:cs="Times New Roman"/>
              </w:rPr>
              <w:t>ования, спорта и молодежной политики,</w:t>
            </w:r>
          </w:p>
          <w:p w:rsidR="008C53AB" w:rsidRPr="00034B31" w:rsidRDefault="00034B31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34B31">
              <w:rPr>
                <w:rFonts w:ascii="Times New Roman" w:hAnsi="Times New Roman" w:cs="Times New Roman"/>
              </w:rPr>
              <w:t>г</w:t>
            </w:r>
            <w:r w:rsidR="008C53AB" w:rsidRPr="00034B31">
              <w:rPr>
                <w:rFonts w:ascii="Times New Roman" w:hAnsi="Times New Roman" w:cs="Times New Roman"/>
              </w:rPr>
              <w:t>лавн</w:t>
            </w:r>
            <w:r w:rsidRPr="00034B31">
              <w:rPr>
                <w:rFonts w:ascii="Times New Roman" w:hAnsi="Times New Roman" w:cs="Times New Roman"/>
              </w:rPr>
              <w:t>ый</w:t>
            </w:r>
            <w:r w:rsidR="008C53AB" w:rsidRPr="00034B31">
              <w:rPr>
                <w:rFonts w:ascii="Times New Roman" w:hAnsi="Times New Roman" w:cs="Times New Roman"/>
              </w:rPr>
              <w:t xml:space="preserve"> </w:t>
            </w:r>
            <w:r w:rsidRPr="00034B31">
              <w:rPr>
                <w:rFonts w:ascii="Times New Roman" w:hAnsi="Times New Roman" w:cs="Times New Roman"/>
              </w:rPr>
              <w:t>специалист-эксперт организации и осуществления деятельности по опеке и попечительству</w:t>
            </w:r>
            <w:r w:rsidR="008C53AB" w:rsidRPr="00034B31">
              <w:rPr>
                <w:rFonts w:ascii="Times New Roman" w:hAnsi="Times New Roman" w:cs="Times New Roman"/>
              </w:rPr>
              <w:t>, отдел строительства</w:t>
            </w:r>
            <w:r>
              <w:rPr>
                <w:rFonts w:ascii="Times New Roman" w:hAnsi="Times New Roman" w:cs="Times New Roman"/>
              </w:rPr>
              <w:t>, дорожного хозяйства и ЖКХ</w:t>
            </w:r>
            <w:r w:rsidR="008C53AB" w:rsidRPr="00034B31">
              <w:rPr>
                <w:rFonts w:ascii="Times New Roman" w:hAnsi="Times New Roman" w:cs="Times New Roman"/>
              </w:rPr>
              <w:t>, сектор культуры и архивного дела</w:t>
            </w:r>
          </w:p>
        </w:tc>
      </w:tr>
      <w:tr w:rsidR="009851A8" w:rsidRPr="008B2DEE" w:rsidTr="00100C6A">
        <w:tc>
          <w:tcPr>
            <w:tcW w:w="852" w:type="dxa"/>
          </w:tcPr>
          <w:p w:rsidR="009851A8" w:rsidRDefault="009851A8" w:rsidP="001D0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1.2.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  <w:p w:rsidR="00CE3EC3" w:rsidRPr="008B2DEE" w:rsidRDefault="00CE3EC3" w:rsidP="001D0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Наличие фактов несоблюдения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118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Оптимизация процессов предоставления муниципальных услуг субъектам предпринимательской </w:t>
            </w:r>
            <w:r w:rsidRPr="008B2DEE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0C2E56">
              <w:rPr>
                <w:rFonts w:ascii="Times New Roman" w:hAnsi="Times New Roman" w:cs="Times New Roman"/>
              </w:rPr>
              <w:t>администрацией Шумерлинского района</w:t>
            </w:r>
          </w:p>
        </w:tc>
        <w:tc>
          <w:tcPr>
            <w:tcW w:w="2835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сокращение сроков предоставления муниципальных услуг и снижение платы за их предоставление;</w:t>
            </w:r>
          </w:p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обеспечение числа обращений субъектов предпринимательской деятельности для получения одной муниципальной услуги не более 2 раз</w:t>
            </w:r>
          </w:p>
        </w:tc>
        <w:tc>
          <w:tcPr>
            <w:tcW w:w="992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ежегодно до 31 декабря</w:t>
            </w:r>
          </w:p>
        </w:tc>
        <w:tc>
          <w:tcPr>
            <w:tcW w:w="2552" w:type="dxa"/>
          </w:tcPr>
          <w:p w:rsidR="009851A8" w:rsidRPr="008B2DEE" w:rsidRDefault="007B315E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администрации Шумерлинского района</w:t>
            </w:r>
            <w:r w:rsidR="009851A8" w:rsidRPr="008B2DEE">
              <w:rPr>
                <w:rFonts w:ascii="Times New Roman" w:hAnsi="Times New Roman" w:cs="Times New Roman"/>
              </w:rPr>
              <w:t xml:space="preserve"> о внесении изменений в административные </w:t>
            </w:r>
            <w:r w:rsidR="009851A8" w:rsidRPr="008B2DEE">
              <w:rPr>
                <w:rFonts w:ascii="Times New Roman" w:hAnsi="Times New Roman" w:cs="Times New Roman"/>
              </w:rPr>
              <w:lastRenderedPageBreak/>
              <w:t>регламенты предоставления муниципальных услуг</w:t>
            </w:r>
          </w:p>
        </w:tc>
        <w:tc>
          <w:tcPr>
            <w:tcW w:w="1559" w:type="dxa"/>
          </w:tcPr>
          <w:p w:rsidR="003F3551" w:rsidRPr="007B315E" w:rsidRDefault="007B315E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7B315E">
              <w:rPr>
                <w:rFonts w:ascii="Times New Roman" w:hAnsi="Times New Roman" w:cs="Times New Roman"/>
              </w:rPr>
              <w:lastRenderedPageBreak/>
              <w:t xml:space="preserve">Отдел экономики, земельных и имущественных </w:t>
            </w:r>
            <w:r w:rsidRPr="007B315E">
              <w:rPr>
                <w:rFonts w:ascii="Times New Roman" w:hAnsi="Times New Roman" w:cs="Times New Roman"/>
              </w:rPr>
              <w:lastRenderedPageBreak/>
              <w:t xml:space="preserve">отношений, </w:t>
            </w:r>
          </w:p>
          <w:p w:rsidR="009851A8" w:rsidRPr="008B2DEE" w:rsidRDefault="007B315E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7B315E">
              <w:rPr>
                <w:rFonts w:ascii="Times New Roman" w:hAnsi="Times New Roman" w:cs="Times New Roman"/>
              </w:rPr>
              <w:t>отдел строительства, дорожного хозяйства и ЖКХ, сектор культуры и архивного дела</w:t>
            </w:r>
          </w:p>
        </w:tc>
      </w:tr>
      <w:tr w:rsidR="009851A8" w:rsidRPr="008B2DEE" w:rsidTr="00100C6A">
        <w:tc>
          <w:tcPr>
            <w:tcW w:w="852" w:type="dxa"/>
          </w:tcPr>
          <w:p w:rsidR="009851A8" w:rsidRPr="008B2DEE" w:rsidRDefault="009851A8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lastRenderedPageBreak/>
              <w:t>1.2.</w:t>
            </w:r>
            <w:r w:rsidR="009B1C14">
              <w:rPr>
                <w:rFonts w:ascii="Times New Roman" w:hAnsi="Times New Roman" w:cs="Times New Roman"/>
              </w:rPr>
              <w:t>3</w:t>
            </w:r>
            <w:r w:rsidRPr="0016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2DEE">
              <w:rPr>
                <w:rFonts w:ascii="Times New Roman" w:hAnsi="Times New Roman" w:cs="Times New Roman"/>
              </w:rPr>
              <w:t>Наличие в проектах муниципальных нормативных правовых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нормативных правовых актах, необоснованно затрудняющих осуществление предпринимательской и инвестиционной деятельности</w:t>
            </w:r>
            <w:proofErr w:type="gramEnd"/>
          </w:p>
        </w:tc>
        <w:tc>
          <w:tcPr>
            <w:tcW w:w="3118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2DEE">
              <w:rPr>
                <w:rFonts w:ascii="Times New Roman" w:hAnsi="Times New Roman" w:cs="Times New Roman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</w:t>
            </w:r>
            <w:r w:rsidRPr="008B2DEE">
              <w:rPr>
                <w:rFonts w:ascii="Times New Roman" w:hAnsi="Times New Roman" w:cs="Times New Roman"/>
              </w:rPr>
              <w:lastRenderedPageBreak/>
              <w:t>(далее - муниципальный акт)</w:t>
            </w:r>
            <w:proofErr w:type="gramEnd"/>
          </w:p>
        </w:tc>
        <w:tc>
          <w:tcPr>
            <w:tcW w:w="2835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сокращение расходов субъектов предпринимательской и инвестиционной деятельности и устранение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992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заключения об оценке регулирующего воздействия проектов муниципальных актов и об экспертизе муниципальных актов</w:t>
            </w:r>
          </w:p>
        </w:tc>
        <w:tc>
          <w:tcPr>
            <w:tcW w:w="1559" w:type="dxa"/>
          </w:tcPr>
          <w:p w:rsidR="009851A8" w:rsidRPr="008B2DEE" w:rsidRDefault="00161802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подразделения, подготавливающие проект правового акта</w:t>
            </w:r>
          </w:p>
        </w:tc>
      </w:tr>
      <w:tr w:rsidR="009851A8" w:rsidRPr="008B2DEE" w:rsidTr="00100C6A">
        <w:tc>
          <w:tcPr>
            <w:tcW w:w="852" w:type="dxa"/>
          </w:tcPr>
          <w:p w:rsidR="009851A8" w:rsidRPr="008B2DEE" w:rsidRDefault="009851A8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8B2DEE">
              <w:rPr>
                <w:rFonts w:ascii="Times New Roman" w:hAnsi="Times New Roman" w:cs="Times New Roman"/>
              </w:rPr>
              <w:t>.2.</w:t>
            </w:r>
            <w:r w:rsidR="009B1C14">
              <w:rPr>
                <w:rFonts w:ascii="Times New Roman" w:hAnsi="Times New Roman" w:cs="Times New Roman"/>
              </w:rPr>
              <w:t>4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Отсутствие актуальной информации о состоянии конкурентной среды на приоритетных и социально значимых рынках </w:t>
            </w:r>
          </w:p>
        </w:tc>
        <w:tc>
          <w:tcPr>
            <w:tcW w:w="3118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Обеспечение заполнения анкет организациями и гражданами для проведения мониторинга административных барьеров и оценки состояния конкурентной среды на приоритетных и социально значимых рынках </w:t>
            </w:r>
          </w:p>
        </w:tc>
        <w:tc>
          <w:tcPr>
            <w:tcW w:w="2835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получение данных </w:t>
            </w:r>
            <w:proofErr w:type="gramStart"/>
            <w:r w:rsidRPr="008B2DEE">
              <w:rPr>
                <w:rFonts w:ascii="Times New Roman" w:hAnsi="Times New Roman" w:cs="Times New Roman"/>
              </w:rPr>
              <w:t>для</w:t>
            </w:r>
            <w:proofErr w:type="gramEnd"/>
            <w:r w:rsidRPr="008B2DEE">
              <w:rPr>
                <w:rFonts w:ascii="Times New Roman" w:hAnsi="Times New Roman" w:cs="Times New Roman"/>
              </w:rPr>
              <w:t>:</w:t>
            </w:r>
          </w:p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подготовки доклада</w:t>
            </w:r>
          </w:p>
        </w:tc>
        <w:tc>
          <w:tcPr>
            <w:tcW w:w="992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2552" w:type="dxa"/>
          </w:tcPr>
          <w:p w:rsidR="009851A8" w:rsidRPr="008B2DEE" w:rsidRDefault="009851A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информация в Минэкономразвития Чувашии </w:t>
            </w:r>
          </w:p>
        </w:tc>
        <w:tc>
          <w:tcPr>
            <w:tcW w:w="1559" w:type="dxa"/>
          </w:tcPr>
          <w:p w:rsidR="009851A8" w:rsidRPr="008B2DEE" w:rsidRDefault="00161802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9851A8" w:rsidRPr="008B2DEE" w:rsidTr="00100C6A">
        <w:tc>
          <w:tcPr>
            <w:tcW w:w="15735" w:type="dxa"/>
            <w:gridSpan w:val="7"/>
          </w:tcPr>
          <w:p w:rsidR="009851A8" w:rsidRPr="008B2DEE" w:rsidRDefault="009851A8" w:rsidP="003F35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1.3. Мероприятия, направленные на совершенствование процессов управления объекта</w:t>
            </w:r>
            <w:r w:rsidR="003F3551">
              <w:rPr>
                <w:rFonts w:ascii="Times New Roman" w:hAnsi="Times New Roman" w:cs="Times New Roman"/>
              </w:rPr>
              <w:t>ми муниципальной собственности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Default="00100C6A" w:rsidP="001E6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1.3.</w:t>
            </w:r>
            <w:r w:rsidR="009B1C14">
              <w:rPr>
                <w:rFonts w:ascii="Times New Roman" w:hAnsi="Times New Roman" w:cs="Times New Roman"/>
              </w:rPr>
              <w:t>1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  <w:p w:rsidR="00100C6A" w:rsidRPr="008B2DEE" w:rsidRDefault="00100C6A" w:rsidP="001E6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Необходимость учета доли рынка, занимаемой муниципальными унитарными предприятиями и хозяйственными обществами, в уставном капитале которых доля муниципальных образований составляет 50 и более процентов</w:t>
            </w:r>
          </w:p>
        </w:tc>
        <w:tc>
          <w:tcPr>
            <w:tcW w:w="3118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Мониторинг деятельности муниципальных унитарных предприятий и хозяйственных обществ, в уставном капитале которых доля участия муниципальных образований составляет 50 и более процентов</w:t>
            </w:r>
          </w:p>
        </w:tc>
        <w:tc>
          <w:tcPr>
            <w:tcW w:w="2835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формирование реестра муниципальных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992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2552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реестр муниципальных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559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Default="00100C6A" w:rsidP="001E6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1.3.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  <w:p w:rsidR="00100C6A" w:rsidRPr="008B2DEE" w:rsidRDefault="00100C6A" w:rsidP="001E6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Необходимость обеспечения 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3118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Мониторинг организации и проведения публичных торгов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835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992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2552" w:type="dxa"/>
          </w:tcPr>
          <w:p w:rsidR="00100C6A" w:rsidRPr="00161802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161802">
              <w:rPr>
                <w:rFonts w:ascii="Times New Roman" w:hAnsi="Times New Roman" w:cs="Times New Roman"/>
              </w:rPr>
              <w:t>информация в Минэкономразвития Чувашии</w:t>
            </w:r>
          </w:p>
        </w:tc>
        <w:tc>
          <w:tcPr>
            <w:tcW w:w="1559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1A48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 xml:space="preserve">1.4. Мероприятия, направленные на стимулирование предпринимательской инициативы путем проведения мероприятий, обеспечивающих поиск, отбор и обучение потенциальных субъектов предпринимательской деятельности 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Pr="00C43876" w:rsidRDefault="00100C6A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00C6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827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Недостаточный уровень информационной, финансовой, экономической, правовой грамотности у субъектов малого и среднего предпринимательства</w:t>
            </w:r>
          </w:p>
        </w:tc>
        <w:tc>
          <w:tcPr>
            <w:tcW w:w="3118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Проведение дней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  <w:r w:rsidRPr="008B2DEE">
              <w:rPr>
                <w:rFonts w:ascii="Times New Roman" w:hAnsi="Times New Roman" w:cs="Times New Roman"/>
              </w:rPr>
              <w:t xml:space="preserve"> по вопросам развития предпринимательства</w:t>
            </w:r>
          </w:p>
        </w:tc>
        <w:tc>
          <w:tcPr>
            <w:tcW w:w="2835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992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2552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план проведения дн</w:t>
            </w:r>
            <w:r>
              <w:rPr>
                <w:rFonts w:ascii="Times New Roman" w:hAnsi="Times New Roman" w:cs="Times New Roman"/>
              </w:rPr>
              <w:t>я</w:t>
            </w:r>
            <w:r w:rsidRPr="008B2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</w:p>
        </w:tc>
        <w:tc>
          <w:tcPr>
            <w:tcW w:w="1559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Pr="00C43876" w:rsidRDefault="00100C6A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00C6A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827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Необходимость увеличения удельного веса организаций, удовлетворенных информацией о развитии конкуренции в </w:t>
            </w:r>
            <w:r>
              <w:rPr>
                <w:rFonts w:ascii="Times New Roman" w:hAnsi="Times New Roman" w:cs="Times New Roman"/>
              </w:rPr>
              <w:t>Шумерлинском районе</w:t>
            </w:r>
            <w:r w:rsidRPr="008B2DEE">
              <w:rPr>
                <w:rFonts w:ascii="Times New Roman" w:hAnsi="Times New Roman" w:cs="Times New Roman"/>
              </w:rPr>
              <w:t xml:space="preserve"> размещенной на официальн</w:t>
            </w:r>
            <w:r w:rsidR="007051C1">
              <w:rPr>
                <w:rFonts w:ascii="Times New Roman" w:hAnsi="Times New Roman" w:cs="Times New Roman"/>
              </w:rPr>
              <w:t>ом</w:t>
            </w:r>
            <w:r w:rsidRPr="008B2DEE">
              <w:rPr>
                <w:rFonts w:ascii="Times New Roman" w:hAnsi="Times New Roman" w:cs="Times New Roman"/>
              </w:rPr>
              <w:t xml:space="preserve"> сайт</w:t>
            </w:r>
            <w:r w:rsidR="007051C1">
              <w:rPr>
                <w:rFonts w:ascii="Times New Roman" w:hAnsi="Times New Roman" w:cs="Times New Roman"/>
              </w:rPr>
              <w:t>е</w:t>
            </w:r>
            <w:r w:rsidRPr="008B2DEE">
              <w:rPr>
                <w:rFonts w:ascii="Times New Roman" w:hAnsi="Times New Roman" w:cs="Times New Roman"/>
              </w:rPr>
              <w:t xml:space="preserve"> </w:t>
            </w:r>
            <w:r w:rsidR="00D064A4">
              <w:rPr>
                <w:rFonts w:ascii="Times New Roman" w:hAnsi="Times New Roman" w:cs="Times New Roman"/>
              </w:rPr>
              <w:t>Шумерлинского района</w:t>
            </w:r>
            <w:r w:rsidRPr="008B2DEE">
              <w:rPr>
                <w:rFonts w:ascii="Times New Roman" w:hAnsi="Times New Roman" w:cs="Times New Roman"/>
              </w:rPr>
              <w:t xml:space="preserve">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B2DEE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 w:rsidR="00D064A4">
              <w:rPr>
                <w:rFonts w:ascii="Times New Roman" w:hAnsi="Times New Roman" w:cs="Times New Roman"/>
              </w:rPr>
              <w:t>администрации Шумерлинского района</w:t>
            </w:r>
            <w:r w:rsidRPr="008B2DEE">
              <w:rPr>
                <w:rFonts w:ascii="Times New Roman" w:hAnsi="Times New Roman" w:cs="Times New Roman"/>
              </w:rPr>
              <w:t xml:space="preserve"> по содействию развитию конкуренции на официальн</w:t>
            </w:r>
            <w:r w:rsidR="00D064A4">
              <w:rPr>
                <w:rFonts w:ascii="Times New Roman" w:hAnsi="Times New Roman" w:cs="Times New Roman"/>
              </w:rPr>
              <w:t>ом</w:t>
            </w:r>
            <w:r w:rsidRPr="008B2DEE">
              <w:rPr>
                <w:rFonts w:ascii="Times New Roman" w:hAnsi="Times New Roman" w:cs="Times New Roman"/>
              </w:rPr>
              <w:t xml:space="preserve"> сайт</w:t>
            </w:r>
            <w:r w:rsidR="00D064A4">
              <w:rPr>
                <w:rFonts w:ascii="Times New Roman" w:hAnsi="Times New Roman" w:cs="Times New Roman"/>
              </w:rPr>
              <w:t>е</w:t>
            </w:r>
            <w:r w:rsidRPr="008B2DEE">
              <w:rPr>
                <w:rFonts w:ascii="Times New Roman" w:hAnsi="Times New Roman" w:cs="Times New Roman"/>
              </w:rPr>
              <w:t xml:space="preserve">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B2DEE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2DEE">
              <w:rPr>
                <w:rFonts w:ascii="Times New Roman" w:hAnsi="Times New Roman" w:cs="Times New Roman"/>
              </w:rPr>
              <w:t xml:space="preserve">нформирование субъектов предпринимательской деятельности об осуществляемой деятельности по содействию развитию конкуренции </w:t>
            </w:r>
          </w:p>
        </w:tc>
        <w:tc>
          <w:tcPr>
            <w:tcW w:w="992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информация </w:t>
            </w:r>
            <w:r w:rsidR="00D064A4">
              <w:rPr>
                <w:rFonts w:ascii="Times New Roman" w:hAnsi="Times New Roman" w:cs="Times New Roman"/>
              </w:rPr>
              <w:t>на официальном сайте Шумерлинского района в сети «Интернет»</w:t>
            </w:r>
          </w:p>
        </w:tc>
        <w:tc>
          <w:tcPr>
            <w:tcW w:w="1559" w:type="dxa"/>
          </w:tcPr>
          <w:p w:rsidR="00100C6A" w:rsidRPr="008B2DEE" w:rsidRDefault="00D064A4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9B1C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B1C14">
              <w:rPr>
                <w:rFonts w:ascii="Times New Roman" w:hAnsi="Times New Roman" w:cs="Times New Roman"/>
              </w:rPr>
              <w:t>5</w:t>
            </w:r>
            <w:r w:rsidRPr="008B2DEE">
              <w:rPr>
                <w:rFonts w:ascii="Times New Roman" w:hAnsi="Times New Roman" w:cs="Times New Roman"/>
              </w:rPr>
              <w:t>. Мероприятия, направленные на обеспечение возможности свободного доступа неограниченного круга лиц к информации о реализации муниципального имущества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Default="00100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B1C14">
              <w:rPr>
                <w:rFonts w:ascii="Times New Roman" w:hAnsi="Times New Roman" w:cs="Times New Roman"/>
              </w:rPr>
              <w:t>5</w:t>
            </w:r>
            <w:r w:rsidRPr="008B2DEE">
              <w:rPr>
                <w:rFonts w:ascii="Times New Roman" w:hAnsi="Times New Roman" w:cs="Times New Roman"/>
              </w:rPr>
              <w:t>.1.</w:t>
            </w:r>
          </w:p>
          <w:p w:rsidR="00100C6A" w:rsidRPr="008B2DEE" w:rsidRDefault="00100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00C6A" w:rsidRPr="00CF4AFD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 xml:space="preserve">Необходимость повышения поступлений неналоговых доходов в местный бюджет </w:t>
            </w:r>
          </w:p>
        </w:tc>
        <w:tc>
          <w:tcPr>
            <w:tcW w:w="3118" w:type="dxa"/>
          </w:tcPr>
          <w:p w:rsidR="00100C6A" w:rsidRPr="00CF4AFD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Размещение информации о реализации муниципального имущества, в том числе о предоставлении его в аренду, на официальных сайтах органов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2835" w:type="dxa"/>
          </w:tcPr>
          <w:p w:rsidR="00100C6A" w:rsidRPr="00CF4AFD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информирование неограниченного круга лиц о реализации муниципального имущества</w:t>
            </w:r>
          </w:p>
        </w:tc>
        <w:tc>
          <w:tcPr>
            <w:tcW w:w="992" w:type="dxa"/>
          </w:tcPr>
          <w:p w:rsidR="00100C6A" w:rsidRPr="00CF4AFD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100C6A" w:rsidRPr="00CF4AFD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информация в Минэкономразвития Чувашии</w:t>
            </w:r>
          </w:p>
        </w:tc>
        <w:tc>
          <w:tcPr>
            <w:tcW w:w="1559" w:type="dxa"/>
          </w:tcPr>
          <w:p w:rsidR="00100C6A" w:rsidRPr="008B2DEE" w:rsidRDefault="0004632E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9B1C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B1C14">
              <w:rPr>
                <w:rFonts w:ascii="Times New Roman" w:hAnsi="Times New Roman" w:cs="Times New Roman"/>
              </w:rPr>
              <w:t>6</w:t>
            </w:r>
            <w:r w:rsidRPr="008B2DEE">
              <w:rPr>
                <w:rFonts w:ascii="Times New Roman" w:hAnsi="Times New Roman" w:cs="Times New Roman"/>
              </w:rPr>
              <w:t>. 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Pr="00A10F23" w:rsidRDefault="00100C6A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88">
              <w:rPr>
                <w:rFonts w:ascii="Times New Roman" w:hAnsi="Times New Roman" w:cs="Times New Roman"/>
              </w:rPr>
              <w:t>1.</w:t>
            </w:r>
            <w:r w:rsidR="009B1C14">
              <w:rPr>
                <w:rFonts w:ascii="Times New Roman" w:hAnsi="Times New Roman" w:cs="Times New Roman"/>
              </w:rPr>
              <w:t>6</w:t>
            </w:r>
            <w:r w:rsidRPr="005A668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27" w:type="dxa"/>
          </w:tcPr>
          <w:p w:rsidR="00100C6A" w:rsidRPr="00A10F23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A10F23">
              <w:rPr>
                <w:rFonts w:ascii="Times New Roman" w:hAnsi="Times New Roman" w:cs="Times New Roman"/>
              </w:rPr>
              <w:t xml:space="preserve">Недостаточная нормативно-правовая </w:t>
            </w:r>
            <w:r w:rsidRPr="00A10F23">
              <w:rPr>
                <w:rFonts w:ascii="Times New Roman" w:hAnsi="Times New Roman" w:cs="Times New Roman"/>
              </w:rPr>
              <w:lastRenderedPageBreak/>
              <w:t>база, способствующая внедрению инноваций</w:t>
            </w:r>
          </w:p>
        </w:tc>
        <w:tc>
          <w:tcPr>
            <w:tcW w:w="3118" w:type="dxa"/>
          </w:tcPr>
          <w:p w:rsidR="00100C6A" w:rsidRPr="00A10F23" w:rsidRDefault="00100C6A" w:rsidP="000B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F23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A10F23">
              <w:rPr>
                <w:rFonts w:ascii="Times New Roman" w:hAnsi="Times New Roman" w:cs="Times New Roman"/>
              </w:rPr>
              <w:lastRenderedPageBreak/>
              <w:t>нормативно-правовой базы в области промышленности и инновационного развития на муниципальном уровне</w:t>
            </w:r>
          </w:p>
        </w:tc>
        <w:tc>
          <w:tcPr>
            <w:tcW w:w="2835" w:type="dxa"/>
          </w:tcPr>
          <w:p w:rsidR="00100C6A" w:rsidRPr="00A10F23" w:rsidRDefault="005A6688" w:rsidP="000B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  <w:r w:rsidR="00100C6A" w:rsidRPr="00A10F23">
              <w:rPr>
                <w:rFonts w:ascii="Times New Roman" w:hAnsi="Times New Roman" w:cs="Times New Roman"/>
              </w:rPr>
              <w:t xml:space="preserve"> инновационной </w:t>
            </w:r>
            <w:r w:rsidR="00100C6A" w:rsidRPr="00A10F23">
              <w:rPr>
                <w:rFonts w:ascii="Times New Roman" w:hAnsi="Times New Roman" w:cs="Times New Roman"/>
              </w:rPr>
              <w:lastRenderedPageBreak/>
              <w:t>активности организаций, повышение спроса на инновации</w:t>
            </w:r>
          </w:p>
        </w:tc>
        <w:tc>
          <w:tcPr>
            <w:tcW w:w="992" w:type="dxa"/>
          </w:tcPr>
          <w:p w:rsidR="00100C6A" w:rsidRPr="00A10F23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A10F23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A10F23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2552" w:type="dxa"/>
          </w:tcPr>
          <w:p w:rsidR="00100C6A" w:rsidRPr="00A10F23" w:rsidRDefault="005A6688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Шумерлинского района</w:t>
            </w:r>
          </w:p>
        </w:tc>
        <w:tc>
          <w:tcPr>
            <w:tcW w:w="1559" w:type="dxa"/>
          </w:tcPr>
          <w:p w:rsidR="00100C6A" w:rsidRPr="00A10F23" w:rsidRDefault="005A6688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8C53AB">
              <w:rPr>
                <w:rFonts w:ascii="Times New Roman" w:hAnsi="Times New Roman" w:cs="Times New Roman"/>
                <w:szCs w:val="22"/>
              </w:rPr>
              <w:lastRenderedPageBreak/>
              <w:t>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II. Мероприятия по содействию развитию конкуренции на приоритетных рынках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B72F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2.1. Рынок производства и переработки сельскохозяйственной продукции (в том числе молока)</w:t>
            </w:r>
          </w:p>
        </w:tc>
      </w:tr>
      <w:tr w:rsidR="00CF4AFD" w:rsidRPr="008B2DEE" w:rsidTr="00100C6A">
        <w:tc>
          <w:tcPr>
            <w:tcW w:w="852" w:type="dxa"/>
          </w:tcPr>
          <w:p w:rsidR="00CF4AFD" w:rsidRPr="00CF4AFD" w:rsidRDefault="00CF4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2.1.1.</w:t>
            </w:r>
          </w:p>
          <w:p w:rsidR="00CF4AFD" w:rsidRPr="008B2DEE" w:rsidRDefault="00CF4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Сложность входа малых предприятий в торговые сети</w:t>
            </w:r>
          </w:p>
        </w:tc>
        <w:tc>
          <w:tcPr>
            <w:tcW w:w="3118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Организация участия сельскохозяйственных товаропроизводителей в ярмарках "выходного дня", выставках-продажах для реализации сельскохозяйственной продукции</w:t>
            </w:r>
          </w:p>
        </w:tc>
        <w:tc>
          <w:tcPr>
            <w:tcW w:w="2835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продвижение продукции сельскохозяйственных товаропроизводителей до потребителей и в торговые сети</w:t>
            </w:r>
          </w:p>
        </w:tc>
        <w:tc>
          <w:tcPr>
            <w:tcW w:w="99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ежегодно до 1 февраля</w:t>
            </w:r>
          </w:p>
        </w:tc>
        <w:tc>
          <w:tcPr>
            <w:tcW w:w="255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план проведения выставок-продаж, график проведения ярмарок «выходного дня»</w:t>
            </w:r>
          </w:p>
        </w:tc>
        <w:tc>
          <w:tcPr>
            <w:tcW w:w="1559" w:type="dxa"/>
          </w:tcPr>
          <w:p w:rsidR="00CF4AFD" w:rsidRPr="008B2DEE" w:rsidRDefault="002A79EE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и экологии</w:t>
            </w:r>
          </w:p>
        </w:tc>
      </w:tr>
      <w:tr w:rsidR="00CF4AFD" w:rsidRPr="008B2DEE" w:rsidTr="00100C6A">
        <w:tc>
          <w:tcPr>
            <w:tcW w:w="852" w:type="dxa"/>
          </w:tcPr>
          <w:p w:rsidR="00CF4AFD" w:rsidRDefault="00CF4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2.1.2.</w:t>
            </w:r>
          </w:p>
          <w:p w:rsidR="00CF4AFD" w:rsidRPr="008B2DEE" w:rsidRDefault="00CF4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Вывоз сельскохозяйственной продукции за пределы региона</w:t>
            </w:r>
          </w:p>
        </w:tc>
        <w:tc>
          <w:tcPr>
            <w:tcW w:w="3118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</w:t>
            </w:r>
          </w:p>
        </w:tc>
        <w:tc>
          <w:tcPr>
            <w:tcW w:w="2835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создание новых производств</w:t>
            </w:r>
          </w:p>
        </w:tc>
        <w:tc>
          <w:tcPr>
            <w:tcW w:w="99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реестр реализуемых и планируемых к реализации организациями агропромышленного комплекса инвестиционных проектов</w:t>
            </w:r>
          </w:p>
        </w:tc>
        <w:tc>
          <w:tcPr>
            <w:tcW w:w="1559" w:type="dxa"/>
          </w:tcPr>
          <w:p w:rsidR="00CF4AFD" w:rsidRPr="008B2DEE" w:rsidRDefault="002A79EE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и экологии</w:t>
            </w:r>
          </w:p>
        </w:tc>
      </w:tr>
      <w:tr w:rsidR="00CF4AFD" w:rsidRPr="008B2DEE" w:rsidTr="00100C6A">
        <w:tc>
          <w:tcPr>
            <w:tcW w:w="852" w:type="dxa"/>
          </w:tcPr>
          <w:p w:rsidR="00CF4AFD" w:rsidRDefault="00CF4AFD" w:rsidP="00DB2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2.1.3.</w:t>
            </w:r>
          </w:p>
          <w:p w:rsidR="00CF4AFD" w:rsidRPr="008B2DEE" w:rsidRDefault="00CF4AFD" w:rsidP="00DB2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Недостаточно развитая система закупки сельскохозяйственной продукции у малых форм хозяйствования, в том числе у личных подсобных хозяйств;</w:t>
            </w:r>
          </w:p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 xml:space="preserve">отсутствие устойчивых связей между производителями молока и </w:t>
            </w:r>
            <w:r w:rsidRPr="000121E0">
              <w:rPr>
                <w:rFonts w:ascii="Times New Roman" w:hAnsi="Times New Roman" w:cs="Times New Roman"/>
              </w:rPr>
              <w:lastRenderedPageBreak/>
              <w:t>переработчиками</w:t>
            </w:r>
          </w:p>
        </w:tc>
        <w:tc>
          <w:tcPr>
            <w:tcW w:w="3118" w:type="dxa"/>
          </w:tcPr>
          <w:p w:rsidR="00CF4AFD" w:rsidRPr="000121E0" w:rsidRDefault="00210E95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D93B4B">
              <w:rPr>
                <w:rFonts w:ascii="Times New Roman" w:hAnsi="Times New Roman" w:cs="Times New Roman"/>
              </w:rPr>
              <w:lastRenderedPageBreak/>
              <w:t>Содействие</w:t>
            </w:r>
            <w:r w:rsidR="00EE18E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8E1">
              <w:rPr>
                <w:rFonts w:ascii="Times New Roman" w:hAnsi="Times New Roman" w:cs="Times New Roman"/>
              </w:rPr>
              <w:t>о</w:t>
            </w:r>
            <w:r w:rsidR="00CF4AFD" w:rsidRPr="000121E0">
              <w:rPr>
                <w:rFonts w:ascii="Times New Roman" w:hAnsi="Times New Roman" w:cs="Times New Roman"/>
              </w:rPr>
              <w:t>казани</w:t>
            </w:r>
            <w:r w:rsidR="00EE18E1">
              <w:rPr>
                <w:rFonts w:ascii="Times New Roman" w:hAnsi="Times New Roman" w:cs="Times New Roman"/>
              </w:rPr>
              <w:t>и</w:t>
            </w:r>
            <w:r w:rsidR="00CF4AFD" w:rsidRPr="000121E0">
              <w:rPr>
                <w:rFonts w:ascii="Times New Roman" w:hAnsi="Times New Roman" w:cs="Times New Roman"/>
              </w:rPr>
              <w:t xml:space="preserve"> мер государственной поддержки в соответствии с законодательством Российской Федерации и законодательством Чувашской Республики </w:t>
            </w:r>
            <w:r w:rsidR="00CF4AFD" w:rsidRPr="000121E0">
              <w:rPr>
                <w:rFonts w:ascii="Times New Roman" w:hAnsi="Times New Roman" w:cs="Times New Roman"/>
              </w:rPr>
              <w:lastRenderedPageBreak/>
              <w:t>сельскохозяйственным (снабженческо-сбытовым и перерабатывающим) потребительским кооперативам</w:t>
            </w:r>
          </w:p>
        </w:tc>
        <w:tc>
          <w:tcPr>
            <w:tcW w:w="2835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lastRenderedPageBreak/>
              <w:t>совершенствование системы закупки и сбыта сельскохозяйственной продукции</w:t>
            </w:r>
          </w:p>
        </w:tc>
        <w:tc>
          <w:tcPr>
            <w:tcW w:w="99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CF4AFD" w:rsidRPr="000121E0" w:rsidRDefault="00CF4AFD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121E0">
              <w:rPr>
                <w:rFonts w:ascii="Times New Roman" w:hAnsi="Times New Roman" w:cs="Times New Roman"/>
              </w:rPr>
              <w:t>оказание помощи в подготовке документов и предоставление документов на конкурс в Минсельхоз Чувашии</w:t>
            </w:r>
          </w:p>
        </w:tc>
        <w:tc>
          <w:tcPr>
            <w:tcW w:w="1559" w:type="dxa"/>
          </w:tcPr>
          <w:p w:rsidR="00CF4AFD" w:rsidRPr="008B2DEE" w:rsidRDefault="002A79EE" w:rsidP="000B420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и экологии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9B1C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2.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 xml:space="preserve">. Рынок электротехнической инновационной продукции 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Default="00100C6A" w:rsidP="003F39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989">
              <w:rPr>
                <w:rFonts w:ascii="Times New Roman" w:hAnsi="Times New Roman" w:cs="Times New Roman"/>
              </w:rPr>
              <w:t>2.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F06989">
              <w:rPr>
                <w:rFonts w:ascii="Times New Roman" w:hAnsi="Times New Roman" w:cs="Times New Roman"/>
              </w:rPr>
              <w:t>.1</w:t>
            </w:r>
            <w:r w:rsidRPr="0008668E">
              <w:rPr>
                <w:rFonts w:ascii="Times New Roman" w:hAnsi="Times New Roman" w:cs="Times New Roman"/>
              </w:rPr>
              <w:t>.</w:t>
            </w:r>
          </w:p>
          <w:p w:rsidR="00D93B4B" w:rsidRPr="00C1472F" w:rsidRDefault="00D93B4B" w:rsidP="003F39D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100C6A" w:rsidRPr="00C1472F" w:rsidRDefault="002A79EE" w:rsidP="000B420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</w:t>
            </w:r>
            <w:r w:rsidR="00100C6A"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актуальной информации о наличии свободных производственных площадок для создания на их базе производства электротехнической продукции</w:t>
            </w:r>
          </w:p>
        </w:tc>
        <w:tc>
          <w:tcPr>
            <w:tcW w:w="3118" w:type="dxa"/>
          </w:tcPr>
          <w:p w:rsidR="00100C6A" w:rsidRPr="00C1472F" w:rsidRDefault="00100C6A" w:rsidP="000B420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реестра свободных производственных площадок, на базе которых могут быть реализованы проекты в области электротехники</w:t>
            </w:r>
          </w:p>
        </w:tc>
        <w:tc>
          <w:tcPr>
            <w:tcW w:w="2835" w:type="dxa"/>
          </w:tcPr>
          <w:p w:rsidR="00100C6A" w:rsidRPr="00C1472F" w:rsidRDefault="00100C6A" w:rsidP="000B420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данных 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инвестиционных площадках для </w:t>
            </w:r>
            <w:proofErr w:type="spellStart"/>
            <w:proofErr w:type="gramStart"/>
            <w:r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предложе-ния</w:t>
            </w:r>
            <w:proofErr w:type="spellEnd"/>
            <w:proofErr w:type="gramEnd"/>
            <w:r w:rsidRPr="00C147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потенциальным инвесторам</w:t>
            </w:r>
          </w:p>
        </w:tc>
        <w:tc>
          <w:tcPr>
            <w:tcW w:w="992" w:type="dxa"/>
          </w:tcPr>
          <w:p w:rsidR="00100C6A" w:rsidRPr="00C1472F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C1472F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2552" w:type="dxa"/>
          </w:tcPr>
          <w:p w:rsidR="00100C6A" w:rsidRPr="00C1472F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1472F">
              <w:rPr>
                <w:rFonts w:ascii="Times New Roman" w:hAnsi="Times New Roman" w:cs="Times New Roman"/>
              </w:rPr>
              <w:t>нформация в Минэкономразвития Чувашии</w:t>
            </w:r>
          </w:p>
        </w:tc>
        <w:tc>
          <w:tcPr>
            <w:tcW w:w="1559" w:type="dxa"/>
          </w:tcPr>
          <w:p w:rsidR="00100C6A" w:rsidRPr="00C1472F" w:rsidRDefault="00F06989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C53AB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III. Мероприятия по содействию развитию конкуренции на социально значимых рынках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E13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3.</w:t>
            </w:r>
            <w:r w:rsidR="008E7A3B">
              <w:rPr>
                <w:rFonts w:ascii="Times New Roman" w:hAnsi="Times New Roman" w:cs="Times New Roman"/>
              </w:rPr>
              <w:t>1</w:t>
            </w:r>
            <w:r w:rsidRPr="008B2DEE">
              <w:rPr>
                <w:rFonts w:ascii="Times New Roman" w:hAnsi="Times New Roman" w:cs="Times New Roman"/>
              </w:rPr>
              <w:t>. Рынок услуг в сфере культуры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Default="00100C6A" w:rsidP="00C42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3.</w:t>
            </w:r>
            <w:r w:rsidR="008E7A3B">
              <w:rPr>
                <w:rFonts w:ascii="Times New Roman" w:hAnsi="Times New Roman" w:cs="Times New Roman"/>
              </w:rPr>
              <w:t>1</w:t>
            </w:r>
            <w:r w:rsidRPr="008B2DEE">
              <w:rPr>
                <w:rFonts w:ascii="Times New Roman" w:hAnsi="Times New Roman" w:cs="Times New Roman"/>
              </w:rPr>
              <w:t>.1.</w:t>
            </w:r>
          </w:p>
          <w:p w:rsidR="00100C6A" w:rsidRPr="008B2DEE" w:rsidRDefault="00100C6A" w:rsidP="00C42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00C6A" w:rsidRPr="00282CFA" w:rsidRDefault="00EE4BDC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282CFA">
              <w:rPr>
                <w:rFonts w:ascii="Times New Roman" w:hAnsi="Times New Roman" w:cs="Times New Roman"/>
              </w:rPr>
              <w:t>Низкая доступность жителей малонаселенных пунктов к учреждениям культуры</w:t>
            </w:r>
          </w:p>
        </w:tc>
        <w:tc>
          <w:tcPr>
            <w:tcW w:w="3118" w:type="dxa"/>
          </w:tcPr>
          <w:p w:rsidR="00100C6A" w:rsidRPr="00282CFA" w:rsidRDefault="00EE4BDC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282CFA">
              <w:rPr>
                <w:rFonts w:ascii="Times New Roman" w:hAnsi="Times New Roman" w:cs="Times New Roman"/>
              </w:rPr>
              <w:t>Обслуживание жителей малонаселенных пунктов передвижным клубным учреждением</w:t>
            </w:r>
          </w:p>
        </w:tc>
        <w:tc>
          <w:tcPr>
            <w:tcW w:w="2835" w:type="dxa"/>
          </w:tcPr>
          <w:p w:rsidR="00100C6A" w:rsidRPr="00282CFA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282CFA">
              <w:rPr>
                <w:rFonts w:ascii="Times New Roman" w:hAnsi="Times New Roman" w:cs="Times New Roman"/>
              </w:rPr>
              <w:t>улучшение качества оказания услуг в сфере культуры</w:t>
            </w:r>
          </w:p>
        </w:tc>
        <w:tc>
          <w:tcPr>
            <w:tcW w:w="992" w:type="dxa"/>
          </w:tcPr>
          <w:p w:rsidR="00100C6A" w:rsidRPr="00282CFA" w:rsidRDefault="00D064A4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82CFA" w:rsidRPr="00282CFA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2552" w:type="dxa"/>
          </w:tcPr>
          <w:p w:rsidR="00100C6A" w:rsidRPr="00282CFA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282CFA">
              <w:rPr>
                <w:rFonts w:ascii="Times New Roman" w:hAnsi="Times New Roman" w:cs="Times New Roman"/>
              </w:rPr>
              <w:t>информация в Минкультуры Чувашии</w:t>
            </w:r>
          </w:p>
        </w:tc>
        <w:tc>
          <w:tcPr>
            <w:tcW w:w="1559" w:type="dxa"/>
          </w:tcPr>
          <w:p w:rsidR="00100C6A" w:rsidRPr="008B2DEE" w:rsidRDefault="00282C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культуры и архивного дела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9B1C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 xml:space="preserve">. Рынок услуг жилищно-коммунального хозяйства </w:t>
            </w:r>
          </w:p>
        </w:tc>
      </w:tr>
      <w:tr w:rsidR="008E7A3B" w:rsidRPr="008B2DEE" w:rsidTr="00100C6A">
        <w:tc>
          <w:tcPr>
            <w:tcW w:w="852" w:type="dxa"/>
          </w:tcPr>
          <w:p w:rsidR="008E7A3B" w:rsidRDefault="008E7A3B" w:rsidP="00C42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.1.</w:t>
            </w:r>
          </w:p>
          <w:p w:rsidR="008E7A3B" w:rsidRPr="008B2DEE" w:rsidRDefault="008E7A3B" w:rsidP="00C42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7A3B" w:rsidRPr="0007201F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7201F">
              <w:rPr>
                <w:rFonts w:ascii="Times New Roman" w:hAnsi="Times New Roman" w:cs="Times New Roman"/>
              </w:rPr>
              <w:t>Большое количество сайтов в сфере жилищно-коммунального хозяйства, содержащих разрозненную информацию о сфере жилищно-коммунального хозяйства, которые затрудняют получение гражданами достоверных и понятных сведений. Отсутствие возможности осуществления общественного контроля в сфере жилищно-коммунального хозяйства</w:t>
            </w:r>
          </w:p>
        </w:tc>
        <w:tc>
          <w:tcPr>
            <w:tcW w:w="3118" w:type="dxa"/>
          </w:tcPr>
          <w:p w:rsidR="008E7A3B" w:rsidRPr="00D93B4B" w:rsidRDefault="008E7A3B" w:rsidP="000B420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93B4B">
              <w:rPr>
                <w:rFonts w:ascii="Times New Roman" w:hAnsi="Times New Roman" w:cs="Times New Roman"/>
              </w:rPr>
              <w:t>Предоставление необходимых данных в ГИС ЖКХ в соответствии с Федеральным законом от 21 июля 2014 года № 209-ФЗ «О государственной информационной системе жилищно-коммунального хоз-ва</w:t>
            </w:r>
            <w:r w:rsidR="00D93B4B" w:rsidRPr="00D93B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E7A3B" w:rsidRPr="0007201F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7201F">
              <w:rPr>
                <w:rFonts w:ascii="Times New Roman" w:hAnsi="Times New Roman" w:cs="Times New Roman"/>
              </w:rPr>
              <w:t>увеличение объема раскрываемой информации о жилищно-коммунальном хозяйстве</w:t>
            </w:r>
          </w:p>
        </w:tc>
        <w:tc>
          <w:tcPr>
            <w:tcW w:w="992" w:type="dxa"/>
          </w:tcPr>
          <w:p w:rsidR="008E7A3B" w:rsidRPr="0007201F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720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8E7A3B" w:rsidRPr="0007201F" w:rsidRDefault="00D93B4B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ГИС ЖКХ</w:t>
            </w:r>
          </w:p>
        </w:tc>
        <w:tc>
          <w:tcPr>
            <w:tcW w:w="1559" w:type="dxa"/>
          </w:tcPr>
          <w:p w:rsidR="008E7A3B" w:rsidRPr="0007201F" w:rsidRDefault="00D93B4B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дорожного хозяйства и ЖКХ</w:t>
            </w:r>
            <w:r w:rsidR="008E7A3B" w:rsidRPr="0007201F">
              <w:rPr>
                <w:rFonts w:ascii="Times New Roman" w:hAnsi="Times New Roman" w:cs="Times New Roman"/>
              </w:rPr>
              <w:t xml:space="preserve">, организации, </w:t>
            </w:r>
            <w:r>
              <w:rPr>
                <w:rFonts w:ascii="Times New Roman" w:hAnsi="Times New Roman" w:cs="Times New Roman"/>
              </w:rPr>
              <w:t>ответственные за размещение</w:t>
            </w:r>
            <w:r w:rsidR="008E7A3B" w:rsidRPr="0007201F">
              <w:rPr>
                <w:rFonts w:ascii="Times New Roman" w:hAnsi="Times New Roman" w:cs="Times New Roman"/>
              </w:rPr>
              <w:t xml:space="preserve"> необходим</w:t>
            </w:r>
            <w:r>
              <w:rPr>
                <w:rFonts w:ascii="Times New Roman" w:hAnsi="Times New Roman" w:cs="Times New Roman"/>
              </w:rPr>
              <w:t>ой</w:t>
            </w:r>
            <w:r w:rsidR="008E7A3B" w:rsidRPr="0007201F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="008E7A3B" w:rsidRPr="0007201F">
              <w:rPr>
                <w:rFonts w:ascii="Times New Roman" w:hAnsi="Times New Roman" w:cs="Times New Roman"/>
              </w:rPr>
              <w:t xml:space="preserve"> </w:t>
            </w:r>
            <w:r w:rsidR="008E7A3B" w:rsidRPr="0007201F">
              <w:rPr>
                <w:rFonts w:ascii="Times New Roman" w:hAnsi="Times New Roman" w:cs="Times New Roman"/>
              </w:rPr>
              <w:lastRenderedPageBreak/>
              <w:t>в ГИС ЖКХ</w:t>
            </w:r>
          </w:p>
        </w:tc>
      </w:tr>
      <w:tr w:rsidR="008E7A3B" w:rsidRPr="008B2DEE" w:rsidTr="00100C6A">
        <w:tc>
          <w:tcPr>
            <w:tcW w:w="852" w:type="dxa"/>
          </w:tcPr>
          <w:p w:rsidR="008E7A3B" w:rsidRDefault="008E7A3B" w:rsidP="005E3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.2.</w:t>
            </w:r>
          </w:p>
          <w:p w:rsidR="008E7A3B" w:rsidRPr="008B2DEE" w:rsidRDefault="008E7A3B" w:rsidP="005E3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7A3B" w:rsidRPr="00090A58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90A58">
              <w:rPr>
                <w:rFonts w:ascii="Times New Roman" w:hAnsi="Times New Roman" w:cs="Times New Roman"/>
              </w:rPr>
              <w:t>Низкая информированность населения о нормах жилищного законодательства</w:t>
            </w:r>
          </w:p>
        </w:tc>
        <w:tc>
          <w:tcPr>
            <w:tcW w:w="3118" w:type="dxa"/>
          </w:tcPr>
          <w:p w:rsidR="008E7A3B" w:rsidRPr="00090A58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90A58">
              <w:rPr>
                <w:rFonts w:ascii="Times New Roman" w:hAnsi="Times New Roman" w:cs="Times New Roman"/>
              </w:rPr>
              <w:t>Проведение разъяснительной работы по нормам жилищного законодательства среди населения (встречи с жильцами, публикации в сети Интернет)</w:t>
            </w:r>
          </w:p>
        </w:tc>
        <w:tc>
          <w:tcPr>
            <w:tcW w:w="2835" w:type="dxa"/>
          </w:tcPr>
          <w:p w:rsidR="008E7A3B" w:rsidRPr="00090A58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90A58">
              <w:rPr>
                <w:rFonts w:ascii="Times New Roman" w:hAnsi="Times New Roman" w:cs="Times New Roman"/>
              </w:rPr>
              <w:t xml:space="preserve">создание благоприятных условий для деятельности товариществ </w:t>
            </w:r>
            <w:proofErr w:type="spellStart"/>
            <w:proofErr w:type="gramStart"/>
            <w:r w:rsidRPr="00090A58">
              <w:rPr>
                <w:rFonts w:ascii="Times New Roman" w:hAnsi="Times New Roman" w:cs="Times New Roman"/>
              </w:rPr>
              <w:t>собственни</w:t>
            </w:r>
            <w:proofErr w:type="spellEnd"/>
            <w:r w:rsidRPr="00090A58">
              <w:rPr>
                <w:rFonts w:ascii="Times New Roman" w:hAnsi="Times New Roman" w:cs="Times New Roman"/>
              </w:rPr>
              <w:t>-ков</w:t>
            </w:r>
            <w:proofErr w:type="gramEnd"/>
            <w:r w:rsidRPr="00090A58">
              <w:rPr>
                <w:rFonts w:ascii="Times New Roman" w:hAnsi="Times New Roman" w:cs="Times New Roman"/>
              </w:rPr>
              <w:t xml:space="preserve"> жилья, повышение правовой грамотности собственников жилых помещений</w:t>
            </w:r>
          </w:p>
        </w:tc>
        <w:tc>
          <w:tcPr>
            <w:tcW w:w="992" w:type="dxa"/>
          </w:tcPr>
          <w:p w:rsidR="008E7A3B" w:rsidRPr="00090A58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90A5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8E7A3B" w:rsidRPr="00090A58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090A58">
              <w:rPr>
                <w:rFonts w:ascii="Times New Roman" w:hAnsi="Times New Roman" w:cs="Times New Roman"/>
              </w:rPr>
              <w:t>Информация на офиц</w:t>
            </w:r>
            <w:r w:rsidR="00D93B4B">
              <w:rPr>
                <w:rFonts w:ascii="Times New Roman" w:hAnsi="Times New Roman" w:cs="Times New Roman"/>
              </w:rPr>
              <w:t>иальных</w:t>
            </w:r>
            <w:r w:rsidRPr="00090A58">
              <w:rPr>
                <w:rFonts w:ascii="Times New Roman" w:hAnsi="Times New Roman" w:cs="Times New Roman"/>
              </w:rPr>
              <w:t xml:space="preserve"> сайтах </w:t>
            </w:r>
            <w:r w:rsidRPr="00D93B4B">
              <w:rPr>
                <w:rFonts w:ascii="Times New Roman" w:hAnsi="Times New Roman" w:cs="Times New Roman"/>
              </w:rPr>
              <w:t>сельских поселений</w:t>
            </w:r>
            <w:r w:rsidRPr="00090A58">
              <w:rPr>
                <w:rFonts w:ascii="Times New Roman" w:hAnsi="Times New Roman" w:cs="Times New Roman"/>
              </w:rPr>
              <w:t xml:space="preserve"> и </w:t>
            </w:r>
            <w:r w:rsidR="00D93B4B">
              <w:rPr>
                <w:rFonts w:ascii="Times New Roman" w:hAnsi="Times New Roman" w:cs="Times New Roman"/>
              </w:rPr>
              <w:t xml:space="preserve">Шумерлинского района </w:t>
            </w:r>
            <w:r w:rsidR="00D93B4B" w:rsidRPr="00D93B4B">
              <w:rPr>
                <w:rFonts w:ascii="Times New Roman" w:hAnsi="Times New Roman" w:cs="Times New Roman"/>
              </w:rPr>
              <w:t>в сети «Интернет»</w:t>
            </w:r>
            <w:r w:rsidR="00D93B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E7A3B" w:rsidRPr="008B2DEE" w:rsidRDefault="008E7A3B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 дорожного хозяйства и </w:t>
            </w:r>
            <w:r w:rsidR="00D93B4B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3B4B">
              <w:rPr>
                <w:rFonts w:ascii="Times New Roman" w:hAnsi="Times New Roman" w:cs="Times New Roman"/>
              </w:rPr>
              <w:t>а</w:t>
            </w:r>
            <w:r w:rsidR="00D93B4B" w:rsidRPr="00D93B4B">
              <w:rPr>
                <w:rFonts w:ascii="Times New Roman" w:hAnsi="Times New Roman" w:cs="Times New Roman"/>
              </w:rPr>
              <w:t>дминистрации сельских поселений Шумерлинского района</w:t>
            </w:r>
          </w:p>
        </w:tc>
      </w:tr>
      <w:tr w:rsidR="00100C6A" w:rsidRPr="008B2DEE" w:rsidTr="00100C6A">
        <w:tc>
          <w:tcPr>
            <w:tcW w:w="15735" w:type="dxa"/>
            <w:gridSpan w:val="7"/>
          </w:tcPr>
          <w:p w:rsidR="00100C6A" w:rsidRPr="008B2DEE" w:rsidRDefault="00100C6A" w:rsidP="009B1C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3.</w:t>
            </w:r>
            <w:r w:rsidR="009B1C14">
              <w:rPr>
                <w:rFonts w:ascii="Times New Roman" w:hAnsi="Times New Roman" w:cs="Times New Roman"/>
              </w:rPr>
              <w:t>3</w:t>
            </w:r>
            <w:r w:rsidRPr="008B2DEE">
              <w:rPr>
                <w:rFonts w:ascii="Times New Roman" w:hAnsi="Times New Roman" w:cs="Times New Roman"/>
              </w:rPr>
              <w:t>. Рынок розничной торговли</w:t>
            </w:r>
          </w:p>
        </w:tc>
      </w:tr>
      <w:tr w:rsidR="00100C6A" w:rsidRPr="008B2DEE" w:rsidTr="00100C6A">
        <w:tc>
          <w:tcPr>
            <w:tcW w:w="852" w:type="dxa"/>
          </w:tcPr>
          <w:p w:rsidR="00100C6A" w:rsidRPr="008B2DEE" w:rsidRDefault="00100C6A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34B">
              <w:rPr>
                <w:rFonts w:ascii="Times New Roman" w:hAnsi="Times New Roman" w:cs="Times New Roman"/>
              </w:rPr>
              <w:t>3.</w:t>
            </w:r>
            <w:r w:rsidR="009B1C14">
              <w:rPr>
                <w:rFonts w:ascii="Times New Roman" w:hAnsi="Times New Roman" w:cs="Times New Roman"/>
              </w:rPr>
              <w:t>3</w:t>
            </w:r>
            <w:r w:rsidRPr="003F734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27" w:type="dxa"/>
          </w:tcPr>
          <w:p w:rsidR="00100C6A" w:rsidRPr="008B2DEE" w:rsidRDefault="0008668E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Неравномерное обеспечение населения площадью торговых объектов</w:t>
            </w:r>
          </w:p>
        </w:tc>
        <w:tc>
          <w:tcPr>
            <w:tcW w:w="3118" w:type="dxa"/>
          </w:tcPr>
          <w:p w:rsidR="00100C6A" w:rsidRPr="008B2DEE" w:rsidRDefault="00100C6A" w:rsidP="000B4200">
            <w:pPr>
              <w:pStyle w:val="ConsPlusNormal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Развитие и расширение </w:t>
            </w:r>
            <w:r w:rsidR="0008668E">
              <w:rPr>
                <w:rFonts w:ascii="Times New Roman" w:hAnsi="Times New Roman" w:cs="Times New Roman"/>
              </w:rPr>
              <w:t>объектов</w:t>
            </w:r>
            <w:r w:rsidRPr="008B2DEE">
              <w:rPr>
                <w:rFonts w:ascii="Times New Roman" w:hAnsi="Times New Roman" w:cs="Times New Roman"/>
              </w:rPr>
              <w:t xml:space="preserve"> торговли</w:t>
            </w:r>
            <w:r w:rsidR="003F734B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3F734B">
              <w:rPr>
                <w:rFonts w:ascii="Times New Roman" w:hAnsi="Times New Roman" w:cs="Times New Roman"/>
              </w:rPr>
              <w:t>т.ч</w:t>
            </w:r>
            <w:proofErr w:type="spellEnd"/>
            <w:r w:rsidR="003F734B">
              <w:rPr>
                <w:rFonts w:ascii="Times New Roman" w:hAnsi="Times New Roman" w:cs="Times New Roman"/>
              </w:rPr>
              <w:t xml:space="preserve">. </w:t>
            </w:r>
            <w:r w:rsidR="002A79EE">
              <w:rPr>
                <w:rFonts w:ascii="Times New Roman" w:hAnsi="Times New Roman" w:cs="Times New Roman"/>
              </w:rPr>
              <w:t>организация мобильной торговли</w:t>
            </w:r>
          </w:p>
        </w:tc>
        <w:tc>
          <w:tcPr>
            <w:tcW w:w="2835" w:type="dxa"/>
          </w:tcPr>
          <w:p w:rsidR="00100C6A" w:rsidRPr="008B2DEE" w:rsidRDefault="0008668E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новых объектов торговли,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9EE">
              <w:rPr>
                <w:rFonts w:ascii="Times New Roman" w:hAnsi="Times New Roman" w:cs="Times New Roman"/>
              </w:rPr>
              <w:t>организация мобильной торговли</w:t>
            </w:r>
          </w:p>
        </w:tc>
        <w:tc>
          <w:tcPr>
            <w:tcW w:w="992" w:type="dxa"/>
          </w:tcPr>
          <w:p w:rsidR="00100C6A" w:rsidRPr="008B2DEE" w:rsidRDefault="00667EB1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2017-2020гг.</w:t>
            </w:r>
          </w:p>
        </w:tc>
        <w:tc>
          <w:tcPr>
            <w:tcW w:w="2552" w:type="dxa"/>
          </w:tcPr>
          <w:p w:rsidR="00100C6A" w:rsidRPr="008B2DEE" w:rsidRDefault="00667EB1" w:rsidP="000B42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Минэкономразвития Чувашии</w:t>
            </w:r>
          </w:p>
        </w:tc>
        <w:tc>
          <w:tcPr>
            <w:tcW w:w="1559" w:type="dxa"/>
          </w:tcPr>
          <w:p w:rsidR="00100C6A" w:rsidRPr="008B2DEE" w:rsidRDefault="00667EB1" w:rsidP="000B4200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667EB1">
              <w:rPr>
                <w:rFonts w:ascii="Times New Roman" w:hAnsi="Times New Roman" w:cs="Times New Roman"/>
              </w:rPr>
              <w:t>Отдел экономики, земельных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EB1">
              <w:rPr>
                <w:rFonts w:ascii="Times New Roman" w:hAnsi="Times New Roman" w:cs="Times New Roman"/>
              </w:rPr>
              <w:t>имущественных отношений</w:t>
            </w:r>
          </w:p>
        </w:tc>
      </w:tr>
    </w:tbl>
    <w:p w:rsidR="00E00D16" w:rsidRPr="008B2DEE" w:rsidRDefault="00E00D16">
      <w:pPr>
        <w:pStyle w:val="ConsPlusNormal"/>
        <w:jc w:val="both"/>
        <w:rPr>
          <w:rFonts w:ascii="Times New Roman" w:hAnsi="Times New Roman" w:cs="Times New Roman"/>
        </w:rPr>
      </w:pPr>
    </w:p>
    <w:p w:rsidR="00E00D16" w:rsidRPr="008B2DEE" w:rsidRDefault="00E00D16" w:rsidP="00647B7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--------------------------------</w:t>
      </w:r>
    </w:p>
    <w:p w:rsidR="00E00D16" w:rsidRPr="008B2DEE" w:rsidRDefault="00E00D16">
      <w:pPr>
        <w:pStyle w:val="ConsPlusNormal"/>
        <w:jc w:val="both"/>
        <w:rPr>
          <w:rFonts w:ascii="Times New Roman" w:hAnsi="Times New Roman" w:cs="Times New Roman"/>
        </w:rPr>
      </w:pPr>
      <w:bookmarkStart w:id="1" w:name="P986"/>
      <w:bookmarkEnd w:id="1"/>
    </w:p>
    <w:p w:rsidR="004A3E1F" w:rsidRDefault="004A3E1F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2" w:name="P1126"/>
      <w:bookmarkEnd w:id="2"/>
      <w:r>
        <w:rPr>
          <w:rFonts w:ascii="Times New Roman" w:hAnsi="Times New Roman" w:cs="Times New Roman"/>
        </w:rPr>
        <w:br w:type="page"/>
      </w:r>
    </w:p>
    <w:p w:rsid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lastRenderedPageBreak/>
        <w:t>Приложение №</w:t>
      </w:r>
      <w:r w:rsidR="00EB342B">
        <w:rPr>
          <w:rFonts w:ascii="Times New Roman" w:hAnsi="Times New Roman" w:cs="Times New Roman"/>
          <w:b w:val="0"/>
        </w:rPr>
        <w:t>2</w:t>
      </w:r>
      <w:r w:rsidRPr="004000D9">
        <w:rPr>
          <w:rFonts w:ascii="Times New Roman" w:hAnsi="Times New Roman" w:cs="Times New Roman"/>
          <w:b w:val="0"/>
        </w:rPr>
        <w:t xml:space="preserve"> к распоряжению </w:t>
      </w:r>
    </w:p>
    <w:p w:rsid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t xml:space="preserve">администрации Шумерлинского района </w:t>
      </w:r>
    </w:p>
    <w:p w:rsidR="004000D9" w:rsidRPr="004000D9" w:rsidRDefault="004000D9" w:rsidP="004000D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000D9">
        <w:rPr>
          <w:rFonts w:ascii="Times New Roman" w:hAnsi="Times New Roman" w:cs="Times New Roman"/>
          <w:b w:val="0"/>
        </w:rPr>
        <w:t>от __.09.2017 № __-</w:t>
      </w:r>
      <w:proofErr w:type="gramStart"/>
      <w:r w:rsidRPr="004000D9">
        <w:rPr>
          <w:rFonts w:ascii="Times New Roman" w:hAnsi="Times New Roman" w:cs="Times New Roman"/>
          <w:b w:val="0"/>
        </w:rPr>
        <w:t>р</w:t>
      </w:r>
      <w:proofErr w:type="gramEnd"/>
    </w:p>
    <w:p w:rsidR="00E00D16" w:rsidRPr="008B2DEE" w:rsidRDefault="00E00D16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ЦЕЛЕВЫЕ ПОКАЗАТЕЛИ</w:t>
      </w:r>
    </w:p>
    <w:p w:rsidR="00E00D16" w:rsidRPr="008B2DEE" w:rsidRDefault="00E00D16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ЭФФЕКТИВНОСТИ ВЫПОЛНЕНИЯ ПЛАНА МЕРОПРИЯТИЙ</w:t>
      </w:r>
    </w:p>
    <w:p w:rsidR="00E00D16" w:rsidRPr="008B2DEE" w:rsidRDefault="00E00D16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>("ДОРОЖНОЙ КАРТЫ") ПО СОДЕЙСТВИЮ РАЗВИТИЮ КОНКУРЕНЦИИ</w:t>
      </w:r>
    </w:p>
    <w:p w:rsidR="00E00D16" w:rsidRPr="008B2DEE" w:rsidRDefault="00E00D16">
      <w:pPr>
        <w:pStyle w:val="ConsPlusTitle"/>
        <w:jc w:val="center"/>
        <w:rPr>
          <w:rFonts w:ascii="Times New Roman" w:hAnsi="Times New Roman" w:cs="Times New Roman"/>
        </w:rPr>
      </w:pPr>
      <w:r w:rsidRPr="008B2DEE">
        <w:rPr>
          <w:rFonts w:ascii="Times New Roman" w:hAnsi="Times New Roman" w:cs="Times New Roman"/>
        </w:rPr>
        <w:t xml:space="preserve">В </w:t>
      </w:r>
      <w:r w:rsidR="00282CFA">
        <w:rPr>
          <w:rFonts w:ascii="Times New Roman" w:hAnsi="Times New Roman" w:cs="Times New Roman"/>
        </w:rPr>
        <w:t>ШУМЕРЛИНСКОМ РАЙОНЕ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358"/>
        <w:gridCol w:w="881"/>
        <w:gridCol w:w="850"/>
        <w:gridCol w:w="928"/>
        <w:gridCol w:w="928"/>
        <w:gridCol w:w="941"/>
      </w:tblGrid>
      <w:tr w:rsidR="00E00D16" w:rsidRPr="008B2DEE" w:rsidTr="002A79EE">
        <w:trPr>
          <w:tblHeader/>
        </w:trPr>
        <w:tc>
          <w:tcPr>
            <w:tcW w:w="567" w:type="dxa"/>
            <w:tcBorders>
              <w:lef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N</w:t>
            </w:r>
          </w:p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DE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35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81" w:type="dxa"/>
          </w:tcPr>
          <w:p w:rsidR="00E00D16" w:rsidRPr="008B2DEE" w:rsidRDefault="00E00D16" w:rsidP="00A50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</w:t>
            </w:r>
            <w:r w:rsidR="00A50190" w:rsidRPr="008B2DEE">
              <w:rPr>
                <w:rFonts w:ascii="Times New Roman" w:hAnsi="Times New Roman" w:cs="Times New Roman"/>
              </w:rPr>
              <w:t>6</w:t>
            </w:r>
            <w:r w:rsidRPr="008B2DEE">
              <w:rPr>
                <w:rFonts w:ascii="Times New Roman" w:hAnsi="Times New Roman" w:cs="Times New Roman"/>
              </w:rPr>
              <w:t xml:space="preserve"> год (фактически)</w:t>
            </w:r>
          </w:p>
        </w:tc>
        <w:tc>
          <w:tcPr>
            <w:tcW w:w="850" w:type="dxa"/>
          </w:tcPr>
          <w:p w:rsidR="00E00D16" w:rsidRPr="008B2DEE" w:rsidRDefault="00E00D16" w:rsidP="00652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</w:t>
            </w:r>
            <w:r w:rsidR="00A50190" w:rsidRPr="008B2DEE">
              <w:rPr>
                <w:rFonts w:ascii="Times New Roman" w:hAnsi="Times New Roman" w:cs="Times New Roman"/>
              </w:rPr>
              <w:t>7</w:t>
            </w:r>
            <w:r w:rsidR="006523B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28" w:type="dxa"/>
          </w:tcPr>
          <w:p w:rsidR="00E00D16" w:rsidRPr="008B2DEE" w:rsidRDefault="00E00D16" w:rsidP="00A50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</w:t>
            </w:r>
            <w:r w:rsidR="00A50190" w:rsidRPr="008B2DEE">
              <w:rPr>
                <w:rFonts w:ascii="Times New Roman" w:hAnsi="Times New Roman" w:cs="Times New Roman"/>
              </w:rPr>
              <w:t>8</w:t>
            </w:r>
            <w:r w:rsidRPr="008B2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8" w:type="dxa"/>
          </w:tcPr>
          <w:p w:rsidR="00E00D16" w:rsidRPr="008B2DEE" w:rsidRDefault="00E00D16" w:rsidP="00A50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201</w:t>
            </w:r>
            <w:r w:rsidR="00A50190" w:rsidRPr="008B2DEE">
              <w:rPr>
                <w:rFonts w:ascii="Times New Roman" w:hAnsi="Times New Roman" w:cs="Times New Roman"/>
              </w:rPr>
              <w:t>9</w:t>
            </w:r>
            <w:r w:rsidRPr="008B2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1" w:type="dxa"/>
            <w:tcBorders>
              <w:right w:val="nil"/>
            </w:tcBorders>
          </w:tcPr>
          <w:p w:rsidR="00A50190" w:rsidRPr="008B2DEE" w:rsidRDefault="00E00D16" w:rsidP="00A50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20</w:t>
            </w:r>
            <w:r w:rsidR="00A50190" w:rsidRPr="008B2DEE">
              <w:rPr>
                <w:rFonts w:ascii="Times New Roman" w:hAnsi="Times New Roman" w:cs="Times New Roman"/>
              </w:rPr>
              <w:t>20</w:t>
            </w:r>
          </w:p>
          <w:p w:rsidR="00E00D16" w:rsidRPr="008B2DEE" w:rsidRDefault="00E00D16" w:rsidP="00A50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00D16" w:rsidRPr="008B2DEE" w:rsidTr="002A79EE">
        <w:trPr>
          <w:tblHeader/>
        </w:trPr>
        <w:tc>
          <w:tcPr>
            <w:tcW w:w="567" w:type="dxa"/>
            <w:tcBorders>
              <w:lef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7</w:t>
            </w:r>
          </w:p>
        </w:tc>
      </w:tr>
      <w:tr w:rsidR="00E00D16" w:rsidRPr="008B2DEE" w:rsidTr="002A79EE">
        <w:trPr>
          <w:trHeight w:val="329"/>
        </w:trPr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I. Целевые показатели системных мероприятий, направленных на развитие конкурентной среды в Чувашской Республике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8" w:type="dxa"/>
          </w:tcPr>
          <w:p w:rsidR="00E00D16" w:rsidRPr="008B2DEE" w:rsidRDefault="00EC25A6" w:rsidP="0017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25A6">
              <w:rPr>
                <w:rFonts w:ascii="Times New Roman" w:hAnsi="Times New Roman" w:cs="Times New Roman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44-ФЗ</w:t>
            </w:r>
            <w:r w:rsidR="00E00D16" w:rsidRPr="00EC25A6">
              <w:rPr>
                <w:rFonts w:ascii="Times New Roman" w:hAnsi="Times New Roman" w:cs="Times New Roman"/>
              </w:rPr>
              <w:t>,</w:t>
            </w:r>
            <w:r w:rsidR="00E00D16" w:rsidRPr="008B2DEE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881" w:type="dxa"/>
          </w:tcPr>
          <w:p w:rsidR="00E00D16" w:rsidRPr="002A79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</w:tcPr>
          <w:p w:rsidR="00E00D16" w:rsidRPr="008B2DEE" w:rsidRDefault="0026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8" w:type="dxa"/>
          </w:tcPr>
          <w:p w:rsidR="00E00D16" w:rsidRPr="008B2DEE" w:rsidRDefault="00265C9C" w:rsidP="0026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8" w:type="dxa"/>
          </w:tcPr>
          <w:p w:rsidR="00E00D16" w:rsidRPr="008B2DEE" w:rsidRDefault="00265C9C" w:rsidP="0026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265C9C" w:rsidP="00265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58" w:type="dxa"/>
          </w:tcPr>
          <w:p w:rsidR="00E00D16" w:rsidRPr="008B2DEE" w:rsidRDefault="00E00D16" w:rsidP="0017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Среднее количество участников на один конкурентный способ определения поставщиков (подрядчиков, исполнителей) при осуществлении закупки товаров, работ, услуг для обеспечения </w:t>
            </w:r>
            <w:r w:rsidR="00176ACF" w:rsidRPr="008B2DEE">
              <w:rPr>
                <w:rFonts w:ascii="Times New Roman" w:hAnsi="Times New Roman" w:cs="Times New Roman"/>
              </w:rPr>
              <w:t>муниципальных нужд</w:t>
            </w:r>
            <w:r w:rsidRPr="008B2DEE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881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8" w:type="dxa"/>
          </w:tcPr>
          <w:p w:rsidR="00E00D16" w:rsidRPr="008B2DEE" w:rsidRDefault="00E00D16" w:rsidP="0017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Количество нарушений, выразившихся в принятии ограничивающих конкуренцию актов и осуществлении</w:t>
            </w:r>
            <w:r w:rsidR="00176ACF" w:rsidRPr="008B2DEE">
              <w:rPr>
                <w:rFonts w:ascii="Times New Roman" w:hAnsi="Times New Roman" w:cs="Times New Roman"/>
              </w:rPr>
              <w:t xml:space="preserve"> действий (бездействия) органом местного самоуправления</w:t>
            </w:r>
            <w:r w:rsidRPr="008B2DEE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881" w:type="dxa"/>
          </w:tcPr>
          <w:p w:rsidR="00E00D16" w:rsidRPr="008B2DEE" w:rsidRDefault="00D93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0D16" w:rsidRPr="008B2DEE" w:rsidRDefault="002D6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 w:rsidP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D2ECC">
              <w:rPr>
                <w:rFonts w:ascii="Times New Roman" w:hAnsi="Times New Roman" w:cs="Times New Roman"/>
              </w:rPr>
              <w:t>4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8" w:type="dxa"/>
          </w:tcPr>
          <w:p w:rsidR="00E00D16" w:rsidRPr="008B2DEE" w:rsidRDefault="00E00D16" w:rsidP="0017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Количество </w:t>
            </w:r>
            <w:r w:rsidR="00176ACF" w:rsidRPr="008B2DEE">
              <w:rPr>
                <w:rFonts w:ascii="Times New Roman" w:hAnsi="Times New Roman" w:cs="Times New Roman"/>
              </w:rPr>
              <w:t>муниципальных</w:t>
            </w:r>
            <w:r w:rsidRPr="008B2DEE">
              <w:rPr>
                <w:rFonts w:ascii="Times New Roman" w:hAnsi="Times New Roman" w:cs="Times New Roman"/>
              </w:rPr>
              <w:t xml:space="preserve"> унитарных предприятий на начало года, единиц</w:t>
            </w:r>
          </w:p>
        </w:tc>
        <w:tc>
          <w:tcPr>
            <w:tcW w:w="881" w:type="dxa"/>
          </w:tcPr>
          <w:p w:rsidR="00E00D16" w:rsidRPr="002A79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00D16" w:rsidRPr="002A79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E00D16" w:rsidRPr="002A79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00D16" w:rsidRPr="002A79EE" w:rsidRDefault="002A7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2A79EE" w:rsidRDefault="002A7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EE">
              <w:rPr>
                <w:rFonts w:ascii="Times New Roman" w:hAnsi="Times New Roman" w:cs="Times New Roman"/>
              </w:rPr>
              <w:t>0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 w:rsidP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D2ECC">
              <w:rPr>
                <w:rFonts w:ascii="Times New Roman" w:hAnsi="Times New Roman" w:cs="Times New Roman"/>
              </w:rPr>
              <w:t>5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8" w:type="dxa"/>
          </w:tcPr>
          <w:p w:rsidR="00E00D16" w:rsidRPr="008B2DEE" w:rsidRDefault="00E00D16" w:rsidP="009D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Количество проведенных дней малого и среднего предпринимательства в </w:t>
            </w:r>
            <w:r w:rsidR="009D2ECC">
              <w:rPr>
                <w:rFonts w:ascii="Times New Roman" w:hAnsi="Times New Roman" w:cs="Times New Roman"/>
              </w:rPr>
              <w:t>Шумерлинском районе</w:t>
            </w:r>
            <w:r w:rsidRPr="008B2DEE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881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2DEE" w:rsidRDefault="00E00D16" w:rsidP="009D2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1.</w:t>
            </w:r>
            <w:r w:rsidR="009D2ECC">
              <w:rPr>
                <w:rFonts w:ascii="Times New Roman" w:hAnsi="Times New Roman" w:cs="Times New Roman"/>
              </w:rPr>
              <w:t>6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8" w:type="dxa"/>
          </w:tcPr>
          <w:p w:rsidR="00E00D16" w:rsidRPr="008B2DEE" w:rsidRDefault="00E00D16" w:rsidP="00FE29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 w:rsidR="00FE2979">
              <w:rPr>
                <w:rFonts w:ascii="Times New Roman" w:hAnsi="Times New Roman" w:cs="Times New Roman"/>
              </w:rPr>
              <w:t>администрации Шумерлинского района</w:t>
            </w:r>
            <w:r w:rsidRPr="008B2DEE">
              <w:rPr>
                <w:rFonts w:ascii="Times New Roman" w:hAnsi="Times New Roman" w:cs="Times New Roman"/>
              </w:rPr>
              <w:t xml:space="preserve"> по содействию развитию конкуренции в </w:t>
            </w:r>
            <w:r w:rsidR="00FE2979">
              <w:rPr>
                <w:rFonts w:ascii="Times New Roman" w:hAnsi="Times New Roman" w:cs="Times New Roman"/>
              </w:rPr>
              <w:t>Шумерлинском районе</w:t>
            </w:r>
            <w:r w:rsidRPr="008B2DEE">
              <w:rPr>
                <w:rFonts w:ascii="Times New Roman" w:hAnsi="Times New Roman" w:cs="Times New Roman"/>
              </w:rPr>
              <w:t xml:space="preserve"> на официальн</w:t>
            </w:r>
            <w:r w:rsidR="00FE2979">
              <w:rPr>
                <w:rFonts w:ascii="Times New Roman" w:hAnsi="Times New Roman" w:cs="Times New Roman"/>
              </w:rPr>
              <w:t>ом</w:t>
            </w:r>
            <w:r w:rsidRPr="008B2DEE">
              <w:rPr>
                <w:rFonts w:ascii="Times New Roman" w:hAnsi="Times New Roman" w:cs="Times New Roman"/>
              </w:rPr>
              <w:t xml:space="preserve"> сайт</w:t>
            </w:r>
            <w:r w:rsidR="00FE2979">
              <w:rPr>
                <w:rFonts w:ascii="Times New Roman" w:hAnsi="Times New Roman" w:cs="Times New Roman"/>
              </w:rPr>
              <w:t>е</w:t>
            </w:r>
            <w:r w:rsidRPr="008B2DE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процентов</w:t>
            </w:r>
          </w:p>
        </w:tc>
        <w:tc>
          <w:tcPr>
            <w:tcW w:w="881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100,0</w:t>
            </w:r>
          </w:p>
        </w:tc>
      </w:tr>
      <w:tr w:rsidR="00E00D16" w:rsidRPr="008B2DEE" w:rsidTr="002A79EE"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II. Целевые показатели мероприятий по содействию развитию конкуренции на приоритетных и социально значимых рынках</w:t>
            </w:r>
          </w:p>
        </w:tc>
      </w:tr>
      <w:tr w:rsidR="00E00D16" w:rsidRPr="008B2DEE" w:rsidTr="002A79EE"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lastRenderedPageBreak/>
              <w:t>Рынок строительства жилья</w:t>
            </w:r>
          </w:p>
        </w:tc>
      </w:tr>
      <w:tr w:rsidR="00497A0B" w:rsidRPr="008B2DEE" w:rsidTr="002A79EE">
        <w:tc>
          <w:tcPr>
            <w:tcW w:w="567" w:type="dxa"/>
            <w:tcBorders>
              <w:left w:val="nil"/>
            </w:tcBorders>
          </w:tcPr>
          <w:p w:rsidR="00497A0B" w:rsidRDefault="00497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  <w:p w:rsidR="00497A0B" w:rsidRPr="008B2DEE" w:rsidRDefault="00497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</w:tcPr>
          <w:p w:rsidR="00497A0B" w:rsidRPr="008B2DEE" w:rsidRDefault="00497A0B" w:rsidP="003C2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E1F">
              <w:rPr>
                <w:rFonts w:ascii="Times New Roman" w:hAnsi="Times New Roman" w:cs="Times New Roman"/>
              </w:rPr>
              <w:t xml:space="preserve">Ввод в действие жилых домов (за счет всех источников финансирования), </w:t>
            </w:r>
            <w:proofErr w:type="spellStart"/>
            <w:r w:rsidRPr="004A3E1F">
              <w:rPr>
                <w:rFonts w:ascii="Times New Roman" w:hAnsi="Times New Roman" w:cs="Times New Roman"/>
              </w:rPr>
              <w:t>кв.м</w:t>
            </w:r>
            <w:proofErr w:type="spellEnd"/>
            <w:r w:rsidRPr="004A3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1" w:type="dxa"/>
          </w:tcPr>
          <w:p w:rsidR="00497A0B" w:rsidRPr="008B2DEE" w:rsidRDefault="00497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541">
              <w:rPr>
                <w:rFonts w:ascii="Times New Roman" w:hAnsi="Times New Roman" w:cs="Times New Roman"/>
              </w:rPr>
              <w:t>1909,83</w:t>
            </w:r>
          </w:p>
        </w:tc>
        <w:tc>
          <w:tcPr>
            <w:tcW w:w="850" w:type="dxa"/>
          </w:tcPr>
          <w:p w:rsidR="00497A0B" w:rsidRPr="008B2DEE" w:rsidRDefault="00497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4901,8</w:t>
            </w:r>
          </w:p>
        </w:tc>
        <w:tc>
          <w:tcPr>
            <w:tcW w:w="928" w:type="dxa"/>
          </w:tcPr>
          <w:p w:rsidR="00497A0B" w:rsidRPr="008B2DEE" w:rsidRDefault="00497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28" w:type="dxa"/>
          </w:tcPr>
          <w:p w:rsidR="00497A0B" w:rsidRDefault="00497A0B">
            <w:r w:rsidRPr="00965ED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41" w:type="dxa"/>
            <w:tcBorders>
              <w:right w:val="nil"/>
            </w:tcBorders>
          </w:tcPr>
          <w:p w:rsidR="00497A0B" w:rsidRDefault="00497A0B">
            <w:r w:rsidRPr="00965EDC">
              <w:rPr>
                <w:rFonts w:ascii="Times New Roman" w:hAnsi="Times New Roman" w:cs="Times New Roman"/>
              </w:rPr>
              <w:t>2500,0</w:t>
            </w:r>
          </w:p>
        </w:tc>
      </w:tr>
      <w:tr w:rsidR="00E00D16" w:rsidRPr="008B2DEE" w:rsidTr="002A79EE"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745462" w:rsidRPr="008B2DEE" w:rsidRDefault="00E00D16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 w:rsidR="009B1C14">
              <w:rPr>
                <w:rFonts w:ascii="Times New Roman" w:hAnsi="Times New Roman" w:cs="Times New Roman"/>
              </w:rPr>
              <w:t>2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8" w:type="dxa"/>
          </w:tcPr>
          <w:p w:rsidR="00E00D16" w:rsidRPr="008B2DEE" w:rsidRDefault="00282CFA" w:rsidP="00282C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25A6">
              <w:rPr>
                <w:rFonts w:ascii="Times New Roman" w:hAnsi="Times New Roman" w:cs="Times New Roman"/>
              </w:rPr>
              <w:t>Количество выездных мероприятий учреждений культуры</w:t>
            </w:r>
            <w:r w:rsidR="004C5E00" w:rsidRPr="00EC25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81" w:type="dxa"/>
          </w:tcPr>
          <w:p w:rsidR="00E00D16" w:rsidRPr="008B2D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00D16" w:rsidRPr="008B2D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8" w:type="dxa"/>
          </w:tcPr>
          <w:p w:rsidR="00E00D16" w:rsidRPr="008B2D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8" w:type="dxa"/>
          </w:tcPr>
          <w:p w:rsidR="00E00D16" w:rsidRPr="008B2D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EC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00D16" w:rsidRPr="008B2DEE" w:rsidTr="002A79EE"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Default="00E00D16" w:rsidP="004C5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2.</w:t>
            </w:r>
            <w:r w:rsidR="009B1C14">
              <w:rPr>
                <w:rFonts w:ascii="Times New Roman" w:hAnsi="Times New Roman" w:cs="Times New Roman"/>
              </w:rPr>
              <w:t>3</w:t>
            </w:r>
            <w:r w:rsidRPr="008B2DEE">
              <w:rPr>
                <w:rFonts w:ascii="Times New Roman" w:hAnsi="Times New Roman" w:cs="Times New Roman"/>
              </w:rPr>
              <w:t>.</w:t>
            </w:r>
          </w:p>
          <w:p w:rsidR="00745462" w:rsidRPr="008B2DEE" w:rsidRDefault="00745462" w:rsidP="004C5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</w:tcPr>
          <w:p w:rsidR="00E00D16" w:rsidRPr="00745462" w:rsidRDefault="00E00D16" w:rsidP="002A79E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4200">
              <w:rPr>
                <w:rFonts w:ascii="Times New Roman" w:hAnsi="Times New Roman" w:cs="Times New Roman"/>
              </w:rPr>
              <w:t>Доля объектов электро-, тепло-, водоснабжения, переданных немуниципальным организациям по концессионному соглашению или в долгосрочную аренду, процентов</w:t>
            </w:r>
          </w:p>
        </w:tc>
        <w:tc>
          <w:tcPr>
            <w:tcW w:w="881" w:type="dxa"/>
          </w:tcPr>
          <w:p w:rsidR="00E00D16" w:rsidRPr="008B2DEE" w:rsidRDefault="000B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</w:tcPr>
          <w:p w:rsidR="00E00D16" w:rsidRPr="008B2DEE" w:rsidRDefault="000B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8" w:type="dxa"/>
          </w:tcPr>
          <w:p w:rsidR="00E00D16" w:rsidRPr="008B2DEE" w:rsidRDefault="000B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8" w:type="dxa"/>
          </w:tcPr>
          <w:p w:rsidR="00E00D16" w:rsidRPr="008B2DEE" w:rsidRDefault="000B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2DEE" w:rsidRDefault="000B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00D16" w:rsidRPr="008B2DEE" w:rsidTr="002A79EE">
        <w:tc>
          <w:tcPr>
            <w:tcW w:w="14453" w:type="dxa"/>
            <w:gridSpan w:val="7"/>
            <w:tcBorders>
              <w:left w:val="nil"/>
              <w:right w:val="nil"/>
            </w:tcBorders>
          </w:tcPr>
          <w:p w:rsidR="00E00D16" w:rsidRPr="008B2DEE" w:rsidRDefault="00E00D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B2DEE">
              <w:rPr>
                <w:rFonts w:ascii="Times New Roman" w:hAnsi="Times New Roman" w:cs="Times New Roman"/>
              </w:rPr>
              <w:t>Рынок розничной торговли</w:t>
            </w:r>
          </w:p>
        </w:tc>
      </w:tr>
      <w:tr w:rsidR="00E00D16" w:rsidRPr="008B2DEE" w:rsidTr="002A79EE">
        <w:tc>
          <w:tcPr>
            <w:tcW w:w="567" w:type="dxa"/>
            <w:tcBorders>
              <w:left w:val="nil"/>
            </w:tcBorders>
          </w:tcPr>
          <w:p w:rsidR="00E00D16" w:rsidRPr="008B3C99" w:rsidRDefault="00E00D16" w:rsidP="009B1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2.</w:t>
            </w:r>
            <w:r w:rsidR="009B1C14">
              <w:rPr>
                <w:rFonts w:ascii="Times New Roman" w:hAnsi="Times New Roman" w:cs="Times New Roman"/>
              </w:rPr>
              <w:t>4</w:t>
            </w:r>
            <w:r w:rsidRPr="008B3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8" w:type="dxa"/>
          </w:tcPr>
          <w:p w:rsidR="00E00D16" w:rsidRPr="008B3C99" w:rsidRDefault="00FE29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Обеспеченность на 1000 жителей торговой площадью на начало года, кв. метров</w:t>
            </w:r>
          </w:p>
        </w:tc>
        <w:tc>
          <w:tcPr>
            <w:tcW w:w="881" w:type="dxa"/>
          </w:tcPr>
          <w:p w:rsidR="00E00D16" w:rsidRPr="008B3C99" w:rsidRDefault="002F7CB9" w:rsidP="008B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236</w:t>
            </w:r>
            <w:r w:rsidR="00C852B2" w:rsidRPr="008B3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00D16" w:rsidRPr="008B3C99" w:rsidRDefault="008B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28" w:type="dxa"/>
          </w:tcPr>
          <w:p w:rsidR="00E00D16" w:rsidRPr="008B3C99" w:rsidRDefault="002F7CB9" w:rsidP="008B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23</w:t>
            </w:r>
            <w:r w:rsidR="008B3C99" w:rsidRPr="008B3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E00D16" w:rsidRPr="008B3C99" w:rsidRDefault="002F7CB9" w:rsidP="008B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23</w:t>
            </w:r>
            <w:r w:rsidR="008B3C99" w:rsidRPr="008B3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  <w:tcBorders>
              <w:right w:val="nil"/>
            </w:tcBorders>
          </w:tcPr>
          <w:p w:rsidR="00E00D16" w:rsidRPr="008B3C99" w:rsidRDefault="002F7CB9" w:rsidP="008B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C99">
              <w:rPr>
                <w:rFonts w:ascii="Times New Roman" w:hAnsi="Times New Roman" w:cs="Times New Roman"/>
              </w:rPr>
              <w:t>2</w:t>
            </w:r>
            <w:r w:rsidR="008B3C99" w:rsidRPr="008B3C99">
              <w:rPr>
                <w:rFonts w:ascii="Times New Roman" w:hAnsi="Times New Roman" w:cs="Times New Roman"/>
              </w:rPr>
              <w:t>38</w:t>
            </w:r>
          </w:p>
        </w:tc>
      </w:tr>
    </w:tbl>
    <w:p w:rsidR="00E00D16" w:rsidRPr="008B2DEE" w:rsidRDefault="00E00D16" w:rsidP="00461E7B">
      <w:pPr>
        <w:pStyle w:val="ConsPlusNormal"/>
        <w:jc w:val="both"/>
        <w:rPr>
          <w:rFonts w:ascii="Times New Roman" w:hAnsi="Times New Roman" w:cs="Times New Roman"/>
        </w:rPr>
      </w:pPr>
    </w:p>
    <w:sectPr w:rsidR="00E00D16" w:rsidRPr="008B2DEE" w:rsidSect="004A3E1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6"/>
    <w:rsid w:val="00030431"/>
    <w:rsid w:val="00034B31"/>
    <w:rsid w:val="00035375"/>
    <w:rsid w:val="0004632E"/>
    <w:rsid w:val="00047948"/>
    <w:rsid w:val="0008668E"/>
    <w:rsid w:val="00094051"/>
    <w:rsid w:val="000B4200"/>
    <w:rsid w:val="000C2E56"/>
    <w:rsid w:val="00100C6A"/>
    <w:rsid w:val="00111AB8"/>
    <w:rsid w:val="001265F8"/>
    <w:rsid w:val="00161802"/>
    <w:rsid w:val="00176ACF"/>
    <w:rsid w:val="00184CC8"/>
    <w:rsid w:val="001A4820"/>
    <w:rsid w:val="001C2F3B"/>
    <w:rsid w:val="001C4D1A"/>
    <w:rsid w:val="001D0C78"/>
    <w:rsid w:val="001D6734"/>
    <w:rsid w:val="001E6AF1"/>
    <w:rsid w:val="001F255B"/>
    <w:rsid w:val="001F7D02"/>
    <w:rsid w:val="00210E95"/>
    <w:rsid w:val="00247546"/>
    <w:rsid w:val="0026350D"/>
    <w:rsid w:val="00265C9C"/>
    <w:rsid w:val="00282ADD"/>
    <w:rsid w:val="00282CFA"/>
    <w:rsid w:val="00297E2E"/>
    <w:rsid w:val="002A5A75"/>
    <w:rsid w:val="002A79EE"/>
    <w:rsid w:val="002B156C"/>
    <w:rsid w:val="002D60F9"/>
    <w:rsid w:val="002F7CB9"/>
    <w:rsid w:val="00344BF0"/>
    <w:rsid w:val="00384F80"/>
    <w:rsid w:val="003B50E3"/>
    <w:rsid w:val="003C2541"/>
    <w:rsid w:val="003D59D3"/>
    <w:rsid w:val="003E250B"/>
    <w:rsid w:val="003F3551"/>
    <w:rsid w:val="003F39D1"/>
    <w:rsid w:val="003F734B"/>
    <w:rsid w:val="004000D9"/>
    <w:rsid w:val="00413631"/>
    <w:rsid w:val="0042362B"/>
    <w:rsid w:val="004277F9"/>
    <w:rsid w:val="00455C9A"/>
    <w:rsid w:val="00461E7B"/>
    <w:rsid w:val="00471109"/>
    <w:rsid w:val="00482EB4"/>
    <w:rsid w:val="00497A0B"/>
    <w:rsid w:val="004A3E1F"/>
    <w:rsid w:val="004C5E00"/>
    <w:rsid w:val="004D49E0"/>
    <w:rsid w:val="00582A18"/>
    <w:rsid w:val="005A4126"/>
    <w:rsid w:val="005A6688"/>
    <w:rsid w:val="005C66CD"/>
    <w:rsid w:val="005E2FF6"/>
    <w:rsid w:val="005E3BF3"/>
    <w:rsid w:val="005F6530"/>
    <w:rsid w:val="00602AFA"/>
    <w:rsid w:val="00612DE6"/>
    <w:rsid w:val="006156DD"/>
    <w:rsid w:val="00647B76"/>
    <w:rsid w:val="00651875"/>
    <w:rsid w:val="006523B3"/>
    <w:rsid w:val="0065265C"/>
    <w:rsid w:val="00660CD7"/>
    <w:rsid w:val="00667EB1"/>
    <w:rsid w:val="00676BA3"/>
    <w:rsid w:val="006C048C"/>
    <w:rsid w:val="006C32CE"/>
    <w:rsid w:val="006E5C36"/>
    <w:rsid w:val="007051C1"/>
    <w:rsid w:val="0071077F"/>
    <w:rsid w:val="00714C01"/>
    <w:rsid w:val="00745462"/>
    <w:rsid w:val="00790E8D"/>
    <w:rsid w:val="007B315E"/>
    <w:rsid w:val="007C1A07"/>
    <w:rsid w:val="008028CC"/>
    <w:rsid w:val="0086247C"/>
    <w:rsid w:val="00862D35"/>
    <w:rsid w:val="00867202"/>
    <w:rsid w:val="0087697C"/>
    <w:rsid w:val="008843E3"/>
    <w:rsid w:val="008B2DEE"/>
    <w:rsid w:val="008B3C99"/>
    <w:rsid w:val="008C0167"/>
    <w:rsid w:val="008C53AB"/>
    <w:rsid w:val="008C6B17"/>
    <w:rsid w:val="008D1A90"/>
    <w:rsid w:val="008E7A3B"/>
    <w:rsid w:val="008F3C80"/>
    <w:rsid w:val="00903CD5"/>
    <w:rsid w:val="00923E03"/>
    <w:rsid w:val="009851A8"/>
    <w:rsid w:val="009A2012"/>
    <w:rsid w:val="009B1C14"/>
    <w:rsid w:val="009D2ECC"/>
    <w:rsid w:val="00A10F23"/>
    <w:rsid w:val="00A50190"/>
    <w:rsid w:val="00A835AE"/>
    <w:rsid w:val="00AA2031"/>
    <w:rsid w:val="00AB50E5"/>
    <w:rsid w:val="00AD4313"/>
    <w:rsid w:val="00B03D6D"/>
    <w:rsid w:val="00B37217"/>
    <w:rsid w:val="00B617E1"/>
    <w:rsid w:val="00B72F55"/>
    <w:rsid w:val="00B76AEC"/>
    <w:rsid w:val="00B9706A"/>
    <w:rsid w:val="00C1472F"/>
    <w:rsid w:val="00C158A6"/>
    <w:rsid w:val="00C31886"/>
    <w:rsid w:val="00C4263B"/>
    <w:rsid w:val="00C43876"/>
    <w:rsid w:val="00C747BD"/>
    <w:rsid w:val="00C852B2"/>
    <w:rsid w:val="00CB5704"/>
    <w:rsid w:val="00CB6C23"/>
    <w:rsid w:val="00CC05E3"/>
    <w:rsid w:val="00CC1FE4"/>
    <w:rsid w:val="00CC4FC7"/>
    <w:rsid w:val="00CE3EC3"/>
    <w:rsid w:val="00CF4AFD"/>
    <w:rsid w:val="00D064A4"/>
    <w:rsid w:val="00D2449F"/>
    <w:rsid w:val="00D339E6"/>
    <w:rsid w:val="00D42DCF"/>
    <w:rsid w:val="00D453DA"/>
    <w:rsid w:val="00D502AF"/>
    <w:rsid w:val="00D66075"/>
    <w:rsid w:val="00D93B4B"/>
    <w:rsid w:val="00DA5BA8"/>
    <w:rsid w:val="00DA5EC2"/>
    <w:rsid w:val="00DB28F3"/>
    <w:rsid w:val="00DF3F24"/>
    <w:rsid w:val="00E00D16"/>
    <w:rsid w:val="00E13C76"/>
    <w:rsid w:val="00E15EF3"/>
    <w:rsid w:val="00E20689"/>
    <w:rsid w:val="00E57F85"/>
    <w:rsid w:val="00E63DE5"/>
    <w:rsid w:val="00EB342B"/>
    <w:rsid w:val="00EB5A6C"/>
    <w:rsid w:val="00EC25A6"/>
    <w:rsid w:val="00EE18E1"/>
    <w:rsid w:val="00EE4BDC"/>
    <w:rsid w:val="00F06989"/>
    <w:rsid w:val="00F77C45"/>
    <w:rsid w:val="00F949FB"/>
    <w:rsid w:val="00FE18EB"/>
    <w:rsid w:val="00FE2979"/>
    <w:rsid w:val="00FF03AE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7B2BED16D0EC8BA526518CC50DA5A41B279F12D7F8FEB1B3389ABA715FB34D6CF19566240E9E616655Bz6P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E7B2BED16D0EC8BA526518CC50DA5A41B279F12D7F8FEB1B3389ABA715FB34D6CF19566240E9E617655Az6P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5ABB-E03C-43F8-B994-6515C98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Татьяна Сапожникова</cp:lastModifiedBy>
  <cp:revision>2</cp:revision>
  <cp:lastPrinted>2017-09-25T08:18:00Z</cp:lastPrinted>
  <dcterms:created xsi:type="dcterms:W3CDTF">2018-01-15T06:43:00Z</dcterms:created>
  <dcterms:modified xsi:type="dcterms:W3CDTF">2018-01-15T06:43:00Z</dcterms:modified>
</cp:coreProperties>
</file>