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E6" w:rsidRPr="00881113" w:rsidRDefault="00610AE6" w:rsidP="00610AE6">
      <w:pPr>
        <w:jc w:val="center"/>
        <w:rPr>
          <w:b/>
        </w:rPr>
      </w:pPr>
      <w:r w:rsidRPr="00881113">
        <w:rPr>
          <w:b/>
        </w:rPr>
        <w:t>Заключение</w:t>
      </w:r>
    </w:p>
    <w:p w:rsidR="00610AE6" w:rsidRDefault="00610AE6" w:rsidP="00610AE6">
      <w:pPr>
        <w:jc w:val="center"/>
        <w:rPr>
          <w:b/>
        </w:rPr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– счетной палаты Шумерлинского района</w:t>
      </w:r>
    </w:p>
    <w:p w:rsidR="00610AE6" w:rsidRDefault="00610AE6" w:rsidP="00610AE6">
      <w:pPr>
        <w:jc w:val="center"/>
        <w:rPr>
          <w:b/>
        </w:rPr>
      </w:pPr>
      <w:r>
        <w:rPr>
          <w:b/>
        </w:rPr>
        <w:t xml:space="preserve"> на проект решения Собрания депутатов  Шумерлинского  сельского поселения Шумерлинского района  о внесении изменений  в Положение «О регулировании бюджетных правоотношений в </w:t>
      </w:r>
      <w:proofErr w:type="spellStart"/>
      <w:r>
        <w:rPr>
          <w:b/>
        </w:rPr>
        <w:t>Шумерлинском</w:t>
      </w:r>
      <w:proofErr w:type="spellEnd"/>
      <w:r>
        <w:rPr>
          <w:b/>
        </w:rPr>
        <w:t xml:space="preserve">   сельском поселении Шумерлинского района Чувашской Республики»</w:t>
      </w:r>
    </w:p>
    <w:p w:rsidR="00610AE6" w:rsidRDefault="00610AE6" w:rsidP="00610AE6"/>
    <w:p w:rsidR="00610AE6" w:rsidRDefault="00610AE6" w:rsidP="00610AE6">
      <w:r>
        <w:t>г. Шумерля                                                                                              21 февраля 2018 года</w:t>
      </w:r>
    </w:p>
    <w:p w:rsidR="00610AE6" w:rsidRDefault="00610AE6" w:rsidP="00610AE6"/>
    <w:p w:rsidR="00610AE6" w:rsidRDefault="00610AE6" w:rsidP="00610AE6">
      <w:pPr>
        <w:ind w:firstLine="540"/>
        <w:jc w:val="both"/>
      </w:pPr>
      <w:proofErr w:type="spellStart"/>
      <w:r>
        <w:t>Контрольно</w:t>
      </w:r>
      <w:proofErr w:type="spellEnd"/>
      <w:r>
        <w:t xml:space="preserve"> – счетная палата Шумерлинского района осуществила проверку проекта   решения  Собрания депутатов  Шумерлинского  сельского поселения  Шумерлинского района «О внесении изменений в Положение «О регулировании бюджетных правоотношений в </w:t>
      </w:r>
      <w:proofErr w:type="spellStart"/>
      <w:r>
        <w:t>Шумерлинском</w:t>
      </w:r>
      <w:proofErr w:type="spellEnd"/>
      <w:r>
        <w:t xml:space="preserve"> сельском поселении Шумерлинского района Чувашской Республики» (далее по тексту -  проект).</w:t>
      </w:r>
    </w:p>
    <w:p w:rsidR="00610AE6" w:rsidRDefault="00610AE6" w:rsidP="00610AE6">
      <w:pPr>
        <w:ind w:firstLine="540"/>
        <w:jc w:val="both"/>
      </w:pPr>
      <w:r>
        <w:t xml:space="preserve">  </w:t>
      </w:r>
      <w:proofErr w:type="gramStart"/>
      <w:r>
        <w:t>Данный проект разработан в соответствии с    требованиями  Федерального закона от 14.11.2017 № 315-ФЗ «О внесении изменений в Бюджетный  кодекс Российской Федерации и отдельные  законодательные  акты Российской Федерации и установлении особенностей  исполнения федерального бюджета  в 2018 году», Федерального закона от  28.12.2017 № 434 – ФЗ «О внесении  изменений в Бюджетный  кодекс Российской Федерации и  статью  6 Федерального закона «О внесении изменений в Бюджетный  кодекс</w:t>
      </w:r>
      <w:proofErr w:type="gramEnd"/>
      <w:r>
        <w:t xml:space="preserve"> </w:t>
      </w:r>
      <w:proofErr w:type="gramStart"/>
      <w:r>
        <w:t>Российской Федерации и отдельные законодательные акты  Российской Федерации  и установлении особенностей исполнения федерального бюджета в 2018 году»,  закона Чувашской Республики от 01.12.2017 № 70 «О внесении изменений в закон Чувашской Республики  «О регулировании бюджетных правоотношений в  Чувашской Республике» и статьи 2 и 3 Закона Чувашской Республики «О внесении изменений в Закон Чувашской Республики «О регулировании бюджетных правоотношений в Чувашской Республике».</w:t>
      </w:r>
      <w:proofErr w:type="gramEnd"/>
    </w:p>
    <w:p w:rsidR="00610AE6" w:rsidRDefault="00610AE6" w:rsidP="00610AE6">
      <w:pPr>
        <w:ind w:firstLine="540"/>
        <w:jc w:val="both"/>
      </w:pPr>
    </w:p>
    <w:p w:rsidR="00610AE6" w:rsidRDefault="00610AE6" w:rsidP="00610AE6">
      <w:pPr>
        <w:ind w:firstLine="540"/>
        <w:jc w:val="both"/>
      </w:pPr>
      <w:r>
        <w:t xml:space="preserve">  </w:t>
      </w:r>
      <w:proofErr w:type="gramStart"/>
      <w:r>
        <w:t xml:space="preserve">С учетом вышеизложенного, проект  решения Собрания депутатов  Шумерлинского  сельского поселения Шумерлинского района о внесении изменений  в Положение «О  регулировании бюджетных правоотношений в </w:t>
      </w:r>
      <w:proofErr w:type="spellStart"/>
      <w:r>
        <w:t>Шумерлинском</w:t>
      </w:r>
      <w:proofErr w:type="spellEnd"/>
      <w:r>
        <w:t xml:space="preserve">  сельском поселении Шумерлинского района Чувашской Республики» не противоречит действующему  законодательству, может быть рассмотрен и принят Собранием </w:t>
      </w:r>
      <w:bookmarkStart w:id="0" w:name="_GoBack"/>
      <w:bookmarkEnd w:id="0"/>
      <w:r>
        <w:t>депутатов Шумерлинского сельского поселения Шумерлинского района без дополнительных финансовых затрат.</w:t>
      </w:r>
      <w:proofErr w:type="gramEnd"/>
    </w:p>
    <w:p w:rsidR="00610AE6" w:rsidRDefault="00610AE6" w:rsidP="00610AE6">
      <w:pPr>
        <w:ind w:firstLine="540"/>
        <w:jc w:val="both"/>
      </w:pPr>
      <w:r>
        <w:t xml:space="preserve">  </w:t>
      </w:r>
    </w:p>
    <w:p w:rsidR="00610AE6" w:rsidRDefault="00610AE6" w:rsidP="00610AE6">
      <w:pPr>
        <w:ind w:firstLine="540"/>
        <w:jc w:val="both"/>
      </w:pPr>
      <w:r>
        <w:t>Вступление в силу  настоящего решения планируется  со дня его официального опубликования в издании «Вестник деревни  Шумерля   Шумерлинского  района».</w:t>
      </w:r>
    </w:p>
    <w:p w:rsidR="00610AE6" w:rsidRDefault="00610AE6" w:rsidP="00610AE6">
      <w:pPr>
        <w:ind w:firstLine="540"/>
        <w:jc w:val="both"/>
      </w:pPr>
    </w:p>
    <w:p w:rsidR="00610AE6" w:rsidRDefault="00610AE6" w:rsidP="00610AE6">
      <w:pPr>
        <w:ind w:firstLine="540"/>
        <w:jc w:val="both"/>
      </w:pPr>
    </w:p>
    <w:p w:rsidR="00610AE6" w:rsidRDefault="00610AE6" w:rsidP="00610AE6">
      <w:pPr>
        <w:ind w:firstLine="540"/>
        <w:jc w:val="both"/>
      </w:pPr>
    </w:p>
    <w:p w:rsidR="00610AE6" w:rsidRDefault="00610AE6" w:rsidP="00610AE6">
      <w:pPr>
        <w:ind w:firstLine="540"/>
        <w:jc w:val="both"/>
      </w:pPr>
    </w:p>
    <w:p w:rsidR="00610AE6" w:rsidRDefault="00610AE6" w:rsidP="00610AE6">
      <w:pPr>
        <w:ind w:firstLine="540"/>
        <w:jc w:val="both"/>
      </w:pPr>
      <w:r>
        <w:t xml:space="preserve">  </w:t>
      </w:r>
    </w:p>
    <w:p w:rsidR="00610AE6" w:rsidRDefault="00610AE6" w:rsidP="00610AE6">
      <w:pPr>
        <w:jc w:val="both"/>
      </w:pPr>
      <w:r>
        <w:t xml:space="preserve">Инспектор  </w:t>
      </w:r>
      <w:proofErr w:type="gramStart"/>
      <w:r>
        <w:t>Контрольно-счетной</w:t>
      </w:r>
      <w:proofErr w:type="gramEnd"/>
    </w:p>
    <w:p w:rsidR="008D3BCB" w:rsidRPr="00DB21BC" w:rsidRDefault="00610AE6" w:rsidP="00610AE6">
      <w:r>
        <w:t xml:space="preserve">палаты Шумерлинского района                                                                            Л.А. </w:t>
      </w:r>
      <w:proofErr w:type="spellStart"/>
      <w:r>
        <w:t>Уфилина</w:t>
      </w:r>
      <w:proofErr w:type="spellEnd"/>
      <w:r>
        <w:t xml:space="preserve"> </w:t>
      </w:r>
      <w:r w:rsidR="00071D8A" w:rsidRPr="00DB21BC">
        <w:t xml:space="preserve"> </w:t>
      </w:r>
    </w:p>
    <w:sectPr w:rsidR="008D3BCB" w:rsidRPr="00DB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31"/>
    <w:rsid w:val="00043BD5"/>
    <w:rsid w:val="000526B8"/>
    <w:rsid w:val="00071D8A"/>
    <w:rsid w:val="00093328"/>
    <w:rsid w:val="000E1F7F"/>
    <w:rsid w:val="002706A3"/>
    <w:rsid w:val="0030736C"/>
    <w:rsid w:val="00326CBF"/>
    <w:rsid w:val="0039496F"/>
    <w:rsid w:val="003C3927"/>
    <w:rsid w:val="003F03F2"/>
    <w:rsid w:val="0048481D"/>
    <w:rsid w:val="004E186C"/>
    <w:rsid w:val="004E1F98"/>
    <w:rsid w:val="00542A7A"/>
    <w:rsid w:val="005E47FD"/>
    <w:rsid w:val="00610AE6"/>
    <w:rsid w:val="006C3268"/>
    <w:rsid w:val="00714C73"/>
    <w:rsid w:val="00732C84"/>
    <w:rsid w:val="0074031A"/>
    <w:rsid w:val="007416A4"/>
    <w:rsid w:val="00765E32"/>
    <w:rsid w:val="00771538"/>
    <w:rsid w:val="00772709"/>
    <w:rsid w:val="007B1231"/>
    <w:rsid w:val="007B614A"/>
    <w:rsid w:val="00834391"/>
    <w:rsid w:val="00837EBA"/>
    <w:rsid w:val="00850B42"/>
    <w:rsid w:val="00854979"/>
    <w:rsid w:val="00880845"/>
    <w:rsid w:val="00881113"/>
    <w:rsid w:val="008D3BCB"/>
    <w:rsid w:val="008F39B8"/>
    <w:rsid w:val="009A365E"/>
    <w:rsid w:val="009A4613"/>
    <w:rsid w:val="009D57D4"/>
    <w:rsid w:val="00A1130A"/>
    <w:rsid w:val="00A25C37"/>
    <w:rsid w:val="00A44711"/>
    <w:rsid w:val="00A96E82"/>
    <w:rsid w:val="00B620C2"/>
    <w:rsid w:val="00B72A36"/>
    <w:rsid w:val="00BC537F"/>
    <w:rsid w:val="00C35749"/>
    <w:rsid w:val="00C56CBD"/>
    <w:rsid w:val="00CC0E5A"/>
    <w:rsid w:val="00D05F0C"/>
    <w:rsid w:val="00D50990"/>
    <w:rsid w:val="00D772A9"/>
    <w:rsid w:val="00DB21BC"/>
    <w:rsid w:val="00E76B20"/>
    <w:rsid w:val="00E95B2E"/>
    <w:rsid w:val="00EA1727"/>
    <w:rsid w:val="00EC04B3"/>
    <w:rsid w:val="00F25751"/>
    <w:rsid w:val="00F50368"/>
    <w:rsid w:val="00F8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85</cp:revision>
  <dcterms:created xsi:type="dcterms:W3CDTF">2019-05-31T05:20:00Z</dcterms:created>
  <dcterms:modified xsi:type="dcterms:W3CDTF">2019-06-03T11:07:00Z</dcterms:modified>
</cp:coreProperties>
</file>