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E2E" w:rsidRDefault="00D35E2E" w:rsidP="00D35E2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D35E2E" w:rsidRDefault="00D35E2E" w:rsidP="00D35E2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Контрольно-счетного органа Вурнарского района на  отчет об исполнении бюджета </w:t>
      </w:r>
      <w:proofErr w:type="spellStart"/>
      <w:r w:rsidR="006D6F0E">
        <w:rPr>
          <w:rFonts w:ascii="Times New Roman" w:hAnsi="Times New Roman" w:cs="Times New Roman"/>
          <w:b/>
          <w:sz w:val="24"/>
          <w:szCs w:val="24"/>
        </w:rPr>
        <w:t>Большеяушского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</w:t>
      </w:r>
      <w:r w:rsidR="001A7633">
        <w:rPr>
          <w:rFonts w:ascii="Times New Roman" w:hAnsi="Times New Roman" w:cs="Times New Roman"/>
          <w:b/>
          <w:sz w:val="24"/>
          <w:szCs w:val="24"/>
        </w:rPr>
        <w:t>кого поселения Вурнарского райо</w:t>
      </w:r>
      <w:r>
        <w:rPr>
          <w:rFonts w:ascii="Times New Roman" w:hAnsi="Times New Roman" w:cs="Times New Roman"/>
          <w:b/>
          <w:sz w:val="24"/>
          <w:szCs w:val="24"/>
        </w:rPr>
        <w:t>на Чувашской Республики за 201</w:t>
      </w:r>
      <w:r w:rsidR="00FA64C8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D35E2E" w:rsidRDefault="00D35E2E" w:rsidP="00D35E2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5E2E" w:rsidRDefault="00D35E2E" w:rsidP="00D35E2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35E2E" w:rsidRDefault="00D35E2E" w:rsidP="00D35E2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35E2E" w:rsidRDefault="00D35E2E" w:rsidP="00D35E2E">
      <w:pPr>
        <w:spacing w:after="0"/>
        <w:ind w:left="-567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п</w:t>
      </w:r>
      <w:proofErr w:type="gramStart"/>
      <w:r>
        <w:rPr>
          <w:rFonts w:ascii="Times New Roman" w:hAnsi="Times New Roman" w:cs="Times New Roman"/>
          <w:sz w:val="24"/>
          <w:szCs w:val="24"/>
        </w:rPr>
        <w:t>.В</w:t>
      </w:r>
      <w:proofErr w:type="gramEnd"/>
      <w:r>
        <w:rPr>
          <w:rFonts w:ascii="Times New Roman" w:hAnsi="Times New Roman" w:cs="Times New Roman"/>
          <w:sz w:val="24"/>
          <w:szCs w:val="24"/>
        </w:rPr>
        <w:t>урнары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="00FA64C8">
        <w:rPr>
          <w:rFonts w:ascii="Times New Roman" w:hAnsi="Times New Roman" w:cs="Times New Roman"/>
          <w:sz w:val="24"/>
          <w:szCs w:val="24"/>
        </w:rPr>
        <w:t xml:space="preserve">11 апреля </w:t>
      </w:r>
      <w:r>
        <w:rPr>
          <w:rFonts w:ascii="Times New Roman" w:hAnsi="Times New Roman" w:cs="Times New Roman"/>
          <w:sz w:val="24"/>
          <w:szCs w:val="24"/>
        </w:rPr>
        <w:t>201</w:t>
      </w:r>
      <w:r w:rsidR="00FA64C8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  <w:r w:rsidR="00571DE9">
        <w:rPr>
          <w:rFonts w:ascii="Times New Roman" w:hAnsi="Times New Roman" w:cs="Times New Roman"/>
          <w:sz w:val="24"/>
          <w:szCs w:val="24"/>
        </w:rPr>
        <w:t>а</w:t>
      </w:r>
    </w:p>
    <w:p w:rsidR="00D35E2E" w:rsidRDefault="00D35E2E" w:rsidP="00D35E2E">
      <w:pPr>
        <w:spacing w:after="0"/>
        <w:ind w:left="-540"/>
        <w:jc w:val="both"/>
        <w:rPr>
          <w:rFonts w:ascii="Times New Roman" w:hAnsi="Times New Roman" w:cs="Times New Roman"/>
          <w:sz w:val="24"/>
          <w:szCs w:val="24"/>
        </w:rPr>
      </w:pPr>
    </w:p>
    <w:p w:rsidR="00D35E2E" w:rsidRDefault="00D35E2E" w:rsidP="00D35E2E">
      <w:pPr>
        <w:spacing w:after="0"/>
        <w:ind w:left="-540"/>
        <w:jc w:val="both"/>
        <w:rPr>
          <w:rFonts w:ascii="Times New Roman" w:hAnsi="Times New Roman" w:cs="Times New Roman"/>
          <w:sz w:val="24"/>
          <w:szCs w:val="24"/>
        </w:rPr>
      </w:pPr>
    </w:p>
    <w:p w:rsidR="00D35E2E" w:rsidRDefault="00D35E2E" w:rsidP="00D35E2E">
      <w:pPr>
        <w:spacing w:after="0"/>
        <w:ind w:left="-426" w:hanging="1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Контрольно-счетный орган Вурнарского района в соответствии с Бюджетным кодексом  Российской Федерации, Соглашением  о передаче Контрольно-счетному органу Вурнарского района полномочий Контрольно-счетного органа </w:t>
      </w:r>
      <w:proofErr w:type="spellStart"/>
      <w:r w:rsidR="006D6F0E">
        <w:rPr>
          <w:rFonts w:ascii="Times New Roman" w:hAnsi="Times New Roman" w:cs="Times New Roman"/>
          <w:sz w:val="24"/>
          <w:szCs w:val="24"/>
        </w:rPr>
        <w:t>Большеяушского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Вурнарского района Чувашской Республики по осуществлению внешнего муниципального финансового контроля, планом работы Контрольно-счетного органа на 201</w:t>
      </w:r>
      <w:r w:rsidR="00FA64C8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год осуществил внешнюю проверку проекта  годового отчета об исполнении бюджета </w:t>
      </w:r>
      <w:proofErr w:type="spellStart"/>
      <w:r w:rsidR="006D6F0E">
        <w:rPr>
          <w:rFonts w:ascii="Times New Roman" w:hAnsi="Times New Roman" w:cs="Times New Roman"/>
          <w:sz w:val="24"/>
          <w:szCs w:val="24"/>
        </w:rPr>
        <w:t>Большеяушского</w:t>
      </w:r>
      <w:proofErr w:type="spellEnd"/>
      <w:r w:rsidR="00113E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Вурнарского района за 201</w:t>
      </w:r>
      <w:r w:rsidR="00FA64C8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год.</w:t>
      </w:r>
      <w:proofErr w:type="gramEnd"/>
    </w:p>
    <w:p w:rsidR="00D35E2E" w:rsidRDefault="00D35E2E" w:rsidP="00501F83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Заключение подготовлено относительно бюджетных назначений, утвержденных решением Собрания депутатов </w:t>
      </w:r>
      <w:proofErr w:type="spellStart"/>
      <w:r w:rsidR="006D6F0E">
        <w:rPr>
          <w:rFonts w:ascii="Times New Roman" w:hAnsi="Times New Roman" w:cs="Times New Roman"/>
          <w:sz w:val="24"/>
          <w:szCs w:val="24"/>
        </w:rPr>
        <w:t>Большеяушского</w:t>
      </w:r>
      <w:proofErr w:type="spellEnd"/>
      <w:r w:rsidR="00113E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сельского поселения Вурнарского района от </w:t>
      </w:r>
      <w:r w:rsidR="00113E4E">
        <w:rPr>
          <w:rFonts w:ascii="Times New Roman" w:hAnsi="Times New Roman" w:cs="Times New Roman"/>
          <w:sz w:val="24"/>
          <w:szCs w:val="24"/>
        </w:rPr>
        <w:t>1</w:t>
      </w:r>
      <w:r w:rsidR="00FA64C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декабря 201</w:t>
      </w:r>
      <w:r w:rsidR="00FA64C8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6D6F0E">
        <w:rPr>
          <w:rFonts w:ascii="Times New Roman" w:hAnsi="Times New Roman" w:cs="Times New Roman"/>
          <w:sz w:val="24"/>
          <w:szCs w:val="24"/>
        </w:rPr>
        <w:t xml:space="preserve"> </w:t>
      </w:r>
      <w:r w:rsidR="00FA64C8">
        <w:rPr>
          <w:rFonts w:ascii="Times New Roman" w:hAnsi="Times New Roman" w:cs="Times New Roman"/>
          <w:sz w:val="24"/>
          <w:szCs w:val="24"/>
        </w:rPr>
        <w:t>26/1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501F83" w:rsidRPr="00501F83">
        <w:rPr>
          <w:rFonts w:ascii="Times New Roman" w:hAnsi="Times New Roman" w:cs="Times New Roman"/>
          <w:sz w:val="24"/>
          <w:szCs w:val="24"/>
        </w:rPr>
        <w:t xml:space="preserve">О бюджете </w:t>
      </w:r>
      <w:proofErr w:type="spellStart"/>
      <w:r w:rsidR="006D6F0E">
        <w:rPr>
          <w:rFonts w:ascii="Times New Roman" w:hAnsi="Times New Roman" w:cs="Times New Roman"/>
          <w:sz w:val="24"/>
          <w:szCs w:val="24"/>
        </w:rPr>
        <w:t>Большеяушского</w:t>
      </w:r>
      <w:proofErr w:type="spellEnd"/>
      <w:r w:rsidR="00501F83" w:rsidRPr="00501F83">
        <w:rPr>
          <w:rFonts w:ascii="Times New Roman" w:hAnsi="Times New Roman" w:cs="Times New Roman"/>
          <w:sz w:val="24"/>
          <w:szCs w:val="24"/>
        </w:rPr>
        <w:t xml:space="preserve"> сельского поселения Вурнарского района Чувашской Республики на 201</w:t>
      </w:r>
      <w:r w:rsidR="00FA64C8">
        <w:rPr>
          <w:rFonts w:ascii="Times New Roman" w:hAnsi="Times New Roman" w:cs="Times New Roman"/>
          <w:sz w:val="24"/>
          <w:szCs w:val="24"/>
        </w:rPr>
        <w:t>8</w:t>
      </w:r>
      <w:r w:rsidR="00501F83" w:rsidRPr="00501F83">
        <w:rPr>
          <w:rFonts w:ascii="Times New Roman" w:hAnsi="Times New Roman" w:cs="Times New Roman"/>
          <w:sz w:val="24"/>
          <w:szCs w:val="24"/>
        </w:rPr>
        <w:t xml:space="preserve"> год и на плановый период 201</w:t>
      </w:r>
      <w:r w:rsidR="00FA64C8">
        <w:rPr>
          <w:rFonts w:ascii="Times New Roman" w:hAnsi="Times New Roman" w:cs="Times New Roman"/>
          <w:sz w:val="24"/>
          <w:szCs w:val="24"/>
        </w:rPr>
        <w:t>9 и 2020</w:t>
      </w:r>
      <w:r w:rsidR="00501F83" w:rsidRPr="00501F83">
        <w:rPr>
          <w:rFonts w:ascii="Times New Roman" w:hAnsi="Times New Roman" w:cs="Times New Roman"/>
          <w:sz w:val="24"/>
          <w:szCs w:val="24"/>
        </w:rPr>
        <w:t xml:space="preserve"> годов</w:t>
      </w:r>
      <w:r>
        <w:rPr>
          <w:rFonts w:ascii="Times New Roman" w:hAnsi="Times New Roman" w:cs="Times New Roman"/>
          <w:sz w:val="24"/>
          <w:szCs w:val="24"/>
        </w:rPr>
        <w:t xml:space="preserve">» с учетом внесенных изменений (далее Решение о бюджете). </w:t>
      </w:r>
    </w:p>
    <w:p w:rsidR="00D35E2E" w:rsidRDefault="00D35E2E" w:rsidP="00D35E2E">
      <w:pPr>
        <w:spacing w:after="0"/>
        <w:ind w:left="-540"/>
        <w:jc w:val="both"/>
        <w:rPr>
          <w:rFonts w:ascii="Times New Roman" w:hAnsi="Times New Roman" w:cs="Times New Roman"/>
          <w:sz w:val="24"/>
          <w:szCs w:val="24"/>
        </w:rPr>
      </w:pPr>
    </w:p>
    <w:p w:rsidR="00D35E2E" w:rsidRDefault="00D35E2E" w:rsidP="00D35E2E">
      <w:pPr>
        <w:spacing w:after="0"/>
        <w:ind w:left="-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35E2E" w:rsidRDefault="00D35E2E" w:rsidP="00501F83">
      <w:pPr>
        <w:tabs>
          <w:tab w:val="left" w:pos="6540"/>
          <w:tab w:val="right" w:pos="9355"/>
        </w:tabs>
        <w:spacing w:after="0"/>
        <w:ind w:left="-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1F83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. Основные показатели исполнения бюджета </w:t>
      </w:r>
      <w:proofErr w:type="spellStart"/>
      <w:r w:rsidR="006D6F0E">
        <w:rPr>
          <w:rFonts w:ascii="Times New Roman" w:hAnsi="Times New Roman" w:cs="Times New Roman"/>
          <w:b/>
          <w:sz w:val="24"/>
          <w:szCs w:val="24"/>
        </w:rPr>
        <w:t>Большеяушского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D35E2E" w:rsidRDefault="00D35E2E" w:rsidP="00D35E2E">
      <w:pPr>
        <w:tabs>
          <w:tab w:val="left" w:pos="6540"/>
          <w:tab w:val="right" w:pos="9355"/>
        </w:tabs>
        <w:spacing w:after="0"/>
        <w:ind w:left="-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5E2E" w:rsidRDefault="00D35E2E" w:rsidP="00D35E2E">
      <w:pPr>
        <w:spacing w:after="0"/>
        <w:ind w:left="-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 целом выполнение основных показателей бюджета </w:t>
      </w:r>
      <w:proofErr w:type="spellStart"/>
      <w:r w:rsidR="006D6F0E">
        <w:rPr>
          <w:rFonts w:ascii="Times New Roman" w:hAnsi="Times New Roman" w:cs="Times New Roman"/>
          <w:sz w:val="24"/>
          <w:szCs w:val="24"/>
        </w:rPr>
        <w:t>Большеяушского</w:t>
      </w:r>
      <w:proofErr w:type="spellEnd"/>
      <w:r w:rsidR="00113E4E">
        <w:rPr>
          <w:rFonts w:ascii="Times New Roman" w:hAnsi="Times New Roman" w:cs="Times New Roman"/>
          <w:sz w:val="24"/>
          <w:szCs w:val="24"/>
        </w:rPr>
        <w:t xml:space="preserve"> </w:t>
      </w:r>
      <w:r w:rsidR="00501F83">
        <w:rPr>
          <w:rFonts w:ascii="Times New Roman" w:hAnsi="Times New Roman" w:cs="Times New Roman"/>
          <w:sz w:val="24"/>
          <w:szCs w:val="24"/>
        </w:rPr>
        <w:t>сельского поселения за 201</w:t>
      </w:r>
      <w:r w:rsidR="00201453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год, утвержденных Решением о бюджете, характеризуются следующим образом:</w:t>
      </w:r>
    </w:p>
    <w:p w:rsidR="00D35E2E" w:rsidRDefault="00D35E2E" w:rsidP="00AE14E3">
      <w:pPr>
        <w:spacing w:after="0"/>
        <w:ind w:left="-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доходы выполнены на </w:t>
      </w:r>
      <w:r w:rsidR="00201453">
        <w:rPr>
          <w:rFonts w:ascii="Times New Roman" w:hAnsi="Times New Roman" w:cs="Times New Roman"/>
          <w:sz w:val="24"/>
          <w:szCs w:val="24"/>
        </w:rPr>
        <w:t>101,9</w:t>
      </w:r>
      <w:r>
        <w:rPr>
          <w:rFonts w:ascii="Times New Roman" w:hAnsi="Times New Roman" w:cs="Times New Roman"/>
          <w:sz w:val="24"/>
          <w:szCs w:val="24"/>
        </w:rPr>
        <w:t xml:space="preserve"> % (утверждено Решением о бюджете </w:t>
      </w:r>
      <w:r w:rsidR="00201453">
        <w:rPr>
          <w:rFonts w:ascii="Times New Roman" w:hAnsi="Times New Roman" w:cs="Times New Roman"/>
          <w:sz w:val="24"/>
          <w:szCs w:val="24"/>
        </w:rPr>
        <w:t>2921,2</w:t>
      </w:r>
      <w:r>
        <w:rPr>
          <w:rFonts w:ascii="Times New Roman" w:hAnsi="Times New Roman" w:cs="Times New Roman"/>
          <w:sz w:val="24"/>
          <w:szCs w:val="24"/>
        </w:rPr>
        <w:t xml:space="preserve"> тыс. руб., исполнение –  </w:t>
      </w:r>
      <w:r w:rsidR="00201453">
        <w:rPr>
          <w:rFonts w:ascii="Times New Roman" w:hAnsi="Times New Roman" w:cs="Times New Roman"/>
          <w:sz w:val="24"/>
          <w:szCs w:val="24"/>
        </w:rPr>
        <w:t>2976,1</w:t>
      </w:r>
      <w:r>
        <w:rPr>
          <w:rFonts w:ascii="Times New Roman" w:hAnsi="Times New Roman" w:cs="Times New Roman"/>
          <w:sz w:val="24"/>
          <w:szCs w:val="24"/>
        </w:rPr>
        <w:t xml:space="preserve"> тыс. руб.)  </w:t>
      </w:r>
      <w:r w:rsidR="00952457">
        <w:rPr>
          <w:rFonts w:ascii="Times New Roman" w:hAnsi="Times New Roman" w:cs="Times New Roman"/>
          <w:sz w:val="24"/>
          <w:szCs w:val="24"/>
        </w:rPr>
        <w:t>бол</w:t>
      </w:r>
      <w:r w:rsidR="00AE14E3">
        <w:rPr>
          <w:rFonts w:ascii="Times New Roman" w:hAnsi="Times New Roman" w:cs="Times New Roman"/>
          <w:sz w:val="24"/>
          <w:szCs w:val="24"/>
        </w:rPr>
        <w:t>ь</w:t>
      </w:r>
      <w:r w:rsidR="0015720B">
        <w:rPr>
          <w:rFonts w:ascii="Times New Roman" w:hAnsi="Times New Roman" w:cs="Times New Roman"/>
          <w:sz w:val="24"/>
          <w:szCs w:val="24"/>
        </w:rPr>
        <w:t>ше</w:t>
      </w:r>
      <w:r>
        <w:rPr>
          <w:rFonts w:ascii="Times New Roman" w:hAnsi="Times New Roman" w:cs="Times New Roman"/>
          <w:sz w:val="24"/>
          <w:szCs w:val="24"/>
        </w:rPr>
        <w:t xml:space="preserve"> утвержденных Решением о бюджете  на </w:t>
      </w:r>
      <w:r w:rsidR="00201453">
        <w:rPr>
          <w:rFonts w:ascii="Times New Roman" w:hAnsi="Times New Roman" w:cs="Times New Roman"/>
          <w:sz w:val="24"/>
          <w:szCs w:val="24"/>
        </w:rPr>
        <w:t>54,9</w:t>
      </w:r>
      <w:r>
        <w:rPr>
          <w:rFonts w:ascii="Times New Roman" w:hAnsi="Times New Roman" w:cs="Times New Roman"/>
          <w:sz w:val="24"/>
          <w:szCs w:val="24"/>
        </w:rPr>
        <w:t xml:space="preserve">  тыс. рублей.  </w:t>
      </w:r>
    </w:p>
    <w:p w:rsidR="00D35E2E" w:rsidRDefault="00D35E2E" w:rsidP="00D35E2E">
      <w:pPr>
        <w:spacing w:after="0"/>
        <w:ind w:left="-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расходы исполнены на </w:t>
      </w:r>
      <w:r w:rsidR="00201453">
        <w:rPr>
          <w:rFonts w:ascii="Times New Roman" w:hAnsi="Times New Roman" w:cs="Times New Roman"/>
          <w:sz w:val="24"/>
          <w:szCs w:val="24"/>
        </w:rPr>
        <w:t>96,2</w:t>
      </w:r>
      <w:r>
        <w:rPr>
          <w:rFonts w:ascii="Times New Roman" w:hAnsi="Times New Roman" w:cs="Times New Roman"/>
          <w:sz w:val="24"/>
          <w:szCs w:val="24"/>
        </w:rPr>
        <w:t xml:space="preserve"> % (утверждено Решением – </w:t>
      </w:r>
      <w:r w:rsidR="00201453">
        <w:rPr>
          <w:rFonts w:ascii="Times New Roman" w:hAnsi="Times New Roman" w:cs="Times New Roman"/>
          <w:sz w:val="24"/>
          <w:szCs w:val="24"/>
        </w:rPr>
        <w:t>3091,3</w:t>
      </w:r>
      <w:r w:rsidR="00AE14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тыс. руб., кассовое исполнение – </w:t>
      </w:r>
      <w:r w:rsidR="00201453">
        <w:rPr>
          <w:rFonts w:ascii="Times New Roman" w:hAnsi="Times New Roman" w:cs="Times New Roman"/>
          <w:sz w:val="24"/>
          <w:szCs w:val="24"/>
        </w:rPr>
        <w:t>2973,9</w:t>
      </w:r>
      <w:r w:rsidR="00AE14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тыс. руб.) или на </w:t>
      </w:r>
      <w:r w:rsidR="00201453">
        <w:rPr>
          <w:rFonts w:ascii="Times New Roman" w:hAnsi="Times New Roman" w:cs="Times New Roman"/>
          <w:sz w:val="24"/>
          <w:szCs w:val="24"/>
        </w:rPr>
        <w:t>117,4</w:t>
      </w:r>
      <w:r>
        <w:rPr>
          <w:rFonts w:ascii="Times New Roman" w:hAnsi="Times New Roman" w:cs="Times New Roman"/>
          <w:sz w:val="24"/>
          <w:szCs w:val="24"/>
        </w:rPr>
        <w:t xml:space="preserve">  тыс. руб. меньше от утвержденных показателей. </w:t>
      </w:r>
    </w:p>
    <w:p w:rsidR="00D35E2E" w:rsidRDefault="00D35E2E" w:rsidP="00D35E2E">
      <w:pPr>
        <w:spacing w:after="0"/>
        <w:ind w:left="-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AE14E3">
        <w:rPr>
          <w:rFonts w:ascii="Times New Roman" w:hAnsi="Times New Roman" w:cs="Times New Roman"/>
          <w:sz w:val="24"/>
          <w:szCs w:val="24"/>
        </w:rPr>
        <w:t>Про</w:t>
      </w:r>
      <w:r>
        <w:rPr>
          <w:rFonts w:ascii="Times New Roman" w:hAnsi="Times New Roman" w:cs="Times New Roman"/>
          <w:sz w:val="24"/>
          <w:szCs w:val="24"/>
        </w:rPr>
        <w:t xml:space="preserve">фицит бюджета составил </w:t>
      </w:r>
      <w:r w:rsidR="00201453">
        <w:rPr>
          <w:rFonts w:ascii="Times New Roman" w:hAnsi="Times New Roman" w:cs="Times New Roman"/>
          <w:sz w:val="24"/>
          <w:szCs w:val="24"/>
        </w:rPr>
        <w:t>2,2</w:t>
      </w:r>
      <w:r>
        <w:rPr>
          <w:rFonts w:ascii="Times New Roman" w:hAnsi="Times New Roman" w:cs="Times New Roman"/>
          <w:sz w:val="24"/>
          <w:szCs w:val="24"/>
        </w:rPr>
        <w:t xml:space="preserve">  тыс. рублей. </w:t>
      </w:r>
    </w:p>
    <w:p w:rsidR="00D35E2E" w:rsidRDefault="00D35E2E" w:rsidP="00D35E2E">
      <w:pPr>
        <w:spacing w:after="0"/>
        <w:ind w:left="-360"/>
        <w:jc w:val="both"/>
        <w:rPr>
          <w:rFonts w:ascii="Times New Roman" w:hAnsi="Times New Roman" w:cs="Times New Roman"/>
          <w:sz w:val="24"/>
          <w:szCs w:val="24"/>
        </w:rPr>
      </w:pPr>
    </w:p>
    <w:p w:rsidR="00D35E2E" w:rsidRDefault="00D35E2E" w:rsidP="00D35E2E">
      <w:pPr>
        <w:spacing w:after="0"/>
        <w:ind w:left="-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2.Доходы бюджета </w:t>
      </w:r>
      <w:proofErr w:type="spellStart"/>
      <w:r w:rsidR="006D6F0E">
        <w:rPr>
          <w:rFonts w:ascii="Times New Roman" w:hAnsi="Times New Roman" w:cs="Times New Roman"/>
          <w:b/>
          <w:sz w:val="24"/>
          <w:szCs w:val="24"/>
        </w:rPr>
        <w:t>Большеяушского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D35E2E" w:rsidRDefault="00D35E2E" w:rsidP="00D35E2E">
      <w:pPr>
        <w:spacing w:after="0"/>
        <w:ind w:left="-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5E2E" w:rsidRDefault="00D35E2E" w:rsidP="00D35E2E">
      <w:pPr>
        <w:spacing w:after="0"/>
        <w:ind w:left="-426" w:firstLine="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Решением  о бюджете доходы на 201</w:t>
      </w:r>
      <w:r w:rsidR="00CF5F4B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год утверждены в сумме </w:t>
      </w:r>
      <w:r w:rsidR="00CF5F4B">
        <w:rPr>
          <w:rFonts w:ascii="Times New Roman" w:hAnsi="Times New Roman" w:cs="Times New Roman"/>
          <w:sz w:val="24"/>
          <w:szCs w:val="24"/>
        </w:rPr>
        <w:t>2921,2</w:t>
      </w:r>
      <w:r>
        <w:rPr>
          <w:rFonts w:ascii="Times New Roman" w:hAnsi="Times New Roman" w:cs="Times New Roman"/>
          <w:sz w:val="24"/>
          <w:szCs w:val="24"/>
        </w:rPr>
        <w:t xml:space="preserve"> тыс. рублей. Согласно отчету об исполнении бюджета доходы бюджета </w:t>
      </w:r>
      <w:proofErr w:type="spellStart"/>
      <w:r w:rsidR="006D6F0E">
        <w:rPr>
          <w:rFonts w:ascii="Times New Roman" w:hAnsi="Times New Roman" w:cs="Times New Roman"/>
          <w:sz w:val="24"/>
          <w:szCs w:val="24"/>
        </w:rPr>
        <w:t>Большеяушского</w:t>
      </w:r>
      <w:proofErr w:type="spellEnd"/>
      <w:r w:rsidR="00113E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сельского поселения исполнены на </w:t>
      </w:r>
      <w:r w:rsidR="00CF5F4B">
        <w:rPr>
          <w:rFonts w:ascii="Times New Roman" w:hAnsi="Times New Roman" w:cs="Times New Roman"/>
          <w:sz w:val="24"/>
          <w:szCs w:val="24"/>
        </w:rPr>
        <w:t>2976,1</w:t>
      </w:r>
      <w:r>
        <w:rPr>
          <w:rFonts w:ascii="Times New Roman" w:hAnsi="Times New Roman" w:cs="Times New Roman"/>
          <w:sz w:val="24"/>
          <w:szCs w:val="24"/>
        </w:rPr>
        <w:t xml:space="preserve"> тыс. рублей, что на </w:t>
      </w:r>
      <w:r w:rsidR="00CF5F4B">
        <w:rPr>
          <w:rFonts w:ascii="Times New Roman" w:hAnsi="Times New Roman" w:cs="Times New Roman"/>
          <w:sz w:val="24"/>
          <w:szCs w:val="24"/>
        </w:rPr>
        <w:t>1,9</w:t>
      </w:r>
      <w:r>
        <w:rPr>
          <w:rFonts w:ascii="Times New Roman" w:hAnsi="Times New Roman" w:cs="Times New Roman"/>
          <w:sz w:val="24"/>
          <w:szCs w:val="24"/>
        </w:rPr>
        <w:t xml:space="preserve">% </w:t>
      </w:r>
      <w:r w:rsidR="00952457">
        <w:rPr>
          <w:rFonts w:ascii="Times New Roman" w:hAnsi="Times New Roman" w:cs="Times New Roman"/>
          <w:sz w:val="24"/>
          <w:szCs w:val="24"/>
        </w:rPr>
        <w:t>боль</w:t>
      </w:r>
      <w:r w:rsidR="001E4B70">
        <w:rPr>
          <w:rFonts w:ascii="Times New Roman" w:hAnsi="Times New Roman" w:cs="Times New Roman"/>
          <w:sz w:val="24"/>
          <w:szCs w:val="24"/>
        </w:rPr>
        <w:t>ше</w:t>
      </w:r>
      <w:r>
        <w:rPr>
          <w:rFonts w:ascii="Times New Roman" w:hAnsi="Times New Roman" w:cs="Times New Roman"/>
          <w:sz w:val="24"/>
          <w:szCs w:val="24"/>
        </w:rPr>
        <w:t xml:space="preserve"> предусмотренных Решением о бюджете.  </w:t>
      </w:r>
    </w:p>
    <w:p w:rsidR="00D35E2E" w:rsidRDefault="00D35E2E" w:rsidP="00D35E2E">
      <w:pPr>
        <w:spacing w:after="0"/>
        <w:ind w:left="-426" w:firstLine="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Отклонение исполнения доходов бюджета </w:t>
      </w:r>
      <w:proofErr w:type="spellStart"/>
      <w:r w:rsidR="006D6F0E">
        <w:rPr>
          <w:rFonts w:ascii="Times New Roman" w:hAnsi="Times New Roman" w:cs="Times New Roman"/>
          <w:sz w:val="24"/>
          <w:szCs w:val="24"/>
        </w:rPr>
        <w:t>Большеяушского</w:t>
      </w:r>
      <w:proofErr w:type="spellEnd"/>
      <w:r w:rsidR="00113E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сельского поселения от утвержденных назначений в разрезе собственных доходов и безвозмездных перечислений показаны в таблице №1. </w:t>
      </w:r>
    </w:p>
    <w:p w:rsidR="00D35E2E" w:rsidRDefault="00D35E2E" w:rsidP="00D35E2E">
      <w:pPr>
        <w:spacing w:after="0"/>
        <w:ind w:left="-360"/>
        <w:jc w:val="both"/>
        <w:rPr>
          <w:rFonts w:ascii="Times New Roman" w:hAnsi="Times New Roman" w:cs="Times New Roman"/>
          <w:sz w:val="24"/>
          <w:szCs w:val="24"/>
        </w:rPr>
      </w:pPr>
    </w:p>
    <w:p w:rsidR="00D35E2E" w:rsidRDefault="00D35E2E" w:rsidP="00D35E2E">
      <w:pPr>
        <w:spacing w:after="0"/>
        <w:ind w:left="-360"/>
        <w:jc w:val="both"/>
        <w:rPr>
          <w:rFonts w:ascii="Times New Roman" w:hAnsi="Times New Roman" w:cs="Times New Roman"/>
          <w:sz w:val="24"/>
          <w:szCs w:val="24"/>
        </w:rPr>
      </w:pPr>
    </w:p>
    <w:p w:rsidR="00D35E2E" w:rsidRDefault="00D35E2E" w:rsidP="00D35E2E">
      <w:pPr>
        <w:spacing w:after="0"/>
        <w:ind w:left="-360"/>
        <w:jc w:val="both"/>
        <w:rPr>
          <w:rFonts w:ascii="Times New Roman" w:hAnsi="Times New Roman" w:cs="Times New Roman"/>
          <w:sz w:val="24"/>
          <w:szCs w:val="24"/>
        </w:rPr>
      </w:pPr>
    </w:p>
    <w:p w:rsidR="00D35E2E" w:rsidRDefault="00D35E2E" w:rsidP="00D35E2E">
      <w:pPr>
        <w:spacing w:after="0"/>
        <w:ind w:left="-360"/>
        <w:jc w:val="both"/>
        <w:rPr>
          <w:rFonts w:ascii="Times New Roman" w:hAnsi="Times New Roman" w:cs="Times New Roman"/>
          <w:sz w:val="24"/>
          <w:szCs w:val="24"/>
        </w:rPr>
      </w:pPr>
    </w:p>
    <w:p w:rsidR="00D35E2E" w:rsidRDefault="00D35E2E" w:rsidP="00D35E2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таблица №1(</w:t>
      </w:r>
      <w:proofErr w:type="spellStart"/>
      <w:r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</w:t>
      </w:r>
      <w:proofErr w:type="spellEnd"/>
      <w:r>
        <w:rPr>
          <w:rFonts w:ascii="Times New Roman" w:hAnsi="Times New Roman" w:cs="Times New Roman"/>
          <w:sz w:val="24"/>
          <w:szCs w:val="24"/>
        </w:rPr>
        <w:t>.)</w:t>
      </w:r>
    </w:p>
    <w:tbl>
      <w:tblPr>
        <w:tblStyle w:val="a3"/>
        <w:tblW w:w="0" w:type="auto"/>
        <w:tblInd w:w="-432" w:type="dxa"/>
        <w:tblLook w:val="01E0" w:firstRow="1" w:lastRow="1" w:firstColumn="1" w:lastColumn="1" w:noHBand="0" w:noVBand="0"/>
      </w:tblPr>
      <w:tblGrid>
        <w:gridCol w:w="3420"/>
        <w:gridCol w:w="1800"/>
        <w:gridCol w:w="1440"/>
        <w:gridCol w:w="1800"/>
        <w:gridCol w:w="1543"/>
      </w:tblGrid>
      <w:tr w:rsidR="00D35E2E" w:rsidTr="00D35E2E">
        <w:trPr>
          <w:trHeight w:val="413"/>
        </w:trPr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2E" w:rsidRDefault="00D35E2E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E2E" w:rsidRDefault="00D35E2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Утверждено решением о бюджете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E2E" w:rsidRDefault="00D35E2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Исполнено</w:t>
            </w:r>
          </w:p>
        </w:tc>
        <w:tc>
          <w:tcPr>
            <w:tcW w:w="3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2E" w:rsidRDefault="00D35E2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Отклонение от Решения о бюджете</w:t>
            </w:r>
          </w:p>
          <w:p w:rsidR="00D35E2E" w:rsidRDefault="00D35E2E">
            <w:pPr>
              <w:jc w:val="center"/>
              <w:rPr>
                <w:sz w:val="24"/>
                <w:szCs w:val="24"/>
                <w:lang w:val="en-US" w:eastAsia="ru-RU"/>
              </w:rPr>
            </w:pPr>
          </w:p>
        </w:tc>
      </w:tr>
      <w:tr w:rsidR="00D35E2E" w:rsidTr="00F80F5D">
        <w:trPr>
          <w:trHeight w:val="57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E2E" w:rsidRDefault="00D35E2E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E2E" w:rsidRDefault="00D35E2E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E2E" w:rsidRDefault="00D35E2E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E2E" w:rsidRDefault="00D35E2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E2E" w:rsidRDefault="00D35E2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Исполнение %</w:t>
            </w:r>
          </w:p>
        </w:tc>
      </w:tr>
      <w:tr w:rsidR="00D35E2E" w:rsidTr="00113E4E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E2E" w:rsidRDefault="00D35E2E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  <w:r>
              <w:rPr>
                <w:b/>
                <w:sz w:val="24"/>
                <w:szCs w:val="24"/>
                <w:lang w:eastAsia="ru-RU"/>
              </w:rPr>
              <w:t>.Собственные доходы</w:t>
            </w:r>
            <w:r>
              <w:rPr>
                <w:sz w:val="24"/>
                <w:szCs w:val="24"/>
                <w:lang w:eastAsia="ru-RU"/>
              </w:rPr>
              <w:t xml:space="preserve">, в </w:t>
            </w:r>
            <w:proofErr w:type="spellStart"/>
            <w:r>
              <w:rPr>
                <w:sz w:val="24"/>
                <w:szCs w:val="24"/>
                <w:lang w:eastAsia="ru-RU"/>
              </w:rPr>
              <w:t>т.ч</w:t>
            </w:r>
            <w:proofErr w:type="spellEnd"/>
            <w:r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2E" w:rsidRDefault="00667525" w:rsidP="0075513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829,6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2E" w:rsidRDefault="00667525" w:rsidP="0075513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822,5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2E" w:rsidRDefault="00667525" w:rsidP="0075513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-7,1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2E" w:rsidRDefault="00667525" w:rsidP="0075513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99,1</w:t>
            </w:r>
          </w:p>
        </w:tc>
      </w:tr>
      <w:tr w:rsidR="00D35E2E" w:rsidTr="00113E4E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E2E" w:rsidRDefault="00D35E2E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1.1 налоговые доходы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2E" w:rsidRDefault="00667525" w:rsidP="0075513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609,3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2E" w:rsidRDefault="00667525" w:rsidP="0075513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641,2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2E" w:rsidRDefault="00667525" w:rsidP="0075513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31,9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2E" w:rsidRDefault="00667525" w:rsidP="0075513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105,2</w:t>
            </w:r>
          </w:p>
        </w:tc>
      </w:tr>
      <w:tr w:rsidR="00D35E2E" w:rsidTr="00113E4E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E2E" w:rsidRDefault="00D35E2E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1.2 неналоговые доходы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2E" w:rsidRDefault="00667525" w:rsidP="0075513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220,3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2E" w:rsidRDefault="00667525" w:rsidP="0075513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181,3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2E" w:rsidRDefault="00667525" w:rsidP="0075513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-39,0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2E" w:rsidRDefault="00667525" w:rsidP="0075513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82,3</w:t>
            </w:r>
          </w:p>
        </w:tc>
      </w:tr>
      <w:tr w:rsidR="00D35E2E" w:rsidTr="00113E4E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E2E" w:rsidRDefault="00D35E2E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2.</w:t>
            </w:r>
            <w:r>
              <w:rPr>
                <w:b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2E" w:rsidRDefault="00667525" w:rsidP="0075513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2091,6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2E" w:rsidRDefault="00667525" w:rsidP="0075513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2153,6</w:t>
            </w:r>
          </w:p>
          <w:p w:rsidR="00952457" w:rsidRDefault="00952457" w:rsidP="0075513A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2E" w:rsidRDefault="00667525" w:rsidP="0075513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62,0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2E" w:rsidRDefault="00667525" w:rsidP="0075513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103,0</w:t>
            </w:r>
          </w:p>
        </w:tc>
      </w:tr>
      <w:tr w:rsidR="00D35E2E" w:rsidTr="00113E4E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E2E" w:rsidRDefault="00D35E2E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2E" w:rsidRDefault="00667525" w:rsidP="0075513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2921,2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2E" w:rsidRDefault="00667525" w:rsidP="0075513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2976,1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2E" w:rsidRDefault="00667525" w:rsidP="0075513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54,9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2E" w:rsidRDefault="00667525" w:rsidP="0075513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101,9</w:t>
            </w:r>
          </w:p>
        </w:tc>
      </w:tr>
    </w:tbl>
    <w:p w:rsidR="00D35E2E" w:rsidRDefault="00D35E2E" w:rsidP="00D35E2E">
      <w:pPr>
        <w:spacing w:after="0"/>
        <w:ind w:left="-360"/>
        <w:jc w:val="both"/>
        <w:rPr>
          <w:rFonts w:ascii="Times New Roman" w:hAnsi="Times New Roman" w:cs="Times New Roman"/>
          <w:sz w:val="24"/>
          <w:szCs w:val="24"/>
        </w:rPr>
      </w:pPr>
    </w:p>
    <w:p w:rsidR="00D35E2E" w:rsidRDefault="00D35E2E" w:rsidP="00D35E2E">
      <w:pPr>
        <w:spacing w:after="0"/>
        <w:ind w:left="-426" w:firstLine="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Доля собственных (налоговых и неналоговых) доходов в доходах бюджета </w:t>
      </w:r>
      <w:proofErr w:type="spellStart"/>
      <w:r w:rsidR="006D6F0E">
        <w:rPr>
          <w:rFonts w:ascii="Times New Roman" w:hAnsi="Times New Roman" w:cs="Times New Roman"/>
          <w:sz w:val="24"/>
          <w:szCs w:val="24"/>
        </w:rPr>
        <w:t>Большеяушского</w:t>
      </w:r>
      <w:proofErr w:type="spellEnd"/>
      <w:r w:rsidR="00113E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поселения, согласно решению о бюджете составила </w:t>
      </w:r>
      <w:r w:rsidR="00667525">
        <w:rPr>
          <w:rFonts w:ascii="Times New Roman" w:hAnsi="Times New Roman" w:cs="Times New Roman"/>
          <w:sz w:val="24"/>
          <w:szCs w:val="24"/>
        </w:rPr>
        <w:t>28,4</w:t>
      </w:r>
      <w:r>
        <w:rPr>
          <w:rFonts w:ascii="Times New Roman" w:hAnsi="Times New Roman" w:cs="Times New Roman"/>
          <w:sz w:val="24"/>
          <w:szCs w:val="24"/>
        </w:rPr>
        <w:t xml:space="preserve"> %, по отчету об исполнении бюджета доля собственных доходов составила </w:t>
      </w:r>
      <w:r w:rsidR="00667525">
        <w:rPr>
          <w:rFonts w:ascii="Times New Roman" w:hAnsi="Times New Roman" w:cs="Times New Roman"/>
          <w:sz w:val="24"/>
          <w:szCs w:val="24"/>
        </w:rPr>
        <w:t>27,6</w:t>
      </w:r>
      <w:r w:rsidR="001E3C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%, в том числе:</w:t>
      </w:r>
    </w:p>
    <w:p w:rsidR="00D35E2E" w:rsidRDefault="00D35E2E" w:rsidP="00D35E2E">
      <w:pPr>
        <w:spacing w:after="0"/>
        <w:ind w:left="-426" w:firstLine="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</w:t>
      </w:r>
      <w:r w:rsidRPr="006A5571">
        <w:rPr>
          <w:rFonts w:ascii="Times New Roman" w:hAnsi="Times New Roman" w:cs="Times New Roman"/>
          <w:sz w:val="24"/>
          <w:szCs w:val="24"/>
        </w:rPr>
        <w:t>налоговые доходы</w:t>
      </w:r>
      <w:r>
        <w:rPr>
          <w:rFonts w:ascii="Times New Roman" w:hAnsi="Times New Roman" w:cs="Times New Roman"/>
          <w:sz w:val="24"/>
          <w:szCs w:val="24"/>
        </w:rPr>
        <w:t xml:space="preserve"> поступили в сумме </w:t>
      </w:r>
      <w:r w:rsidR="00F3029E">
        <w:rPr>
          <w:rFonts w:ascii="Times New Roman" w:hAnsi="Times New Roman" w:cs="Times New Roman"/>
          <w:sz w:val="24"/>
          <w:szCs w:val="24"/>
        </w:rPr>
        <w:t>641,2</w:t>
      </w:r>
      <w:r w:rsidR="007F3B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тыс. рублей или </w:t>
      </w:r>
      <w:r w:rsidR="00F3029E">
        <w:rPr>
          <w:rFonts w:ascii="Times New Roman" w:hAnsi="Times New Roman" w:cs="Times New Roman"/>
          <w:sz w:val="24"/>
          <w:szCs w:val="24"/>
        </w:rPr>
        <w:t>105,2</w:t>
      </w:r>
      <w:r w:rsidR="006A55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% к плановым показателям</w:t>
      </w:r>
      <w:r w:rsidR="00F3029E">
        <w:rPr>
          <w:rFonts w:ascii="Times New Roman" w:hAnsi="Times New Roman" w:cs="Times New Roman"/>
          <w:sz w:val="24"/>
          <w:szCs w:val="24"/>
        </w:rPr>
        <w:t xml:space="preserve"> (</w:t>
      </w:r>
      <w:r w:rsidR="00F3029E" w:rsidRPr="00F3029E">
        <w:rPr>
          <w:rFonts w:ascii="Times New Roman" w:hAnsi="Times New Roman" w:cs="Times New Roman"/>
          <w:sz w:val="24"/>
          <w:szCs w:val="24"/>
        </w:rPr>
        <w:t>налоговые доходы 201</w:t>
      </w:r>
      <w:r w:rsidR="00F3029E">
        <w:rPr>
          <w:rFonts w:ascii="Times New Roman" w:hAnsi="Times New Roman" w:cs="Times New Roman"/>
          <w:sz w:val="24"/>
          <w:szCs w:val="24"/>
        </w:rPr>
        <w:t>7</w:t>
      </w:r>
      <w:r w:rsidR="00F3029E" w:rsidRPr="00F3029E">
        <w:rPr>
          <w:rFonts w:ascii="Times New Roman" w:hAnsi="Times New Roman" w:cs="Times New Roman"/>
          <w:sz w:val="24"/>
          <w:szCs w:val="24"/>
        </w:rPr>
        <w:t xml:space="preserve"> года составили </w:t>
      </w:r>
      <w:r w:rsidR="00F3029E">
        <w:rPr>
          <w:rFonts w:ascii="Times New Roman" w:hAnsi="Times New Roman" w:cs="Times New Roman"/>
          <w:sz w:val="24"/>
          <w:szCs w:val="24"/>
        </w:rPr>
        <w:t>947,0</w:t>
      </w:r>
      <w:r w:rsidR="00F3029E" w:rsidRPr="00F3029E">
        <w:rPr>
          <w:rFonts w:ascii="Times New Roman" w:hAnsi="Times New Roman" w:cs="Times New Roman"/>
          <w:sz w:val="24"/>
          <w:szCs w:val="24"/>
        </w:rPr>
        <w:t xml:space="preserve"> тыс. рублей)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35E2E" w:rsidRDefault="00D35E2E" w:rsidP="00D35E2E">
      <w:pPr>
        <w:spacing w:after="0"/>
        <w:ind w:left="-426" w:firstLine="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неналоговые доходы поступили в сумме </w:t>
      </w:r>
      <w:r w:rsidR="00F3029E">
        <w:rPr>
          <w:rFonts w:ascii="Times New Roman" w:hAnsi="Times New Roman" w:cs="Times New Roman"/>
          <w:sz w:val="24"/>
          <w:szCs w:val="24"/>
        </w:rPr>
        <w:t>181,3</w:t>
      </w:r>
      <w:r>
        <w:rPr>
          <w:rFonts w:ascii="Times New Roman" w:hAnsi="Times New Roman" w:cs="Times New Roman"/>
          <w:sz w:val="24"/>
          <w:szCs w:val="24"/>
        </w:rPr>
        <w:t xml:space="preserve"> тыс. рублей или </w:t>
      </w:r>
      <w:r w:rsidR="00F3029E">
        <w:rPr>
          <w:rFonts w:ascii="Times New Roman" w:hAnsi="Times New Roman" w:cs="Times New Roman"/>
          <w:sz w:val="24"/>
          <w:szCs w:val="24"/>
        </w:rPr>
        <w:t>82,3</w:t>
      </w:r>
      <w:r w:rsidR="006A55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% к утвержденным бюджетным назначениям </w:t>
      </w:r>
      <w:r w:rsidR="00930DCA" w:rsidRPr="00930DCA">
        <w:rPr>
          <w:rFonts w:ascii="Times New Roman" w:hAnsi="Times New Roman" w:cs="Times New Roman"/>
          <w:sz w:val="24"/>
          <w:szCs w:val="24"/>
        </w:rPr>
        <w:t>(неналоговые доходы 201</w:t>
      </w:r>
      <w:r w:rsidR="00F3029E">
        <w:rPr>
          <w:rFonts w:ascii="Times New Roman" w:hAnsi="Times New Roman" w:cs="Times New Roman"/>
          <w:sz w:val="24"/>
          <w:szCs w:val="24"/>
        </w:rPr>
        <w:t>7</w:t>
      </w:r>
      <w:r w:rsidR="00930DCA" w:rsidRPr="00930DCA">
        <w:rPr>
          <w:rFonts w:ascii="Times New Roman" w:hAnsi="Times New Roman" w:cs="Times New Roman"/>
          <w:sz w:val="24"/>
          <w:szCs w:val="24"/>
        </w:rPr>
        <w:t xml:space="preserve"> года составили </w:t>
      </w:r>
      <w:r w:rsidR="00F3029E">
        <w:rPr>
          <w:rFonts w:ascii="Times New Roman" w:hAnsi="Times New Roman" w:cs="Times New Roman"/>
          <w:sz w:val="24"/>
          <w:szCs w:val="24"/>
        </w:rPr>
        <w:t>348,1</w:t>
      </w:r>
      <w:r w:rsidR="00930DCA" w:rsidRPr="00930DCA">
        <w:rPr>
          <w:rFonts w:ascii="Times New Roman" w:hAnsi="Times New Roman" w:cs="Times New Roman"/>
          <w:sz w:val="24"/>
          <w:szCs w:val="24"/>
        </w:rPr>
        <w:t xml:space="preserve"> тыс. рублей).</w:t>
      </w:r>
    </w:p>
    <w:p w:rsidR="00D35E2E" w:rsidRDefault="00D35E2E" w:rsidP="00D35E2E">
      <w:pPr>
        <w:spacing w:after="0"/>
        <w:ind w:left="-426" w:firstLine="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Доля безвозмездных поступлений в общем объеме доходов, согласно решению о бюджете составила </w:t>
      </w:r>
      <w:r w:rsidR="00F3029E">
        <w:rPr>
          <w:rFonts w:ascii="Times New Roman" w:hAnsi="Times New Roman" w:cs="Times New Roman"/>
          <w:sz w:val="24"/>
          <w:szCs w:val="24"/>
        </w:rPr>
        <w:t>71,6</w:t>
      </w:r>
      <w:r w:rsidR="006A55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% , согласно отчету – </w:t>
      </w:r>
      <w:r w:rsidR="00F3029E">
        <w:rPr>
          <w:rFonts w:ascii="Times New Roman" w:hAnsi="Times New Roman" w:cs="Times New Roman"/>
          <w:sz w:val="24"/>
          <w:szCs w:val="24"/>
        </w:rPr>
        <w:t>72,4</w:t>
      </w:r>
      <w:r>
        <w:rPr>
          <w:rFonts w:ascii="Times New Roman" w:hAnsi="Times New Roman" w:cs="Times New Roman"/>
          <w:sz w:val="24"/>
          <w:szCs w:val="24"/>
        </w:rPr>
        <w:t xml:space="preserve"> %. Безвозмездные поступления поступили в сумме </w:t>
      </w:r>
      <w:r w:rsidR="00F3029E">
        <w:rPr>
          <w:rFonts w:ascii="Times New Roman" w:hAnsi="Times New Roman" w:cs="Times New Roman"/>
          <w:sz w:val="24"/>
          <w:szCs w:val="24"/>
        </w:rPr>
        <w:t>2156,6</w:t>
      </w:r>
      <w:r>
        <w:rPr>
          <w:rFonts w:ascii="Times New Roman" w:hAnsi="Times New Roman" w:cs="Times New Roman"/>
          <w:sz w:val="24"/>
          <w:szCs w:val="24"/>
        </w:rPr>
        <w:t xml:space="preserve"> тыс. рублей или </w:t>
      </w:r>
      <w:r w:rsidR="00F3029E">
        <w:rPr>
          <w:rFonts w:ascii="Times New Roman" w:hAnsi="Times New Roman" w:cs="Times New Roman"/>
          <w:sz w:val="24"/>
          <w:szCs w:val="24"/>
        </w:rPr>
        <w:t>103,0</w:t>
      </w:r>
      <w:r>
        <w:rPr>
          <w:rFonts w:ascii="Times New Roman" w:hAnsi="Times New Roman" w:cs="Times New Roman"/>
          <w:sz w:val="24"/>
          <w:szCs w:val="24"/>
        </w:rPr>
        <w:t xml:space="preserve">% к утвержденным бюджетным назначениям, что </w:t>
      </w:r>
      <w:r w:rsidR="00F3029E">
        <w:rPr>
          <w:rFonts w:ascii="Times New Roman" w:hAnsi="Times New Roman" w:cs="Times New Roman"/>
          <w:sz w:val="24"/>
          <w:szCs w:val="24"/>
        </w:rPr>
        <w:t>бол</w:t>
      </w:r>
      <w:r>
        <w:rPr>
          <w:rFonts w:ascii="Times New Roman" w:hAnsi="Times New Roman" w:cs="Times New Roman"/>
          <w:sz w:val="24"/>
          <w:szCs w:val="24"/>
        </w:rPr>
        <w:t>ьше поступлений 201</w:t>
      </w:r>
      <w:r w:rsidR="00F3029E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года на </w:t>
      </w:r>
      <w:r w:rsidR="00F3029E">
        <w:rPr>
          <w:rFonts w:ascii="Times New Roman" w:hAnsi="Times New Roman" w:cs="Times New Roman"/>
          <w:sz w:val="24"/>
          <w:szCs w:val="24"/>
        </w:rPr>
        <w:t>390,0</w:t>
      </w:r>
      <w:r>
        <w:rPr>
          <w:rFonts w:ascii="Times New Roman" w:hAnsi="Times New Roman" w:cs="Times New Roman"/>
          <w:sz w:val="24"/>
          <w:szCs w:val="24"/>
        </w:rPr>
        <w:t xml:space="preserve"> тыс. рублей  (в 201</w:t>
      </w:r>
      <w:r w:rsidR="00F3029E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году – </w:t>
      </w:r>
      <w:r w:rsidR="00F3029E">
        <w:rPr>
          <w:rFonts w:ascii="Times New Roman" w:hAnsi="Times New Roman" w:cs="Times New Roman"/>
          <w:sz w:val="24"/>
          <w:szCs w:val="24"/>
        </w:rPr>
        <w:t>1763,6</w:t>
      </w:r>
      <w:r>
        <w:rPr>
          <w:rFonts w:ascii="Times New Roman" w:hAnsi="Times New Roman" w:cs="Times New Roman"/>
          <w:sz w:val="24"/>
          <w:szCs w:val="24"/>
        </w:rPr>
        <w:t xml:space="preserve"> тыс. рублей).</w:t>
      </w:r>
    </w:p>
    <w:p w:rsidR="00D35E2E" w:rsidRDefault="00D35E2E" w:rsidP="00D35E2E">
      <w:pPr>
        <w:spacing w:after="0"/>
        <w:ind w:left="-540"/>
        <w:jc w:val="both"/>
        <w:rPr>
          <w:rFonts w:ascii="Times New Roman" w:hAnsi="Times New Roman" w:cs="Times New Roman"/>
          <w:sz w:val="24"/>
          <w:szCs w:val="24"/>
        </w:rPr>
      </w:pPr>
    </w:p>
    <w:p w:rsidR="00D35E2E" w:rsidRDefault="00D35E2E" w:rsidP="00D35E2E">
      <w:pPr>
        <w:spacing w:after="0"/>
        <w:ind w:left="-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2.1.1.Налоговые доходы</w:t>
      </w:r>
    </w:p>
    <w:p w:rsidR="00D35E2E" w:rsidRDefault="00D35E2E" w:rsidP="00D35E2E">
      <w:pPr>
        <w:spacing w:after="0"/>
        <w:ind w:left="-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5E2E" w:rsidRDefault="00D35E2E" w:rsidP="00D35E2E">
      <w:pPr>
        <w:spacing w:after="0"/>
        <w:ind w:left="-426" w:hanging="1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Налоговые доходы поступили в сумме </w:t>
      </w:r>
      <w:r w:rsidR="00F1490C">
        <w:rPr>
          <w:rFonts w:ascii="Times New Roman" w:hAnsi="Times New Roman" w:cs="Times New Roman"/>
          <w:sz w:val="24"/>
          <w:szCs w:val="24"/>
        </w:rPr>
        <w:t>641,2</w:t>
      </w:r>
      <w:r w:rsidR="00AE00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тыс. рублей или </w:t>
      </w:r>
      <w:r w:rsidR="00F1490C">
        <w:rPr>
          <w:rFonts w:ascii="Times New Roman" w:hAnsi="Times New Roman" w:cs="Times New Roman"/>
          <w:sz w:val="24"/>
          <w:szCs w:val="24"/>
        </w:rPr>
        <w:t>105,2</w:t>
      </w:r>
      <w:r>
        <w:rPr>
          <w:rFonts w:ascii="Times New Roman" w:hAnsi="Times New Roman" w:cs="Times New Roman"/>
          <w:sz w:val="24"/>
          <w:szCs w:val="24"/>
        </w:rPr>
        <w:t>% к прогнозу на 201</w:t>
      </w:r>
      <w:r w:rsidR="00F1490C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год, что на </w:t>
      </w:r>
      <w:r w:rsidR="00F1490C">
        <w:rPr>
          <w:rFonts w:ascii="Times New Roman" w:hAnsi="Times New Roman" w:cs="Times New Roman"/>
          <w:sz w:val="24"/>
          <w:szCs w:val="24"/>
        </w:rPr>
        <w:t>42,5</w:t>
      </w:r>
      <w:r>
        <w:rPr>
          <w:rFonts w:ascii="Times New Roman" w:hAnsi="Times New Roman" w:cs="Times New Roman"/>
          <w:sz w:val="24"/>
          <w:szCs w:val="24"/>
        </w:rPr>
        <w:t xml:space="preserve"> тыс. рублей или на </w:t>
      </w:r>
      <w:r w:rsidR="00F1490C">
        <w:rPr>
          <w:rFonts w:ascii="Times New Roman" w:hAnsi="Times New Roman" w:cs="Times New Roman"/>
          <w:sz w:val="24"/>
          <w:szCs w:val="24"/>
        </w:rPr>
        <w:t>7,1</w:t>
      </w:r>
      <w:r w:rsidR="007730B6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60E5A">
        <w:rPr>
          <w:rFonts w:ascii="Times New Roman" w:hAnsi="Times New Roman" w:cs="Times New Roman"/>
          <w:sz w:val="24"/>
          <w:szCs w:val="24"/>
        </w:rPr>
        <w:t>боль</w:t>
      </w:r>
      <w:r w:rsidR="00754898">
        <w:rPr>
          <w:rFonts w:ascii="Times New Roman" w:hAnsi="Times New Roman" w:cs="Times New Roman"/>
          <w:sz w:val="24"/>
          <w:szCs w:val="24"/>
        </w:rPr>
        <w:t>ше</w:t>
      </w:r>
      <w:r>
        <w:rPr>
          <w:rFonts w:ascii="Times New Roman" w:hAnsi="Times New Roman" w:cs="Times New Roman"/>
          <w:sz w:val="24"/>
          <w:szCs w:val="24"/>
        </w:rPr>
        <w:t>, аналогичного периода прошлого года.</w:t>
      </w:r>
    </w:p>
    <w:p w:rsidR="00D35E2E" w:rsidRDefault="00D35E2E" w:rsidP="00D35E2E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Исполнение плановых назначе</w:t>
      </w:r>
      <w:r w:rsidR="00754898">
        <w:rPr>
          <w:rFonts w:ascii="Times New Roman" w:hAnsi="Times New Roman" w:cs="Times New Roman"/>
          <w:sz w:val="24"/>
          <w:szCs w:val="24"/>
        </w:rPr>
        <w:t>ний по налоговым доходам за 201</w:t>
      </w:r>
      <w:r w:rsidR="00F1490C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год приведено в таблице №2.</w:t>
      </w:r>
    </w:p>
    <w:p w:rsidR="00D35E2E" w:rsidRDefault="00D35E2E" w:rsidP="00D35E2E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таблица №2 (тыс. руб.)</w:t>
      </w:r>
    </w:p>
    <w:tbl>
      <w:tblPr>
        <w:tblStyle w:val="a3"/>
        <w:tblW w:w="10032" w:type="dxa"/>
        <w:tblInd w:w="-426" w:type="dxa"/>
        <w:tblLook w:val="04A0" w:firstRow="1" w:lastRow="0" w:firstColumn="1" w:lastColumn="0" w:noHBand="0" w:noVBand="1"/>
      </w:tblPr>
      <w:tblGrid>
        <w:gridCol w:w="3218"/>
        <w:gridCol w:w="1804"/>
        <w:gridCol w:w="1917"/>
        <w:gridCol w:w="1671"/>
        <w:gridCol w:w="1422"/>
      </w:tblGrid>
      <w:tr w:rsidR="00D35E2E" w:rsidTr="00754898"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2E" w:rsidRDefault="00D35E2E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E2E" w:rsidRDefault="00D35E2E" w:rsidP="00F1490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Утверждено на 201</w:t>
            </w:r>
            <w:r w:rsidR="00F1490C">
              <w:rPr>
                <w:sz w:val="24"/>
                <w:szCs w:val="24"/>
                <w:lang w:eastAsia="ru-RU"/>
              </w:rPr>
              <w:t>8</w:t>
            </w:r>
            <w:r>
              <w:rPr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E2E" w:rsidRDefault="00D35E2E" w:rsidP="00F1490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Исполнено за 201</w:t>
            </w:r>
            <w:r w:rsidR="00F1490C">
              <w:rPr>
                <w:sz w:val="24"/>
                <w:szCs w:val="24"/>
                <w:lang w:eastAsia="ru-RU"/>
              </w:rPr>
              <w:t>8</w:t>
            </w:r>
            <w:r>
              <w:rPr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E2E" w:rsidRDefault="00D35E2E" w:rsidP="0075489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Сумма отклонений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E2E" w:rsidRDefault="00D35E2E" w:rsidP="0075489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% исполнения</w:t>
            </w:r>
          </w:p>
        </w:tc>
      </w:tr>
      <w:tr w:rsidR="00D35E2E" w:rsidTr="00754898"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E2E" w:rsidRDefault="00D35E2E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2E" w:rsidRDefault="00F1490C" w:rsidP="0075489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62,0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2E" w:rsidRDefault="00F1490C" w:rsidP="00F1490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66,2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2E" w:rsidRDefault="00F1490C" w:rsidP="0075489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2E" w:rsidRDefault="00F1490C" w:rsidP="0075489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106,8</w:t>
            </w:r>
          </w:p>
        </w:tc>
      </w:tr>
      <w:tr w:rsidR="00043AF7" w:rsidTr="00754898"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F7" w:rsidRDefault="00043AF7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Доходы от уплаты акцизов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F7" w:rsidRDefault="00F1490C" w:rsidP="0075489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219,3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F7" w:rsidRDefault="00F1490C" w:rsidP="0075489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256,7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F7" w:rsidRDefault="00F1490C" w:rsidP="0075489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37,4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F7" w:rsidRDefault="00F1490C" w:rsidP="0075489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117,1</w:t>
            </w:r>
          </w:p>
        </w:tc>
      </w:tr>
      <w:tr w:rsidR="00D35E2E" w:rsidTr="00754898"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E2E" w:rsidRDefault="00D35E2E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2E" w:rsidRDefault="00F1490C" w:rsidP="0075489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85,0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2E" w:rsidRDefault="00F1490C" w:rsidP="0075489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78,9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2E" w:rsidRDefault="00F1490C" w:rsidP="0075489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-6,1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2E" w:rsidRDefault="00F1490C" w:rsidP="0075489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92,8</w:t>
            </w:r>
          </w:p>
        </w:tc>
      </w:tr>
      <w:tr w:rsidR="00D35E2E" w:rsidTr="00754898"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E2E" w:rsidRDefault="00D35E2E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2E" w:rsidRDefault="00F1490C" w:rsidP="0075489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235,0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2E" w:rsidRDefault="00F1490C" w:rsidP="0075489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234,5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2E" w:rsidRDefault="00F1490C" w:rsidP="0075489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-0,5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2E" w:rsidRDefault="00F1490C" w:rsidP="0075489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99,8</w:t>
            </w:r>
          </w:p>
        </w:tc>
      </w:tr>
      <w:tr w:rsidR="00D35E2E" w:rsidTr="00754898"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E2E" w:rsidRDefault="00D35E2E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2E" w:rsidRDefault="00F1490C" w:rsidP="0075489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</w:t>
            </w:r>
            <w:r w:rsidR="001B6DC6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2E" w:rsidRDefault="00F1490C" w:rsidP="0075489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4,9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2E" w:rsidRDefault="001B6DC6" w:rsidP="00F1490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  <w:r w:rsidR="00F1490C">
              <w:rPr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2E" w:rsidRDefault="00F1490C" w:rsidP="0075489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61,3</w:t>
            </w:r>
          </w:p>
        </w:tc>
      </w:tr>
      <w:tr w:rsidR="00D35E2E" w:rsidTr="00754898"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E2E" w:rsidRPr="001B0589" w:rsidRDefault="00D35E2E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1B0589">
              <w:rPr>
                <w:b/>
                <w:sz w:val="24"/>
                <w:szCs w:val="24"/>
                <w:lang w:eastAsia="ru-RU"/>
              </w:rPr>
              <w:t>Налоговые доходы, всего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2E" w:rsidRDefault="00F1490C" w:rsidP="0075489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609,3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2E" w:rsidRDefault="00F1490C" w:rsidP="0075489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641,2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E0" w:rsidRDefault="00F1490C" w:rsidP="00F1490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31,9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2E" w:rsidRDefault="00F1490C" w:rsidP="0075489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105,2</w:t>
            </w:r>
          </w:p>
        </w:tc>
      </w:tr>
    </w:tbl>
    <w:p w:rsidR="00DB07E0" w:rsidRDefault="00D35E2E" w:rsidP="00D35E2E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D35E2E" w:rsidRDefault="00DB07E0" w:rsidP="00D35E2E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35E2E">
        <w:rPr>
          <w:rFonts w:ascii="Times New Roman" w:hAnsi="Times New Roman" w:cs="Times New Roman"/>
          <w:sz w:val="24"/>
          <w:szCs w:val="24"/>
        </w:rPr>
        <w:t>Больше запланированного Решением о бюджете на 201</w:t>
      </w:r>
      <w:r w:rsidR="00F1490C">
        <w:rPr>
          <w:rFonts w:ascii="Times New Roman" w:hAnsi="Times New Roman" w:cs="Times New Roman"/>
          <w:sz w:val="24"/>
          <w:szCs w:val="24"/>
        </w:rPr>
        <w:t>8</w:t>
      </w:r>
      <w:r w:rsidR="00CB44E1">
        <w:rPr>
          <w:rFonts w:ascii="Times New Roman" w:hAnsi="Times New Roman" w:cs="Times New Roman"/>
          <w:sz w:val="24"/>
          <w:szCs w:val="24"/>
        </w:rPr>
        <w:t xml:space="preserve"> год поступил</w:t>
      </w:r>
      <w:r w:rsidR="00D35E2E">
        <w:rPr>
          <w:rFonts w:ascii="Times New Roman" w:hAnsi="Times New Roman" w:cs="Times New Roman"/>
          <w:sz w:val="24"/>
          <w:szCs w:val="24"/>
        </w:rPr>
        <w:t xml:space="preserve"> налог </w:t>
      </w:r>
      <w:r w:rsidR="00546792" w:rsidRPr="00546792">
        <w:rPr>
          <w:rFonts w:ascii="Times New Roman" w:hAnsi="Times New Roman" w:cs="Times New Roman"/>
          <w:sz w:val="24"/>
          <w:szCs w:val="24"/>
        </w:rPr>
        <w:t xml:space="preserve">доходы </w:t>
      </w:r>
      <w:r w:rsidR="00D35E2E">
        <w:rPr>
          <w:rFonts w:ascii="Times New Roman" w:hAnsi="Times New Roman" w:cs="Times New Roman"/>
          <w:sz w:val="24"/>
          <w:szCs w:val="24"/>
        </w:rPr>
        <w:t xml:space="preserve">на физических лиц на </w:t>
      </w:r>
      <w:r w:rsidR="00F1490C">
        <w:rPr>
          <w:rFonts w:ascii="Times New Roman" w:hAnsi="Times New Roman" w:cs="Times New Roman"/>
          <w:sz w:val="24"/>
          <w:szCs w:val="24"/>
        </w:rPr>
        <w:t>4,2</w:t>
      </w:r>
      <w:r w:rsidR="00D35E2E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7E0383">
        <w:rPr>
          <w:rFonts w:ascii="Times New Roman" w:hAnsi="Times New Roman" w:cs="Times New Roman"/>
          <w:sz w:val="24"/>
          <w:szCs w:val="24"/>
        </w:rPr>
        <w:t>,</w:t>
      </w:r>
      <w:r w:rsidR="007E0383" w:rsidRPr="007E0383">
        <w:t xml:space="preserve"> </w:t>
      </w:r>
      <w:r w:rsidR="007E0383" w:rsidRPr="002C28D0">
        <w:rPr>
          <w:rFonts w:ascii="Times New Roman" w:hAnsi="Times New Roman" w:cs="Times New Roman"/>
          <w:sz w:val="24"/>
          <w:szCs w:val="24"/>
        </w:rPr>
        <w:t>до</w:t>
      </w:r>
      <w:r w:rsidR="007E0383" w:rsidRPr="007E0383">
        <w:rPr>
          <w:rFonts w:ascii="Times New Roman" w:hAnsi="Times New Roman" w:cs="Times New Roman"/>
          <w:sz w:val="24"/>
          <w:szCs w:val="24"/>
        </w:rPr>
        <w:t>ходы от упл</w:t>
      </w:r>
      <w:bookmarkStart w:id="0" w:name="_GoBack"/>
      <w:bookmarkEnd w:id="0"/>
      <w:r w:rsidR="007E0383" w:rsidRPr="007E0383">
        <w:rPr>
          <w:rFonts w:ascii="Times New Roman" w:hAnsi="Times New Roman" w:cs="Times New Roman"/>
          <w:sz w:val="24"/>
          <w:szCs w:val="24"/>
        </w:rPr>
        <w:t>аты акцизов</w:t>
      </w:r>
      <w:r w:rsidR="007E0383">
        <w:rPr>
          <w:rFonts w:ascii="Times New Roman" w:hAnsi="Times New Roman" w:cs="Times New Roman"/>
          <w:sz w:val="24"/>
          <w:szCs w:val="24"/>
        </w:rPr>
        <w:t xml:space="preserve"> на </w:t>
      </w:r>
      <w:r w:rsidR="00F1490C">
        <w:rPr>
          <w:rFonts w:ascii="Times New Roman" w:hAnsi="Times New Roman" w:cs="Times New Roman"/>
          <w:sz w:val="24"/>
          <w:szCs w:val="24"/>
        </w:rPr>
        <w:t>37,4</w:t>
      </w:r>
      <w:r w:rsidR="007E0383">
        <w:rPr>
          <w:rFonts w:ascii="Times New Roman" w:hAnsi="Times New Roman" w:cs="Times New Roman"/>
          <w:sz w:val="24"/>
          <w:szCs w:val="24"/>
        </w:rPr>
        <w:t xml:space="preserve"> тыс. рублей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35E2E" w:rsidRDefault="00D35E2E" w:rsidP="00D35E2E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Меньше запланированного поступили: </w:t>
      </w:r>
      <w:r w:rsidR="007E0383" w:rsidRPr="007E0383">
        <w:rPr>
          <w:rFonts w:ascii="Times New Roman" w:hAnsi="Times New Roman" w:cs="Times New Roman"/>
          <w:sz w:val="24"/>
          <w:szCs w:val="24"/>
        </w:rPr>
        <w:t xml:space="preserve">налог на </w:t>
      </w:r>
      <w:r w:rsidR="00F1490C" w:rsidRPr="00F1490C">
        <w:rPr>
          <w:rFonts w:ascii="Times New Roman" w:hAnsi="Times New Roman" w:cs="Times New Roman"/>
          <w:sz w:val="24"/>
          <w:szCs w:val="24"/>
        </w:rPr>
        <w:t xml:space="preserve">имущество </w:t>
      </w:r>
      <w:r w:rsidR="007E0383" w:rsidRPr="007E0383">
        <w:rPr>
          <w:rFonts w:ascii="Times New Roman" w:hAnsi="Times New Roman" w:cs="Times New Roman"/>
          <w:sz w:val="24"/>
          <w:szCs w:val="24"/>
        </w:rPr>
        <w:t xml:space="preserve">физических лиц на </w:t>
      </w:r>
      <w:r w:rsidR="00546792">
        <w:rPr>
          <w:rFonts w:ascii="Times New Roman" w:hAnsi="Times New Roman" w:cs="Times New Roman"/>
          <w:sz w:val="24"/>
          <w:szCs w:val="24"/>
        </w:rPr>
        <w:t>6,1</w:t>
      </w:r>
      <w:r w:rsidR="007E0383" w:rsidRPr="007E0383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7E038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земельный налог на </w:t>
      </w:r>
      <w:r w:rsidR="00546792">
        <w:rPr>
          <w:rFonts w:ascii="Times New Roman" w:hAnsi="Times New Roman" w:cs="Times New Roman"/>
          <w:sz w:val="24"/>
          <w:szCs w:val="24"/>
        </w:rPr>
        <w:t>0,5</w:t>
      </w:r>
      <w:r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C1516D">
        <w:rPr>
          <w:rFonts w:ascii="Times New Roman" w:hAnsi="Times New Roman" w:cs="Times New Roman"/>
          <w:sz w:val="24"/>
          <w:szCs w:val="24"/>
        </w:rPr>
        <w:t>, государственная пошлина</w:t>
      </w:r>
      <w:r w:rsidR="00C1516D" w:rsidRPr="00C1516D">
        <w:rPr>
          <w:rFonts w:ascii="Times New Roman" w:hAnsi="Times New Roman" w:cs="Times New Roman"/>
          <w:sz w:val="24"/>
          <w:szCs w:val="24"/>
        </w:rPr>
        <w:t xml:space="preserve"> на </w:t>
      </w:r>
      <w:r w:rsidR="00546792">
        <w:rPr>
          <w:rFonts w:ascii="Times New Roman" w:hAnsi="Times New Roman" w:cs="Times New Roman"/>
          <w:sz w:val="24"/>
          <w:szCs w:val="24"/>
        </w:rPr>
        <w:t>3,1</w:t>
      </w:r>
      <w:r w:rsidR="00C1516D" w:rsidRPr="00C1516D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DB07E0">
        <w:rPr>
          <w:rFonts w:ascii="Times New Roman" w:hAnsi="Times New Roman" w:cs="Times New Roman"/>
          <w:sz w:val="24"/>
          <w:szCs w:val="24"/>
        </w:rPr>
        <w:t>.</w:t>
      </w:r>
    </w:p>
    <w:p w:rsidR="00D35E2E" w:rsidRDefault="00D35E2E" w:rsidP="00D35E2E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D35E2E" w:rsidRDefault="00D35E2E" w:rsidP="00D35E2E">
      <w:pPr>
        <w:spacing w:after="0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2.1.2.Неналоговые доходы</w:t>
      </w:r>
    </w:p>
    <w:p w:rsidR="00D35E2E" w:rsidRDefault="00D35E2E" w:rsidP="00D35E2E">
      <w:pPr>
        <w:spacing w:after="0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5E2E" w:rsidRDefault="00D35E2E" w:rsidP="00D35E2E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Неналоговые доходы поступили в сумме </w:t>
      </w:r>
      <w:r w:rsidR="00C5744E">
        <w:rPr>
          <w:rFonts w:ascii="Times New Roman" w:hAnsi="Times New Roman" w:cs="Times New Roman"/>
          <w:sz w:val="24"/>
          <w:szCs w:val="24"/>
        </w:rPr>
        <w:t>181,3</w:t>
      </w:r>
      <w:r>
        <w:rPr>
          <w:rFonts w:ascii="Times New Roman" w:hAnsi="Times New Roman" w:cs="Times New Roman"/>
          <w:sz w:val="24"/>
          <w:szCs w:val="24"/>
        </w:rPr>
        <w:t xml:space="preserve"> тыс. рублей или </w:t>
      </w:r>
      <w:r w:rsidR="00C5744E">
        <w:rPr>
          <w:rFonts w:ascii="Times New Roman" w:hAnsi="Times New Roman" w:cs="Times New Roman"/>
          <w:sz w:val="24"/>
          <w:szCs w:val="24"/>
        </w:rPr>
        <w:t>82,3</w:t>
      </w:r>
      <w:r>
        <w:rPr>
          <w:rFonts w:ascii="Times New Roman" w:hAnsi="Times New Roman" w:cs="Times New Roman"/>
          <w:sz w:val="24"/>
          <w:szCs w:val="24"/>
        </w:rPr>
        <w:t>% к прогнозу на 201</w:t>
      </w:r>
      <w:r w:rsidR="00C5744E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D35E2E" w:rsidRDefault="00D35E2E" w:rsidP="00D35E2E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Исполнение плановых назначений по неналоговым доходам за 201</w:t>
      </w:r>
      <w:r w:rsidR="00C5744E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год приведено в таблице №3.</w:t>
      </w:r>
    </w:p>
    <w:p w:rsidR="00D35E2E" w:rsidRDefault="00D35E2E" w:rsidP="00D35E2E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таблица №3 (тыс. руб.)</w:t>
      </w:r>
    </w:p>
    <w:tbl>
      <w:tblPr>
        <w:tblStyle w:val="a3"/>
        <w:tblW w:w="10032" w:type="dxa"/>
        <w:tblInd w:w="-426" w:type="dxa"/>
        <w:tblLook w:val="04A0" w:firstRow="1" w:lastRow="0" w:firstColumn="1" w:lastColumn="0" w:noHBand="0" w:noVBand="1"/>
      </w:tblPr>
      <w:tblGrid>
        <w:gridCol w:w="3693"/>
        <w:gridCol w:w="1688"/>
        <w:gridCol w:w="1680"/>
        <w:gridCol w:w="1549"/>
        <w:gridCol w:w="1422"/>
      </w:tblGrid>
      <w:tr w:rsidR="00D35E2E" w:rsidTr="00D35E2E"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2E" w:rsidRDefault="00D35E2E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E2E" w:rsidRDefault="00D35E2E" w:rsidP="00C5744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Утверждено на 201</w:t>
            </w:r>
            <w:r w:rsidR="00C5744E">
              <w:rPr>
                <w:sz w:val="24"/>
                <w:szCs w:val="24"/>
                <w:lang w:eastAsia="ru-RU"/>
              </w:rPr>
              <w:t>8</w:t>
            </w:r>
            <w:r>
              <w:rPr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E2E" w:rsidRDefault="00D35E2E" w:rsidP="00C5744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Исполнено за 201</w:t>
            </w:r>
            <w:r w:rsidR="00C5744E">
              <w:rPr>
                <w:sz w:val="24"/>
                <w:szCs w:val="24"/>
                <w:lang w:eastAsia="ru-RU"/>
              </w:rPr>
              <w:t>8</w:t>
            </w:r>
            <w:r>
              <w:rPr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E2E" w:rsidRDefault="00D35E2E" w:rsidP="00BD443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отклонение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E2E" w:rsidRDefault="00D35E2E" w:rsidP="00BD443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%</w:t>
            </w:r>
          </w:p>
          <w:p w:rsidR="00D35E2E" w:rsidRDefault="00D35E2E" w:rsidP="00BD443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исполнения</w:t>
            </w:r>
          </w:p>
        </w:tc>
      </w:tr>
      <w:tr w:rsidR="00D35E2E" w:rsidTr="00113E4E"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E2E" w:rsidRDefault="00D35E2E" w:rsidP="00DA4B85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 xml:space="preserve">Доходы </w:t>
            </w:r>
            <w:r w:rsidR="00DA4B85">
              <w:rPr>
                <w:b/>
                <w:sz w:val="24"/>
                <w:szCs w:val="24"/>
                <w:lang w:eastAsia="ru-RU"/>
              </w:rPr>
              <w:t>от использования имущества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2E" w:rsidRDefault="00724977" w:rsidP="00800C5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218,0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2E" w:rsidRDefault="00724977" w:rsidP="00800C5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178,4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2E" w:rsidRDefault="00724977" w:rsidP="00800C5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-39,6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2E" w:rsidRDefault="00724977" w:rsidP="00800C5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81,8</w:t>
            </w:r>
          </w:p>
        </w:tc>
      </w:tr>
      <w:tr w:rsidR="00D35E2E" w:rsidTr="00800C52">
        <w:trPr>
          <w:trHeight w:val="1112"/>
        </w:trPr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E2E" w:rsidRDefault="00DA4B85" w:rsidP="00DA4B85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</w:t>
            </w:r>
            <w:r w:rsidR="00D35E2E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2E" w:rsidRDefault="00724977" w:rsidP="00800C5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217,0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2E" w:rsidRDefault="00724977" w:rsidP="00800C5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152,0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2E" w:rsidRDefault="00724977" w:rsidP="00CB44E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-65,0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2E" w:rsidRDefault="00724977" w:rsidP="00800C5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70,0</w:t>
            </w:r>
          </w:p>
        </w:tc>
      </w:tr>
      <w:tr w:rsidR="007E0383" w:rsidTr="00113E4E"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83" w:rsidRPr="007E0383" w:rsidRDefault="007E0383" w:rsidP="007E0383">
            <w:pPr>
              <w:jc w:val="both"/>
              <w:rPr>
                <w:sz w:val="24"/>
                <w:szCs w:val="24"/>
                <w:lang w:eastAsia="ru-RU"/>
              </w:rPr>
            </w:pPr>
            <w:r w:rsidRPr="007E0383">
              <w:rPr>
                <w:sz w:val="24"/>
                <w:szCs w:val="24"/>
                <w:lang w:eastAsia="ru-RU"/>
              </w:rPr>
              <w:t xml:space="preserve">Доходы от сдачи </w:t>
            </w:r>
            <w:r>
              <w:rPr>
                <w:sz w:val="24"/>
                <w:szCs w:val="24"/>
                <w:lang w:eastAsia="ru-RU"/>
              </w:rPr>
              <w:t>в аренду</w:t>
            </w:r>
            <w:r>
              <w:t xml:space="preserve"> </w:t>
            </w:r>
            <w:r w:rsidRPr="007E0383">
              <w:rPr>
                <w:sz w:val="24"/>
                <w:szCs w:val="24"/>
                <w:lang w:eastAsia="ru-RU"/>
              </w:rPr>
              <w:t>имущества</w:t>
            </w:r>
            <w:r>
              <w:rPr>
                <w:sz w:val="24"/>
                <w:szCs w:val="24"/>
                <w:lang w:eastAsia="ru-RU"/>
              </w:rPr>
              <w:t xml:space="preserve">, находящегося в оперативном управлении 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83" w:rsidRDefault="007E0383" w:rsidP="00800C5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83" w:rsidRDefault="00724977" w:rsidP="00800C5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26,4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83" w:rsidRDefault="00724977" w:rsidP="00800C5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25,4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83" w:rsidRDefault="00724977" w:rsidP="00800C5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2640,0</w:t>
            </w:r>
          </w:p>
        </w:tc>
      </w:tr>
      <w:tr w:rsidR="00724977" w:rsidTr="00113E4E"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977" w:rsidRDefault="00724977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724977">
              <w:rPr>
                <w:b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977" w:rsidRDefault="00724977" w:rsidP="00800C5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977" w:rsidRDefault="00724977" w:rsidP="00800C5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977" w:rsidRDefault="00724977" w:rsidP="00800C5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977" w:rsidRDefault="00724977" w:rsidP="00800C5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126,1</w:t>
            </w:r>
          </w:p>
        </w:tc>
      </w:tr>
      <w:tr w:rsidR="00D35E2E" w:rsidTr="00113E4E"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E2E" w:rsidRDefault="00D35E2E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 xml:space="preserve">Неналоговые доходы, всего 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2E" w:rsidRDefault="00724977" w:rsidP="00800C5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220,3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2E" w:rsidRDefault="00724977" w:rsidP="00800C5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181,3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2E" w:rsidRDefault="00724977" w:rsidP="00800C5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-39,0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2E" w:rsidRDefault="00724977" w:rsidP="00800C5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82,3</w:t>
            </w:r>
          </w:p>
        </w:tc>
      </w:tr>
    </w:tbl>
    <w:p w:rsidR="00D35E2E" w:rsidRDefault="00D35E2E" w:rsidP="00D35E2E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D35E2E" w:rsidRDefault="00D35E2E" w:rsidP="0043084D">
      <w:pPr>
        <w:spacing w:after="0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2.1.3. Безвозмездные поступления</w:t>
      </w:r>
    </w:p>
    <w:p w:rsidR="00D35E2E" w:rsidRDefault="00D35E2E" w:rsidP="00D35E2E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D35E2E" w:rsidRDefault="00D35E2E" w:rsidP="00D35E2E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Исполнение плановых назначений</w:t>
      </w:r>
      <w:r>
        <w:rPr>
          <w:rFonts w:ascii="Times New Roman" w:hAnsi="Times New Roman" w:cs="Times New Roman"/>
          <w:sz w:val="24"/>
          <w:szCs w:val="24"/>
        </w:rPr>
        <w:tab/>
        <w:t xml:space="preserve"> по безвозмездным поступлениям за 201</w:t>
      </w:r>
      <w:r w:rsidR="00DB6972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год приведено в таблице №4.</w:t>
      </w:r>
    </w:p>
    <w:p w:rsidR="00D35E2E" w:rsidRDefault="00D35E2E" w:rsidP="00D35E2E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таблица №4 (тыс. руб.)</w:t>
      </w:r>
    </w:p>
    <w:tbl>
      <w:tblPr>
        <w:tblStyle w:val="a3"/>
        <w:tblW w:w="10032" w:type="dxa"/>
        <w:tblInd w:w="-426" w:type="dxa"/>
        <w:tblLook w:val="04A0" w:firstRow="1" w:lastRow="0" w:firstColumn="1" w:lastColumn="0" w:noHBand="0" w:noVBand="1"/>
      </w:tblPr>
      <w:tblGrid>
        <w:gridCol w:w="3650"/>
        <w:gridCol w:w="1701"/>
        <w:gridCol w:w="1700"/>
        <w:gridCol w:w="1559"/>
        <w:gridCol w:w="1422"/>
      </w:tblGrid>
      <w:tr w:rsidR="00D35E2E" w:rsidTr="00BD695E"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2E" w:rsidRDefault="00D35E2E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E2E" w:rsidRDefault="00D35E2E" w:rsidP="00DB697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Утверждено на 201</w:t>
            </w:r>
            <w:r w:rsidR="00DB6972">
              <w:rPr>
                <w:sz w:val="24"/>
                <w:szCs w:val="24"/>
                <w:lang w:eastAsia="ru-RU"/>
              </w:rPr>
              <w:t>8</w:t>
            </w:r>
            <w:r>
              <w:rPr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E2E" w:rsidRDefault="00D35E2E" w:rsidP="00DB697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Исполнено за 201</w:t>
            </w:r>
            <w:r w:rsidR="00DB6972">
              <w:rPr>
                <w:sz w:val="24"/>
                <w:szCs w:val="24"/>
                <w:lang w:eastAsia="ru-RU"/>
              </w:rPr>
              <w:t>8</w:t>
            </w:r>
            <w:r>
              <w:rPr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E2E" w:rsidRDefault="00D35E2E" w:rsidP="00BD443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отклонения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E2E" w:rsidRDefault="00D35E2E" w:rsidP="00BD443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% исполнения</w:t>
            </w:r>
          </w:p>
        </w:tc>
      </w:tr>
      <w:tr w:rsidR="00D35E2E" w:rsidTr="00BD695E"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E2E" w:rsidRDefault="00D35E2E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2E" w:rsidRDefault="00DB6972" w:rsidP="00BD443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1127,2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2E" w:rsidRDefault="00DB6972" w:rsidP="00BD443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1127,2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2E" w:rsidRDefault="008D5383" w:rsidP="00BD443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2E" w:rsidRDefault="008D5383" w:rsidP="00BD443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100,0</w:t>
            </w:r>
          </w:p>
        </w:tc>
      </w:tr>
      <w:tr w:rsidR="001B0589" w:rsidTr="00BD695E"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589" w:rsidRDefault="00265925">
            <w:pPr>
              <w:jc w:val="both"/>
              <w:rPr>
                <w:sz w:val="24"/>
                <w:szCs w:val="24"/>
                <w:lang w:eastAsia="ru-RU"/>
              </w:rPr>
            </w:pPr>
            <w:r w:rsidRPr="00265925">
              <w:rPr>
                <w:sz w:val="24"/>
                <w:szCs w:val="24"/>
                <w:lang w:eastAsia="ru-RU"/>
              </w:rPr>
              <w:t>Дотации на поддержку мер по обеспечению сбалансированности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589" w:rsidRDefault="00DB6972" w:rsidP="00BD443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660,3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589" w:rsidRDefault="00DB6972" w:rsidP="00BD443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660,3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589" w:rsidRDefault="00265925" w:rsidP="00BD443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589" w:rsidRDefault="00265925" w:rsidP="00BD443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100,0</w:t>
            </w:r>
          </w:p>
        </w:tc>
      </w:tr>
      <w:tr w:rsidR="00DB6972" w:rsidTr="00BD695E"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72" w:rsidRDefault="00DB6972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Прочие дотации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72" w:rsidRDefault="00DB6972" w:rsidP="00BD443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36,3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72" w:rsidRDefault="00DB6972" w:rsidP="00BD443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36,3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72" w:rsidRDefault="00DB6972" w:rsidP="00BD443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72" w:rsidRDefault="00DB6972" w:rsidP="00BD443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100,0</w:t>
            </w:r>
          </w:p>
        </w:tc>
      </w:tr>
      <w:tr w:rsidR="00D35E2E" w:rsidTr="00BD695E"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E2E" w:rsidRDefault="00D35E2E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Прочие субсидии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2E" w:rsidRDefault="00DB6972" w:rsidP="00BD443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179,0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2E" w:rsidRDefault="00DB6972" w:rsidP="00BD443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179,0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2E" w:rsidRDefault="008D5383" w:rsidP="00BD443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2E" w:rsidRDefault="008D5383" w:rsidP="00BD443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100,0</w:t>
            </w:r>
          </w:p>
        </w:tc>
      </w:tr>
      <w:tr w:rsidR="00D35E2E" w:rsidTr="00BD695E"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E2E" w:rsidRDefault="00D35E2E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Субвенции на осуществление первичного воинского учета, где отсутствуют военные комиссариаты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2E" w:rsidRDefault="00DB6972" w:rsidP="00BD443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88,8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2E" w:rsidRDefault="00DB6972" w:rsidP="00BD443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88,8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2E" w:rsidRDefault="008D5383" w:rsidP="00BD443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2E" w:rsidRDefault="008D5383" w:rsidP="00BD443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100,0</w:t>
            </w:r>
          </w:p>
        </w:tc>
      </w:tr>
      <w:tr w:rsidR="0008523B" w:rsidTr="00BD695E"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3B" w:rsidRPr="0008523B" w:rsidRDefault="0008523B">
            <w:pPr>
              <w:jc w:val="both"/>
              <w:rPr>
                <w:sz w:val="24"/>
                <w:szCs w:val="24"/>
                <w:lang w:eastAsia="ru-RU"/>
              </w:rPr>
            </w:pPr>
            <w:r w:rsidRPr="0008523B">
              <w:rPr>
                <w:sz w:val="24"/>
                <w:szCs w:val="24"/>
                <w:lang w:eastAsia="ru-RU"/>
              </w:rPr>
              <w:t>Прочие безвозмездные поступления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3B" w:rsidRDefault="00DB6972" w:rsidP="00BD443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3B" w:rsidRDefault="00DB6972" w:rsidP="00BD443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3B" w:rsidRDefault="00DB6972" w:rsidP="00BD443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62,0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3B" w:rsidRDefault="00DB6972" w:rsidP="0008523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х</w:t>
            </w:r>
          </w:p>
        </w:tc>
      </w:tr>
      <w:tr w:rsidR="00D35E2E" w:rsidTr="00BD695E"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E2E" w:rsidRPr="0036633F" w:rsidRDefault="00D35E2E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36633F">
              <w:rPr>
                <w:b/>
                <w:sz w:val="24"/>
                <w:szCs w:val="24"/>
                <w:lang w:eastAsia="ru-RU"/>
              </w:rPr>
              <w:t>Безвозмездные поступления, 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2E" w:rsidRDefault="00DB6972" w:rsidP="00BD443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2091,6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2E" w:rsidRDefault="00DB6972" w:rsidP="00BD443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2153,6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2E" w:rsidRDefault="00DB6972" w:rsidP="00BD443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62,0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E2E" w:rsidRDefault="00DB6972" w:rsidP="00BD443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103,0</w:t>
            </w:r>
          </w:p>
        </w:tc>
      </w:tr>
    </w:tbl>
    <w:p w:rsidR="00D35E2E" w:rsidRDefault="00D35E2E" w:rsidP="00D35E2E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6F46FB" w:rsidRDefault="006F46FB" w:rsidP="00D35E2E">
      <w:pPr>
        <w:spacing w:after="0"/>
        <w:ind w:left="-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5E2E" w:rsidRDefault="00D35E2E" w:rsidP="00D35E2E">
      <w:pPr>
        <w:spacing w:after="0"/>
        <w:ind w:left="-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3. Расходы бюджета </w:t>
      </w:r>
      <w:proofErr w:type="spellStart"/>
      <w:r w:rsidR="006D6F0E">
        <w:rPr>
          <w:rFonts w:ascii="Times New Roman" w:hAnsi="Times New Roman" w:cs="Times New Roman"/>
          <w:b/>
          <w:sz w:val="24"/>
          <w:szCs w:val="24"/>
        </w:rPr>
        <w:t>Большеяушского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D35E2E" w:rsidRDefault="00D35E2E" w:rsidP="00D35E2E">
      <w:pPr>
        <w:spacing w:after="0"/>
        <w:ind w:left="-426" w:firstLine="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Расходная часть бюджета исполнена на </w:t>
      </w:r>
      <w:r w:rsidR="00B551F7">
        <w:rPr>
          <w:rFonts w:ascii="Times New Roman" w:hAnsi="Times New Roman" w:cs="Times New Roman"/>
          <w:sz w:val="24"/>
          <w:szCs w:val="24"/>
        </w:rPr>
        <w:t>2973,9</w:t>
      </w:r>
      <w:r>
        <w:rPr>
          <w:rFonts w:ascii="Times New Roman" w:hAnsi="Times New Roman" w:cs="Times New Roman"/>
          <w:sz w:val="24"/>
          <w:szCs w:val="24"/>
        </w:rPr>
        <w:t xml:space="preserve"> тыс. рублей или </w:t>
      </w:r>
      <w:r w:rsidR="00B551F7">
        <w:rPr>
          <w:rFonts w:ascii="Times New Roman" w:hAnsi="Times New Roman" w:cs="Times New Roman"/>
          <w:sz w:val="24"/>
          <w:szCs w:val="24"/>
        </w:rPr>
        <w:t>96,2</w:t>
      </w:r>
      <w:r w:rsidR="000852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% от утвержденных бюджетных назначений (</w:t>
      </w:r>
      <w:r w:rsidR="00B551F7">
        <w:rPr>
          <w:rFonts w:ascii="Times New Roman" w:hAnsi="Times New Roman" w:cs="Times New Roman"/>
          <w:sz w:val="24"/>
          <w:szCs w:val="24"/>
        </w:rPr>
        <w:t>3091,3</w:t>
      </w:r>
      <w:r>
        <w:rPr>
          <w:rFonts w:ascii="Times New Roman" w:hAnsi="Times New Roman" w:cs="Times New Roman"/>
          <w:sz w:val="24"/>
          <w:szCs w:val="24"/>
        </w:rPr>
        <w:t xml:space="preserve"> тыс. руб.). </w:t>
      </w:r>
      <w:r w:rsidR="00F55694">
        <w:rPr>
          <w:rFonts w:ascii="Times New Roman" w:hAnsi="Times New Roman" w:cs="Times New Roman"/>
          <w:sz w:val="24"/>
          <w:szCs w:val="24"/>
        </w:rPr>
        <w:t>Неосвоенные</w:t>
      </w:r>
      <w:r>
        <w:rPr>
          <w:rFonts w:ascii="Times New Roman" w:hAnsi="Times New Roman" w:cs="Times New Roman"/>
          <w:sz w:val="24"/>
          <w:szCs w:val="24"/>
        </w:rPr>
        <w:t xml:space="preserve"> бюджетны</w:t>
      </w:r>
      <w:r w:rsidR="00F55694">
        <w:rPr>
          <w:rFonts w:ascii="Times New Roman" w:hAnsi="Times New Roman" w:cs="Times New Roman"/>
          <w:sz w:val="24"/>
          <w:szCs w:val="24"/>
        </w:rPr>
        <w:t>е ассигнования</w:t>
      </w:r>
      <w:r>
        <w:rPr>
          <w:rFonts w:ascii="Times New Roman" w:hAnsi="Times New Roman" w:cs="Times New Roman"/>
          <w:sz w:val="24"/>
          <w:szCs w:val="24"/>
        </w:rPr>
        <w:t xml:space="preserve"> составил</w:t>
      </w:r>
      <w:r w:rsidR="00F55694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551F7">
        <w:rPr>
          <w:rFonts w:ascii="Times New Roman" w:hAnsi="Times New Roman" w:cs="Times New Roman"/>
          <w:sz w:val="24"/>
          <w:szCs w:val="24"/>
        </w:rPr>
        <w:t>117,4</w:t>
      </w:r>
      <w:r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D35E2E" w:rsidRDefault="00D35E2E" w:rsidP="00D35E2E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Общая характеристика освоения средств  по разделам функциональной классификации приведена в таблице №5.</w:t>
      </w:r>
    </w:p>
    <w:p w:rsidR="00D35E2E" w:rsidRDefault="00D35E2E" w:rsidP="00D35E2E">
      <w:pPr>
        <w:spacing w:after="0"/>
        <w:ind w:left="-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таблица №5 (тыс. руб.)</w:t>
      </w:r>
    </w:p>
    <w:tbl>
      <w:tblPr>
        <w:tblStyle w:val="a3"/>
        <w:tblW w:w="0" w:type="auto"/>
        <w:tblInd w:w="-432" w:type="dxa"/>
        <w:tblLayout w:type="fixed"/>
        <w:tblLook w:val="01E0" w:firstRow="1" w:lastRow="1" w:firstColumn="1" w:lastColumn="1" w:noHBand="0" w:noVBand="0"/>
      </w:tblPr>
      <w:tblGrid>
        <w:gridCol w:w="2667"/>
        <w:gridCol w:w="1559"/>
        <w:gridCol w:w="1534"/>
        <w:gridCol w:w="1260"/>
        <w:gridCol w:w="1605"/>
        <w:gridCol w:w="1378"/>
      </w:tblGrid>
      <w:tr w:rsidR="00D35E2E" w:rsidTr="00F86814">
        <w:trPr>
          <w:trHeight w:val="1375"/>
        </w:trPr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E2E" w:rsidRDefault="00D35E2E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Раздел расходов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E2E" w:rsidRDefault="00D35E2E" w:rsidP="00F8681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Утвержденные бюджетные назначения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E2E" w:rsidRDefault="00D35E2E" w:rsidP="00F8681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Кассовый расход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E2E" w:rsidRDefault="00D35E2E" w:rsidP="00F8681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% исполнения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E2E" w:rsidRDefault="00D35E2E" w:rsidP="00F8681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Неисполненные назначения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E2E" w:rsidRDefault="00D35E2E" w:rsidP="00F8681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Доля в общей сумме расходов,%</w:t>
            </w:r>
          </w:p>
        </w:tc>
      </w:tr>
      <w:tr w:rsidR="00D35E2E" w:rsidTr="00F86814"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E2E" w:rsidRDefault="00D35E2E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2E" w:rsidRDefault="005E1584" w:rsidP="00F8681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1283,7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2E" w:rsidRDefault="005E1584" w:rsidP="00F8681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1268,8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2E" w:rsidRDefault="005E1584" w:rsidP="00F8681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98,8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2E" w:rsidRDefault="00604861" w:rsidP="005E158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  <w:r w:rsidR="005E1584">
              <w:rPr>
                <w:sz w:val="24"/>
                <w:szCs w:val="24"/>
                <w:lang w:eastAsia="ru-RU"/>
              </w:rPr>
              <w:t>14,9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2E" w:rsidRDefault="005E1584" w:rsidP="00F8681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42,7</w:t>
            </w:r>
          </w:p>
        </w:tc>
      </w:tr>
      <w:tr w:rsidR="00D35E2E" w:rsidTr="00F86814"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E2E" w:rsidRDefault="00D35E2E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2E" w:rsidRDefault="005E1584" w:rsidP="00F8681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88,8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2E" w:rsidRDefault="005E1584" w:rsidP="00F8681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88,8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2E" w:rsidRDefault="00F94DCE" w:rsidP="00F8681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2E" w:rsidRDefault="00F94DCE" w:rsidP="00F8681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2E" w:rsidRDefault="005E1584" w:rsidP="00F8681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3,0</w:t>
            </w:r>
          </w:p>
        </w:tc>
      </w:tr>
      <w:tr w:rsidR="005E1584" w:rsidTr="00F86814"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84" w:rsidRDefault="005E1584">
            <w:pPr>
              <w:jc w:val="both"/>
              <w:rPr>
                <w:sz w:val="24"/>
                <w:szCs w:val="24"/>
                <w:lang w:eastAsia="ru-RU"/>
              </w:rPr>
            </w:pPr>
            <w:r w:rsidRPr="005E1584">
              <w:rPr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84" w:rsidRDefault="005E1584" w:rsidP="00F8681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84" w:rsidRDefault="005E1584" w:rsidP="00F8681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84" w:rsidRDefault="005E1584" w:rsidP="00F8681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84" w:rsidRDefault="005E1584" w:rsidP="0060486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84" w:rsidRDefault="005E1584" w:rsidP="00F8681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0,4</w:t>
            </w:r>
          </w:p>
        </w:tc>
      </w:tr>
      <w:tr w:rsidR="00D35E2E" w:rsidTr="00F86814"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E2E" w:rsidRDefault="00D35E2E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2E" w:rsidRDefault="005E1584" w:rsidP="00F8681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642,7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2E" w:rsidRDefault="005E1584" w:rsidP="00F8681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640,8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2E" w:rsidRDefault="005E1584" w:rsidP="00F8681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99,7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2E" w:rsidRDefault="005E1584" w:rsidP="0060486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-1,9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2E" w:rsidRDefault="005E1584" w:rsidP="00F8681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21,6</w:t>
            </w:r>
          </w:p>
        </w:tc>
      </w:tr>
      <w:tr w:rsidR="00D35E2E" w:rsidTr="00F86814"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E2E" w:rsidRDefault="00D35E2E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2E" w:rsidRDefault="005E1584" w:rsidP="00F8681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256,3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2E" w:rsidRDefault="005E1584" w:rsidP="00F8681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221,3</w:t>
            </w:r>
          </w:p>
          <w:p w:rsidR="00F86814" w:rsidRDefault="00F86814" w:rsidP="00F8681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2E" w:rsidRDefault="005E1584" w:rsidP="00F8681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86,3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2E" w:rsidRDefault="005E1584" w:rsidP="0060486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-35,0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2E" w:rsidRDefault="005E1584" w:rsidP="00F8681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7,4</w:t>
            </w:r>
          </w:p>
        </w:tc>
      </w:tr>
      <w:tr w:rsidR="00D35E2E" w:rsidTr="00F86814"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E2E" w:rsidRDefault="00D35E2E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Культура и кинематография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2E" w:rsidRDefault="005E1584" w:rsidP="00F8681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807,3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2E" w:rsidRDefault="005E1584" w:rsidP="00F8681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741,7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2E" w:rsidRDefault="005E1584" w:rsidP="00F8681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96,2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2E" w:rsidRDefault="00604861" w:rsidP="005E158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  <w:r w:rsidR="005E1584">
              <w:rPr>
                <w:sz w:val="24"/>
                <w:szCs w:val="24"/>
                <w:lang w:eastAsia="ru-RU"/>
              </w:rPr>
              <w:t>65,6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2E" w:rsidRDefault="005E1584" w:rsidP="00F8681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24,9</w:t>
            </w:r>
          </w:p>
        </w:tc>
      </w:tr>
      <w:tr w:rsidR="00D35E2E" w:rsidTr="00F86814"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E2E" w:rsidRDefault="00D35E2E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2E" w:rsidRDefault="005E1584" w:rsidP="003F302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3091,3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2E" w:rsidRDefault="005E1584" w:rsidP="00F8681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2973,9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2E" w:rsidRDefault="00604861" w:rsidP="00F8681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2E" w:rsidRDefault="005E1584" w:rsidP="00F8681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-117,4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2E" w:rsidRDefault="00F94DCE" w:rsidP="00F8681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100,0</w:t>
            </w:r>
          </w:p>
        </w:tc>
      </w:tr>
    </w:tbl>
    <w:p w:rsidR="00D35E2E" w:rsidRDefault="00D35E2E" w:rsidP="00D35E2E">
      <w:pPr>
        <w:spacing w:after="0"/>
        <w:ind w:left="-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35E2E" w:rsidRDefault="00D35E2E" w:rsidP="00D35E2E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 структуре расходов бюджета поселения наибольший удельный вес занимают расходы </w:t>
      </w:r>
      <w:r w:rsidR="003F302F" w:rsidRPr="003F302F">
        <w:rPr>
          <w:rFonts w:ascii="Times New Roman" w:hAnsi="Times New Roman" w:cs="Times New Roman"/>
          <w:sz w:val="24"/>
          <w:szCs w:val="24"/>
        </w:rPr>
        <w:t xml:space="preserve">общегосударственные </w:t>
      </w:r>
      <w:r w:rsidR="001A357E">
        <w:rPr>
          <w:rFonts w:ascii="Times New Roman" w:hAnsi="Times New Roman" w:cs="Times New Roman"/>
          <w:sz w:val="24"/>
          <w:szCs w:val="24"/>
        </w:rPr>
        <w:t>вопросы</w:t>
      </w:r>
      <w:r w:rsidR="003F302F" w:rsidRPr="003F302F">
        <w:rPr>
          <w:rFonts w:ascii="Times New Roman" w:hAnsi="Times New Roman" w:cs="Times New Roman"/>
          <w:sz w:val="24"/>
          <w:szCs w:val="24"/>
        </w:rPr>
        <w:t xml:space="preserve"> – </w:t>
      </w:r>
      <w:r w:rsidR="005E1584">
        <w:rPr>
          <w:rFonts w:ascii="Times New Roman" w:hAnsi="Times New Roman" w:cs="Times New Roman"/>
          <w:sz w:val="24"/>
          <w:szCs w:val="24"/>
        </w:rPr>
        <w:t>42,7</w:t>
      </w:r>
      <w:r w:rsidR="003F302F" w:rsidRPr="003F302F">
        <w:rPr>
          <w:rFonts w:ascii="Times New Roman" w:hAnsi="Times New Roman" w:cs="Times New Roman"/>
          <w:sz w:val="24"/>
          <w:szCs w:val="24"/>
        </w:rPr>
        <w:t>% (</w:t>
      </w:r>
      <w:r w:rsidR="005E1584">
        <w:rPr>
          <w:rFonts w:ascii="Times New Roman" w:hAnsi="Times New Roman" w:cs="Times New Roman"/>
          <w:sz w:val="24"/>
          <w:szCs w:val="24"/>
        </w:rPr>
        <w:t>1268,8</w:t>
      </w:r>
      <w:r w:rsidR="003F302F" w:rsidRPr="003F302F">
        <w:rPr>
          <w:rFonts w:ascii="Times New Roman" w:hAnsi="Times New Roman" w:cs="Times New Roman"/>
          <w:sz w:val="24"/>
          <w:szCs w:val="24"/>
        </w:rPr>
        <w:t xml:space="preserve"> тыс. рублей)</w:t>
      </w:r>
      <w:r w:rsidR="003F302F">
        <w:rPr>
          <w:rFonts w:ascii="Times New Roman" w:hAnsi="Times New Roman" w:cs="Times New Roman"/>
          <w:sz w:val="24"/>
          <w:szCs w:val="24"/>
        </w:rPr>
        <w:t xml:space="preserve">, </w:t>
      </w:r>
      <w:r w:rsidR="009712F1" w:rsidRPr="009712F1">
        <w:rPr>
          <w:rFonts w:ascii="Times New Roman" w:hAnsi="Times New Roman" w:cs="Times New Roman"/>
          <w:sz w:val="24"/>
          <w:szCs w:val="24"/>
        </w:rPr>
        <w:t>культур</w:t>
      </w:r>
      <w:r w:rsidR="005E1584">
        <w:rPr>
          <w:rFonts w:ascii="Times New Roman" w:hAnsi="Times New Roman" w:cs="Times New Roman"/>
          <w:sz w:val="24"/>
          <w:szCs w:val="24"/>
        </w:rPr>
        <w:t>а</w:t>
      </w:r>
      <w:r w:rsidR="009712F1" w:rsidRPr="009712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5E1584">
        <w:rPr>
          <w:rFonts w:ascii="Times New Roman" w:hAnsi="Times New Roman" w:cs="Times New Roman"/>
          <w:sz w:val="24"/>
          <w:szCs w:val="24"/>
        </w:rPr>
        <w:t>24,9</w:t>
      </w:r>
      <w:r>
        <w:rPr>
          <w:rFonts w:ascii="Times New Roman" w:hAnsi="Times New Roman" w:cs="Times New Roman"/>
          <w:sz w:val="24"/>
          <w:szCs w:val="24"/>
        </w:rPr>
        <w:t>% (</w:t>
      </w:r>
      <w:r w:rsidR="005E1584">
        <w:rPr>
          <w:rFonts w:ascii="Times New Roman" w:hAnsi="Times New Roman" w:cs="Times New Roman"/>
          <w:sz w:val="24"/>
          <w:szCs w:val="24"/>
        </w:rPr>
        <w:t>741,7</w:t>
      </w:r>
      <w:r>
        <w:rPr>
          <w:rFonts w:ascii="Times New Roman" w:hAnsi="Times New Roman" w:cs="Times New Roman"/>
          <w:sz w:val="24"/>
          <w:szCs w:val="24"/>
        </w:rPr>
        <w:t xml:space="preserve"> тыс. рублей)</w:t>
      </w:r>
      <w:r w:rsidR="005E1584">
        <w:rPr>
          <w:rFonts w:ascii="Times New Roman" w:hAnsi="Times New Roman" w:cs="Times New Roman"/>
          <w:sz w:val="24"/>
          <w:szCs w:val="24"/>
        </w:rPr>
        <w:t xml:space="preserve">, национальная экономика – 21,6% (640,8 </w:t>
      </w:r>
      <w:proofErr w:type="spellStart"/>
      <w:r w:rsidR="005E1584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="005E1584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5E1584">
        <w:rPr>
          <w:rFonts w:ascii="Times New Roman" w:hAnsi="Times New Roman" w:cs="Times New Roman"/>
          <w:sz w:val="24"/>
          <w:szCs w:val="24"/>
        </w:rPr>
        <w:t>ублей</w:t>
      </w:r>
      <w:proofErr w:type="spellEnd"/>
      <w:r w:rsidR="005E158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35E2E" w:rsidRDefault="00D35E2E" w:rsidP="00D35E2E">
      <w:pPr>
        <w:spacing w:after="0"/>
        <w:ind w:left="-360"/>
        <w:jc w:val="both"/>
        <w:rPr>
          <w:rFonts w:ascii="Times New Roman" w:hAnsi="Times New Roman" w:cs="Times New Roman"/>
          <w:sz w:val="24"/>
          <w:szCs w:val="24"/>
        </w:rPr>
      </w:pPr>
    </w:p>
    <w:p w:rsidR="00D35E2E" w:rsidRDefault="00D35E2E" w:rsidP="00D35E2E">
      <w:pPr>
        <w:spacing w:after="0"/>
        <w:ind w:left="-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Источники финансирования дефицита бюджета</w:t>
      </w:r>
    </w:p>
    <w:p w:rsidR="00D35E2E" w:rsidRDefault="00D35E2E" w:rsidP="00D35E2E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3F302F">
        <w:rPr>
          <w:rFonts w:ascii="Times New Roman" w:hAnsi="Times New Roman" w:cs="Times New Roman"/>
          <w:sz w:val="24"/>
          <w:szCs w:val="24"/>
        </w:rPr>
        <w:t>Про</w:t>
      </w:r>
      <w:r>
        <w:rPr>
          <w:rFonts w:ascii="Times New Roman" w:hAnsi="Times New Roman" w:cs="Times New Roman"/>
          <w:sz w:val="24"/>
          <w:szCs w:val="24"/>
        </w:rPr>
        <w:t xml:space="preserve">фицит бюджета </w:t>
      </w:r>
      <w:proofErr w:type="spellStart"/>
      <w:r w:rsidR="006D6F0E">
        <w:rPr>
          <w:rFonts w:ascii="Times New Roman" w:hAnsi="Times New Roman" w:cs="Times New Roman"/>
          <w:sz w:val="24"/>
          <w:szCs w:val="24"/>
        </w:rPr>
        <w:t>Большеяушского</w:t>
      </w:r>
      <w:proofErr w:type="spellEnd"/>
      <w:r w:rsidR="00113E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по состоянию на 01.01.201</w:t>
      </w:r>
      <w:r w:rsidR="00395521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года составил </w:t>
      </w:r>
      <w:r w:rsidR="00395521">
        <w:rPr>
          <w:rFonts w:ascii="Times New Roman" w:hAnsi="Times New Roman" w:cs="Times New Roman"/>
          <w:sz w:val="24"/>
          <w:szCs w:val="24"/>
        </w:rPr>
        <w:t>2,2</w:t>
      </w:r>
      <w:r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D35E2E" w:rsidRDefault="00D35E2E" w:rsidP="00D35E2E">
      <w:pPr>
        <w:spacing w:after="0"/>
        <w:ind w:left="-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Выводы и предложения:</w:t>
      </w:r>
    </w:p>
    <w:p w:rsidR="00D35E2E" w:rsidRDefault="00D35E2E" w:rsidP="00D35E2E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1.Исполнение бюджета </w:t>
      </w:r>
      <w:proofErr w:type="spellStart"/>
      <w:r w:rsidR="006D6F0E">
        <w:rPr>
          <w:rFonts w:ascii="Times New Roman" w:hAnsi="Times New Roman" w:cs="Times New Roman"/>
          <w:sz w:val="24"/>
          <w:szCs w:val="24"/>
        </w:rPr>
        <w:t>Большеяушского</w:t>
      </w:r>
      <w:proofErr w:type="spellEnd"/>
      <w:r w:rsidR="00113E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сельского поселения Вурнарского района в отчетном году осуществлялось в соответствии с требованиями Бюджетного кодекса Российской Федерации» и решением Собрания депутатов </w:t>
      </w:r>
      <w:proofErr w:type="spellStart"/>
      <w:r w:rsidR="006D6F0E">
        <w:rPr>
          <w:rFonts w:ascii="Times New Roman" w:hAnsi="Times New Roman" w:cs="Times New Roman"/>
          <w:sz w:val="24"/>
          <w:szCs w:val="24"/>
        </w:rPr>
        <w:t>Большеяушского</w:t>
      </w:r>
      <w:proofErr w:type="spellEnd"/>
      <w:r w:rsidR="00113E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сельского поселения Вурнарского района Чувашской Республики «О регулировании бюджетных правоотношений в </w:t>
      </w:r>
      <w:proofErr w:type="spellStart"/>
      <w:r w:rsidR="006D6F0E">
        <w:rPr>
          <w:rFonts w:ascii="Times New Roman" w:hAnsi="Times New Roman" w:cs="Times New Roman"/>
          <w:sz w:val="24"/>
          <w:szCs w:val="24"/>
        </w:rPr>
        <w:t>Большеяушском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сельском поселении Вурнарского района Чувашской Республики».</w:t>
      </w:r>
    </w:p>
    <w:p w:rsidR="00D35E2E" w:rsidRDefault="00D35E2E" w:rsidP="00D35E2E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2. Отчет об исполнении бюджета </w:t>
      </w:r>
      <w:proofErr w:type="spellStart"/>
      <w:r w:rsidR="006D6F0E">
        <w:rPr>
          <w:rFonts w:ascii="Times New Roman" w:hAnsi="Times New Roman" w:cs="Times New Roman"/>
          <w:sz w:val="24"/>
          <w:szCs w:val="24"/>
        </w:rPr>
        <w:t>Большеяушского</w:t>
      </w:r>
      <w:proofErr w:type="spellEnd"/>
      <w:r w:rsidR="00113E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сельского поселения за 201</w:t>
      </w:r>
      <w:r w:rsidR="006F46FB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год может быть </w:t>
      </w:r>
      <w:proofErr w:type="gramStart"/>
      <w:r>
        <w:rPr>
          <w:rFonts w:ascii="Times New Roman" w:hAnsi="Times New Roman" w:cs="Times New Roman"/>
          <w:sz w:val="24"/>
          <w:szCs w:val="24"/>
        </w:rPr>
        <w:t>рассмотрен и утвержден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Собранием депутатов </w:t>
      </w:r>
      <w:proofErr w:type="spellStart"/>
      <w:r w:rsidR="006D6F0E">
        <w:rPr>
          <w:rFonts w:ascii="Times New Roman" w:hAnsi="Times New Roman" w:cs="Times New Roman"/>
          <w:sz w:val="24"/>
          <w:szCs w:val="24"/>
        </w:rPr>
        <w:t>Большеяушского</w:t>
      </w:r>
      <w:proofErr w:type="spellEnd"/>
      <w:r w:rsidR="00113E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сельского поселения Вурнарского района в установленном  порядке.</w:t>
      </w:r>
    </w:p>
    <w:p w:rsidR="006F46FB" w:rsidRDefault="00D35E2E" w:rsidP="00D35E2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D35E2E" w:rsidRDefault="00D35E2E" w:rsidP="00D35E2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Председатель Контрольно-счетного</w:t>
      </w:r>
    </w:p>
    <w:p w:rsidR="005D45E7" w:rsidRPr="00456CD3" w:rsidRDefault="00D35E2E" w:rsidP="0043084D">
      <w:pPr>
        <w:spacing w:after="0"/>
        <w:ind w:left="-709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органа Вурнарского района                                                                                 </w:t>
      </w:r>
      <w:proofErr w:type="spellStart"/>
      <w:r w:rsidR="00080AAC">
        <w:rPr>
          <w:rFonts w:ascii="Times New Roman" w:hAnsi="Times New Roman" w:cs="Times New Roman"/>
          <w:sz w:val="24"/>
          <w:szCs w:val="24"/>
        </w:rPr>
        <w:t>В.П.Ефимова</w:t>
      </w:r>
      <w:proofErr w:type="spellEnd"/>
    </w:p>
    <w:sectPr w:rsidR="005D45E7" w:rsidRPr="00456C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CD3"/>
    <w:rsid w:val="00033E19"/>
    <w:rsid w:val="00043AF7"/>
    <w:rsid w:val="00080AAC"/>
    <w:rsid w:val="0008120F"/>
    <w:rsid w:val="0008523B"/>
    <w:rsid w:val="000F70EA"/>
    <w:rsid w:val="00113E4E"/>
    <w:rsid w:val="0015720B"/>
    <w:rsid w:val="001A357E"/>
    <w:rsid w:val="001A4D42"/>
    <w:rsid w:val="001A7633"/>
    <w:rsid w:val="001B0589"/>
    <w:rsid w:val="001B6DC6"/>
    <w:rsid w:val="001E3CAC"/>
    <w:rsid w:val="001E4B70"/>
    <w:rsid w:val="00201453"/>
    <w:rsid w:val="002536A2"/>
    <w:rsid w:val="00265925"/>
    <w:rsid w:val="002B6B68"/>
    <w:rsid w:val="002C28D0"/>
    <w:rsid w:val="0036633F"/>
    <w:rsid w:val="00370BD3"/>
    <w:rsid w:val="00391200"/>
    <w:rsid w:val="00395521"/>
    <w:rsid w:val="003C1EFA"/>
    <w:rsid w:val="003F302F"/>
    <w:rsid w:val="00426B09"/>
    <w:rsid w:val="0043084D"/>
    <w:rsid w:val="00452220"/>
    <w:rsid w:val="00456CD3"/>
    <w:rsid w:val="004833E5"/>
    <w:rsid w:val="004939AF"/>
    <w:rsid w:val="004C6880"/>
    <w:rsid w:val="00501F83"/>
    <w:rsid w:val="0054109E"/>
    <w:rsid w:val="00546792"/>
    <w:rsid w:val="00571DE9"/>
    <w:rsid w:val="005901AD"/>
    <w:rsid w:val="005C09C7"/>
    <w:rsid w:val="005D45E7"/>
    <w:rsid w:val="005E1584"/>
    <w:rsid w:val="00604861"/>
    <w:rsid w:val="00616ADE"/>
    <w:rsid w:val="00626BC7"/>
    <w:rsid w:val="00647C9F"/>
    <w:rsid w:val="00667525"/>
    <w:rsid w:val="00670BC5"/>
    <w:rsid w:val="0067687A"/>
    <w:rsid w:val="006A262B"/>
    <w:rsid w:val="006A5571"/>
    <w:rsid w:val="006D6F0E"/>
    <w:rsid w:val="006F46FB"/>
    <w:rsid w:val="00701356"/>
    <w:rsid w:val="0070775C"/>
    <w:rsid w:val="00723F30"/>
    <w:rsid w:val="00724977"/>
    <w:rsid w:val="00744864"/>
    <w:rsid w:val="00754898"/>
    <w:rsid w:val="0075513A"/>
    <w:rsid w:val="007730B6"/>
    <w:rsid w:val="007821AA"/>
    <w:rsid w:val="007E0383"/>
    <w:rsid w:val="007E1850"/>
    <w:rsid w:val="007F3B2B"/>
    <w:rsid w:val="00800C52"/>
    <w:rsid w:val="0083295C"/>
    <w:rsid w:val="008600A8"/>
    <w:rsid w:val="008637E0"/>
    <w:rsid w:val="008D5383"/>
    <w:rsid w:val="008F6E88"/>
    <w:rsid w:val="00914218"/>
    <w:rsid w:val="00930DCA"/>
    <w:rsid w:val="00952457"/>
    <w:rsid w:val="009712F1"/>
    <w:rsid w:val="00AC11A1"/>
    <w:rsid w:val="00AE0082"/>
    <w:rsid w:val="00AE14E3"/>
    <w:rsid w:val="00AE705C"/>
    <w:rsid w:val="00B12DCF"/>
    <w:rsid w:val="00B37DDE"/>
    <w:rsid w:val="00B551F7"/>
    <w:rsid w:val="00B71A1E"/>
    <w:rsid w:val="00BC1BB4"/>
    <w:rsid w:val="00BD4430"/>
    <w:rsid w:val="00BD695E"/>
    <w:rsid w:val="00C07859"/>
    <w:rsid w:val="00C1516D"/>
    <w:rsid w:val="00C5744E"/>
    <w:rsid w:val="00C60873"/>
    <w:rsid w:val="00C60E5A"/>
    <w:rsid w:val="00CB44E1"/>
    <w:rsid w:val="00CD53EB"/>
    <w:rsid w:val="00CF5F4B"/>
    <w:rsid w:val="00D35E2E"/>
    <w:rsid w:val="00D9507C"/>
    <w:rsid w:val="00DA4B85"/>
    <w:rsid w:val="00DB07E0"/>
    <w:rsid w:val="00DB6972"/>
    <w:rsid w:val="00EB501B"/>
    <w:rsid w:val="00F1490C"/>
    <w:rsid w:val="00F3029E"/>
    <w:rsid w:val="00F55694"/>
    <w:rsid w:val="00F80F5D"/>
    <w:rsid w:val="00F86814"/>
    <w:rsid w:val="00F94DCE"/>
    <w:rsid w:val="00FA6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E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35E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E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35E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7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8FA6F2-2B6E-4502-903B-FC0A116A9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911</TotalTime>
  <Pages>4</Pages>
  <Words>1309</Words>
  <Characters>7462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kco1</dc:creator>
  <cp:lastModifiedBy>Светлана Шашкарова</cp:lastModifiedBy>
  <cp:revision>80</cp:revision>
  <dcterms:created xsi:type="dcterms:W3CDTF">2017-03-30T13:30:00Z</dcterms:created>
  <dcterms:modified xsi:type="dcterms:W3CDTF">2019-04-18T06:05:00Z</dcterms:modified>
</cp:coreProperties>
</file>