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2E" w:rsidRDefault="00D35E2E" w:rsidP="00D35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35E2E" w:rsidRDefault="00D35E2E" w:rsidP="00D35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Вурнарского района на  отчет об исполнении бюджета </w:t>
      </w:r>
      <w:proofErr w:type="spellStart"/>
      <w:r w:rsidR="00CE5A0A">
        <w:rPr>
          <w:rFonts w:ascii="Times New Roman" w:hAnsi="Times New Roman" w:cs="Times New Roman"/>
          <w:b/>
          <w:sz w:val="24"/>
          <w:szCs w:val="24"/>
        </w:rPr>
        <w:t>Буртасинского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Вурнарского района Чувашской Республики за 201</w:t>
      </w:r>
      <w:r w:rsidR="00527C4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35E2E" w:rsidRDefault="00D35E2E" w:rsidP="00D35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урнары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527C4F">
        <w:rPr>
          <w:rFonts w:ascii="Times New Roman" w:hAnsi="Times New Roman" w:cs="Times New Roman"/>
          <w:sz w:val="24"/>
          <w:szCs w:val="24"/>
        </w:rPr>
        <w:t>12 апреля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527C4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315FA7">
        <w:rPr>
          <w:rFonts w:ascii="Times New Roman" w:hAnsi="Times New Roman" w:cs="Times New Roman"/>
          <w:sz w:val="24"/>
          <w:szCs w:val="24"/>
        </w:rPr>
        <w:t>а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Контрольно-счетный орган Вурнарского района в соответствии с Бюджетным кодексом  Российской Федерации, Соглашением  о передаче Контрольно-счетному органу Вурнарского района полномочий Контрольно-счетного органа </w:t>
      </w:r>
      <w:proofErr w:type="spellStart"/>
      <w:r w:rsidR="00CE5A0A">
        <w:rPr>
          <w:rFonts w:ascii="Times New Roman" w:hAnsi="Times New Roman" w:cs="Times New Roman"/>
          <w:sz w:val="24"/>
          <w:szCs w:val="24"/>
        </w:rPr>
        <w:t>Буртасинского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по осуществлению внешнего муниципального финансового контроля, планом работы Контрольно-счетного органа на 201</w:t>
      </w:r>
      <w:r w:rsidR="00527C4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осуществил внешнюю проверку проекта  годового отчета об исполнении бюджета </w:t>
      </w:r>
      <w:proofErr w:type="spellStart"/>
      <w:r w:rsidR="00CE5A0A">
        <w:rPr>
          <w:rFonts w:ascii="Times New Roman" w:hAnsi="Times New Roman" w:cs="Times New Roman"/>
          <w:sz w:val="24"/>
          <w:szCs w:val="24"/>
        </w:rPr>
        <w:t>Буртасинского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за 201</w:t>
      </w:r>
      <w:r w:rsidR="00527C4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D35E2E" w:rsidRDefault="00D35E2E" w:rsidP="00501F8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Заключение подготовлено относительно бюджетных назначений, утвержденных решением Собрания депутатов </w:t>
      </w:r>
      <w:proofErr w:type="spellStart"/>
      <w:r w:rsidR="00CE5A0A">
        <w:rPr>
          <w:rFonts w:ascii="Times New Roman" w:hAnsi="Times New Roman" w:cs="Times New Roman"/>
          <w:sz w:val="24"/>
          <w:szCs w:val="24"/>
        </w:rPr>
        <w:t>Буртасинского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от </w:t>
      </w:r>
      <w:r w:rsidR="00113E4E">
        <w:rPr>
          <w:rFonts w:ascii="Times New Roman" w:hAnsi="Times New Roman" w:cs="Times New Roman"/>
          <w:sz w:val="24"/>
          <w:szCs w:val="24"/>
        </w:rPr>
        <w:t>1</w:t>
      </w:r>
      <w:r w:rsidR="00CE5A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527C4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E5A0A">
        <w:rPr>
          <w:rFonts w:ascii="Times New Roman" w:hAnsi="Times New Roman" w:cs="Times New Roman"/>
          <w:sz w:val="24"/>
          <w:szCs w:val="24"/>
        </w:rPr>
        <w:t xml:space="preserve"> </w:t>
      </w:r>
      <w:r w:rsidR="00527C4F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01F83" w:rsidRPr="00501F83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="00CE5A0A">
        <w:rPr>
          <w:rFonts w:ascii="Times New Roman" w:hAnsi="Times New Roman" w:cs="Times New Roman"/>
          <w:sz w:val="24"/>
          <w:szCs w:val="24"/>
        </w:rPr>
        <w:t>Буртасинского</w:t>
      </w:r>
      <w:proofErr w:type="spellEnd"/>
      <w:r w:rsidR="00501F83" w:rsidRPr="00501F83"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на 201</w:t>
      </w:r>
      <w:r w:rsidR="00527C4F">
        <w:rPr>
          <w:rFonts w:ascii="Times New Roman" w:hAnsi="Times New Roman" w:cs="Times New Roman"/>
          <w:sz w:val="24"/>
          <w:szCs w:val="24"/>
        </w:rPr>
        <w:t>8</w:t>
      </w:r>
      <w:r w:rsidR="00501F83" w:rsidRPr="00501F83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527C4F">
        <w:rPr>
          <w:rFonts w:ascii="Times New Roman" w:hAnsi="Times New Roman" w:cs="Times New Roman"/>
          <w:sz w:val="24"/>
          <w:szCs w:val="24"/>
        </w:rPr>
        <w:t>9 и 2020</w:t>
      </w:r>
      <w:r w:rsidR="00501F83" w:rsidRPr="00501F83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с учетом внесенных изменений (далее Решение о бюджете). 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5E2E" w:rsidRDefault="00D35E2E" w:rsidP="00501F83">
      <w:pPr>
        <w:tabs>
          <w:tab w:val="left" w:pos="6540"/>
          <w:tab w:val="right" w:pos="9355"/>
        </w:tabs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F8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Основные показатели исполнения бюджета </w:t>
      </w:r>
      <w:proofErr w:type="spellStart"/>
      <w:r w:rsidR="00CE5A0A">
        <w:rPr>
          <w:rFonts w:ascii="Times New Roman" w:hAnsi="Times New Roman" w:cs="Times New Roman"/>
          <w:b/>
          <w:sz w:val="24"/>
          <w:szCs w:val="24"/>
        </w:rPr>
        <w:t>Буртасинского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35E2E" w:rsidRDefault="00D35E2E" w:rsidP="00D35E2E">
      <w:pPr>
        <w:tabs>
          <w:tab w:val="left" w:pos="6540"/>
          <w:tab w:val="right" w:pos="935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целом выполнение основных показателей бюджета </w:t>
      </w:r>
      <w:proofErr w:type="spellStart"/>
      <w:r w:rsidR="00CE5A0A">
        <w:rPr>
          <w:rFonts w:ascii="Times New Roman" w:hAnsi="Times New Roman" w:cs="Times New Roman"/>
          <w:sz w:val="24"/>
          <w:szCs w:val="24"/>
        </w:rPr>
        <w:t>Буртасинского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 w:rsidR="00501F83">
        <w:rPr>
          <w:rFonts w:ascii="Times New Roman" w:hAnsi="Times New Roman" w:cs="Times New Roman"/>
          <w:sz w:val="24"/>
          <w:szCs w:val="24"/>
        </w:rPr>
        <w:t>сельского поселения за 201</w:t>
      </w:r>
      <w:r w:rsidR="00C514E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утвержденных Решением о бюджете, характеризуются следующим образом:</w:t>
      </w:r>
    </w:p>
    <w:p w:rsidR="00D35E2E" w:rsidRDefault="00D35E2E" w:rsidP="00AE14E3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доходы выполнены на </w:t>
      </w:r>
      <w:r w:rsidR="00C514E0">
        <w:rPr>
          <w:rFonts w:ascii="Times New Roman" w:hAnsi="Times New Roman" w:cs="Times New Roman"/>
          <w:sz w:val="24"/>
          <w:szCs w:val="24"/>
        </w:rPr>
        <w:t>104,1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о бюджете </w:t>
      </w:r>
      <w:r w:rsidR="00C514E0">
        <w:rPr>
          <w:rFonts w:ascii="Times New Roman" w:hAnsi="Times New Roman" w:cs="Times New Roman"/>
          <w:sz w:val="24"/>
          <w:szCs w:val="24"/>
        </w:rPr>
        <w:t>3306,9</w:t>
      </w:r>
      <w:r>
        <w:rPr>
          <w:rFonts w:ascii="Times New Roman" w:hAnsi="Times New Roman" w:cs="Times New Roman"/>
          <w:sz w:val="24"/>
          <w:szCs w:val="24"/>
        </w:rPr>
        <w:t xml:space="preserve"> тыс. руб., исполнение –  </w:t>
      </w:r>
      <w:r w:rsidR="00C514E0">
        <w:rPr>
          <w:rFonts w:ascii="Times New Roman" w:hAnsi="Times New Roman" w:cs="Times New Roman"/>
          <w:sz w:val="24"/>
          <w:szCs w:val="24"/>
        </w:rPr>
        <w:t>3443,4</w:t>
      </w:r>
      <w:r>
        <w:rPr>
          <w:rFonts w:ascii="Times New Roman" w:hAnsi="Times New Roman" w:cs="Times New Roman"/>
          <w:sz w:val="24"/>
          <w:szCs w:val="24"/>
        </w:rPr>
        <w:t xml:space="preserve"> тыс. руб.)  </w:t>
      </w:r>
      <w:r w:rsidR="00952457">
        <w:rPr>
          <w:rFonts w:ascii="Times New Roman" w:hAnsi="Times New Roman" w:cs="Times New Roman"/>
          <w:sz w:val="24"/>
          <w:szCs w:val="24"/>
        </w:rPr>
        <w:t>бол</w:t>
      </w:r>
      <w:r w:rsidR="00AE14E3">
        <w:rPr>
          <w:rFonts w:ascii="Times New Roman" w:hAnsi="Times New Roman" w:cs="Times New Roman"/>
          <w:sz w:val="24"/>
          <w:szCs w:val="24"/>
        </w:rPr>
        <w:t>ь</w:t>
      </w:r>
      <w:r w:rsidR="0015720B">
        <w:rPr>
          <w:rFonts w:ascii="Times New Roman" w:hAnsi="Times New Roman" w:cs="Times New Roman"/>
          <w:sz w:val="24"/>
          <w:szCs w:val="24"/>
        </w:rPr>
        <w:t>ше</w:t>
      </w:r>
      <w:r>
        <w:rPr>
          <w:rFonts w:ascii="Times New Roman" w:hAnsi="Times New Roman" w:cs="Times New Roman"/>
          <w:sz w:val="24"/>
          <w:szCs w:val="24"/>
        </w:rPr>
        <w:t xml:space="preserve"> утвержденных Решением о бюджете  на </w:t>
      </w:r>
      <w:r w:rsidR="00C514E0">
        <w:rPr>
          <w:rFonts w:ascii="Times New Roman" w:hAnsi="Times New Roman" w:cs="Times New Roman"/>
          <w:sz w:val="24"/>
          <w:szCs w:val="24"/>
        </w:rPr>
        <w:t>136,5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расходы исполнены на </w:t>
      </w:r>
      <w:r w:rsidR="00C514E0">
        <w:rPr>
          <w:rFonts w:ascii="Times New Roman" w:hAnsi="Times New Roman" w:cs="Times New Roman"/>
          <w:sz w:val="24"/>
          <w:szCs w:val="24"/>
        </w:rPr>
        <w:t>96,1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– </w:t>
      </w:r>
      <w:r w:rsidR="00C514E0">
        <w:rPr>
          <w:rFonts w:ascii="Times New Roman" w:hAnsi="Times New Roman" w:cs="Times New Roman"/>
          <w:sz w:val="24"/>
          <w:szCs w:val="24"/>
        </w:rPr>
        <w:t>3660,9</w:t>
      </w:r>
      <w:r w:rsidR="00AE1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руб., кассовое исполнение – </w:t>
      </w:r>
      <w:r w:rsidR="00C514E0">
        <w:rPr>
          <w:rFonts w:ascii="Times New Roman" w:hAnsi="Times New Roman" w:cs="Times New Roman"/>
          <w:sz w:val="24"/>
          <w:szCs w:val="24"/>
        </w:rPr>
        <w:t>3518,4</w:t>
      </w:r>
      <w:r w:rsidR="00AE1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руб.) или на </w:t>
      </w:r>
      <w:r w:rsidR="00C514E0">
        <w:rPr>
          <w:rFonts w:ascii="Times New Roman" w:hAnsi="Times New Roman" w:cs="Times New Roman"/>
          <w:sz w:val="24"/>
          <w:szCs w:val="24"/>
        </w:rPr>
        <w:t>142,5</w:t>
      </w:r>
      <w:r>
        <w:rPr>
          <w:rFonts w:ascii="Times New Roman" w:hAnsi="Times New Roman" w:cs="Times New Roman"/>
          <w:sz w:val="24"/>
          <w:szCs w:val="24"/>
        </w:rPr>
        <w:t xml:space="preserve">  тыс. руб. меньше от утвержденных показателей.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14E0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фицит бюджета составил </w:t>
      </w:r>
      <w:r w:rsidR="00C514E0">
        <w:rPr>
          <w:rFonts w:ascii="Times New Roman" w:hAnsi="Times New Roman" w:cs="Times New Roman"/>
          <w:sz w:val="24"/>
          <w:szCs w:val="24"/>
        </w:rPr>
        <w:t>75,0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2.Доходы бюджета </w:t>
      </w:r>
      <w:proofErr w:type="spellStart"/>
      <w:r w:rsidR="00CE5A0A">
        <w:rPr>
          <w:rFonts w:ascii="Times New Roman" w:hAnsi="Times New Roman" w:cs="Times New Roman"/>
          <w:b/>
          <w:sz w:val="24"/>
          <w:szCs w:val="24"/>
        </w:rPr>
        <w:t>Буртасинского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Решением  о бюджете доходы на 201</w:t>
      </w:r>
      <w:r w:rsidR="0090282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утверждены в сумме </w:t>
      </w:r>
      <w:r w:rsidR="00902826">
        <w:rPr>
          <w:rFonts w:ascii="Times New Roman" w:hAnsi="Times New Roman" w:cs="Times New Roman"/>
          <w:sz w:val="24"/>
          <w:szCs w:val="24"/>
        </w:rPr>
        <w:t>3306,9</w:t>
      </w:r>
      <w:r>
        <w:rPr>
          <w:rFonts w:ascii="Times New Roman" w:hAnsi="Times New Roman" w:cs="Times New Roman"/>
          <w:sz w:val="24"/>
          <w:szCs w:val="24"/>
        </w:rPr>
        <w:t xml:space="preserve"> тыс. рублей. Согласно отчету об исполнении бюджета доходы бюджета </w:t>
      </w:r>
      <w:proofErr w:type="spellStart"/>
      <w:r w:rsidR="00CE5A0A">
        <w:rPr>
          <w:rFonts w:ascii="Times New Roman" w:hAnsi="Times New Roman" w:cs="Times New Roman"/>
          <w:sz w:val="24"/>
          <w:szCs w:val="24"/>
        </w:rPr>
        <w:t>Буртасинского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исполнены на </w:t>
      </w:r>
      <w:r w:rsidR="00902826">
        <w:rPr>
          <w:rFonts w:ascii="Times New Roman" w:hAnsi="Times New Roman" w:cs="Times New Roman"/>
          <w:sz w:val="24"/>
          <w:szCs w:val="24"/>
        </w:rPr>
        <w:t>3443,4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902826">
        <w:rPr>
          <w:rFonts w:ascii="Times New Roman" w:hAnsi="Times New Roman" w:cs="Times New Roman"/>
          <w:sz w:val="24"/>
          <w:szCs w:val="24"/>
        </w:rPr>
        <w:t>4,1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952457">
        <w:rPr>
          <w:rFonts w:ascii="Times New Roman" w:hAnsi="Times New Roman" w:cs="Times New Roman"/>
          <w:sz w:val="24"/>
          <w:szCs w:val="24"/>
        </w:rPr>
        <w:t>боль</w:t>
      </w:r>
      <w:r w:rsidR="001E4B70">
        <w:rPr>
          <w:rFonts w:ascii="Times New Roman" w:hAnsi="Times New Roman" w:cs="Times New Roman"/>
          <w:sz w:val="24"/>
          <w:szCs w:val="24"/>
        </w:rPr>
        <w:t>ше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Решением о бюджете.  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Отклонение исполнения доходов бюджета </w:t>
      </w:r>
      <w:proofErr w:type="spellStart"/>
      <w:r w:rsidR="00CE5A0A">
        <w:rPr>
          <w:rFonts w:ascii="Times New Roman" w:hAnsi="Times New Roman" w:cs="Times New Roman"/>
          <w:sz w:val="24"/>
          <w:szCs w:val="24"/>
        </w:rPr>
        <w:t>Буртасинского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утвержденных назначений в разрезе собственных доходов и безвозмездных перечислений показаны в таблице №1.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таблица №1(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3420"/>
        <w:gridCol w:w="1800"/>
        <w:gridCol w:w="1440"/>
        <w:gridCol w:w="1800"/>
        <w:gridCol w:w="1543"/>
      </w:tblGrid>
      <w:tr w:rsidR="00D35E2E" w:rsidTr="00D35E2E">
        <w:trPr>
          <w:trHeight w:val="413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 от Решения о бюджете</w:t>
            </w:r>
          </w:p>
          <w:p w:rsidR="00D35E2E" w:rsidRDefault="00D35E2E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D35E2E" w:rsidTr="00F80F5D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2E" w:rsidRDefault="00D35E2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2E" w:rsidRDefault="00D35E2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2E" w:rsidRDefault="00D35E2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Исполнение %</w:t>
            </w:r>
          </w:p>
        </w:tc>
      </w:tr>
      <w:tr w:rsidR="00D35E2E" w:rsidTr="00113E4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>.Собственные доходы</w:t>
            </w:r>
            <w:r>
              <w:rPr>
                <w:sz w:val="24"/>
                <w:szCs w:val="24"/>
                <w:lang w:eastAsia="ru-RU"/>
              </w:rPr>
              <w:t xml:space="preserve">, в </w:t>
            </w:r>
            <w:proofErr w:type="spellStart"/>
            <w:r>
              <w:rPr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902826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902826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1063,0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902826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902826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102,1</w:t>
            </w:r>
          </w:p>
        </w:tc>
      </w:tr>
      <w:tr w:rsidR="00D35E2E" w:rsidTr="00113E4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 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902826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902826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947,4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902826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902826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106,3</w:t>
            </w:r>
          </w:p>
        </w:tc>
      </w:tr>
      <w:tr w:rsidR="00D35E2E" w:rsidTr="00113E4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902826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902826" w:rsidP="00F264E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902826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-34,9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902826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76,8</w:t>
            </w:r>
          </w:p>
        </w:tc>
      </w:tr>
      <w:tr w:rsidR="00D35E2E" w:rsidTr="00113E4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>
              <w:rPr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902826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902826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2380,4</w:t>
            </w:r>
          </w:p>
          <w:p w:rsidR="00952457" w:rsidRDefault="00952457" w:rsidP="007551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902826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902826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105,1</w:t>
            </w:r>
          </w:p>
        </w:tc>
      </w:tr>
      <w:tr w:rsidR="00D35E2E" w:rsidTr="00113E4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902826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3306,9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902826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3443,4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902826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902826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104,1</w:t>
            </w:r>
          </w:p>
        </w:tc>
      </w:tr>
    </w:tbl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Доля собственных (налоговых и неналоговых) доходов в доходах бюджета </w:t>
      </w:r>
      <w:proofErr w:type="spellStart"/>
      <w:r w:rsidR="00CE5A0A">
        <w:rPr>
          <w:rFonts w:ascii="Times New Roman" w:hAnsi="Times New Roman" w:cs="Times New Roman"/>
          <w:sz w:val="24"/>
          <w:szCs w:val="24"/>
        </w:rPr>
        <w:t>Буртасинского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решению о бюджете составила </w:t>
      </w:r>
      <w:r w:rsidR="00902826">
        <w:rPr>
          <w:rFonts w:ascii="Times New Roman" w:hAnsi="Times New Roman" w:cs="Times New Roman"/>
          <w:sz w:val="24"/>
          <w:szCs w:val="24"/>
        </w:rPr>
        <w:t>31,5</w:t>
      </w:r>
      <w:r>
        <w:rPr>
          <w:rFonts w:ascii="Times New Roman" w:hAnsi="Times New Roman" w:cs="Times New Roman"/>
          <w:sz w:val="24"/>
          <w:szCs w:val="24"/>
        </w:rPr>
        <w:t xml:space="preserve"> %, по отчету об исполнении бюджета доля собственных доходов составила </w:t>
      </w:r>
      <w:r w:rsidR="00902826">
        <w:rPr>
          <w:rFonts w:ascii="Times New Roman" w:hAnsi="Times New Roman" w:cs="Times New Roman"/>
          <w:sz w:val="24"/>
          <w:szCs w:val="24"/>
        </w:rPr>
        <w:t>30,9</w:t>
      </w:r>
      <w:r w:rsidR="001E3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%, в том числе: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6A5571">
        <w:rPr>
          <w:rFonts w:ascii="Times New Roman" w:hAnsi="Times New Roman" w:cs="Times New Roman"/>
          <w:sz w:val="24"/>
          <w:szCs w:val="24"/>
        </w:rPr>
        <w:t>налоговые доходы</w:t>
      </w:r>
      <w:r>
        <w:rPr>
          <w:rFonts w:ascii="Times New Roman" w:hAnsi="Times New Roman" w:cs="Times New Roman"/>
          <w:sz w:val="24"/>
          <w:szCs w:val="24"/>
        </w:rPr>
        <w:t xml:space="preserve"> поступили в сумме </w:t>
      </w:r>
      <w:r w:rsidR="00902826">
        <w:rPr>
          <w:rFonts w:ascii="Times New Roman" w:hAnsi="Times New Roman" w:cs="Times New Roman"/>
          <w:sz w:val="24"/>
          <w:szCs w:val="24"/>
        </w:rPr>
        <w:t>947,4</w:t>
      </w:r>
      <w:r w:rsidR="007F3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902826">
        <w:rPr>
          <w:rFonts w:ascii="Times New Roman" w:hAnsi="Times New Roman" w:cs="Times New Roman"/>
          <w:sz w:val="24"/>
          <w:szCs w:val="24"/>
        </w:rPr>
        <w:t>106,3</w:t>
      </w:r>
      <w:r w:rsidR="006A5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к плановым показателям</w:t>
      </w:r>
      <w:r w:rsidR="00902826" w:rsidRPr="00902826">
        <w:t xml:space="preserve"> </w:t>
      </w:r>
      <w:r w:rsidR="00902826" w:rsidRPr="00902826">
        <w:rPr>
          <w:rFonts w:ascii="Times New Roman" w:hAnsi="Times New Roman" w:cs="Times New Roman"/>
          <w:sz w:val="24"/>
          <w:szCs w:val="24"/>
        </w:rPr>
        <w:t xml:space="preserve">(налоговые доходы 2017 года составили </w:t>
      </w:r>
      <w:r w:rsidR="00902826">
        <w:rPr>
          <w:rFonts w:ascii="Times New Roman" w:hAnsi="Times New Roman" w:cs="Times New Roman"/>
          <w:sz w:val="24"/>
          <w:szCs w:val="24"/>
        </w:rPr>
        <w:t>838,9</w:t>
      </w:r>
      <w:r w:rsidR="00902826" w:rsidRPr="00902826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902826">
        <w:rPr>
          <w:rFonts w:ascii="Times New Roman" w:hAnsi="Times New Roman" w:cs="Times New Roman"/>
          <w:sz w:val="24"/>
          <w:szCs w:val="24"/>
        </w:rPr>
        <w:t>;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неналоговые доходы поступили в сумме </w:t>
      </w:r>
      <w:r w:rsidR="00902826">
        <w:rPr>
          <w:rFonts w:ascii="Times New Roman" w:hAnsi="Times New Roman" w:cs="Times New Roman"/>
          <w:sz w:val="24"/>
          <w:szCs w:val="24"/>
        </w:rPr>
        <w:t>115,6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02826">
        <w:rPr>
          <w:rFonts w:ascii="Times New Roman" w:hAnsi="Times New Roman" w:cs="Times New Roman"/>
          <w:sz w:val="24"/>
          <w:szCs w:val="24"/>
        </w:rPr>
        <w:t>76,8</w:t>
      </w:r>
      <w:r w:rsidR="006A5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к утве</w:t>
      </w:r>
      <w:r w:rsidR="00151B94">
        <w:rPr>
          <w:rFonts w:ascii="Times New Roman" w:hAnsi="Times New Roman" w:cs="Times New Roman"/>
          <w:sz w:val="24"/>
          <w:szCs w:val="24"/>
        </w:rPr>
        <w:t xml:space="preserve">ржденным бюджетным назначениям </w:t>
      </w:r>
      <w:r w:rsidR="00151B94" w:rsidRPr="00151B94">
        <w:rPr>
          <w:rFonts w:ascii="Times New Roman" w:hAnsi="Times New Roman" w:cs="Times New Roman"/>
          <w:sz w:val="24"/>
          <w:szCs w:val="24"/>
        </w:rPr>
        <w:t>(неналоговые доходы 201</w:t>
      </w:r>
      <w:r w:rsidR="00902826">
        <w:rPr>
          <w:rFonts w:ascii="Times New Roman" w:hAnsi="Times New Roman" w:cs="Times New Roman"/>
          <w:sz w:val="24"/>
          <w:szCs w:val="24"/>
        </w:rPr>
        <w:t>7</w:t>
      </w:r>
      <w:r w:rsidR="00151B94" w:rsidRPr="00151B94"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902826">
        <w:rPr>
          <w:rFonts w:ascii="Times New Roman" w:hAnsi="Times New Roman" w:cs="Times New Roman"/>
          <w:sz w:val="24"/>
          <w:szCs w:val="24"/>
        </w:rPr>
        <w:t>111,9</w:t>
      </w:r>
      <w:r w:rsidR="00151B94" w:rsidRPr="00151B94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Доля безвозмездных поступлений в общем объеме доходов, согласно решению о бюджете составила </w:t>
      </w:r>
      <w:r w:rsidR="00902826">
        <w:rPr>
          <w:rFonts w:ascii="Times New Roman" w:hAnsi="Times New Roman" w:cs="Times New Roman"/>
          <w:sz w:val="24"/>
          <w:szCs w:val="24"/>
        </w:rPr>
        <w:t>68,5</w:t>
      </w:r>
      <w:r w:rsidR="006A5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, согласно отчету – </w:t>
      </w:r>
      <w:r w:rsidR="00902826">
        <w:rPr>
          <w:rFonts w:ascii="Times New Roman" w:hAnsi="Times New Roman" w:cs="Times New Roman"/>
          <w:sz w:val="24"/>
          <w:szCs w:val="24"/>
        </w:rPr>
        <w:t>69,1</w:t>
      </w:r>
      <w:r>
        <w:rPr>
          <w:rFonts w:ascii="Times New Roman" w:hAnsi="Times New Roman" w:cs="Times New Roman"/>
          <w:sz w:val="24"/>
          <w:szCs w:val="24"/>
        </w:rPr>
        <w:t xml:space="preserve"> %. Безвозмездные поступления поступили в сумме </w:t>
      </w:r>
      <w:r w:rsidR="00902826">
        <w:rPr>
          <w:rFonts w:ascii="Times New Roman" w:hAnsi="Times New Roman" w:cs="Times New Roman"/>
          <w:sz w:val="24"/>
          <w:szCs w:val="24"/>
        </w:rPr>
        <w:t>2380,4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02826">
        <w:rPr>
          <w:rFonts w:ascii="Times New Roman" w:hAnsi="Times New Roman" w:cs="Times New Roman"/>
          <w:sz w:val="24"/>
          <w:szCs w:val="24"/>
        </w:rPr>
        <w:t>105,1</w:t>
      </w:r>
      <w:r>
        <w:rPr>
          <w:rFonts w:ascii="Times New Roman" w:hAnsi="Times New Roman" w:cs="Times New Roman"/>
          <w:sz w:val="24"/>
          <w:szCs w:val="24"/>
        </w:rPr>
        <w:t xml:space="preserve">% к утвержденным бюджетным назначениям, что </w:t>
      </w:r>
      <w:r w:rsidR="00902826"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>ьше поступлений 201</w:t>
      </w:r>
      <w:r w:rsidR="0090282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902826">
        <w:rPr>
          <w:rFonts w:ascii="Times New Roman" w:hAnsi="Times New Roman" w:cs="Times New Roman"/>
          <w:sz w:val="24"/>
          <w:szCs w:val="24"/>
        </w:rPr>
        <w:t>279,4</w:t>
      </w:r>
      <w:r>
        <w:rPr>
          <w:rFonts w:ascii="Times New Roman" w:hAnsi="Times New Roman" w:cs="Times New Roman"/>
          <w:sz w:val="24"/>
          <w:szCs w:val="24"/>
        </w:rPr>
        <w:t xml:space="preserve"> тыс. рублей  (в 201</w:t>
      </w:r>
      <w:r w:rsidR="0090282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902826">
        <w:rPr>
          <w:rFonts w:ascii="Times New Roman" w:hAnsi="Times New Roman" w:cs="Times New Roman"/>
          <w:sz w:val="24"/>
          <w:szCs w:val="24"/>
        </w:rPr>
        <w:t>2659,8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2.1.1.Налоговые доходы</w:t>
      </w:r>
    </w:p>
    <w:p w:rsidR="00D35E2E" w:rsidRDefault="00D35E2E" w:rsidP="00D35E2E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Налоговые доходы поступили в сумме </w:t>
      </w:r>
      <w:r w:rsidR="006F19FA">
        <w:rPr>
          <w:rFonts w:ascii="Times New Roman" w:hAnsi="Times New Roman" w:cs="Times New Roman"/>
          <w:sz w:val="24"/>
          <w:szCs w:val="24"/>
        </w:rPr>
        <w:t>1063</w:t>
      </w:r>
      <w:r w:rsidR="00AE0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6F19FA">
        <w:rPr>
          <w:rFonts w:ascii="Times New Roman" w:hAnsi="Times New Roman" w:cs="Times New Roman"/>
          <w:sz w:val="24"/>
          <w:szCs w:val="24"/>
        </w:rPr>
        <w:t>102,1</w:t>
      </w:r>
      <w:r>
        <w:rPr>
          <w:rFonts w:ascii="Times New Roman" w:hAnsi="Times New Roman" w:cs="Times New Roman"/>
          <w:sz w:val="24"/>
          <w:szCs w:val="24"/>
        </w:rPr>
        <w:t>% к прогнозу на 201</w:t>
      </w:r>
      <w:r w:rsidR="006F19F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что на </w:t>
      </w:r>
      <w:r w:rsidR="006F19FA">
        <w:rPr>
          <w:rFonts w:ascii="Times New Roman" w:hAnsi="Times New Roman" w:cs="Times New Roman"/>
          <w:sz w:val="24"/>
          <w:szCs w:val="24"/>
        </w:rPr>
        <w:t>108,5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6F19FA">
        <w:rPr>
          <w:rFonts w:ascii="Times New Roman" w:hAnsi="Times New Roman" w:cs="Times New Roman"/>
          <w:sz w:val="24"/>
          <w:szCs w:val="24"/>
        </w:rPr>
        <w:t>12,9</w:t>
      </w:r>
      <w:r w:rsidR="00CA020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9FA">
        <w:rPr>
          <w:rFonts w:ascii="Times New Roman" w:hAnsi="Times New Roman" w:cs="Times New Roman"/>
          <w:sz w:val="24"/>
          <w:szCs w:val="24"/>
        </w:rPr>
        <w:t>бол</w:t>
      </w:r>
      <w:r w:rsidR="00C60E5A">
        <w:rPr>
          <w:rFonts w:ascii="Times New Roman" w:hAnsi="Times New Roman" w:cs="Times New Roman"/>
          <w:sz w:val="24"/>
          <w:szCs w:val="24"/>
        </w:rPr>
        <w:t>ь</w:t>
      </w:r>
      <w:r w:rsidR="00754898">
        <w:rPr>
          <w:rFonts w:ascii="Times New Roman" w:hAnsi="Times New Roman" w:cs="Times New Roman"/>
          <w:sz w:val="24"/>
          <w:szCs w:val="24"/>
        </w:rPr>
        <w:t>ше</w:t>
      </w:r>
      <w:r>
        <w:rPr>
          <w:rFonts w:ascii="Times New Roman" w:hAnsi="Times New Roman" w:cs="Times New Roman"/>
          <w:sz w:val="24"/>
          <w:szCs w:val="24"/>
        </w:rPr>
        <w:t>, аналогичного периода прошлого года.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</w:t>
      </w:r>
      <w:r w:rsidR="00754898">
        <w:rPr>
          <w:rFonts w:ascii="Times New Roman" w:hAnsi="Times New Roman" w:cs="Times New Roman"/>
          <w:sz w:val="24"/>
          <w:szCs w:val="24"/>
        </w:rPr>
        <w:t>ний по налоговым доходам за 201</w:t>
      </w:r>
      <w:r w:rsidR="006F19F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№2.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таблица №2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218"/>
        <w:gridCol w:w="1804"/>
        <w:gridCol w:w="1917"/>
        <w:gridCol w:w="1671"/>
        <w:gridCol w:w="1422"/>
      </w:tblGrid>
      <w:tr w:rsidR="00D35E2E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6F19F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на 201</w:t>
            </w:r>
            <w:r w:rsidR="006F19FA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6F19F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 за 201</w:t>
            </w:r>
            <w:r w:rsidR="006F19FA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 отклонений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35E2E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F19FA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F19FA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F19FA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F19FA" w:rsidP="006F19F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99,3</w:t>
            </w:r>
          </w:p>
        </w:tc>
      </w:tr>
      <w:tr w:rsidR="00043AF7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F7" w:rsidRDefault="00043AF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F7" w:rsidRDefault="006F19FA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372,0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F7" w:rsidRDefault="006F19FA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431,7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F7" w:rsidRDefault="006F19FA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F7" w:rsidRDefault="00CA0206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98,5</w:t>
            </w:r>
          </w:p>
        </w:tc>
      </w:tr>
      <w:tr w:rsidR="00D35E2E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F19FA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F19FA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F19FA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-0,7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F19FA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99,5</w:t>
            </w:r>
          </w:p>
        </w:tc>
      </w:tr>
      <w:tr w:rsidR="00D35E2E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F19FA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F19FA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339,5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F19FA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F19FA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102,0</w:t>
            </w:r>
          </w:p>
        </w:tc>
      </w:tr>
      <w:tr w:rsidR="00D35E2E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F19FA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F19FA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CA0206" w:rsidP="006F19F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6F19FA">
              <w:rPr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F19FA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31,5</w:t>
            </w:r>
          </w:p>
        </w:tc>
      </w:tr>
      <w:tr w:rsidR="00D35E2E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Pr="001B0589" w:rsidRDefault="00D35E2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B0589">
              <w:rPr>
                <w:b/>
                <w:sz w:val="24"/>
                <w:szCs w:val="24"/>
                <w:lang w:eastAsia="ru-RU"/>
              </w:rPr>
              <w:t>Налоговые доходы, всего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F19FA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F19FA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947,4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0" w:rsidRDefault="006F19FA" w:rsidP="00DB07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F19FA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106,3</w:t>
            </w:r>
          </w:p>
        </w:tc>
      </w:tr>
    </w:tbl>
    <w:p w:rsidR="00DB07E0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35E2E" w:rsidRDefault="00DB07E0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35E2E">
        <w:rPr>
          <w:rFonts w:ascii="Times New Roman" w:hAnsi="Times New Roman" w:cs="Times New Roman"/>
          <w:sz w:val="24"/>
          <w:szCs w:val="24"/>
        </w:rPr>
        <w:t>Больше запланированного Решением о бюджете на 201</w:t>
      </w:r>
      <w:r w:rsidR="009D606B">
        <w:rPr>
          <w:rFonts w:ascii="Times New Roman" w:hAnsi="Times New Roman" w:cs="Times New Roman"/>
          <w:sz w:val="24"/>
          <w:szCs w:val="24"/>
        </w:rPr>
        <w:t>8</w:t>
      </w:r>
      <w:r w:rsidR="00CB44E1">
        <w:rPr>
          <w:rFonts w:ascii="Times New Roman" w:hAnsi="Times New Roman" w:cs="Times New Roman"/>
          <w:sz w:val="24"/>
          <w:szCs w:val="24"/>
        </w:rPr>
        <w:t xml:space="preserve"> год поступил</w:t>
      </w:r>
      <w:r w:rsidR="00CA0206">
        <w:rPr>
          <w:rFonts w:ascii="Times New Roman" w:hAnsi="Times New Roman" w:cs="Times New Roman"/>
          <w:sz w:val="24"/>
          <w:szCs w:val="24"/>
        </w:rPr>
        <w:t>и:</w:t>
      </w:r>
      <w:r w:rsidR="00D35E2E">
        <w:rPr>
          <w:rFonts w:ascii="Times New Roman" w:hAnsi="Times New Roman" w:cs="Times New Roman"/>
          <w:sz w:val="24"/>
          <w:szCs w:val="24"/>
        </w:rPr>
        <w:t xml:space="preserve"> </w:t>
      </w:r>
      <w:r w:rsidR="009D606B" w:rsidRPr="009D606B">
        <w:rPr>
          <w:rFonts w:ascii="Times New Roman" w:hAnsi="Times New Roman" w:cs="Times New Roman"/>
          <w:sz w:val="24"/>
          <w:szCs w:val="24"/>
        </w:rPr>
        <w:t xml:space="preserve">доходы от уплаты акцизов на </w:t>
      </w:r>
      <w:r w:rsidR="009D606B">
        <w:rPr>
          <w:rFonts w:ascii="Times New Roman" w:hAnsi="Times New Roman" w:cs="Times New Roman"/>
          <w:sz w:val="24"/>
          <w:szCs w:val="24"/>
        </w:rPr>
        <w:t>59,7</w:t>
      </w:r>
      <w:r w:rsidR="009D606B" w:rsidRPr="009D606B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CA0206" w:rsidRPr="00CA0206">
        <w:rPr>
          <w:rFonts w:ascii="Times New Roman" w:hAnsi="Times New Roman" w:cs="Times New Roman"/>
          <w:sz w:val="24"/>
          <w:szCs w:val="24"/>
        </w:rPr>
        <w:t xml:space="preserve">земельный налог на </w:t>
      </w:r>
      <w:r w:rsidR="00CA0206">
        <w:rPr>
          <w:rFonts w:ascii="Times New Roman" w:hAnsi="Times New Roman" w:cs="Times New Roman"/>
          <w:sz w:val="24"/>
          <w:szCs w:val="24"/>
        </w:rPr>
        <w:t>42,3</w:t>
      </w:r>
      <w:r w:rsidR="00CA0206" w:rsidRPr="00CA020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Меньше запланированного поступили:</w:t>
      </w:r>
      <w:r w:rsidR="009D606B" w:rsidRPr="009D606B">
        <w:t xml:space="preserve"> </w:t>
      </w:r>
      <w:r w:rsidR="009D606B" w:rsidRPr="009D606B">
        <w:rPr>
          <w:rFonts w:ascii="Times New Roman" w:hAnsi="Times New Roman" w:cs="Times New Roman"/>
          <w:sz w:val="24"/>
          <w:szCs w:val="24"/>
        </w:rPr>
        <w:t xml:space="preserve">налог на доходы физических лиц на </w:t>
      </w:r>
      <w:r w:rsidR="009D606B">
        <w:rPr>
          <w:rFonts w:ascii="Times New Roman" w:hAnsi="Times New Roman" w:cs="Times New Roman"/>
          <w:sz w:val="24"/>
          <w:szCs w:val="24"/>
        </w:rPr>
        <w:t>0,2</w:t>
      </w:r>
      <w:r w:rsidR="009D606B" w:rsidRPr="009D606B">
        <w:rPr>
          <w:rFonts w:ascii="Times New Roman" w:hAnsi="Times New Roman" w:cs="Times New Roman"/>
          <w:sz w:val="24"/>
          <w:szCs w:val="24"/>
        </w:rPr>
        <w:t xml:space="preserve"> тыс. рублей, налог на имущество физических лиц на </w:t>
      </w:r>
      <w:r w:rsidR="009D606B">
        <w:rPr>
          <w:rFonts w:ascii="Times New Roman" w:hAnsi="Times New Roman" w:cs="Times New Roman"/>
          <w:sz w:val="24"/>
          <w:szCs w:val="24"/>
        </w:rPr>
        <w:t>0,7</w:t>
      </w:r>
      <w:r w:rsidR="009D606B" w:rsidRPr="009D606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83A01">
        <w:rPr>
          <w:rFonts w:ascii="Times New Roman" w:hAnsi="Times New Roman" w:cs="Times New Roman"/>
          <w:sz w:val="24"/>
          <w:szCs w:val="24"/>
        </w:rPr>
        <w:t xml:space="preserve"> </w:t>
      </w:r>
      <w:r w:rsidR="00C1516D">
        <w:rPr>
          <w:rFonts w:ascii="Times New Roman" w:hAnsi="Times New Roman" w:cs="Times New Roman"/>
          <w:sz w:val="24"/>
          <w:szCs w:val="24"/>
        </w:rPr>
        <w:t>государственная пошлина</w:t>
      </w:r>
      <w:r w:rsidR="00C1516D" w:rsidRPr="00C1516D">
        <w:rPr>
          <w:rFonts w:ascii="Times New Roman" w:hAnsi="Times New Roman" w:cs="Times New Roman"/>
          <w:sz w:val="24"/>
          <w:szCs w:val="24"/>
        </w:rPr>
        <w:t xml:space="preserve"> на </w:t>
      </w:r>
      <w:r w:rsidR="009D606B">
        <w:rPr>
          <w:rFonts w:ascii="Times New Roman" w:hAnsi="Times New Roman" w:cs="Times New Roman"/>
          <w:sz w:val="24"/>
          <w:szCs w:val="24"/>
        </w:rPr>
        <w:t>8,9</w:t>
      </w:r>
      <w:r w:rsidR="00C1516D" w:rsidRPr="00C1516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B07E0">
        <w:rPr>
          <w:rFonts w:ascii="Times New Roman" w:hAnsi="Times New Roman" w:cs="Times New Roman"/>
          <w:sz w:val="24"/>
          <w:szCs w:val="24"/>
        </w:rPr>
        <w:t>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2.1.2.Неналоговые доходы</w:t>
      </w:r>
    </w:p>
    <w:p w:rsidR="00D35E2E" w:rsidRDefault="00D35E2E" w:rsidP="00D35E2E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Неналоговые доходы поступили в сумме </w:t>
      </w:r>
      <w:r w:rsidR="006C1F23">
        <w:rPr>
          <w:rFonts w:ascii="Times New Roman" w:hAnsi="Times New Roman" w:cs="Times New Roman"/>
          <w:sz w:val="24"/>
          <w:szCs w:val="24"/>
        </w:rPr>
        <w:t>115,6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6C1F23">
        <w:rPr>
          <w:rFonts w:ascii="Times New Roman" w:hAnsi="Times New Roman" w:cs="Times New Roman"/>
          <w:sz w:val="24"/>
          <w:szCs w:val="24"/>
        </w:rPr>
        <w:t>103,3</w:t>
      </w:r>
      <w:r>
        <w:rPr>
          <w:rFonts w:ascii="Times New Roman" w:hAnsi="Times New Roman" w:cs="Times New Roman"/>
          <w:sz w:val="24"/>
          <w:szCs w:val="24"/>
        </w:rPr>
        <w:t>% к прогнозу на 201</w:t>
      </w:r>
      <w:r w:rsidR="006C1F2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 по неналоговым доходам за 201</w:t>
      </w:r>
      <w:r w:rsidR="006C1F2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№3.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таблица №3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93"/>
        <w:gridCol w:w="1688"/>
        <w:gridCol w:w="1680"/>
        <w:gridCol w:w="1549"/>
        <w:gridCol w:w="1422"/>
      </w:tblGrid>
      <w:tr w:rsidR="00D35E2E" w:rsidTr="00D35E2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6C1F2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на 201</w:t>
            </w:r>
            <w:r w:rsidR="006C1F23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6C1F2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 за 201</w:t>
            </w:r>
            <w:r w:rsidR="006C1F23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исполнения</w:t>
            </w:r>
          </w:p>
        </w:tc>
      </w:tr>
      <w:tr w:rsidR="00D35E2E" w:rsidTr="00113E4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DA4B8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Доходы </w:t>
            </w:r>
            <w:r w:rsidR="00DA4B85">
              <w:rPr>
                <w:b/>
                <w:sz w:val="24"/>
                <w:szCs w:val="24"/>
                <w:lang w:eastAsia="ru-RU"/>
              </w:rPr>
              <w:t>от использования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C1F23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C1F23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C1F23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-34,9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C1F23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76,8</w:t>
            </w:r>
          </w:p>
        </w:tc>
      </w:tr>
      <w:tr w:rsidR="006C1F23" w:rsidTr="00800C52">
        <w:trPr>
          <w:trHeight w:val="1112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23" w:rsidRDefault="006C1F23" w:rsidP="00DA4B8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3" w:rsidRDefault="006C1F23" w:rsidP="00A52D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3" w:rsidRDefault="006C1F23" w:rsidP="00A52D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3" w:rsidRDefault="006C1F23" w:rsidP="00A52D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-34,9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3" w:rsidRDefault="006C1F23" w:rsidP="00A52D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76,8</w:t>
            </w:r>
          </w:p>
        </w:tc>
      </w:tr>
      <w:tr w:rsidR="006C1F23" w:rsidTr="00113E4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23" w:rsidRDefault="006C1F23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Неналоговые доходы, всего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3" w:rsidRDefault="006C1F23" w:rsidP="00A52D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3" w:rsidRDefault="006C1F23" w:rsidP="00A52D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3" w:rsidRDefault="006C1F23" w:rsidP="00A52D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-34,9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3" w:rsidRDefault="006C1F23" w:rsidP="00A52DB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76,8</w:t>
            </w:r>
          </w:p>
        </w:tc>
      </w:tr>
    </w:tbl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43084D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 Безвозмездные поступления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по безвозмездным поступлениям за 201</w:t>
      </w:r>
      <w:r w:rsidR="00247B6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№4.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таблица №4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50"/>
        <w:gridCol w:w="1701"/>
        <w:gridCol w:w="1700"/>
        <w:gridCol w:w="1559"/>
        <w:gridCol w:w="1422"/>
      </w:tblGrid>
      <w:tr w:rsidR="00D35E2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247B6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на 201</w:t>
            </w:r>
            <w:r w:rsidR="00247B65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247B6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 за 201</w:t>
            </w:r>
            <w:r w:rsidR="00247B65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35E2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871E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1848,8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871E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1848,8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1B0589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9" w:rsidRDefault="00265925">
            <w:pPr>
              <w:jc w:val="both"/>
              <w:rPr>
                <w:sz w:val="24"/>
                <w:szCs w:val="24"/>
                <w:lang w:eastAsia="ru-RU"/>
              </w:rPr>
            </w:pPr>
            <w:r w:rsidRPr="00265925">
              <w:rPr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9" w:rsidRDefault="006871E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9" w:rsidRDefault="006871E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9" w:rsidRDefault="00265925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9" w:rsidRDefault="00265925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871E3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3" w:rsidRDefault="006871E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3" w:rsidRDefault="006871E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3" w:rsidRDefault="006871E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3" w:rsidRDefault="006871E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3" w:rsidRDefault="006871E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D35E2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871E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871E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D35E2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Субвенции на осуществление первичного воинского учета,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871E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871E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08523B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08523B" w:rsidRDefault="0008523B">
            <w:pPr>
              <w:jc w:val="both"/>
              <w:rPr>
                <w:sz w:val="24"/>
                <w:szCs w:val="24"/>
                <w:lang w:eastAsia="ru-RU"/>
              </w:rPr>
            </w:pPr>
            <w:r w:rsidRPr="0008523B">
              <w:rPr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Default="006871E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Default="006871E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Default="006871E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Default="006871E3" w:rsidP="0008523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D35E2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Pr="0036633F" w:rsidRDefault="00D35E2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36633F">
              <w:rPr>
                <w:b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871E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871E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871E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6871E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105,1</w:t>
            </w:r>
          </w:p>
        </w:tc>
      </w:tr>
    </w:tbl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Расходы бюджета </w:t>
      </w:r>
      <w:proofErr w:type="spellStart"/>
      <w:r w:rsidR="00CE5A0A">
        <w:rPr>
          <w:rFonts w:ascii="Times New Roman" w:hAnsi="Times New Roman" w:cs="Times New Roman"/>
          <w:b/>
          <w:sz w:val="24"/>
          <w:szCs w:val="24"/>
        </w:rPr>
        <w:t>Буртасинского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Расходная часть бюджета исполнена на </w:t>
      </w:r>
      <w:r w:rsidR="00C166C4">
        <w:rPr>
          <w:rFonts w:ascii="Times New Roman" w:hAnsi="Times New Roman" w:cs="Times New Roman"/>
          <w:sz w:val="24"/>
          <w:szCs w:val="24"/>
        </w:rPr>
        <w:t>3518,4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166C4">
        <w:rPr>
          <w:rFonts w:ascii="Times New Roman" w:hAnsi="Times New Roman" w:cs="Times New Roman"/>
          <w:sz w:val="24"/>
          <w:szCs w:val="24"/>
        </w:rPr>
        <w:t>96,1</w:t>
      </w:r>
      <w:r w:rsidR="00085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от утвержденных бюджетных назначений (</w:t>
      </w:r>
      <w:r w:rsidR="00C166C4">
        <w:rPr>
          <w:rFonts w:ascii="Times New Roman" w:hAnsi="Times New Roman" w:cs="Times New Roman"/>
          <w:sz w:val="24"/>
          <w:szCs w:val="24"/>
        </w:rPr>
        <w:t>3660,9</w:t>
      </w:r>
      <w:r>
        <w:rPr>
          <w:rFonts w:ascii="Times New Roman" w:hAnsi="Times New Roman" w:cs="Times New Roman"/>
          <w:sz w:val="24"/>
          <w:szCs w:val="24"/>
        </w:rPr>
        <w:t xml:space="preserve"> тыс. руб.). </w:t>
      </w:r>
      <w:r w:rsidR="00F55694">
        <w:rPr>
          <w:rFonts w:ascii="Times New Roman" w:hAnsi="Times New Roman" w:cs="Times New Roman"/>
          <w:sz w:val="24"/>
          <w:szCs w:val="24"/>
        </w:rPr>
        <w:t>Неосвоенные</w:t>
      </w:r>
      <w:r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F55694">
        <w:rPr>
          <w:rFonts w:ascii="Times New Roman" w:hAnsi="Times New Roman" w:cs="Times New Roman"/>
          <w:sz w:val="24"/>
          <w:szCs w:val="24"/>
        </w:rPr>
        <w:t>е ассигнования</w:t>
      </w:r>
      <w:r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F5569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C4">
        <w:rPr>
          <w:rFonts w:ascii="Times New Roman" w:hAnsi="Times New Roman" w:cs="Times New Roman"/>
          <w:sz w:val="24"/>
          <w:szCs w:val="24"/>
        </w:rPr>
        <w:t>142,5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Общая характеристика освоения средств  по разделам функциональной классификации приведена в таблице №5.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№5 (тыс. руб.)</w:t>
      </w:r>
    </w:p>
    <w:tbl>
      <w:tblPr>
        <w:tblStyle w:val="a3"/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2667"/>
        <w:gridCol w:w="1559"/>
        <w:gridCol w:w="1534"/>
        <w:gridCol w:w="1260"/>
        <w:gridCol w:w="1605"/>
        <w:gridCol w:w="1378"/>
      </w:tblGrid>
      <w:tr w:rsidR="00D35E2E" w:rsidTr="00F86814">
        <w:trPr>
          <w:trHeight w:val="137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Раздел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Кассовый расход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в общей сумме расходов,%</w:t>
            </w:r>
          </w:p>
        </w:tc>
      </w:tr>
      <w:tr w:rsidR="00D35E2E" w:rsidTr="00F8681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5666B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1312,0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5666B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5666B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5666B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-32,8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5666B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36,3</w:t>
            </w:r>
          </w:p>
        </w:tc>
      </w:tr>
      <w:tr w:rsidR="00D35E2E" w:rsidTr="00F8681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5666B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5666B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94D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94D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5666B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2,3</w:t>
            </w:r>
          </w:p>
        </w:tc>
      </w:tr>
      <w:tr w:rsidR="00671254" w:rsidTr="00F8681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54" w:rsidRDefault="0067125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54" w:rsidRDefault="0055666B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54" w:rsidRDefault="0055666B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54" w:rsidRDefault="0055666B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54" w:rsidRDefault="0055666B" w:rsidP="006048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-65,5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54" w:rsidRDefault="0055666B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1,8</w:t>
            </w:r>
          </w:p>
        </w:tc>
      </w:tr>
      <w:tr w:rsidR="00D35E2E" w:rsidTr="00F8681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5666B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750,5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5666B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5666B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5666B" w:rsidP="006048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-36,9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5666B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20,3</w:t>
            </w:r>
          </w:p>
        </w:tc>
      </w:tr>
      <w:tr w:rsidR="00D35E2E" w:rsidTr="00F8681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5666B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5666B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194,4</w:t>
            </w:r>
          </w:p>
          <w:p w:rsidR="00F86814" w:rsidRDefault="00F86814" w:rsidP="00F868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5666B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5666B" w:rsidP="006048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5666B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5,5</w:t>
            </w:r>
          </w:p>
        </w:tc>
      </w:tr>
      <w:tr w:rsidR="00D35E2E" w:rsidTr="00F8681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5666B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1196,3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5666B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5666B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5666B" w:rsidP="006712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-6,7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5666B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33,8</w:t>
            </w:r>
          </w:p>
        </w:tc>
      </w:tr>
      <w:tr w:rsidR="00D35E2E" w:rsidTr="00F8681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5666B" w:rsidP="003F30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3660,9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5666B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3518,4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5666B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71254" w:rsidP="005566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55666B">
              <w:rPr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94D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</w:tbl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структуре расходов бюджета поселения наибольший удельный вес занимают расходы </w:t>
      </w:r>
      <w:r w:rsidR="003F302F" w:rsidRPr="003F302F">
        <w:rPr>
          <w:rFonts w:ascii="Times New Roman" w:hAnsi="Times New Roman" w:cs="Times New Roman"/>
          <w:sz w:val="24"/>
          <w:szCs w:val="24"/>
        </w:rPr>
        <w:t xml:space="preserve">общегосударственные </w:t>
      </w:r>
      <w:r w:rsidR="00AD7D9B">
        <w:rPr>
          <w:rFonts w:ascii="Times New Roman" w:hAnsi="Times New Roman" w:cs="Times New Roman"/>
          <w:sz w:val="24"/>
          <w:szCs w:val="24"/>
        </w:rPr>
        <w:t>вопрос</w:t>
      </w:r>
      <w:r w:rsidR="003F302F" w:rsidRPr="003F302F">
        <w:rPr>
          <w:rFonts w:ascii="Times New Roman" w:hAnsi="Times New Roman" w:cs="Times New Roman"/>
          <w:sz w:val="24"/>
          <w:szCs w:val="24"/>
        </w:rPr>
        <w:t xml:space="preserve">ы – </w:t>
      </w:r>
      <w:r w:rsidR="00925E1E">
        <w:rPr>
          <w:rFonts w:ascii="Times New Roman" w:hAnsi="Times New Roman" w:cs="Times New Roman"/>
          <w:sz w:val="24"/>
          <w:szCs w:val="24"/>
        </w:rPr>
        <w:t>36,3</w:t>
      </w:r>
      <w:r w:rsidR="00776BEF">
        <w:rPr>
          <w:rFonts w:ascii="Times New Roman" w:hAnsi="Times New Roman" w:cs="Times New Roman"/>
          <w:sz w:val="24"/>
          <w:szCs w:val="24"/>
        </w:rPr>
        <w:t xml:space="preserve"> </w:t>
      </w:r>
      <w:r w:rsidR="003F302F" w:rsidRPr="003F302F">
        <w:rPr>
          <w:rFonts w:ascii="Times New Roman" w:hAnsi="Times New Roman" w:cs="Times New Roman"/>
          <w:sz w:val="24"/>
          <w:szCs w:val="24"/>
        </w:rPr>
        <w:t>% (</w:t>
      </w:r>
      <w:r w:rsidR="00925E1E">
        <w:rPr>
          <w:rFonts w:ascii="Times New Roman" w:hAnsi="Times New Roman" w:cs="Times New Roman"/>
          <w:sz w:val="24"/>
          <w:szCs w:val="24"/>
        </w:rPr>
        <w:t>1279,2</w:t>
      </w:r>
      <w:r w:rsidR="003F302F" w:rsidRPr="003F302F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3F302F">
        <w:rPr>
          <w:rFonts w:ascii="Times New Roman" w:hAnsi="Times New Roman" w:cs="Times New Roman"/>
          <w:sz w:val="24"/>
          <w:szCs w:val="24"/>
        </w:rPr>
        <w:t xml:space="preserve">, </w:t>
      </w:r>
      <w:r w:rsidR="00925E1E" w:rsidRPr="00925E1E">
        <w:rPr>
          <w:rFonts w:ascii="Times New Roman" w:hAnsi="Times New Roman" w:cs="Times New Roman"/>
          <w:sz w:val="24"/>
          <w:szCs w:val="24"/>
        </w:rPr>
        <w:t>культ</w:t>
      </w:r>
      <w:r w:rsidR="00925E1E">
        <w:rPr>
          <w:rFonts w:ascii="Times New Roman" w:hAnsi="Times New Roman" w:cs="Times New Roman"/>
          <w:sz w:val="24"/>
          <w:szCs w:val="24"/>
        </w:rPr>
        <w:t xml:space="preserve">ура– 33,8% (1189,6 тыс. рублей), </w:t>
      </w:r>
      <w:r w:rsidR="00776BEF">
        <w:rPr>
          <w:rFonts w:ascii="Times New Roman" w:hAnsi="Times New Roman" w:cs="Times New Roman"/>
          <w:sz w:val="24"/>
          <w:szCs w:val="24"/>
        </w:rPr>
        <w:t>национальн</w:t>
      </w:r>
      <w:r w:rsidR="00925E1E">
        <w:rPr>
          <w:rFonts w:ascii="Times New Roman" w:hAnsi="Times New Roman" w:cs="Times New Roman"/>
          <w:sz w:val="24"/>
          <w:szCs w:val="24"/>
        </w:rPr>
        <w:t>ая</w:t>
      </w:r>
      <w:r w:rsidR="00776BEF">
        <w:rPr>
          <w:rFonts w:ascii="Times New Roman" w:hAnsi="Times New Roman" w:cs="Times New Roman"/>
          <w:sz w:val="24"/>
          <w:szCs w:val="24"/>
        </w:rPr>
        <w:t xml:space="preserve"> экономик</w:t>
      </w:r>
      <w:r w:rsidR="00925E1E">
        <w:rPr>
          <w:rFonts w:ascii="Times New Roman" w:hAnsi="Times New Roman" w:cs="Times New Roman"/>
          <w:sz w:val="24"/>
          <w:szCs w:val="24"/>
        </w:rPr>
        <w:t>а</w:t>
      </w:r>
      <w:r w:rsidR="005901AD" w:rsidRPr="005901AD">
        <w:rPr>
          <w:rFonts w:ascii="Times New Roman" w:hAnsi="Times New Roman" w:cs="Times New Roman"/>
          <w:sz w:val="24"/>
          <w:szCs w:val="24"/>
        </w:rPr>
        <w:t xml:space="preserve"> </w:t>
      </w:r>
      <w:r w:rsidR="00F94DCE">
        <w:rPr>
          <w:rFonts w:ascii="Times New Roman" w:hAnsi="Times New Roman" w:cs="Times New Roman"/>
          <w:sz w:val="24"/>
          <w:szCs w:val="24"/>
        </w:rPr>
        <w:t xml:space="preserve">– </w:t>
      </w:r>
      <w:r w:rsidR="00925E1E">
        <w:rPr>
          <w:rFonts w:ascii="Times New Roman" w:hAnsi="Times New Roman" w:cs="Times New Roman"/>
          <w:sz w:val="24"/>
          <w:szCs w:val="24"/>
        </w:rPr>
        <w:t>20,3</w:t>
      </w:r>
      <w:r w:rsidR="00F94DCE">
        <w:rPr>
          <w:rFonts w:ascii="Times New Roman" w:hAnsi="Times New Roman" w:cs="Times New Roman"/>
          <w:sz w:val="24"/>
          <w:szCs w:val="24"/>
        </w:rPr>
        <w:t>% (</w:t>
      </w:r>
      <w:r w:rsidR="00925E1E">
        <w:rPr>
          <w:rFonts w:ascii="Times New Roman" w:hAnsi="Times New Roman" w:cs="Times New Roman"/>
          <w:sz w:val="24"/>
          <w:szCs w:val="24"/>
        </w:rPr>
        <w:t>713,6 тыс. руб.).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Источники финансирования дефицита бюджета</w:t>
      </w: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1E23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фицит бюджета </w:t>
      </w:r>
      <w:proofErr w:type="spellStart"/>
      <w:r w:rsidR="00CE5A0A">
        <w:rPr>
          <w:rFonts w:ascii="Times New Roman" w:hAnsi="Times New Roman" w:cs="Times New Roman"/>
          <w:sz w:val="24"/>
          <w:szCs w:val="24"/>
        </w:rPr>
        <w:t>Буртасинского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01.01.201</w:t>
      </w:r>
      <w:r w:rsidR="00501E2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501E23">
        <w:rPr>
          <w:rFonts w:ascii="Times New Roman" w:hAnsi="Times New Roman" w:cs="Times New Roman"/>
          <w:sz w:val="24"/>
          <w:szCs w:val="24"/>
        </w:rPr>
        <w:t>75,0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01E23">
        <w:rPr>
          <w:rFonts w:ascii="Times New Roman" w:hAnsi="Times New Roman" w:cs="Times New Roman"/>
          <w:sz w:val="24"/>
          <w:szCs w:val="24"/>
        </w:rPr>
        <w:t xml:space="preserve"> за счет остатков средств на 01.01.2018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1.Исполнение бюджета </w:t>
      </w:r>
      <w:proofErr w:type="spellStart"/>
      <w:r w:rsidR="00CE5A0A">
        <w:rPr>
          <w:rFonts w:ascii="Times New Roman" w:hAnsi="Times New Roman" w:cs="Times New Roman"/>
          <w:sz w:val="24"/>
          <w:szCs w:val="24"/>
        </w:rPr>
        <w:t>Буртасинского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в отчетном году осуществлялось в соответствии с требованиями Бюджетного кодекса Российской Федерации» и решением Собрания депутатов </w:t>
      </w:r>
      <w:proofErr w:type="spellStart"/>
      <w:r w:rsidR="00CE5A0A">
        <w:rPr>
          <w:rFonts w:ascii="Times New Roman" w:hAnsi="Times New Roman" w:cs="Times New Roman"/>
          <w:sz w:val="24"/>
          <w:szCs w:val="24"/>
        </w:rPr>
        <w:t>Буртасинского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 «О регулировании бюджетных правоотношений в </w:t>
      </w:r>
      <w:proofErr w:type="spellStart"/>
      <w:r w:rsidR="00CE5A0A">
        <w:rPr>
          <w:rFonts w:ascii="Times New Roman" w:hAnsi="Times New Roman" w:cs="Times New Roman"/>
          <w:sz w:val="24"/>
          <w:szCs w:val="24"/>
        </w:rPr>
        <w:t>Буртасинском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Вурнарского района Чувашской Республики».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Отчет об исполнении бюджета </w:t>
      </w:r>
      <w:proofErr w:type="spellStart"/>
      <w:r w:rsidR="00CE5A0A">
        <w:rPr>
          <w:rFonts w:ascii="Times New Roman" w:hAnsi="Times New Roman" w:cs="Times New Roman"/>
          <w:sz w:val="24"/>
          <w:szCs w:val="24"/>
        </w:rPr>
        <w:t>Буртасинского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за 201</w:t>
      </w:r>
      <w:r w:rsidR="00501E23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 и 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Собранием депутатов </w:t>
      </w:r>
      <w:proofErr w:type="spellStart"/>
      <w:r w:rsidR="00CE5A0A">
        <w:rPr>
          <w:rFonts w:ascii="Times New Roman" w:hAnsi="Times New Roman" w:cs="Times New Roman"/>
          <w:sz w:val="24"/>
          <w:szCs w:val="24"/>
        </w:rPr>
        <w:t>Буртасинского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Вурнарского района в установленном  порядке.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Контрольно-счетного</w:t>
      </w:r>
      <w:proofErr w:type="gramEnd"/>
    </w:p>
    <w:p w:rsidR="005D45E7" w:rsidRPr="00456CD3" w:rsidRDefault="00D35E2E" w:rsidP="0043084D">
      <w:pPr>
        <w:spacing w:after="0"/>
        <w:ind w:left="-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органа Вурнарского района                                                                                 </w:t>
      </w:r>
      <w:proofErr w:type="spellStart"/>
      <w:r w:rsidR="00080AAC">
        <w:rPr>
          <w:rFonts w:ascii="Times New Roman" w:hAnsi="Times New Roman" w:cs="Times New Roman"/>
          <w:sz w:val="24"/>
          <w:szCs w:val="24"/>
        </w:rPr>
        <w:t>В.П.Ефимова</w:t>
      </w:r>
      <w:proofErr w:type="spellEnd"/>
    </w:p>
    <w:sectPr w:rsidR="005D45E7" w:rsidRPr="0045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D3"/>
    <w:rsid w:val="00033E19"/>
    <w:rsid w:val="00043AF7"/>
    <w:rsid w:val="00080AAC"/>
    <w:rsid w:val="0008120F"/>
    <w:rsid w:val="0008523B"/>
    <w:rsid w:val="000F70EA"/>
    <w:rsid w:val="00113E4E"/>
    <w:rsid w:val="00151B94"/>
    <w:rsid w:val="0015720B"/>
    <w:rsid w:val="001A4D42"/>
    <w:rsid w:val="001B0589"/>
    <w:rsid w:val="001B6DC6"/>
    <w:rsid w:val="001E3CAC"/>
    <w:rsid w:val="001E4B70"/>
    <w:rsid w:val="00247B65"/>
    <w:rsid w:val="002536A2"/>
    <w:rsid w:val="00265925"/>
    <w:rsid w:val="002B6B68"/>
    <w:rsid w:val="00315FA7"/>
    <w:rsid w:val="0036633F"/>
    <w:rsid w:val="00370BD3"/>
    <w:rsid w:val="00391200"/>
    <w:rsid w:val="003C1EFA"/>
    <w:rsid w:val="003F302F"/>
    <w:rsid w:val="00426B09"/>
    <w:rsid w:val="0043084D"/>
    <w:rsid w:val="00452220"/>
    <w:rsid w:val="00456CD3"/>
    <w:rsid w:val="004833E5"/>
    <w:rsid w:val="004939AF"/>
    <w:rsid w:val="004C6880"/>
    <w:rsid w:val="00501E23"/>
    <w:rsid w:val="00501F83"/>
    <w:rsid w:val="00527C4F"/>
    <w:rsid w:val="0054109E"/>
    <w:rsid w:val="0055666B"/>
    <w:rsid w:val="005901AD"/>
    <w:rsid w:val="005C09C7"/>
    <w:rsid w:val="005D45E7"/>
    <w:rsid w:val="00604861"/>
    <w:rsid w:val="00616ADE"/>
    <w:rsid w:val="00626BC7"/>
    <w:rsid w:val="00633CAE"/>
    <w:rsid w:val="00647C9F"/>
    <w:rsid w:val="00670BC5"/>
    <w:rsid w:val="00671254"/>
    <w:rsid w:val="0067687A"/>
    <w:rsid w:val="006871E3"/>
    <w:rsid w:val="006A262B"/>
    <w:rsid w:val="006A5571"/>
    <w:rsid w:val="006C1F23"/>
    <w:rsid w:val="006D6F0E"/>
    <w:rsid w:val="006F19FA"/>
    <w:rsid w:val="00701356"/>
    <w:rsid w:val="0070775C"/>
    <w:rsid w:val="00723F30"/>
    <w:rsid w:val="00744864"/>
    <w:rsid w:val="00754898"/>
    <w:rsid w:val="0075513A"/>
    <w:rsid w:val="00776BEF"/>
    <w:rsid w:val="007821AA"/>
    <w:rsid w:val="007E0383"/>
    <w:rsid w:val="007E1850"/>
    <w:rsid w:val="007F3B2B"/>
    <w:rsid w:val="00800C52"/>
    <w:rsid w:val="0083295C"/>
    <w:rsid w:val="008600A8"/>
    <w:rsid w:val="008637E0"/>
    <w:rsid w:val="00893E3A"/>
    <w:rsid w:val="008D5383"/>
    <w:rsid w:val="008F6E88"/>
    <w:rsid w:val="00902826"/>
    <w:rsid w:val="00914218"/>
    <w:rsid w:val="00925E1E"/>
    <w:rsid w:val="00952457"/>
    <w:rsid w:val="009712F1"/>
    <w:rsid w:val="009B2563"/>
    <w:rsid w:val="009D606B"/>
    <w:rsid w:val="00AC11A1"/>
    <w:rsid w:val="00AC59BE"/>
    <w:rsid w:val="00AD7D9B"/>
    <w:rsid w:val="00AE0082"/>
    <w:rsid w:val="00AE14E3"/>
    <w:rsid w:val="00AE705C"/>
    <w:rsid w:val="00B12DCF"/>
    <w:rsid w:val="00B37DDE"/>
    <w:rsid w:val="00B83A01"/>
    <w:rsid w:val="00BC1BB4"/>
    <w:rsid w:val="00BD4430"/>
    <w:rsid w:val="00BD695E"/>
    <w:rsid w:val="00C0379D"/>
    <w:rsid w:val="00C07859"/>
    <w:rsid w:val="00C1516D"/>
    <w:rsid w:val="00C166C4"/>
    <w:rsid w:val="00C514E0"/>
    <w:rsid w:val="00C60873"/>
    <w:rsid w:val="00C60E5A"/>
    <w:rsid w:val="00CA0206"/>
    <w:rsid w:val="00CB44E1"/>
    <w:rsid w:val="00CD53EB"/>
    <w:rsid w:val="00CE5A0A"/>
    <w:rsid w:val="00D35E2E"/>
    <w:rsid w:val="00D40DEB"/>
    <w:rsid w:val="00D9507C"/>
    <w:rsid w:val="00DA4B85"/>
    <w:rsid w:val="00DB07E0"/>
    <w:rsid w:val="00E252DF"/>
    <w:rsid w:val="00EB501B"/>
    <w:rsid w:val="00EF24B9"/>
    <w:rsid w:val="00F264EE"/>
    <w:rsid w:val="00F55694"/>
    <w:rsid w:val="00F80F5D"/>
    <w:rsid w:val="00F86814"/>
    <w:rsid w:val="00F9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3C31C-C200-45B4-904C-BE4DA655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4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kco1</dc:creator>
  <cp:lastModifiedBy>Светлана Шашкарова</cp:lastModifiedBy>
  <cp:revision>88</cp:revision>
  <dcterms:created xsi:type="dcterms:W3CDTF">2017-03-30T13:30:00Z</dcterms:created>
  <dcterms:modified xsi:type="dcterms:W3CDTF">2019-04-11T13:39:00Z</dcterms:modified>
</cp:coreProperties>
</file>