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F" w:rsidRPr="00F46F73" w:rsidRDefault="00A8222F" w:rsidP="005806BB">
      <w:pPr>
        <w:widowControl w:val="0"/>
        <w:autoSpaceDE w:val="0"/>
        <w:autoSpaceDN w:val="0"/>
        <w:adjustRightInd w:val="0"/>
        <w:ind w:left="4800"/>
        <w:rPr>
          <w:rFonts w:ascii="Times New Roman" w:hAnsi="Times New Roman"/>
          <w:caps/>
        </w:rPr>
      </w:pPr>
    </w:p>
    <w:p w:rsidR="00867216" w:rsidRPr="00F46F73" w:rsidRDefault="00605978" w:rsidP="006059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67216" w:rsidRPr="00F46F73">
        <w:rPr>
          <w:rFonts w:ascii="Times New Roman" w:hAnsi="Times New Roman"/>
        </w:rPr>
        <w:t>Утверждена</w:t>
      </w:r>
    </w:p>
    <w:p w:rsidR="00867216" w:rsidRPr="00F46F73" w:rsidRDefault="00867216" w:rsidP="00867216">
      <w:pPr>
        <w:jc w:val="right"/>
        <w:rPr>
          <w:rFonts w:ascii="Times New Roman" w:hAnsi="Times New Roman"/>
        </w:rPr>
      </w:pPr>
      <w:proofErr w:type="gramStart"/>
      <w:r w:rsidRPr="00F46F73">
        <w:rPr>
          <w:rFonts w:ascii="Times New Roman" w:hAnsi="Times New Roman"/>
        </w:rPr>
        <w:t>постановлением  администрации</w:t>
      </w:r>
      <w:proofErr w:type="gramEnd"/>
      <w:r w:rsidRPr="00F46F73">
        <w:rPr>
          <w:rFonts w:ascii="Times New Roman" w:hAnsi="Times New Roman"/>
        </w:rPr>
        <w:t xml:space="preserve"> </w:t>
      </w:r>
    </w:p>
    <w:p w:rsidR="005806BB" w:rsidRDefault="00867216" w:rsidP="00867216">
      <w:pPr>
        <w:jc w:val="right"/>
        <w:rPr>
          <w:rFonts w:ascii="Times New Roman" w:hAnsi="Times New Roman"/>
        </w:rPr>
      </w:pPr>
      <w:r w:rsidRPr="00F46F73">
        <w:rPr>
          <w:rFonts w:ascii="Times New Roman" w:hAnsi="Times New Roman"/>
        </w:rPr>
        <w:t xml:space="preserve">  </w:t>
      </w:r>
      <w:r w:rsidR="00741E10">
        <w:rPr>
          <w:rFonts w:ascii="Times New Roman" w:hAnsi="Times New Roman"/>
        </w:rPr>
        <w:t>Яльчикског</w:t>
      </w:r>
      <w:r w:rsidRPr="00F46F73">
        <w:rPr>
          <w:rFonts w:ascii="Times New Roman" w:hAnsi="Times New Roman"/>
        </w:rPr>
        <w:t>о района</w:t>
      </w:r>
    </w:p>
    <w:p w:rsidR="005806BB" w:rsidRDefault="005806BB" w:rsidP="008672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</w:t>
      </w:r>
      <w:bookmarkStart w:id="0" w:name="_GoBack"/>
      <w:bookmarkEnd w:id="0"/>
      <w:r>
        <w:rPr>
          <w:rFonts w:ascii="Times New Roman" w:hAnsi="Times New Roman"/>
        </w:rPr>
        <w:t>ублики</w:t>
      </w:r>
    </w:p>
    <w:p w:rsidR="00867216" w:rsidRPr="00F46F73" w:rsidRDefault="005806BB" w:rsidP="00867216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29.03.2019 № 202</w:t>
      </w:r>
    </w:p>
    <w:p w:rsidR="00605978" w:rsidRDefault="00867216" w:rsidP="00867216">
      <w:pPr>
        <w:tabs>
          <w:tab w:val="left" w:pos="1843"/>
        </w:tabs>
        <w:jc w:val="right"/>
        <w:rPr>
          <w:rFonts w:ascii="Times New Roman" w:hAnsi="Times New Roman"/>
        </w:rPr>
      </w:pPr>
      <w:r w:rsidRPr="00F46F73">
        <w:rPr>
          <w:rFonts w:ascii="Times New Roman" w:hAnsi="Times New Roman"/>
        </w:rPr>
        <w:t xml:space="preserve">   </w:t>
      </w:r>
    </w:p>
    <w:p w:rsidR="00605978" w:rsidRDefault="00605978" w:rsidP="00867216">
      <w:pPr>
        <w:tabs>
          <w:tab w:val="left" w:pos="1843"/>
        </w:tabs>
        <w:jc w:val="right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right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right"/>
        <w:rPr>
          <w:rFonts w:ascii="Times New Roman" w:hAnsi="Times New Roman"/>
        </w:rPr>
      </w:pPr>
    </w:p>
    <w:p w:rsidR="00867216" w:rsidRPr="00F46F73" w:rsidRDefault="00867216" w:rsidP="00867216">
      <w:pPr>
        <w:tabs>
          <w:tab w:val="left" w:pos="1843"/>
        </w:tabs>
        <w:jc w:val="right"/>
        <w:rPr>
          <w:rFonts w:ascii="Times New Roman" w:hAnsi="Times New Roman"/>
        </w:rPr>
      </w:pPr>
      <w:r w:rsidRPr="00F46F73">
        <w:rPr>
          <w:rFonts w:ascii="Times New Roman" w:hAnsi="Times New Roman"/>
        </w:rPr>
        <w:t xml:space="preserve"> </w:t>
      </w: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Pr="00F46F73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5806BB" w:rsidRPr="005806BB" w:rsidRDefault="005806BB" w:rsidP="00867216">
      <w:pPr>
        <w:tabs>
          <w:tab w:val="left" w:pos="1843"/>
        </w:tabs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5806BB">
        <w:rPr>
          <w:rFonts w:ascii="Times New Roman" w:hAnsi="Times New Roman"/>
          <w:b/>
          <w:sz w:val="28"/>
        </w:rPr>
        <w:t>МУНИЦИПАЛЬНАЯ ПРОГРАММА</w:t>
      </w:r>
    </w:p>
    <w:p w:rsidR="005806BB" w:rsidRDefault="005806BB" w:rsidP="00867216">
      <w:pPr>
        <w:tabs>
          <w:tab w:val="left" w:pos="1843"/>
        </w:tabs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5806BB">
        <w:rPr>
          <w:rFonts w:ascii="Times New Roman" w:hAnsi="Times New Roman"/>
          <w:b/>
          <w:sz w:val="28"/>
        </w:rPr>
        <w:t xml:space="preserve">ЯЛЬЧИКСКОГО РАЙОНА ЧУВАШСКОЙ РЕСПУБЛИКИ </w:t>
      </w:r>
    </w:p>
    <w:p w:rsidR="00867216" w:rsidRPr="005806BB" w:rsidRDefault="005806BB" w:rsidP="00867216">
      <w:pPr>
        <w:tabs>
          <w:tab w:val="left" w:pos="1843"/>
        </w:tabs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5806BB">
        <w:rPr>
          <w:rFonts w:ascii="Times New Roman" w:hAnsi="Times New Roman"/>
          <w:b/>
          <w:sz w:val="28"/>
        </w:rPr>
        <w:t>«РАЗВИТИЕ КУЛЬТУРЫ И ТУРИЗМА»</w:t>
      </w:r>
    </w:p>
    <w:p w:rsidR="00867216" w:rsidRPr="00605978" w:rsidRDefault="00867216" w:rsidP="00867216">
      <w:pPr>
        <w:tabs>
          <w:tab w:val="left" w:pos="1843"/>
        </w:tabs>
        <w:spacing w:line="240" w:lineRule="atLeast"/>
        <w:jc w:val="center"/>
        <w:rPr>
          <w:rFonts w:ascii="Times New Roman" w:hAnsi="Times New Roman"/>
          <w:sz w:val="36"/>
        </w:rPr>
      </w:pPr>
    </w:p>
    <w:p w:rsidR="00867216" w:rsidRPr="00605978" w:rsidRDefault="00867216" w:rsidP="00867216">
      <w:pPr>
        <w:tabs>
          <w:tab w:val="left" w:pos="1843"/>
        </w:tabs>
        <w:jc w:val="center"/>
        <w:rPr>
          <w:rFonts w:ascii="Times New Roman" w:hAnsi="Times New Roman"/>
          <w:sz w:val="36"/>
        </w:rPr>
      </w:pP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605978" w:rsidRPr="00F46F73" w:rsidRDefault="00605978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50706C" w:rsidRDefault="0050706C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50706C" w:rsidRDefault="0050706C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50706C" w:rsidRPr="00F46F73" w:rsidRDefault="0050706C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Pr="00F46F73" w:rsidRDefault="00867216" w:rsidP="00867216">
      <w:pPr>
        <w:tabs>
          <w:tab w:val="left" w:pos="1843"/>
        </w:tabs>
        <w:jc w:val="center"/>
        <w:rPr>
          <w:rFonts w:ascii="Times New Roman" w:hAnsi="Times New Roman"/>
        </w:rPr>
      </w:pPr>
    </w:p>
    <w:p w:rsidR="00867216" w:rsidRDefault="00867216" w:rsidP="00867216">
      <w:pPr>
        <w:tabs>
          <w:tab w:val="left" w:pos="1843"/>
        </w:tabs>
        <w:spacing w:line="240" w:lineRule="atLeast"/>
        <w:jc w:val="center"/>
        <w:rPr>
          <w:rFonts w:ascii="Times New Roman" w:hAnsi="Times New Roman"/>
          <w:b/>
        </w:rPr>
      </w:pPr>
    </w:p>
    <w:p w:rsidR="00867216" w:rsidRPr="00F46F73" w:rsidRDefault="00867216" w:rsidP="00867216">
      <w:pPr>
        <w:tabs>
          <w:tab w:val="left" w:pos="1843"/>
        </w:tabs>
        <w:spacing w:line="240" w:lineRule="atLeast"/>
        <w:jc w:val="center"/>
        <w:rPr>
          <w:rFonts w:ascii="Times New Roman" w:hAnsi="Times New Roman"/>
          <w:b/>
        </w:rPr>
      </w:pPr>
      <w:r w:rsidRPr="00F46F73">
        <w:rPr>
          <w:rFonts w:ascii="Times New Roman" w:hAnsi="Times New Roman"/>
          <w:b/>
        </w:rPr>
        <w:t>Паспорт</w:t>
      </w:r>
    </w:p>
    <w:p w:rsidR="00867216" w:rsidRPr="000427C5" w:rsidRDefault="00867216" w:rsidP="00867216">
      <w:pPr>
        <w:pStyle w:val="ConsPlusNormal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7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0427C5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F86AD7" w:rsidRPr="000427C5">
        <w:rPr>
          <w:rFonts w:ascii="Times New Roman" w:hAnsi="Times New Roman" w:cs="Times New Roman"/>
          <w:b/>
          <w:sz w:val="24"/>
          <w:szCs w:val="24"/>
        </w:rPr>
        <w:t>Яльчикского</w:t>
      </w:r>
      <w:r w:rsidRPr="000427C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0427C5">
        <w:rPr>
          <w:rFonts w:ascii="Times New Roman" w:hAnsi="Times New Roman" w:cs="Times New Roman"/>
          <w:b/>
          <w:sz w:val="24"/>
          <w:szCs w:val="24"/>
        </w:rPr>
        <w:br/>
        <w:t xml:space="preserve">«Развитие культуры и туризма» </w:t>
      </w:r>
    </w:p>
    <w:p w:rsidR="00867216" w:rsidRPr="000427C5" w:rsidRDefault="00867216" w:rsidP="00867216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0"/>
        <w:gridCol w:w="6727"/>
      </w:tblGrid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Ответственный исполнитель программы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начальник</w:t>
            </w:r>
            <w:proofErr w:type="gramEnd"/>
            <w:r>
              <w:rPr>
                <w:rFonts w:ascii="Times New Roman" w:hAnsi="Times New Roman"/>
              </w:rPr>
              <w:t xml:space="preserve"> отдела </w:t>
            </w:r>
            <w:r w:rsidRPr="00F46F73">
              <w:rPr>
                <w:rFonts w:ascii="Times New Roman" w:hAnsi="Times New Roman"/>
              </w:rPr>
              <w:t xml:space="preserve">культуры и </w:t>
            </w:r>
            <w:r>
              <w:rPr>
                <w:rFonts w:ascii="Times New Roman" w:hAnsi="Times New Roman"/>
              </w:rPr>
              <w:t>информационного обеспечения</w:t>
            </w:r>
            <w:r w:rsidRPr="00F46F73">
              <w:rPr>
                <w:rFonts w:ascii="Times New Roman" w:hAnsi="Times New Roman"/>
              </w:rPr>
              <w:t xml:space="preserve"> администрации </w:t>
            </w:r>
            <w:r w:rsidRPr="00D02769">
              <w:rPr>
                <w:rFonts w:ascii="Times New Roman" w:hAnsi="Times New Roman"/>
              </w:rPr>
              <w:t>Яльчикского</w:t>
            </w:r>
            <w:r w:rsidR="00605978">
              <w:rPr>
                <w:rFonts w:ascii="Times New Roman" w:hAnsi="Times New Roman"/>
              </w:rPr>
              <w:t xml:space="preserve"> района Чувашской Республики</w:t>
            </w:r>
          </w:p>
          <w:p w:rsidR="00730CCA" w:rsidRPr="00F46F73" w:rsidRDefault="00730CCA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муниципальные</w:t>
            </w:r>
            <w:proofErr w:type="gramEnd"/>
            <w:r w:rsidRPr="00F46F73">
              <w:rPr>
                <w:rFonts w:ascii="Times New Roman" w:hAnsi="Times New Roman"/>
              </w:rPr>
              <w:t xml:space="preserve"> учреждения </w:t>
            </w:r>
            <w:r w:rsidR="006C1913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  <w:r w:rsidRPr="00F46F73">
              <w:rPr>
                <w:rFonts w:ascii="Times New Roman" w:hAnsi="Times New Roman"/>
              </w:rPr>
              <w:t xml:space="preserve"> занятые в сфере культуры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 xml:space="preserve"> </w:t>
            </w: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администрации</w:t>
            </w:r>
            <w:proofErr w:type="gramEnd"/>
            <w:r w:rsidRPr="00F46F73">
              <w:rPr>
                <w:rFonts w:ascii="Times New Roman" w:hAnsi="Times New Roman"/>
              </w:rPr>
              <w:t xml:space="preserve"> сельских поселений </w:t>
            </w:r>
            <w:r w:rsidR="00674451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района;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учреждения</w:t>
            </w:r>
            <w:proofErr w:type="gramEnd"/>
            <w:r w:rsidRPr="00F46F73">
              <w:rPr>
                <w:rFonts w:ascii="Times New Roman" w:hAnsi="Times New Roman"/>
              </w:rPr>
              <w:t xml:space="preserve"> и организации различных форм собственности </w:t>
            </w:r>
            <w:r w:rsidR="00874551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района;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общественные</w:t>
            </w:r>
            <w:proofErr w:type="gramEnd"/>
            <w:r w:rsidRPr="00F46F73">
              <w:rPr>
                <w:rFonts w:ascii="Times New Roman" w:hAnsi="Times New Roman"/>
              </w:rPr>
              <w:t xml:space="preserve"> организации и объединения </w:t>
            </w:r>
            <w:r w:rsidR="00874551">
              <w:rPr>
                <w:rFonts w:ascii="Times New Roman" w:hAnsi="Times New Roman"/>
              </w:rPr>
              <w:t>Яльчикского</w:t>
            </w:r>
            <w:r w:rsidR="00874551" w:rsidRPr="00F46F73">
              <w:rPr>
                <w:rFonts w:ascii="Times New Roman" w:hAnsi="Times New Roman"/>
              </w:rPr>
              <w:t xml:space="preserve"> </w:t>
            </w:r>
            <w:r w:rsidR="00605978">
              <w:rPr>
                <w:rFonts w:ascii="Times New Roman" w:hAnsi="Times New Roman"/>
              </w:rPr>
              <w:t>района</w:t>
            </w: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 xml:space="preserve">«Развитие культуры в </w:t>
            </w:r>
            <w:proofErr w:type="spellStart"/>
            <w:r w:rsidR="004E71CF">
              <w:rPr>
                <w:rFonts w:ascii="Times New Roman" w:hAnsi="Times New Roman"/>
              </w:rPr>
              <w:t>Яльчикском</w:t>
            </w:r>
            <w:proofErr w:type="spellEnd"/>
            <w:r w:rsidR="00605978">
              <w:rPr>
                <w:rFonts w:ascii="Times New Roman" w:hAnsi="Times New Roman"/>
              </w:rPr>
              <w:t xml:space="preserve"> районе»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Цели  муниципальной</w:t>
            </w:r>
            <w:proofErr w:type="gramEnd"/>
            <w:r w:rsidRPr="00F46F73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F46F73">
              <w:rPr>
                <w:rFonts w:ascii="Times New Roman" w:hAnsi="Times New Roman"/>
                <w:color w:val="000000"/>
              </w:rPr>
              <w:t>активизация</w:t>
            </w:r>
            <w:proofErr w:type="gramEnd"/>
            <w:r w:rsidRPr="00F46F73">
              <w:rPr>
                <w:rFonts w:ascii="Times New Roman" w:hAnsi="Times New Roman"/>
                <w:color w:val="000000"/>
              </w:rPr>
              <w:t xml:space="preserve"> культурного потенциала </w:t>
            </w:r>
            <w:r w:rsidR="00E84510">
              <w:rPr>
                <w:rFonts w:ascii="Times New Roman" w:hAnsi="Times New Roman"/>
              </w:rPr>
              <w:t>Яльчикского</w:t>
            </w:r>
            <w:r w:rsidR="00E84510" w:rsidRPr="00F46F73">
              <w:rPr>
                <w:rFonts w:ascii="Times New Roman" w:hAnsi="Times New Roman"/>
                <w:color w:val="000000"/>
              </w:rPr>
              <w:t xml:space="preserve"> </w:t>
            </w:r>
            <w:r w:rsidRPr="00F46F73">
              <w:rPr>
                <w:rFonts w:ascii="Times New Roman" w:hAnsi="Times New Roman"/>
                <w:color w:val="000000"/>
              </w:rPr>
              <w:t>района;</w:t>
            </w:r>
          </w:p>
          <w:p w:rsidR="00730CCA" w:rsidRPr="00F46F73" w:rsidRDefault="00730CCA" w:rsidP="00DF6F4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F46F73">
              <w:rPr>
                <w:rFonts w:ascii="Times New Roman" w:hAnsi="Times New Roman"/>
                <w:color w:val="000000"/>
              </w:rPr>
              <w:t>повышение</w:t>
            </w:r>
            <w:proofErr w:type="gramEnd"/>
            <w:r w:rsidRPr="00F46F73">
              <w:rPr>
                <w:rFonts w:ascii="Times New Roman" w:hAnsi="Times New Roman"/>
                <w:color w:val="000000"/>
              </w:rPr>
              <w:t xml:space="preserve"> роли институтов гражданского общества как субъектов культурной политики;</w:t>
            </w:r>
          </w:p>
          <w:p w:rsidR="00730CCA" w:rsidRPr="00F46F73" w:rsidRDefault="00730CCA" w:rsidP="00DF6F4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F46F73">
              <w:rPr>
                <w:rFonts w:ascii="Times New Roman" w:hAnsi="Times New Roman"/>
                <w:color w:val="000000"/>
              </w:rPr>
              <w:t>содействие</w:t>
            </w:r>
            <w:proofErr w:type="gramEnd"/>
            <w:r w:rsidRPr="00F46F73">
              <w:rPr>
                <w:rFonts w:ascii="Times New Roman" w:hAnsi="Times New Roman"/>
                <w:color w:val="000000"/>
              </w:rPr>
              <w:t xml:space="preserve"> формированию гармонично развитой личности, способной к активному участию в реализации муниципальной культурной политики;</w:t>
            </w:r>
          </w:p>
          <w:p w:rsidR="00730CCA" w:rsidRPr="00F46F73" w:rsidRDefault="00730CCA" w:rsidP="00DF6F4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F46F73">
              <w:rPr>
                <w:rFonts w:ascii="Times New Roman" w:hAnsi="Times New Roman"/>
                <w:color w:val="000000"/>
              </w:rPr>
              <w:t>сохранение</w:t>
            </w:r>
            <w:proofErr w:type="gramEnd"/>
            <w:r w:rsidRPr="00F46F73">
              <w:rPr>
                <w:rFonts w:ascii="Times New Roman" w:hAnsi="Times New Roman"/>
                <w:color w:val="000000"/>
              </w:rPr>
              <w:t xml:space="preserve"> культурного наследия и создание условий для развития культуры;</w:t>
            </w:r>
          </w:p>
          <w:p w:rsidR="00730CCA" w:rsidRPr="00F46F73" w:rsidRDefault="00730CCA" w:rsidP="00DF6F4A">
            <w:pPr>
              <w:pStyle w:val="a7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формирование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на территории </w:t>
            </w:r>
            <w:r w:rsidR="006753FA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района туристического комплекса, сохранение и рациональное использование культурно-исторического и природного наследия </w:t>
            </w:r>
            <w:r w:rsidR="006753FA">
              <w:rPr>
                <w:rFonts w:ascii="Times New Roman" w:hAnsi="Times New Roman"/>
              </w:rPr>
              <w:t>Яльчикского</w:t>
            </w:r>
            <w:r w:rsidR="00605978">
              <w:rPr>
                <w:rFonts w:ascii="Times New Roman" w:hAnsi="Times New Roman"/>
              </w:rPr>
              <w:t xml:space="preserve"> района</w:t>
            </w: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сохранение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культурного наследия и создание условий для развития культуры;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обеспечение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гражданам доступа к культурным ценностям;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создание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условий для реализации каждым человеком его творческого потенциала;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создание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благоприятных условий для устойчивого развития сфер культуры и туризма;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гармонизация</w:t>
            </w:r>
            <w:proofErr w:type="gramEnd"/>
            <w:r w:rsidRPr="00F46F73">
              <w:rPr>
                <w:rFonts w:ascii="Times New Roman" w:hAnsi="Times New Roman"/>
              </w:rPr>
              <w:t xml:space="preserve"> национальных и межнациональных (межэтнических) отношений; 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предоставление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в соответствии с законодательством Российской Федерации и Чувашской Республики, нормативно - правовыми актами </w:t>
            </w:r>
            <w:r w:rsidRPr="00F46F73">
              <w:rPr>
                <w:rFonts w:ascii="Times New Roman" w:hAnsi="Times New Roman" w:hint="eastAsia"/>
                <w:color w:val="000000"/>
              </w:rPr>
              <w:t>Комсомольского</w:t>
            </w:r>
            <w:r w:rsidRPr="00F46F73">
              <w:rPr>
                <w:rFonts w:ascii="Times New Roman" w:hAnsi="Times New Roman"/>
              </w:rPr>
              <w:t xml:space="preserve"> района финансовой поддержки на реализацию значимых проектов в сфере культуры и искусства на конкурсной основе;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поддержка</w:t>
            </w:r>
            <w:proofErr w:type="gramEnd"/>
            <w:r w:rsidRPr="00F46F73">
              <w:rPr>
                <w:rFonts w:ascii="Times New Roman" w:hAnsi="Times New Roman"/>
              </w:rPr>
              <w:t xml:space="preserve"> учреждений культуры путем предоставления субсидий из </w:t>
            </w:r>
            <w:r>
              <w:rPr>
                <w:rFonts w:ascii="Times New Roman" w:hAnsi="Times New Roman"/>
              </w:rPr>
              <w:t>р</w:t>
            </w:r>
            <w:r w:rsidRPr="00F46F73">
              <w:rPr>
                <w:rFonts w:ascii="Times New Roman" w:hAnsi="Times New Roman"/>
              </w:rPr>
              <w:t>еспубликанского бюджета Чувашской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/>
              </w:rPr>
              <w:t xml:space="preserve">и бюджета </w:t>
            </w:r>
            <w:r w:rsidR="00593A08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района;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принятие</w:t>
            </w:r>
            <w:proofErr w:type="gramEnd"/>
            <w:r w:rsidRPr="00F46F73">
              <w:rPr>
                <w:rFonts w:ascii="Times New Roman" w:hAnsi="Times New Roman"/>
              </w:rPr>
              <w:t xml:space="preserve">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</w:t>
            </w:r>
            <w:r w:rsidRPr="00F46F73">
              <w:rPr>
                <w:rFonts w:ascii="Times New Roman" w:hAnsi="Times New Roman"/>
              </w:rPr>
              <w:lastRenderedPageBreak/>
              <w:t>восстановление объектов культурного наследия, на поддержку образовательных и просветительских проектов;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обеспечение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постоянного мониторинга состояния объектов культурного наследия;</w:t>
            </w:r>
          </w:p>
          <w:p w:rsidR="00730CCA" w:rsidRPr="00F46F73" w:rsidRDefault="00730CCA" w:rsidP="00DF6F4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сохранение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традиций и создание условий для развития всех видов народного искусства и творчества, поддержка народных художественн</w:t>
            </w:r>
            <w:r w:rsidR="00605978">
              <w:rPr>
                <w:rFonts w:ascii="Times New Roman" w:hAnsi="Times New Roman"/>
              </w:rPr>
              <w:t>ых промыслов и ремесел</w:t>
            </w: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lastRenderedPageBreak/>
              <w:t xml:space="preserve">Целевые индикаторы и </w:t>
            </w:r>
            <w:proofErr w:type="gramStart"/>
            <w:r w:rsidRPr="00F46F73">
              <w:rPr>
                <w:rFonts w:ascii="Times New Roman" w:hAnsi="Times New Roman"/>
              </w:rPr>
              <w:t>показатели  муниципальной</w:t>
            </w:r>
            <w:proofErr w:type="gramEnd"/>
            <w:r w:rsidRPr="00F46F73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 w:hint="eastAsia"/>
              </w:rPr>
              <w:t>К</w:t>
            </w:r>
            <w:r w:rsidRPr="00F46F73">
              <w:rPr>
                <w:rFonts w:ascii="Times New Roman" w:hAnsi="Times New Roman"/>
              </w:rPr>
              <w:t xml:space="preserve"> 2036 </w:t>
            </w:r>
            <w:r w:rsidRPr="00F46F73">
              <w:rPr>
                <w:rFonts w:ascii="Times New Roman" w:hAnsi="Times New Roman" w:hint="eastAsia"/>
              </w:rPr>
              <w:t>году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будут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достигнуты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следующие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показатели</w:t>
            </w:r>
            <w:r w:rsidRPr="00F46F73">
              <w:rPr>
                <w:rFonts w:ascii="Times New Roman" w:hAnsi="Times New Roman"/>
              </w:rPr>
              <w:t>: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 xml:space="preserve">- </w:t>
            </w:r>
            <w:r w:rsidRPr="00F46F73">
              <w:rPr>
                <w:rFonts w:ascii="Times New Roman" w:hAnsi="Times New Roman" w:hint="eastAsia"/>
              </w:rPr>
              <w:t>среднемесячная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номинальная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начисленная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заработная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плата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работников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муниципальных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бюджетных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учреждений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культуры</w:t>
            </w:r>
            <w:r w:rsidRPr="00F46F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F46F73">
              <w:rPr>
                <w:rFonts w:ascii="Times New Roman" w:hAnsi="Times New Roman"/>
              </w:rPr>
              <w:t xml:space="preserve">30140, 0 </w:t>
            </w:r>
            <w:r w:rsidRPr="00F46F73">
              <w:rPr>
                <w:rFonts w:ascii="Times New Roman" w:hAnsi="Times New Roman" w:hint="eastAsia"/>
              </w:rPr>
              <w:t>рублей</w:t>
            </w:r>
            <w:r w:rsidRPr="00F46F73">
              <w:rPr>
                <w:rFonts w:ascii="Times New Roman" w:hAnsi="Times New Roman"/>
              </w:rPr>
              <w:t>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удельный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вес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населения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участвующего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в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платных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культурно</w:t>
            </w:r>
            <w:r w:rsidRPr="00F46F73">
              <w:rPr>
                <w:rFonts w:ascii="Times New Roman" w:hAnsi="Times New Roman"/>
              </w:rPr>
              <w:t>-</w:t>
            </w:r>
            <w:r w:rsidRPr="00F46F73">
              <w:rPr>
                <w:rFonts w:ascii="Times New Roman" w:hAnsi="Times New Roman" w:hint="eastAsia"/>
              </w:rPr>
              <w:t>досуговых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мероприятиях</w:t>
            </w:r>
            <w:r w:rsidRPr="00F46F73">
              <w:rPr>
                <w:rFonts w:ascii="Times New Roman" w:hAnsi="Times New Roman"/>
              </w:rPr>
              <w:t xml:space="preserve">, </w:t>
            </w:r>
            <w:r w:rsidRPr="00F46F73">
              <w:rPr>
                <w:rFonts w:ascii="Times New Roman" w:hAnsi="Times New Roman" w:hint="eastAsia"/>
              </w:rPr>
              <w:t>проводимых</w:t>
            </w:r>
            <w:r w:rsidRPr="00F46F73">
              <w:rPr>
                <w:rFonts w:ascii="Times New Roman" w:hAnsi="Times New Roman"/>
              </w:rPr>
              <w:t xml:space="preserve"> </w:t>
            </w:r>
            <w:proofErr w:type="gramStart"/>
            <w:r w:rsidRPr="00F46F73">
              <w:rPr>
                <w:rFonts w:ascii="Times New Roman" w:hAnsi="Times New Roman" w:hint="eastAsia"/>
              </w:rPr>
              <w:t>муниципальными</w:t>
            </w:r>
            <w:r w:rsidRPr="00F46F73">
              <w:rPr>
                <w:rFonts w:ascii="Times New Roman" w:hAnsi="Times New Roman"/>
              </w:rPr>
              <w:t xml:space="preserve">  </w:t>
            </w:r>
            <w:r w:rsidRPr="00F46F73">
              <w:rPr>
                <w:rFonts w:ascii="Times New Roman" w:hAnsi="Times New Roman" w:hint="eastAsia"/>
              </w:rPr>
              <w:t>бюджетными</w:t>
            </w:r>
            <w:proofErr w:type="gramEnd"/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учреждениями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культуры</w:t>
            </w:r>
            <w:r w:rsidRPr="00F46F73">
              <w:rPr>
                <w:rFonts w:ascii="Times New Roman" w:hAnsi="Times New Roman"/>
              </w:rPr>
              <w:t xml:space="preserve"> – 128 </w:t>
            </w:r>
            <w:r w:rsidRPr="00F46F73">
              <w:rPr>
                <w:rFonts w:ascii="Times New Roman" w:hAnsi="Times New Roman" w:hint="eastAsia"/>
              </w:rPr>
              <w:t>процентов</w:t>
            </w:r>
            <w:r w:rsidRPr="00F46F73">
              <w:rPr>
                <w:rFonts w:ascii="Times New Roman" w:hAnsi="Times New Roman"/>
              </w:rPr>
              <w:t>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 xml:space="preserve">-  </w:t>
            </w:r>
            <w:r w:rsidRPr="00F46F73">
              <w:rPr>
                <w:rFonts w:ascii="Times New Roman" w:hAnsi="Times New Roman" w:hint="eastAsia"/>
              </w:rPr>
              <w:t>количество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экземпляров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новых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поступлений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в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библиотечные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фонды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общедоступных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библиотек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на</w:t>
            </w:r>
            <w:r w:rsidRPr="00F46F73">
              <w:rPr>
                <w:rFonts w:ascii="Times New Roman" w:hAnsi="Times New Roman"/>
              </w:rPr>
              <w:t xml:space="preserve"> 1 </w:t>
            </w:r>
            <w:r w:rsidRPr="00F46F73">
              <w:rPr>
                <w:rFonts w:ascii="Times New Roman" w:hAnsi="Times New Roman" w:hint="eastAsia"/>
              </w:rPr>
              <w:t>тыс</w:t>
            </w:r>
            <w:r w:rsidRPr="00F46F73">
              <w:rPr>
                <w:rFonts w:ascii="Times New Roman" w:hAnsi="Times New Roman"/>
              </w:rPr>
              <w:t xml:space="preserve">. </w:t>
            </w:r>
            <w:r w:rsidRPr="00F46F73">
              <w:rPr>
                <w:rFonts w:ascii="Times New Roman" w:hAnsi="Times New Roman" w:hint="eastAsia"/>
              </w:rPr>
              <w:t>человек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населения</w:t>
            </w:r>
            <w:r w:rsidRPr="00F46F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F46F73">
              <w:rPr>
                <w:rFonts w:ascii="Times New Roman" w:hAnsi="Times New Roman"/>
              </w:rPr>
              <w:t xml:space="preserve">145 </w:t>
            </w:r>
            <w:r w:rsidRPr="00F46F73">
              <w:rPr>
                <w:rFonts w:ascii="Times New Roman" w:hAnsi="Times New Roman" w:hint="eastAsia"/>
              </w:rPr>
              <w:t>единиц</w:t>
            </w:r>
            <w:r w:rsidRPr="00F46F73">
              <w:rPr>
                <w:rFonts w:ascii="Times New Roman" w:hAnsi="Times New Roman"/>
              </w:rPr>
              <w:t>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доля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населения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="00593A08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района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Чувашской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Республики</w:t>
            </w:r>
            <w:r w:rsidRPr="00F46F73">
              <w:rPr>
                <w:rFonts w:ascii="Times New Roman" w:hAnsi="Times New Roman"/>
              </w:rPr>
              <w:t xml:space="preserve">, </w:t>
            </w:r>
            <w:r w:rsidRPr="00F46F73">
              <w:rPr>
                <w:rFonts w:ascii="Times New Roman" w:hAnsi="Times New Roman" w:hint="eastAsia"/>
              </w:rPr>
              <w:t>оценивающего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состояние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межнациональных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и</w:t>
            </w:r>
            <w:r w:rsidRPr="00F46F73">
              <w:rPr>
                <w:rFonts w:ascii="Times New Roman" w:hAnsi="Times New Roman"/>
              </w:rPr>
              <w:t xml:space="preserve"> </w:t>
            </w:r>
            <w:proofErr w:type="gramStart"/>
            <w:r w:rsidRPr="00F46F73">
              <w:rPr>
                <w:rFonts w:ascii="Times New Roman" w:hAnsi="Times New Roman" w:hint="eastAsia"/>
              </w:rPr>
              <w:t>межконфессиональных</w:t>
            </w:r>
            <w:r w:rsidRPr="00F46F73">
              <w:rPr>
                <w:rFonts w:ascii="Times New Roman" w:hAnsi="Times New Roman"/>
              </w:rPr>
              <w:t xml:space="preserve">  </w:t>
            </w:r>
            <w:r w:rsidRPr="00F46F73">
              <w:rPr>
                <w:rFonts w:ascii="Times New Roman" w:hAnsi="Times New Roman" w:hint="eastAsia"/>
              </w:rPr>
              <w:t>отношений</w:t>
            </w:r>
            <w:proofErr w:type="gramEnd"/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в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районе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как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удовлетворительное</w:t>
            </w:r>
            <w:r w:rsidRPr="00F46F73">
              <w:rPr>
                <w:rFonts w:ascii="Times New Roman" w:hAnsi="Times New Roman"/>
              </w:rPr>
              <w:t xml:space="preserve"> - 88 </w:t>
            </w:r>
            <w:r w:rsidRPr="00F46F73">
              <w:rPr>
                <w:rFonts w:ascii="Times New Roman" w:hAnsi="Times New Roman" w:hint="eastAsia"/>
              </w:rPr>
              <w:t>процентов</w:t>
            </w:r>
            <w:r w:rsidRPr="00F46F73">
              <w:rPr>
                <w:rFonts w:ascii="Times New Roman" w:hAnsi="Times New Roman"/>
              </w:rPr>
              <w:t>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 xml:space="preserve">- </w:t>
            </w:r>
            <w:r w:rsidRPr="00F46F73">
              <w:rPr>
                <w:rFonts w:ascii="Times New Roman" w:hAnsi="Times New Roman" w:hint="eastAsia"/>
              </w:rPr>
              <w:t>уровень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удовлетворенности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муниципальных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услуг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в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сфере</w:t>
            </w:r>
            <w:r w:rsidRPr="00F46F73"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 w:hint="eastAsia"/>
              </w:rPr>
              <w:t>культуры</w:t>
            </w:r>
            <w:r>
              <w:rPr>
                <w:rFonts w:ascii="Times New Roman" w:hAnsi="Times New Roman"/>
              </w:rPr>
              <w:t xml:space="preserve"> - </w:t>
            </w:r>
            <w:r w:rsidRPr="00F46F73">
              <w:rPr>
                <w:rFonts w:ascii="Times New Roman" w:hAnsi="Times New Roman"/>
              </w:rPr>
              <w:t xml:space="preserve">90 </w:t>
            </w:r>
            <w:r w:rsidRPr="00F46F73">
              <w:rPr>
                <w:rFonts w:ascii="Times New Roman" w:hAnsi="Times New Roman" w:hint="eastAsia"/>
              </w:rPr>
              <w:t>процентов</w:t>
            </w: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Default="00730CCA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2019–2035 годы:</w:t>
            </w:r>
          </w:p>
          <w:p w:rsidR="00730CCA" w:rsidRDefault="00730CCA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этап – 2019–2025 годы;</w:t>
            </w:r>
          </w:p>
          <w:p w:rsidR="00730CCA" w:rsidRDefault="00730CCA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этап – 2026–2030 годы;</w:t>
            </w:r>
          </w:p>
          <w:p w:rsidR="00730CCA" w:rsidRPr="009B7D5F" w:rsidRDefault="00605978" w:rsidP="00DF6F4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 этап – 2031–2035 годы</w:t>
            </w:r>
          </w:p>
        </w:tc>
      </w:tr>
      <w:tr w:rsidR="00730CCA" w:rsidRPr="00F46F73" w:rsidTr="00730CCA">
        <w:trPr>
          <w:trHeight w:val="3827"/>
        </w:trPr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 xml:space="preserve">Объемы </w:t>
            </w:r>
            <w:proofErr w:type="gramStart"/>
            <w:r w:rsidRPr="00F46F73">
              <w:rPr>
                <w:rFonts w:ascii="Times New Roman" w:hAnsi="Times New Roman"/>
              </w:rPr>
              <w:t>финансирования  муниципальной</w:t>
            </w:r>
            <w:proofErr w:type="gramEnd"/>
            <w:r w:rsidRPr="00F46F73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112D86" w:rsidRPr="00F46F73" w:rsidRDefault="00730CCA" w:rsidP="00112D8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  <w:color w:val="000000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="005D1984">
              <w:rPr>
                <w:rFonts w:ascii="Times New Roman" w:hAnsi="Times New Roman"/>
              </w:rPr>
              <w:t>Яльчикского</w:t>
            </w:r>
            <w:r w:rsidR="005D1984" w:rsidRPr="00F46F73">
              <w:rPr>
                <w:rFonts w:ascii="Times New Roman" w:hAnsi="Times New Roman"/>
                <w:color w:val="000000"/>
              </w:rPr>
              <w:t xml:space="preserve"> </w:t>
            </w:r>
            <w:r w:rsidRPr="00F46F73">
              <w:rPr>
                <w:rFonts w:ascii="Times New Roman" w:hAnsi="Times New Roman"/>
                <w:color w:val="000000"/>
              </w:rPr>
              <w:t>района на очередной финансовый год и плановый период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6F73">
              <w:rPr>
                <w:rFonts w:ascii="Times New Roman" w:hAnsi="Times New Roman"/>
              </w:rPr>
              <w:t xml:space="preserve">общий объем финансирования муниципальной программы </w:t>
            </w:r>
            <w:proofErr w:type="gramStart"/>
            <w:r w:rsidRPr="00F46F73">
              <w:rPr>
                <w:rFonts w:ascii="Times New Roman" w:hAnsi="Times New Roman"/>
              </w:rPr>
              <w:t xml:space="preserve">составляет  </w:t>
            </w:r>
            <w:r w:rsidR="00112D86">
              <w:rPr>
                <w:rFonts w:ascii="Times New Roman" w:hAnsi="Times New Roman"/>
              </w:rPr>
              <w:t>257</w:t>
            </w:r>
            <w:proofErr w:type="gramEnd"/>
            <w:r w:rsidR="00112D86">
              <w:rPr>
                <w:rFonts w:ascii="Times New Roman" w:hAnsi="Times New Roman"/>
              </w:rPr>
              <w:t> 029 671,36</w:t>
            </w:r>
            <w:r w:rsidR="00112D86" w:rsidRPr="00F46F73">
              <w:rPr>
                <w:rFonts w:ascii="Times New Roman" w:hAnsi="Times New Roman"/>
              </w:rPr>
              <w:t xml:space="preserve"> рублей, в том числе: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</w:t>
            </w:r>
            <w:proofErr w:type="gramEnd"/>
            <w:r w:rsidRPr="00F46F73">
              <w:rPr>
                <w:rFonts w:ascii="Times New Roman" w:hAnsi="Times New Roman"/>
              </w:rPr>
              <w:t xml:space="preserve"> 2019 году –   </w:t>
            </w:r>
            <w:r>
              <w:rPr>
                <w:rFonts w:ascii="Times New Roman" w:hAnsi="Times New Roman"/>
              </w:rPr>
              <w:t>19</w:t>
            </w:r>
            <w:r w:rsidRPr="00F46F7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369</w:t>
            </w:r>
            <w:r w:rsidRPr="00F46F7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911</w:t>
            </w:r>
            <w:r w:rsidRPr="00F46F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</w:t>
            </w:r>
            <w:proofErr w:type="gramEnd"/>
            <w:r w:rsidRPr="00F46F73">
              <w:rPr>
                <w:rFonts w:ascii="Times New Roman" w:hAnsi="Times New Roman"/>
              </w:rPr>
              <w:t xml:space="preserve"> 2020 году –   </w:t>
            </w:r>
            <w:r>
              <w:rPr>
                <w:rFonts w:ascii="Times New Roman" w:hAnsi="Times New Roman"/>
              </w:rPr>
              <w:t>21 421 110,00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</w:t>
            </w:r>
            <w:proofErr w:type="gramEnd"/>
            <w:r w:rsidRPr="00F46F73">
              <w:rPr>
                <w:rFonts w:ascii="Times New Roman" w:hAnsi="Times New Roman"/>
              </w:rPr>
              <w:t xml:space="preserve"> 2021 году –   </w:t>
            </w:r>
            <w:r>
              <w:rPr>
                <w:rFonts w:ascii="Times New Roman" w:hAnsi="Times New Roman"/>
              </w:rPr>
              <w:t>14 415 910,00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</w:t>
            </w:r>
            <w:proofErr w:type="gramEnd"/>
            <w:r w:rsidRPr="00F46F73">
              <w:rPr>
                <w:rFonts w:ascii="Times New Roman" w:hAnsi="Times New Roman"/>
              </w:rPr>
              <w:t xml:space="preserve"> 2022 году –   </w:t>
            </w:r>
            <w:r>
              <w:rPr>
                <w:rFonts w:ascii="Times New Roman" w:hAnsi="Times New Roman"/>
              </w:rPr>
              <w:t>14 415 910,00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</w:t>
            </w:r>
            <w:proofErr w:type="gramEnd"/>
            <w:r w:rsidRPr="00F46F73">
              <w:rPr>
                <w:rFonts w:ascii="Times New Roman" w:hAnsi="Times New Roman"/>
              </w:rPr>
              <w:t xml:space="preserve"> 2023 году –   </w:t>
            </w:r>
            <w:r>
              <w:rPr>
                <w:rFonts w:ascii="Times New Roman" w:hAnsi="Times New Roman"/>
              </w:rPr>
              <w:t>14 415 910,00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</w:t>
            </w:r>
            <w:proofErr w:type="gramEnd"/>
            <w:r w:rsidRPr="00F46F73">
              <w:rPr>
                <w:rFonts w:ascii="Times New Roman" w:hAnsi="Times New Roman"/>
              </w:rPr>
              <w:t xml:space="preserve"> 2024 году –   </w:t>
            </w:r>
            <w:r>
              <w:rPr>
                <w:rFonts w:ascii="Times New Roman" w:hAnsi="Times New Roman"/>
              </w:rPr>
              <w:t>14 415 910,00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</w:t>
            </w:r>
            <w:proofErr w:type="gramEnd"/>
            <w:r w:rsidRPr="00F46F73">
              <w:rPr>
                <w:rFonts w:ascii="Times New Roman" w:hAnsi="Times New Roman"/>
              </w:rPr>
              <w:t xml:space="preserve"> 2025 году –   </w:t>
            </w:r>
            <w:r>
              <w:rPr>
                <w:rFonts w:ascii="Times New Roman" w:hAnsi="Times New Roman"/>
              </w:rPr>
              <w:t>14 415 910,00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112D86" w:rsidRPr="00F46F73" w:rsidRDefault="00112D86" w:rsidP="00112D86">
            <w:pPr>
              <w:rPr>
                <w:rFonts w:ascii="Times New Roman" w:hAnsi="Times New Roman"/>
              </w:rPr>
            </w:pPr>
            <w:proofErr w:type="gramStart"/>
            <w:r w:rsidRPr="00A73AB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A73AB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2026–2030 годах – </w:t>
            </w:r>
            <w:r>
              <w:rPr>
                <w:rFonts w:ascii="Times New Roman" w:hAnsi="Times New Roman"/>
              </w:rPr>
              <w:t>72 079 550,00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730CCA" w:rsidRPr="00F46F73" w:rsidRDefault="00112D86" w:rsidP="00112D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proofErr w:type="gramStart"/>
            <w:r w:rsidRPr="00A73AB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A73AB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20</w:t>
            </w: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31–2035 годах – </w:t>
            </w:r>
            <w:r>
              <w:rPr>
                <w:rFonts w:ascii="Times New Roman" w:hAnsi="Times New Roman"/>
              </w:rPr>
              <w:t>72 079 550,00</w:t>
            </w:r>
            <w:r w:rsidR="00605978">
              <w:rPr>
                <w:rFonts w:ascii="Times New Roman" w:hAnsi="Times New Roman"/>
              </w:rPr>
              <w:t xml:space="preserve"> рублей</w:t>
            </w:r>
          </w:p>
        </w:tc>
      </w:tr>
      <w:tr w:rsidR="00730CCA" w:rsidRPr="00F46F73" w:rsidTr="00730CCA">
        <w:tc>
          <w:tcPr>
            <w:tcW w:w="2660" w:type="dxa"/>
          </w:tcPr>
          <w:p w:rsidR="00730CCA" w:rsidRPr="00F46F73" w:rsidRDefault="00730CCA" w:rsidP="00DF6F4A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730CCA" w:rsidRPr="00F46F73" w:rsidRDefault="00730CCA" w:rsidP="00DF6F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–</w:t>
            </w:r>
          </w:p>
        </w:tc>
        <w:tc>
          <w:tcPr>
            <w:tcW w:w="6727" w:type="dxa"/>
          </w:tcPr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внедрение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инновационных технологий, повышение конкурентоспособности учреждений культуры;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вовлечение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населения в активную</w:t>
            </w:r>
            <w:r>
              <w:rPr>
                <w:rFonts w:ascii="Times New Roman" w:hAnsi="Times New Roman"/>
              </w:rPr>
              <w:t xml:space="preserve"> </w:t>
            </w:r>
            <w:r w:rsidRPr="00F46F73">
              <w:rPr>
                <w:rFonts w:ascii="Times New Roman" w:hAnsi="Times New Roman"/>
              </w:rPr>
              <w:t>культурную деятельность, реализация творческих инициатив населения;</w:t>
            </w:r>
          </w:p>
          <w:p w:rsidR="00730CCA" w:rsidRPr="00F46F73" w:rsidRDefault="00730CCA" w:rsidP="00DF6F4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создание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условий для развития языков и культур народов, проживающих на территории </w:t>
            </w:r>
            <w:r w:rsidR="005D1984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района, повышение их общей культуры и гармонизация отношений граждан разных национальностей в обществе;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повышение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доступности и качества предоставляемых услуг в учреждениях культуры </w:t>
            </w:r>
            <w:r w:rsidR="005D1984"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hAnsi="Times New Roman"/>
              </w:rPr>
              <w:t xml:space="preserve"> района;</w:t>
            </w:r>
          </w:p>
          <w:p w:rsidR="00730CCA" w:rsidRPr="00F46F73" w:rsidRDefault="00730CCA" w:rsidP="00DF6F4A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F46F73">
              <w:rPr>
                <w:rFonts w:ascii="Times New Roman" w:hAnsi="Times New Roman"/>
              </w:rPr>
              <w:t>обеспечение</w:t>
            </w:r>
            <w:proofErr w:type="gramEnd"/>
            <w:r w:rsidRPr="00F46F73">
              <w:rPr>
                <w:rFonts w:ascii="Times New Roman" w:hAnsi="Times New Roman"/>
              </w:rPr>
              <w:t xml:space="preserve"> сохранности объектов культурного наследия, улучшение их физического состояния;</w:t>
            </w:r>
          </w:p>
          <w:p w:rsidR="00730CCA" w:rsidRPr="00F46F73" w:rsidRDefault="00730CCA" w:rsidP="00DF6F4A">
            <w:pPr>
              <w:pStyle w:val="a9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6F73">
              <w:rPr>
                <w:rFonts w:ascii="Times New Roman" w:hAnsi="Times New Roman" w:cs="Times New Roman"/>
              </w:rPr>
              <w:lastRenderedPageBreak/>
              <w:t>повышение</w:t>
            </w:r>
            <w:proofErr w:type="gramEnd"/>
            <w:r w:rsidRPr="00F46F73">
              <w:rPr>
                <w:rFonts w:ascii="Times New Roman" w:hAnsi="Times New Roman" w:cs="Times New Roman"/>
              </w:rPr>
              <w:t xml:space="preserve">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730CCA" w:rsidRPr="00F46F73" w:rsidRDefault="00730CCA" w:rsidP="00DF6F4A">
            <w:pPr>
              <w:pStyle w:val="a9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6F73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F46F73">
              <w:rPr>
                <w:rFonts w:ascii="Times New Roman" w:hAnsi="Times New Roman" w:cs="Times New Roman"/>
              </w:rPr>
              <w:t xml:space="preserve"> эффективности комплектования, хранения, учета и использования архивных документов;</w:t>
            </w:r>
          </w:p>
          <w:p w:rsidR="00730CCA" w:rsidRPr="00F46F73" w:rsidRDefault="00730CCA" w:rsidP="00DF6F4A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46F73">
              <w:rPr>
                <w:rFonts w:ascii="Times New Roman" w:hAnsi="Times New Roman" w:cs="Times New Roman"/>
              </w:rPr>
              <w:t>развитие</w:t>
            </w:r>
            <w:proofErr w:type="gramEnd"/>
            <w:r w:rsidRPr="00F46F73">
              <w:rPr>
                <w:rFonts w:ascii="Times New Roman" w:hAnsi="Times New Roman" w:cs="Times New Roman"/>
              </w:rPr>
              <w:t xml:space="preserve">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</w:t>
            </w:r>
            <w:r w:rsidR="00605978">
              <w:rPr>
                <w:rFonts w:ascii="Times New Roman" w:hAnsi="Times New Roman" w:cs="Times New Roman"/>
              </w:rPr>
              <w:t>роживающих на территории района.</w:t>
            </w:r>
          </w:p>
        </w:tc>
      </w:tr>
    </w:tbl>
    <w:p w:rsidR="00A8222F" w:rsidRDefault="00A8222F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2A2705" w:rsidRDefault="002A2705" w:rsidP="00A8222F">
      <w:pPr>
        <w:jc w:val="right"/>
        <w:rPr>
          <w:rFonts w:ascii="Times New Roman" w:hAnsi="Times New Roman"/>
        </w:rPr>
      </w:pPr>
    </w:p>
    <w:p w:rsidR="000F3C4D" w:rsidRDefault="000F3C4D" w:rsidP="00A8222F">
      <w:pPr>
        <w:jc w:val="right"/>
        <w:rPr>
          <w:rFonts w:ascii="Times New Roman" w:hAnsi="Times New Roman"/>
        </w:rPr>
      </w:pPr>
    </w:p>
    <w:p w:rsidR="000F3C4D" w:rsidRDefault="000F3C4D" w:rsidP="00A8222F">
      <w:pPr>
        <w:jc w:val="right"/>
        <w:rPr>
          <w:rFonts w:ascii="Times New Roman" w:hAnsi="Times New Roman"/>
        </w:rPr>
      </w:pPr>
    </w:p>
    <w:p w:rsidR="00605978" w:rsidRDefault="00605978" w:rsidP="00A8222F">
      <w:pPr>
        <w:jc w:val="right"/>
        <w:rPr>
          <w:rFonts w:ascii="Times New Roman" w:hAnsi="Times New Roman"/>
        </w:rPr>
      </w:pPr>
    </w:p>
    <w:p w:rsidR="00605978" w:rsidRDefault="00605978" w:rsidP="00A8222F">
      <w:pPr>
        <w:jc w:val="right"/>
        <w:rPr>
          <w:rFonts w:ascii="Times New Roman" w:hAnsi="Times New Roman"/>
        </w:rPr>
      </w:pPr>
    </w:p>
    <w:p w:rsidR="00605978" w:rsidRDefault="00605978" w:rsidP="00A8222F">
      <w:pPr>
        <w:jc w:val="right"/>
        <w:rPr>
          <w:rFonts w:ascii="Times New Roman" w:hAnsi="Times New Roman"/>
        </w:rPr>
      </w:pPr>
    </w:p>
    <w:p w:rsidR="00605978" w:rsidRDefault="00605978" w:rsidP="00A8222F">
      <w:pPr>
        <w:jc w:val="right"/>
        <w:rPr>
          <w:rFonts w:ascii="Times New Roman" w:hAnsi="Times New Roman"/>
        </w:rPr>
      </w:pPr>
    </w:p>
    <w:p w:rsidR="000F3C4D" w:rsidRDefault="000F3C4D" w:rsidP="00A8222F">
      <w:pPr>
        <w:jc w:val="right"/>
        <w:rPr>
          <w:rFonts w:ascii="Times New Roman" w:hAnsi="Times New Roman"/>
        </w:rPr>
      </w:pPr>
    </w:p>
    <w:p w:rsidR="000F3C4D" w:rsidRDefault="000F3C4D" w:rsidP="00A8222F">
      <w:pPr>
        <w:jc w:val="right"/>
        <w:rPr>
          <w:rFonts w:ascii="Times New Roman" w:hAnsi="Times New Roman"/>
        </w:rPr>
      </w:pPr>
    </w:p>
    <w:p w:rsidR="00ED72B0" w:rsidRPr="00DF6F4A" w:rsidRDefault="00ED72B0" w:rsidP="00ED72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</w:pPr>
    </w:p>
    <w:p w:rsidR="00ED72B0" w:rsidRPr="00DF6F4A" w:rsidRDefault="00ED72B0" w:rsidP="00ED72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DF6F4A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DF6F4A">
        <w:rPr>
          <w:rFonts w:ascii="Times New Roman" w:eastAsia="Calibri" w:hAnsi="Times New Roman"/>
          <w:b/>
          <w:color w:val="000000"/>
          <w:sz w:val="26"/>
          <w:szCs w:val="26"/>
          <w:lang w:val="en-US" w:eastAsia="ru-RU"/>
        </w:rPr>
        <w:t>I</w:t>
      </w:r>
      <w:r w:rsidRPr="00DF6F4A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.</w:t>
      </w:r>
      <w:r w:rsidRPr="00DF6F4A">
        <w:rPr>
          <w:rFonts w:ascii="Times New Roman" w:hAnsi="Times New Roman"/>
          <w:b/>
          <w:sz w:val="26"/>
          <w:szCs w:val="26"/>
        </w:rPr>
        <w:t xml:space="preserve">  Приоритеты политики в сфере реализации муниципальной программы, цели, задачи, описание сроков и этапов реализации</w:t>
      </w:r>
    </w:p>
    <w:p w:rsidR="00ED72B0" w:rsidRPr="00DF6F4A" w:rsidRDefault="00ED72B0" w:rsidP="00ED72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DF6F4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F6F4A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DF6F4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ED72B0" w:rsidRPr="00DF6F4A" w:rsidRDefault="00ED72B0" w:rsidP="00ED72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</w:p>
    <w:p w:rsidR="00DF6F4A" w:rsidRPr="00DF6F4A" w:rsidRDefault="00ED72B0" w:rsidP="00DF6F4A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Приоритеты муниципальной политики в сфере культуры определены </w:t>
      </w:r>
      <w:r w:rsidRPr="00DF6F4A">
        <w:rPr>
          <w:rFonts w:ascii="Times New Roman" w:eastAsia="Calibri" w:hAnsi="Times New Roman"/>
          <w:color w:val="000000"/>
          <w:sz w:val="26"/>
          <w:szCs w:val="26"/>
        </w:rPr>
        <w:t xml:space="preserve">государственной программой Российской Федерации «Развитие культуры и туризма» на 2013–2020 годы,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DF6F4A">
          <w:rPr>
            <w:rFonts w:ascii="Times New Roman" w:eastAsia="Calibri" w:hAnsi="Times New Roman"/>
            <w:color w:val="000000"/>
            <w:sz w:val="26"/>
            <w:szCs w:val="26"/>
          </w:rPr>
          <w:t>2014 г</w:t>
        </w:r>
      </w:smartTag>
      <w:r w:rsidRPr="00DF6F4A">
        <w:rPr>
          <w:rFonts w:ascii="Times New Roman" w:eastAsia="Calibri" w:hAnsi="Times New Roman"/>
          <w:color w:val="000000"/>
          <w:sz w:val="26"/>
          <w:szCs w:val="26"/>
        </w:rPr>
        <w:t xml:space="preserve">. № 317, </w:t>
      </w: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Стратегией государственной культурной политики на период до 2030 года, утвержденной распоряжением Правительства Российской Федерации от 29 февраля </w:t>
      </w:r>
      <w:smartTag w:uri="urn:schemas-microsoft-com:office:smarttags" w:element="metricconverter">
        <w:smartTagPr>
          <w:attr w:name="ProductID" w:val="2016 г"/>
        </w:smartTagPr>
        <w:r w:rsidRPr="00DF6F4A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2016 г</w:t>
        </w:r>
      </w:smartTag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. № 326-р,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DF6F4A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2018 г</w:t>
        </w:r>
      </w:smartTag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. № 254, ежегодными посланиями Главы Чувашской Республики Государственному Совету Чувашской Республики, </w:t>
      </w:r>
      <w:hyperlink r:id="rId7" w:history="1">
        <w:r w:rsidRPr="00DF6F4A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Концепцией</w:t>
        </w:r>
      </w:hyperlink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развития отрасли культуры Чувашской Республики до 2020 года, утвержденной распоряжением Кабинета Министров Чувашской Республики от 18 января </w:t>
      </w:r>
      <w:smartTag w:uri="urn:schemas-microsoft-com:office:smarttags" w:element="metricconverter">
        <w:smartTagPr>
          <w:attr w:name="ProductID" w:val="2013 г"/>
        </w:smartTagPr>
        <w:r w:rsidRPr="00DF6F4A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2013 г</w:t>
        </w:r>
      </w:smartTag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. № 19-р., государственной программой Чувашской Республики «Развитие культуры и туризма, утверждённой постановление Кабинета Министров Чувашской Республики от 26 октября 2018 года №  434,  </w:t>
      </w:r>
      <w:r w:rsidR="00DF6F4A" w:rsidRPr="00DF6F4A">
        <w:rPr>
          <w:rFonts w:ascii="Times New Roman" w:hAnsi="Times New Roman"/>
          <w:sz w:val="26"/>
          <w:szCs w:val="26"/>
        </w:rPr>
        <w:t>Стратегией Яльчикского района Чувашской Республики до 2035 года, утвержденной решением Собрания депутатов Яльчикского района Чувашской Республики от 18.02.2018 №32/2-с.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В соответствии с долгосрочными приоритетами развития сферы культуры и туризма целями муниципальной программы «Развитие культуры и туризма» (далее – Муниципальная программа) являются: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активизация культурного потенциала </w:t>
      </w:r>
      <w:r w:rsidRPr="00DF6F4A">
        <w:rPr>
          <w:rFonts w:ascii="Times New Roman" w:hAnsi="Times New Roman"/>
          <w:sz w:val="26"/>
          <w:szCs w:val="26"/>
        </w:rPr>
        <w:t>Яльчикского</w:t>
      </w: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Чувашской Республики;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повышение роли институтов гражданского общества как субъектов культурной политики;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содействие формированию гармонично развитой личности, способной к активному участию в реализации муниципальной культурной политики;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сохранение культурного наследия и создание условий для развития культуры;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обеспечение гражданам доступа к культурным ценностям;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создание условий для реализации каждым человеком его творческого потенциала;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создание благоприятных условий для устойчивого развития сфер культуры и туризма;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гармонизация национальных и межнациональных (межэтнических) отношений; </w:t>
      </w:r>
    </w:p>
    <w:p w:rsidR="00ED72B0" w:rsidRPr="00DF6F4A" w:rsidRDefault="00ED72B0" w:rsidP="00ED72B0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 w:rsidRPr="00DF6F4A">
        <w:rPr>
          <w:rFonts w:ascii="Times New Roman" w:hAnsi="Times New Roman"/>
          <w:sz w:val="26"/>
          <w:szCs w:val="26"/>
        </w:rPr>
        <w:t xml:space="preserve">            повышение качества туристских услуг; </w:t>
      </w:r>
    </w:p>
    <w:p w:rsidR="00ED72B0" w:rsidRPr="00DF6F4A" w:rsidRDefault="00ED72B0" w:rsidP="00ED72B0">
      <w:pPr>
        <w:autoSpaceDE w:val="0"/>
        <w:autoSpaceDN w:val="0"/>
        <w:adjustRightInd w:val="0"/>
        <w:spacing w:line="233" w:lineRule="auto"/>
        <w:ind w:firstLine="709"/>
        <w:rPr>
          <w:rFonts w:ascii="Times New Roman" w:hAnsi="Times New Roman"/>
          <w:sz w:val="26"/>
          <w:szCs w:val="26"/>
        </w:rPr>
      </w:pPr>
      <w:r w:rsidRPr="00DF6F4A">
        <w:rPr>
          <w:rFonts w:ascii="Times New Roman" w:hAnsi="Times New Roman"/>
          <w:sz w:val="26"/>
          <w:szCs w:val="26"/>
        </w:rPr>
        <w:t>продвижение туристского продукта Яльчикского района   на туристском  рынке Чувашской Республики;</w:t>
      </w:r>
    </w:p>
    <w:p w:rsidR="00ED72B0" w:rsidRPr="00DF6F4A" w:rsidRDefault="00ED72B0" w:rsidP="00ED72B0">
      <w:pPr>
        <w:spacing w:line="240" w:lineRule="atLeast"/>
        <w:ind w:firstLine="709"/>
        <w:contextualSpacing/>
        <w:rPr>
          <w:rFonts w:ascii="Times New Roman" w:hAnsi="Times New Roman"/>
          <w:sz w:val="26"/>
          <w:szCs w:val="26"/>
        </w:rPr>
      </w:pPr>
      <w:r w:rsidRPr="00DF6F4A">
        <w:rPr>
          <w:rFonts w:ascii="Times New Roman" w:hAnsi="Times New Roman"/>
          <w:sz w:val="26"/>
          <w:szCs w:val="26"/>
        </w:rPr>
        <w:t>предоставление в соответствии с законодательством Российской Федерации и законодательством Чувашской Республики, нормативно - правовыми актами Яльчикского района финансовой поддержки на реализацию значимых проектов в сфере культуры и искусства на конкурсной основе;</w:t>
      </w:r>
    </w:p>
    <w:p w:rsidR="00ED72B0" w:rsidRPr="00DF6F4A" w:rsidRDefault="00ED72B0" w:rsidP="00ED72B0">
      <w:pPr>
        <w:spacing w:line="240" w:lineRule="atLeast"/>
        <w:ind w:firstLine="709"/>
        <w:contextualSpacing/>
        <w:rPr>
          <w:rFonts w:ascii="Times New Roman" w:hAnsi="Times New Roman"/>
          <w:sz w:val="26"/>
          <w:szCs w:val="26"/>
        </w:rPr>
      </w:pPr>
      <w:r w:rsidRPr="00DF6F4A">
        <w:rPr>
          <w:rFonts w:ascii="Times New Roman" w:hAnsi="Times New Roman"/>
          <w:sz w:val="26"/>
          <w:szCs w:val="26"/>
        </w:rPr>
        <w:t>поддержка учреждений культуры путем предоставления субсидий из республиканского бюджета Чувашской Республики и бюджета Яльчикского района.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lastRenderedPageBreak/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Реализация Муниципальной программы позволит: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вовлечь население в активную культурную деятельность, реализовать творческие инициативы населения;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повысить доступность и качество предоставляемых учреждениями культуры  услуг;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создать условия для сохранения этнокультурного многообразия народов, проживающих на территории </w:t>
      </w:r>
      <w:r w:rsidRPr="00DF6F4A">
        <w:rPr>
          <w:rFonts w:ascii="Times New Roman" w:hAnsi="Times New Roman"/>
          <w:sz w:val="26"/>
          <w:szCs w:val="26"/>
        </w:rPr>
        <w:t>Яльчикского</w:t>
      </w: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Чувашской Республики, повышения их общей культуры, укрепления гражданского единства и гармонизации межнациональных отношений;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реализовать мероприятия по созданию и обеспечению функционирования общероссийского информационно-архивного пространства;</w:t>
      </w:r>
    </w:p>
    <w:p w:rsidR="00ED72B0" w:rsidRPr="00DF6F4A" w:rsidRDefault="00ED72B0" w:rsidP="00ED72B0">
      <w:pPr>
        <w:pStyle w:val="a9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F4A">
        <w:rPr>
          <w:rFonts w:ascii="Times New Roman" w:hAnsi="Times New Roman" w:cs="Times New Roman"/>
          <w:sz w:val="26"/>
          <w:szCs w:val="26"/>
        </w:rPr>
        <w:t>повысить эффективность комплектования, хранения, учета и использования архивных документов;</w:t>
      </w:r>
    </w:p>
    <w:p w:rsidR="00ED72B0" w:rsidRPr="00DF6F4A" w:rsidRDefault="00ED72B0" w:rsidP="00ED72B0">
      <w:pPr>
        <w:pStyle w:val="a9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F4A">
        <w:rPr>
          <w:rFonts w:ascii="Times New Roman" w:hAnsi="Times New Roman" w:cs="Times New Roman"/>
          <w:sz w:val="26"/>
          <w:szCs w:val="26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Муниципальная программа будет реализовываться в 2019–2035 годах в три этапа: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hAnsi="Times New Roman"/>
          <w:color w:val="000000"/>
          <w:sz w:val="26"/>
          <w:szCs w:val="26"/>
          <w:lang w:eastAsia="ru-RU"/>
        </w:rPr>
        <w:t>1 этап – 2019–2025 годы.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hAnsi="Times New Roman"/>
          <w:color w:val="000000"/>
          <w:sz w:val="26"/>
          <w:szCs w:val="26"/>
          <w:lang w:eastAsia="ru-RU"/>
        </w:rPr>
        <w:t>На 1 этапе будет продолжена реализация начатых ранее мероприятий по развитию отрасли культуры.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hAnsi="Times New Roman"/>
          <w:color w:val="000000"/>
          <w:sz w:val="26"/>
          <w:szCs w:val="26"/>
          <w:lang w:eastAsia="ru-RU"/>
        </w:rPr>
        <w:t>2 этап – 2026–2030 годы.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hAnsi="Times New Roman"/>
          <w:color w:val="000000"/>
          <w:sz w:val="26"/>
          <w:szCs w:val="26"/>
          <w:lang w:eastAsia="ru-RU"/>
        </w:rPr>
        <w:t>За счет реализации мероприятий 2 этапа будут достигнуты следующие результаты: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уровень удовлетворенности населения качеством предоставления муниципальных услуг в сфере культуры – 94,0 процента;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увеличение числа посещений организаций культуры на 21,0 процента по отношению к 2017 году.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hAnsi="Times New Roman"/>
          <w:color w:val="000000"/>
          <w:sz w:val="26"/>
          <w:szCs w:val="26"/>
          <w:lang w:eastAsia="ru-RU"/>
        </w:rPr>
        <w:t>3 этап – 2031–2035 годы.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hAnsi="Times New Roman"/>
          <w:color w:val="000000"/>
          <w:sz w:val="26"/>
          <w:szCs w:val="26"/>
          <w:lang w:eastAsia="ru-RU"/>
        </w:rPr>
        <w:t>За счет реализации мероприятий 3 этапа будут достигнуты следующие результаты: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уровень удовлетворенности населения качеством предоставления муниципальных услуг в сфере культуры – 96,0 процента;</w:t>
      </w:r>
    </w:p>
    <w:p w:rsidR="00ED72B0" w:rsidRPr="00DF6F4A" w:rsidRDefault="00ED72B0" w:rsidP="00ED72B0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увеличение числа посещений организаций культуры на 25,0 процента по отношению к 2017 году.</w:t>
      </w:r>
    </w:p>
    <w:p w:rsidR="00ED72B0" w:rsidRPr="00DF6F4A" w:rsidRDefault="00ED72B0" w:rsidP="00ED72B0">
      <w:pPr>
        <w:widowControl w:val="0"/>
        <w:autoSpaceDE w:val="0"/>
        <w:autoSpaceDN w:val="0"/>
        <w:spacing w:line="235" w:lineRule="auto"/>
        <w:ind w:firstLine="709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sz w:val="26"/>
          <w:szCs w:val="26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ED72B0" w:rsidRPr="00DF6F4A" w:rsidRDefault="00ED72B0" w:rsidP="00ED72B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 1). </w:t>
      </w:r>
    </w:p>
    <w:p w:rsidR="00ED72B0" w:rsidRPr="00DF6F4A" w:rsidRDefault="00ED72B0" w:rsidP="00ED72B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ED72B0" w:rsidRDefault="00ED72B0" w:rsidP="00ED72B0">
      <w:pPr>
        <w:autoSpaceDE w:val="0"/>
        <w:autoSpaceDN w:val="0"/>
        <w:adjustRightInd w:val="0"/>
        <w:ind w:left="7080" w:firstLine="708"/>
        <w:jc w:val="right"/>
        <w:rPr>
          <w:rFonts w:ascii="Times New Roman" w:eastAsia="Calibri" w:hAnsi="Times New Roman"/>
          <w:bCs/>
          <w:color w:val="000000"/>
          <w:lang w:eastAsia="ru-RU"/>
        </w:rPr>
      </w:pPr>
    </w:p>
    <w:p w:rsidR="00ED72B0" w:rsidRDefault="00ED72B0" w:rsidP="00ED72B0">
      <w:pPr>
        <w:autoSpaceDE w:val="0"/>
        <w:autoSpaceDN w:val="0"/>
        <w:adjustRightInd w:val="0"/>
        <w:ind w:left="7080" w:firstLine="708"/>
        <w:jc w:val="right"/>
        <w:rPr>
          <w:rFonts w:ascii="Times New Roman" w:eastAsia="Calibri" w:hAnsi="Times New Roman"/>
          <w:bCs/>
          <w:color w:val="000000"/>
          <w:lang w:eastAsia="ru-RU"/>
        </w:rPr>
      </w:pPr>
    </w:p>
    <w:p w:rsidR="00605978" w:rsidRDefault="00605978" w:rsidP="00ED72B0">
      <w:pPr>
        <w:autoSpaceDE w:val="0"/>
        <w:autoSpaceDN w:val="0"/>
        <w:adjustRightInd w:val="0"/>
        <w:ind w:left="7080" w:firstLine="708"/>
        <w:jc w:val="right"/>
        <w:rPr>
          <w:rFonts w:ascii="Times New Roman" w:eastAsia="Calibri" w:hAnsi="Times New Roman"/>
          <w:bCs/>
          <w:color w:val="000000"/>
          <w:lang w:eastAsia="ru-RU"/>
        </w:rPr>
      </w:pPr>
    </w:p>
    <w:p w:rsidR="00ED72B0" w:rsidRDefault="00ED72B0" w:rsidP="00ED72B0">
      <w:pPr>
        <w:autoSpaceDE w:val="0"/>
        <w:autoSpaceDN w:val="0"/>
        <w:adjustRightInd w:val="0"/>
        <w:ind w:left="7080" w:firstLine="708"/>
        <w:jc w:val="right"/>
        <w:rPr>
          <w:rFonts w:ascii="Times New Roman" w:eastAsia="Calibri" w:hAnsi="Times New Roman"/>
          <w:bCs/>
          <w:color w:val="000000"/>
          <w:lang w:eastAsia="ru-RU"/>
        </w:rPr>
      </w:pPr>
    </w:p>
    <w:p w:rsidR="00D5638F" w:rsidRPr="00F46F73" w:rsidRDefault="00D5638F" w:rsidP="00D5638F">
      <w:pPr>
        <w:autoSpaceDE w:val="0"/>
        <w:autoSpaceDN w:val="0"/>
        <w:adjustRightInd w:val="0"/>
        <w:ind w:left="7080" w:firstLine="708"/>
        <w:jc w:val="right"/>
        <w:rPr>
          <w:rFonts w:ascii="Times New Roman" w:eastAsia="Calibri" w:hAnsi="Times New Roman"/>
          <w:bCs/>
          <w:color w:val="000000"/>
          <w:lang w:eastAsia="ru-RU"/>
        </w:rPr>
      </w:pPr>
      <w:r w:rsidRPr="00F46F73">
        <w:rPr>
          <w:rFonts w:ascii="Times New Roman" w:eastAsia="Calibri" w:hAnsi="Times New Roman"/>
          <w:bCs/>
          <w:color w:val="000000"/>
          <w:lang w:eastAsia="ru-RU"/>
        </w:rPr>
        <w:t>Таблица 1</w:t>
      </w:r>
    </w:p>
    <w:p w:rsidR="00D5638F" w:rsidRPr="00F46F73" w:rsidRDefault="00D5638F" w:rsidP="00D5638F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4839"/>
        <w:gridCol w:w="2891"/>
      </w:tblGrid>
      <w:tr w:rsidR="00D5638F" w:rsidRPr="00F46F73" w:rsidTr="00DF6F4A">
        <w:tc>
          <w:tcPr>
            <w:tcW w:w="197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4839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289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Целевые индикаторы </w:t>
            </w:r>
          </w:p>
          <w:p w:rsidR="00D5638F" w:rsidRPr="00F46F73" w:rsidRDefault="00D5638F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и показатели Муниципальной программы</w:t>
            </w:r>
          </w:p>
        </w:tc>
      </w:tr>
      <w:tr w:rsidR="00D5638F" w:rsidRPr="00F46F73" w:rsidTr="00DF6F4A">
        <w:trPr>
          <w:trHeight w:val="2009"/>
        </w:trPr>
        <w:tc>
          <w:tcPr>
            <w:tcW w:w="197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Активизация культурного потенциала </w:t>
            </w:r>
            <w:r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4839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hAnsi="Times New Roman"/>
                <w:color w:val="000000"/>
                <w:lang w:eastAsia="ru-RU"/>
              </w:rPr>
              <w:t>создание благоприятных условий для устойчивого развития сфер культуры и туризма</w:t>
            </w:r>
          </w:p>
        </w:tc>
        <w:tc>
          <w:tcPr>
            <w:tcW w:w="289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D5638F" w:rsidRPr="00F46F73" w:rsidTr="00DF6F4A">
        <w:tc>
          <w:tcPr>
            <w:tcW w:w="197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4839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color w:val="000000"/>
                <w:lang w:eastAsia="ru-RU"/>
              </w:rPr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color w:val="000000"/>
                <w:lang w:eastAsia="ru-RU"/>
              </w:rPr>
              <w:t xml:space="preserve">гармонизация национальных и межнациональных (межэтнических) отношений </w:t>
            </w:r>
          </w:p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289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D5638F" w:rsidRPr="00F46F73" w:rsidTr="00DF6F4A">
        <w:tc>
          <w:tcPr>
            <w:tcW w:w="197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4839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6F73">
              <w:rPr>
                <w:rFonts w:ascii="Times New Roman" w:hAnsi="Times New Roman"/>
                <w:color w:val="000000"/>
                <w:lang w:eastAsia="ru-RU"/>
              </w:rPr>
              <w:t>создание условий для реализации каждым человеком его творческого потенциала;</w:t>
            </w:r>
          </w:p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289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увеличение числа посещений организаций культуры по отношению к 2017 году</w:t>
            </w:r>
          </w:p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D5638F" w:rsidRPr="00F46F73" w:rsidTr="00DF6F4A">
        <w:tc>
          <w:tcPr>
            <w:tcW w:w="197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4839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F46F73">
              <w:rPr>
                <w:rFonts w:ascii="Times New Roman" w:hAnsi="Times New Roman"/>
                <w:color w:val="000000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hAnsi="Times New Roman"/>
                <w:color w:val="000000"/>
                <w:lang w:eastAsia="ru-RU"/>
              </w:rPr>
              <w:t>обеспечение гражданам доступа к культурным ценностям</w:t>
            </w:r>
          </w:p>
        </w:tc>
        <w:tc>
          <w:tcPr>
            <w:tcW w:w="289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увеличение числа обращений к цифровым ресурсам культуры</w:t>
            </w:r>
          </w:p>
        </w:tc>
      </w:tr>
      <w:tr w:rsidR="00D5638F" w:rsidRPr="00F46F73" w:rsidTr="00DF6F4A">
        <w:tc>
          <w:tcPr>
            <w:tcW w:w="197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color w:val="000000"/>
                <w:lang w:eastAsia="ru-RU"/>
              </w:rPr>
              <w:t xml:space="preserve">Развитие туризма в </w:t>
            </w:r>
            <w:proofErr w:type="spellStart"/>
            <w:r>
              <w:rPr>
                <w:rFonts w:ascii="Times New Roman" w:hAnsi="Times New Roman"/>
              </w:rPr>
              <w:t>Яльчикском</w:t>
            </w:r>
            <w:proofErr w:type="spellEnd"/>
            <w:r w:rsidRPr="00F46F73">
              <w:rPr>
                <w:rFonts w:ascii="Times New Roman" w:hAnsi="Times New Roman"/>
              </w:rPr>
              <w:t xml:space="preserve"> районе</w:t>
            </w:r>
            <w:r w:rsidRPr="00F46F73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Чувашской Республике</w:t>
            </w:r>
          </w:p>
        </w:tc>
        <w:tc>
          <w:tcPr>
            <w:tcW w:w="4839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color w:val="000000"/>
                <w:lang w:eastAsia="ru-RU"/>
              </w:rPr>
              <w:t>развитие историко-культурно</w:t>
            </w:r>
            <w:r w:rsidRPr="00F46F73"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 xml:space="preserve">го достояния </w:t>
            </w:r>
            <w:r>
              <w:rPr>
                <w:rFonts w:ascii="Times New Roman" w:hAnsi="Times New Roman"/>
              </w:rPr>
              <w:t>Яльчикского</w:t>
            </w:r>
            <w:r w:rsidRPr="00F46F73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2891" w:type="dxa"/>
          </w:tcPr>
          <w:p w:rsidR="00D5638F" w:rsidRPr="00F46F73" w:rsidRDefault="00D5638F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46F73">
              <w:rPr>
                <w:rFonts w:ascii="Times New Roman" w:eastAsia="Calibri" w:hAnsi="Times New Roman"/>
                <w:bCs/>
                <w:lang w:eastAsia="ru-RU"/>
              </w:rPr>
              <w:t xml:space="preserve">количества туристов, принятых в </w:t>
            </w:r>
            <w:proofErr w:type="spellStart"/>
            <w:r>
              <w:rPr>
                <w:rFonts w:ascii="Times New Roman" w:hAnsi="Times New Roman"/>
              </w:rPr>
              <w:t>Яльчикском</w:t>
            </w:r>
            <w:proofErr w:type="spellEnd"/>
            <w:r w:rsidRPr="00F46F73">
              <w:rPr>
                <w:rFonts w:ascii="Times New Roman" w:eastAsia="Calibri" w:hAnsi="Times New Roman"/>
                <w:bCs/>
                <w:lang w:eastAsia="ru-RU"/>
              </w:rPr>
              <w:t xml:space="preserve"> районе </w:t>
            </w:r>
            <w:r w:rsidRPr="00F46F73">
              <w:rPr>
                <w:rFonts w:ascii="Times New Roman" w:eastAsia="Calibri" w:hAnsi="Times New Roman"/>
                <w:bCs/>
                <w:spacing w:val="-4"/>
                <w:lang w:eastAsia="ru-RU"/>
              </w:rPr>
              <w:t xml:space="preserve"> Чувашской Республике</w:t>
            </w:r>
          </w:p>
        </w:tc>
      </w:tr>
    </w:tbl>
    <w:p w:rsidR="00D5638F" w:rsidRPr="00F46F73" w:rsidRDefault="00D5638F" w:rsidP="00D5638F">
      <w:pPr>
        <w:autoSpaceDE w:val="0"/>
        <w:autoSpaceDN w:val="0"/>
        <w:adjustRightInd w:val="0"/>
        <w:ind w:firstLine="539"/>
        <w:jc w:val="left"/>
        <w:rPr>
          <w:rFonts w:ascii="Times New Roman" w:eastAsia="Calibri" w:hAnsi="Times New Roman"/>
          <w:bCs/>
          <w:color w:val="000000"/>
          <w:lang w:eastAsia="ru-RU"/>
        </w:rPr>
      </w:pPr>
    </w:p>
    <w:p w:rsidR="00D5638F" w:rsidRDefault="00D5638F" w:rsidP="00D5638F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D5638F" w:rsidRPr="00F46F73" w:rsidRDefault="00D5638F" w:rsidP="00D5638F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</w:rPr>
      </w:pPr>
      <w:r w:rsidRPr="00F46F73">
        <w:rPr>
          <w:rFonts w:ascii="Times New Roman" w:eastAsia="Calibri" w:hAnsi="Times New Roman"/>
          <w:b/>
          <w:color w:val="000000"/>
          <w:lang w:eastAsia="ru-RU"/>
        </w:rPr>
        <w:t xml:space="preserve">Раздел II. </w:t>
      </w:r>
      <w:r w:rsidRPr="00F46F73">
        <w:rPr>
          <w:rFonts w:ascii="Times New Roman" w:hAnsi="Times New Roman"/>
          <w:b/>
        </w:rPr>
        <w:t xml:space="preserve">Обобщенная характеристика основных мероприятий </w:t>
      </w:r>
    </w:p>
    <w:p w:rsidR="00D5638F" w:rsidRPr="00F46F73" w:rsidRDefault="00D5638F" w:rsidP="00D5638F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</w:rPr>
        <w:t>М</w:t>
      </w:r>
      <w:r w:rsidRPr="00F46F73">
        <w:rPr>
          <w:rFonts w:ascii="Times New Roman" w:hAnsi="Times New Roman"/>
          <w:b/>
        </w:rPr>
        <w:t>униципальной программы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</w:p>
    <w:p w:rsidR="00D5638F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lastRenderedPageBreak/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трёх подпрограмм. 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b/>
          <w:color w:val="000000"/>
          <w:lang w:eastAsia="ru-RU"/>
        </w:rPr>
        <w:t xml:space="preserve">1. Подпрограмма «Развитие культуры в </w:t>
      </w:r>
      <w:proofErr w:type="spellStart"/>
      <w:r>
        <w:rPr>
          <w:rFonts w:ascii="Times New Roman" w:hAnsi="Times New Roman"/>
          <w:b/>
        </w:rPr>
        <w:t>Яльчикском</w:t>
      </w:r>
      <w:proofErr w:type="spellEnd"/>
      <w:r w:rsidRPr="00F46F73">
        <w:rPr>
          <w:rFonts w:ascii="Times New Roman" w:eastAsia="Calibri" w:hAnsi="Times New Roman"/>
          <w:b/>
          <w:color w:val="000000"/>
          <w:lang w:eastAsia="ru-RU"/>
        </w:rPr>
        <w:t xml:space="preserve"> районе» предусматривает реализацию </w:t>
      </w:r>
      <w:r>
        <w:rPr>
          <w:rFonts w:ascii="Times New Roman" w:eastAsia="Calibri" w:hAnsi="Times New Roman"/>
          <w:b/>
          <w:color w:val="000000"/>
          <w:lang w:eastAsia="ru-RU"/>
        </w:rPr>
        <w:t xml:space="preserve">одиннадцать </w:t>
      </w:r>
      <w:r w:rsidRPr="00F46F73">
        <w:rPr>
          <w:rFonts w:ascii="Times New Roman" w:eastAsia="Calibri" w:hAnsi="Times New Roman"/>
          <w:b/>
          <w:color w:val="000000"/>
          <w:lang w:eastAsia="ru-RU"/>
        </w:rPr>
        <w:t>основных мероприятий</w:t>
      </w:r>
      <w:r w:rsidRPr="00F46F73">
        <w:rPr>
          <w:rFonts w:ascii="Times New Roman" w:eastAsia="Calibri" w:hAnsi="Times New Roman"/>
          <w:color w:val="000000"/>
          <w:lang w:eastAsia="ru-RU"/>
        </w:rPr>
        <w:t>: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Мероприятие направлено на обеспечение сохранности, эффективное использование объектов культурного наследия, реализацию информационно-про</w:t>
      </w:r>
      <w:r w:rsidRPr="00F46F73">
        <w:rPr>
          <w:rFonts w:ascii="Times New Roman" w:eastAsia="Calibri" w:hAnsi="Times New Roman"/>
          <w:color w:val="000000"/>
          <w:lang w:eastAsia="ru-RU"/>
        </w:rPr>
        <w:softHyphen/>
        <w:t>светительских проектов по пропаганде объектов культурного наследия.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Основное мероприятие 2. Развитие библиотечного дела.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3. Развитие архивного дела. 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Мероприятие направлено на модернизацию архивной инфраструктуры, развитие централизованной автоматизированной системы государственного учета архивных документов,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информатизацию контрольных функций и улучшение качества предоставления муниципальных услуг в сфере архивного дела.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4. </w:t>
      </w:r>
      <w:r w:rsidRPr="00F46F73">
        <w:rPr>
          <w:rFonts w:ascii="Times New Roman" w:hAnsi="Times New Roman"/>
          <w:color w:val="000000"/>
          <w:lang w:eastAsia="ru-RU"/>
        </w:rPr>
        <w:t>Развитие музейного дела.</w:t>
      </w:r>
    </w:p>
    <w:p w:rsidR="00D5638F" w:rsidRPr="00F46F73" w:rsidRDefault="00D5638F" w:rsidP="00D5638F">
      <w:pPr>
        <w:ind w:firstLine="709"/>
        <w:rPr>
          <w:rFonts w:ascii="Times New Roman" w:eastAsia="Calibri" w:hAnsi="Times New Roman"/>
        </w:rPr>
      </w:pPr>
      <w:r w:rsidRPr="00F46F73">
        <w:rPr>
          <w:rFonts w:ascii="Times New Roman" w:eastAsia="Calibri" w:hAnsi="Times New Roman"/>
          <w:lang w:eastAsia="ru-RU"/>
        </w:rPr>
        <w:t xml:space="preserve">Мероприятие направлено на </w:t>
      </w:r>
      <w:r w:rsidRPr="00F46F73">
        <w:rPr>
          <w:rFonts w:ascii="Times New Roman" w:hAnsi="Times New Roman"/>
        </w:rPr>
        <w:t>сохранение и пополнение музейного фонда, создание условий для доступа населения к культурным ценностям, обеспечение сохранности музейных предметов и музейных коллекций, внедрение и использование информационно-коммуникационных технологий в деятельности музеев.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5. </w:t>
      </w:r>
      <w:r w:rsidRPr="00F46F73">
        <w:rPr>
          <w:rFonts w:ascii="Times New Roman" w:hAnsi="Times New Roman"/>
          <w:color w:val="000000"/>
          <w:lang w:eastAsia="ru-RU"/>
        </w:rPr>
        <w:t>Развитие профессионального искусства.</w:t>
      </w:r>
    </w:p>
    <w:p w:rsidR="00D5638F" w:rsidRPr="00F46F73" w:rsidRDefault="00D5638F" w:rsidP="00D5638F">
      <w:pPr>
        <w:ind w:firstLine="709"/>
        <w:rPr>
          <w:rFonts w:ascii="Times New Roman" w:hAnsi="Times New Roman"/>
        </w:rPr>
      </w:pPr>
      <w:r w:rsidRPr="00F46F73">
        <w:rPr>
          <w:rFonts w:ascii="Times New Roman" w:eastAsia="Calibri" w:hAnsi="Times New Roman"/>
          <w:lang w:eastAsia="ru-RU"/>
        </w:rPr>
        <w:t xml:space="preserve">Мероприятие направлено на </w:t>
      </w:r>
      <w:r w:rsidRPr="00F46F73">
        <w:rPr>
          <w:rFonts w:ascii="Times New Roman" w:hAnsi="Times New Roman"/>
        </w:rPr>
        <w:t>повышение эффективности и качества образования в сфере культуры, обеспечение выявления и обучения особо одаренных детей, участие в межрегиональных, всероссийских и международных конкурсах;</w:t>
      </w:r>
    </w:p>
    <w:p w:rsidR="00D5638F" w:rsidRPr="00F46F73" w:rsidRDefault="00D5638F" w:rsidP="00D5638F">
      <w:pPr>
        <w:rPr>
          <w:rFonts w:ascii="Times New Roman" w:hAnsi="Times New Roman"/>
        </w:rPr>
      </w:pPr>
      <w:r w:rsidRPr="00F46F73">
        <w:rPr>
          <w:rFonts w:ascii="Times New Roman" w:hAnsi="Times New Roman"/>
        </w:rPr>
        <w:t>поддержка и развитие творческих коллективов и клубных формирований, укрепление материально-технической базы учреждений, художественных мастерских; обеспечение мног</w:t>
      </w:r>
      <w:r>
        <w:rPr>
          <w:rFonts w:ascii="Times New Roman" w:hAnsi="Times New Roman"/>
        </w:rPr>
        <w:t>о</w:t>
      </w:r>
      <w:r w:rsidRPr="00F46F73">
        <w:rPr>
          <w:rFonts w:ascii="Times New Roman" w:hAnsi="Times New Roman"/>
        </w:rPr>
        <w:t>образия культурно-досуговой деятельности граждан;</w:t>
      </w:r>
    </w:p>
    <w:p w:rsidR="00D5638F" w:rsidRPr="00F46F73" w:rsidRDefault="00D5638F" w:rsidP="00D5638F">
      <w:pPr>
        <w:rPr>
          <w:rFonts w:ascii="Times New Roman" w:hAnsi="Times New Roman"/>
        </w:rPr>
      </w:pPr>
      <w:r w:rsidRPr="00F46F73">
        <w:rPr>
          <w:rFonts w:ascii="Times New Roman" w:hAnsi="Times New Roman"/>
        </w:rPr>
        <w:t xml:space="preserve">осуществление сохранения традиционного образа жизни, культуры и языка. 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Основное мероприятие 6. Сохранение и развитие народного творчества.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Основное мероприятие 7. Поддержка детского и юношеского творчества.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Мероприятие направлено на создание благоприятных условий для расширения доступа детей и юношества к услугам, оказываемым учреждениями культуры, поддержку и стимулирование их творческой деятельности путем расширения спектра форм и методов работы; повышение уровня квалификации специалистов, работающих с детьми.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Основное мероприятие 8. Проведение   мероприятий в сфере культуры и искусства, архивного дела.</w:t>
      </w:r>
    </w:p>
    <w:p w:rsidR="00D5638F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lastRenderedPageBreak/>
        <w:t xml:space="preserve">Мероприятие направлено на выявление талантов, обеспечение возможности творческого роста в условиях наиболее благоприятного профессионального общения, </w:t>
      </w:r>
    </w:p>
    <w:p w:rsidR="00D5638F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>Основное мероприятие 9. Мероприятия, связанные с подготовкой и проведением празднования 100-летия образования Чувашской автономной области.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F46F73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10. Развитие муниципальных учреждений культуры. 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F46F73">
        <w:rPr>
          <w:rFonts w:ascii="Times New Roman" w:hAnsi="Times New Roman"/>
          <w:color w:val="000000"/>
          <w:lang w:eastAsia="ru-RU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 учреждений культуры на повышение заработной платы работников муниципальных учреждений культуры.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F46F73">
        <w:rPr>
          <w:rFonts w:ascii="Times New Roman" w:hAnsi="Times New Roman"/>
          <w:color w:val="000000"/>
        </w:rPr>
        <w:t xml:space="preserve">Основное мероприятие 11. Реализация мероприятий регионального проекта «Культурная среда». 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F46F73">
        <w:rPr>
          <w:rFonts w:ascii="Times New Roman" w:hAnsi="Times New Roman"/>
          <w:color w:val="000000"/>
        </w:rPr>
        <w:t xml:space="preserve">Мероприятие направлено на повышение качества жизни населения </w:t>
      </w:r>
      <w:r>
        <w:rPr>
          <w:rFonts w:ascii="Times New Roman" w:hAnsi="Times New Roman"/>
          <w:color w:val="000000"/>
        </w:rPr>
        <w:t>Яльчикского</w:t>
      </w:r>
      <w:r w:rsidRPr="00F46F73">
        <w:rPr>
          <w:rFonts w:ascii="Times New Roman" w:hAnsi="Times New Roman"/>
          <w:color w:val="000000"/>
        </w:rPr>
        <w:t xml:space="preserve"> района Чувашской Республики путем модернизации и реновации учреждений культуры.</w:t>
      </w:r>
    </w:p>
    <w:p w:rsidR="00D5638F" w:rsidRPr="00F46F73" w:rsidRDefault="00D5638F" w:rsidP="00D5638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F46F73">
        <w:rPr>
          <w:rFonts w:ascii="Times New Roman" w:hAnsi="Times New Roman"/>
          <w:color w:val="000000"/>
        </w:rPr>
        <w:t>В рамках мероприятия, строительство (реконструкция) сельских культурно-досуговых учреждений,  оснащение музыкальными инструментами детской школы искусств,</w:t>
      </w:r>
      <w:r>
        <w:rPr>
          <w:rFonts w:ascii="Times New Roman" w:hAnsi="Times New Roman"/>
          <w:color w:val="000000"/>
        </w:rPr>
        <w:t xml:space="preserve"> </w:t>
      </w:r>
      <w:r w:rsidRPr="00F46F73">
        <w:rPr>
          <w:rFonts w:ascii="Times New Roman" w:hAnsi="Times New Roman"/>
          <w:color w:val="000000"/>
        </w:rPr>
        <w:t xml:space="preserve">учреждений культуры. </w:t>
      </w:r>
    </w:p>
    <w:p w:rsidR="002A2705" w:rsidRPr="00F46F73" w:rsidRDefault="002A2705" w:rsidP="002A270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lang w:eastAsia="ru-RU"/>
        </w:rPr>
      </w:pPr>
    </w:p>
    <w:p w:rsidR="0024124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" w:name="sub_131000"/>
      <w:r w:rsidRPr="009B7D5F">
        <w:rPr>
          <w:rFonts w:ascii="Times New Roman" w:hAnsi="Times New Roman"/>
          <w:color w:val="000000"/>
          <w:sz w:val="20"/>
          <w:szCs w:val="20"/>
          <w:lang w:eastAsia="ru-RU"/>
        </w:rPr>
        <w:t>Таблица 2</w:t>
      </w:r>
    </w:p>
    <w:p w:rsidR="0024124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к м</w:t>
      </w:r>
      <w:r>
        <w:rPr>
          <w:rFonts w:ascii="Times New Roman" w:eastAsia="Calibri" w:hAnsi="Times New Roman"/>
          <w:color w:val="000000"/>
          <w:sz w:val="20"/>
          <w:szCs w:val="20"/>
          <w:lang w:eastAsia="ru-RU"/>
        </w:rPr>
        <w:t>униципальной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программе</w:t>
      </w:r>
    </w:p>
    <w:p w:rsidR="0024124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Яльчикского района</w:t>
      </w:r>
    </w:p>
    <w:p w:rsidR="00241243" w:rsidRPr="00F46F7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«Развитие культуры и туризма»</w:t>
      </w:r>
    </w:p>
    <w:p w:rsidR="00241243" w:rsidRDefault="00241243" w:rsidP="00241243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B7D5F">
        <w:rPr>
          <w:rFonts w:ascii="Times New Roman" w:hAnsi="Times New Roman"/>
          <w:color w:val="000000"/>
          <w:sz w:val="20"/>
          <w:szCs w:val="20"/>
          <w:lang w:eastAsia="ru-RU"/>
        </w:rPr>
        <w:t>(тыс. рублей)</w:t>
      </w:r>
    </w:p>
    <w:p w:rsidR="00DF6F4A" w:rsidRPr="009B7D5F" w:rsidRDefault="00DF6F4A" w:rsidP="00241243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986"/>
        <w:gridCol w:w="1825"/>
        <w:gridCol w:w="1697"/>
        <w:gridCol w:w="2008"/>
        <w:gridCol w:w="1249"/>
      </w:tblGrid>
      <w:tr w:rsidR="00241243" w:rsidTr="00DF6F4A">
        <w:tc>
          <w:tcPr>
            <w:tcW w:w="956" w:type="dxa"/>
            <w:vMerge w:val="restart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86" w:type="dxa"/>
            <w:vMerge w:val="restart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79" w:type="dxa"/>
            <w:gridSpan w:val="4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241243" w:rsidTr="00DF6F4A">
        <w:tc>
          <w:tcPr>
            <w:tcW w:w="956" w:type="dxa"/>
            <w:vMerge/>
          </w:tcPr>
          <w:p w:rsidR="00241243" w:rsidRPr="00977CF6" w:rsidRDefault="00241243" w:rsidP="00DF6F4A">
            <w:pPr>
              <w:spacing w:line="235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241243" w:rsidRPr="00977CF6" w:rsidRDefault="00241243" w:rsidP="00DF6F4A">
            <w:pPr>
              <w:spacing w:line="235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внебюджетных источников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6" w:type="dxa"/>
          </w:tcPr>
          <w:p w:rsidR="00241243" w:rsidRPr="000D1D51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D51">
              <w:rPr>
                <w:rFonts w:ascii="Times New Roman" w:hAnsi="Times New Roman"/>
                <w:sz w:val="20"/>
                <w:szCs w:val="20"/>
              </w:rPr>
              <w:t>19 369 911,36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5 019,95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2 151,41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18 983 730,00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21421110,00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6 002 200,00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21 027 500,00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14 027 500,00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72 079 550,00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70 137 500,00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72 079 550,00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70 137 500,00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257 029 671,36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5 272 600,00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6 037 351,41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250 423 730,00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41243" w:rsidRDefault="00241243" w:rsidP="00241243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41243" w:rsidRPr="00812B66" w:rsidRDefault="00241243" w:rsidP="0024124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Сведения о целевых индикаторах и показателях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программы</w:t>
      </w:r>
      <w:r>
        <w:rPr>
          <w:rFonts w:ascii="Times New Roman" w:hAnsi="Times New Roman"/>
          <w:color w:val="000000"/>
          <w:lang w:eastAsia="ru-RU"/>
        </w:rPr>
        <w:t>, р</w:t>
      </w:r>
      <w:r w:rsidRPr="00812B66">
        <w:rPr>
          <w:rFonts w:ascii="Times New Roman" w:hAnsi="Times New Roman"/>
          <w:color w:val="000000"/>
          <w:lang w:eastAsia="ru-RU"/>
        </w:rPr>
        <w:t>есурсное обеспечение и прогнозная (справочная)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12B66">
        <w:rPr>
          <w:rFonts w:ascii="Times New Roman" w:hAnsi="Times New Roman"/>
          <w:color w:val="000000"/>
          <w:lang w:eastAsia="ru-RU"/>
        </w:rPr>
        <w:t xml:space="preserve">оценка расходов за счет всех источников финансирования реализации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программы приведены в </w:t>
      </w:r>
      <w:r w:rsidR="00605978">
        <w:rPr>
          <w:rFonts w:ascii="Times New Roman" w:eastAsia="Calibri" w:hAnsi="Times New Roman"/>
          <w:color w:val="000000"/>
          <w:lang w:eastAsia="ru-RU"/>
        </w:rPr>
        <w:t>приложениях 1-2</w:t>
      </w:r>
      <w:r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812B66">
        <w:rPr>
          <w:rFonts w:ascii="Times New Roman" w:hAnsi="Times New Roman"/>
          <w:color w:val="000000"/>
          <w:lang w:eastAsia="ru-RU"/>
        </w:rPr>
        <w:t xml:space="preserve">к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программе.</w:t>
      </w:r>
    </w:p>
    <w:p w:rsidR="00241243" w:rsidRPr="00812B66" w:rsidRDefault="00241243" w:rsidP="0024124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812B66">
        <w:rPr>
          <w:rFonts w:ascii="Times New Roman" w:hAnsi="Times New Roman"/>
          <w:color w:val="000000"/>
          <w:lang w:eastAsia="ru-RU"/>
        </w:rPr>
        <w:t xml:space="preserve">В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Муниципальную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программу включены подпрограммы, реализуемые в рамках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программы, согласно приложениям №</w:t>
      </w:r>
      <w:r>
        <w:rPr>
          <w:rFonts w:ascii="Times New Roman" w:hAnsi="Times New Roman"/>
          <w:color w:val="000000"/>
          <w:lang w:eastAsia="ru-RU"/>
        </w:rPr>
        <w:t xml:space="preserve"> 1</w:t>
      </w:r>
      <w:r w:rsidRPr="00812B66">
        <w:rPr>
          <w:rFonts w:ascii="Times New Roman" w:hAnsi="Times New Roman"/>
          <w:color w:val="000000"/>
          <w:lang w:eastAsia="ru-RU"/>
        </w:rPr>
        <w:t>–</w:t>
      </w:r>
      <w:r>
        <w:rPr>
          <w:rFonts w:ascii="Times New Roman" w:hAnsi="Times New Roman"/>
          <w:color w:val="000000"/>
          <w:lang w:eastAsia="ru-RU"/>
        </w:rPr>
        <w:t>3</w:t>
      </w:r>
      <w:r w:rsidRPr="00812B66">
        <w:rPr>
          <w:rFonts w:ascii="Times New Roman" w:hAnsi="Times New Roman"/>
          <w:color w:val="000000"/>
          <w:lang w:eastAsia="ru-RU"/>
        </w:rPr>
        <w:t xml:space="preserve"> к настоящей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программе.</w:t>
      </w:r>
    </w:p>
    <w:p w:rsidR="00241243" w:rsidRDefault="00241243" w:rsidP="0024124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241243" w:rsidSect="00DF6F4A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539" w:right="848" w:bottom="539" w:left="1418" w:header="709" w:footer="709" w:gutter="0"/>
          <w:pgNumType w:start="1"/>
          <w:cols w:space="720"/>
          <w:titlePg/>
          <w:docGrid w:linePitch="354"/>
        </w:sectPr>
      </w:pPr>
    </w:p>
    <w:p w:rsidR="002A2705" w:rsidRDefault="002A2705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B7D5F">
        <w:rPr>
          <w:rFonts w:ascii="Times New Roman" w:hAnsi="Times New Roman"/>
          <w:color w:val="000000"/>
          <w:sz w:val="20"/>
          <w:szCs w:val="20"/>
          <w:lang w:eastAsia="ru-RU"/>
        </w:rPr>
        <w:t>Таблица 2</w:t>
      </w:r>
    </w:p>
    <w:p w:rsidR="0024124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к м</w:t>
      </w:r>
      <w:r>
        <w:rPr>
          <w:rFonts w:ascii="Times New Roman" w:eastAsia="Calibri" w:hAnsi="Times New Roman"/>
          <w:color w:val="000000"/>
          <w:sz w:val="20"/>
          <w:szCs w:val="20"/>
          <w:lang w:eastAsia="ru-RU"/>
        </w:rPr>
        <w:t>униципальной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программе</w:t>
      </w:r>
    </w:p>
    <w:p w:rsidR="0024124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Яльчикского района</w:t>
      </w:r>
    </w:p>
    <w:p w:rsidR="00241243" w:rsidRPr="00F46F73" w:rsidRDefault="00241243" w:rsidP="002412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«Развитие культуры и туризма»</w:t>
      </w:r>
    </w:p>
    <w:p w:rsidR="00241243" w:rsidRDefault="00241243" w:rsidP="00241243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B7D5F">
        <w:rPr>
          <w:rFonts w:ascii="Times New Roman" w:hAnsi="Times New Roman"/>
          <w:color w:val="000000"/>
          <w:sz w:val="20"/>
          <w:szCs w:val="20"/>
          <w:lang w:eastAsia="ru-RU"/>
        </w:rPr>
        <w:t>(тыс. рублей)</w:t>
      </w:r>
    </w:p>
    <w:p w:rsidR="00DF6F4A" w:rsidRPr="009B7D5F" w:rsidRDefault="00DF6F4A" w:rsidP="00241243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986"/>
        <w:gridCol w:w="1825"/>
        <w:gridCol w:w="1697"/>
        <w:gridCol w:w="2008"/>
        <w:gridCol w:w="1249"/>
      </w:tblGrid>
      <w:tr w:rsidR="00241243" w:rsidTr="00DF6F4A">
        <w:tc>
          <w:tcPr>
            <w:tcW w:w="956" w:type="dxa"/>
            <w:vMerge w:val="restart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86" w:type="dxa"/>
            <w:vMerge w:val="restart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79" w:type="dxa"/>
            <w:gridSpan w:val="4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241243" w:rsidTr="00DF6F4A">
        <w:tc>
          <w:tcPr>
            <w:tcW w:w="956" w:type="dxa"/>
            <w:vMerge/>
          </w:tcPr>
          <w:p w:rsidR="00241243" w:rsidRPr="00977CF6" w:rsidRDefault="00241243" w:rsidP="00DF6F4A">
            <w:pPr>
              <w:spacing w:line="235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241243" w:rsidRPr="00977CF6" w:rsidRDefault="00241243" w:rsidP="00DF6F4A">
            <w:pPr>
              <w:spacing w:line="235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внебюджетных источников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6" w:type="dxa"/>
          </w:tcPr>
          <w:p w:rsidR="00241243" w:rsidRPr="000D1D51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D51">
              <w:rPr>
                <w:rFonts w:ascii="Times New Roman" w:hAnsi="Times New Roman"/>
                <w:sz w:val="20"/>
                <w:szCs w:val="20"/>
              </w:rPr>
              <w:t>19 369 911,36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5 019,95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2 151,41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18 983 730,00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21421110,00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6 002 200,00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21 027 500,00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14 027 500,00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6" w:type="dxa"/>
          </w:tcPr>
          <w:p w:rsidR="00241243" w:rsidRDefault="00241243" w:rsidP="00DF6F4A">
            <w:pPr>
              <w:jc w:val="center"/>
            </w:pPr>
            <w:r w:rsidRPr="009C17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14415910,00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Default="00241243" w:rsidP="00DF6F4A">
            <w:pPr>
              <w:jc w:val="center"/>
            </w:pP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08" w:type="dxa"/>
          </w:tcPr>
          <w:p w:rsidR="00241243" w:rsidRDefault="00241243" w:rsidP="00DF6F4A">
            <w:pPr>
              <w:jc w:val="center"/>
            </w:pP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44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72 079 550,00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70 137 500,00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72 079 550,00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70 137 500,00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243" w:rsidTr="00DF6F4A">
        <w:tc>
          <w:tcPr>
            <w:tcW w:w="956" w:type="dxa"/>
          </w:tcPr>
          <w:p w:rsidR="00241243" w:rsidRPr="00977CF6" w:rsidRDefault="00241243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6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257 029 671,36</w:t>
            </w:r>
          </w:p>
        </w:tc>
        <w:tc>
          <w:tcPr>
            <w:tcW w:w="1825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5 272 600,00</w:t>
            </w:r>
          </w:p>
        </w:tc>
        <w:tc>
          <w:tcPr>
            <w:tcW w:w="1697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6 037 351,41</w:t>
            </w:r>
          </w:p>
        </w:tc>
        <w:tc>
          <w:tcPr>
            <w:tcW w:w="2008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250 423 730,00</w:t>
            </w:r>
          </w:p>
        </w:tc>
        <w:tc>
          <w:tcPr>
            <w:tcW w:w="1249" w:type="dxa"/>
          </w:tcPr>
          <w:p w:rsidR="00241243" w:rsidRPr="00977CF6" w:rsidRDefault="00241243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41243" w:rsidRDefault="00241243" w:rsidP="00241243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41243" w:rsidRPr="00812B66" w:rsidRDefault="00241243" w:rsidP="0024124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Сведения о целевых индикаторах и показателях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программы</w:t>
      </w:r>
      <w:r>
        <w:rPr>
          <w:rFonts w:ascii="Times New Roman" w:hAnsi="Times New Roman"/>
          <w:color w:val="000000"/>
          <w:lang w:eastAsia="ru-RU"/>
        </w:rPr>
        <w:t>, р</w:t>
      </w:r>
      <w:r w:rsidRPr="00812B66">
        <w:rPr>
          <w:rFonts w:ascii="Times New Roman" w:hAnsi="Times New Roman"/>
          <w:color w:val="000000"/>
          <w:lang w:eastAsia="ru-RU"/>
        </w:rPr>
        <w:t>есурсное обеспечение и прогнозная (справочная)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12B66">
        <w:rPr>
          <w:rFonts w:ascii="Times New Roman" w:hAnsi="Times New Roman"/>
          <w:color w:val="000000"/>
          <w:lang w:eastAsia="ru-RU"/>
        </w:rPr>
        <w:t xml:space="preserve">оценка расходов за счет всех источников финансирования реализации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программы приведены в </w:t>
      </w:r>
      <w:r w:rsidR="00605978">
        <w:rPr>
          <w:rFonts w:ascii="Times New Roman" w:eastAsia="Calibri" w:hAnsi="Times New Roman"/>
          <w:color w:val="000000"/>
          <w:lang w:eastAsia="ru-RU"/>
        </w:rPr>
        <w:t>приложениях 1-2</w:t>
      </w:r>
      <w:r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812B66">
        <w:rPr>
          <w:rFonts w:ascii="Times New Roman" w:hAnsi="Times New Roman"/>
          <w:color w:val="000000"/>
          <w:lang w:eastAsia="ru-RU"/>
        </w:rPr>
        <w:t xml:space="preserve">к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программе.</w:t>
      </w:r>
    </w:p>
    <w:p w:rsidR="00241243" w:rsidRPr="00812B66" w:rsidRDefault="00241243" w:rsidP="0024124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812B66">
        <w:rPr>
          <w:rFonts w:ascii="Times New Roman" w:hAnsi="Times New Roman"/>
          <w:color w:val="000000"/>
          <w:lang w:eastAsia="ru-RU"/>
        </w:rPr>
        <w:t xml:space="preserve">В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Муниципальную</w:t>
      </w:r>
      <w:r w:rsidR="00605978">
        <w:rPr>
          <w:rFonts w:ascii="Times New Roman" w:hAnsi="Times New Roman"/>
          <w:color w:val="000000"/>
          <w:lang w:eastAsia="ru-RU"/>
        </w:rPr>
        <w:t xml:space="preserve"> программу включена подпрограмма, реализуемая</w:t>
      </w:r>
      <w:r w:rsidRPr="00812B66">
        <w:rPr>
          <w:rFonts w:ascii="Times New Roman" w:hAnsi="Times New Roman"/>
          <w:color w:val="000000"/>
          <w:lang w:eastAsia="ru-RU"/>
        </w:rPr>
        <w:t xml:space="preserve"> в рамках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="00605978">
        <w:rPr>
          <w:rFonts w:ascii="Times New Roman" w:hAnsi="Times New Roman"/>
          <w:color w:val="000000"/>
          <w:lang w:eastAsia="ru-RU"/>
        </w:rPr>
        <w:t xml:space="preserve"> программы, согласно приложению</w:t>
      </w:r>
      <w:r w:rsidRPr="00812B66">
        <w:rPr>
          <w:rFonts w:ascii="Times New Roman" w:hAnsi="Times New Roman"/>
          <w:color w:val="000000"/>
          <w:lang w:eastAsia="ru-RU"/>
        </w:rPr>
        <w:t xml:space="preserve"> №</w:t>
      </w:r>
      <w:r w:rsidR="00605978">
        <w:rPr>
          <w:rFonts w:ascii="Times New Roman" w:hAnsi="Times New Roman"/>
          <w:color w:val="000000"/>
          <w:lang w:eastAsia="ru-RU"/>
        </w:rPr>
        <w:t xml:space="preserve"> 3</w:t>
      </w:r>
      <w:r w:rsidRPr="00812B66">
        <w:rPr>
          <w:rFonts w:ascii="Times New Roman" w:hAnsi="Times New Roman"/>
          <w:color w:val="000000"/>
          <w:lang w:eastAsia="ru-RU"/>
        </w:rPr>
        <w:t xml:space="preserve"> к настоящей </w:t>
      </w:r>
      <w:r w:rsidRPr="00812B66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812B66">
        <w:rPr>
          <w:rFonts w:ascii="Times New Roman" w:hAnsi="Times New Roman"/>
          <w:color w:val="000000"/>
          <w:lang w:eastAsia="ru-RU"/>
        </w:rPr>
        <w:t xml:space="preserve"> программе.</w:t>
      </w:r>
    </w:p>
    <w:p w:rsidR="00241243" w:rsidRDefault="00241243" w:rsidP="0024124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241243" w:rsidSect="00DF6F4A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/>
          <w:pgMar w:top="539" w:right="848" w:bottom="539" w:left="1418" w:header="709" w:footer="709" w:gutter="0"/>
          <w:pgNumType w:start="1"/>
          <w:cols w:space="720"/>
          <w:titlePg/>
          <w:docGrid w:linePitch="354"/>
        </w:sectPr>
      </w:pPr>
    </w:p>
    <w:p w:rsidR="00241243" w:rsidRPr="00605978" w:rsidRDefault="00605978" w:rsidP="00241243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Приложение 1</w:t>
      </w:r>
    </w:p>
    <w:p w:rsidR="00241243" w:rsidRPr="00605978" w:rsidRDefault="00241243" w:rsidP="00241243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 w:rsidRPr="00605978">
        <w:rPr>
          <w:rFonts w:ascii="Times New Roman" w:hAnsi="Times New Roman"/>
          <w:color w:val="000000"/>
          <w:lang w:eastAsia="ru-RU"/>
        </w:rPr>
        <w:t>к м</w:t>
      </w:r>
      <w:r w:rsidRPr="00605978">
        <w:rPr>
          <w:rFonts w:ascii="Times New Roman" w:eastAsia="Calibri" w:hAnsi="Times New Roman"/>
          <w:color w:val="000000"/>
          <w:lang w:eastAsia="ru-RU"/>
        </w:rPr>
        <w:t>униципальной</w:t>
      </w:r>
      <w:r w:rsidRPr="00605978">
        <w:rPr>
          <w:rFonts w:ascii="Times New Roman" w:hAnsi="Times New Roman"/>
          <w:color w:val="000000"/>
          <w:lang w:eastAsia="ru-RU"/>
        </w:rPr>
        <w:t xml:space="preserve"> программе</w:t>
      </w:r>
    </w:p>
    <w:p w:rsidR="00241243" w:rsidRPr="00605978" w:rsidRDefault="00241243" w:rsidP="00241243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 w:rsidRPr="00605978">
        <w:rPr>
          <w:rFonts w:ascii="Times New Roman" w:hAnsi="Times New Roman"/>
          <w:color w:val="000000"/>
          <w:lang w:eastAsia="ru-RU"/>
        </w:rPr>
        <w:t>Яльчикского района</w:t>
      </w:r>
    </w:p>
    <w:p w:rsidR="00241243" w:rsidRPr="00605978" w:rsidRDefault="00241243" w:rsidP="00241243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 w:rsidRPr="00605978">
        <w:rPr>
          <w:rFonts w:ascii="Times New Roman" w:hAnsi="Times New Roman"/>
          <w:color w:val="000000"/>
          <w:lang w:eastAsia="ru-RU"/>
        </w:rPr>
        <w:t>«Развитие культуры и туризма»</w:t>
      </w:r>
    </w:p>
    <w:p w:rsidR="00241243" w:rsidRDefault="00241243" w:rsidP="0024124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bookmarkStart w:id="2" w:name="P528"/>
      <w:bookmarkEnd w:id="2"/>
      <w:r>
        <w:rPr>
          <w:rFonts w:ascii="Times New Roman" w:hAnsi="Times New Roman"/>
          <w:b/>
          <w:caps/>
          <w:color w:val="000000"/>
          <w:lang w:eastAsia="ru-RU"/>
        </w:rPr>
        <w:t>С в е д е н и я</w:t>
      </w:r>
    </w:p>
    <w:p w:rsidR="00241243" w:rsidRDefault="00241243" w:rsidP="0024124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о целевых индикаторах и показателях м</w:t>
      </w:r>
      <w:r>
        <w:rPr>
          <w:rFonts w:ascii="Times New Roman" w:eastAsia="Calibri" w:hAnsi="Times New Roman"/>
          <w:b/>
          <w:color w:val="000000"/>
          <w:lang w:eastAsia="ru-RU"/>
        </w:rPr>
        <w:t>униципальной</w:t>
      </w:r>
      <w:r>
        <w:rPr>
          <w:rFonts w:ascii="Times New Roman" w:hAnsi="Times New Roman"/>
          <w:b/>
          <w:color w:val="000000"/>
          <w:lang w:eastAsia="ru-RU"/>
        </w:rPr>
        <w:t xml:space="preserve"> программы </w:t>
      </w:r>
      <w:r>
        <w:rPr>
          <w:rFonts w:ascii="Times New Roman" w:hAnsi="Times New Roman" w:hint="eastAsia"/>
          <w:b/>
          <w:color w:val="000000"/>
          <w:lang w:eastAsia="ru-RU"/>
        </w:rPr>
        <w:t>Яльчикского</w:t>
      </w:r>
      <w:r>
        <w:rPr>
          <w:rFonts w:ascii="Times New Roman" w:hAnsi="Times New Roman"/>
          <w:b/>
          <w:color w:val="000000"/>
          <w:lang w:eastAsia="ru-RU"/>
        </w:rPr>
        <w:t xml:space="preserve"> района </w:t>
      </w:r>
    </w:p>
    <w:p w:rsidR="00241243" w:rsidRDefault="00241243" w:rsidP="0024124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«Развитие культуры и туризма», подпрограмм </w:t>
      </w:r>
      <w:r>
        <w:rPr>
          <w:rFonts w:ascii="Times New Roman" w:eastAsia="Calibri" w:hAnsi="Times New Roman"/>
          <w:b/>
          <w:color w:val="000000"/>
          <w:lang w:eastAsia="ru-RU"/>
        </w:rPr>
        <w:t>Муниципальной</w:t>
      </w:r>
      <w:r>
        <w:rPr>
          <w:rFonts w:ascii="Times New Roman" w:hAnsi="Times New Roman"/>
          <w:b/>
          <w:color w:val="000000"/>
          <w:lang w:eastAsia="ru-RU"/>
        </w:rPr>
        <w:t xml:space="preserve"> программы </w:t>
      </w:r>
      <w:r>
        <w:rPr>
          <w:rFonts w:ascii="Times New Roman" w:hAnsi="Times New Roman" w:hint="eastAsia"/>
          <w:b/>
          <w:color w:val="000000"/>
          <w:lang w:eastAsia="ru-RU"/>
        </w:rPr>
        <w:t>Яльчикского</w:t>
      </w:r>
      <w:r>
        <w:rPr>
          <w:rFonts w:ascii="Times New Roman" w:hAnsi="Times New Roman"/>
          <w:b/>
          <w:color w:val="000000"/>
          <w:lang w:eastAsia="ru-RU"/>
        </w:rPr>
        <w:t xml:space="preserve"> района </w:t>
      </w:r>
    </w:p>
    <w:p w:rsidR="00241243" w:rsidRDefault="00241243" w:rsidP="0024124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«Развитие культуры и туризма» и их значениях</w:t>
      </w:r>
    </w:p>
    <w:p w:rsidR="00241243" w:rsidRDefault="00241243" w:rsidP="0024124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708"/>
        <w:gridCol w:w="573"/>
        <w:gridCol w:w="703"/>
        <w:gridCol w:w="641"/>
        <w:gridCol w:w="672"/>
        <w:gridCol w:w="678"/>
        <w:gridCol w:w="666"/>
        <w:gridCol w:w="678"/>
        <w:gridCol w:w="776"/>
        <w:gridCol w:w="850"/>
        <w:gridCol w:w="726"/>
        <w:gridCol w:w="672"/>
        <w:gridCol w:w="678"/>
        <w:gridCol w:w="666"/>
        <w:gridCol w:w="690"/>
        <w:gridCol w:w="651"/>
        <w:gridCol w:w="749"/>
      </w:tblGrid>
      <w:tr w:rsidR="00241243" w:rsidTr="00DF6F4A">
        <w:tc>
          <w:tcPr>
            <w:tcW w:w="426" w:type="dxa"/>
            <w:vMerge w:val="restart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</w:t>
            </w:r>
          </w:p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показатель </w:t>
            </w:r>
          </w:p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77" w:type="dxa"/>
            <w:gridSpan w:val="17"/>
            <w:tcMar>
              <w:top w:w="0" w:type="dxa"/>
              <w:bottom w:w="0" w:type="dxa"/>
            </w:tcMar>
          </w:tcPr>
          <w:p w:rsidR="00241243" w:rsidRDefault="00241243" w:rsidP="00DF6F4A">
            <w:pPr>
              <w:tabs>
                <w:tab w:val="left" w:pos="3405"/>
                <w:tab w:val="center" w:pos="5793"/>
              </w:tabs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Значения целевых индикаторов и показателей</w:t>
            </w:r>
          </w:p>
        </w:tc>
      </w:tr>
      <w:tr w:rsidR="00241243" w:rsidTr="00DF6F4A"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73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3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41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7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666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26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67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666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651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</w:tbl>
    <w:p w:rsidR="00241243" w:rsidRDefault="00241243" w:rsidP="00241243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9"/>
        <w:gridCol w:w="2279"/>
        <w:gridCol w:w="1251"/>
        <w:gridCol w:w="20"/>
        <w:gridCol w:w="689"/>
        <w:gridCol w:w="21"/>
        <w:gridCol w:w="583"/>
        <w:gridCol w:w="712"/>
        <w:gridCol w:w="709"/>
        <w:gridCol w:w="569"/>
        <w:gridCol w:w="568"/>
        <w:gridCol w:w="598"/>
        <w:gridCol w:w="111"/>
        <w:gridCol w:w="574"/>
        <w:gridCol w:w="29"/>
        <w:gridCol w:w="681"/>
        <w:gridCol w:w="29"/>
        <w:gridCol w:w="825"/>
        <w:gridCol w:w="29"/>
        <w:gridCol w:w="686"/>
        <w:gridCol w:w="29"/>
        <w:gridCol w:w="685"/>
        <w:gridCol w:w="29"/>
        <w:gridCol w:w="684"/>
        <w:gridCol w:w="29"/>
        <w:gridCol w:w="570"/>
        <w:gridCol w:w="115"/>
        <w:gridCol w:w="616"/>
        <w:gridCol w:w="93"/>
        <w:gridCol w:w="596"/>
        <w:gridCol w:w="646"/>
        <w:gridCol w:w="59"/>
      </w:tblGrid>
      <w:tr w:rsidR="00241243" w:rsidTr="00DF6F4A">
        <w:trPr>
          <w:tblHeader/>
        </w:trPr>
        <w:tc>
          <w:tcPr>
            <w:tcW w:w="39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  <w:gridSpan w:val="3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ind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41243" w:rsidTr="00DF6F4A">
        <w:tc>
          <w:tcPr>
            <w:tcW w:w="39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8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251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4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8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4" w:type="dxa"/>
            <w:gridSpan w:val="3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41243" w:rsidTr="00DF6F4A">
        <w:tc>
          <w:tcPr>
            <w:tcW w:w="39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8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1251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4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9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14" w:type="dxa"/>
            <w:gridSpan w:val="3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3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1243" w:rsidTr="00DF6F4A">
        <w:tc>
          <w:tcPr>
            <w:tcW w:w="39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8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Количество туристов, принятых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Яльчикском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районе Чувашской Республике</w:t>
            </w:r>
          </w:p>
        </w:tc>
        <w:tc>
          <w:tcPr>
            <w:tcW w:w="1251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4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4" w:type="dxa"/>
            <w:gridSpan w:val="3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15470" w:type="dxa"/>
            <w:gridSpan w:val="3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«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Яльчикском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241243" w:rsidTr="00DF6F4A">
        <w:trPr>
          <w:gridAfter w:val="1"/>
          <w:wAfter w:w="59" w:type="dxa"/>
          <w:trHeight w:val="1610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41243" w:rsidTr="00DF6F4A">
        <w:trPr>
          <w:gridAfter w:val="1"/>
          <w:wAfter w:w="59" w:type="dxa"/>
          <w:trHeight w:val="920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241243" w:rsidTr="00DF6F4A">
        <w:trPr>
          <w:gridAfter w:val="1"/>
          <w:wAfter w:w="59" w:type="dxa"/>
          <w:cantSplit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241243" w:rsidRPr="00440EA0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документов муниципальных ар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принятых в муниципальные ар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лежащей приему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Среднее число пользователей архивной информацией на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br/>
              <w:t>10 тыс. человек населения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241243" w:rsidTr="00DF6F4A">
        <w:trPr>
          <w:gridAfter w:val="1"/>
          <w:wAfter w:w="59" w:type="dxa"/>
        </w:trPr>
        <w:tc>
          <w:tcPr>
            <w:tcW w:w="415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79" w:type="dxa"/>
            <w:tcMar>
              <w:top w:w="0" w:type="dxa"/>
              <w:bottom w:w="0" w:type="dxa"/>
            </w:tcMar>
          </w:tcPr>
          <w:p w:rsidR="00241243" w:rsidRDefault="00241243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271" w:type="dxa"/>
            <w:gridSpan w:val="2"/>
            <w:tcMar>
              <w:top w:w="0" w:type="dxa"/>
              <w:bottom w:w="0" w:type="dxa"/>
            </w:tcMar>
          </w:tcPr>
          <w:p w:rsidR="00241243" w:rsidRDefault="00241243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экземпляров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69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74" w:type="dxa"/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85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4" w:type="dxa"/>
            <w:gridSpan w:val="3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9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41243" w:rsidRPr="00440EA0" w:rsidRDefault="00241243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</w:tbl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E63C89">
      <w:pPr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3C89" w:rsidRDefault="00E63C89" w:rsidP="00E63C89">
      <w:pPr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3C89" w:rsidRDefault="00E63C89" w:rsidP="00E63C89">
      <w:pPr>
        <w:widowControl w:val="0"/>
        <w:autoSpaceDE w:val="0"/>
        <w:autoSpaceDN w:val="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421A5" w:rsidRDefault="00D421A5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421A5" w:rsidRDefault="00D421A5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421A5" w:rsidRDefault="00D421A5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421A5" w:rsidRDefault="00D421A5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421A5" w:rsidRDefault="00D421A5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1243" w:rsidRDefault="00241243" w:rsidP="002A270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bookmarkEnd w:id="1"/>
    <w:p w:rsidR="00D421A5" w:rsidRPr="00DF6F4A" w:rsidRDefault="00605978" w:rsidP="00D421A5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Приложение 2</w:t>
      </w:r>
    </w:p>
    <w:p w:rsidR="00D421A5" w:rsidRPr="00DF6F4A" w:rsidRDefault="00D421A5" w:rsidP="00D421A5">
      <w:pPr>
        <w:widowControl w:val="0"/>
        <w:tabs>
          <w:tab w:val="left" w:pos="2394"/>
          <w:tab w:val="left" w:pos="11700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>к муниципальной программе</w:t>
      </w:r>
    </w:p>
    <w:p w:rsidR="00D421A5" w:rsidRPr="00DF6F4A" w:rsidRDefault="00D421A5" w:rsidP="00D421A5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>Яльчикского района</w:t>
      </w:r>
    </w:p>
    <w:p w:rsidR="00D421A5" w:rsidRPr="00DF6F4A" w:rsidRDefault="00D421A5" w:rsidP="00D421A5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>«Развитие культуры и туризма»</w:t>
      </w:r>
    </w:p>
    <w:p w:rsidR="00D421A5" w:rsidRPr="00285CFA" w:rsidRDefault="00D421A5" w:rsidP="00D421A5">
      <w:pPr>
        <w:jc w:val="center"/>
        <w:rPr>
          <w:rFonts w:ascii="Times New Roman" w:hAnsi="Times New Roman"/>
          <w:b/>
          <w:bCs/>
          <w:caps/>
          <w:color w:val="000000"/>
          <w:lang w:eastAsia="ru-RU"/>
        </w:rPr>
      </w:pPr>
      <w:r w:rsidRPr="00285CFA">
        <w:rPr>
          <w:rFonts w:ascii="Times New Roman" w:hAnsi="Times New Roman"/>
          <w:b/>
          <w:bCs/>
          <w:caps/>
          <w:color w:val="000000"/>
          <w:lang w:eastAsia="ru-RU"/>
        </w:rPr>
        <w:t>Ресурсное обеспечение</w:t>
      </w:r>
    </w:p>
    <w:p w:rsidR="00D421A5" w:rsidRDefault="00D421A5" w:rsidP="00D421A5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D421A5" w:rsidRDefault="00D421A5" w:rsidP="00D421A5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муниципальной программы </w:t>
      </w:r>
      <w:r>
        <w:rPr>
          <w:rFonts w:ascii="Times New Roman" w:hAnsi="Times New Roman" w:hint="eastAsia"/>
          <w:b/>
          <w:bCs/>
          <w:color w:val="000000"/>
          <w:lang w:eastAsia="ru-RU"/>
        </w:rPr>
        <w:t>Яльчикского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района  «Развитие культуры и туризма» </w:t>
      </w:r>
    </w:p>
    <w:p w:rsidR="00D421A5" w:rsidRDefault="00D421A5" w:rsidP="00D421A5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958" w:type="dxa"/>
            <w:gridSpan w:val="2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</w:p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</w:tcPr>
          <w:p w:rsidR="00D421A5" w:rsidRDefault="00D421A5" w:rsidP="00DF6F4A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D421A5" w:rsidRDefault="00D421A5" w:rsidP="00DF6F4A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рублей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</w:tcPr>
          <w:p w:rsidR="00D421A5" w:rsidRDefault="00D421A5" w:rsidP="00DF6F4A">
            <w:pPr>
              <w:ind w:left="-28" w:rightChars="-28" w:right="-6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</w:tr>
    </w:tbl>
    <w:p w:rsidR="00D421A5" w:rsidRDefault="00D421A5" w:rsidP="00D421A5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55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D421A5" w:rsidTr="00DF6F4A">
        <w:trPr>
          <w:tblHeader/>
        </w:trPr>
        <w:tc>
          <w:tcPr>
            <w:tcW w:w="1278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  <w:lang w:eastAsia="ru-RU"/>
              </w:rPr>
              <w:t>Яльчикского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19369911,36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21421110,00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8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2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5019,95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2151,41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6002200,00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8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ru-RU"/>
              </w:rPr>
              <w:t>Яльчикского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18983730,00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21027500,00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8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2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Яльчикском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19369911,36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21421110,00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8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2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</w:t>
            </w:r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5019,95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612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2151,41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6002200,00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8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Default="00D421A5" w:rsidP="00DF6F4A"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18983730,00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21027500,00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8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2" w:type="dxa"/>
          </w:tcPr>
          <w:p w:rsidR="00D421A5" w:rsidRDefault="00D421A5" w:rsidP="00DF6F4A"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379010,00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535"/>
        </w:trPr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532"/>
        </w:trPr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84618</w:t>
            </w: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,64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72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78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60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60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72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27772950,00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27772950,00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7353608,64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5523580,00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26117900,00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26117900,00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8" w:type="dxa"/>
          </w:tcPr>
          <w:p w:rsidR="00D421A5" w:rsidRDefault="00D421A5" w:rsidP="00DF6F4A"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2" w:type="dxa"/>
          </w:tcPr>
          <w:p w:rsidR="00D421A5" w:rsidRDefault="00D421A5" w:rsidP="00DF6F4A"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8" w:type="dxa"/>
          </w:tcPr>
          <w:p w:rsidR="00D421A5" w:rsidRDefault="00D421A5" w:rsidP="00DF6F4A"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60" w:type="dxa"/>
          </w:tcPr>
          <w:p w:rsidR="00D421A5" w:rsidRDefault="00D421A5" w:rsidP="00DF6F4A"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60" w:type="dxa"/>
          </w:tcPr>
          <w:p w:rsidR="00D421A5" w:rsidRDefault="00D421A5" w:rsidP="00DF6F4A"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2" w:type="dxa"/>
          </w:tcPr>
          <w:p w:rsidR="00D421A5" w:rsidRDefault="00D421A5" w:rsidP="00DF6F4A"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155050,00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155050,00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архивного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334">
              <w:rPr>
                <w:rFonts w:ascii="Times New Roman" w:hAnsi="Times New Roman"/>
                <w:b/>
                <w:sz w:val="18"/>
                <w:szCs w:val="18"/>
              </w:rPr>
              <w:t>856495,00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658995,00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78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60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60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72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sz w:val="18"/>
                <w:szCs w:val="18"/>
              </w:rPr>
              <w:t>2794975,00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sz w:val="18"/>
                <w:szCs w:val="18"/>
              </w:rPr>
              <w:t>2794975,00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856495,00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656495,00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sz w:val="18"/>
                <w:szCs w:val="18"/>
              </w:rPr>
              <w:t>2782475,00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sz w:val="18"/>
                <w:szCs w:val="18"/>
              </w:rPr>
              <w:t>2782475,00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8" w:type="dxa"/>
          </w:tcPr>
          <w:p w:rsidR="00D421A5" w:rsidRDefault="00D421A5" w:rsidP="00DF6F4A"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2" w:type="dxa"/>
          </w:tcPr>
          <w:p w:rsidR="00D421A5" w:rsidRDefault="00D421A5" w:rsidP="00DF6F4A"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8" w:type="dxa"/>
          </w:tcPr>
          <w:p w:rsidR="00D421A5" w:rsidRDefault="00D421A5" w:rsidP="00DF6F4A"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60" w:type="dxa"/>
          </w:tcPr>
          <w:p w:rsidR="00D421A5" w:rsidRDefault="00D421A5" w:rsidP="00DF6F4A"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60" w:type="dxa"/>
          </w:tcPr>
          <w:p w:rsidR="00D421A5" w:rsidRDefault="00D421A5" w:rsidP="00DF6F4A"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2" w:type="dxa"/>
          </w:tcPr>
          <w:p w:rsidR="00D421A5" w:rsidRDefault="00D421A5" w:rsidP="00DF6F4A"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5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искусства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707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290"/>
        </w:trPr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11061955,00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9142925,00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78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60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60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72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92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1006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rFonts w:ascii="Times New Roman" w:hAnsi="Times New Roman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10716455,00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rFonts w:ascii="Times New Roman" w:hAnsi="Times New Roman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8797425,00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rFonts w:ascii="Times New Roman" w:hAnsi="Times New Roman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sz w:val="18"/>
                <w:szCs w:val="18"/>
              </w:rPr>
              <w:t>40987125,00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sz w:val="18"/>
                <w:szCs w:val="18"/>
              </w:rPr>
              <w:t>40987125,00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8" w:type="dxa"/>
          </w:tcPr>
          <w:p w:rsidR="00D421A5" w:rsidRDefault="00D421A5" w:rsidP="00DF6F4A"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2" w:type="dxa"/>
          </w:tcPr>
          <w:p w:rsidR="00D421A5" w:rsidRDefault="00D421A5" w:rsidP="00DF6F4A"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8" w:type="dxa"/>
          </w:tcPr>
          <w:p w:rsidR="00D421A5" w:rsidRDefault="00D421A5" w:rsidP="00DF6F4A"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60" w:type="dxa"/>
          </w:tcPr>
          <w:p w:rsidR="00D421A5" w:rsidRDefault="00D421A5" w:rsidP="00DF6F4A"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60" w:type="dxa"/>
          </w:tcPr>
          <w:p w:rsidR="00D421A5" w:rsidRDefault="00D421A5" w:rsidP="00DF6F4A"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2" w:type="dxa"/>
          </w:tcPr>
          <w:p w:rsidR="00D421A5" w:rsidRDefault="00D421A5" w:rsidP="00DF6F4A"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1727500,00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1727500,00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250000,00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 9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Мероприятия, связанные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подготовкой и проведением празд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нования 100-ле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rPr>
          <w:trHeight w:val="469"/>
        </w:trPr>
        <w:tc>
          <w:tcPr>
            <w:tcW w:w="127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spacing w:line="233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14342,72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47000,00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47000,00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5019,95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2151,41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7171,36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36000,00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11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D421A5" w:rsidRDefault="00D421A5" w:rsidP="00D421A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</w:t>
      </w:r>
    </w:p>
    <w:p w:rsidR="00D421A5" w:rsidRDefault="00D421A5" w:rsidP="00D421A5">
      <w:pPr>
        <w:rPr>
          <w:rFonts w:ascii="Times New Roman" w:hAnsi="Times New Roman"/>
        </w:rPr>
        <w:sectPr w:rsidR="00D421A5" w:rsidSect="00DF6F4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6838" w:h="11906" w:orient="landscape"/>
          <w:pgMar w:top="709" w:right="1134" w:bottom="567" w:left="1134" w:header="709" w:footer="709" w:gutter="0"/>
          <w:pgNumType w:start="1"/>
          <w:cols w:space="720"/>
          <w:docGrid w:linePitch="326"/>
        </w:sectPr>
      </w:pPr>
    </w:p>
    <w:p w:rsidR="00D421A5" w:rsidRPr="00DF6F4A" w:rsidRDefault="00D421A5" w:rsidP="00D421A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lang w:eastAsia="ru-RU"/>
        </w:rPr>
      </w:pPr>
      <w:bookmarkStart w:id="3" w:name="RANGE!A1:J30"/>
      <w:bookmarkEnd w:id="3"/>
      <w:r w:rsidRPr="00DF6F4A">
        <w:rPr>
          <w:rFonts w:ascii="Times New Roman" w:hAnsi="Times New Roman"/>
          <w:color w:val="000000"/>
          <w:lang w:eastAsia="ru-RU"/>
        </w:rPr>
        <w:lastRenderedPageBreak/>
        <w:t>Прило</w:t>
      </w:r>
      <w:r w:rsidR="00605978">
        <w:rPr>
          <w:rFonts w:ascii="Times New Roman" w:hAnsi="Times New Roman"/>
          <w:color w:val="000000"/>
          <w:lang w:eastAsia="ru-RU"/>
        </w:rPr>
        <w:t>жение № 3</w:t>
      </w:r>
    </w:p>
    <w:p w:rsidR="00D421A5" w:rsidRPr="00DF6F4A" w:rsidRDefault="00D421A5" w:rsidP="00D421A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 xml:space="preserve">к </w:t>
      </w:r>
      <w:r w:rsidRPr="00DF6F4A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Pr="00DF6F4A">
        <w:rPr>
          <w:rFonts w:ascii="Times New Roman" w:hAnsi="Times New Roman"/>
          <w:color w:val="000000"/>
          <w:lang w:eastAsia="ru-RU"/>
        </w:rPr>
        <w:t xml:space="preserve"> программе</w:t>
      </w:r>
    </w:p>
    <w:p w:rsidR="00D421A5" w:rsidRPr="00DF6F4A" w:rsidRDefault="00D421A5" w:rsidP="00D421A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>Яльчикского района</w:t>
      </w:r>
    </w:p>
    <w:p w:rsidR="00D421A5" w:rsidRPr="00DF6F4A" w:rsidRDefault="00D421A5" w:rsidP="00D421A5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>«Развитие культуры и туризма»</w:t>
      </w:r>
    </w:p>
    <w:p w:rsidR="00D421A5" w:rsidRDefault="00D421A5" w:rsidP="00D421A5">
      <w:pPr>
        <w:widowControl w:val="0"/>
        <w:autoSpaceDE w:val="0"/>
        <w:autoSpaceDN w:val="0"/>
        <w:ind w:left="567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421A5" w:rsidRDefault="00D421A5" w:rsidP="00D421A5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bookmarkStart w:id="4" w:name="P9690"/>
      <w:bookmarkEnd w:id="4"/>
      <w:r>
        <w:rPr>
          <w:rFonts w:ascii="Times New Roman" w:hAnsi="Times New Roman"/>
          <w:b/>
          <w:caps/>
          <w:color w:val="000000"/>
          <w:lang w:eastAsia="ru-RU"/>
        </w:rPr>
        <w:t xml:space="preserve">П о д п р о г р а м </w:t>
      </w:r>
      <w:proofErr w:type="spellStart"/>
      <w:r>
        <w:rPr>
          <w:rFonts w:ascii="Times New Roman" w:hAnsi="Times New Roman"/>
          <w:b/>
          <w:caps/>
          <w:color w:val="000000"/>
          <w:lang w:eastAsia="ru-RU"/>
        </w:rPr>
        <w:t>м</w:t>
      </w:r>
      <w:proofErr w:type="spellEnd"/>
      <w:r>
        <w:rPr>
          <w:rFonts w:ascii="Times New Roman" w:hAnsi="Times New Roman"/>
          <w:b/>
          <w:caps/>
          <w:color w:val="000000"/>
          <w:lang w:eastAsia="ru-RU"/>
        </w:rPr>
        <w:t xml:space="preserve"> а </w:t>
      </w:r>
    </w:p>
    <w:p w:rsidR="00D421A5" w:rsidRDefault="00D421A5" w:rsidP="00D421A5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«Развитие культуры в </w:t>
      </w:r>
      <w:proofErr w:type="spellStart"/>
      <w:r>
        <w:rPr>
          <w:rFonts w:ascii="Times New Roman" w:hAnsi="Times New Roman" w:hint="eastAsia"/>
          <w:b/>
          <w:color w:val="000000"/>
          <w:lang w:eastAsia="ru-RU"/>
        </w:rPr>
        <w:t>Яльчикском</w:t>
      </w:r>
      <w:proofErr w:type="spellEnd"/>
      <w:r>
        <w:rPr>
          <w:rFonts w:ascii="Times New Roman" w:hAnsi="Times New Roman"/>
          <w:b/>
          <w:color w:val="000000"/>
          <w:lang w:eastAsia="ru-RU"/>
        </w:rPr>
        <w:t xml:space="preserve"> районе» муниципальной программы </w:t>
      </w:r>
      <w:r>
        <w:rPr>
          <w:rFonts w:ascii="Times New Roman" w:hAnsi="Times New Roman" w:hint="eastAsia"/>
          <w:b/>
          <w:color w:val="000000"/>
          <w:lang w:eastAsia="ru-RU"/>
        </w:rPr>
        <w:t>Яльчикского</w:t>
      </w:r>
      <w:r>
        <w:rPr>
          <w:rFonts w:ascii="Times New Roman" w:hAnsi="Times New Roman"/>
          <w:b/>
          <w:color w:val="000000"/>
          <w:lang w:eastAsia="ru-RU"/>
        </w:rPr>
        <w:t xml:space="preserve"> района «Развитие культуры и туризма» </w:t>
      </w:r>
    </w:p>
    <w:p w:rsidR="00D421A5" w:rsidRDefault="00D421A5" w:rsidP="00D421A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lang w:eastAsia="ru-RU"/>
        </w:rPr>
      </w:pPr>
      <w:r>
        <w:rPr>
          <w:rFonts w:ascii="Times New Roman" w:eastAsia="Calibri" w:hAnsi="Times New Roman"/>
          <w:caps/>
          <w:color w:val="000000"/>
          <w:lang w:eastAsia="ru-RU"/>
        </w:rPr>
        <w:t>Паспорт подпрограммы</w:t>
      </w:r>
    </w:p>
    <w:p w:rsidR="00D421A5" w:rsidRDefault="00D421A5" w:rsidP="00D421A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60"/>
        <w:gridCol w:w="6807"/>
      </w:tblGrid>
      <w:tr w:rsidR="00D421A5" w:rsidTr="00DF6F4A">
        <w:tc>
          <w:tcPr>
            <w:tcW w:w="2472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6807" w:type="dxa"/>
          </w:tcPr>
          <w:p w:rsidR="008A700D" w:rsidRPr="00F46F73" w:rsidRDefault="00DF6F4A" w:rsidP="008A7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8A700D">
              <w:rPr>
                <w:rFonts w:ascii="Times New Roman" w:hAnsi="Times New Roman"/>
              </w:rPr>
              <w:t xml:space="preserve"> отдела </w:t>
            </w:r>
            <w:r w:rsidR="008A700D" w:rsidRPr="00F46F73">
              <w:rPr>
                <w:rFonts w:ascii="Times New Roman" w:hAnsi="Times New Roman"/>
              </w:rPr>
              <w:t xml:space="preserve">культуры и </w:t>
            </w:r>
            <w:r w:rsidR="008A700D">
              <w:rPr>
                <w:rFonts w:ascii="Times New Roman" w:hAnsi="Times New Roman"/>
              </w:rPr>
              <w:t>информационного обеспечения</w:t>
            </w:r>
            <w:r w:rsidR="008A700D" w:rsidRPr="00F46F73">
              <w:rPr>
                <w:rFonts w:ascii="Times New Roman" w:hAnsi="Times New Roman"/>
              </w:rPr>
              <w:t xml:space="preserve"> администрации </w:t>
            </w:r>
            <w:r w:rsidR="008A700D" w:rsidRPr="00D02769">
              <w:rPr>
                <w:rFonts w:ascii="Times New Roman" w:hAnsi="Times New Roman"/>
              </w:rPr>
              <w:t>Яльчикского</w:t>
            </w:r>
            <w:r w:rsidR="008A700D" w:rsidRPr="00F46F73">
              <w:rPr>
                <w:rFonts w:ascii="Times New Roman" w:hAnsi="Times New Roman"/>
              </w:rPr>
              <w:t xml:space="preserve"> района Чувашской Республики.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D421A5" w:rsidTr="00DF6F4A">
        <w:tc>
          <w:tcPr>
            <w:tcW w:w="2472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360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6807" w:type="dxa"/>
          </w:tcPr>
          <w:p w:rsidR="00D421A5" w:rsidRDefault="00D421A5" w:rsidP="00DF6F4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сельских поселений </w:t>
            </w:r>
            <w:r>
              <w:rPr>
                <w:rFonts w:ascii="Times New Roman" w:hAnsi="Times New Roman"/>
                <w:color w:val="000000"/>
                <w:lang w:eastAsia="ru-RU"/>
              </w:rPr>
              <w:t>Яльчикского</w:t>
            </w:r>
            <w:r>
              <w:rPr>
                <w:rFonts w:ascii="Times New Roman" w:hAnsi="Times New Roman"/>
              </w:rPr>
              <w:t xml:space="preserve"> района;</w:t>
            </w:r>
          </w:p>
          <w:p w:rsidR="00D421A5" w:rsidRDefault="00D421A5" w:rsidP="00DF6F4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учреждения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Яльчикского</w:t>
            </w:r>
            <w:r>
              <w:rPr>
                <w:rFonts w:ascii="Times New Roman" w:hAnsi="Times New Roman"/>
              </w:rPr>
              <w:t xml:space="preserve"> района, занятые в сфере культуры;</w:t>
            </w:r>
          </w:p>
          <w:p w:rsidR="00D421A5" w:rsidRDefault="00D421A5" w:rsidP="00DF6F4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и организации различных форм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Яльчикского</w:t>
            </w:r>
            <w:r>
              <w:rPr>
                <w:rFonts w:ascii="Times New Roman" w:hAnsi="Times New Roman"/>
              </w:rPr>
              <w:t xml:space="preserve"> района;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общественные организации и объединения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Яльчикского</w:t>
            </w:r>
            <w:r>
              <w:rPr>
                <w:rFonts w:ascii="Times New Roman" w:hAnsi="Times New Roman"/>
              </w:rPr>
              <w:t xml:space="preserve"> района.</w:t>
            </w:r>
          </w:p>
        </w:tc>
      </w:tr>
      <w:tr w:rsidR="00D421A5" w:rsidTr="00DF6F4A">
        <w:tc>
          <w:tcPr>
            <w:tcW w:w="2472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360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6807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 w:rsidRPr="00440EA0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</w:tc>
      </w:tr>
      <w:tr w:rsidR="00D421A5" w:rsidTr="00DF6F4A">
        <w:tc>
          <w:tcPr>
            <w:tcW w:w="2472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360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6807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сохранности и использования объектов культурного наследия;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доступности и качества библиотечных услуг;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сохранности, пополнения и использования архивных фондов;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сохранения и развития исполнительских искусств; 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интенсивная модернизация материально-техни</w:t>
            </w:r>
            <w:r>
              <w:rPr>
                <w:rFonts w:ascii="Times New Roman" w:hAnsi="Times New Roman"/>
              </w:rPr>
              <w:softHyphen/>
              <w:t>ческой базы, развитие инфраструктуры учреждений культуры.</w:t>
            </w:r>
          </w:p>
        </w:tc>
      </w:tr>
      <w:tr w:rsidR="00D421A5" w:rsidTr="00DF6F4A">
        <w:tc>
          <w:tcPr>
            <w:tcW w:w="2472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6807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- </w:t>
            </w:r>
            <w:r>
              <w:rPr>
                <w:rFonts w:ascii="Times New Roman" w:eastAsia="Calibri" w:hAnsi="Times New Roman"/>
                <w:lang w:eastAsia="ru-RU"/>
              </w:rPr>
              <w:t>18,1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>цента;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 – 110,0 процента по отношению к 2017 году;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количество посещений общедоступных библиотек (на 1 жителя в год) - </w:t>
            </w:r>
            <w:r w:rsidRPr="00440EA0">
              <w:rPr>
                <w:rFonts w:ascii="Times New Roman" w:eastAsia="Calibri" w:hAnsi="Times New Roman"/>
                <w:color w:val="000000"/>
                <w:lang w:eastAsia="ru-RU"/>
              </w:rPr>
              <w:t>8,5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единицы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доля муниципальных домов культуры, оснащенных современным оборудованием - </w:t>
            </w:r>
            <w:r w:rsidRPr="00440EA0">
              <w:rPr>
                <w:rFonts w:ascii="Times New Roman" w:eastAsia="Calibri" w:hAnsi="Times New Roman"/>
                <w:color w:val="000000"/>
                <w:lang w:eastAsia="ru-RU"/>
              </w:rPr>
              <w:t>70,0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процентов;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прирост посещений платных культурно-массовых мероприятий клубов, домов культуры - 130,0 про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 xml:space="preserve">цента по отношению к 2017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году;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прирост участников клубных формирований - 106,0 процента по отношению к 2017 году;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доля документов муниципальных архивов, находящихся в условиях, обеспечивающих их постоянное (вечное) хранение, в общем количестве архивных документов - </w:t>
            </w:r>
            <w:r w:rsidRPr="00440EA0">
              <w:rPr>
                <w:rFonts w:ascii="Times New Roman" w:eastAsia="Calibri" w:hAnsi="Times New Roman"/>
                <w:color w:val="000000"/>
                <w:lang w:eastAsia="ru-RU"/>
              </w:rPr>
              <w:t>50 процентов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доля принятых в муниципальные архивы документов организаций – источников комплектования в общем объеме документации, подлежащей приему - </w:t>
            </w:r>
            <w:r w:rsidRPr="00440EA0">
              <w:rPr>
                <w:rFonts w:ascii="Times New Roman" w:eastAsia="Calibri" w:hAnsi="Times New Roman"/>
                <w:color w:val="000000"/>
                <w:lang w:eastAsia="ru-RU"/>
              </w:rPr>
              <w:t>35,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0 процента;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доля отреставрированных архивных документов в общем объеме подлежащих реставрации документов - 2,5 процента;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среднее число пользователей архивной информацией на 10 тыс. человек населения - 95 человек;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доля детей, привлекаемых к участию в творческих мероприятиях, в общем числе детей - </w:t>
            </w:r>
            <w:r w:rsidRPr="00343748">
              <w:rPr>
                <w:rFonts w:ascii="Times New Roman" w:eastAsia="Calibri" w:hAnsi="Times New Roman"/>
                <w:color w:val="000000"/>
                <w:lang w:eastAsia="ru-RU"/>
              </w:rPr>
              <w:t>32,5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 - 146 экземпляра</w:t>
            </w:r>
            <w:r w:rsidRPr="00440EA0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</w:tc>
      </w:tr>
      <w:tr w:rsidR="00D421A5" w:rsidTr="00DF6F4A">
        <w:tc>
          <w:tcPr>
            <w:tcW w:w="2472" w:type="dxa"/>
          </w:tcPr>
          <w:p w:rsidR="00D421A5" w:rsidRDefault="00D421A5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360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807" w:type="dxa"/>
          </w:tcPr>
          <w:p w:rsidR="00D421A5" w:rsidRDefault="00D421A5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2019–2035 годы:</w:t>
            </w:r>
          </w:p>
          <w:p w:rsidR="00D421A5" w:rsidRDefault="00D421A5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этап – 2019–2025 годы;</w:t>
            </w:r>
          </w:p>
          <w:p w:rsidR="00D421A5" w:rsidRDefault="00D421A5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этап – 2026–2030 годы;</w:t>
            </w:r>
          </w:p>
          <w:p w:rsidR="00D421A5" w:rsidRDefault="00D421A5" w:rsidP="00DF6F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этап – 2031–2035 годы.</w:t>
            </w:r>
          </w:p>
        </w:tc>
      </w:tr>
      <w:tr w:rsidR="00D421A5" w:rsidTr="00DF6F4A">
        <w:tc>
          <w:tcPr>
            <w:tcW w:w="2472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60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6807" w:type="dxa"/>
          </w:tcPr>
          <w:p w:rsidR="00D421A5" w:rsidRPr="00F46F73" w:rsidRDefault="00D421A5" w:rsidP="00DF6F4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  <w:color w:val="000000"/>
              </w:rPr>
              <w:t xml:space="preserve">Объемы финансирования за счет бюджетных ассигнований уточняются при формировании бюджета </w:t>
            </w:r>
            <w:r>
              <w:rPr>
                <w:rFonts w:ascii="Times New Roman" w:hAnsi="Times New Roman"/>
                <w:color w:val="000000"/>
              </w:rPr>
              <w:t>Яльчикского</w:t>
            </w:r>
            <w:r w:rsidRPr="00F46F73">
              <w:rPr>
                <w:rFonts w:ascii="Times New Roman" w:hAnsi="Times New Roman"/>
                <w:color w:val="000000"/>
              </w:rPr>
              <w:t xml:space="preserve"> района на очередной финансовый год и плановый период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6F73">
              <w:rPr>
                <w:rFonts w:ascii="Times New Roman" w:hAnsi="Times New Roman"/>
              </w:rPr>
              <w:t>общий объем финансирования муниципальной программы составляет  399 744 979,00 рублей, в том числе: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в 2019 году –   28 088 187,00 рублей;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в 2020 году –   26 938 987,00 рублей;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в 2021 году –   22 981 187,00 рублей;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в 2022 году –   22 981 187,00 рублей;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в 2023 году –   22 981 187,00 рублей;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в 2024 году –   22 981 187,00 рублей;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F46F73">
              <w:rPr>
                <w:rFonts w:ascii="Times New Roman" w:hAnsi="Times New Roman"/>
              </w:rPr>
              <w:t>в 2025 году –   22 981 187,00 рублей;</w:t>
            </w:r>
          </w:p>
          <w:p w:rsidR="00D421A5" w:rsidRPr="00F46F73" w:rsidRDefault="00D421A5" w:rsidP="00DF6F4A">
            <w:pPr>
              <w:rPr>
                <w:rFonts w:ascii="Times New Roman" w:hAnsi="Times New Roman"/>
              </w:rPr>
            </w:pPr>
            <w:r w:rsidRPr="00A73AB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в 2026–2030 годах – </w:t>
            </w:r>
            <w:r>
              <w:rPr>
                <w:rFonts w:ascii="Times New Roman" w:hAnsi="Times New Roman"/>
              </w:rPr>
              <w:t>114 905 935,00</w:t>
            </w:r>
            <w:r w:rsidRPr="00F46F73">
              <w:rPr>
                <w:rFonts w:ascii="Times New Roman" w:hAnsi="Times New Roman"/>
              </w:rPr>
              <w:t xml:space="preserve"> рублей;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A73AB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31–2035 годах – </w:t>
            </w:r>
            <w:r>
              <w:rPr>
                <w:rFonts w:ascii="Times New Roman" w:hAnsi="Times New Roman"/>
              </w:rPr>
              <w:t>114 905 935,00</w:t>
            </w:r>
            <w:r w:rsidRPr="00F46F73">
              <w:rPr>
                <w:rFonts w:ascii="Times New Roman" w:hAnsi="Times New Roman"/>
              </w:rPr>
              <w:t xml:space="preserve"> рублей.</w:t>
            </w:r>
          </w:p>
        </w:tc>
      </w:tr>
      <w:tr w:rsidR="00D421A5" w:rsidTr="00DF6F4A">
        <w:tc>
          <w:tcPr>
            <w:tcW w:w="2472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6807" w:type="dxa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повышение качества, доступности и разнообразия архивных услуг;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      </w:r>
          </w:p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      </w:r>
          </w:p>
        </w:tc>
      </w:tr>
    </w:tbl>
    <w:p w:rsidR="00D421A5" w:rsidRDefault="00D421A5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F6F4A" w:rsidRDefault="00DF6F4A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>Раздел I.</w:t>
      </w:r>
      <w:r w:rsidR="00DF6F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Приоритеты политики в сфере реализации </w:t>
      </w:r>
      <w:r w:rsidR="00DF6F4A">
        <w:rPr>
          <w:rFonts w:ascii="Times New Roman" w:hAnsi="Times New Roman"/>
          <w:b/>
        </w:rPr>
        <w:t>под</w:t>
      </w:r>
      <w:r>
        <w:rPr>
          <w:rFonts w:ascii="Times New Roman" w:hAnsi="Times New Roman"/>
          <w:b/>
        </w:rPr>
        <w:t xml:space="preserve">программы, цели, задачи, описание сроков и этапов реализации 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540"/>
        <w:rPr>
          <w:rFonts w:ascii="Times New Roman" w:eastAsia="Calibri" w:hAnsi="Times New Roman"/>
          <w:color w:val="000000"/>
          <w:lang w:eastAsia="ru-RU"/>
        </w:rPr>
      </w:pPr>
    </w:p>
    <w:p w:rsidR="00D421A5" w:rsidRDefault="00D421A5" w:rsidP="00D421A5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 xml:space="preserve">В соответствии с приоритетами развития культуры целью подпрограммы </w:t>
      </w:r>
      <w:r>
        <w:rPr>
          <w:rFonts w:ascii="Times New Roman" w:hAnsi="Times New Roman"/>
          <w:color w:val="000000"/>
          <w:lang w:eastAsia="ru-RU"/>
        </w:rPr>
        <w:t xml:space="preserve">«Развитие культуры в </w:t>
      </w:r>
      <w:proofErr w:type="spellStart"/>
      <w:r>
        <w:rPr>
          <w:rFonts w:ascii="Times New Roman" w:hAnsi="Times New Roman"/>
          <w:color w:val="000000"/>
          <w:lang w:eastAsia="ru-RU"/>
        </w:rPr>
        <w:t>Яльчикском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районе» муниципальной программы «Развитие культуры и туризма»</w:t>
      </w:r>
      <w:r>
        <w:rPr>
          <w:rFonts w:ascii="Times New Roman" w:eastAsia="Calibri" w:hAnsi="Times New Roman"/>
          <w:color w:val="000000"/>
          <w:lang w:eastAsia="ru-RU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Достижение цели обеспечивается в рамках решения следующих задач: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сохранности и использования объектов культурного наследия;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повышение доступности и качества библиотечных услуг;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сохранности, пополнения и использования архивных фондов;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условий для сохранения и развития исполнительских искусств; 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сохранение традиций и создание условий для развития всех видов народного искусства и творчества;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hAnsi="Times New Roman"/>
        </w:rPr>
        <w:t>интенсивная модернизация материально-техни</w:t>
      </w:r>
      <w:r>
        <w:rPr>
          <w:rFonts w:ascii="Times New Roman" w:hAnsi="Times New Roman"/>
        </w:rPr>
        <w:softHyphen/>
        <w:t>ческой базы, развитие инфраструктуры учреждений культуры.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 xml:space="preserve">Подпрограмма отражает участие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>
        <w:rPr>
          <w:rFonts w:ascii="Times New Roman" w:eastAsia="Calibri" w:hAnsi="Times New Roman"/>
          <w:color w:val="000000"/>
          <w:lang w:eastAsia="ru-RU"/>
        </w:rPr>
        <w:t xml:space="preserve"> района в реализации мероприятий подпрограммы в части финансирования мероприятий, связанных с повышением заработной платы работников муниципальных учреждений культуры, развитием и укреплением материально-технической базы муниципальных домов культуры, поддержкой отрасли культуры.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 xml:space="preserve">В рамках реализации подпрограммы бюджету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>
        <w:rPr>
          <w:rFonts w:ascii="Times New Roman" w:eastAsia="Calibri" w:hAnsi="Times New Roman"/>
          <w:color w:val="000000"/>
          <w:lang w:eastAsia="ru-RU"/>
        </w:rPr>
        <w:t xml:space="preserve"> района  предоставляются субсидии из республиканского бюджета Чувашской Республики: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поддержку отрасли культуры;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на обеспечение развития и укрепления материально-технической базы домов культуры в населенных пунктах с числом жителей до 50 тыс. человек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тыс. человек;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на повышение заработной платы работников муниципальных учреждений культуры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культуры;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FF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 xml:space="preserve">на реставрацию объектов культурного наследия и ремонт зданий культурно-досуговых учреждений, находящихся в муниципальной собственности,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подготовку и проведение празднования на федеральном уровне памятных дат субъектов Российской Федерации. 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Раздел II. Перечень и сведения о целевых индикаторах и показателях </w:t>
      </w:r>
    </w:p>
    <w:p w:rsidR="00D421A5" w:rsidRDefault="00D421A5" w:rsidP="00D421A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D421A5" w:rsidRDefault="00D421A5" w:rsidP="00D421A5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421A5" w:rsidRDefault="00D421A5" w:rsidP="00D421A5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(например, в </w:t>
      </w:r>
      <w:r>
        <w:rPr>
          <w:rFonts w:ascii="Times New Roman" w:hAnsi="Times New Roman"/>
          <w:color w:val="000000"/>
          <w:lang w:eastAsia="ru-RU"/>
        </w:rPr>
        <w:lastRenderedPageBreak/>
        <w:t>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D421A5" w:rsidRDefault="00D421A5" w:rsidP="00D421A5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Сведения о целевых индикаторах и показателях подпрограммы изложены в табл. 1 </w:t>
      </w:r>
      <w:r>
        <w:rPr>
          <w:rFonts w:ascii="Times New Roman" w:eastAsia="Calibri" w:hAnsi="Times New Roman"/>
          <w:color w:val="000000"/>
          <w:lang w:eastAsia="ru-RU"/>
        </w:rPr>
        <w:t xml:space="preserve">подпрограммы </w:t>
      </w:r>
      <w:r>
        <w:rPr>
          <w:rFonts w:ascii="Times New Roman" w:hAnsi="Times New Roman"/>
          <w:color w:val="000000"/>
          <w:lang w:eastAsia="ru-RU"/>
        </w:rPr>
        <w:t xml:space="preserve">«Развитие культуры в </w:t>
      </w:r>
      <w:proofErr w:type="spellStart"/>
      <w:r>
        <w:rPr>
          <w:rFonts w:ascii="Times New Roman" w:hAnsi="Times New Roman"/>
          <w:color w:val="000000"/>
          <w:lang w:eastAsia="ru-RU"/>
        </w:rPr>
        <w:t>Яльчикском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районе» муниципальной программы «Развитие культуры и туризма».</w:t>
      </w:r>
    </w:p>
    <w:p w:rsidR="00D421A5" w:rsidRDefault="00D421A5" w:rsidP="00D421A5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D421A5" w:rsidSect="00DF6F4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5" w:h="16838"/>
          <w:pgMar w:top="1134" w:right="851" w:bottom="1134" w:left="1418" w:header="709" w:footer="709" w:gutter="0"/>
          <w:pgNumType w:start="1"/>
          <w:cols w:space="720"/>
          <w:docGrid w:linePitch="326"/>
        </w:sectPr>
      </w:pPr>
    </w:p>
    <w:p w:rsidR="00D421A5" w:rsidRPr="00DF6F4A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000000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lang w:eastAsia="ru-RU"/>
        </w:rPr>
        <w:lastRenderedPageBreak/>
        <w:t>Таблица 1</w:t>
      </w:r>
    </w:p>
    <w:p w:rsidR="00D421A5" w:rsidRPr="00DF6F4A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eastAsia="Calibri" w:hAnsi="Times New Roman"/>
          <w:color w:val="000000"/>
          <w:lang w:eastAsia="ru-RU"/>
        </w:rPr>
        <w:t xml:space="preserve">к подпрограмме </w:t>
      </w:r>
      <w:r w:rsidRPr="00DF6F4A">
        <w:rPr>
          <w:rFonts w:ascii="Times New Roman" w:hAnsi="Times New Roman"/>
          <w:color w:val="000000"/>
          <w:lang w:eastAsia="ru-RU"/>
        </w:rPr>
        <w:t xml:space="preserve">«Развитие культуры в </w:t>
      </w:r>
      <w:proofErr w:type="spellStart"/>
      <w:r w:rsidRPr="00DF6F4A">
        <w:rPr>
          <w:rFonts w:ascii="Times New Roman" w:hAnsi="Times New Roman"/>
          <w:color w:val="000000"/>
          <w:lang w:eastAsia="ru-RU"/>
        </w:rPr>
        <w:t>Яльчикском</w:t>
      </w:r>
      <w:proofErr w:type="spellEnd"/>
      <w:r w:rsidRPr="00DF6F4A">
        <w:rPr>
          <w:rFonts w:ascii="Times New Roman" w:hAnsi="Times New Roman"/>
          <w:color w:val="000000"/>
          <w:lang w:eastAsia="ru-RU"/>
        </w:rPr>
        <w:t xml:space="preserve"> районе»</w:t>
      </w:r>
    </w:p>
    <w:p w:rsidR="00D421A5" w:rsidRPr="00DF6F4A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 xml:space="preserve"> муниципальной программы «Развитие культуры и туризма»</w:t>
      </w:r>
    </w:p>
    <w:p w:rsidR="00D421A5" w:rsidRDefault="00D421A5" w:rsidP="00D421A5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</w:p>
    <w:p w:rsidR="00D421A5" w:rsidRDefault="00D421A5" w:rsidP="00D421A5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r>
        <w:rPr>
          <w:rFonts w:ascii="Times New Roman" w:hAnsi="Times New Roman"/>
          <w:b/>
          <w:caps/>
          <w:color w:val="000000"/>
          <w:lang w:eastAsia="ru-RU"/>
        </w:rPr>
        <w:t>С в е д е н и я</w:t>
      </w:r>
    </w:p>
    <w:p w:rsidR="00D421A5" w:rsidRDefault="00D421A5" w:rsidP="00D421A5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 целевых индикаторах и показателях подпрограммы «Развитие культуры в </w:t>
      </w:r>
      <w:proofErr w:type="spellStart"/>
      <w:r>
        <w:rPr>
          <w:rFonts w:ascii="Times New Roman" w:hAnsi="Times New Roman" w:hint="eastAsia"/>
          <w:b/>
          <w:color w:val="000000"/>
          <w:lang w:eastAsia="ru-RU"/>
        </w:rPr>
        <w:t>Яльчикском</w:t>
      </w:r>
      <w:proofErr w:type="spellEnd"/>
      <w:r>
        <w:rPr>
          <w:rFonts w:ascii="Times New Roman" w:hAnsi="Times New Roman"/>
          <w:b/>
          <w:color w:val="000000"/>
          <w:lang w:eastAsia="ru-RU"/>
        </w:rPr>
        <w:t xml:space="preserve"> районе» </w:t>
      </w:r>
    </w:p>
    <w:p w:rsidR="00D421A5" w:rsidRDefault="00D421A5" w:rsidP="00D421A5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муниципальной программы </w:t>
      </w:r>
      <w:r>
        <w:rPr>
          <w:rFonts w:ascii="Times New Roman" w:hAnsi="Times New Roman" w:hint="eastAsia"/>
          <w:b/>
          <w:color w:val="000000"/>
          <w:lang w:eastAsia="ru-RU"/>
        </w:rPr>
        <w:t>Яльчикского</w:t>
      </w:r>
      <w:r>
        <w:rPr>
          <w:rFonts w:ascii="Times New Roman" w:hAnsi="Times New Roman"/>
          <w:b/>
          <w:color w:val="000000"/>
          <w:lang w:eastAsia="ru-RU"/>
        </w:rPr>
        <w:t xml:space="preserve"> района «Развитие культуры и туризма» и их значениях</w:t>
      </w:r>
    </w:p>
    <w:p w:rsidR="00D421A5" w:rsidRDefault="00D421A5" w:rsidP="00D421A5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843"/>
        <w:gridCol w:w="1276"/>
        <w:gridCol w:w="708"/>
        <w:gridCol w:w="573"/>
        <w:gridCol w:w="703"/>
        <w:gridCol w:w="641"/>
        <w:gridCol w:w="672"/>
        <w:gridCol w:w="678"/>
        <w:gridCol w:w="666"/>
        <w:gridCol w:w="678"/>
        <w:gridCol w:w="776"/>
        <w:gridCol w:w="850"/>
        <w:gridCol w:w="726"/>
        <w:gridCol w:w="672"/>
        <w:gridCol w:w="678"/>
        <w:gridCol w:w="666"/>
        <w:gridCol w:w="690"/>
        <w:gridCol w:w="651"/>
        <w:gridCol w:w="682"/>
      </w:tblGrid>
      <w:tr w:rsidR="00D421A5" w:rsidTr="00DF6F4A">
        <w:tc>
          <w:tcPr>
            <w:tcW w:w="502" w:type="dxa"/>
            <w:vMerge w:val="restart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</w:t>
            </w:r>
          </w:p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показатель </w:t>
            </w:r>
          </w:p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10" w:type="dxa"/>
            <w:gridSpan w:val="17"/>
            <w:tcMar>
              <w:top w:w="0" w:type="dxa"/>
              <w:bottom w:w="0" w:type="dxa"/>
            </w:tcMar>
          </w:tcPr>
          <w:p w:rsidR="00D421A5" w:rsidRDefault="00D421A5" w:rsidP="00DF6F4A">
            <w:pPr>
              <w:tabs>
                <w:tab w:val="left" w:pos="3405"/>
                <w:tab w:val="center" w:pos="5793"/>
              </w:tabs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Значения целевых индикаторов и показателей</w:t>
            </w:r>
          </w:p>
        </w:tc>
      </w:tr>
      <w:tr w:rsidR="00D421A5" w:rsidTr="00DF6F4A">
        <w:tc>
          <w:tcPr>
            <w:tcW w:w="502" w:type="dxa"/>
            <w:vMerge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73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3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4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72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666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26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672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666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65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</w:tbl>
    <w:p w:rsidR="00D421A5" w:rsidRDefault="00D421A5" w:rsidP="00D421A5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450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10"/>
        <w:gridCol w:w="21"/>
        <w:gridCol w:w="1255"/>
        <w:gridCol w:w="711"/>
        <w:gridCol w:w="741"/>
        <w:gridCol w:w="720"/>
        <w:gridCol w:w="720"/>
        <w:gridCol w:w="720"/>
        <w:gridCol w:w="473"/>
        <w:gridCol w:w="205"/>
        <w:gridCol w:w="504"/>
        <w:gridCol w:w="205"/>
        <w:gridCol w:w="524"/>
        <w:gridCol w:w="69"/>
        <w:gridCol w:w="641"/>
        <w:gridCol w:w="69"/>
        <w:gridCol w:w="782"/>
        <w:gridCol w:w="69"/>
        <w:gridCol w:w="646"/>
        <w:gridCol w:w="69"/>
        <w:gridCol w:w="645"/>
        <w:gridCol w:w="69"/>
        <w:gridCol w:w="644"/>
        <w:gridCol w:w="69"/>
        <w:gridCol w:w="501"/>
        <w:gridCol w:w="213"/>
        <w:gridCol w:w="516"/>
        <w:gridCol w:w="193"/>
        <w:gridCol w:w="495"/>
        <w:gridCol w:w="101"/>
        <w:gridCol w:w="409"/>
        <w:gridCol w:w="215"/>
      </w:tblGrid>
      <w:tr w:rsidR="00D421A5" w:rsidTr="00DF6F4A">
        <w:trPr>
          <w:gridAfter w:val="1"/>
          <w:wAfter w:w="215" w:type="dxa"/>
          <w:tblHeader/>
        </w:trPr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1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21A5" w:rsidTr="00DF6F4A">
        <w:tc>
          <w:tcPr>
            <w:tcW w:w="15450" w:type="dxa"/>
            <w:gridSpan w:val="33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«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Яльчикском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</w:tr>
      <w:tr w:rsidR="00D421A5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D421A5" w:rsidTr="00DF6F4A">
        <w:trPr>
          <w:trHeight w:val="1610"/>
        </w:trPr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D421A5" w:rsidTr="00DF6F4A">
        <w:trPr>
          <w:trHeight w:val="920"/>
        </w:trPr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D421A5" w:rsidRPr="00343748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421A5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D421A5" w:rsidTr="00DF6F4A">
        <w:trPr>
          <w:cantSplit/>
        </w:trPr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D421A5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документов муниципальных ар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421A5" w:rsidRPr="00343748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принятых в муниципальные ар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хивы документов организаций –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источников комплектования в общем объеме документации, под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лежащей приему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jc w:val="center"/>
              <w:rPr>
                <w:rFonts w:ascii="Times New Roman" w:hAnsi="Times New Roman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D421A5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D421A5" w:rsidRPr="00343748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Среднее число пользователей архивной информацией на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br/>
              <w:t>10 тыс. человек населения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D421A5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D421A5" w:rsidTr="00DF6F4A">
        <w:tc>
          <w:tcPr>
            <w:tcW w:w="426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10" w:type="dxa"/>
            <w:tcMar>
              <w:top w:w="0" w:type="dxa"/>
              <w:bottom w:w="0" w:type="dxa"/>
            </w:tcMar>
          </w:tcPr>
          <w:p w:rsidR="00D421A5" w:rsidRDefault="00D421A5" w:rsidP="00DF6F4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экземпляров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41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1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96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624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421A5" w:rsidRPr="00440EA0" w:rsidRDefault="00D421A5" w:rsidP="00DF6F4A">
            <w:r w:rsidRPr="00440EA0">
              <w:rPr>
                <w:rFonts w:ascii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</w:tbl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:rsidR="00D421A5" w:rsidRDefault="00D421A5" w:rsidP="00D421A5">
      <w:pPr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  <w:sectPr w:rsidR="00D421A5">
          <w:pgSz w:w="16838" w:h="11905" w:orient="landscape"/>
          <w:pgMar w:top="851" w:right="1134" w:bottom="1134" w:left="1134" w:header="992" w:footer="709" w:gutter="0"/>
          <w:cols w:space="720"/>
          <w:docGrid w:linePitch="326"/>
        </w:sectPr>
      </w:pP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lastRenderedPageBreak/>
        <w:t>Ожидаемыми результатами реализации подпрограммы являются: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повышение эффективности комплектования, хранения, учета и использования архивных документов;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повышение качества, доступности и разнообразия архивных услуг;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</w:p>
    <w:p w:rsidR="00D421A5" w:rsidRDefault="00D421A5" w:rsidP="00D421A5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D421A5" w:rsidRPr="000A5506" w:rsidRDefault="00D421A5" w:rsidP="00D421A5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</w:rPr>
      </w:pPr>
      <w:r w:rsidRPr="000A5506">
        <w:rPr>
          <w:rFonts w:ascii="Times New Roman" w:hAnsi="Times New Roman"/>
          <w:b/>
          <w:color w:val="000000"/>
          <w:lang w:eastAsia="ru-RU"/>
        </w:rPr>
        <w:t>Раздел III. О</w:t>
      </w:r>
      <w:r w:rsidRPr="000A5506">
        <w:rPr>
          <w:rFonts w:ascii="Times New Roman" w:hAnsi="Times New Roman"/>
          <w:b/>
        </w:rPr>
        <w:t xml:space="preserve">бобщенная характеристика основных мероприятий </w:t>
      </w:r>
    </w:p>
    <w:p w:rsidR="00D421A5" w:rsidRPr="000A5506" w:rsidRDefault="00D421A5" w:rsidP="00D421A5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0A5506">
        <w:rPr>
          <w:rFonts w:ascii="Times New Roman" w:hAnsi="Times New Roman"/>
          <w:b/>
        </w:rPr>
        <w:t>муниципальной программы</w:t>
      </w:r>
    </w:p>
    <w:p w:rsidR="00D421A5" w:rsidRPr="000A5506" w:rsidRDefault="00D421A5" w:rsidP="00D421A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D421A5" w:rsidRPr="000A5506" w:rsidRDefault="00D421A5" w:rsidP="00D421A5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Подпрограмма будет реализовываться в 2019–2035 годах в 3 этапа: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1 этап – 2019–2025 годы.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На 1 этапе предусмотрена реализация начатых ранее мероприятий по развитию отрасли культуры.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2 этап – 2026–2030 годы.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За счет реализации мероприятий 2 этапа будут достигнуты следующие результаты: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18,1 процент;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110,0 процента по отношению к 2017 году;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количество посещений общедоступных библиотек (на 1 жителя в год)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8,5 единицы;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доля муниципальных домов культуры, оснащенных современным оборудованием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57 процент</w:t>
      </w:r>
      <w:r>
        <w:rPr>
          <w:rFonts w:ascii="Times New Roman" w:hAnsi="Times New Roman"/>
          <w:color w:val="000000"/>
          <w:lang w:eastAsia="ru-RU"/>
        </w:rPr>
        <w:t>ов</w:t>
      </w:r>
      <w:r w:rsidRPr="000A5506">
        <w:rPr>
          <w:rFonts w:ascii="Times New Roman" w:hAnsi="Times New Roman"/>
          <w:color w:val="000000"/>
          <w:lang w:eastAsia="ru-RU"/>
        </w:rPr>
        <w:t>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прирост посещений платных культурно-массовых мероприятий клубов, домов культуры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130,0 процента по отношению к 2017 году;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прирост участников клубных формирований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106,0 процента по отношению к 2017 году;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lastRenderedPageBreak/>
        <w:t>доля документов муниципальных архивов, находящихся в условиях, обеспечивающих их постоянное (вечное) хранение, в общем количестве архивных документов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40,0 процент</w:t>
      </w:r>
      <w:r>
        <w:rPr>
          <w:rFonts w:ascii="Times New Roman" w:hAnsi="Times New Roman"/>
          <w:color w:val="000000"/>
          <w:lang w:eastAsia="ru-RU"/>
        </w:rPr>
        <w:t>ов</w:t>
      </w:r>
      <w:r w:rsidRPr="000A5506">
        <w:rPr>
          <w:rFonts w:ascii="Times New Roman" w:hAnsi="Times New Roman"/>
          <w:color w:val="000000"/>
          <w:lang w:eastAsia="ru-RU"/>
        </w:rPr>
        <w:t>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доля принятых в муниципальные архивы документов организаций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источников комплектования в общем объеме документации, подлежащей приему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28,0 процента;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доля отреставрированных архивных документов в общем объеме подлежащих реставрации документов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2,5 процента;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среднее число пользователей архивной информацией на 10 тыс. человек населения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87,0 человек;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доля детей, привлекаемых к участию в творческих мероприятиях, в общем числе детей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28,0 процента;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количество экземпляров новых поступлений в библиотечные фонды общедоступных библиотек на 1 тыс. человек населения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0A5506">
        <w:rPr>
          <w:rFonts w:ascii="Times New Roman" w:hAnsi="Times New Roman"/>
          <w:color w:val="000000"/>
          <w:lang w:eastAsia="ru-RU"/>
        </w:rPr>
        <w:t>145,0 экземпляра.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3 этап – 2031–2035 годы.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За счет реализации мероприятий 3 этапа будут достигнуты следующие результаты: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18,1 </w:t>
      </w:r>
      <w:r w:rsidRPr="000A5506">
        <w:rPr>
          <w:rFonts w:ascii="Times New Roman" w:hAnsi="Times New Roman"/>
          <w:color w:val="000000"/>
          <w:lang w:eastAsia="ru-RU"/>
        </w:rPr>
        <w:t>процент</w:t>
      </w:r>
      <w:r w:rsidRPr="000A5506">
        <w:rPr>
          <w:rFonts w:ascii="Times New Roman" w:eastAsia="Calibri" w:hAnsi="Times New Roman"/>
          <w:color w:val="000000"/>
          <w:lang w:eastAsia="ru-RU"/>
        </w:rPr>
        <w:t>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110,0 </w:t>
      </w:r>
      <w:r w:rsidRPr="000A5506">
        <w:rPr>
          <w:rFonts w:ascii="Times New Roman" w:hAnsi="Times New Roman"/>
          <w:color w:val="000000"/>
          <w:lang w:eastAsia="ru-RU"/>
        </w:rPr>
        <w:t xml:space="preserve">процента </w:t>
      </w:r>
      <w:r w:rsidRPr="000A5506">
        <w:rPr>
          <w:rFonts w:ascii="Times New Roman" w:eastAsia="Calibri" w:hAnsi="Times New Roman"/>
          <w:color w:val="000000"/>
          <w:lang w:eastAsia="ru-RU"/>
        </w:rPr>
        <w:t>по отношению к 2017 году;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количество посещений общедоступных библиотек (на 1 жителя в год)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>8,5 единицы;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доля муниципальных домов культуры, оснащенных современным оборудованием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70,0 </w:t>
      </w:r>
      <w:r w:rsidRPr="000A5506">
        <w:rPr>
          <w:rFonts w:ascii="Times New Roman" w:hAnsi="Times New Roman"/>
          <w:color w:val="000000"/>
          <w:lang w:eastAsia="ru-RU"/>
        </w:rPr>
        <w:t>процент</w:t>
      </w:r>
      <w:r>
        <w:rPr>
          <w:rFonts w:ascii="Times New Roman" w:hAnsi="Times New Roman"/>
          <w:color w:val="000000"/>
          <w:lang w:eastAsia="ru-RU"/>
        </w:rPr>
        <w:t>ов</w:t>
      </w:r>
      <w:r w:rsidRPr="000A5506">
        <w:rPr>
          <w:rFonts w:ascii="Times New Roman" w:eastAsia="Calibri" w:hAnsi="Times New Roman"/>
          <w:color w:val="000000"/>
          <w:lang w:eastAsia="ru-RU"/>
        </w:rPr>
        <w:t>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прирост посещений платных культурно-массовых мероприятий клубов, домов культуры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130,0 </w:t>
      </w:r>
      <w:r w:rsidRPr="000A5506">
        <w:rPr>
          <w:rFonts w:ascii="Times New Roman" w:hAnsi="Times New Roman"/>
          <w:color w:val="000000"/>
          <w:lang w:eastAsia="ru-RU"/>
        </w:rPr>
        <w:t xml:space="preserve">процента </w:t>
      </w:r>
      <w:r w:rsidRPr="000A5506">
        <w:rPr>
          <w:rFonts w:ascii="Times New Roman" w:eastAsia="Calibri" w:hAnsi="Times New Roman"/>
          <w:color w:val="000000"/>
          <w:lang w:eastAsia="ru-RU"/>
        </w:rPr>
        <w:t>по отношению к 2017 году;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прирост участников клубных формирований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106,0 </w:t>
      </w:r>
      <w:r w:rsidRPr="000A5506">
        <w:rPr>
          <w:rFonts w:ascii="Times New Roman" w:hAnsi="Times New Roman"/>
          <w:color w:val="000000"/>
          <w:lang w:eastAsia="ru-RU"/>
        </w:rPr>
        <w:t xml:space="preserve">процента </w:t>
      </w:r>
      <w:r w:rsidRPr="000A5506">
        <w:rPr>
          <w:rFonts w:ascii="Times New Roman" w:eastAsia="Calibri" w:hAnsi="Times New Roman"/>
          <w:color w:val="000000"/>
          <w:lang w:eastAsia="ru-RU"/>
        </w:rPr>
        <w:t>по отношению к 2017 году;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доля документов муниципальных архивов, находящихся в условиях, обеспечивающих их постоянное (вечное) хранение, в общем количестве архивных документов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50,0 </w:t>
      </w:r>
      <w:r w:rsidRPr="000A5506">
        <w:rPr>
          <w:rFonts w:ascii="Times New Roman" w:hAnsi="Times New Roman"/>
          <w:color w:val="000000"/>
          <w:lang w:eastAsia="ru-RU"/>
        </w:rPr>
        <w:t>процент</w:t>
      </w:r>
      <w:r>
        <w:rPr>
          <w:rFonts w:ascii="Times New Roman" w:hAnsi="Times New Roman"/>
          <w:color w:val="000000"/>
          <w:lang w:eastAsia="ru-RU"/>
        </w:rPr>
        <w:t>ов</w:t>
      </w:r>
      <w:r w:rsidRPr="000A5506">
        <w:rPr>
          <w:rFonts w:ascii="Times New Roman" w:eastAsia="Calibri" w:hAnsi="Times New Roman"/>
          <w:color w:val="000000"/>
          <w:lang w:eastAsia="ru-RU"/>
        </w:rPr>
        <w:t>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доля принятых в муниципальные архивы документов организаций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>источников комплектования в общем объеме документации, подлежащей приему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35,0 </w:t>
      </w:r>
      <w:r w:rsidRPr="000A5506">
        <w:rPr>
          <w:rFonts w:ascii="Times New Roman" w:hAnsi="Times New Roman"/>
          <w:color w:val="000000"/>
          <w:lang w:eastAsia="ru-RU"/>
        </w:rPr>
        <w:t>процента</w:t>
      </w:r>
      <w:r w:rsidRPr="000A5506">
        <w:rPr>
          <w:rFonts w:ascii="Times New Roman" w:eastAsia="Calibri" w:hAnsi="Times New Roman"/>
          <w:color w:val="000000"/>
          <w:lang w:eastAsia="ru-RU"/>
        </w:rPr>
        <w:t>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доля отреставрированных архивных документов в общем объеме подлежащих реставрации документов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>2,5 процента;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среднее число пользователей архивной информацией на 10 тыс. человек населения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>95 человек;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доля детей, привлекаемых к участию в творческих мероприятиях, в общем числе детей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>32,5 процента;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количество экземпляров новых поступлений в библиотечные фонды общедоступных библиотек на 1 тыс. человек населения</w:t>
      </w:r>
      <w:r>
        <w:rPr>
          <w:rFonts w:ascii="Times New Roman" w:eastAsia="Calibri" w:hAnsi="Times New Roman"/>
          <w:color w:val="000000"/>
          <w:lang w:eastAsia="ru-RU"/>
        </w:rPr>
        <w:t xml:space="preserve"> - </w:t>
      </w:r>
      <w:r w:rsidRPr="000A5506">
        <w:rPr>
          <w:rFonts w:ascii="Times New Roman" w:eastAsia="Calibri" w:hAnsi="Times New Roman"/>
          <w:color w:val="000000"/>
          <w:lang w:eastAsia="ru-RU"/>
        </w:rPr>
        <w:t>146,0 экземпляра.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</w:rPr>
        <w:t xml:space="preserve">Мероприятие 1.1. </w:t>
      </w:r>
      <w:r w:rsidRPr="000A5506">
        <w:rPr>
          <w:rFonts w:ascii="Times New Roman" w:hAnsi="Times New Roman"/>
          <w:color w:val="000000"/>
          <w:lang w:eastAsia="ru-RU"/>
        </w:rPr>
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0A5506">
        <w:rPr>
          <w:rFonts w:ascii="Times New Roman" w:eastAsia="Calibri" w:hAnsi="Times New Roman"/>
          <w:color w:val="000000"/>
          <w:lang w:eastAsia="ru-RU"/>
        </w:rPr>
        <w:t>предпроектных</w:t>
      </w:r>
      <w:proofErr w:type="spellEnd"/>
      <w:r w:rsidRPr="000A5506">
        <w:rPr>
          <w:rFonts w:ascii="Times New Roman" w:eastAsia="Calibri" w:hAnsi="Times New Roman"/>
          <w:color w:val="000000"/>
          <w:lang w:eastAsia="ru-RU"/>
        </w:rPr>
        <w:t>, проектных, ремонтно-реставрационных, консервационных, восстановительных работ.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Основное мероприятие 2. Развитие библиотечного дела.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lastRenderedPageBreak/>
        <w:t>Мероприятие 2.1. Централизованное комплектование книжных фондов общедоступных библиотек.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 xml:space="preserve">Мероприятие включает в себя отбор и планомерное приобретение книг для библиотек района, соответствующих по содержанию задачам  библиотек и потребностям читателей.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 xml:space="preserve">Мероприятие 2.2. Проведение мероприятий по информатизации муниципальных  общедоступных библиотек и обеспечению сохранности библиотечных фондов.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Мероприятие включает в себя поддержание информационно-коммуника</w:t>
      </w:r>
      <w:r w:rsidRPr="000A5506">
        <w:rPr>
          <w:rFonts w:ascii="Times New Roman" w:hAnsi="Times New Roman"/>
          <w:color w:val="000000"/>
          <w:lang w:eastAsia="ru-RU"/>
        </w:rPr>
        <w:softHyphen/>
        <w:t>ционной инфраструктуры библиотек в соответствии с требованиями современных технологий; создание сводного каталога библиотек республики, формирование электронной библиотеки и обеспечение доступа к ним через портал государственных услуг, а также организацию хранения, безопасности и обеспечения доступности документов фондов, включая электронные ресурсы, работу с книжными памятниками, редкими и ценными изданиями, организацию страхового фонда документов, повышение квалификации специалистов, обеспечивающих их сохранность.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</w:rPr>
        <w:t xml:space="preserve">Мероприятие 2.3. </w:t>
      </w:r>
      <w:r w:rsidRPr="000A5506">
        <w:rPr>
          <w:rFonts w:ascii="Times New Roman" w:hAnsi="Times New Roman"/>
          <w:color w:val="000000"/>
          <w:lang w:eastAsia="ru-RU"/>
        </w:rPr>
        <w:t>Обеспечение деятельности  муниципальных библиотек.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направлено на предоставление субсидий муниципальным учреждениям культуры</w:t>
      </w:r>
      <w:r w:rsidRPr="000A5506">
        <w:rPr>
          <w:rFonts w:ascii="Times New Roman" w:hAnsi="Times New Roman"/>
          <w:color w:val="000000"/>
          <w:lang w:eastAsia="ru-RU"/>
        </w:rPr>
        <w:t xml:space="preserve">, – библиотекам </w:t>
      </w:r>
      <w:r w:rsidRPr="000A5506">
        <w:rPr>
          <w:rFonts w:ascii="Times New Roman" w:eastAsia="Calibri" w:hAnsi="Times New Roman"/>
          <w:color w:val="000000"/>
          <w:lang w:eastAsia="ru-RU"/>
        </w:rPr>
        <w:t>на финансовое обеспечение выполнения муниципального задания на оказание муниципальных услуг (выполнение работ).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Основное мероприятие 3. Развитие архивного дела.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 xml:space="preserve">Мероприятие 3.1. </w:t>
      </w:r>
      <w:r w:rsidRPr="000A5506">
        <w:rPr>
          <w:rFonts w:ascii="Times New Roman" w:hAnsi="Times New Roman" w:hint="eastAsia"/>
          <w:color w:val="000000"/>
          <w:lang w:eastAsia="ru-RU"/>
        </w:rPr>
        <w:t>Обеспечение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 w:hint="eastAsia"/>
          <w:color w:val="000000"/>
          <w:lang w:eastAsia="ru-RU"/>
        </w:rPr>
        <w:t>хранения</w:t>
      </w:r>
      <w:r w:rsidRPr="000A5506">
        <w:rPr>
          <w:rFonts w:ascii="Times New Roman" w:hAnsi="Times New Roman"/>
          <w:color w:val="000000"/>
          <w:lang w:eastAsia="ru-RU"/>
        </w:rPr>
        <w:t xml:space="preserve">, </w:t>
      </w:r>
      <w:r w:rsidRPr="000A5506">
        <w:rPr>
          <w:rFonts w:ascii="Times New Roman" w:hAnsi="Times New Roman" w:hint="eastAsia"/>
          <w:color w:val="000000"/>
          <w:lang w:eastAsia="ru-RU"/>
        </w:rPr>
        <w:t>комплектования</w:t>
      </w:r>
      <w:r w:rsidRPr="000A5506">
        <w:rPr>
          <w:rFonts w:ascii="Times New Roman" w:hAnsi="Times New Roman"/>
          <w:color w:val="000000"/>
          <w:lang w:eastAsia="ru-RU"/>
        </w:rPr>
        <w:t xml:space="preserve">, </w:t>
      </w:r>
      <w:r w:rsidRPr="000A5506">
        <w:rPr>
          <w:rFonts w:ascii="Times New Roman" w:hAnsi="Times New Roman" w:hint="eastAsia"/>
          <w:color w:val="000000"/>
          <w:lang w:eastAsia="ru-RU"/>
        </w:rPr>
        <w:t>учета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 w:hint="eastAsia"/>
          <w:color w:val="000000"/>
          <w:lang w:eastAsia="ru-RU"/>
        </w:rPr>
        <w:t>и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 w:hint="eastAsia"/>
          <w:color w:val="000000"/>
          <w:lang w:eastAsia="ru-RU"/>
        </w:rPr>
        <w:t>использования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 w:hint="eastAsia"/>
          <w:color w:val="000000"/>
          <w:lang w:eastAsia="ru-RU"/>
        </w:rPr>
        <w:t>архивных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 w:hint="eastAsia"/>
          <w:color w:val="000000"/>
          <w:lang w:eastAsia="ru-RU"/>
        </w:rPr>
        <w:t>документов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 w:hint="eastAsia"/>
          <w:color w:val="000000"/>
          <w:lang w:eastAsia="ru-RU"/>
        </w:rPr>
        <w:t>муниципальных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 w:hint="eastAsia"/>
          <w:color w:val="000000"/>
          <w:lang w:eastAsia="ru-RU"/>
        </w:rPr>
        <w:t>образований</w:t>
      </w:r>
      <w:r w:rsidRPr="000A5506">
        <w:rPr>
          <w:rFonts w:ascii="Times New Roman" w:hAnsi="Times New Roman"/>
          <w:color w:val="000000"/>
          <w:lang w:eastAsia="ru-RU"/>
        </w:rPr>
        <w:t xml:space="preserve">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Мероприятие направлено на: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 xml:space="preserve">обеспечение сохранности наиболее важных и ценных документов Архивного фонда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 w:rsidRPr="000A5506">
        <w:rPr>
          <w:rFonts w:ascii="Times New Roman" w:hAnsi="Times New Roman"/>
          <w:color w:val="000000"/>
          <w:lang w:eastAsia="ru-RU"/>
        </w:rPr>
        <w:t xml:space="preserve"> района и организацию доступа в режиме онлайн к основным справочникам о составе и содержании архивных документов и описаниям всех архивных фондов с возможностью их автоматизированного поиска;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 xml:space="preserve">приобретение, реставрацию и страховое копирование особо ценных архивных документов;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 xml:space="preserve">упорядочение документов, входящих в состав Архивного фонда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 w:rsidRPr="000A5506">
        <w:rPr>
          <w:rFonts w:ascii="Times New Roman" w:hAnsi="Times New Roman"/>
          <w:color w:val="000000"/>
          <w:lang w:eastAsia="ru-RU"/>
        </w:rPr>
        <w:t xml:space="preserve"> района Чувашской Республики.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Мероприятие 3.2. Обеспечение деятельности  муниципальных архивов.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на предоставление субсидий муниципальным учреждениям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 района Чувашской Республики </w:t>
      </w:r>
      <w:r w:rsidRPr="000A5506">
        <w:rPr>
          <w:rFonts w:ascii="Times New Roman" w:hAnsi="Times New Roman"/>
          <w:color w:val="000000"/>
          <w:lang w:eastAsia="ru-RU"/>
        </w:rPr>
        <w:t xml:space="preserve">– архивам </w:t>
      </w:r>
      <w:r w:rsidRPr="000A5506">
        <w:rPr>
          <w:rFonts w:ascii="Times New Roman" w:eastAsia="Calibri" w:hAnsi="Times New Roman"/>
          <w:color w:val="000000"/>
          <w:lang w:eastAsia="ru-RU"/>
        </w:rPr>
        <w:t>на финансовое обеспечение выполнения муниципального задания на оказание муниципальных услуг (выполнение работ).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4. </w:t>
      </w:r>
      <w:r w:rsidRPr="000A5506">
        <w:rPr>
          <w:rFonts w:ascii="Times New Roman" w:hAnsi="Times New Roman"/>
          <w:color w:val="000000"/>
          <w:lang w:eastAsia="ru-RU"/>
        </w:rPr>
        <w:t>Развитие музейного дела.</w:t>
      </w:r>
    </w:p>
    <w:p w:rsidR="00D421A5" w:rsidRPr="000A5506" w:rsidRDefault="00D421A5" w:rsidP="00D421A5">
      <w:pPr>
        <w:ind w:firstLine="709"/>
        <w:rPr>
          <w:rFonts w:ascii="Times New Roman" w:eastAsia="Calibri" w:hAnsi="Times New Roman"/>
        </w:rPr>
      </w:pPr>
      <w:r w:rsidRPr="000A5506">
        <w:rPr>
          <w:rFonts w:ascii="Times New Roman" w:eastAsia="Calibri" w:hAnsi="Times New Roman"/>
          <w:lang w:eastAsia="ru-RU"/>
        </w:rPr>
        <w:t xml:space="preserve">Мероприятие направлено на </w:t>
      </w:r>
      <w:r w:rsidRPr="000A5506">
        <w:rPr>
          <w:rFonts w:ascii="Times New Roman" w:hAnsi="Times New Roman"/>
        </w:rPr>
        <w:t>сохранение и пополнение музейного фонда, создание условий для доступа населения к культурным ценностям, обеспечение сохранности музейных предметов и музейных коллекций, внедрение и использование информационно-коммуникационных технологий в деятельности музеев.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5. </w:t>
      </w:r>
      <w:r w:rsidRPr="000A5506">
        <w:rPr>
          <w:rFonts w:ascii="Times New Roman" w:hAnsi="Times New Roman"/>
          <w:color w:val="000000"/>
          <w:lang w:eastAsia="ru-RU"/>
        </w:rPr>
        <w:t>Развитие профессионального искусства.</w:t>
      </w:r>
    </w:p>
    <w:p w:rsidR="00D421A5" w:rsidRDefault="00D421A5" w:rsidP="00D421A5">
      <w:pPr>
        <w:ind w:firstLine="709"/>
        <w:rPr>
          <w:rFonts w:ascii="Times New Roman" w:eastAsia="Calibri" w:hAnsi="Times New Roman"/>
          <w:lang w:eastAsia="ru-RU"/>
        </w:rPr>
      </w:pPr>
      <w:r w:rsidRPr="000A5506">
        <w:rPr>
          <w:rFonts w:ascii="Times New Roman" w:eastAsia="Calibri" w:hAnsi="Times New Roman"/>
          <w:lang w:eastAsia="ru-RU"/>
        </w:rPr>
        <w:t>Мероприятие направлено на</w:t>
      </w:r>
      <w:r>
        <w:rPr>
          <w:rFonts w:ascii="Times New Roman" w:eastAsia="Calibri" w:hAnsi="Times New Roman"/>
          <w:lang w:eastAsia="ru-RU"/>
        </w:rPr>
        <w:t>:</w:t>
      </w:r>
    </w:p>
    <w:p w:rsidR="00D421A5" w:rsidRPr="000A5506" w:rsidRDefault="00D421A5" w:rsidP="00D421A5">
      <w:pPr>
        <w:ind w:firstLine="709"/>
        <w:rPr>
          <w:rFonts w:ascii="Times New Roman" w:hAnsi="Times New Roman"/>
        </w:rPr>
      </w:pPr>
      <w:r w:rsidRPr="000A5506">
        <w:rPr>
          <w:rFonts w:ascii="Times New Roman" w:hAnsi="Times New Roman"/>
        </w:rPr>
        <w:t>повышение эффективности и качества образования в сфере культуры, обеспечение выявления и обучения особо одаренных детей, участие в межрегиональных, всероссийских и международных конкурсах;</w:t>
      </w:r>
    </w:p>
    <w:p w:rsidR="00D421A5" w:rsidRPr="000A5506" w:rsidRDefault="00D421A5" w:rsidP="00D421A5">
      <w:pPr>
        <w:ind w:firstLine="709"/>
        <w:rPr>
          <w:rFonts w:ascii="Times New Roman" w:hAnsi="Times New Roman"/>
        </w:rPr>
      </w:pPr>
      <w:r w:rsidRPr="000A5506">
        <w:rPr>
          <w:rFonts w:ascii="Times New Roman" w:hAnsi="Times New Roman"/>
        </w:rPr>
        <w:t>поддержка и развитие творческих коллективов и клубных формирований, укрепление материально-технической базы учреждений, художественных мастерских; обеспечение мног</w:t>
      </w:r>
      <w:r>
        <w:rPr>
          <w:rFonts w:ascii="Times New Roman" w:hAnsi="Times New Roman"/>
        </w:rPr>
        <w:t>о</w:t>
      </w:r>
      <w:r w:rsidRPr="000A5506">
        <w:rPr>
          <w:rFonts w:ascii="Times New Roman" w:hAnsi="Times New Roman"/>
        </w:rPr>
        <w:t>образия культурно-досуговой деятельности граждан;</w:t>
      </w:r>
    </w:p>
    <w:p w:rsidR="00D421A5" w:rsidRPr="000A5506" w:rsidRDefault="00D421A5" w:rsidP="00D421A5">
      <w:pPr>
        <w:ind w:firstLine="709"/>
        <w:rPr>
          <w:rFonts w:ascii="Times New Roman" w:hAnsi="Times New Roman"/>
        </w:rPr>
      </w:pPr>
      <w:r w:rsidRPr="000A5506">
        <w:rPr>
          <w:rFonts w:ascii="Times New Roman" w:hAnsi="Times New Roman"/>
        </w:rPr>
        <w:t xml:space="preserve">осуществление сохранения традиционного образа жизни, культуры и языка.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Основное мероприятие 6. Сохранение и развитие народного творчества.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6.1. Создание условий для развития народного творчества и культурно-досуговой деятельности населения.</w:t>
      </w:r>
    </w:p>
    <w:p w:rsidR="00D421A5" w:rsidRPr="000A5506" w:rsidRDefault="00D421A5" w:rsidP="00D421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</w:rPr>
      </w:pPr>
      <w:r w:rsidRPr="000A5506">
        <w:rPr>
          <w:rFonts w:eastAsia="Calibri"/>
          <w:color w:val="000000"/>
        </w:rPr>
        <w:lastRenderedPageBreak/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D421A5" w:rsidRPr="000A5506" w:rsidRDefault="00D421A5" w:rsidP="00D421A5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</w:rPr>
        <w:t xml:space="preserve">Мероприятие 6.2. </w:t>
      </w:r>
      <w:r w:rsidRPr="000A5506">
        <w:rPr>
          <w:rFonts w:ascii="Times New Roman" w:hAnsi="Times New Roman"/>
          <w:color w:val="000000"/>
          <w:lang w:eastAsia="ru-RU"/>
        </w:rPr>
        <w:t>Обеспечение деятельности муниципальных учреждений культурно-досугового типа и народного творчества.</w:t>
      </w:r>
    </w:p>
    <w:p w:rsidR="00D421A5" w:rsidRPr="000A5506" w:rsidRDefault="00D421A5" w:rsidP="00D421A5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на предоставление субсидий </w:t>
      </w:r>
      <w:r w:rsidRPr="000A5506">
        <w:rPr>
          <w:rFonts w:ascii="Times New Roman" w:hAnsi="Times New Roman"/>
          <w:color w:val="000000"/>
          <w:lang w:eastAsia="ru-RU"/>
        </w:rPr>
        <w:t xml:space="preserve">учреждениям культурно-досугового типа и народного творчества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 w:rsidRPr="000A5506">
        <w:rPr>
          <w:rFonts w:ascii="Times New Roman" w:hAnsi="Times New Roman"/>
          <w:color w:val="000000"/>
          <w:lang w:eastAsia="ru-RU"/>
        </w:rPr>
        <w:t xml:space="preserve"> района, </w:t>
      </w:r>
      <w:r w:rsidRPr="000A5506">
        <w:rPr>
          <w:rFonts w:ascii="Times New Roman" w:eastAsia="Calibri" w:hAnsi="Times New Roman"/>
          <w:color w:val="000000"/>
          <w:lang w:eastAsia="ru-RU"/>
        </w:rPr>
        <w:t>на финансовое обеспечение выполнения муниципального задания на оказание муниципальных  услуг (выполнение работ).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Основное мероприятие 7. Поддержка детского и юношеского творчества.</w:t>
      </w:r>
    </w:p>
    <w:p w:rsidR="00D421A5" w:rsidRPr="000A5506" w:rsidRDefault="00D421A5" w:rsidP="00D421A5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D421A5" w:rsidRPr="000A5506" w:rsidRDefault="00D421A5" w:rsidP="00D421A5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Основное мероприятие 8. Проведение мероприятий в сфере культуры и искусства, архивного дела.</w:t>
      </w:r>
    </w:p>
    <w:p w:rsidR="00D421A5" w:rsidRPr="000A5506" w:rsidRDefault="00D421A5" w:rsidP="00D421A5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</w:rPr>
        <w:t>Основное мероприятие 9.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 Мероприятия, связанные с подготовкой и проведением празднования 100-летия образования Чувашской автономной области.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0A5506">
        <w:rPr>
          <w:rFonts w:ascii="Times New Roman" w:hAnsi="Times New Roman"/>
          <w:color w:val="000000"/>
        </w:rPr>
        <w:t>Мероприятие 9.1. Реставрация объектов культурного наследия и ремонт зданий</w:t>
      </w:r>
      <w:r>
        <w:rPr>
          <w:rFonts w:ascii="Times New Roman" w:hAnsi="Times New Roman"/>
          <w:color w:val="000000"/>
        </w:rPr>
        <w:t xml:space="preserve"> культурно-досуговых учреждений: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п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роведение ремонтных  работ </w:t>
      </w:r>
      <w:proofErr w:type="spellStart"/>
      <w:r w:rsidRPr="000A5506">
        <w:rPr>
          <w:rFonts w:ascii="Times New Roman" w:eastAsia="Calibri" w:hAnsi="Times New Roman"/>
          <w:color w:val="000000"/>
          <w:lang w:eastAsia="ru-RU"/>
        </w:rPr>
        <w:t>Новоизамбаевского</w:t>
      </w:r>
      <w:proofErr w:type="spellEnd"/>
      <w:r w:rsidRPr="000A5506">
        <w:rPr>
          <w:rFonts w:ascii="Times New Roman" w:eastAsia="Calibri" w:hAnsi="Times New Roman"/>
          <w:color w:val="000000"/>
          <w:lang w:eastAsia="ru-RU"/>
        </w:rPr>
        <w:t xml:space="preserve"> сельского дома культуры МБУК «Централизованная клубная система»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 района Чувашской Республики</w:t>
      </w:r>
      <w:r>
        <w:rPr>
          <w:rFonts w:ascii="Times New Roman" w:eastAsia="Calibri" w:hAnsi="Times New Roman"/>
          <w:color w:val="000000"/>
          <w:lang w:eastAsia="ru-RU"/>
        </w:rPr>
        <w:t>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п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роведение ремонтных  работ Александровского сельского дома культуры МБУК «Централизованная клубная система» </w:t>
      </w:r>
      <w:r>
        <w:rPr>
          <w:rFonts w:ascii="Times New Roman" w:hAnsi="Times New Roman"/>
          <w:color w:val="000000"/>
          <w:lang w:eastAsia="ru-RU"/>
        </w:rPr>
        <w:t>Яльчикского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 района Чувашской Республики.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</w:rPr>
        <w:t>Основное мероприятие 10. Развитие муниципальных учреждений культуры</w:t>
      </w:r>
      <w:r w:rsidRPr="000A5506">
        <w:rPr>
          <w:rFonts w:ascii="Times New Roman" w:eastAsia="Calibri" w:hAnsi="Times New Roman"/>
          <w:color w:val="000000"/>
          <w:lang w:eastAsia="ru-RU"/>
        </w:rPr>
        <w:t>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</w:rPr>
        <w:t xml:space="preserve">Мероприятие 10.1. </w:t>
      </w:r>
      <w:proofErr w:type="spellStart"/>
      <w:r w:rsidRPr="000A5506"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>о</w:t>
      </w:r>
      <w:r w:rsidRPr="000A5506">
        <w:rPr>
          <w:rFonts w:ascii="Times New Roman" w:hAnsi="Times New Roman"/>
          <w:color w:val="000000"/>
          <w:lang w:eastAsia="ru-RU"/>
        </w:rPr>
        <w:t>финансирование</w:t>
      </w:r>
      <w:proofErr w:type="spellEnd"/>
      <w:r w:rsidRPr="000A5506">
        <w:rPr>
          <w:rFonts w:ascii="Times New Roman" w:hAnsi="Times New Roman"/>
          <w:color w:val="000000"/>
          <w:lang w:eastAsia="ru-RU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 xml:space="preserve"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</w:rPr>
        <w:t xml:space="preserve">Мероприятие 10.2. </w:t>
      </w:r>
      <w:r w:rsidRPr="000A5506">
        <w:rPr>
          <w:rFonts w:ascii="Times New Roman" w:hAnsi="Times New Roman"/>
          <w:color w:val="000000"/>
          <w:lang w:eastAsia="ru-RU"/>
        </w:rPr>
        <w:t>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</w:rPr>
        <w:t xml:space="preserve">Мероприятие 10.3. </w:t>
      </w:r>
      <w:r w:rsidRPr="000A5506">
        <w:rPr>
          <w:rFonts w:ascii="Times New Roman" w:hAnsi="Times New Roman"/>
          <w:color w:val="000000"/>
          <w:lang w:eastAsia="ru-RU"/>
        </w:rPr>
        <w:t>Комплектование книжных фондов библиотек муниципальных образований в рамках поддержки отрасли культуры.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</w:rPr>
        <w:t>Мероприятие 10.4. В</w:t>
      </w:r>
      <w:r w:rsidRPr="000A5506">
        <w:rPr>
          <w:rFonts w:ascii="Times New Roman" w:hAnsi="Times New Roman"/>
          <w:color w:val="000000"/>
          <w:lang w:eastAsia="ru-RU"/>
        </w:rPr>
        <w:t>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lastRenderedPageBreak/>
        <w:t xml:space="preserve">Мероприятие направлено на предоставление на конкурсной основе 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</w:t>
      </w:r>
      <w:r w:rsidRPr="000A5506">
        <w:rPr>
          <w:rFonts w:ascii="Times New Roman" w:hAnsi="Times New Roman"/>
          <w:color w:val="000000"/>
          <w:lang w:eastAsia="ru-RU"/>
        </w:rPr>
        <w:t xml:space="preserve">денежного поощрения лучшим муниципальным учреждениям культуры, находящимся на территориях сельских поселений, в размере по 150,0 тыс. рублей и их работникам – в размере по 75,0 тыс. рублей. 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Мероприятие 10.5. Обеспечение развития и укрепления материально-тех</w:t>
      </w:r>
      <w:r w:rsidRPr="000A5506">
        <w:rPr>
          <w:rFonts w:ascii="Times New Roman" w:hAnsi="Times New Roman"/>
          <w:color w:val="000000"/>
          <w:lang w:eastAsia="ru-RU"/>
        </w:rPr>
        <w:softHyphen/>
        <w:t>нической базы домов культуры в населенных пунктах с числом жителей до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0A5506">
        <w:rPr>
          <w:rFonts w:ascii="Times New Roman" w:hAnsi="Times New Roman"/>
          <w:color w:val="000000"/>
          <w:lang w:eastAsia="ru-RU"/>
        </w:rPr>
        <w:t>50 тысяч человек.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hAnsi="Times New Roman"/>
          <w:color w:val="000000"/>
          <w:lang w:eastAsia="ru-RU"/>
        </w:rPr>
        <w:t>Мероприятие направлено на</w:t>
      </w:r>
      <w:r w:rsidRPr="000A5506">
        <w:rPr>
          <w:rFonts w:ascii="Times New Roman" w:eastAsia="Calibri" w:hAnsi="Times New Roman"/>
          <w:color w:val="000000"/>
          <w:lang w:eastAsia="ru-RU"/>
        </w:rPr>
        <w:t>: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</w:t>
      </w:r>
      <w:r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0A5506">
        <w:rPr>
          <w:rFonts w:ascii="Times New Roman" w:eastAsia="Calibri" w:hAnsi="Times New Roman"/>
          <w:color w:val="000000"/>
          <w:lang w:eastAsia="ru-RU"/>
        </w:rPr>
        <w:t>50 тысяч человек;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</w:t>
      </w:r>
      <w:r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0A5506">
        <w:rPr>
          <w:rFonts w:ascii="Times New Roman" w:eastAsia="Calibri" w:hAnsi="Times New Roman"/>
          <w:color w:val="000000"/>
          <w:lang w:eastAsia="ru-RU"/>
        </w:rPr>
        <w:t>50 тысяч человек.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Основное мероприятие 11. Реализация мероприятий регионального проекта «Культурная среда».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11.1. Создание (реконструкция) и капитальный ремонт учреждений культурно-досугового типа в сельской местности.</w:t>
      </w:r>
    </w:p>
    <w:p w:rsidR="00D421A5" w:rsidRPr="000A5506" w:rsidRDefault="00D421A5" w:rsidP="00D421A5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 xml:space="preserve">Анализ творческой деятельности модернизированных учреждений культурно-досугового типа свидетельствует об их развитии и востребованности. С передачей клубным учреждениям современного оборудования улучшилась их работа. В настоящее время актуальной является задача строительства в сельской местности новых зданий учреждений культуры, отвечающих современным требованиям культурно-досуговой деятельности. В рамках мероприятия планируется строительство (реконструкция) зданий сельских домов культуры с вместимостью зрительных залов от 100 до </w:t>
      </w:r>
      <w:r>
        <w:rPr>
          <w:rFonts w:ascii="Times New Roman" w:eastAsia="Calibri" w:hAnsi="Times New Roman"/>
          <w:color w:val="000000"/>
          <w:lang w:eastAsia="ru-RU"/>
        </w:rPr>
        <w:t>15</w:t>
      </w:r>
      <w:r w:rsidRPr="000A5506">
        <w:rPr>
          <w:rFonts w:ascii="Times New Roman" w:eastAsia="Calibri" w:hAnsi="Times New Roman"/>
          <w:color w:val="000000"/>
          <w:lang w:eastAsia="ru-RU"/>
        </w:rPr>
        <w:t xml:space="preserve">0 мест. </w:t>
      </w:r>
    </w:p>
    <w:p w:rsidR="00D421A5" w:rsidRPr="000A5506" w:rsidRDefault="00D421A5" w:rsidP="00D421A5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>Мероприятие 11 .2. Создание модельных муниципальных библиотек.</w:t>
      </w:r>
    </w:p>
    <w:p w:rsidR="00D421A5" w:rsidRPr="000A5506" w:rsidRDefault="00D421A5" w:rsidP="00D421A5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0A5506">
        <w:rPr>
          <w:rFonts w:ascii="Times New Roman" w:eastAsia="Calibri" w:hAnsi="Times New Roman"/>
          <w:color w:val="000000"/>
          <w:lang w:eastAsia="ru-RU"/>
        </w:rPr>
        <w:t xml:space="preserve">В рамках мероприятия планируется создание модельных библиотек, оснащенных скоростным «Интернетом»,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электронной библиотеке диссертаций, а также организацию современного комфортного библиотечного пространства. </w:t>
      </w:r>
    </w:p>
    <w:p w:rsidR="00D421A5" w:rsidRPr="000A5506" w:rsidRDefault="00D421A5" w:rsidP="00D421A5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D421A5" w:rsidRDefault="00D421A5" w:rsidP="00D421A5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D421A5" w:rsidRPr="000A5506" w:rsidRDefault="00D421A5" w:rsidP="00D421A5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0A5506">
        <w:rPr>
          <w:rFonts w:ascii="Times New Roman" w:hAnsi="Times New Roman"/>
          <w:b/>
          <w:color w:val="000000"/>
          <w:lang w:eastAsia="ru-RU"/>
        </w:rPr>
        <w:t xml:space="preserve">Раздел IV. Обоснование объема финансовых ресурсов, </w:t>
      </w:r>
    </w:p>
    <w:p w:rsidR="00D421A5" w:rsidRPr="000A5506" w:rsidRDefault="00D421A5" w:rsidP="00D421A5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0A5506">
        <w:rPr>
          <w:rFonts w:ascii="Times New Roman" w:hAnsi="Times New Roman"/>
          <w:b/>
          <w:color w:val="000000"/>
          <w:lang w:eastAsia="ru-RU"/>
        </w:rPr>
        <w:t>необходимых для реализации подпрограммы</w:t>
      </w:r>
    </w:p>
    <w:p w:rsidR="00D421A5" w:rsidRPr="000A5506" w:rsidRDefault="00D421A5" w:rsidP="00D421A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0A5506">
        <w:rPr>
          <w:rFonts w:ascii="Times New Roman" w:eastAsia="Calibri" w:hAnsi="Times New Roman"/>
          <w:bCs/>
          <w:color w:val="000000"/>
          <w:lang w:eastAsia="ru-RU"/>
        </w:rPr>
        <w:t xml:space="preserve">Общий объем финансирования подпрограммы за счет всех источников финансирования составляет </w:t>
      </w:r>
      <w:r w:rsidRPr="000A5506">
        <w:rPr>
          <w:rFonts w:ascii="Times New Roman" w:hAnsi="Times New Roman"/>
        </w:rPr>
        <w:t>399 744 979,00</w:t>
      </w:r>
      <w:r w:rsidRPr="000A5506">
        <w:rPr>
          <w:rFonts w:ascii="Times New Roman" w:eastAsia="Calibri" w:hAnsi="Times New Roman"/>
          <w:bCs/>
          <w:color w:val="000000"/>
          <w:lang w:eastAsia="ru-RU"/>
        </w:rPr>
        <w:t xml:space="preserve">рублей, в том числе за счет средств федерального бюджета – </w:t>
      </w:r>
      <w:r w:rsidRPr="000A5506">
        <w:rPr>
          <w:rFonts w:ascii="Times New Roman" w:hAnsi="Times New Roman"/>
          <w:bCs/>
          <w:color w:val="000000"/>
          <w:lang w:eastAsia="ru-RU"/>
        </w:rPr>
        <w:t>5 272 600</w:t>
      </w:r>
      <w:r w:rsidRPr="000A5506">
        <w:rPr>
          <w:rFonts w:ascii="Times New Roman" w:eastAsia="Calibri" w:hAnsi="Times New Roman"/>
          <w:bCs/>
          <w:color w:val="000000"/>
          <w:lang w:eastAsia="ru-RU"/>
        </w:rPr>
        <w:t xml:space="preserve"> рублей, республиканского бюджета Чувашской Республики – </w:t>
      </w:r>
      <w:r w:rsidRPr="000A5506">
        <w:rPr>
          <w:rFonts w:ascii="Times New Roman" w:hAnsi="Times New Roman"/>
          <w:bCs/>
          <w:color w:val="000000"/>
          <w:lang w:eastAsia="ru-RU"/>
        </w:rPr>
        <w:t>2 298 700</w:t>
      </w:r>
      <w:r w:rsidRPr="000A5506">
        <w:rPr>
          <w:rFonts w:ascii="Times New Roman" w:eastAsia="Calibri" w:hAnsi="Times New Roman"/>
          <w:bCs/>
          <w:color w:val="000000"/>
          <w:lang w:eastAsia="ru-RU"/>
        </w:rPr>
        <w:t xml:space="preserve"> рублей, бюджета </w:t>
      </w:r>
      <w:r>
        <w:rPr>
          <w:rFonts w:ascii="Times New Roman" w:eastAsia="Calibri" w:hAnsi="Times New Roman"/>
          <w:bCs/>
          <w:color w:val="000000"/>
          <w:lang w:eastAsia="ru-RU"/>
        </w:rPr>
        <w:t>Яльчикского</w:t>
      </w:r>
      <w:r w:rsidRPr="000A5506">
        <w:rPr>
          <w:rFonts w:ascii="Times New Roman" w:eastAsia="Calibri" w:hAnsi="Times New Roman"/>
          <w:bCs/>
          <w:color w:val="000000"/>
          <w:lang w:eastAsia="ru-RU"/>
        </w:rPr>
        <w:t xml:space="preserve"> района – </w:t>
      </w:r>
      <w:r w:rsidRPr="000A5506">
        <w:rPr>
          <w:rFonts w:ascii="Times New Roman" w:hAnsi="Times New Roman"/>
          <w:bCs/>
          <w:color w:val="000000"/>
          <w:lang w:eastAsia="ru-RU"/>
        </w:rPr>
        <w:t>392 173 679</w:t>
      </w:r>
      <w:r w:rsidRPr="000A5506">
        <w:rPr>
          <w:rFonts w:ascii="Times New Roman" w:eastAsia="Calibri" w:hAnsi="Times New Roman"/>
          <w:bCs/>
          <w:color w:val="000000"/>
          <w:lang w:eastAsia="ru-RU"/>
        </w:rPr>
        <w:t xml:space="preserve"> рублей. Показатели по годам и источникам финансирования приведены в табл. 2</w:t>
      </w:r>
      <w:r>
        <w:rPr>
          <w:rFonts w:ascii="Times New Roman" w:eastAsia="Calibri" w:hAnsi="Times New Roman"/>
          <w:bCs/>
          <w:color w:val="000000"/>
          <w:lang w:eastAsia="ru-RU"/>
        </w:rPr>
        <w:t xml:space="preserve"> подпрограммы «Развитие культуры в </w:t>
      </w:r>
      <w:proofErr w:type="spellStart"/>
      <w:r>
        <w:rPr>
          <w:rFonts w:ascii="Times New Roman" w:eastAsia="Calibri" w:hAnsi="Times New Roman"/>
          <w:bCs/>
          <w:color w:val="000000"/>
          <w:lang w:eastAsia="ru-RU"/>
        </w:rPr>
        <w:t>Яльчикском</w:t>
      </w:r>
      <w:proofErr w:type="spellEnd"/>
      <w:r>
        <w:rPr>
          <w:rFonts w:ascii="Times New Roman" w:eastAsia="Calibri" w:hAnsi="Times New Roman"/>
          <w:bCs/>
          <w:color w:val="000000"/>
          <w:lang w:eastAsia="ru-RU"/>
        </w:rPr>
        <w:t xml:space="preserve"> районе» муниципальной программы «Развитие культуры и туризма».</w:t>
      </w:r>
    </w:p>
    <w:p w:rsidR="00D421A5" w:rsidRPr="000A550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D421A5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  <w:r w:rsidRPr="00777F70"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  <w:t>Таблица 2</w:t>
      </w:r>
    </w:p>
    <w:p w:rsidR="00D421A5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679">
        <w:rPr>
          <w:rFonts w:ascii="Times New Roman" w:eastAsia="Calibri" w:hAnsi="Times New Roman"/>
          <w:color w:val="000000"/>
          <w:sz w:val="20"/>
          <w:szCs w:val="20"/>
          <w:lang w:eastAsia="ru-RU"/>
        </w:rPr>
        <w:t xml:space="preserve">к подпрограмме </w:t>
      </w:r>
      <w:r w:rsidRPr="001106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«Развитие культуры в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Яльчикском</w:t>
      </w:r>
      <w:proofErr w:type="spellEnd"/>
      <w:r w:rsidRPr="001106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районе»</w:t>
      </w:r>
    </w:p>
    <w:p w:rsidR="00D421A5" w:rsidRPr="00110679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06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муниципальной программы «Развитие культуры и туризма»</w:t>
      </w:r>
    </w:p>
    <w:p w:rsidR="00D421A5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D421A5" w:rsidRPr="00DA78D9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  <w:r w:rsidRPr="00DA78D9"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  <w:t>(тыс. рублей)</w:t>
      </w:r>
    </w:p>
    <w:tbl>
      <w:tblPr>
        <w:tblW w:w="98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741"/>
        <w:gridCol w:w="1618"/>
        <w:gridCol w:w="1521"/>
        <w:gridCol w:w="1763"/>
        <w:gridCol w:w="1733"/>
      </w:tblGrid>
      <w:tr w:rsidR="00D421A5" w:rsidTr="00DF6F4A">
        <w:tc>
          <w:tcPr>
            <w:tcW w:w="1486" w:type="dxa"/>
            <w:vMerge w:val="restart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741" w:type="dxa"/>
            <w:vMerge w:val="restart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35" w:type="dxa"/>
            <w:gridSpan w:val="4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D421A5" w:rsidTr="00DF6F4A">
        <w:tc>
          <w:tcPr>
            <w:tcW w:w="1486" w:type="dxa"/>
            <w:vMerge/>
          </w:tcPr>
          <w:p w:rsidR="00D421A5" w:rsidRPr="00977CF6" w:rsidRDefault="00D421A5" w:rsidP="00DF6F4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</w:tcPr>
          <w:p w:rsidR="00D421A5" w:rsidRPr="00977CF6" w:rsidRDefault="00D421A5" w:rsidP="00DF6F4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внебюджетных источников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28 088 187,00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2 588 300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1 222 400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24 277 487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26 938 987,00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2 684 300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1 026 800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23 227 887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22 981 187,00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22 977 887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22 981 187,00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22 977 887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22 981 187,00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22 977 887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22 981 187,00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22 977 887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22 981 187,00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22 977 887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22 981 187,00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114 889 435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22 981 187,00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114 889 435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1A5" w:rsidTr="00DF6F4A">
        <w:tc>
          <w:tcPr>
            <w:tcW w:w="1486" w:type="dxa"/>
          </w:tcPr>
          <w:p w:rsidR="00D421A5" w:rsidRPr="000A5506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550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sz w:val="20"/>
                <w:szCs w:val="20"/>
              </w:rPr>
              <w:t>399 744 979,00</w:t>
            </w:r>
          </w:p>
        </w:tc>
        <w:tc>
          <w:tcPr>
            <w:tcW w:w="1618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5 272 600,00</w:t>
            </w:r>
          </w:p>
        </w:tc>
        <w:tc>
          <w:tcPr>
            <w:tcW w:w="1521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2 298 700,00</w:t>
            </w:r>
          </w:p>
        </w:tc>
        <w:tc>
          <w:tcPr>
            <w:tcW w:w="176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392 173 679,00</w:t>
            </w:r>
          </w:p>
        </w:tc>
        <w:tc>
          <w:tcPr>
            <w:tcW w:w="1733" w:type="dxa"/>
          </w:tcPr>
          <w:p w:rsidR="00D421A5" w:rsidRPr="00977CF6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C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421A5" w:rsidRDefault="00D421A5" w:rsidP="00D421A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</w:p>
    <w:p w:rsidR="00D421A5" w:rsidRPr="00812B66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812B66">
        <w:rPr>
          <w:rFonts w:ascii="Times New Roman" w:eastAsia="Calibri" w:hAnsi="Times New Roman"/>
          <w:bCs/>
          <w:color w:val="000000"/>
          <w:lang w:eastAsia="ru-RU"/>
        </w:rPr>
        <w:t xml:space="preserve">Объемы бюджетных ассигнований уточняются при формировании бюджета </w:t>
      </w:r>
      <w:r>
        <w:rPr>
          <w:rFonts w:ascii="Times New Roman" w:eastAsia="Calibri" w:hAnsi="Times New Roman"/>
          <w:bCs/>
          <w:color w:val="000000"/>
          <w:lang w:eastAsia="ru-RU"/>
        </w:rPr>
        <w:t>Яльчикского</w:t>
      </w:r>
      <w:r w:rsidRPr="00812B66">
        <w:rPr>
          <w:rFonts w:ascii="Times New Roman" w:eastAsia="Calibri" w:hAnsi="Times New Roman"/>
          <w:bCs/>
          <w:color w:val="000000"/>
          <w:lang w:eastAsia="ru-RU"/>
        </w:rPr>
        <w:t xml:space="preserve"> района на очередной финансовый год и плановый период.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2845A1">
        <w:rPr>
          <w:rFonts w:ascii="Times New Roman" w:eastAsia="Calibri" w:hAnsi="Times New Roman"/>
          <w:bCs/>
          <w:color w:val="000000"/>
          <w:lang w:eastAsia="ru-RU"/>
        </w:rPr>
        <w:t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</w:t>
      </w:r>
      <w:r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DF6F4A">
        <w:rPr>
          <w:rFonts w:ascii="Times New Roman" w:eastAsia="Calibri" w:hAnsi="Times New Roman"/>
          <w:bCs/>
          <w:color w:val="000000"/>
          <w:lang w:eastAsia="ru-RU"/>
        </w:rPr>
        <w:t>приложении 1</w:t>
      </w:r>
      <w:r>
        <w:rPr>
          <w:rFonts w:ascii="Times New Roman" w:eastAsia="Calibri" w:hAnsi="Times New Roman"/>
          <w:bCs/>
          <w:color w:val="000000"/>
          <w:lang w:eastAsia="ru-RU"/>
        </w:rPr>
        <w:t xml:space="preserve"> подпрограммы «Развитие культуры в </w:t>
      </w:r>
      <w:proofErr w:type="spellStart"/>
      <w:r>
        <w:rPr>
          <w:rFonts w:ascii="Times New Roman" w:eastAsia="Calibri" w:hAnsi="Times New Roman"/>
          <w:bCs/>
          <w:color w:val="000000"/>
          <w:lang w:eastAsia="ru-RU"/>
        </w:rPr>
        <w:t>Яльчикском</w:t>
      </w:r>
      <w:proofErr w:type="spellEnd"/>
      <w:r>
        <w:rPr>
          <w:rFonts w:ascii="Times New Roman" w:eastAsia="Calibri" w:hAnsi="Times New Roman"/>
          <w:bCs/>
          <w:color w:val="000000"/>
          <w:lang w:eastAsia="ru-RU"/>
        </w:rPr>
        <w:t xml:space="preserve"> районе» муниципальной программы «Развитие культуры и туризма».</w:t>
      </w:r>
    </w:p>
    <w:p w:rsidR="00D421A5" w:rsidRDefault="00D421A5" w:rsidP="00D421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</w:pPr>
    </w:p>
    <w:p w:rsidR="00D421A5" w:rsidRDefault="00D421A5" w:rsidP="00D421A5">
      <w:pPr>
        <w:rPr>
          <w:rFonts w:ascii="Times New Roman" w:hAnsi="Times New Roman"/>
        </w:rPr>
        <w:sectPr w:rsidR="00D421A5" w:rsidSect="00DF6F4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pgSz w:w="11906" w:h="16838"/>
          <w:pgMar w:top="1134" w:right="849" w:bottom="1134" w:left="1418" w:header="992" w:footer="709" w:gutter="0"/>
          <w:cols w:space="720"/>
          <w:docGrid w:linePitch="326"/>
        </w:sectPr>
      </w:pPr>
    </w:p>
    <w:p w:rsidR="00D421A5" w:rsidRPr="00DF6F4A" w:rsidRDefault="00DF6F4A" w:rsidP="00D421A5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000000"/>
          <w:lang w:eastAsia="ru-RU"/>
        </w:rPr>
      </w:pPr>
      <w:r w:rsidRPr="00DF6F4A">
        <w:rPr>
          <w:rFonts w:ascii="Times New Roman" w:eastAsia="Calibri" w:hAnsi="Times New Roman"/>
          <w:bCs/>
          <w:color w:val="000000"/>
          <w:lang w:eastAsia="ru-RU"/>
        </w:rPr>
        <w:lastRenderedPageBreak/>
        <w:t>Приложение 1</w:t>
      </w:r>
    </w:p>
    <w:p w:rsidR="00D421A5" w:rsidRPr="00DF6F4A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eastAsia="Calibri" w:hAnsi="Times New Roman"/>
          <w:color w:val="000000"/>
          <w:lang w:eastAsia="ru-RU"/>
        </w:rPr>
        <w:t xml:space="preserve">к подпрограмме </w:t>
      </w:r>
      <w:r w:rsidRPr="00DF6F4A">
        <w:rPr>
          <w:rFonts w:ascii="Times New Roman" w:hAnsi="Times New Roman"/>
          <w:color w:val="000000"/>
          <w:lang w:eastAsia="ru-RU"/>
        </w:rPr>
        <w:t xml:space="preserve">«Развитие культуры в </w:t>
      </w:r>
      <w:proofErr w:type="spellStart"/>
      <w:r w:rsidRPr="00DF6F4A">
        <w:rPr>
          <w:rFonts w:ascii="Times New Roman" w:hAnsi="Times New Roman"/>
          <w:color w:val="000000"/>
          <w:lang w:eastAsia="ru-RU"/>
        </w:rPr>
        <w:t>Яльчикском</w:t>
      </w:r>
      <w:proofErr w:type="spellEnd"/>
      <w:r w:rsidRPr="00DF6F4A">
        <w:rPr>
          <w:rFonts w:ascii="Times New Roman" w:hAnsi="Times New Roman"/>
          <w:color w:val="000000"/>
          <w:lang w:eastAsia="ru-RU"/>
        </w:rPr>
        <w:t xml:space="preserve"> районе»</w:t>
      </w:r>
    </w:p>
    <w:p w:rsidR="00D421A5" w:rsidRPr="00DF6F4A" w:rsidRDefault="00D421A5" w:rsidP="00D421A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lang w:eastAsia="ru-RU"/>
        </w:rPr>
      </w:pPr>
      <w:r w:rsidRPr="00DF6F4A">
        <w:rPr>
          <w:rFonts w:ascii="Times New Roman" w:hAnsi="Times New Roman"/>
          <w:color w:val="000000"/>
          <w:lang w:eastAsia="ru-RU"/>
        </w:rPr>
        <w:t xml:space="preserve"> муниципальной программы «Развитие культуры и туризма»</w:t>
      </w:r>
    </w:p>
    <w:p w:rsidR="00D421A5" w:rsidRDefault="00D421A5" w:rsidP="00D421A5">
      <w:pPr>
        <w:jc w:val="center"/>
        <w:rPr>
          <w:rFonts w:ascii="Times New Roman" w:hAnsi="Times New Roman"/>
          <w:b/>
          <w:bCs/>
          <w:i/>
          <w:caps/>
          <w:color w:val="000000"/>
          <w:lang w:eastAsia="ru-RU"/>
        </w:rPr>
      </w:pPr>
    </w:p>
    <w:p w:rsidR="00D421A5" w:rsidRDefault="00D421A5" w:rsidP="00D421A5">
      <w:pPr>
        <w:jc w:val="center"/>
        <w:rPr>
          <w:rFonts w:ascii="Times New Roman" w:hAnsi="Times New Roman"/>
          <w:b/>
          <w:bCs/>
          <w:caps/>
          <w:color w:val="000000"/>
          <w:lang w:eastAsia="ru-RU"/>
        </w:rPr>
      </w:pPr>
      <w:r w:rsidRPr="002845A1">
        <w:rPr>
          <w:rFonts w:ascii="Times New Roman" w:hAnsi="Times New Roman"/>
          <w:b/>
          <w:bCs/>
          <w:caps/>
          <w:color w:val="000000"/>
          <w:lang w:eastAsia="ru-RU"/>
        </w:rPr>
        <w:t>Ресурсное обеспечение</w:t>
      </w:r>
    </w:p>
    <w:p w:rsidR="00D421A5" w:rsidRPr="00907A12" w:rsidRDefault="00D421A5" w:rsidP="00D421A5">
      <w:pPr>
        <w:jc w:val="center"/>
        <w:rPr>
          <w:rFonts w:ascii="Times New Roman" w:hAnsi="Times New Roman"/>
          <w:b/>
          <w:bCs/>
          <w:caps/>
          <w:color w:val="000000"/>
          <w:lang w:eastAsia="ru-RU"/>
        </w:rPr>
      </w:pPr>
      <w:r w:rsidRPr="00D95A73">
        <w:rPr>
          <w:rFonts w:ascii="Times New Roman" w:hAnsi="Times New Roman"/>
          <w:b/>
          <w:color w:val="000000"/>
          <w:lang w:eastAsia="ru-RU"/>
        </w:rPr>
        <w:t xml:space="preserve">реализации </w:t>
      </w:r>
      <w:r w:rsidRPr="00907A12">
        <w:rPr>
          <w:rFonts w:ascii="Times New Roman" w:hAnsi="Times New Roman"/>
          <w:b/>
          <w:color w:val="000000"/>
          <w:lang w:eastAsia="ru-RU"/>
        </w:rPr>
        <w:t xml:space="preserve">подпрограммы «Развитие культуры в </w:t>
      </w:r>
      <w:proofErr w:type="spellStart"/>
      <w:r>
        <w:rPr>
          <w:rFonts w:ascii="Times New Roman" w:hAnsi="Times New Roman"/>
          <w:b/>
          <w:color w:val="000000"/>
          <w:lang w:eastAsia="ru-RU"/>
        </w:rPr>
        <w:t>Яльчикском</w:t>
      </w:r>
      <w:proofErr w:type="spellEnd"/>
      <w:r w:rsidRPr="00907A12">
        <w:rPr>
          <w:rFonts w:ascii="Times New Roman" w:hAnsi="Times New Roman"/>
          <w:b/>
          <w:color w:val="000000"/>
          <w:lang w:eastAsia="ru-RU"/>
        </w:rPr>
        <w:t xml:space="preserve"> районе»</w:t>
      </w:r>
    </w:p>
    <w:p w:rsidR="00D421A5" w:rsidRPr="00D95A73" w:rsidRDefault="00D421A5" w:rsidP="00D421A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D95A73">
        <w:rPr>
          <w:rFonts w:ascii="Times New Roman" w:hAnsi="Times New Roman"/>
          <w:b/>
          <w:bCs/>
          <w:color w:val="000000"/>
          <w:lang w:eastAsia="ru-RU"/>
        </w:rPr>
        <w:t xml:space="preserve">муниципальной </w:t>
      </w:r>
      <w:r w:rsidRPr="00D95A73">
        <w:rPr>
          <w:rFonts w:ascii="Times New Roman" w:hAnsi="Times New Roman"/>
          <w:b/>
          <w:color w:val="000000"/>
          <w:lang w:eastAsia="ru-RU"/>
        </w:rPr>
        <w:t xml:space="preserve"> программы </w:t>
      </w:r>
      <w:r>
        <w:rPr>
          <w:rFonts w:ascii="Times New Roman" w:hAnsi="Times New Roman"/>
          <w:b/>
          <w:color w:val="000000"/>
          <w:lang w:eastAsia="ru-RU"/>
        </w:rPr>
        <w:t>Яльчикского</w:t>
      </w:r>
      <w:r w:rsidRPr="00D95A73">
        <w:rPr>
          <w:rFonts w:ascii="Times New Roman" w:hAnsi="Times New Roman"/>
          <w:b/>
          <w:color w:val="000000"/>
          <w:lang w:eastAsia="ru-RU"/>
        </w:rPr>
        <w:t xml:space="preserve"> района «Развитие культуры и туризма» </w:t>
      </w:r>
    </w:p>
    <w:p w:rsidR="00D421A5" w:rsidRPr="00D95A73" w:rsidRDefault="00D421A5" w:rsidP="00D421A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D95A73">
        <w:rPr>
          <w:rFonts w:ascii="Times New Roman" w:hAnsi="Times New Roman"/>
          <w:b/>
          <w:color w:val="000000"/>
          <w:lang w:eastAsia="ru-RU"/>
        </w:rPr>
        <w:t xml:space="preserve">за счет всех источников финансирования </w:t>
      </w:r>
    </w:p>
    <w:p w:rsidR="00D421A5" w:rsidRDefault="00D421A5" w:rsidP="00D421A5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D421A5" w:rsidRPr="00907A12" w:rsidTr="00DF6F4A">
        <w:tc>
          <w:tcPr>
            <w:tcW w:w="1278" w:type="dxa"/>
            <w:vMerge w:val="restart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958" w:type="dxa"/>
            <w:gridSpan w:val="2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Код бюджетной </w:t>
            </w:r>
          </w:p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</w:tcPr>
          <w:p w:rsidR="00D421A5" w:rsidRPr="00907A12" w:rsidRDefault="00D421A5" w:rsidP="00DF6F4A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D421A5" w:rsidRPr="00907A12" w:rsidRDefault="00D421A5" w:rsidP="00DF6F4A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рублей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</w:tcPr>
          <w:p w:rsidR="00D421A5" w:rsidRPr="00907A12" w:rsidRDefault="00D421A5" w:rsidP="00DF6F4A">
            <w:pPr>
              <w:ind w:left="-28" w:rightChars="-28" w:right="-67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D421A5" w:rsidRPr="00907A12" w:rsidRDefault="00D421A5" w:rsidP="00D421A5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18"/>
          <w:szCs w:val="18"/>
        </w:rPr>
      </w:pPr>
    </w:p>
    <w:tbl>
      <w:tblPr>
        <w:tblW w:w="1555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D421A5" w:rsidRPr="00907A12" w:rsidTr="00DF6F4A">
        <w:trPr>
          <w:tblHeader/>
        </w:trPr>
        <w:tc>
          <w:tcPr>
            <w:tcW w:w="1278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A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  <w:lang w:eastAsia="ru-RU"/>
              </w:rPr>
              <w:t>Яльчикского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19369911,36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21421110,00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8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2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5019,95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2151,41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6002200,00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ru-RU"/>
              </w:rPr>
              <w:t>Яльчикского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18983730,00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21027500,00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Яльчикском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19369911,36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21421110,00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8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60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72" w:type="dxa"/>
          </w:tcPr>
          <w:p w:rsidR="00D421A5" w:rsidRDefault="00D421A5" w:rsidP="00DF6F4A"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14415910,00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</w:t>
            </w:r>
            <w:r w:rsidRPr="0071603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72079550,00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5019,95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612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2151,41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6002200,00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D71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18983730,00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21027500,00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F008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14027500,00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70137500,00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379010,00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1895050,00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Default="00D421A5" w:rsidP="00DF6F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535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532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84618</w:t>
            </w: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,64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72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78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60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60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72" w:type="dxa"/>
          </w:tcPr>
          <w:p w:rsidR="00D421A5" w:rsidRDefault="00D421A5" w:rsidP="00DF6F4A">
            <w:r w:rsidRPr="00BC7E0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5554590,00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27772950,00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27772950,00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7353608,64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5523580,00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5223580,00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26117900,00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26117900,00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15738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31010,00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155050,00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155050,00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архивного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334">
              <w:rPr>
                <w:rFonts w:ascii="Times New Roman" w:hAnsi="Times New Roman"/>
                <w:b/>
                <w:sz w:val="18"/>
                <w:szCs w:val="18"/>
              </w:rPr>
              <w:t>856495,00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658995,00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78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60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60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72" w:type="dxa"/>
          </w:tcPr>
          <w:p w:rsidR="00D421A5" w:rsidRDefault="00D421A5" w:rsidP="00DF6F4A">
            <w:r w:rsidRPr="00BF53DF">
              <w:rPr>
                <w:rFonts w:ascii="Times New Roman" w:hAnsi="Times New Roman"/>
                <w:b/>
                <w:sz w:val="18"/>
                <w:szCs w:val="18"/>
              </w:rPr>
              <w:t>558995,00</w:t>
            </w:r>
          </w:p>
        </w:tc>
        <w:tc>
          <w:tcPr>
            <w:tcW w:w="992" w:type="dxa"/>
          </w:tcPr>
          <w:p w:rsidR="00D421A5" w:rsidRDefault="00D421A5" w:rsidP="00DF6F4A">
            <w:r>
              <w:rPr>
                <w:rFonts w:ascii="Times New Roman" w:hAnsi="Times New Roman"/>
                <w:b/>
                <w:sz w:val="18"/>
                <w:szCs w:val="18"/>
              </w:rPr>
              <w:t>2794975,00</w:t>
            </w:r>
          </w:p>
        </w:tc>
        <w:tc>
          <w:tcPr>
            <w:tcW w:w="1006" w:type="dxa"/>
          </w:tcPr>
          <w:p w:rsidR="00D421A5" w:rsidRDefault="00D421A5" w:rsidP="00DF6F4A">
            <w:r>
              <w:rPr>
                <w:rFonts w:ascii="Times New Roman" w:hAnsi="Times New Roman"/>
                <w:b/>
                <w:sz w:val="18"/>
                <w:szCs w:val="18"/>
              </w:rPr>
              <w:t>2794975,00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856495,00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656495,00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556495,00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2782475,00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2782475,00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D71D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профессионального искусства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707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290"/>
        </w:trPr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11061955,00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9142925,00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78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60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60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72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992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  <w:tc>
          <w:tcPr>
            <w:tcW w:w="1006" w:type="dxa"/>
          </w:tcPr>
          <w:p w:rsidR="00D421A5" w:rsidRDefault="00D421A5" w:rsidP="00DF6F4A">
            <w:r w:rsidRPr="00E41905">
              <w:rPr>
                <w:rFonts w:ascii="Times New Roman" w:hAnsi="Times New Roman"/>
                <w:b/>
                <w:sz w:val="18"/>
                <w:szCs w:val="18"/>
              </w:rPr>
              <w:t>8542925,00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10716455,00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8797425,00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 w:rsidRPr="00221334">
              <w:rPr>
                <w:rFonts w:ascii="Times New Roman" w:hAnsi="Times New Roman"/>
                <w:sz w:val="18"/>
                <w:szCs w:val="18"/>
              </w:rPr>
              <w:t>8197425,00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40987125,00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40987125,00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494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1727500,00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1727500,00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  <w:rPr>
                <w:b/>
                <w:bCs/>
              </w:rPr>
            </w:pPr>
            <w:r w:rsidRPr="002213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250000,00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подготовкой и проведением празд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нования 100-ле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jc w:val="center"/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rPr>
          <w:trHeight w:val="469"/>
        </w:trPr>
        <w:tc>
          <w:tcPr>
            <w:tcW w:w="127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14342,72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78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60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72" w:type="dxa"/>
          </w:tcPr>
          <w:p w:rsidR="00D421A5" w:rsidRPr="00221334" w:rsidRDefault="00D421A5" w:rsidP="00DF6F4A"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9400,00</w:t>
            </w:r>
          </w:p>
        </w:tc>
        <w:tc>
          <w:tcPr>
            <w:tcW w:w="992" w:type="dxa"/>
          </w:tcPr>
          <w:p w:rsidR="00D421A5" w:rsidRPr="00221334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47000,00</w:t>
            </w:r>
          </w:p>
        </w:tc>
        <w:tc>
          <w:tcPr>
            <w:tcW w:w="1006" w:type="dxa"/>
          </w:tcPr>
          <w:p w:rsidR="00D421A5" w:rsidRPr="00221334" w:rsidRDefault="00D421A5" w:rsidP="00DF6F4A"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47000,00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5019,95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2151,41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7171,36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36000,00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11</w:t>
            </w:r>
          </w:p>
        </w:tc>
        <w:tc>
          <w:tcPr>
            <w:tcW w:w="1758" w:type="dxa"/>
            <w:vMerge w:val="restart"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Default="00D421A5" w:rsidP="00DF6F4A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221334" w:rsidRDefault="00D421A5" w:rsidP="00DF6F4A">
            <w:pPr>
              <w:jc w:val="center"/>
              <w:rPr>
                <w:b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221334" w:rsidRDefault="00D421A5" w:rsidP="00DF6F4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jc w:val="center"/>
              <w:rPr>
                <w:sz w:val="18"/>
                <w:szCs w:val="18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21A5" w:rsidRPr="00907A12" w:rsidTr="00DF6F4A">
        <w:tc>
          <w:tcPr>
            <w:tcW w:w="127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Pr="00907A12" w:rsidRDefault="00D421A5" w:rsidP="00DF6F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6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421A5" w:rsidTr="00DF6F4A">
        <w:tc>
          <w:tcPr>
            <w:tcW w:w="127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421A5" w:rsidRDefault="00D421A5" w:rsidP="00DF6F4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D421A5" w:rsidRPr="00907A12" w:rsidRDefault="00D421A5" w:rsidP="00DF6F4A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</w:tcPr>
          <w:p w:rsidR="00D421A5" w:rsidRPr="00907A12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6" w:type="dxa"/>
          </w:tcPr>
          <w:p w:rsidR="00D421A5" w:rsidRDefault="00D421A5" w:rsidP="00DF6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2A2705" w:rsidRDefault="002A270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p w:rsidR="00D421A5" w:rsidRDefault="00D421A5" w:rsidP="00D421A5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D421A5" w:rsidSect="00D421A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pgSz w:w="16838" w:h="11905" w:orient="landscape"/>
      <w:pgMar w:top="1418" w:right="1134" w:bottom="851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52" w:rsidRDefault="00D75252" w:rsidP="007A0E41">
      <w:r>
        <w:separator/>
      </w:r>
    </w:p>
  </w:endnote>
  <w:endnote w:type="continuationSeparator" w:id="0">
    <w:p w:rsidR="00D75252" w:rsidRDefault="00D75252" w:rsidP="007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end"/>
    </w:r>
  </w:p>
  <w:p w:rsidR="00DF6F4A" w:rsidRDefault="00DF6F4A">
    <w:pPr>
      <w:pStyle w:val="aff0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end"/>
    </w:r>
  </w:p>
  <w:p w:rsidR="00DF6F4A" w:rsidRDefault="00DF6F4A">
    <w:pPr>
      <w:pStyle w:val="aff0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</w:p>
  <w:p w:rsidR="00DF6F4A" w:rsidRDefault="00DF6F4A">
    <w:pPr>
      <w:pStyle w:val="af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end"/>
    </w:r>
  </w:p>
  <w:p w:rsidR="00DF6F4A" w:rsidRDefault="00DF6F4A">
    <w:pPr>
      <w:pStyle w:val="af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</w:p>
  <w:p w:rsidR="00DF6F4A" w:rsidRDefault="00DF6F4A">
    <w:pPr>
      <w:pStyle w:val="af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end"/>
    </w:r>
  </w:p>
  <w:p w:rsidR="00DF6F4A" w:rsidRDefault="00DF6F4A">
    <w:pPr>
      <w:pStyle w:val="af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end"/>
    </w:r>
  </w:p>
  <w:p w:rsidR="00DF6F4A" w:rsidRDefault="00DF6F4A">
    <w:pPr>
      <w:pStyle w:val="aff0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0"/>
      <w:framePr w:wrap="around" w:vAnchor="text" w:hAnchor="margin" w:xAlign="right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end"/>
    </w:r>
  </w:p>
  <w:p w:rsidR="00DF6F4A" w:rsidRDefault="00DF6F4A">
    <w:pPr>
      <w:pStyle w:val="a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52" w:rsidRDefault="00D75252" w:rsidP="007A0E41">
      <w:r>
        <w:separator/>
      </w:r>
    </w:p>
  </w:footnote>
  <w:footnote w:type="continuationSeparator" w:id="0">
    <w:p w:rsidR="00D75252" w:rsidRDefault="00D75252" w:rsidP="007A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17</w:t>
    </w:r>
    <w:r>
      <w:fldChar w:fldCharType="end"/>
    </w:r>
  </w:p>
  <w:p w:rsidR="00DF6F4A" w:rsidRDefault="00DF6F4A">
    <w:pPr>
      <w:pStyle w:val="aff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ind w:right="360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10</w:t>
    </w:r>
    <w:r>
      <w:fldChar w:fldCharType="end"/>
    </w:r>
  </w:p>
  <w:p w:rsidR="00DF6F4A" w:rsidRDefault="00DF6F4A">
    <w:pPr>
      <w:pStyle w:val="aff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jc w:val="center"/>
      <w:rPr>
        <w:rFonts w:ascii="Times New Roman" w:hAnsi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ind w:right="360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10</w:t>
    </w:r>
    <w:r>
      <w:fldChar w:fldCharType="end"/>
    </w:r>
  </w:p>
  <w:p w:rsidR="00DF6F4A" w:rsidRDefault="00DF6F4A">
    <w:pPr>
      <w:pStyle w:val="aff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jc w:val="center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Pr="005923B5" w:rsidRDefault="00DF6F4A" w:rsidP="00DF6F4A">
    <w:pPr>
      <w:pStyle w:val="aff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17</w:t>
    </w:r>
    <w:r>
      <w:fldChar w:fldCharType="end"/>
    </w:r>
  </w:p>
  <w:p w:rsidR="00DF6F4A" w:rsidRDefault="00DF6F4A">
    <w:pPr>
      <w:pStyle w:val="af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Pr="005923B5" w:rsidRDefault="00DF6F4A" w:rsidP="00DF6F4A">
    <w:pPr>
      <w:pStyle w:val="aff9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10</w:t>
    </w:r>
    <w:r>
      <w:fldChar w:fldCharType="end"/>
    </w:r>
  </w:p>
  <w:p w:rsidR="00DF6F4A" w:rsidRDefault="00DF6F4A">
    <w:pPr>
      <w:pStyle w:val="af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jc w:val="center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ind w:right="360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10</w:t>
    </w:r>
    <w:r>
      <w:fldChar w:fldCharType="end"/>
    </w:r>
  </w:p>
  <w:p w:rsidR="00DF6F4A" w:rsidRDefault="00DF6F4A">
    <w:pPr>
      <w:pStyle w:val="aff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4A" w:rsidRDefault="00DF6F4A">
    <w:pPr>
      <w:pStyle w:val="aff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C3EAA"/>
    <w:multiLevelType w:val="multilevel"/>
    <w:tmpl w:val="58DC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BC842EA"/>
    <w:multiLevelType w:val="multilevel"/>
    <w:tmpl w:val="5BC842E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2F"/>
    <w:rsid w:val="000427C5"/>
    <w:rsid w:val="000F3C4D"/>
    <w:rsid w:val="00112D86"/>
    <w:rsid w:val="00134B4C"/>
    <w:rsid w:val="00223660"/>
    <w:rsid w:val="00241243"/>
    <w:rsid w:val="002A2705"/>
    <w:rsid w:val="0034656D"/>
    <w:rsid w:val="004E71CF"/>
    <w:rsid w:val="005007C2"/>
    <w:rsid w:val="0050706C"/>
    <w:rsid w:val="005806BB"/>
    <w:rsid w:val="00593942"/>
    <w:rsid w:val="00593A08"/>
    <w:rsid w:val="005D1984"/>
    <w:rsid w:val="00605978"/>
    <w:rsid w:val="006512F8"/>
    <w:rsid w:val="00674451"/>
    <w:rsid w:val="006753FA"/>
    <w:rsid w:val="006C1913"/>
    <w:rsid w:val="00730CCA"/>
    <w:rsid w:val="00741E10"/>
    <w:rsid w:val="0077147E"/>
    <w:rsid w:val="007A0E41"/>
    <w:rsid w:val="008033C6"/>
    <w:rsid w:val="00867216"/>
    <w:rsid w:val="00874551"/>
    <w:rsid w:val="008A700D"/>
    <w:rsid w:val="008B47C0"/>
    <w:rsid w:val="008D6E7A"/>
    <w:rsid w:val="00902C2D"/>
    <w:rsid w:val="00974402"/>
    <w:rsid w:val="0098730A"/>
    <w:rsid w:val="009F1A67"/>
    <w:rsid w:val="00A8222F"/>
    <w:rsid w:val="00A84A31"/>
    <w:rsid w:val="00AE09F9"/>
    <w:rsid w:val="00B9675C"/>
    <w:rsid w:val="00C477D7"/>
    <w:rsid w:val="00D02769"/>
    <w:rsid w:val="00D421A5"/>
    <w:rsid w:val="00D5638F"/>
    <w:rsid w:val="00D75252"/>
    <w:rsid w:val="00D9662E"/>
    <w:rsid w:val="00DB58DF"/>
    <w:rsid w:val="00DF6F4A"/>
    <w:rsid w:val="00E46A07"/>
    <w:rsid w:val="00E63C89"/>
    <w:rsid w:val="00E84510"/>
    <w:rsid w:val="00ED72B0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569734-8760-4C17-9779-602055D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2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662E"/>
    <w:pPr>
      <w:keepNext/>
      <w:jc w:val="center"/>
      <w:outlineLvl w:val="0"/>
    </w:pPr>
    <w:rPr>
      <w:rFonts w:ascii="Arial Cyr Chuv" w:hAnsi="Arial Cyr Chuv"/>
      <w:sz w:val="28"/>
      <w:lang w:eastAsia="ru-RU"/>
    </w:rPr>
  </w:style>
  <w:style w:type="paragraph" w:styleId="2">
    <w:name w:val="heading 2"/>
    <w:basedOn w:val="1"/>
    <w:next w:val="a"/>
    <w:link w:val="20"/>
    <w:qFormat/>
    <w:rsid w:val="002A2705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0"/>
      <w:szCs w:val="20"/>
    </w:rPr>
  </w:style>
  <w:style w:type="paragraph" w:styleId="3">
    <w:name w:val="heading 3"/>
    <w:basedOn w:val="2"/>
    <w:next w:val="a"/>
    <w:link w:val="30"/>
    <w:qFormat/>
    <w:rsid w:val="002A2705"/>
    <w:pPr>
      <w:outlineLvl w:val="2"/>
    </w:pPr>
  </w:style>
  <w:style w:type="paragraph" w:styleId="4">
    <w:name w:val="heading 4"/>
    <w:basedOn w:val="3"/>
    <w:next w:val="a"/>
    <w:link w:val="40"/>
    <w:qFormat/>
    <w:rsid w:val="002A2705"/>
    <w:pPr>
      <w:outlineLvl w:val="3"/>
    </w:pPr>
  </w:style>
  <w:style w:type="paragraph" w:styleId="5">
    <w:name w:val="heading 5"/>
    <w:basedOn w:val="a"/>
    <w:next w:val="a"/>
    <w:link w:val="50"/>
    <w:qFormat/>
    <w:rsid w:val="002A2705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A8222F"/>
    <w:rPr>
      <w:rFonts w:ascii="Arial" w:hAnsi="Arial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A8222F"/>
    <w:rPr>
      <w:rFonts w:eastAsia="Calibri"/>
      <w:sz w:val="26"/>
      <w:szCs w:val="26"/>
    </w:rPr>
  </w:style>
  <w:style w:type="paragraph" w:styleId="a4">
    <w:name w:val="Body Text Indent"/>
    <w:basedOn w:val="a"/>
    <w:link w:val="a3"/>
    <w:rsid w:val="00A8222F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eastAsiaTheme="minorHAnsi" w:hAnsi="Arial" w:cstheme="minorBidi"/>
      <w:sz w:val="26"/>
      <w:szCs w:val="26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A8222F"/>
    <w:rPr>
      <w:rFonts w:ascii="TimesET" w:eastAsia="Times New Roman" w:hAnsi="TimesET" w:cs="Times New Roman"/>
      <w:sz w:val="24"/>
      <w:szCs w:val="24"/>
    </w:rPr>
  </w:style>
  <w:style w:type="paragraph" w:customStyle="1" w:styleId="ConsPlusNormal0">
    <w:name w:val="ConsPlusNormal"/>
    <w:link w:val="ConsPlusNormal"/>
    <w:rsid w:val="00A8222F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</w:rPr>
  </w:style>
  <w:style w:type="paragraph" w:customStyle="1" w:styleId="ConsPlusNonformat">
    <w:name w:val="ConsPlusNonformat"/>
    <w:rsid w:val="00A82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222F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nhideWhenUsed/>
    <w:rsid w:val="00A82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222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662E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67216"/>
    <w:pPr>
      <w:spacing w:after="120"/>
    </w:pPr>
  </w:style>
  <w:style w:type="character" w:customStyle="1" w:styleId="a8">
    <w:name w:val="Основной текст Знак"/>
    <w:basedOn w:val="a0"/>
    <w:link w:val="a7"/>
    <w:rsid w:val="00867216"/>
    <w:rPr>
      <w:rFonts w:ascii="TimesET" w:eastAsia="Times New Roman" w:hAnsi="TimesET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867216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86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nhideWhenUsed/>
    <w:rsid w:val="00C477D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A270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70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270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270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ab">
    <w:name w:val="Текст концевой сноски Знак"/>
    <w:link w:val="ac"/>
    <w:rsid w:val="002A2705"/>
  </w:style>
  <w:style w:type="character" w:customStyle="1" w:styleId="ad">
    <w:name w:val="Активная гипертекстовая ссылка"/>
    <w:rsid w:val="002A2705"/>
    <w:rPr>
      <w:b/>
      <w:color w:val="auto"/>
      <w:sz w:val="26"/>
      <w:u w:val="single"/>
    </w:rPr>
  </w:style>
  <w:style w:type="character" w:customStyle="1" w:styleId="31">
    <w:name w:val="Знак Знак3"/>
    <w:rsid w:val="002A2705"/>
    <w:rPr>
      <w:sz w:val="26"/>
    </w:rPr>
  </w:style>
  <w:style w:type="character" w:styleId="ae">
    <w:name w:val="Emphasis"/>
    <w:qFormat/>
    <w:rsid w:val="002A2705"/>
    <w:rPr>
      <w:i/>
    </w:rPr>
  </w:style>
  <w:style w:type="character" w:customStyle="1" w:styleId="21">
    <w:name w:val="Знак Знак2"/>
    <w:rsid w:val="002A270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2">
    <w:name w:val="Основной текст 3 Знак"/>
    <w:link w:val="33"/>
    <w:locked/>
    <w:rsid w:val="002A2705"/>
    <w:rPr>
      <w:rFonts w:eastAsia="Calibri"/>
      <w:sz w:val="26"/>
      <w:szCs w:val="26"/>
    </w:rPr>
  </w:style>
  <w:style w:type="character" w:customStyle="1" w:styleId="af">
    <w:name w:val="Текст примечания Знак"/>
    <w:link w:val="af0"/>
    <w:rsid w:val="002A2705"/>
    <w:rPr>
      <w:rFonts w:ascii="Calibri" w:hAnsi="Calibri"/>
    </w:rPr>
  </w:style>
  <w:style w:type="character" w:customStyle="1" w:styleId="22">
    <w:name w:val="Основной текст 2 Знак"/>
    <w:link w:val="23"/>
    <w:locked/>
    <w:rsid w:val="002A2705"/>
    <w:rPr>
      <w:rFonts w:ascii="Arial" w:hAnsi="Arial"/>
      <w:sz w:val="26"/>
      <w:szCs w:val="26"/>
      <w:lang w:eastAsia="ru-RU"/>
    </w:rPr>
  </w:style>
  <w:style w:type="character" w:customStyle="1" w:styleId="af1">
    <w:name w:val="Выделение для Базового Поиска"/>
    <w:rsid w:val="002A2705"/>
    <w:rPr>
      <w:b/>
      <w:color w:val="0058A9"/>
      <w:sz w:val="26"/>
    </w:rPr>
  </w:style>
  <w:style w:type="character" w:customStyle="1" w:styleId="13">
    <w:name w:val="Знак Знак13"/>
    <w:rsid w:val="002A2705"/>
    <w:rPr>
      <w:rFonts w:ascii="Arial" w:hAnsi="Arial" w:cs="Arial"/>
      <w:b/>
      <w:sz w:val="26"/>
    </w:rPr>
  </w:style>
  <w:style w:type="character" w:styleId="af2">
    <w:name w:val="FollowedHyperlink"/>
    <w:rsid w:val="002A2705"/>
    <w:rPr>
      <w:color w:val="800080"/>
      <w:u w:val="single"/>
    </w:rPr>
  </w:style>
  <w:style w:type="character" w:customStyle="1" w:styleId="af3">
    <w:name w:val="Утратил силу"/>
    <w:rsid w:val="002A2705"/>
    <w:rPr>
      <w:b/>
      <w:strike/>
      <w:color w:val="auto"/>
      <w:sz w:val="26"/>
    </w:rPr>
  </w:style>
  <w:style w:type="character" w:customStyle="1" w:styleId="WW8Num2z0">
    <w:name w:val="WW8Num2z0"/>
    <w:rsid w:val="002A2705"/>
    <w:rPr>
      <w:sz w:val="24"/>
    </w:rPr>
  </w:style>
  <w:style w:type="character" w:customStyle="1" w:styleId="12">
    <w:name w:val="Знак Знак1"/>
    <w:rsid w:val="002A2705"/>
    <w:rPr>
      <w:sz w:val="24"/>
    </w:rPr>
  </w:style>
  <w:style w:type="character" w:customStyle="1" w:styleId="af4">
    <w:name w:val="Гипертекстовая ссылка"/>
    <w:rsid w:val="002A2705"/>
    <w:rPr>
      <w:b/>
      <w:color w:val="auto"/>
      <w:sz w:val="26"/>
    </w:rPr>
  </w:style>
  <w:style w:type="character" w:styleId="af5">
    <w:name w:val="page number"/>
    <w:rsid w:val="002A2705"/>
    <w:rPr>
      <w:rFonts w:cs="Times New Roman"/>
    </w:rPr>
  </w:style>
  <w:style w:type="character" w:customStyle="1" w:styleId="WW-Absatz-Standardschriftart11111111">
    <w:name w:val="WW-Absatz-Standardschriftart11111111"/>
    <w:rsid w:val="002A2705"/>
  </w:style>
  <w:style w:type="character" w:styleId="af6">
    <w:name w:val="annotation reference"/>
    <w:rsid w:val="002A2705"/>
    <w:rPr>
      <w:sz w:val="16"/>
    </w:rPr>
  </w:style>
  <w:style w:type="character" w:customStyle="1" w:styleId="WW-Absatz-Standardschriftart1111111111">
    <w:name w:val="WW-Absatz-Standardschriftart1111111111"/>
    <w:rsid w:val="002A2705"/>
  </w:style>
  <w:style w:type="character" w:styleId="af7">
    <w:name w:val="endnote reference"/>
    <w:rsid w:val="002A2705"/>
    <w:rPr>
      <w:vertAlign w:val="superscript"/>
    </w:rPr>
  </w:style>
  <w:style w:type="character" w:customStyle="1" w:styleId="ListBulletChar">
    <w:name w:val="List Bullet Char"/>
    <w:rsid w:val="002A2705"/>
    <w:rPr>
      <w:sz w:val="22"/>
      <w:lang w:val="en-US" w:eastAsia="en-US"/>
    </w:rPr>
  </w:style>
  <w:style w:type="character" w:customStyle="1" w:styleId="110">
    <w:name w:val="Знак Знак11"/>
    <w:rsid w:val="002A2705"/>
    <w:rPr>
      <w:b/>
      <w:i/>
      <w:sz w:val="26"/>
    </w:rPr>
  </w:style>
  <w:style w:type="character" w:customStyle="1" w:styleId="24">
    <w:name w:val="Знак Знак2"/>
    <w:rsid w:val="002A2705"/>
    <w:rPr>
      <w:sz w:val="24"/>
    </w:rPr>
  </w:style>
  <w:style w:type="character" w:customStyle="1" w:styleId="6">
    <w:name w:val="Знак Знак6"/>
    <w:rsid w:val="002A2705"/>
    <w:rPr>
      <w:sz w:val="16"/>
    </w:rPr>
  </w:style>
  <w:style w:type="character" w:customStyle="1" w:styleId="WW-Absatz-Standardschriftart111">
    <w:name w:val="WW-Absatz-Standardschriftart111"/>
    <w:rsid w:val="002A2705"/>
  </w:style>
  <w:style w:type="character" w:customStyle="1" w:styleId="af8">
    <w:name w:val="Знак Знак"/>
    <w:rsid w:val="002A2705"/>
    <w:rPr>
      <w:rFonts w:ascii="Arial" w:eastAsia="Times New Roman" w:hAnsi="Arial" w:cs="Arial"/>
      <w:sz w:val="22"/>
      <w:szCs w:val="22"/>
    </w:rPr>
  </w:style>
  <w:style w:type="character" w:customStyle="1" w:styleId="14">
    <w:name w:val="Знак Знак14"/>
    <w:rsid w:val="002A2705"/>
    <w:rPr>
      <w:rFonts w:ascii="Arial" w:hAnsi="Arial" w:cs="Arial"/>
      <w:b/>
      <w:i/>
      <w:sz w:val="28"/>
    </w:rPr>
  </w:style>
  <w:style w:type="character" w:customStyle="1" w:styleId="HTML">
    <w:name w:val="Стандартный HTML Знак"/>
    <w:link w:val="HTML0"/>
    <w:locked/>
    <w:rsid w:val="002A2705"/>
    <w:rPr>
      <w:rFonts w:ascii="Arial" w:hAnsi="Arial"/>
      <w:b/>
      <w:color w:val="26282F"/>
    </w:rPr>
  </w:style>
  <w:style w:type="character" w:customStyle="1" w:styleId="af9">
    <w:name w:val="Продолжение ссылки"/>
    <w:rsid w:val="002A2705"/>
    <w:rPr>
      <w:b/>
      <w:color w:val="auto"/>
      <w:sz w:val="26"/>
    </w:rPr>
  </w:style>
  <w:style w:type="character" w:styleId="afa">
    <w:name w:val="Strong"/>
    <w:qFormat/>
    <w:rsid w:val="002A2705"/>
    <w:rPr>
      <w:b/>
    </w:rPr>
  </w:style>
  <w:style w:type="character" w:customStyle="1" w:styleId="afb">
    <w:name w:val="Заголовок чужого сообщения"/>
    <w:rsid w:val="002A2705"/>
    <w:rPr>
      <w:b/>
      <w:color w:val="FF0000"/>
      <w:sz w:val="26"/>
    </w:rPr>
  </w:style>
  <w:style w:type="character" w:customStyle="1" w:styleId="34">
    <w:name w:val="Основной текст с отступом 3 Знак"/>
    <w:link w:val="35"/>
    <w:rsid w:val="002A2705"/>
    <w:rPr>
      <w:sz w:val="16"/>
      <w:szCs w:val="16"/>
    </w:rPr>
  </w:style>
  <w:style w:type="character" w:customStyle="1" w:styleId="afc">
    <w:name w:val="Без интервала Знак"/>
    <w:link w:val="afd"/>
    <w:rsid w:val="002A2705"/>
    <w:rPr>
      <w:rFonts w:ascii="Cambria" w:eastAsia="Cambria" w:hAnsi="Cambria"/>
      <w:sz w:val="28"/>
      <w:lang w:eastAsia="ru-RU"/>
    </w:rPr>
  </w:style>
  <w:style w:type="character" w:customStyle="1" w:styleId="8">
    <w:name w:val="Знак Знак8"/>
    <w:rsid w:val="002A2705"/>
    <w:rPr>
      <w:sz w:val="24"/>
    </w:rPr>
  </w:style>
  <w:style w:type="character" w:customStyle="1" w:styleId="afe">
    <w:name w:val="Сравнение редакций"/>
    <w:rsid w:val="002A2705"/>
    <w:rPr>
      <w:b/>
      <w:color w:val="26282F"/>
      <w:sz w:val="26"/>
    </w:rPr>
  </w:style>
  <w:style w:type="character" w:customStyle="1" w:styleId="WW-Absatz-Standardschriftart1111">
    <w:name w:val="WW-Absatz-Standardschriftart1111"/>
    <w:rsid w:val="002A2705"/>
  </w:style>
  <w:style w:type="character" w:customStyle="1" w:styleId="100">
    <w:name w:val="Знак Знак10"/>
    <w:rsid w:val="002A2705"/>
    <w:rPr>
      <w:sz w:val="26"/>
    </w:rPr>
  </w:style>
  <w:style w:type="character" w:customStyle="1" w:styleId="WW-Absatz-Standardschriftart111111111">
    <w:name w:val="WW-Absatz-Standardschriftart111111111"/>
    <w:rsid w:val="002A2705"/>
  </w:style>
  <w:style w:type="character" w:customStyle="1" w:styleId="15">
    <w:name w:val="Замещающий текст1"/>
    <w:semiHidden/>
    <w:rsid w:val="002A2705"/>
    <w:rPr>
      <w:rFonts w:cs="Times New Roman"/>
      <w:color w:val="808080"/>
    </w:rPr>
  </w:style>
  <w:style w:type="character" w:customStyle="1" w:styleId="WW-Absatz-Standardschriftart11">
    <w:name w:val="WW-Absatz-Standardschriftart11"/>
    <w:rsid w:val="002A2705"/>
  </w:style>
  <w:style w:type="character" w:customStyle="1" w:styleId="WW-Absatz-Standardschriftart111111">
    <w:name w:val="WW-Absatz-Standardschriftart111111"/>
    <w:rsid w:val="002A2705"/>
  </w:style>
  <w:style w:type="character" w:customStyle="1" w:styleId="WW-Absatz-Standardschriftart">
    <w:name w:val="WW-Absatz-Standardschriftart"/>
    <w:rsid w:val="002A2705"/>
  </w:style>
  <w:style w:type="character" w:customStyle="1" w:styleId="aff">
    <w:name w:val="Нижний колонтитул Знак"/>
    <w:link w:val="aff0"/>
    <w:locked/>
    <w:rsid w:val="002A2705"/>
    <w:rPr>
      <w:rFonts w:ascii="Arial" w:hAnsi="Arial"/>
      <w:sz w:val="26"/>
      <w:szCs w:val="26"/>
      <w:lang w:eastAsia="ru-RU"/>
    </w:rPr>
  </w:style>
  <w:style w:type="character" w:customStyle="1" w:styleId="aff1">
    <w:name w:val="Цветовое выделение для Нормальный"/>
    <w:rsid w:val="002A2705"/>
    <w:rPr>
      <w:sz w:val="26"/>
      <w:szCs w:val="26"/>
    </w:rPr>
  </w:style>
  <w:style w:type="character" w:customStyle="1" w:styleId="aff2">
    <w:name w:val="Абзац списка Знак"/>
    <w:link w:val="aff3"/>
    <w:rsid w:val="002A2705"/>
    <w:rPr>
      <w:rFonts w:ascii="Arial" w:hAnsi="Arial"/>
      <w:sz w:val="26"/>
      <w:szCs w:val="26"/>
    </w:rPr>
  </w:style>
  <w:style w:type="character" w:customStyle="1" w:styleId="aff4">
    <w:name w:val="Сравнение редакций. Удаленный фрагмент"/>
    <w:rsid w:val="002A2705"/>
    <w:rPr>
      <w:color w:val="000000"/>
      <w:shd w:val="clear" w:color="auto" w:fill="auto"/>
    </w:rPr>
  </w:style>
  <w:style w:type="character" w:customStyle="1" w:styleId="aff5">
    <w:name w:val="Сравнение редакций. Добавленный фрагмент"/>
    <w:rsid w:val="002A2705"/>
    <w:rPr>
      <w:color w:val="000000"/>
      <w:shd w:val="clear" w:color="auto" w:fill="auto"/>
    </w:rPr>
  </w:style>
  <w:style w:type="character" w:customStyle="1" w:styleId="150">
    <w:name w:val="Знак Знак15"/>
    <w:rsid w:val="002A2705"/>
    <w:rPr>
      <w:rFonts w:ascii="Arial" w:hAnsi="Arial" w:cs="Arial"/>
      <w:b/>
      <w:kern w:val="32"/>
      <w:sz w:val="32"/>
    </w:rPr>
  </w:style>
  <w:style w:type="character" w:customStyle="1" w:styleId="aff6">
    <w:name w:val="Найденные слова"/>
    <w:rsid w:val="002A2705"/>
    <w:rPr>
      <w:b/>
      <w:color w:val="26282F"/>
      <w:sz w:val="26"/>
      <w:shd w:val="clear" w:color="auto" w:fill="auto"/>
    </w:rPr>
  </w:style>
  <w:style w:type="character" w:customStyle="1" w:styleId="aff7">
    <w:name w:val="Не вступил в силу"/>
    <w:rsid w:val="002A2705"/>
    <w:rPr>
      <w:b/>
      <w:color w:val="000000"/>
      <w:sz w:val="26"/>
      <w:shd w:val="clear" w:color="auto" w:fill="auto"/>
    </w:rPr>
  </w:style>
  <w:style w:type="character" w:customStyle="1" w:styleId="aff8">
    <w:name w:val="Верхний колонтитул Знак"/>
    <w:link w:val="aff9"/>
    <w:locked/>
    <w:rsid w:val="002A2705"/>
    <w:rPr>
      <w:rFonts w:ascii="Arial" w:hAnsi="Arial"/>
      <w:sz w:val="26"/>
      <w:szCs w:val="26"/>
      <w:lang w:eastAsia="ru-RU"/>
    </w:rPr>
  </w:style>
  <w:style w:type="character" w:customStyle="1" w:styleId="affa">
    <w:name w:val="Знак Знак"/>
    <w:rsid w:val="002A2705"/>
    <w:rPr>
      <w:rFonts w:ascii="Courier New" w:hAnsi="Courier New" w:cs="Courier New"/>
      <w:lang w:val="ru-RU" w:eastAsia="ru-RU"/>
    </w:rPr>
  </w:style>
  <w:style w:type="character" w:customStyle="1" w:styleId="affb">
    <w:name w:val="Заголовок своего сообщения"/>
    <w:rsid w:val="002A2705"/>
    <w:rPr>
      <w:b/>
      <w:color w:val="26282F"/>
      <w:sz w:val="26"/>
    </w:rPr>
  </w:style>
  <w:style w:type="character" w:customStyle="1" w:styleId="ListParagraphChar">
    <w:name w:val="List Paragraph Char"/>
    <w:link w:val="16"/>
    <w:locked/>
    <w:rsid w:val="002A2705"/>
    <w:rPr>
      <w:rFonts w:ascii="Calibri" w:eastAsia="Calibri" w:hAnsi="Calibri"/>
    </w:rPr>
  </w:style>
  <w:style w:type="character" w:customStyle="1" w:styleId="affc">
    <w:name w:val="Текст сноски Знак"/>
    <w:link w:val="affd"/>
    <w:semiHidden/>
    <w:locked/>
    <w:rsid w:val="002A2705"/>
    <w:rPr>
      <w:lang w:eastAsia="ru-RU"/>
    </w:rPr>
  </w:style>
  <w:style w:type="character" w:customStyle="1" w:styleId="120">
    <w:name w:val="Знак Знак12"/>
    <w:rsid w:val="002A2705"/>
    <w:rPr>
      <w:b/>
      <w:sz w:val="26"/>
    </w:rPr>
  </w:style>
  <w:style w:type="character" w:customStyle="1" w:styleId="9">
    <w:name w:val="Знак Знак9"/>
    <w:rsid w:val="002A2705"/>
    <w:rPr>
      <w:sz w:val="26"/>
    </w:rPr>
  </w:style>
  <w:style w:type="character" w:customStyle="1" w:styleId="7">
    <w:name w:val="Знак Знак7"/>
    <w:rsid w:val="002A2705"/>
    <w:rPr>
      <w:sz w:val="24"/>
    </w:rPr>
  </w:style>
  <w:style w:type="character" w:customStyle="1" w:styleId="17">
    <w:name w:val="Основной шрифт абзаца1"/>
    <w:rsid w:val="002A2705"/>
  </w:style>
  <w:style w:type="character" w:customStyle="1" w:styleId="affe">
    <w:name w:val="Опечатки"/>
    <w:rsid w:val="002A2705"/>
    <w:rPr>
      <w:color w:val="FF0000"/>
      <w:sz w:val="26"/>
    </w:rPr>
  </w:style>
  <w:style w:type="character" w:customStyle="1" w:styleId="18">
    <w:name w:val="титул 1 Знак"/>
    <w:rsid w:val="002A2705"/>
    <w:rPr>
      <w:rFonts w:eastAsia="Times New Roman"/>
      <w:sz w:val="24"/>
      <w:lang w:eastAsia="ar-SA" w:bidi="ar-SA"/>
    </w:rPr>
  </w:style>
  <w:style w:type="character" w:customStyle="1" w:styleId="19">
    <w:name w:val="Замещающий текст1"/>
    <w:semiHidden/>
    <w:rsid w:val="002A2705"/>
    <w:rPr>
      <w:color w:val="808080"/>
    </w:rPr>
  </w:style>
  <w:style w:type="character" w:customStyle="1" w:styleId="WW-Absatz-Standardschriftart11111">
    <w:name w:val="WW-Absatz-Standardschriftart11111"/>
    <w:rsid w:val="002A2705"/>
  </w:style>
  <w:style w:type="character" w:customStyle="1" w:styleId="HTML1">
    <w:name w:val="Стандартный HTML Знак1"/>
    <w:semiHidden/>
    <w:rsid w:val="002A2705"/>
    <w:rPr>
      <w:rFonts w:ascii="Consolas" w:hAnsi="Consolas" w:cs="Consolas"/>
      <w:sz w:val="20"/>
      <w:szCs w:val="20"/>
    </w:rPr>
  </w:style>
  <w:style w:type="character" w:customStyle="1" w:styleId="WW8Num2z2">
    <w:name w:val="WW8Num2z2"/>
    <w:rsid w:val="002A2705"/>
    <w:rPr>
      <w:rFonts w:ascii="Wingdings" w:hAnsi="Wingdings"/>
    </w:rPr>
  </w:style>
  <w:style w:type="character" w:customStyle="1" w:styleId="afff">
    <w:name w:val="Цветовое выделение"/>
    <w:rsid w:val="002A2705"/>
    <w:rPr>
      <w:b/>
      <w:color w:val="26282F"/>
      <w:sz w:val="26"/>
    </w:rPr>
  </w:style>
  <w:style w:type="character" w:customStyle="1" w:styleId="afff0">
    <w:name w:val="Название Знак"/>
    <w:link w:val="afff1"/>
    <w:locked/>
    <w:rsid w:val="002A2705"/>
    <w:rPr>
      <w:rFonts w:ascii="Arial" w:hAnsi="Arial" w:cs="Arial"/>
      <w:b/>
      <w:bCs/>
      <w:color w:val="0058A9"/>
      <w:sz w:val="24"/>
      <w:szCs w:val="24"/>
      <w:lang w:eastAsia="ru-RU"/>
    </w:rPr>
  </w:style>
  <w:style w:type="character" w:customStyle="1" w:styleId="Absatz-Standardschriftart">
    <w:name w:val="Absatz-Standardschriftart"/>
    <w:rsid w:val="002A2705"/>
  </w:style>
  <w:style w:type="character" w:customStyle="1" w:styleId="WW-Absatz-Standardschriftart1">
    <w:name w:val="WW-Absatz-Standardschriftart1"/>
    <w:rsid w:val="002A2705"/>
  </w:style>
  <w:style w:type="character" w:customStyle="1" w:styleId="afff2">
    <w:name w:val="Ссылка на утративший силу документ"/>
    <w:rsid w:val="002A2705"/>
    <w:rPr>
      <w:color w:val="749232"/>
      <w:u w:val="single"/>
    </w:rPr>
  </w:style>
  <w:style w:type="character" w:customStyle="1" w:styleId="1a">
    <w:name w:val="Название Знак1"/>
    <w:rsid w:val="002A27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WW-Absatz-Standardschriftart1111111">
    <w:name w:val="WW-Absatz-Standardschriftart1111111"/>
    <w:rsid w:val="002A2705"/>
  </w:style>
  <w:style w:type="character" w:customStyle="1" w:styleId="EndnoteTextChar">
    <w:name w:val="Endnote Text Char"/>
    <w:rsid w:val="002A2705"/>
    <w:rPr>
      <w:rFonts w:ascii="Times New Roman" w:hAnsi="Times New Roman" w:cs="Times New Roman"/>
      <w:lang w:val="ru-RU" w:eastAsia="ru-RU" w:bidi="ar-SA"/>
    </w:rPr>
  </w:style>
  <w:style w:type="character" w:customStyle="1" w:styleId="afff3">
    <w:name w:val="Выделение для Базового Поиска (курсив)"/>
    <w:rsid w:val="002A2705"/>
    <w:rPr>
      <w:b/>
      <w:i/>
      <w:color w:val="0058A9"/>
      <w:sz w:val="26"/>
    </w:rPr>
  </w:style>
  <w:style w:type="character" w:customStyle="1" w:styleId="111">
    <w:name w:val="1.1. табл Знак"/>
    <w:link w:val="112"/>
    <w:rsid w:val="002A2705"/>
    <w:rPr>
      <w:rFonts w:eastAsia="Calibri"/>
      <w:color w:val="000000"/>
      <w:sz w:val="18"/>
      <w:szCs w:val="18"/>
    </w:rPr>
  </w:style>
  <w:style w:type="character" w:customStyle="1" w:styleId="apple-converted-space">
    <w:name w:val="apple-converted-space"/>
    <w:rsid w:val="002A2705"/>
  </w:style>
  <w:style w:type="character" w:customStyle="1" w:styleId="1b">
    <w:name w:val="Знак Знак1"/>
    <w:rsid w:val="002A2705"/>
    <w:rPr>
      <w:rFonts w:ascii="Arial" w:eastAsia="Times New Roman" w:hAnsi="Arial" w:cs="Arial"/>
      <w:sz w:val="22"/>
      <w:szCs w:val="22"/>
    </w:rPr>
  </w:style>
  <w:style w:type="character" w:customStyle="1" w:styleId="25">
    <w:name w:val="Основной текст с отступом 2 Знак"/>
    <w:link w:val="26"/>
    <w:locked/>
    <w:rsid w:val="002A2705"/>
    <w:rPr>
      <w:rFonts w:eastAsia="Calibri"/>
    </w:rPr>
  </w:style>
  <w:style w:type="character" w:customStyle="1" w:styleId="51">
    <w:name w:val="Знак Знак5"/>
    <w:locked/>
    <w:rsid w:val="002A2705"/>
    <w:rPr>
      <w:rFonts w:ascii="Arial" w:hAnsi="Arial"/>
      <w:b/>
      <w:color w:val="26282F"/>
      <w:sz w:val="24"/>
      <w:lang w:val="ru-RU" w:eastAsia="ru-RU"/>
    </w:rPr>
  </w:style>
  <w:style w:type="paragraph" w:styleId="afff4">
    <w:name w:val="List"/>
    <w:basedOn w:val="a7"/>
    <w:rsid w:val="002A2705"/>
    <w:pPr>
      <w:spacing w:after="0"/>
    </w:pPr>
    <w:rPr>
      <w:rFonts w:ascii="Lucida Sans" w:hAnsi="Lucida Sans"/>
      <w:lang w:eastAsia="ar-SA"/>
    </w:rPr>
  </w:style>
  <w:style w:type="paragraph" w:styleId="affd">
    <w:name w:val="footnote text"/>
    <w:basedOn w:val="a"/>
    <w:link w:val="affc"/>
    <w:semiHidden/>
    <w:rsid w:val="002A2705"/>
    <w:pPr>
      <w:widowControl w:val="0"/>
      <w:spacing w:before="60" w:line="300" w:lineRule="auto"/>
      <w:ind w:firstLine="114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2A2705"/>
    <w:rPr>
      <w:rFonts w:ascii="TimesET" w:eastAsia="Times New Roman" w:hAnsi="TimesET" w:cs="Times New Roman"/>
      <w:sz w:val="20"/>
      <w:szCs w:val="20"/>
    </w:rPr>
  </w:style>
  <w:style w:type="paragraph" w:styleId="35">
    <w:name w:val="Body Text Indent 3"/>
    <w:basedOn w:val="a"/>
    <w:link w:val="34"/>
    <w:rsid w:val="002A2705"/>
    <w:pPr>
      <w:spacing w:after="120"/>
      <w:ind w:left="283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A2705"/>
    <w:rPr>
      <w:rFonts w:ascii="TimesET" w:eastAsia="Times New Roman" w:hAnsi="TimesET" w:cs="Times New Roman"/>
      <w:sz w:val="16"/>
      <w:szCs w:val="16"/>
    </w:rPr>
  </w:style>
  <w:style w:type="paragraph" w:styleId="afff5">
    <w:name w:val="Normal (Web)"/>
    <w:basedOn w:val="a"/>
    <w:uiPriority w:val="99"/>
    <w:rsid w:val="002A2705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paragraph" w:styleId="23">
    <w:name w:val="Body Text 2"/>
    <w:basedOn w:val="a"/>
    <w:link w:val="22"/>
    <w:rsid w:val="002A2705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eastAsiaTheme="minorHAnsi" w:hAnsi="Arial" w:cstheme="minorBidi"/>
      <w:sz w:val="26"/>
      <w:szCs w:val="26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A2705"/>
    <w:rPr>
      <w:rFonts w:ascii="TimesET" w:eastAsia="Times New Roman" w:hAnsi="TimesET" w:cs="Times New Roman"/>
      <w:sz w:val="24"/>
      <w:szCs w:val="24"/>
    </w:rPr>
  </w:style>
  <w:style w:type="paragraph" w:styleId="ac">
    <w:name w:val="endnote text"/>
    <w:basedOn w:val="a"/>
    <w:link w:val="ab"/>
    <w:rsid w:val="002A2705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d">
    <w:name w:val="Текст концевой сноски Знак1"/>
    <w:basedOn w:val="a0"/>
    <w:uiPriority w:val="99"/>
    <w:semiHidden/>
    <w:rsid w:val="002A2705"/>
    <w:rPr>
      <w:rFonts w:ascii="TimesET" w:eastAsia="Times New Roman" w:hAnsi="TimesET" w:cs="Times New Roman"/>
      <w:sz w:val="20"/>
      <w:szCs w:val="20"/>
    </w:rPr>
  </w:style>
  <w:style w:type="paragraph" w:styleId="afff1">
    <w:name w:val="Title"/>
    <w:basedOn w:val="afff6"/>
    <w:next w:val="a"/>
    <w:link w:val="afff0"/>
    <w:qFormat/>
    <w:rsid w:val="002A2705"/>
    <w:rPr>
      <w:rFonts w:ascii="Arial" w:eastAsiaTheme="minorHAnsi" w:hAnsi="Arial" w:cs="Arial"/>
      <w:b/>
      <w:bCs/>
      <w:color w:val="0058A9"/>
      <w:shd w:val="clear" w:color="auto" w:fill="F0F0F0"/>
    </w:rPr>
  </w:style>
  <w:style w:type="character" w:customStyle="1" w:styleId="27">
    <w:name w:val="Название Знак2"/>
    <w:basedOn w:val="a0"/>
    <w:uiPriority w:val="10"/>
    <w:rsid w:val="002A2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annotation text"/>
    <w:basedOn w:val="a"/>
    <w:link w:val="af"/>
    <w:rsid w:val="002A2705"/>
    <w:pPr>
      <w:spacing w:after="200"/>
      <w:jc w:val="left"/>
    </w:pPr>
    <w:rPr>
      <w:rFonts w:ascii="Calibri" w:eastAsiaTheme="minorHAnsi" w:hAnsi="Calibri" w:cstheme="minorBidi"/>
      <w:sz w:val="22"/>
      <w:szCs w:val="22"/>
    </w:rPr>
  </w:style>
  <w:style w:type="character" w:customStyle="1" w:styleId="1e">
    <w:name w:val="Текст примечания Знак1"/>
    <w:basedOn w:val="a0"/>
    <w:uiPriority w:val="99"/>
    <w:semiHidden/>
    <w:rsid w:val="002A2705"/>
    <w:rPr>
      <w:rFonts w:ascii="TimesET" w:eastAsia="Times New Roman" w:hAnsi="TimesET" w:cs="Times New Roman"/>
      <w:sz w:val="20"/>
      <w:szCs w:val="20"/>
    </w:rPr>
  </w:style>
  <w:style w:type="paragraph" w:customStyle="1" w:styleId="16">
    <w:name w:val="Абзац списка1"/>
    <w:basedOn w:val="a"/>
    <w:link w:val="ListParagraphChar"/>
    <w:rsid w:val="002A2705"/>
    <w:pPr>
      <w:spacing w:after="200" w:line="276" w:lineRule="auto"/>
      <w:ind w:left="720"/>
      <w:contextualSpacing/>
      <w:jc w:val="left"/>
    </w:pPr>
    <w:rPr>
      <w:rFonts w:ascii="Calibri" w:eastAsia="Calibri" w:hAnsi="Calibri" w:cstheme="minorBidi"/>
      <w:sz w:val="22"/>
      <w:szCs w:val="22"/>
    </w:rPr>
  </w:style>
  <w:style w:type="paragraph" w:customStyle="1" w:styleId="xl192">
    <w:name w:val="xl192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styleId="aff0">
    <w:name w:val="footer"/>
    <w:basedOn w:val="a"/>
    <w:link w:val="aff"/>
    <w:rsid w:val="002A27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eastAsiaTheme="minorHAnsi" w:hAnsi="Arial" w:cstheme="minorBidi"/>
      <w:sz w:val="26"/>
      <w:szCs w:val="26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rsid w:val="002A2705"/>
    <w:rPr>
      <w:rFonts w:ascii="TimesET" w:eastAsia="Times New Roman" w:hAnsi="TimesET" w:cs="Times New Roman"/>
      <w:sz w:val="24"/>
      <w:szCs w:val="24"/>
    </w:rPr>
  </w:style>
  <w:style w:type="paragraph" w:styleId="afff7">
    <w:name w:val="List Bullet"/>
    <w:basedOn w:val="a"/>
    <w:rsid w:val="002A2705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paragraph" w:styleId="aff9">
    <w:name w:val="header"/>
    <w:basedOn w:val="a"/>
    <w:link w:val="aff8"/>
    <w:rsid w:val="002A27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eastAsiaTheme="minorHAnsi" w:hAnsi="Arial" w:cstheme="minorBidi"/>
      <w:sz w:val="26"/>
      <w:szCs w:val="2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2A2705"/>
    <w:rPr>
      <w:rFonts w:ascii="TimesET" w:eastAsia="Times New Roman" w:hAnsi="TimesET" w:cs="Times New Roman"/>
      <w:sz w:val="24"/>
      <w:szCs w:val="24"/>
    </w:rPr>
  </w:style>
  <w:style w:type="paragraph" w:customStyle="1" w:styleId="xl184">
    <w:name w:val="xl184"/>
    <w:basedOn w:val="a"/>
    <w:rsid w:val="002A2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afff6">
    <w:name w:val="Основное меню (преемственное)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52">
    <w:name w:val="Знак Знак5"/>
    <w:basedOn w:val="a"/>
    <w:rsid w:val="002A270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xl99">
    <w:name w:val="xl99"/>
    <w:basedOn w:val="a"/>
    <w:rsid w:val="002A27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styleId="33">
    <w:name w:val="Body Text 3"/>
    <w:basedOn w:val="a"/>
    <w:link w:val="32"/>
    <w:rsid w:val="002A2705"/>
    <w:rPr>
      <w:rFonts w:asciiTheme="minorHAnsi" w:eastAsia="Calibri" w:hAnsiTheme="minorHAnsi" w:cstheme="minorBidi"/>
      <w:sz w:val="26"/>
      <w:szCs w:val="26"/>
    </w:rPr>
  </w:style>
  <w:style w:type="character" w:customStyle="1" w:styleId="311">
    <w:name w:val="Основной текст 3 Знак1"/>
    <w:basedOn w:val="a0"/>
    <w:uiPriority w:val="99"/>
    <w:semiHidden/>
    <w:rsid w:val="002A2705"/>
    <w:rPr>
      <w:rFonts w:ascii="TimesET" w:eastAsia="Times New Roman" w:hAnsi="TimesET" w:cs="Times New Roman"/>
      <w:sz w:val="16"/>
      <w:szCs w:val="16"/>
    </w:rPr>
  </w:style>
  <w:style w:type="paragraph" w:customStyle="1" w:styleId="afff8">
    <w:name w:val="Таблицы (моноширинный)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9">
    <w:name w:val="Содержимое таблицы"/>
    <w:basedOn w:val="a"/>
    <w:rsid w:val="002A270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xl125">
    <w:name w:val="xl125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2A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afffa">
    <w:name w:val="Комментарий пользователя"/>
    <w:basedOn w:val="afffb"/>
    <w:next w:val="a"/>
    <w:rsid w:val="002A2705"/>
    <w:pPr>
      <w:spacing w:before="0"/>
      <w:jc w:val="left"/>
    </w:pPr>
    <w:rPr>
      <w:shd w:val="clear" w:color="auto" w:fill="FFDFE0"/>
    </w:rPr>
  </w:style>
  <w:style w:type="paragraph" w:customStyle="1" w:styleId="afffc">
    <w:name w:val="Нормальный (прав. подпись)"/>
    <w:basedOn w:val="a"/>
    <w:next w:val="a"/>
    <w:rsid w:val="002A270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xl107">
    <w:name w:val="xl107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5">
    <w:name w:val="xl75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afffd">
    <w:name w:val="Подчёркнуный текст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e">
    <w:name w:val="Подзаголовок для информации об изменениях"/>
    <w:basedOn w:val="affff"/>
    <w:next w:val="a"/>
    <w:rsid w:val="002A2705"/>
    <w:rPr>
      <w:b/>
      <w:bCs/>
      <w:sz w:val="24"/>
      <w:szCs w:val="24"/>
    </w:rPr>
  </w:style>
  <w:style w:type="paragraph" w:customStyle="1" w:styleId="affff0">
    <w:name w:val="Текст (справка)"/>
    <w:basedOn w:val="a"/>
    <w:next w:val="a"/>
    <w:rsid w:val="002A270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ConsCell">
    <w:name w:val="ConsCell"/>
    <w:rsid w:val="002A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70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110">
    <w:name w:val="xl110"/>
    <w:basedOn w:val="a"/>
    <w:rsid w:val="002A270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ff1">
    <w:name w:val="Текст в таблице"/>
    <w:basedOn w:val="affff2"/>
    <w:next w:val="a"/>
    <w:rsid w:val="002A2705"/>
    <w:pPr>
      <w:ind w:firstLine="500"/>
    </w:pPr>
  </w:style>
  <w:style w:type="paragraph" w:customStyle="1" w:styleId="affff3">
    <w:name w:val="Оглавление"/>
    <w:basedOn w:val="afff8"/>
    <w:next w:val="a"/>
    <w:rsid w:val="002A2705"/>
    <w:pPr>
      <w:ind w:left="140"/>
    </w:pPr>
    <w:rPr>
      <w:rFonts w:ascii="Arial" w:hAnsi="Arial" w:cs="Arial"/>
      <w:sz w:val="24"/>
      <w:szCs w:val="24"/>
    </w:rPr>
  </w:style>
  <w:style w:type="paragraph" w:customStyle="1" w:styleId="CharChar">
    <w:name w:val="Char Char Знак"/>
    <w:basedOn w:val="a"/>
    <w:rsid w:val="002A270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xl100">
    <w:name w:val="xl100"/>
    <w:basedOn w:val="a"/>
    <w:rsid w:val="002A27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3">
    <w:name w:val="xl73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styleId="26">
    <w:name w:val="Body Text Indent 2"/>
    <w:basedOn w:val="a"/>
    <w:link w:val="25"/>
    <w:rsid w:val="002A2705"/>
    <w:pPr>
      <w:spacing w:after="120" w:line="480" w:lineRule="auto"/>
      <w:ind w:left="283"/>
    </w:pPr>
    <w:rPr>
      <w:rFonts w:asciiTheme="minorHAnsi" w:eastAsia="Calibr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2A2705"/>
    <w:rPr>
      <w:rFonts w:ascii="TimesET" w:eastAsia="Times New Roman" w:hAnsi="TimesET" w:cs="Times New Roman"/>
      <w:sz w:val="24"/>
      <w:szCs w:val="24"/>
    </w:rPr>
  </w:style>
  <w:style w:type="paragraph" w:customStyle="1" w:styleId="affff4">
    <w:name w:val="Объект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f5">
    <w:name w:val="Заголовок таблицы"/>
    <w:basedOn w:val="a"/>
    <w:rsid w:val="002A270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paragraph" w:customStyle="1" w:styleId="xl122">
    <w:name w:val="xl122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affff6">
    <w:name w:val="Куда обратиться?"/>
    <w:basedOn w:val="affff7"/>
    <w:next w:val="a"/>
    <w:rsid w:val="002A27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xl104">
    <w:name w:val="xl104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affff">
    <w:name w:val="Текст информации об изменениях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36">
    <w:name w:val="титул 3"/>
    <w:basedOn w:val="28"/>
    <w:rsid w:val="002A2705"/>
    <w:pPr>
      <w:ind w:left="1854" w:hanging="720"/>
    </w:pPr>
    <w:rPr>
      <w:rFonts w:ascii="Calibri" w:hAnsi="Calibri"/>
      <w:sz w:val="20"/>
      <w:szCs w:val="20"/>
    </w:rPr>
  </w:style>
  <w:style w:type="paragraph" w:customStyle="1" w:styleId="1f1">
    <w:name w:val="Текст выноски1"/>
    <w:basedOn w:val="a"/>
    <w:rsid w:val="002A270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styleId="HTML0">
    <w:name w:val="HTML Preformatted"/>
    <w:basedOn w:val="a"/>
    <w:link w:val="HTML"/>
    <w:rsid w:val="002A2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HAnsi" w:hAnsi="Arial" w:cstheme="minorBidi"/>
      <w:b/>
      <w:color w:val="26282F"/>
      <w:sz w:val="22"/>
      <w:szCs w:val="22"/>
    </w:rPr>
  </w:style>
  <w:style w:type="character" w:customStyle="1" w:styleId="HTML2">
    <w:name w:val="Стандартный HTML Знак2"/>
    <w:basedOn w:val="a0"/>
    <w:uiPriority w:val="99"/>
    <w:semiHidden/>
    <w:rsid w:val="002A2705"/>
    <w:rPr>
      <w:rFonts w:ascii="Consolas" w:eastAsia="Times New Roman" w:hAnsi="Consolas" w:cs="Consolas"/>
      <w:sz w:val="20"/>
      <w:szCs w:val="20"/>
    </w:rPr>
  </w:style>
  <w:style w:type="paragraph" w:customStyle="1" w:styleId="affff8">
    <w:name w:val="Заголовок ЭР (правое окно)"/>
    <w:basedOn w:val="affff9"/>
    <w:next w:val="a"/>
    <w:rsid w:val="002A270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xl97">
    <w:name w:val="xl97"/>
    <w:basedOn w:val="a"/>
    <w:rsid w:val="002A27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2A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124">
    <w:name w:val="xl124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affff2">
    <w:name w:val="Нормальный (таблица)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xl140">
    <w:name w:val="xl140"/>
    <w:basedOn w:val="a"/>
    <w:rsid w:val="002A270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6">
    <w:name w:val="xl86"/>
    <w:basedOn w:val="a"/>
    <w:rsid w:val="002A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styleId="affffa">
    <w:name w:val="Block Text"/>
    <w:basedOn w:val="a"/>
    <w:rsid w:val="002A270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b">
    <w:name w:val="Моноширинный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120">
    <w:name w:val="xl120"/>
    <w:basedOn w:val="a"/>
    <w:rsid w:val="002A270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2A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affffc">
    <w:name w:val="Текст (прав. подпись)"/>
    <w:basedOn w:val="a"/>
    <w:next w:val="a"/>
    <w:rsid w:val="002A270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xl150">
    <w:name w:val="xl150"/>
    <w:basedOn w:val="a"/>
    <w:rsid w:val="002A27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2A2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affffd">
    <w:name w:val="Необходимые документы"/>
    <w:basedOn w:val="affff7"/>
    <w:next w:val="a"/>
    <w:rsid w:val="002A270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xl142">
    <w:name w:val="xl142"/>
    <w:basedOn w:val="a"/>
    <w:rsid w:val="002A27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e">
    <w:name w:val="Заголовок приложения"/>
    <w:basedOn w:val="a"/>
    <w:next w:val="a"/>
    <w:rsid w:val="002A270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f">
    <w:name w:val="Колонтитул (правый)"/>
    <w:basedOn w:val="affffc"/>
    <w:next w:val="a"/>
    <w:rsid w:val="002A2705"/>
    <w:pPr>
      <w:jc w:val="both"/>
    </w:pPr>
    <w:rPr>
      <w:sz w:val="16"/>
      <w:szCs w:val="16"/>
    </w:rPr>
  </w:style>
  <w:style w:type="paragraph" w:customStyle="1" w:styleId="xl190">
    <w:name w:val="xl190"/>
    <w:basedOn w:val="a"/>
    <w:rsid w:val="002A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2A2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41">
    <w:name w:val="Стиль4"/>
    <w:basedOn w:val="a"/>
    <w:rsid w:val="002A270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afffff0">
    <w:name w:val="Заголовок статьи"/>
    <w:basedOn w:val="a"/>
    <w:next w:val="a"/>
    <w:rsid w:val="002A2705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paragraph" w:customStyle="1" w:styleId="afffb">
    <w:name w:val="Комментарий"/>
    <w:basedOn w:val="affff0"/>
    <w:next w:val="a"/>
    <w:rsid w:val="002A270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xl195">
    <w:name w:val="xl195"/>
    <w:basedOn w:val="a"/>
    <w:rsid w:val="002A2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A27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1">
    <w:name w:val="Заголовок для информации об изменениях"/>
    <w:basedOn w:val="1"/>
    <w:next w:val="a"/>
    <w:rsid w:val="002A270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sz w:val="20"/>
      <w:szCs w:val="20"/>
      <w:shd w:val="clear" w:color="auto" w:fill="FFFFFF"/>
    </w:rPr>
  </w:style>
  <w:style w:type="paragraph" w:customStyle="1" w:styleId="xl154">
    <w:name w:val="xl154"/>
    <w:basedOn w:val="a"/>
    <w:rsid w:val="002A2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A270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7">
    <w:name w:val="Внимание"/>
    <w:basedOn w:val="a"/>
    <w:next w:val="a"/>
    <w:rsid w:val="002A270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f2">
    <w:name w:val="Информация об изменениях документа"/>
    <w:basedOn w:val="afffb"/>
    <w:next w:val="a"/>
    <w:rsid w:val="002A2705"/>
    <w:pPr>
      <w:spacing w:before="0"/>
    </w:pPr>
    <w:rPr>
      <w:i/>
      <w:iCs/>
    </w:rPr>
  </w:style>
  <w:style w:type="paragraph" w:customStyle="1" w:styleId="xl149">
    <w:name w:val="xl149"/>
    <w:basedOn w:val="a"/>
    <w:rsid w:val="002A270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3">
    <w:name w:val="Знак"/>
    <w:basedOn w:val="a"/>
    <w:rsid w:val="002A270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fffff4">
    <w:name w:val="Информация об изменениях"/>
    <w:basedOn w:val="affff"/>
    <w:next w:val="a"/>
    <w:rsid w:val="002A270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xl169">
    <w:name w:val="xl169"/>
    <w:basedOn w:val="a"/>
    <w:rsid w:val="002A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2A2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29">
    <w:name w:val="Абзац списка2"/>
    <w:basedOn w:val="a"/>
    <w:rsid w:val="002A2705"/>
    <w:pPr>
      <w:ind w:left="720"/>
      <w:contextualSpacing/>
    </w:pPr>
  </w:style>
  <w:style w:type="paragraph" w:customStyle="1" w:styleId="afffff5">
    <w:name w:val="Ссылка на официальную публикацию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6">
    <w:name w:val="Заголовок группы контролов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xl143">
    <w:name w:val="xl143"/>
    <w:basedOn w:val="a"/>
    <w:rsid w:val="002A27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7">
    <w:name w:val="Колонтитул (левый)"/>
    <w:basedOn w:val="afffff8"/>
    <w:next w:val="a"/>
    <w:rsid w:val="002A2705"/>
    <w:pPr>
      <w:jc w:val="both"/>
    </w:pPr>
    <w:rPr>
      <w:sz w:val="16"/>
      <w:szCs w:val="16"/>
    </w:rPr>
  </w:style>
  <w:style w:type="paragraph" w:customStyle="1" w:styleId="xl155">
    <w:name w:val="xl155"/>
    <w:basedOn w:val="a"/>
    <w:rsid w:val="002A270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3">
    <w:name w:val="xl63"/>
    <w:basedOn w:val="a"/>
    <w:rsid w:val="002A270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paragraph" w:customStyle="1" w:styleId="xl68">
    <w:name w:val="xl68"/>
    <w:basedOn w:val="a"/>
    <w:rsid w:val="002A270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afffff8">
    <w:name w:val="Текст (лев. подпись)"/>
    <w:basedOn w:val="a"/>
    <w:next w:val="a"/>
    <w:rsid w:val="002A2705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xl167">
    <w:name w:val="xl167"/>
    <w:basedOn w:val="a"/>
    <w:rsid w:val="002A2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afffff9">
    <w:name w:val="Примечание."/>
    <w:basedOn w:val="affff7"/>
    <w:next w:val="a"/>
    <w:rsid w:val="002A27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Заголовок ЭР (левое окно)"/>
    <w:basedOn w:val="a"/>
    <w:next w:val="a"/>
    <w:rsid w:val="002A270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xl194">
    <w:name w:val="xl194"/>
    <w:basedOn w:val="a"/>
    <w:rsid w:val="002A27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A2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a">
    <w:name w:val="Нормальный (аннотация)"/>
    <w:basedOn w:val="a"/>
    <w:next w:val="a"/>
    <w:rsid w:val="002A270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Постоянная часть"/>
    <w:basedOn w:val="afff6"/>
    <w:next w:val="a"/>
    <w:rsid w:val="002A2705"/>
    <w:rPr>
      <w:rFonts w:ascii="Arial" w:hAnsi="Arial" w:cs="Arial"/>
      <w:sz w:val="22"/>
      <w:szCs w:val="22"/>
    </w:rPr>
  </w:style>
  <w:style w:type="paragraph" w:customStyle="1" w:styleId="afffffc">
    <w:name w:val="Внимание: криминал!!"/>
    <w:basedOn w:val="affff7"/>
    <w:next w:val="a"/>
    <w:rsid w:val="002A27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xl193">
    <w:name w:val="xl193"/>
    <w:basedOn w:val="a"/>
    <w:rsid w:val="002A2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2">
    <w:name w:val="титул 1"/>
    <w:basedOn w:val="a"/>
    <w:rsid w:val="002A270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afffffd">
    <w:name w:val="Интерактивный заголовок"/>
    <w:basedOn w:val="afff1"/>
    <w:next w:val="a"/>
    <w:rsid w:val="002A2705"/>
    <w:rPr>
      <w:b w:val="0"/>
      <w:bCs w:val="0"/>
      <w:color w:val="auto"/>
      <w:u w:val="single"/>
      <w:shd w:val="clear" w:color="auto" w:fill="auto"/>
    </w:rPr>
  </w:style>
  <w:style w:type="paragraph" w:customStyle="1" w:styleId="xl148">
    <w:name w:val="xl148"/>
    <w:basedOn w:val="a"/>
    <w:rsid w:val="002A270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3">
    <w:name w:val="Цитата1"/>
    <w:basedOn w:val="a"/>
    <w:rsid w:val="002A270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e">
    <w:name w:val="Заголовок распахивающейся части диалога"/>
    <w:basedOn w:val="a"/>
    <w:next w:val="a"/>
    <w:rsid w:val="002A2705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paragraph" w:customStyle="1" w:styleId="xl168">
    <w:name w:val="xl168"/>
    <w:basedOn w:val="a"/>
    <w:rsid w:val="002A27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2A270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312">
    <w:name w:val="Основной текст 31"/>
    <w:basedOn w:val="a"/>
    <w:rsid w:val="002A270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affffff">
    <w:name w:val="Внимание: недобросовестность!"/>
    <w:basedOn w:val="affff7"/>
    <w:next w:val="a"/>
    <w:rsid w:val="002A27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xl145">
    <w:name w:val="xl145"/>
    <w:basedOn w:val="a"/>
    <w:rsid w:val="002A270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f0">
    <w:name w:val="Содержимое врезки"/>
    <w:basedOn w:val="a7"/>
    <w:rsid w:val="002A2705"/>
    <w:pPr>
      <w:spacing w:after="0"/>
    </w:pPr>
    <w:rPr>
      <w:rFonts w:ascii="Times New Roman" w:hAnsi="Times New Roman"/>
      <w:lang w:eastAsia="ar-SA"/>
    </w:rPr>
  </w:style>
  <w:style w:type="paragraph" w:customStyle="1" w:styleId="affffff1">
    <w:name w:val="Переменная часть"/>
    <w:basedOn w:val="afff6"/>
    <w:next w:val="a"/>
    <w:rsid w:val="002A2705"/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2A270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A27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f2">
    <w:name w:val="Подчёркнутый текст"/>
    <w:basedOn w:val="a"/>
    <w:next w:val="a"/>
    <w:rsid w:val="002A270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xl114">
    <w:name w:val="xl114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ffff3">
    <w:name w:val="Подвал для информации об изменениях"/>
    <w:basedOn w:val="1"/>
    <w:next w:val="a"/>
    <w:rsid w:val="002A270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sz w:val="20"/>
      <w:szCs w:val="20"/>
    </w:rPr>
  </w:style>
  <w:style w:type="paragraph" w:customStyle="1" w:styleId="xl166">
    <w:name w:val="xl166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2A2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1f4">
    <w:name w:val="Название1"/>
    <w:basedOn w:val="a"/>
    <w:rsid w:val="002A270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affffff4">
    <w:name w:val="Пример."/>
    <w:basedOn w:val="affff7"/>
    <w:next w:val="a"/>
    <w:rsid w:val="002A27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xl129">
    <w:name w:val="xl129"/>
    <w:basedOn w:val="a"/>
    <w:rsid w:val="002A2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ffff5">
    <w:name w:val="Словарная статья"/>
    <w:basedOn w:val="a"/>
    <w:next w:val="a"/>
    <w:rsid w:val="002A2705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paragraph" w:customStyle="1" w:styleId="xl170">
    <w:name w:val="xl170"/>
    <w:basedOn w:val="a"/>
    <w:rsid w:val="002A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2A270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1f5">
    <w:name w:val="Основной текст с отступом1"/>
    <w:basedOn w:val="a"/>
    <w:rsid w:val="002A270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Web">
    <w:name w:val="Обычный (Web)"/>
    <w:basedOn w:val="a"/>
    <w:rsid w:val="002A2705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paragraph" w:customStyle="1" w:styleId="affffff6">
    <w:name w:val="Текст ЭР (см. также)"/>
    <w:basedOn w:val="a"/>
    <w:next w:val="a"/>
    <w:rsid w:val="002A270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xl126">
    <w:name w:val="xl126"/>
    <w:basedOn w:val="a"/>
    <w:rsid w:val="002A2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6">
    <w:name w:val="Указатель1"/>
    <w:basedOn w:val="a"/>
    <w:rsid w:val="002A270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affffff7">
    <w:name w:val="Технический комментарий"/>
    <w:basedOn w:val="a"/>
    <w:next w:val="a"/>
    <w:rsid w:val="002A270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paragraph" w:customStyle="1" w:styleId="xl133">
    <w:name w:val="xl133"/>
    <w:basedOn w:val="a"/>
    <w:rsid w:val="002A270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2A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affffff8">
    <w:name w:val="Формула"/>
    <w:basedOn w:val="a"/>
    <w:next w:val="a"/>
    <w:rsid w:val="002A270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OEM">
    <w:name w:val="Нормальный (OEM)"/>
    <w:basedOn w:val="a"/>
    <w:next w:val="a"/>
    <w:rsid w:val="002A270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xl105">
    <w:name w:val="xl105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affffff9">
    <w:name w:val="Центрированный (таблица)"/>
    <w:basedOn w:val="affff2"/>
    <w:next w:val="a"/>
    <w:rsid w:val="002A2705"/>
    <w:pPr>
      <w:jc w:val="center"/>
    </w:pPr>
  </w:style>
  <w:style w:type="paragraph" w:customStyle="1" w:styleId="xl198">
    <w:name w:val="xl198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9">
    <w:name w:val="xl159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28">
    <w:name w:val="титул 2"/>
    <w:basedOn w:val="a"/>
    <w:rsid w:val="002A2705"/>
    <w:pPr>
      <w:tabs>
        <w:tab w:val="left" w:pos="993"/>
      </w:tabs>
      <w:spacing w:line="360" w:lineRule="auto"/>
      <w:ind w:left="993" w:hanging="405"/>
    </w:pPr>
    <w:rPr>
      <w:rFonts w:ascii="Times New Roman" w:hAnsi="Times New Roman"/>
    </w:rPr>
  </w:style>
  <w:style w:type="paragraph" w:customStyle="1" w:styleId="xl72">
    <w:name w:val="xl72"/>
    <w:basedOn w:val="a"/>
    <w:rsid w:val="002A2705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-">
    <w:name w:val="ЭР-содержание (правое окно)"/>
    <w:basedOn w:val="a"/>
    <w:next w:val="a"/>
    <w:rsid w:val="002A270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2A270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d">
    <w:name w:val="No Spacing"/>
    <w:link w:val="afc"/>
    <w:qFormat/>
    <w:rsid w:val="002A2705"/>
    <w:pPr>
      <w:spacing w:after="0" w:line="240" w:lineRule="auto"/>
      <w:jc w:val="both"/>
    </w:pPr>
    <w:rPr>
      <w:rFonts w:ascii="Cambria" w:eastAsia="Cambria" w:hAnsi="Cambria"/>
      <w:sz w:val="28"/>
      <w:lang w:eastAsia="ru-RU"/>
    </w:rPr>
  </w:style>
  <w:style w:type="paragraph" w:customStyle="1" w:styleId="xl98">
    <w:name w:val="xl98"/>
    <w:basedOn w:val="a"/>
    <w:rsid w:val="002A27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6">
    <w:name w:val="xl66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2a">
    <w:name w:val="Знак Знак2 Знак Знак"/>
    <w:basedOn w:val="a"/>
    <w:rsid w:val="002A270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xl103">
    <w:name w:val="xl103"/>
    <w:basedOn w:val="a"/>
    <w:rsid w:val="002A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ConsPlusCell">
    <w:name w:val="ConsPlusCell"/>
    <w:rsid w:val="002A27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58">
    <w:name w:val="xl158"/>
    <w:basedOn w:val="a"/>
    <w:rsid w:val="002A2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fa">
    <w:name w:val="Информация о версии"/>
    <w:basedOn w:val="a"/>
    <w:next w:val="a"/>
    <w:rsid w:val="002A270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xl71">
    <w:name w:val="xl71"/>
    <w:basedOn w:val="a"/>
    <w:rsid w:val="002A270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f7">
    <w:name w:val="Без интервала1"/>
    <w:rsid w:val="002A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01">
    <w:name w:val="xl101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font5">
    <w:name w:val="font5"/>
    <w:basedOn w:val="a"/>
    <w:rsid w:val="002A2705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3">
    <w:name w:val="List Paragraph"/>
    <w:basedOn w:val="a"/>
    <w:link w:val="aff2"/>
    <w:qFormat/>
    <w:rsid w:val="002A270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Theme="minorHAnsi" w:hAnsi="Arial" w:cstheme="minorBidi"/>
      <w:sz w:val="26"/>
      <w:szCs w:val="26"/>
    </w:rPr>
  </w:style>
  <w:style w:type="paragraph" w:customStyle="1" w:styleId="xl96">
    <w:name w:val="xl96"/>
    <w:basedOn w:val="a"/>
    <w:rsid w:val="002A27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5">
    <w:name w:val="xl65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1f8">
    <w:name w:val="Знак Знак1 Знак Знак"/>
    <w:basedOn w:val="a"/>
    <w:rsid w:val="002A270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xl156">
    <w:name w:val="xl156"/>
    <w:basedOn w:val="a"/>
    <w:rsid w:val="002A2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affffffb">
    <w:name w:val="Интерфейс"/>
    <w:basedOn w:val="a"/>
    <w:next w:val="a"/>
    <w:rsid w:val="002A270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2A2705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affffffc">
    <w:name w:val="Нормальный (лев. подпись)"/>
    <w:basedOn w:val="a"/>
    <w:next w:val="a"/>
    <w:rsid w:val="002A270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xl106">
    <w:name w:val="xl106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4">
    <w:name w:val="xl74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21">
    <w:name w:val="xl121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2A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119">
    <w:name w:val="xl119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4">
    <w:name w:val="xl84"/>
    <w:basedOn w:val="a"/>
    <w:rsid w:val="002A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212">
    <w:name w:val="Основной текст 21"/>
    <w:basedOn w:val="a"/>
    <w:rsid w:val="002A270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xl117">
    <w:name w:val="xl117"/>
    <w:basedOn w:val="a"/>
    <w:rsid w:val="002A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affffffd">
    <w:name w:val="Нормальный (справка)"/>
    <w:basedOn w:val="a"/>
    <w:next w:val="a"/>
    <w:rsid w:val="002A270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xl102">
    <w:name w:val="xl102"/>
    <w:basedOn w:val="a"/>
    <w:rsid w:val="002A2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2A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A2705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2A2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2A2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2A270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9">
    <w:name w:val="Обычный1"/>
    <w:rsid w:val="002A2705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paragraph" w:customStyle="1" w:styleId="xl112">
    <w:name w:val="xl112"/>
    <w:basedOn w:val="a"/>
    <w:rsid w:val="002A270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2A270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2A270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ffffe">
    <w:name w:val="Знак Знак Знак Знак Знак Знак Знак Знак Знак Знак Знак Знак Знак Знак Знак"/>
    <w:basedOn w:val="a"/>
    <w:rsid w:val="002A2705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2A27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64">
    <w:name w:val="xl64"/>
    <w:basedOn w:val="a"/>
    <w:rsid w:val="002A2705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2A27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A270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13">
    <w:name w:val="Основной текст с отступом 21"/>
    <w:basedOn w:val="a"/>
    <w:rsid w:val="002A270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xl144">
    <w:name w:val="xl144"/>
    <w:basedOn w:val="a"/>
    <w:rsid w:val="002A270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ConsNonformat">
    <w:name w:val="ConsNonformat"/>
    <w:rsid w:val="002A27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2">
    <w:name w:val="1.1. табл"/>
    <w:basedOn w:val="aff3"/>
    <w:link w:val="111"/>
    <w:qFormat/>
    <w:rsid w:val="002A2705"/>
    <w:pPr>
      <w:tabs>
        <w:tab w:val="left" w:pos="426"/>
        <w:tab w:val="left" w:pos="1200"/>
      </w:tabs>
      <w:ind w:left="0"/>
      <w:jc w:val="both"/>
    </w:pPr>
    <w:rPr>
      <w:rFonts w:asciiTheme="minorHAnsi" w:eastAsia="Calibri" w:hAnsiTheme="minorHAnsi"/>
      <w:color w:val="000000"/>
      <w:sz w:val="18"/>
      <w:szCs w:val="18"/>
    </w:rPr>
  </w:style>
  <w:style w:type="paragraph" w:customStyle="1" w:styleId="xl171">
    <w:name w:val="xl171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2A270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91">
    <w:name w:val="xl191"/>
    <w:basedOn w:val="a"/>
    <w:rsid w:val="002A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2A270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2A2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2A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60">
    <w:name w:val="xl160"/>
    <w:basedOn w:val="a"/>
    <w:rsid w:val="002A270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2A27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2A270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2A2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2A27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2A270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2A2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2A270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2A270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2A270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2A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2A2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2A270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2A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2A27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2A27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2A270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2A270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2A27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table" w:styleId="afffffff">
    <w:name w:val="Table Grid"/>
    <w:basedOn w:val="a1"/>
    <w:rsid w:val="002A2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rsid w:val="002A27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rsid w:val="002A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2A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2A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2A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2A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2A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2A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rsid w:val="002A27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D421A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fffff0">
    <w:name w:val="Знак Знак"/>
    <w:semiHidden/>
    <w:rsid w:val="00D421A5"/>
    <w:rPr>
      <w:rFonts w:ascii="Arial" w:eastAsia="Times New Roman" w:hAnsi="Arial" w:cs="Arial"/>
      <w:sz w:val="22"/>
      <w:szCs w:val="22"/>
    </w:rPr>
  </w:style>
  <w:style w:type="character" w:customStyle="1" w:styleId="2d">
    <w:name w:val="Замещающий текст2"/>
    <w:semiHidden/>
    <w:rsid w:val="00D421A5"/>
    <w:rPr>
      <w:rFonts w:cs="Times New Roman"/>
      <w:color w:val="808080"/>
    </w:rPr>
  </w:style>
  <w:style w:type="character" w:customStyle="1" w:styleId="1fb">
    <w:name w:val="Знак Знак1"/>
    <w:rsid w:val="00D421A5"/>
    <w:rPr>
      <w:rFonts w:ascii="Arial" w:eastAsia="Times New Roman" w:hAnsi="Arial" w:cs="Arial"/>
      <w:sz w:val="22"/>
      <w:szCs w:val="22"/>
    </w:rPr>
  </w:style>
  <w:style w:type="paragraph" w:customStyle="1" w:styleId="54">
    <w:name w:val="Знак Знак5"/>
    <w:basedOn w:val="a"/>
    <w:rsid w:val="00D421A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Абзац списка3"/>
    <w:basedOn w:val="a"/>
    <w:rsid w:val="00D4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hyperlink" Target="consultantplus://offline/ref=B449CB6594C0E281109E218509643C4D349310A781B042A3529914411C9E0821989EC2AEC84E67EB84DF5EECE02D713B05AEF01C22FD25FE5983B6F5QCK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Чувайкина</cp:lastModifiedBy>
  <cp:revision>47</cp:revision>
  <cp:lastPrinted>2019-04-05T06:32:00Z</cp:lastPrinted>
  <dcterms:created xsi:type="dcterms:W3CDTF">2019-04-02T12:02:00Z</dcterms:created>
  <dcterms:modified xsi:type="dcterms:W3CDTF">2019-04-11T13:48:00Z</dcterms:modified>
</cp:coreProperties>
</file>