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D6" w:rsidRDefault="00BD7BD6"/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5D019C" w:rsidRPr="00985FF3" w:rsidRDefault="005D019C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>Утверждено</w:t>
            </w:r>
          </w:p>
          <w:p w:rsidR="00402040" w:rsidRDefault="006147D1" w:rsidP="004A28D2">
            <w:pPr>
              <w:ind w:left="936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Распоряжением </w:t>
            </w:r>
            <w:r w:rsidR="0089652A" w:rsidRPr="00985FF3">
              <w:rPr>
                <w:sz w:val="24"/>
                <w:szCs w:val="24"/>
              </w:rPr>
              <w:t xml:space="preserve"> администрации </w:t>
            </w:r>
            <w:r w:rsidR="005D019C" w:rsidRPr="00985FF3">
              <w:rPr>
                <w:sz w:val="24"/>
                <w:szCs w:val="24"/>
              </w:rPr>
              <w:t xml:space="preserve">  </w:t>
            </w:r>
            <w:r w:rsidR="00402040">
              <w:rPr>
                <w:sz w:val="24"/>
                <w:szCs w:val="24"/>
              </w:rPr>
              <w:t xml:space="preserve">Алатырского  района  </w:t>
            </w:r>
          </w:p>
          <w:p w:rsidR="005D019C" w:rsidRPr="00985FF3" w:rsidRDefault="005D019C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>Чувашской Республики</w:t>
            </w:r>
          </w:p>
          <w:p w:rsidR="005D019C" w:rsidRPr="000C082D" w:rsidRDefault="006147D1" w:rsidP="00C43012">
            <w:pPr>
              <w:spacing w:line="100" w:lineRule="atLeast"/>
              <w:ind w:left="936"/>
              <w:jc w:val="both"/>
              <w:rPr>
                <w:sz w:val="26"/>
                <w:szCs w:val="26"/>
                <w:highlight w:val="yellow"/>
              </w:rPr>
            </w:pPr>
            <w:r w:rsidRPr="006476F4">
              <w:rPr>
                <w:sz w:val="24"/>
                <w:szCs w:val="24"/>
              </w:rPr>
              <w:t>О</w:t>
            </w:r>
            <w:r w:rsidR="00F30540" w:rsidRPr="006476F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="00C80BCF">
              <w:rPr>
                <w:sz w:val="24"/>
                <w:szCs w:val="24"/>
              </w:rPr>
              <w:t xml:space="preserve"> </w:t>
            </w:r>
            <w:r w:rsidR="00C43012">
              <w:rPr>
                <w:sz w:val="24"/>
                <w:szCs w:val="24"/>
              </w:rPr>
              <w:t>17</w:t>
            </w:r>
            <w:r w:rsidR="00EC5525">
              <w:rPr>
                <w:sz w:val="24"/>
                <w:szCs w:val="24"/>
              </w:rPr>
              <w:t xml:space="preserve"> ноября 2020</w:t>
            </w:r>
            <w:r w:rsidR="005D019C" w:rsidRPr="006476F4">
              <w:rPr>
                <w:sz w:val="24"/>
                <w:szCs w:val="24"/>
              </w:rPr>
              <w:t xml:space="preserve"> г. №</w:t>
            </w:r>
            <w:r w:rsidR="00BE249E" w:rsidRPr="006476F4">
              <w:rPr>
                <w:sz w:val="24"/>
                <w:szCs w:val="24"/>
              </w:rPr>
              <w:t xml:space="preserve"> </w:t>
            </w:r>
            <w:r w:rsidR="00C43012">
              <w:rPr>
                <w:sz w:val="24"/>
                <w:szCs w:val="24"/>
              </w:rPr>
              <w:t>180</w:t>
            </w: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5D019C" w:rsidRPr="00943B56" w:rsidRDefault="005D019C" w:rsidP="005D019C">
      <w:pPr>
        <w:spacing w:line="100" w:lineRule="atLeast"/>
        <w:ind w:firstLine="709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7B11E2" w:rsidRPr="007B11E2" w:rsidRDefault="007B11E2" w:rsidP="007B11E2">
      <w:pPr>
        <w:spacing w:line="100" w:lineRule="atLeast"/>
        <w:jc w:val="center"/>
        <w:rPr>
          <w:b/>
          <w:sz w:val="28"/>
          <w:szCs w:val="28"/>
        </w:rPr>
      </w:pPr>
      <w:r w:rsidRPr="007B11E2">
        <w:rPr>
          <w:b/>
          <w:sz w:val="28"/>
          <w:szCs w:val="28"/>
        </w:rPr>
        <w:t>ДОКУМЕНТАЦИЯ</w:t>
      </w:r>
    </w:p>
    <w:p w:rsidR="007B11E2" w:rsidRPr="007B11E2" w:rsidRDefault="007B11E2" w:rsidP="007B11E2">
      <w:pPr>
        <w:jc w:val="center"/>
        <w:rPr>
          <w:b/>
          <w:sz w:val="28"/>
          <w:szCs w:val="28"/>
        </w:rPr>
      </w:pPr>
      <w:r w:rsidRPr="007B11E2">
        <w:rPr>
          <w:b/>
          <w:sz w:val="28"/>
          <w:szCs w:val="28"/>
        </w:rPr>
        <w:t xml:space="preserve">ДЛЯ  ПРОВЕДЕНИЯ </w:t>
      </w:r>
      <w:r w:rsidR="006147D1">
        <w:rPr>
          <w:b/>
          <w:sz w:val="28"/>
          <w:szCs w:val="28"/>
        </w:rPr>
        <w:t xml:space="preserve"> ПРОДАЖИ </w:t>
      </w:r>
      <w:r w:rsidR="00EC5525">
        <w:rPr>
          <w:b/>
          <w:sz w:val="28"/>
          <w:szCs w:val="28"/>
        </w:rPr>
        <w:t>НЕ</w:t>
      </w:r>
      <w:r w:rsidR="006147D1">
        <w:rPr>
          <w:b/>
          <w:sz w:val="28"/>
          <w:szCs w:val="28"/>
        </w:rPr>
        <w:t xml:space="preserve">ДВИЖИМОГО  ИМУЩЕСТВА  ПОСРЕДСТВОМ ПУБЛИЧНОГО  ПРЕДЛОЖЕНИЯ </w:t>
      </w:r>
    </w:p>
    <w:p w:rsidR="007B11E2" w:rsidRPr="007B11E2" w:rsidRDefault="007B11E2" w:rsidP="007B11E2">
      <w:pPr>
        <w:jc w:val="center"/>
        <w:rPr>
          <w:b/>
          <w:sz w:val="28"/>
          <w:szCs w:val="28"/>
        </w:rPr>
      </w:pPr>
      <w:r w:rsidRPr="007B11E2">
        <w:rPr>
          <w:b/>
          <w:sz w:val="28"/>
          <w:szCs w:val="28"/>
        </w:rPr>
        <w:t xml:space="preserve">В ЭЛЕКТРОННОЙ ФОРМЕ </w:t>
      </w:r>
    </w:p>
    <w:p w:rsidR="007B11E2" w:rsidRPr="007B11E2" w:rsidRDefault="006147D1" w:rsidP="007B11E2">
      <w:pPr>
        <w:jc w:val="center"/>
        <w:rPr>
          <w:b/>
          <w:sz w:val="28"/>
          <w:szCs w:val="28"/>
        </w:rPr>
      </w:pPr>
      <w:r w:rsidRPr="007B11E2">
        <w:rPr>
          <w:b/>
          <w:sz w:val="28"/>
          <w:szCs w:val="28"/>
        </w:rPr>
        <w:t xml:space="preserve"> </w:t>
      </w:r>
      <w:r w:rsidR="007B11E2" w:rsidRPr="007B11E2">
        <w:rPr>
          <w:b/>
          <w:sz w:val="28"/>
          <w:szCs w:val="28"/>
        </w:rPr>
        <w:t>(</w:t>
      </w:r>
      <w:r w:rsidR="007B11E2">
        <w:rPr>
          <w:b/>
          <w:sz w:val="28"/>
          <w:szCs w:val="28"/>
        </w:rPr>
        <w:t>3</w:t>
      </w:r>
      <w:r w:rsidR="007B11E2" w:rsidRPr="007B11E2">
        <w:rPr>
          <w:b/>
          <w:sz w:val="28"/>
          <w:szCs w:val="28"/>
        </w:rPr>
        <w:t xml:space="preserve"> лот</w:t>
      </w:r>
      <w:r w:rsidR="007B11E2">
        <w:rPr>
          <w:b/>
          <w:sz w:val="28"/>
          <w:szCs w:val="28"/>
        </w:rPr>
        <w:t>а</w:t>
      </w:r>
      <w:r w:rsidR="007B11E2" w:rsidRPr="007B11E2">
        <w:rPr>
          <w:b/>
          <w:sz w:val="28"/>
          <w:szCs w:val="28"/>
        </w:rPr>
        <w:t>)</w:t>
      </w:r>
    </w:p>
    <w:p w:rsidR="00CB0217" w:rsidRPr="00A76698" w:rsidRDefault="00CB0217" w:rsidP="005D019C">
      <w:pPr>
        <w:jc w:val="center"/>
        <w:rPr>
          <w:sz w:val="24"/>
          <w:szCs w:val="24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7E8E" w:rsidRDefault="00E47E8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7E8E" w:rsidRDefault="00E47E8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7E8E" w:rsidRDefault="00E47E8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786026" w:rsidP="00786026">
      <w:pPr>
        <w:widowControl/>
        <w:spacing w:after="200" w:line="276" w:lineRule="auto"/>
        <w:jc w:val="center"/>
        <w:rPr>
          <w:rFonts w:eastAsia="SimSun"/>
          <w:iCs/>
          <w:kern w:val="1"/>
          <w:sz w:val="18"/>
          <w:szCs w:val="18"/>
          <w:lang w:eastAsia="ar-SA"/>
        </w:rPr>
      </w:pPr>
      <w:r>
        <w:rPr>
          <w:rFonts w:eastAsia="SimSun"/>
          <w:iCs/>
          <w:kern w:val="1"/>
          <w:sz w:val="18"/>
          <w:szCs w:val="18"/>
          <w:lang w:eastAsia="ar-SA"/>
        </w:rPr>
        <w:t>Алатырь,  20</w:t>
      </w:r>
      <w:r w:rsidR="00EC5525">
        <w:rPr>
          <w:rFonts w:eastAsia="SimSun"/>
          <w:iCs/>
          <w:kern w:val="1"/>
          <w:sz w:val="18"/>
          <w:szCs w:val="18"/>
          <w:lang w:eastAsia="ar-SA"/>
        </w:rPr>
        <w:t xml:space="preserve">20 </w:t>
      </w:r>
      <w:r>
        <w:rPr>
          <w:rFonts w:eastAsia="SimSun"/>
          <w:iCs/>
          <w:kern w:val="1"/>
          <w:sz w:val="18"/>
          <w:szCs w:val="18"/>
          <w:lang w:eastAsia="ar-SA"/>
        </w:rPr>
        <w:t>г.</w:t>
      </w:r>
    </w:p>
    <w:p w:rsidR="00786026" w:rsidRPr="00786026" w:rsidRDefault="00786026">
      <w:pPr>
        <w:widowControl/>
        <w:spacing w:after="200" w:line="276" w:lineRule="auto"/>
        <w:rPr>
          <w:rFonts w:eastAsia="SimSun"/>
          <w:iCs/>
          <w:kern w:val="1"/>
          <w:sz w:val="18"/>
          <w:szCs w:val="18"/>
          <w:lang w:eastAsia="ar-SA"/>
        </w:rPr>
      </w:pPr>
    </w:p>
    <w:p w:rsidR="00CB0217" w:rsidRDefault="00CB021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3A9A" w:rsidRDefault="00183A9A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D019C" w:rsidRPr="00A20A1F" w:rsidRDefault="005D019C" w:rsidP="00412EE3">
      <w:pPr>
        <w:pStyle w:val="afb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Законодательное регулирование, основные термины и определения</w:t>
      </w:r>
    </w:p>
    <w:p w:rsidR="005D019C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5D019C" w:rsidRPr="00402040" w:rsidRDefault="00DF702E" w:rsidP="009F760F">
      <w:pPr>
        <w:pStyle w:val="a4"/>
        <w:ind w:firstLine="567"/>
        <w:rPr>
          <w:color w:val="FF0000"/>
          <w:szCs w:val="24"/>
        </w:rPr>
      </w:pPr>
      <w:proofErr w:type="gramStart"/>
      <w:r>
        <w:rPr>
          <w:rStyle w:val="afd"/>
          <w:rFonts w:ascii="Times New Roman" w:hAnsi="Times New Roman"/>
          <w:szCs w:val="24"/>
        </w:rPr>
        <w:t xml:space="preserve">Продажа </w:t>
      </w:r>
      <w:r w:rsidR="00EC5525">
        <w:rPr>
          <w:rStyle w:val="afd"/>
          <w:rFonts w:ascii="Times New Roman" w:hAnsi="Times New Roman"/>
          <w:szCs w:val="24"/>
        </w:rPr>
        <w:t>не</w:t>
      </w:r>
      <w:r>
        <w:rPr>
          <w:rStyle w:val="afd"/>
          <w:rFonts w:ascii="Times New Roman" w:hAnsi="Times New Roman"/>
          <w:szCs w:val="24"/>
        </w:rPr>
        <w:t>движимого   имущества</w:t>
      </w:r>
      <w:r w:rsidR="005D019C" w:rsidRPr="00CB0217">
        <w:rPr>
          <w:rStyle w:val="afd"/>
          <w:rFonts w:ascii="Times New Roman" w:hAnsi="Times New Roman"/>
          <w:szCs w:val="24"/>
        </w:rPr>
        <w:t xml:space="preserve"> </w:t>
      </w:r>
      <w:r w:rsidR="003A4B03">
        <w:rPr>
          <w:rStyle w:val="afd"/>
          <w:rFonts w:ascii="Times New Roman" w:hAnsi="Times New Roman"/>
          <w:szCs w:val="24"/>
        </w:rPr>
        <w:t xml:space="preserve"> Алатырского района </w:t>
      </w:r>
      <w:r w:rsidR="005D019C" w:rsidRPr="00CB0217">
        <w:rPr>
          <w:rStyle w:val="afd"/>
          <w:rFonts w:ascii="Times New Roman" w:hAnsi="Times New Roman"/>
          <w:szCs w:val="24"/>
        </w:rPr>
        <w:t xml:space="preserve">Чувашской Республики </w:t>
      </w:r>
      <w:r>
        <w:rPr>
          <w:rStyle w:val="afd"/>
          <w:rFonts w:ascii="Times New Roman" w:hAnsi="Times New Roman"/>
          <w:szCs w:val="24"/>
        </w:rPr>
        <w:t>посредством публичного предложения</w:t>
      </w:r>
      <w:r w:rsidR="005D019C" w:rsidRPr="00CB0217">
        <w:rPr>
          <w:rStyle w:val="afd"/>
          <w:rFonts w:ascii="Times New Roman" w:hAnsi="Times New Roman"/>
          <w:szCs w:val="24"/>
        </w:rPr>
        <w:t>, проводится  в электронной форме</w:t>
      </w:r>
      <w:r w:rsidR="001A2D52">
        <w:rPr>
          <w:rStyle w:val="afd"/>
          <w:rFonts w:ascii="Times New Roman" w:hAnsi="Times New Roman"/>
          <w:szCs w:val="24"/>
        </w:rPr>
        <w:t xml:space="preserve"> </w:t>
      </w:r>
      <w:r w:rsidR="005D019C" w:rsidRPr="000B2A37">
        <w:rPr>
          <w:szCs w:val="24"/>
        </w:rPr>
        <w:t>в соответствии с Гражданск</w:t>
      </w:r>
      <w:r w:rsidR="005D019C">
        <w:rPr>
          <w:szCs w:val="24"/>
        </w:rPr>
        <w:t>им</w:t>
      </w:r>
      <w:r w:rsidR="005D019C" w:rsidRPr="000B2A37">
        <w:rPr>
          <w:szCs w:val="24"/>
        </w:rPr>
        <w:t xml:space="preserve"> кодекс</w:t>
      </w:r>
      <w:r w:rsidR="005D019C">
        <w:rPr>
          <w:szCs w:val="24"/>
        </w:rPr>
        <w:t>ом</w:t>
      </w:r>
      <w:r w:rsidR="005D019C" w:rsidRPr="000B2A37">
        <w:rPr>
          <w:szCs w:val="24"/>
        </w:rPr>
        <w:t xml:space="preserve"> Российской Федерации, Федеральн</w:t>
      </w:r>
      <w:r w:rsidR="005D019C">
        <w:rPr>
          <w:szCs w:val="24"/>
        </w:rPr>
        <w:t>ым</w:t>
      </w:r>
      <w:r w:rsidR="005D019C" w:rsidRPr="000B2A37">
        <w:rPr>
          <w:szCs w:val="24"/>
        </w:rPr>
        <w:t xml:space="preserve"> закон</w:t>
      </w:r>
      <w:r w:rsidR="005D019C">
        <w:rPr>
          <w:szCs w:val="24"/>
        </w:rPr>
        <w:t>ом</w:t>
      </w:r>
      <w:r w:rsidR="005D019C" w:rsidRPr="000B2A37">
        <w:rPr>
          <w:szCs w:val="24"/>
        </w:rPr>
        <w:t xml:space="preserve"> от</w:t>
      </w:r>
      <w:r>
        <w:rPr>
          <w:szCs w:val="24"/>
        </w:rPr>
        <w:t xml:space="preserve"> </w:t>
      </w:r>
      <w:r w:rsidR="005D019C" w:rsidRPr="000B2A37">
        <w:rPr>
          <w:szCs w:val="24"/>
        </w:rPr>
        <w:t>21 декабря 2001 г. № 178-ФЗ «О приватизации государственного и м</w:t>
      </w:r>
      <w:r>
        <w:rPr>
          <w:szCs w:val="24"/>
        </w:rPr>
        <w:t>униципального имущества»</w:t>
      </w:r>
      <w:r w:rsidR="005D019C" w:rsidRPr="000B2A37">
        <w:rPr>
          <w:szCs w:val="24"/>
        </w:rPr>
        <w:t>, постановлением Правительства Р</w:t>
      </w:r>
      <w:r w:rsidR="005D019C">
        <w:rPr>
          <w:szCs w:val="24"/>
        </w:rPr>
        <w:t xml:space="preserve">оссийской </w:t>
      </w:r>
      <w:r w:rsidR="005D019C" w:rsidRPr="000B2A37">
        <w:rPr>
          <w:szCs w:val="24"/>
        </w:rPr>
        <w:t>Ф</w:t>
      </w:r>
      <w:r w:rsidR="005D019C">
        <w:rPr>
          <w:szCs w:val="24"/>
        </w:rPr>
        <w:t>едерации</w:t>
      </w:r>
      <w:r w:rsidR="005D019C" w:rsidRPr="000B2A37">
        <w:rPr>
          <w:szCs w:val="24"/>
        </w:rPr>
        <w:t xml:space="preserve"> от 27 августа 2012 г.№ 860 «Об организации и проведении</w:t>
      </w:r>
      <w:r w:rsidR="005D019C" w:rsidRPr="001B5274">
        <w:rPr>
          <w:szCs w:val="24"/>
        </w:rPr>
        <w:t xml:space="preserve"> продажи государственного или муниципального имущества в электронной форме» и </w:t>
      </w:r>
      <w:r>
        <w:rPr>
          <w:szCs w:val="24"/>
        </w:rPr>
        <w:t xml:space="preserve">распоряжением </w:t>
      </w:r>
      <w:r w:rsidR="001A2D52">
        <w:rPr>
          <w:szCs w:val="24"/>
        </w:rPr>
        <w:t xml:space="preserve">  </w:t>
      </w:r>
      <w:r w:rsidR="00FA3BC1">
        <w:rPr>
          <w:szCs w:val="24"/>
        </w:rPr>
        <w:t>администрации</w:t>
      </w:r>
      <w:proofErr w:type="gramEnd"/>
      <w:r w:rsidR="00FA3BC1">
        <w:rPr>
          <w:szCs w:val="24"/>
        </w:rPr>
        <w:t xml:space="preserve"> </w:t>
      </w:r>
      <w:r w:rsidR="00402040" w:rsidRPr="006476F4">
        <w:rPr>
          <w:szCs w:val="24"/>
        </w:rPr>
        <w:t xml:space="preserve">Алатырского </w:t>
      </w:r>
      <w:r w:rsidR="00402040" w:rsidRPr="00C43012">
        <w:rPr>
          <w:szCs w:val="24"/>
        </w:rPr>
        <w:t xml:space="preserve">района </w:t>
      </w:r>
      <w:r w:rsidR="001A2D52" w:rsidRPr="00C43012">
        <w:rPr>
          <w:szCs w:val="24"/>
        </w:rPr>
        <w:t xml:space="preserve">  от </w:t>
      </w:r>
      <w:r w:rsidR="00C43012" w:rsidRPr="00C43012">
        <w:rPr>
          <w:szCs w:val="24"/>
        </w:rPr>
        <w:t>17</w:t>
      </w:r>
      <w:r w:rsidR="001F46BF" w:rsidRPr="00C43012">
        <w:rPr>
          <w:szCs w:val="24"/>
        </w:rPr>
        <w:t xml:space="preserve"> ноября </w:t>
      </w:r>
      <w:r w:rsidR="00F32A95" w:rsidRPr="00C43012">
        <w:rPr>
          <w:szCs w:val="24"/>
        </w:rPr>
        <w:t>20</w:t>
      </w:r>
      <w:r w:rsidR="001F46BF" w:rsidRPr="00C43012">
        <w:rPr>
          <w:szCs w:val="24"/>
        </w:rPr>
        <w:t>20</w:t>
      </w:r>
      <w:r w:rsidR="00F32A95" w:rsidRPr="00C43012">
        <w:rPr>
          <w:szCs w:val="24"/>
        </w:rPr>
        <w:t xml:space="preserve"> года №</w:t>
      </w:r>
      <w:r w:rsidR="00C43012" w:rsidRPr="00C43012">
        <w:rPr>
          <w:szCs w:val="24"/>
        </w:rPr>
        <w:t xml:space="preserve"> 180</w:t>
      </w:r>
      <w:r w:rsidR="00F32A95" w:rsidRPr="00C43012">
        <w:rPr>
          <w:szCs w:val="24"/>
        </w:rPr>
        <w:t>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AE1694" w:rsidRPr="00214388" w:rsidRDefault="005D019C" w:rsidP="00AE1694">
      <w:pPr>
        <w:suppressAutoHyphens/>
        <w:ind w:firstLine="567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Предмет </w:t>
      </w:r>
      <w:r w:rsidRPr="00F46E64">
        <w:rPr>
          <w:b/>
          <w:sz w:val="24"/>
          <w:szCs w:val="24"/>
        </w:rPr>
        <w:t xml:space="preserve">аукциона – </w:t>
      </w:r>
      <w:r w:rsidR="00EC5525">
        <w:rPr>
          <w:sz w:val="24"/>
          <w:szCs w:val="24"/>
        </w:rPr>
        <w:t>нед</w:t>
      </w:r>
      <w:r w:rsidR="00AE1694">
        <w:rPr>
          <w:sz w:val="24"/>
          <w:szCs w:val="24"/>
        </w:rPr>
        <w:t>вижимое имущество, составляющее казну Алатырского района Чувашской Республики.</w:t>
      </w:r>
    </w:p>
    <w:p w:rsidR="005D019C" w:rsidRPr="009E6EED" w:rsidRDefault="005D019C" w:rsidP="00BE3053">
      <w:pPr>
        <w:suppressAutoHyphens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Продавец </w:t>
      </w:r>
      <w:proofErr w:type="gramStart"/>
      <w:r>
        <w:rPr>
          <w:b/>
          <w:sz w:val="24"/>
          <w:szCs w:val="24"/>
        </w:rPr>
        <w:t>–</w:t>
      </w:r>
      <w:r w:rsidR="00BE3053" w:rsidRPr="009E6EED">
        <w:rPr>
          <w:sz w:val="24"/>
          <w:szCs w:val="24"/>
        </w:rPr>
        <w:t>А</w:t>
      </w:r>
      <w:proofErr w:type="gramEnd"/>
      <w:r w:rsidR="00BE3053" w:rsidRPr="009E6EED">
        <w:rPr>
          <w:sz w:val="24"/>
          <w:szCs w:val="24"/>
        </w:rPr>
        <w:t xml:space="preserve">дминистрация  Алатырского района </w:t>
      </w:r>
      <w:r w:rsidRPr="009E6EED">
        <w:rPr>
          <w:sz w:val="24"/>
          <w:szCs w:val="24"/>
        </w:rPr>
        <w:t xml:space="preserve"> Чувашской Республики .</w:t>
      </w:r>
    </w:p>
    <w:p w:rsidR="005D019C" w:rsidRDefault="000D7E45" w:rsidP="000D7E45">
      <w:pPr>
        <w:pStyle w:val="aff"/>
        <w:shd w:val="clear" w:color="auto" w:fill="FFFFFF"/>
        <w:spacing w:after="0"/>
        <w:jc w:val="both"/>
        <w:rPr>
          <w:rFonts w:ascii="Arial" w:hAnsi="Arial" w:cs="Arial"/>
          <w:color w:val="2D2D2D"/>
        </w:rPr>
      </w:pPr>
      <w:r>
        <w:rPr>
          <w:b/>
        </w:rPr>
        <w:t xml:space="preserve">         </w:t>
      </w:r>
      <w:proofErr w:type="gramStart"/>
      <w:r w:rsidR="005D019C" w:rsidRPr="001B5274">
        <w:rPr>
          <w:b/>
        </w:rPr>
        <w:t>О</w:t>
      </w:r>
      <w:r w:rsidR="005D019C">
        <w:rPr>
          <w:b/>
        </w:rPr>
        <w:t xml:space="preserve">рганизатор – </w:t>
      </w:r>
      <w:r w:rsidR="005D019C">
        <w:t xml:space="preserve">юридическое лицо, владеющее сайтом в информационно-телекоммуникационной сети «Интернет»  </w:t>
      </w:r>
      <w:r w:rsidR="00F55748" w:rsidRPr="001B5274">
        <w:t>–</w:t>
      </w:r>
      <w:r w:rsidR="005D019C">
        <w:t xml:space="preserve"> АО «</w:t>
      </w:r>
      <w:r w:rsidR="00F55748">
        <w:t>Единая электронная торговая площадка</w:t>
      </w:r>
      <w:r w:rsidR="005D019C">
        <w:t xml:space="preserve">», </w:t>
      </w:r>
      <w:r w:rsidR="005D019C" w:rsidRPr="00CD19A9">
        <w:t xml:space="preserve">адрес </w:t>
      </w:r>
      <w:r w:rsidR="005D019C" w:rsidRPr="00032290">
        <w:t xml:space="preserve">местонахождения: </w:t>
      </w:r>
      <w:r w:rsidR="00F55748" w:rsidRPr="00032290">
        <w:t xml:space="preserve">115114, г. Москва, ул. </w:t>
      </w:r>
      <w:proofErr w:type="spellStart"/>
      <w:r w:rsidR="00F55748" w:rsidRPr="00032290">
        <w:t>Кожевническая</w:t>
      </w:r>
      <w:proofErr w:type="spellEnd"/>
      <w:r w:rsidR="00F55748" w:rsidRPr="00032290">
        <w:t>, д. 14, стр. 5</w:t>
      </w:r>
      <w:r w:rsidR="005D019C" w:rsidRPr="00032290">
        <w:t xml:space="preserve"> тел. </w:t>
      </w:r>
      <w:r w:rsidR="00382563" w:rsidRPr="00032290">
        <w:t xml:space="preserve">8 </w:t>
      </w:r>
      <w:r w:rsidR="005D019C" w:rsidRPr="00032290">
        <w:t>(</w:t>
      </w:r>
      <w:r w:rsidR="00F55748" w:rsidRPr="00032290">
        <w:t>49</w:t>
      </w:r>
      <w:r w:rsidR="00382563" w:rsidRPr="00032290">
        <w:t>5</w:t>
      </w:r>
      <w:r w:rsidR="005D019C" w:rsidRPr="00032290">
        <w:t xml:space="preserve">) </w:t>
      </w:r>
      <w:r w:rsidR="00F55748" w:rsidRPr="00032290">
        <w:t>276</w:t>
      </w:r>
      <w:r w:rsidR="005D019C" w:rsidRPr="00032290">
        <w:t>-</w:t>
      </w:r>
      <w:r w:rsidR="00F55748" w:rsidRPr="00032290">
        <w:t>16</w:t>
      </w:r>
      <w:r w:rsidR="005D019C" w:rsidRPr="00032290">
        <w:t>-</w:t>
      </w:r>
      <w:r w:rsidR="00F55748" w:rsidRPr="00032290">
        <w:t>26.</w:t>
      </w:r>
      <w:proofErr w:type="gramEnd"/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Регистрация на электронной площадке</w:t>
      </w:r>
      <w:r w:rsidRPr="001B5274">
        <w:rPr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844261" w:rsidRDefault="00DF702E" w:rsidP="005D019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Продажа имущества  посредством публичного  предложения  в электронной форм</w:t>
      </w:r>
      <w:proofErr w:type="gramStart"/>
      <w:r>
        <w:rPr>
          <w:b/>
          <w:sz w:val="24"/>
          <w:szCs w:val="24"/>
        </w:rPr>
        <w:t>е-</w:t>
      </w:r>
      <w:proofErr w:type="gramEnd"/>
      <w:r>
        <w:rPr>
          <w:b/>
          <w:sz w:val="24"/>
          <w:szCs w:val="24"/>
        </w:rPr>
        <w:t xml:space="preserve"> </w:t>
      </w:r>
      <w:r w:rsidR="005D019C" w:rsidRPr="001B5274">
        <w:rPr>
          <w:sz w:val="24"/>
          <w:szCs w:val="24"/>
        </w:rPr>
        <w:t xml:space="preserve">торги по продаже </w:t>
      </w:r>
      <w:r w:rsidR="00844261">
        <w:rPr>
          <w:sz w:val="24"/>
          <w:szCs w:val="24"/>
        </w:rPr>
        <w:t xml:space="preserve"> муниципального </w:t>
      </w:r>
      <w:r w:rsidR="005D019C" w:rsidRPr="001B5274">
        <w:rPr>
          <w:sz w:val="24"/>
          <w:szCs w:val="24"/>
        </w:rPr>
        <w:t xml:space="preserve">имущества, </w:t>
      </w:r>
      <w:r w:rsidR="00844261">
        <w:rPr>
          <w:sz w:val="24"/>
          <w:szCs w:val="24"/>
        </w:rPr>
        <w:t xml:space="preserve">при </w:t>
      </w:r>
      <w:r w:rsidR="005D019C" w:rsidRPr="001B5274">
        <w:rPr>
          <w:sz w:val="24"/>
          <w:szCs w:val="24"/>
        </w:rPr>
        <w:t>которо</w:t>
      </w:r>
      <w:r w:rsidR="00844261">
        <w:rPr>
          <w:sz w:val="24"/>
          <w:szCs w:val="24"/>
        </w:rPr>
        <w:t>м</w:t>
      </w:r>
      <w:r w:rsidR="005D019C" w:rsidRPr="001B5274">
        <w:rPr>
          <w:sz w:val="24"/>
          <w:szCs w:val="24"/>
        </w:rPr>
        <w:t xml:space="preserve"> </w:t>
      </w:r>
      <w:r w:rsidR="00844261">
        <w:rPr>
          <w:sz w:val="24"/>
          <w:szCs w:val="24"/>
        </w:rPr>
        <w:t xml:space="preserve">осуществляется последовательное снижение цены первоначального предложения  на «шаг  понижения» до цены отсечения. Право приобретения  муниципального  имущества </w:t>
      </w:r>
      <w:r w:rsidR="005D019C" w:rsidRPr="001B5274">
        <w:rPr>
          <w:sz w:val="24"/>
          <w:szCs w:val="24"/>
        </w:rPr>
        <w:t>принадлежит участнику</w:t>
      </w:r>
      <w:r w:rsidR="00844261">
        <w:rPr>
          <w:sz w:val="24"/>
          <w:szCs w:val="24"/>
        </w:rPr>
        <w:t xml:space="preserve"> продажи, который подтвердил цену  первоначального предложения  или цену  предложения,  сложившуюся  на соответствующем «шаге понижения», при отсутствии  предложений  других участников продажи посредством  публичного  предложения.</w:t>
      </w:r>
    </w:p>
    <w:p w:rsidR="006E5398" w:rsidRDefault="00844261" w:rsidP="005D01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несколько  участников продажи посредством публичного  предложения  подтверждают цену  первоначального предложения </w:t>
      </w:r>
      <w:r w:rsidR="00207C45">
        <w:rPr>
          <w:sz w:val="24"/>
          <w:szCs w:val="24"/>
        </w:rPr>
        <w:t xml:space="preserve"> или цену предложения, сложившуюся на</w:t>
      </w:r>
      <w:r w:rsidR="00B9368A">
        <w:rPr>
          <w:sz w:val="24"/>
          <w:szCs w:val="24"/>
        </w:rPr>
        <w:t xml:space="preserve"> одном  из «шагов понижения», со всеми  участниками  продажи посредством  публичного  предложения проводится  аукцион  по установленным правилам  проведения аукциона,  предусматривающим открытую форму  подачи предложений о цене  имущества.  Начальной  ценой  государственного или муниципального  имущества  на таком аукционе является  цена первоначального  предложения  или цена  предложения, сложившаяся </w:t>
      </w:r>
      <w:r w:rsidR="006E5398">
        <w:rPr>
          <w:sz w:val="24"/>
          <w:szCs w:val="24"/>
        </w:rPr>
        <w:t>н</w:t>
      </w:r>
      <w:r w:rsidR="00B9368A">
        <w:rPr>
          <w:sz w:val="24"/>
          <w:szCs w:val="24"/>
        </w:rPr>
        <w:t>а данном «шаге понижения». В случае</w:t>
      </w:r>
      <w:proofErr w:type="gramStart"/>
      <w:r w:rsidR="00B9368A">
        <w:rPr>
          <w:sz w:val="24"/>
          <w:szCs w:val="24"/>
        </w:rPr>
        <w:t>,</w:t>
      </w:r>
      <w:proofErr w:type="gramEnd"/>
      <w:r w:rsidR="00B9368A">
        <w:rPr>
          <w:sz w:val="24"/>
          <w:szCs w:val="24"/>
        </w:rPr>
        <w:t xml:space="preserve"> если  участники такого аукциона  не заявляют  предложения о цене, превышающей начальную цену государственного или муниципального   имущества, право его приобретения  принадлежит участнику аукциона, который первым подтвердил начальную цену </w:t>
      </w:r>
      <w:r w:rsidR="006E5398">
        <w:rPr>
          <w:sz w:val="24"/>
          <w:szCs w:val="24"/>
        </w:rPr>
        <w:t>муниципального  имущества.</w:t>
      </w:r>
    </w:p>
    <w:p w:rsidR="006E5398" w:rsidRDefault="006E5398" w:rsidP="005D01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Подача заявок  и предложений  производится  только  в электронной форме с помощью  электронной площадки.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lastRenderedPageBreak/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>, являющееся предметом торгов, реализуемое в ходе проведения одной процедуры продажи (электронно</w:t>
      </w:r>
      <w:r w:rsidR="006E5398">
        <w:rPr>
          <w:sz w:val="24"/>
          <w:szCs w:val="24"/>
        </w:rPr>
        <w:t>й продажи</w:t>
      </w:r>
      <w:r w:rsidRPr="001B5274">
        <w:rPr>
          <w:sz w:val="24"/>
          <w:szCs w:val="24"/>
        </w:rPr>
        <w:t>).</w:t>
      </w:r>
    </w:p>
    <w:p w:rsidR="0073642E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</w:t>
      </w:r>
      <w:r w:rsidR="006E5398">
        <w:rPr>
          <w:sz w:val="24"/>
          <w:szCs w:val="24"/>
        </w:rPr>
        <w:t>продаже  посредством публичного  предложения, подавшее  в установленном  порядке заявку на участие в торгах  и принимающее на себя обязательство</w:t>
      </w:r>
      <w:r w:rsidR="0073642E">
        <w:rPr>
          <w:sz w:val="24"/>
          <w:szCs w:val="24"/>
        </w:rPr>
        <w:t xml:space="preserve"> выполнять условия продажи посредством публичного предложения в электронной форме.</w:t>
      </w:r>
    </w:p>
    <w:p w:rsidR="005D019C" w:rsidRPr="001B5274" w:rsidRDefault="0073642E" w:rsidP="005D01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D019C" w:rsidRPr="001B5274">
        <w:rPr>
          <w:b/>
          <w:sz w:val="24"/>
          <w:szCs w:val="24"/>
        </w:rPr>
        <w:t xml:space="preserve">Участник </w:t>
      </w:r>
      <w:r>
        <w:rPr>
          <w:b/>
          <w:sz w:val="24"/>
          <w:szCs w:val="24"/>
        </w:rPr>
        <w:t xml:space="preserve"> продажи  посредством публичного  предложения  в электронной форме</w:t>
      </w:r>
      <w:r w:rsidR="005D019C" w:rsidRPr="001B5274">
        <w:rPr>
          <w:sz w:val="24"/>
          <w:szCs w:val="24"/>
        </w:rPr>
        <w:t xml:space="preserve"> – претендент, допущенный к участию в </w:t>
      </w:r>
      <w:r>
        <w:rPr>
          <w:sz w:val="24"/>
          <w:szCs w:val="24"/>
        </w:rPr>
        <w:t xml:space="preserve"> продаже  посредством  публичного  предложения  в </w:t>
      </w:r>
      <w:r w:rsidR="005D019C" w:rsidRPr="001B5274">
        <w:rPr>
          <w:sz w:val="24"/>
          <w:szCs w:val="24"/>
        </w:rPr>
        <w:t>электронно</w:t>
      </w:r>
      <w:r>
        <w:rPr>
          <w:sz w:val="24"/>
          <w:szCs w:val="24"/>
        </w:rPr>
        <w:t>й форме.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О</w:t>
      </w:r>
      <w:r>
        <w:rPr>
          <w:sz w:val="24"/>
          <w:szCs w:val="24"/>
        </w:rPr>
        <w:t>рганизатором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</w:t>
      </w:r>
      <w:r w:rsidR="00C957AE">
        <w:rPr>
          <w:sz w:val="24"/>
          <w:szCs w:val="24"/>
        </w:rPr>
        <w:t>й продажи</w:t>
      </w:r>
      <w:r w:rsidRPr="001B5274">
        <w:rPr>
          <w:sz w:val="24"/>
          <w:szCs w:val="24"/>
        </w:rPr>
        <w:t>.</w:t>
      </w:r>
    </w:p>
    <w:p w:rsidR="00F00E9A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</w:t>
      </w:r>
      <w:r w:rsidR="00C957AE">
        <w:rPr>
          <w:b/>
          <w:sz w:val="24"/>
          <w:szCs w:val="24"/>
        </w:rPr>
        <w:t>понижения</w:t>
      </w:r>
      <w:r w:rsidRPr="001B5274">
        <w:rPr>
          <w:b/>
          <w:sz w:val="24"/>
          <w:szCs w:val="24"/>
        </w:rPr>
        <w:t xml:space="preserve">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</w:t>
      </w:r>
      <w:r w:rsidR="00C957AE">
        <w:rPr>
          <w:sz w:val="24"/>
          <w:szCs w:val="24"/>
        </w:rPr>
        <w:t xml:space="preserve"> продавцом в фиксированной сумме, составляющей не  более 10 процентов цены  первоначального  предложения, </w:t>
      </w:r>
      <w:r w:rsidRPr="001B5274">
        <w:rPr>
          <w:sz w:val="24"/>
          <w:szCs w:val="24"/>
        </w:rPr>
        <w:t xml:space="preserve"> и не изменя</w:t>
      </w:r>
      <w:r w:rsidR="00C957AE">
        <w:rPr>
          <w:sz w:val="24"/>
          <w:szCs w:val="24"/>
        </w:rPr>
        <w:t xml:space="preserve">ется в течение  всей  процедуры продажи  имущества   посредством  публичного  предложения. </w:t>
      </w:r>
    </w:p>
    <w:p w:rsidR="00F00E9A" w:rsidRDefault="00F00E9A" w:rsidP="00F00E9A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</w:t>
      </w:r>
      <w:r>
        <w:rPr>
          <w:b/>
          <w:sz w:val="24"/>
          <w:szCs w:val="24"/>
        </w:rPr>
        <w:t>аукциона</w:t>
      </w:r>
      <w:r w:rsidRPr="001B5274">
        <w:rPr>
          <w:b/>
          <w:sz w:val="24"/>
          <w:szCs w:val="24"/>
        </w:rPr>
        <w:t xml:space="preserve">» </w:t>
      </w:r>
      <w:r w:rsidRPr="001B5274">
        <w:rPr>
          <w:sz w:val="24"/>
          <w:szCs w:val="24"/>
        </w:rPr>
        <w:t>– установлен</w:t>
      </w:r>
      <w:r>
        <w:rPr>
          <w:sz w:val="24"/>
          <w:szCs w:val="24"/>
        </w:rPr>
        <w:t xml:space="preserve"> продавцом в фиксированной сумме, составляющей не  более 50 процентов «шага понижения», и не изменяется в течение  всей  процедуры продажи  имущества   посредством  публичного  предложения. </w:t>
      </w:r>
    </w:p>
    <w:p w:rsidR="00F00E9A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Победитель </w:t>
      </w:r>
      <w:r w:rsidR="00F00E9A">
        <w:rPr>
          <w:b/>
          <w:sz w:val="24"/>
          <w:szCs w:val="24"/>
        </w:rPr>
        <w:t xml:space="preserve">продажи посредством  публичного  предложения -  </w:t>
      </w:r>
      <w:r w:rsidR="00F00E9A" w:rsidRPr="00F00E9A">
        <w:rPr>
          <w:sz w:val="24"/>
          <w:szCs w:val="24"/>
        </w:rPr>
        <w:t>признается</w:t>
      </w:r>
      <w:r w:rsidR="00F00E9A">
        <w:rPr>
          <w:b/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участник</w:t>
      </w:r>
      <w:r w:rsidR="00F00E9A">
        <w:rPr>
          <w:sz w:val="24"/>
          <w:szCs w:val="24"/>
        </w:rPr>
        <w:t>,</w:t>
      </w:r>
      <w:r w:rsidRPr="001B5274">
        <w:rPr>
          <w:sz w:val="24"/>
          <w:szCs w:val="24"/>
        </w:rPr>
        <w:t xml:space="preserve"> </w:t>
      </w:r>
      <w:r w:rsidR="00F00E9A">
        <w:rPr>
          <w:sz w:val="24"/>
          <w:szCs w:val="24"/>
        </w:rPr>
        <w:t>который подтвердил  цену первоначального  предложения  или цену  предложения,  сложившуюся  на соответствующем  «шаге понижения», при отсутствии  предложений других участников.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Pr="00E00A39" w:rsidRDefault="005D019C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E00A39">
        <w:rPr>
          <w:b/>
          <w:sz w:val="24"/>
          <w:szCs w:val="24"/>
        </w:rPr>
        <w:t>Организатор торгов –</w:t>
      </w:r>
      <w:r w:rsidRPr="00E00A39">
        <w:rPr>
          <w:sz w:val="24"/>
          <w:szCs w:val="24"/>
        </w:rPr>
        <w:t xml:space="preserve"> Акционерное общество «</w:t>
      </w:r>
      <w:r w:rsidR="00382563" w:rsidRPr="00E00A39">
        <w:rPr>
          <w:sz w:val="24"/>
          <w:szCs w:val="24"/>
        </w:rPr>
        <w:t>Единая электронная торговая площадка</w:t>
      </w:r>
      <w:r w:rsidRPr="00E00A39">
        <w:rPr>
          <w:sz w:val="24"/>
          <w:szCs w:val="24"/>
        </w:rPr>
        <w:t>»</w:t>
      </w:r>
    </w:p>
    <w:p w:rsidR="005D019C" w:rsidRPr="00E00A39" w:rsidRDefault="00382563" w:rsidP="000C21D1">
      <w:pPr>
        <w:pStyle w:val="aff"/>
        <w:shd w:val="clear" w:color="auto" w:fill="FFFFFF"/>
        <w:spacing w:after="0"/>
        <w:ind w:firstLine="714"/>
        <w:jc w:val="both"/>
      </w:pPr>
      <w:r w:rsidRPr="00E00A39">
        <w:t xml:space="preserve">115114, г. Москва, ул. </w:t>
      </w:r>
      <w:proofErr w:type="spellStart"/>
      <w:r w:rsidRPr="00E00A39">
        <w:t>Кожевническая</w:t>
      </w:r>
      <w:proofErr w:type="spellEnd"/>
      <w:r w:rsidRPr="00E00A39">
        <w:t>, д. 14, стр. 5 тел. 8 (495) 276-16-26.</w:t>
      </w:r>
    </w:p>
    <w:p w:rsidR="005D019C" w:rsidRPr="00E00A39" w:rsidRDefault="00382563" w:rsidP="00234421">
      <w:pPr>
        <w:widowControl/>
        <w:ind w:left="708" w:firstLine="1"/>
        <w:rPr>
          <w:sz w:val="24"/>
          <w:szCs w:val="24"/>
        </w:rPr>
      </w:pPr>
      <w:r w:rsidRPr="00E00A39">
        <w:rPr>
          <w:b/>
          <w:bCs/>
          <w:sz w:val="24"/>
          <w:szCs w:val="24"/>
        </w:rPr>
        <w:t>Для решения текущих вопросов пользователей</w:t>
      </w:r>
      <w:r w:rsidR="005D019C" w:rsidRPr="00E00A39">
        <w:rPr>
          <w:b/>
          <w:bCs/>
          <w:sz w:val="24"/>
          <w:szCs w:val="24"/>
        </w:rPr>
        <w:t xml:space="preserve"> (круглосуточно):</w:t>
      </w:r>
      <w:r w:rsidR="005D019C" w:rsidRPr="00E00A39">
        <w:rPr>
          <w:sz w:val="24"/>
          <w:szCs w:val="24"/>
        </w:rPr>
        <w:br/>
        <w:t>8(</w:t>
      </w:r>
      <w:r w:rsidRPr="00E00A39">
        <w:rPr>
          <w:sz w:val="24"/>
          <w:szCs w:val="24"/>
        </w:rPr>
        <w:t>495</w:t>
      </w:r>
      <w:r w:rsidR="005D019C" w:rsidRPr="00E00A39">
        <w:rPr>
          <w:sz w:val="24"/>
          <w:szCs w:val="24"/>
        </w:rPr>
        <w:t>)</w:t>
      </w:r>
      <w:r w:rsidRPr="00E00A39">
        <w:rPr>
          <w:sz w:val="24"/>
          <w:szCs w:val="24"/>
        </w:rPr>
        <w:t xml:space="preserve"> 276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16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26</w:t>
      </w:r>
      <w:r w:rsidR="005D019C" w:rsidRPr="00E00A39">
        <w:rPr>
          <w:sz w:val="24"/>
          <w:szCs w:val="24"/>
        </w:rPr>
        <w:t xml:space="preserve"> (звонок по России бесплатный)</w:t>
      </w:r>
      <w:r w:rsidR="005D019C" w:rsidRPr="00E00A39">
        <w:rPr>
          <w:sz w:val="24"/>
          <w:szCs w:val="24"/>
        </w:rPr>
        <w:br/>
      </w:r>
      <w:r w:rsidR="005D019C" w:rsidRPr="00E00A39">
        <w:rPr>
          <w:iCs/>
          <w:sz w:val="24"/>
          <w:szCs w:val="24"/>
          <w:lang w:eastAsia="ar-SA"/>
        </w:rPr>
        <w:t>Адрес электронной почты</w:t>
      </w:r>
      <w:r w:rsidR="005D019C" w:rsidRPr="00E00A39">
        <w:rPr>
          <w:sz w:val="24"/>
          <w:szCs w:val="24"/>
          <w:lang w:val="en-US"/>
        </w:rPr>
        <w:t>E</w:t>
      </w:r>
      <w:r w:rsidR="005D019C" w:rsidRPr="00E00A39">
        <w:rPr>
          <w:sz w:val="24"/>
          <w:szCs w:val="24"/>
        </w:rPr>
        <w:t>-</w:t>
      </w:r>
      <w:r w:rsidR="005D019C" w:rsidRPr="00E00A39">
        <w:rPr>
          <w:sz w:val="24"/>
          <w:szCs w:val="24"/>
          <w:lang w:val="en-US"/>
        </w:rPr>
        <w:t>mail</w:t>
      </w:r>
      <w:r w:rsidR="005D019C" w:rsidRPr="00E00A39">
        <w:rPr>
          <w:sz w:val="24"/>
          <w:szCs w:val="24"/>
        </w:rPr>
        <w:t xml:space="preserve">: </w:t>
      </w:r>
      <w:hyperlink r:id="rId9" w:history="1">
        <w:r w:rsidRPr="00E00A39">
          <w:rPr>
            <w:rStyle w:val="af0"/>
            <w:color w:val="auto"/>
            <w:sz w:val="24"/>
            <w:szCs w:val="24"/>
            <w:shd w:val="clear" w:color="auto" w:fill="FFFFFF"/>
          </w:rPr>
          <w:t>info@roseltorg.ru</w:t>
        </w:r>
      </w:hyperlink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Pr="00030758" w:rsidRDefault="005D019C" w:rsidP="005D019C">
      <w:pPr>
        <w:ind w:firstLine="709"/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>Продавец –</w:t>
      </w:r>
      <w:r w:rsidR="00BE3053">
        <w:rPr>
          <w:b/>
          <w:sz w:val="24"/>
          <w:szCs w:val="24"/>
        </w:rPr>
        <w:t xml:space="preserve"> Администрация Алатырского </w:t>
      </w:r>
      <w:r w:rsidR="00BE3053" w:rsidRPr="00BE3053">
        <w:rPr>
          <w:b/>
          <w:sz w:val="24"/>
          <w:szCs w:val="24"/>
        </w:rPr>
        <w:t xml:space="preserve">района </w:t>
      </w:r>
      <w:r w:rsidRPr="00BE3053">
        <w:rPr>
          <w:sz w:val="24"/>
          <w:szCs w:val="24"/>
        </w:rPr>
        <w:t xml:space="preserve"> Чувашской Рес</w:t>
      </w:r>
      <w:r w:rsidR="00BE3053">
        <w:rPr>
          <w:sz w:val="24"/>
          <w:szCs w:val="24"/>
        </w:rPr>
        <w:t>публики.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>Почтовый а</w:t>
      </w:r>
      <w:r w:rsidR="005D019C" w:rsidRPr="002E6F15">
        <w:rPr>
          <w:iCs/>
          <w:sz w:val="24"/>
          <w:szCs w:val="24"/>
          <w:lang w:eastAsia="ar-SA"/>
        </w:rPr>
        <w:t>дрес: 428</w:t>
      </w:r>
      <w:r w:rsidR="00BE3053" w:rsidRPr="002E6F15">
        <w:rPr>
          <w:iCs/>
          <w:sz w:val="24"/>
          <w:szCs w:val="24"/>
          <w:lang w:eastAsia="ar-SA"/>
        </w:rPr>
        <w:t>82</w:t>
      </w:r>
      <w:r w:rsidRPr="002E6F15">
        <w:rPr>
          <w:iCs/>
          <w:sz w:val="24"/>
          <w:szCs w:val="24"/>
          <w:lang w:eastAsia="ar-SA"/>
        </w:rPr>
        <w:t>2</w:t>
      </w:r>
      <w:r w:rsidR="005D019C" w:rsidRPr="002E6F15">
        <w:rPr>
          <w:iCs/>
          <w:sz w:val="24"/>
          <w:szCs w:val="24"/>
          <w:lang w:eastAsia="ar-SA"/>
        </w:rPr>
        <w:t xml:space="preserve">, Чувашская Республика, </w:t>
      </w:r>
      <w:proofErr w:type="spellStart"/>
      <w:r w:rsidR="005D019C" w:rsidRPr="002E6F15">
        <w:rPr>
          <w:iCs/>
          <w:sz w:val="24"/>
          <w:szCs w:val="24"/>
          <w:lang w:eastAsia="ar-SA"/>
        </w:rPr>
        <w:t>г</w:t>
      </w:r>
      <w:proofErr w:type="gramStart"/>
      <w:r w:rsidR="005D019C" w:rsidRPr="002E6F15">
        <w:rPr>
          <w:iCs/>
          <w:sz w:val="24"/>
          <w:szCs w:val="24"/>
          <w:lang w:eastAsia="ar-SA"/>
        </w:rPr>
        <w:t>.</w:t>
      </w:r>
      <w:r w:rsidRPr="002E6F15">
        <w:rPr>
          <w:iCs/>
          <w:sz w:val="24"/>
          <w:szCs w:val="24"/>
          <w:lang w:eastAsia="ar-SA"/>
        </w:rPr>
        <w:t>А</w:t>
      </w:r>
      <w:proofErr w:type="gramEnd"/>
      <w:r w:rsidRPr="002E6F15">
        <w:rPr>
          <w:iCs/>
          <w:sz w:val="24"/>
          <w:szCs w:val="24"/>
          <w:lang w:eastAsia="ar-SA"/>
        </w:rPr>
        <w:t>латырь</w:t>
      </w:r>
      <w:proofErr w:type="spellEnd"/>
      <w:r w:rsidRPr="002E6F15">
        <w:rPr>
          <w:iCs/>
          <w:sz w:val="24"/>
          <w:szCs w:val="24"/>
          <w:lang w:eastAsia="ar-SA"/>
        </w:rPr>
        <w:t>, ул. Ленина, д.29.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 xml:space="preserve">Юридический адрес: 429810, Чувашская Республика,  Алатырский район, с. Чуварлеи, 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>ул. Ворошилова, д.144.</w:t>
      </w:r>
    </w:p>
    <w:p w:rsidR="009F760F" w:rsidRDefault="005D019C" w:rsidP="009F760F">
      <w:pPr>
        <w:widowControl/>
        <w:tabs>
          <w:tab w:val="left" w:pos="720"/>
        </w:tabs>
        <w:suppressAutoHyphens/>
        <w:spacing w:after="60"/>
        <w:ind w:left="567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 xml:space="preserve"> График работы с 8.00 до 17.00 ежедневно (кроме субботы и воскресенья),  перерыв </w:t>
      </w:r>
    </w:p>
    <w:p w:rsidR="005D019C" w:rsidRPr="002E6F15" w:rsidRDefault="009F760F" w:rsidP="009F760F">
      <w:pPr>
        <w:widowControl/>
        <w:tabs>
          <w:tab w:val="left" w:pos="720"/>
        </w:tabs>
        <w:suppressAutoHyphens/>
        <w:spacing w:after="60"/>
        <w:ind w:left="567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  </w:t>
      </w:r>
      <w:r w:rsidR="005D019C" w:rsidRPr="002E6F15">
        <w:rPr>
          <w:iCs/>
          <w:sz w:val="24"/>
          <w:szCs w:val="24"/>
          <w:lang w:eastAsia="ar-SA"/>
        </w:rPr>
        <w:t xml:space="preserve">с 12.00 </w:t>
      </w:r>
      <w:r>
        <w:rPr>
          <w:iCs/>
          <w:sz w:val="24"/>
          <w:szCs w:val="24"/>
          <w:lang w:eastAsia="ar-SA"/>
        </w:rPr>
        <w:t xml:space="preserve">   </w:t>
      </w:r>
      <w:r w:rsidR="005D019C" w:rsidRPr="002E6F15">
        <w:rPr>
          <w:iCs/>
          <w:sz w:val="24"/>
          <w:szCs w:val="24"/>
          <w:lang w:eastAsia="ar-SA"/>
        </w:rPr>
        <w:t>до 13.00</w:t>
      </w:r>
    </w:p>
    <w:p w:rsidR="005D019C" w:rsidRPr="00030758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highlight w:val="yellow"/>
          <w:lang w:eastAsia="ar-SA"/>
        </w:rPr>
      </w:pPr>
      <w:r w:rsidRPr="002E6F15">
        <w:rPr>
          <w:iCs/>
          <w:sz w:val="24"/>
          <w:szCs w:val="24"/>
          <w:lang w:eastAsia="ar-SA"/>
        </w:rPr>
        <w:t>Адрес электронной почты</w:t>
      </w:r>
      <w:r w:rsidRPr="002E6F15">
        <w:rPr>
          <w:sz w:val="24"/>
          <w:szCs w:val="24"/>
          <w:lang w:eastAsia="ar-SA"/>
        </w:rPr>
        <w:t xml:space="preserve"> </w:t>
      </w:r>
      <w:proofErr w:type="gramStart"/>
      <w:r w:rsidRPr="002E6F15">
        <w:rPr>
          <w:sz w:val="24"/>
          <w:szCs w:val="24"/>
          <w:lang w:eastAsia="ar-SA"/>
        </w:rPr>
        <w:t>Е</w:t>
      </w:r>
      <w:proofErr w:type="gramEnd"/>
      <w:r w:rsidRPr="002E6F15">
        <w:rPr>
          <w:sz w:val="24"/>
          <w:szCs w:val="24"/>
          <w:lang w:eastAsia="ar-SA"/>
        </w:rPr>
        <w:t>-</w:t>
      </w:r>
      <w:r w:rsidRPr="002E6F15">
        <w:rPr>
          <w:sz w:val="24"/>
          <w:szCs w:val="24"/>
          <w:lang w:val="en-US" w:eastAsia="ar-SA"/>
        </w:rPr>
        <w:t>mail</w:t>
      </w:r>
      <w:r w:rsidRPr="002E6F15">
        <w:rPr>
          <w:sz w:val="24"/>
          <w:szCs w:val="24"/>
          <w:lang w:eastAsia="ar-SA"/>
        </w:rPr>
        <w:t xml:space="preserve">: </w:t>
      </w:r>
      <w:proofErr w:type="spellStart"/>
      <w:r w:rsidR="00985FF3" w:rsidRPr="007E0EE2">
        <w:rPr>
          <w:bCs/>
          <w:color w:val="0000FF"/>
          <w:sz w:val="24"/>
          <w:szCs w:val="24"/>
          <w:u w:val="single"/>
          <w:lang w:val="en-US" w:eastAsia="ar-SA"/>
        </w:rPr>
        <w:t>alatr</w:t>
      </w:r>
      <w:proofErr w:type="spellEnd"/>
      <w:r w:rsidR="00985FF3" w:rsidRPr="007E0EE2">
        <w:rPr>
          <w:bCs/>
          <w:color w:val="0000FF"/>
          <w:sz w:val="24"/>
          <w:szCs w:val="24"/>
          <w:u w:val="single"/>
          <w:lang w:eastAsia="ar-SA"/>
        </w:rPr>
        <w:t>_</w:t>
      </w:r>
      <w:proofErr w:type="spellStart"/>
      <w:r w:rsidR="00985FF3" w:rsidRPr="007E0EE2">
        <w:rPr>
          <w:bCs/>
          <w:color w:val="0000FF"/>
          <w:sz w:val="24"/>
          <w:szCs w:val="24"/>
          <w:u w:val="single"/>
          <w:lang w:val="en-US" w:eastAsia="ar-SA"/>
        </w:rPr>
        <w:t>smev</w:t>
      </w:r>
      <w:proofErr w:type="spellEnd"/>
      <w:r w:rsidR="00985FF3" w:rsidRPr="007E0EE2">
        <w:rPr>
          <w:bCs/>
          <w:color w:val="0000FF"/>
          <w:sz w:val="24"/>
          <w:szCs w:val="24"/>
          <w:u w:val="single"/>
          <w:lang w:eastAsia="ar-SA"/>
        </w:rPr>
        <w:t>_</w:t>
      </w:r>
      <w:r w:rsidRPr="007E0EE2">
        <w:rPr>
          <w:bCs/>
          <w:color w:val="0000FF"/>
          <w:sz w:val="24"/>
          <w:szCs w:val="24"/>
          <w:u w:val="single"/>
          <w:lang w:eastAsia="ar-SA"/>
        </w:rPr>
        <w:t>i</w:t>
      </w:r>
      <w:r w:rsidR="00985FF3" w:rsidRPr="007E0EE2">
        <w:rPr>
          <w:bCs/>
          <w:color w:val="0000FF"/>
          <w:sz w:val="24"/>
          <w:szCs w:val="24"/>
          <w:u w:val="single"/>
          <w:lang w:val="en-US" w:eastAsia="ar-SA"/>
        </w:rPr>
        <w:t>m</w:t>
      </w:r>
      <w:r w:rsidR="00985FF3" w:rsidRPr="007E0EE2">
        <w:rPr>
          <w:bCs/>
          <w:color w:val="0000FF"/>
          <w:sz w:val="24"/>
          <w:szCs w:val="24"/>
          <w:u w:val="single"/>
          <w:lang w:eastAsia="ar-SA"/>
        </w:rPr>
        <w:t>1</w:t>
      </w:r>
      <w:r w:rsidRPr="007E0EE2">
        <w:rPr>
          <w:bCs/>
          <w:color w:val="0000FF"/>
          <w:sz w:val="24"/>
          <w:szCs w:val="24"/>
          <w:u w:val="single"/>
          <w:lang w:eastAsia="ar-SA"/>
        </w:rPr>
        <w:t>@cap.ru</w:t>
      </w:r>
      <w:r w:rsidRPr="007E0EE2">
        <w:rPr>
          <w:sz w:val="24"/>
          <w:szCs w:val="24"/>
          <w:lang w:eastAsia="ar-SA"/>
        </w:rPr>
        <w:t xml:space="preserve">. </w:t>
      </w:r>
    </w:p>
    <w:p w:rsidR="005D019C" w:rsidRPr="00C41529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C41529">
        <w:rPr>
          <w:iCs/>
          <w:sz w:val="24"/>
          <w:szCs w:val="24"/>
          <w:lang w:eastAsia="ar-SA"/>
        </w:rPr>
        <w:t xml:space="preserve">Номер контактного  телефона  </w:t>
      </w:r>
      <w:r w:rsidRPr="00C41529">
        <w:rPr>
          <w:bCs/>
          <w:sz w:val="24"/>
          <w:szCs w:val="24"/>
          <w:lang w:eastAsia="ar-SA"/>
        </w:rPr>
        <w:t>(835</w:t>
      </w:r>
      <w:r w:rsidR="002E6F15" w:rsidRPr="00C41529">
        <w:rPr>
          <w:bCs/>
          <w:sz w:val="24"/>
          <w:szCs w:val="24"/>
          <w:lang w:eastAsia="ar-SA"/>
        </w:rPr>
        <w:t>31</w:t>
      </w:r>
      <w:r w:rsidRPr="00C41529">
        <w:rPr>
          <w:bCs/>
          <w:sz w:val="24"/>
          <w:szCs w:val="24"/>
          <w:lang w:eastAsia="ar-SA"/>
        </w:rPr>
        <w:t xml:space="preserve">) </w:t>
      </w:r>
      <w:r w:rsidR="00C41529" w:rsidRPr="00C41529">
        <w:rPr>
          <w:bCs/>
          <w:sz w:val="24"/>
          <w:szCs w:val="24"/>
          <w:lang w:eastAsia="ar-SA"/>
        </w:rPr>
        <w:t>2</w:t>
      </w:r>
      <w:r w:rsidR="00B06B4C">
        <w:rPr>
          <w:bCs/>
          <w:sz w:val="24"/>
          <w:szCs w:val="24"/>
          <w:lang w:eastAsia="ar-SA"/>
        </w:rPr>
        <w:t>-</w:t>
      </w:r>
      <w:r w:rsidR="00006E86">
        <w:rPr>
          <w:bCs/>
          <w:sz w:val="24"/>
          <w:szCs w:val="24"/>
          <w:lang w:eastAsia="ar-SA"/>
        </w:rPr>
        <w:t>03-48</w:t>
      </w:r>
      <w:r w:rsidR="00B06B4C">
        <w:rPr>
          <w:bCs/>
          <w:sz w:val="24"/>
          <w:szCs w:val="24"/>
          <w:lang w:eastAsia="ar-SA"/>
        </w:rPr>
        <w:t>, 2-02-67.</w:t>
      </w:r>
    </w:p>
    <w:p w:rsidR="00402B83" w:rsidRDefault="00402B83" w:rsidP="00402B83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C41529">
        <w:rPr>
          <w:sz w:val="24"/>
          <w:szCs w:val="24"/>
          <w:lang w:eastAsia="ar-SA"/>
        </w:rPr>
        <w:lastRenderedPageBreak/>
        <w:t xml:space="preserve">Ответственное должностное лицо (представитель Продавца) – </w:t>
      </w:r>
      <w:r w:rsidR="00B06B4C">
        <w:rPr>
          <w:sz w:val="24"/>
          <w:szCs w:val="24"/>
          <w:lang w:eastAsia="ar-SA"/>
        </w:rPr>
        <w:t xml:space="preserve">первый заместитель главы, начальник  </w:t>
      </w:r>
      <w:r w:rsidR="00C41529" w:rsidRPr="00C41529">
        <w:rPr>
          <w:sz w:val="24"/>
          <w:szCs w:val="24"/>
          <w:lang w:eastAsia="ar-SA"/>
        </w:rPr>
        <w:t xml:space="preserve"> отдела по сельскому хозяйству, экономике, экологии, имущественных и земельных отношений  администрации Алатырского района </w:t>
      </w:r>
      <w:proofErr w:type="spellStart"/>
      <w:r w:rsidR="00B06B4C">
        <w:rPr>
          <w:sz w:val="24"/>
          <w:szCs w:val="24"/>
          <w:lang w:eastAsia="ar-SA"/>
        </w:rPr>
        <w:t>Кандрашин</w:t>
      </w:r>
      <w:proofErr w:type="spellEnd"/>
      <w:r w:rsidR="00B06B4C">
        <w:rPr>
          <w:sz w:val="24"/>
          <w:szCs w:val="24"/>
          <w:lang w:eastAsia="ar-SA"/>
        </w:rPr>
        <w:t xml:space="preserve"> Валерий Александрович</w:t>
      </w:r>
      <w:r w:rsidRPr="00C41529">
        <w:rPr>
          <w:sz w:val="24"/>
          <w:szCs w:val="24"/>
          <w:lang w:eastAsia="ar-SA"/>
        </w:rPr>
        <w:t>.</w:t>
      </w:r>
    </w:p>
    <w:p w:rsidR="009F760F" w:rsidRDefault="003152F6" w:rsidP="009F760F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9F760F">
        <w:rPr>
          <w:b/>
          <w:sz w:val="24"/>
          <w:szCs w:val="24"/>
        </w:rPr>
        <w:lastRenderedPageBreak/>
        <w:t xml:space="preserve">                                    </w:t>
      </w:r>
    </w:p>
    <w:p w:rsidR="005D019C" w:rsidRDefault="005D019C" w:rsidP="009F760F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 w:rsidRPr="00041C0F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 w:rsidRPr="00041C0F">
        <w:rPr>
          <w:b/>
          <w:sz w:val="24"/>
          <w:szCs w:val="24"/>
        </w:rPr>
        <w:t>.Информа</w:t>
      </w:r>
      <w:r w:rsidR="009F760F">
        <w:rPr>
          <w:b/>
          <w:sz w:val="24"/>
          <w:szCs w:val="24"/>
        </w:rPr>
        <w:t xml:space="preserve">ционное </w:t>
      </w:r>
      <w:r w:rsidRPr="00041C0F">
        <w:rPr>
          <w:b/>
          <w:sz w:val="24"/>
          <w:szCs w:val="24"/>
        </w:rPr>
        <w:t>сообщение</w:t>
      </w:r>
    </w:p>
    <w:p w:rsidR="00984317" w:rsidRDefault="00984317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B06B4C" w:rsidRDefault="002C1438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030758">
        <w:rPr>
          <w:rFonts w:ascii="Times New Roman" w:hAnsi="Times New Roman"/>
          <w:b/>
          <w:sz w:val="24"/>
          <w:szCs w:val="24"/>
        </w:rPr>
        <w:t>о проведении</w:t>
      </w:r>
      <w:r w:rsidR="006476F4">
        <w:rPr>
          <w:rFonts w:ascii="Times New Roman" w:hAnsi="Times New Roman"/>
          <w:b/>
          <w:sz w:val="24"/>
          <w:szCs w:val="24"/>
        </w:rPr>
        <w:t xml:space="preserve">  </w:t>
      </w:r>
      <w:r w:rsidR="00183A9A">
        <w:rPr>
          <w:rFonts w:ascii="Times New Roman" w:hAnsi="Times New Roman"/>
          <w:b/>
          <w:sz w:val="24"/>
          <w:szCs w:val="24"/>
        </w:rPr>
        <w:t xml:space="preserve">24 декабря </w:t>
      </w:r>
      <w:r w:rsidR="005D019C" w:rsidRPr="006476F4">
        <w:rPr>
          <w:rFonts w:ascii="Times New Roman" w:hAnsi="Times New Roman"/>
          <w:b/>
          <w:sz w:val="24"/>
          <w:szCs w:val="24"/>
        </w:rPr>
        <w:t>20</w:t>
      </w:r>
      <w:r w:rsidR="00006E86">
        <w:rPr>
          <w:rFonts w:ascii="Times New Roman" w:hAnsi="Times New Roman"/>
          <w:b/>
          <w:sz w:val="24"/>
          <w:szCs w:val="24"/>
        </w:rPr>
        <w:t>20</w:t>
      </w:r>
      <w:r w:rsidR="005D019C" w:rsidRPr="006476F4">
        <w:rPr>
          <w:rFonts w:ascii="Times New Roman" w:hAnsi="Times New Roman"/>
          <w:b/>
          <w:sz w:val="24"/>
          <w:szCs w:val="24"/>
        </w:rPr>
        <w:t xml:space="preserve"> г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. </w:t>
      </w:r>
      <w:r w:rsidR="00B06B4C">
        <w:rPr>
          <w:rFonts w:ascii="Times New Roman" w:hAnsi="Times New Roman"/>
          <w:b/>
          <w:sz w:val="24"/>
          <w:szCs w:val="24"/>
        </w:rPr>
        <w:t xml:space="preserve"> продажи  посредством публичного  предложения  </w:t>
      </w:r>
      <w:r w:rsidR="005D019C" w:rsidRPr="00030758">
        <w:rPr>
          <w:rFonts w:ascii="Times New Roman" w:hAnsi="Times New Roman"/>
          <w:b/>
          <w:sz w:val="24"/>
          <w:szCs w:val="24"/>
        </w:rPr>
        <w:t>в электронной форме</w:t>
      </w:r>
      <w:r w:rsidR="00B72A90" w:rsidRPr="00030758">
        <w:rPr>
          <w:rFonts w:ascii="Times New Roman" w:hAnsi="Times New Roman"/>
          <w:b/>
          <w:sz w:val="24"/>
          <w:szCs w:val="24"/>
        </w:rPr>
        <w:t xml:space="preserve"> </w:t>
      </w:r>
      <w:r w:rsidR="00B06B4C">
        <w:rPr>
          <w:rFonts w:ascii="Times New Roman" w:hAnsi="Times New Roman"/>
          <w:b/>
          <w:sz w:val="24"/>
          <w:szCs w:val="24"/>
        </w:rPr>
        <w:t xml:space="preserve"> </w:t>
      </w:r>
      <w:r w:rsidR="00006E86">
        <w:rPr>
          <w:rFonts w:ascii="Times New Roman" w:hAnsi="Times New Roman"/>
          <w:b/>
          <w:sz w:val="24"/>
          <w:szCs w:val="24"/>
        </w:rPr>
        <w:t>не</w:t>
      </w:r>
      <w:r w:rsidR="00B06B4C">
        <w:rPr>
          <w:rFonts w:ascii="Times New Roman" w:hAnsi="Times New Roman"/>
          <w:b/>
          <w:sz w:val="24"/>
          <w:szCs w:val="24"/>
        </w:rPr>
        <w:t xml:space="preserve">движимого  имущества, </w:t>
      </w:r>
      <w:r w:rsidR="00A21327">
        <w:rPr>
          <w:rFonts w:ascii="Times New Roman" w:hAnsi="Times New Roman"/>
          <w:b/>
          <w:sz w:val="24"/>
          <w:szCs w:val="24"/>
        </w:rPr>
        <w:t xml:space="preserve"> находящегося в казне  </w:t>
      </w:r>
      <w:r w:rsidR="00C41529">
        <w:rPr>
          <w:rFonts w:ascii="Times New Roman" w:hAnsi="Times New Roman"/>
          <w:b/>
          <w:sz w:val="24"/>
          <w:szCs w:val="24"/>
        </w:rPr>
        <w:t>Алатырско</w:t>
      </w:r>
      <w:r w:rsidR="00A21327">
        <w:rPr>
          <w:rFonts w:ascii="Times New Roman" w:hAnsi="Times New Roman"/>
          <w:b/>
          <w:sz w:val="24"/>
          <w:szCs w:val="24"/>
        </w:rPr>
        <w:t>го р</w:t>
      </w:r>
      <w:r w:rsidR="00C41529">
        <w:rPr>
          <w:rFonts w:ascii="Times New Roman" w:hAnsi="Times New Roman"/>
          <w:b/>
          <w:sz w:val="24"/>
          <w:szCs w:val="24"/>
        </w:rPr>
        <w:t>айон</w:t>
      </w:r>
      <w:r w:rsidR="00A21327">
        <w:rPr>
          <w:rFonts w:ascii="Times New Roman" w:hAnsi="Times New Roman"/>
          <w:b/>
          <w:sz w:val="24"/>
          <w:szCs w:val="24"/>
        </w:rPr>
        <w:t>а</w:t>
      </w:r>
      <w:r w:rsidR="00C41529">
        <w:rPr>
          <w:rFonts w:ascii="Times New Roman" w:hAnsi="Times New Roman"/>
          <w:b/>
          <w:sz w:val="24"/>
          <w:szCs w:val="24"/>
        </w:rPr>
        <w:t xml:space="preserve"> </w:t>
      </w:r>
      <w:r w:rsidR="005D019C" w:rsidRPr="00C41529">
        <w:rPr>
          <w:rFonts w:ascii="Times New Roman" w:hAnsi="Times New Roman"/>
          <w:b/>
          <w:sz w:val="24"/>
          <w:szCs w:val="24"/>
        </w:rPr>
        <w:t>Чувашской Республике</w:t>
      </w:r>
      <w:r w:rsidR="00402040">
        <w:rPr>
          <w:rFonts w:ascii="Times New Roman" w:hAnsi="Times New Roman"/>
          <w:b/>
          <w:sz w:val="24"/>
          <w:szCs w:val="24"/>
        </w:rPr>
        <w:t xml:space="preserve"> 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на электронной торговой площадке </w:t>
      </w:r>
      <w:hyperlink r:id="rId10" w:history="1">
        <w:r w:rsidRPr="00030758">
          <w:rPr>
            <w:rStyle w:val="af0"/>
            <w:rFonts w:ascii="Times New Roman" w:hAnsi="Times New Roman"/>
            <w:b/>
            <w:sz w:val="24"/>
            <w:szCs w:val="24"/>
          </w:rPr>
          <w:t>https://178</w:t>
        </w:r>
        <w:r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fz</w:t>
        </w:r>
        <w:r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r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roseltorg</w:t>
        </w:r>
        <w:r w:rsidRPr="00030758">
          <w:rPr>
            <w:rStyle w:val="af0"/>
            <w:rFonts w:ascii="Times New Roman" w:hAnsi="Times New Roman"/>
            <w:b/>
            <w:sz w:val="24"/>
            <w:szCs w:val="24"/>
          </w:rPr>
          <w:t>.ru</w:t>
        </w:r>
      </w:hyperlink>
      <w:r w:rsidR="005D019C" w:rsidRPr="00030758">
        <w:rPr>
          <w:rFonts w:ascii="Times New Roman" w:hAnsi="Times New Roman"/>
          <w:b/>
          <w:sz w:val="24"/>
          <w:szCs w:val="24"/>
        </w:rPr>
        <w:t xml:space="preserve"> 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030758">
        <w:rPr>
          <w:rFonts w:ascii="Times New Roman" w:hAnsi="Times New Roman"/>
          <w:b/>
          <w:sz w:val="24"/>
          <w:szCs w:val="24"/>
        </w:rPr>
        <w:t>в сети Интернет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0D2D9F" w:rsidRDefault="005D019C" w:rsidP="005D019C">
      <w:pPr>
        <w:ind w:firstLine="567"/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0A6422" w:rsidRPr="0060058A" w:rsidRDefault="0060058A" w:rsidP="0060058A">
      <w:pPr>
        <w:pStyle w:val="afc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1.</w:t>
      </w:r>
      <w:r w:rsidR="005D019C" w:rsidRPr="0060058A">
        <w:rPr>
          <w:rFonts w:ascii="Times New Roman" w:hAnsi="Times New Roman"/>
          <w:b/>
          <w:sz w:val="24"/>
          <w:szCs w:val="24"/>
        </w:rPr>
        <w:t>Основания проведения торгов:</w:t>
      </w:r>
      <w:r w:rsidRPr="0060058A">
        <w:rPr>
          <w:rFonts w:ascii="Times New Roman" w:hAnsi="Times New Roman"/>
          <w:b/>
          <w:sz w:val="24"/>
          <w:szCs w:val="24"/>
        </w:rPr>
        <w:t xml:space="preserve"> </w:t>
      </w:r>
      <w:r w:rsidR="00C41529" w:rsidRPr="0060058A">
        <w:rPr>
          <w:rFonts w:ascii="Times New Roman" w:hAnsi="Times New Roman"/>
          <w:b/>
          <w:sz w:val="24"/>
          <w:szCs w:val="24"/>
        </w:rPr>
        <w:t xml:space="preserve">-  </w:t>
      </w:r>
      <w:r w:rsidR="00C41529" w:rsidRPr="0060058A">
        <w:rPr>
          <w:rFonts w:ascii="Times New Roman" w:hAnsi="Times New Roman"/>
          <w:sz w:val="24"/>
          <w:szCs w:val="24"/>
        </w:rPr>
        <w:t xml:space="preserve">решение об  условиях   приватизации </w:t>
      </w:r>
      <w:r w:rsidR="00DB0A1F" w:rsidRPr="0060058A">
        <w:rPr>
          <w:rFonts w:ascii="Times New Roman" w:hAnsi="Times New Roman"/>
          <w:sz w:val="24"/>
          <w:szCs w:val="24"/>
        </w:rPr>
        <w:t xml:space="preserve">движимого </w:t>
      </w:r>
      <w:r w:rsidR="00C41529" w:rsidRPr="0060058A">
        <w:rPr>
          <w:rFonts w:ascii="Times New Roman" w:hAnsi="Times New Roman"/>
          <w:sz w:val="24"/>
          <w:szCs w:val="24"/>
        </w:rPr>
        <w:t xml:space="preserve"> имущества</w:t>
      </w:r>
      <w:r w:rsidR="00DB0A1F" w:rsidRPr="0060058A">
        <w:rPr>
          <w:rFonts w:ascii="Times New Roman" w:hAnsi="Times New Roman"/>
          <w:sz w:val="24"/>
          <w:szCs w:val="24"/>
        </w:rPr>
        <w:t xml:space="preserve">, составляющего  казну </w:t>
      </w:r>
      <w:r w:rsidR="00C41529" w:rsidRPr="0060058A">
        <w:rPr>
          <w:rFonts w:ascii="Times New Roman" w:hAnsi="Times New Roman"/>
          <w:sz w:val="24"/>
          <w:szCs w:val="24"/>
        </w:rPr>
        <w:t xml:space="preserve"> Алатырского района Чувашской Республики</w:t>
      </w:r>
      <w:r w:rsidR="000A6422" w:rsidRPr="0060058A">
        <w:rPr>
          <w:rFonts w:ascii="Times New Roman" w:hAnsi="Times New Roman"/>
          <w:sz w:val="24"/>
          <w:szCs w:val="24"/>
        </w:rPr>
        <w:t xml:space="preserve">,  </w:t>
      </w:r>
      <w:r w:rsidR="00DB0A1F" w:rsidRPr="0060058A">
        <w:rPr>
          <w:rFonts w:ascii="Times New Roman" w:hAnsi="Times New Roman"/>
          <w:sz w:val="24"/>
          <w:szCs w:val="24"/>
        </w:rPr>
        <w:t xml:space="preserve"> принят</w:t>
      </w:r>
      <w:r w:rsidR="009E6EED">
        <w:rPr>
          <w:rFonts w:ascii="Times New Roman" w:hAnsi="Times New Roman"/>
          <w:sz w:val="24"/>
          <w:szCs w:val="24"/>
        </w:rPr>
        <w:t>ое</w:t>
      </w:r>
      <w:r w:rsidR="00DB0A1F" w:rsidRPr="0060058A">
        <w:rPr>
          <w:rFonts w:ascii="Times New Roman" w:hAnsi="Times New Roman"/>
          <w:sz w:val="24"/>
          <w:szCs w:val="24"/>
        </w:rPr>
        <w:t xml:space="preserve">  распоряжением  администрации Алатырского </w:t>
      </w:r>
      <w:r w:rsidR="00DB0A1F" w:rsidRPr="00C43012">
        <w:rPr>
          <w:rFonts w:ascii="Times New Roman" w:hAnsi="Times New Roman"/>
          <w:sz w:val="24"/>
          <w:szCs w:val="24"/>
        </w:rPr>
        <w:t>района  от</w:t>
      </w:r>
      <w:r w:rsidR="00C43012" w:rsidRPr="00C43012">
        <w:rPr>
          <w:rFonts w:ascii="Times New Roman" w:hAnsi="Times New Roman"/>
          <w:sz w:val="24"/>
          <w:szCs w:val="24"/>
        </w:rPr>
        <w:t xml:space="preserve"> 17</w:t>
      </w:r>
      <w:r w:rsidR="00006E86" w:rsidRPr="00C43012">
        <w:rPr>
          <w:rFonts w:ascii="Times New Roman" w:hAnsi="Times New Roman"/>
          <w:sz w:val="24"/>
          <w:szCs w:val="24"/>
        </w:rPr>
        <w:t xml:space="preserve"> ноября </w:t>
      </w:r>
      <w:r w:rsidR="00DB0A1F" w:rsidRPr="00C43012">
        <w:rPr>
          <w:rFonts w:ascii="Times New Roman" w:hAnsi="Times New Roman"/>
          <w:sz w:val="24"/>
          <w:szCs w:val="24"/>
        </w:rPr>
        <w:t>20</w:t>
      </w:r>
      <w:r w:rsidR="00006E86" w:rsidRPr="00C43012">
        <w:rPr>
          <w:rFonts w:ascii="Times New Roman" w:hAnsi="Times New Roman"/>
          <w:sz w:val="24"/>
          <w:szCs w:val="24"/>
        </w:rPr>
        <w:t>20</w:t>
      </w:r>
      <w:r w:rsidR="00DB0A1F" w:rsidRPr="00C43012">
        <w:rPr>
          <w:rFonts w:ascii="Times New Roman" w:hAnsi="Times New Roman"/>
          <w:sz w:val="24"/>
          <w:szCs w:val="24"/>
        </w:rPr>
        <w:t xml:space="preserve"> г. № </w:t>
      </w:r>
      <w:r w:rsidR="00C43012" w:rsidRPr="00C43012">
        <w:rPr>
          <w:rFonts w:ascii="Times New Roman" w:hAnsi="Times New Roman"/>
          <w:sz w:val="24"/>
          <w:szCs w:val="24"/>
        </w:rPr>
        <w:t>180.</w:t>
      </w:r>
      <w:proofErr w:type="gramEnd"/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0D2D9F">
        <w:rPr>
          <w:b/>
          <w:bCs/>
          <w:sz w:val="24"/>
          <w:szCs w:val="24"/>
        </w:rPr>
        <w:t xml:space="preserve"> </w:t>
      </w:r>
      <w:r w:rsidR="000A6422">
        <w:rPr>
          <w:b/>
          <w:bCs/>
          <w:sz w:val="24"/>
          <w:szCs w:val="24"/>
        </w:rPr>
        <w:t xml:space="preserve">– </w:t>
      </w:r>
      <w:r w:rsidR="00A57290" w:rsidRPr="00A57290">
        <w:rPr>
          <w:bCs/>
          <w:sz w:val="24"/>
          <w:szCs w:val="24"/>
        </w:rPr>
        <w:t>Муниципальное  образование</w:t>
      </w:r>
      <w:r w:rsidR="00A57290">
        <w:rPr>
          <w:b/>
          <w:bCs/>
          <w:sz w:val="24"/>
          <w:szCs w:val="24"/>
        </w:rPr>
        <w:t xml:space="preserve"> </w:t>
      </w:r>
      <w:r w:rsidR="000A6422" w:rsidRPr="000A6422">
        <w:rPr>
          <w:bCs/>
          <w:sz w:val="24"/>
          <w:szCs w:val="24"/>
        </w:rPr>
        <w:t xml:space="preserve">  Алатырск</w:t>
      </w:r>
      <w:r w:rsidR="00FA148C">
        <w:rPr>
          <w:bCs/>
          <w:sz w:val="24"/>
          <w:szCs w:val="24"/>
        </w:rPr>
        <w:t>ий</w:t>
      </w:r>
      <w:r w:rsidR="000A6422" w:rsidRPr="000A6422">
        <w:rPr>
          <w:bCs/>
          <w:sz w:val="24"/>
          <w:szCs w:val="24"/>
        </w:rPr>
        <w:t xml:space="preserve"> район Чувашской </w:t>
      </w:r>
      <w:r w:rsidRPr="000A6422">
        <w:rPr>
          <w:sz w:val="24"/>
          <w:szCs w:val="24"/>
        </w:rPr>
        <w:t>Республик</w:t>
      </w:r>
      <w:r w:rsidR="000A6422" w:rsidRPr="000A6422">
        <w:rPr>
          <w:sz w:val="24"/>
          <w:szCs w:val="24"/>
        </w:rPr>
        <w:t>и</w:t>
      </w:r>
      <w:r w:rsidR="00A5729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3.</w:t>
      </w:r>
      <w:r w:rsidRPr="000D2D9F">
        <w:rPr>
          <w:b/>
          <w:sz w:val="24"/>
          <w:szCs w:val="24"/>
        </w:rPr>
        <w:t xml:space="preserve"> Продавец </w:t>
      </w:r>
      <w:proofErr w:type="gramStart"/>
      <w:r w:rsidRPr="000D2D9F">
        <w:rPr>
          <w:b/>
          <w:sz w:val="24"/>
          <w:szCs w:val="24"/>
        </w:rPr>
        <w:t>–</w:t>
      </w:r>
      <w:r w:rsidR="000A6422" w:rsidRPr="00A57290">
        <w:rPr>
          <w:sz w:val="24"/>
          <w:szCs w:val="24"/>
        </w:rPr>
        <w:t>А</w:t>
      </w:r>
      <w:proofErr w:type="gramEnd"/>
      <w:r w:rsidR="000A6422" w:rsidRPr="00A57290">
        <w:rPr>
          <w:sz w:val="24"/>
          <w:szCs w:val="24"/>
        </w:rPr>
        <w:t>дминистрация Алатырского района</w:t>
      </w:r>
      <w:r w:rsidR="000A6422">
        <w:rPr>
          <w:b/>
          <w:sz w:val="24"/>
          <w:szCs w:val="24"/>
        </w:rPr>
        <w:t xml:space="preserve"> </w:t>
      </w:r>
      <w:r w:rsidRPr="00A57290">
        <w:rPr>
          <w:sz w:val="24"/>
          <w:szCs w:val="24"/>
          <w:shd w:val="clear" w:color="auto" w:fill="FFFFFF"/>
        </w:rPr>
        <w:t xml:space="preserve">Чувашской </w:t>
      </w:r>
      <w:r w:rsidR="000A6422" w:rsidRPr="00A57290">
        <w:rPr>
          <w:sz w:val="24"/>
          <w:szCs w:val="24"/>
          <w:shd w:val="clear" w:color="auto" w:fill="FFFFFF"/>
        </w:rPr>
        <w:t xml:space="preserve"> Республики </w:t>
      </w:r>
      <w:r w:rsidRPr="00A57290">
        <w:rPr>
          <w:sz w:val="24"/>
          <w:szCs w:val="24"/>
          <w:shd w:val="clear" w:color="auto" w:fill="FFFFFF"/>
        </w:rPr>
        <w:t xml:space="preserve">(далее </w:t>
      </w:r>
      <w:r w:rsidR="002C1438" w:rsidRPr="00A57290">
        <w:rPr>
          <w:sz w:val="24"/>
          <w:szCs w:val="24"/>
          <w:shd w:val="clear" w:color="auto" w:fill="FFFFFF"/>
        </w:rPr>
        <w:t>–</w:t>
      </w:r>
      <w:r w:rsidRPr="00A57290">
        <w:rPr>
          <w:sz w:val="24"/>
          <w:szCs w:val="24"/>
          <w:shd w:val="clear" w:color="auto" w:fill="FFFFFF"/>
        </w:rPr>
        <w:t xml:space="preserve"> </w:t>
      </w:r>
      <w:r w:rsidR="000A6422" w:rsidRPr="00A57290">
        <w:rPr>
          <w:sz w:val="24"/>
          <w:szCs w:val="24"/>
          <w:shd w:val="clear" w:color="auto" w:fill="FFFFFF"/>
        </w:rPr>
        <w:t xml:space="preserve">Администрация </w:t>
      </w:r>
      <w:r w:rsidRPr="00A57290">
        <w:rPr>
          <w:sz w:val="24"/>
          <w:szCs w:val="24"/>
          <w:shd w:val="clear" w:color="auto" w:fill="FFFFFF"/>
        </w:rPr>
        <w:t>)</w:t>
      </w:r>
      <w:r w:rsidRPr="00A5729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4.</w:t>
      </w:r>
      <w:r w:rsidRPr="000D2D9F">
        <w:rPr>
          <w:b/>
          <w:sz w:val="24"/>
          <w:szCs w:val="24"/>
        </w:rPr>
        <w:t xml:space="preserve"> Форма торгов (способ приватизации) –</w:t>
      </w:r>
      <w:r w:rsidRPr="000D2D9F">
        <w:rPr>
          <w:sz w:val="24"/>
          <w:szCs w:val="24"/>
        </w:rPr>
        <w:t xml:space="preserve"> </w:t>
      </w:r>
      <w:r w:rsidR="00C80BCF">
        <w:rPr>
          <w:sz w:val="24"/>
          <w:szCs w:val="24"/>
        </w:rPr>
        <w:t xml:space="preserve">продажа посредством  публичного  предложения в </w:t>
      </w:r>
      <w:r w:rsidRPr="000D2D9F">
        <w:rPr>
          <w:sz w:val="24"/>
          <w:szCs w:val="24"/>
        </w:rPr>
        <w:t xml:space="preserve"> электронной форме</w:t>
      </w:r>
      <w:r w:rsidR="00C80BCF">
        <w:rPr>
          <w:sz w:val="24"/>
          <w:szCs w:val="24"/>
        </w:rPr>
        <w:t>.</w:t>
      </w:r>
    </w:p>
    <w:p w:rsidR="005D019C" w:rsidRPr="000D2D9F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Pr="000A6422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0A6422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 на </w:t>
      </w:r>
      <w:r w:rsidR="00C80BCF">
        <w:rPr>
          <w:rFonts w:ascii="Times New Roman" w:hAnsi="Times New Roman"/>
          <w:b/>
          <w:bCs/>
          <w:caps/>
          <w:sz w:val="24"/>
          <w:szCs w:val="24"/>
        </w:rPr>
        <w:t xml:space="preserve">торги </w:t>
      </w:r>
      <w:r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="002409C5" w:rsidRPr="000A6422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421744" w:rsidRPr="000A6422" w:rsidRDefault="0042174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6E86" w:rsidRPr="008A5113" w:rsidRDefault="00783094" w:rsidP="00006E86">
      <w:pPr>
        <w:suppressAutoHyphens/>
        <w:jc w:val="both"/>
        <w:rPr>
          <w:sz w:val="24"/>
          <w:szCs w:val="24"/>
        </w:rPr>
      </w:pPr>
      <w:r w:rsidRPr="00783094">
        <w:rPr>
          <w:b/>
          <w:bCs/>
          <w:sz w:val="24"/>
          <w:szCs w:val="24"/>
        </w:rPr>
        <w:t xml:space="preserve">Лот № 1 </w:t>
      </w:r>
      <w:r w:rsidRPr="00783094">
        <w:rPr>
          <w:sz w:val="24"/>
          <w:szCs w:val="24"/>
        </w:rPr>
        <w:t xml:space="preserve">– </w:t>
      </w:r>
      <w:r w:rsidR="00006E86" w:rsidRPr="008A5113">
        <w:rPr>
          <w:sz w:val="24"/>
          <w:szCs w:val="24"/>
        </w:rPr>
        <w:t xml:space="preserve">Муниципальное имущество  Алатырского района, расположенное по адресу: </w:t>
      </w:r>
      <w:proofErr w:type="gramStart"/>
      <w:r w:rsidR="00006E86" w:rsidRPr="008A5113">
        <w:rPr>
          <w:sz w:val="24"/>
          <w:szCs w:val="24"/>
        </w:rPr>
        <w:t xml:space="preserve">Чувашская Республика,   </w:t>
      </w:r>
      <w:proofErr w:type="spellStart"/>
      <w:r w:rsidR="00006E86" w:rsidRPr="008A5113">
        <w:rPr>
          <w:sz w:val="24"/>
          <w:szCs w:val="24"/>
        </w:rPr>
        <w:t>Алатырский</w:t>
      </w:r>
      <w:proofErr w:type="spellEnd"/>
      <w:r w:rsidR="00006E86" w:rsidRPr="008A5113">
        <w:rPr>
          <w:sz w:val="24"/>
          <w:szCs w:val="24"/>
        </w:rPr>
        <w:t xml:space="preserve"> район, пос. Восход, ул. Юбилейная,  д.7, находящееся в казне  Муниципального  образования – </w:t>
      </w:r>
      <w:proofErr w:type="spellStart"/>
      <w:r w:rsidR="00006E86" w:rsidRPr="008A5113">
        <w:rPr>
          <w:sz w:val="24"/>
          <w:szCs w:val="24"/>
        </w:rPr>
        <w:t>Алатырский</w:t>
      </w:r>
      <w:proofErr w:type="spellEnd"/>
      <w:r w:rsidR="00006E86" w:rsidRPr="008A5113">
        <w:rPr>
          <w:sz w:val="24"/>
          <w:szCs w:val="24"/>
        </w:rPr>
        <w:t xml:space="preserve"> район Чувашской Республики,  в том числе:</w:t>
      </w:r>
      <w:proofErr w:type="gramEnd"/>
    </w:p>
    <w:p w:rsidR="00006E86" w:rsidRPr="00006E86" w:rsidRDefault="00006E86" w:rsidP="00006E86">
      <w:pPr>
        <w:widowControl/>
        <w:jc w:val="both"/>
        <w:rPr>
          <w:sz w:val="24"/>
          <w:szCs w:val="24"/>
        </w:rPr>
      </w:pPr>
      <w:r w:rsidRPr="00006E86">
        <w:rPr>
          <w:sz w:val="24"/>
          <w:szCs w:val="24"/>
        </w:rPr>
        <w:t xml:space="preserve">         1.1. Земельный участок площадью 208   кв. метров с кадастровым номером 21:06:240703:42, категория земель: земли населенных пунктов,  разрешенное  использование: для содержания здания и сооружений (запись регистрации  права  собственности  Алатырского района Чувашской Республики  № 21-21/003-21/003/002/2015-1850/2 от 30.10.2015);</w:t>
      </w:r>
    </w:p>
    <w:p w:rsidR="00006E86" w:rsidRDefault="00006E86" w:rsidP="00006E86">
      <w:pPr>
        <w:widowControl/>
        <w:jc w:val="both"/>
        <w:rPr>
          <w:sz w:val="24"/>
          <w:szCs w:val="24"/>
        </w:rPr>
      </w:pPr>
      <w:r w:rsidRPr="00006E86">
        <w:rPr>
          <w:sz w:val="24"/>
          <w:szCs w:val="24"/>
        </w:rPr>
        <w:t xml:space="preserve">        1.2. Здание, назначение   нежилое  с кадастровым номером 21:06:110209:106, площадью 74,8 </w:t>
      </w:r>
      <w:proofErr w:type="spellStart"/>
      <w:r w:rsidRPr="00006E86">
        <w:rPr>
          <w:sz w:val="24"/>
          <w:szCs w:val="24"/>
        </w:rPr>
        <w:t>кв.м</w:t>
      </w:r>
      <w:proofErr w:type="spellEnd"/>
      <w:r w:rsidRPr="00006E86">
        <w:rPr>
          <w:sz w:val="24"/>
          <w:szCs w:val="24"/>
        </w:rPr>
        <w:t>. (запись регистрации  права  собственности  Алатырского района Чувашской Республики  № 21-21/003-21/003/002/2015-1849/2 от 30.10.2015).</w:t>
      </w:r>
    </w:p>
    <w:p w:rsidR="00006E86" w:rsidRPr="00006E86" w:rsidRDefault="00006E86" w:rsidP="00006E86">
      <w:pPr>
        <w:widowControl/>
        <w:tabs>
          <w:tab w:val="left" w:pos="0"/>
        </w:tabs>
        <w:jc w:val="both"/>
        <w:rPr>
          <w:sz w:val="24"/>
          <w:szCs w:val="24"/>
        </w:rPr>
      </w:pPr>
      <w:r w:rsidRPr="00006E86">
        <w:rPr>
          <w:sz w:val="24"/>
          <w:szCs w:val="24"/>
        </w:rPr>
        <w:t xml:space="preserve">Обременения отсутствуют. </w:t>
      </w:r>
    </w:p>
    <w:p w:rsidR="00C80BCF" w:rsidRDefault="00783094" w:rsidP="00783094">
      <w:pPr>
        <w:widowControl/>
        <w:jc w:val="both"/>
        <w:rPr>
          <w:sz w:val="24"/>
          <w:szCs w:val="24"/>
        </w:rPr>
      </w:pPr>
      <w:r w:rsidRPr="00783094">
        <w:rPr>
          <w:b/>
          <w:bCs/>
          <w:sz w:val="24"/>
          <w:szCs w:val="24"/>
        </w:rPr>
        <w:t xml:space="preserve">Начальная цена продажи – </w:t>
      </w:r>
      <w:r w:rsidR="00006E86">
        <w:rPr>
          <w:b/>
          <w:bCs/>
          <w:sz w:val="24"/>
          <w:szCs w:val="24"/>
        </w:rPr>
        <w:t>80000</w:t>
      </w:r>
      <w:r w:rsidRPr="00783094">
        <w:rPr>
          <w:sz w:val="24"/>
          <w:szCs w:val="24"/>
        </w:rPr>
        <w:t xml:space="preserve"> (</w:t>
      </w:r>
      <w:r w:rsidR="00006E86">
        <w:rPr>
          <w:sz w:val="24"/>
          <w:szCs w:val="24"/>
        </w:rPr>
        <w:t>восемьдесят тысяч</w:t>
      </w:r>
      <w:r w:rsidRPr="00783094">
        <w:rPr>
          <w:sz w:val="24"/>
          <w:szCs w:val="24"/>
        </w:rPr>
        <w:t>) руб</w:t>
      </w:r>
      <w:r>
        <w:rPr>
          <w:sz w:val="24"/>
          <w:szCs w:val="24"/>
        </w:rPr>
        <w:t>. 00 коп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учетом НДС</w:t>
      </w:r>
      <w:r w:rsidR="00C80BCF">
        <w:rPr>
          <w:sz w:val="24"/>
          <w:szCs w:val="24"/>
        </w:rPr>
        <w:t>.</w:t>
      </w:r>
    </w:p>
    <w:p w:rsidR="00F100A5" w:rsidRDefault="00F100A5" w:rsidP="00F100A5">
      <w:pPr>
        <w:widowControl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Величина  снижения  цены  первоначального  предложения (шаг понижения) </w:t>
      </w:r>
      <w:r w:rsidRPr="00006E86">
        <w:rPr>
          <w:sz w:val="24"/>
          <w:szCs w:val="24"/>
        </w:rPr>
        <w:t xml:space="preserve">в размере 10% цены первоначального предложения – </w:t>
      </w:r>
      <w:r>
        <w:rPr>
          <w:sz w:val="24"/>
          <w:szCs w:val="24"/>
        </w:rPr>
        <w:t>8000</w:t>
      </w:r>
      <w:r w:rsidRPr="00006E86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восемь </w:t>
      </w:r>
      <w:r w:rsidRPr="00006E86">
        <w:rPr>
          <w:sz w:val="24"/>
          <w:szCs w:val="24"/>
        </w:rPr>
        <w:t>тысяч</w:t>
      </w:r>
      <w:r>
        <w:rPr>
          <w:sz w:val="24"/>
          <w:szCs w:val="24"/>
        </w:rPr>
        <w:t xml:space="preserve">) руб. 00 коп. </w:t>
      </w:r>
    </w:p>
    <w:p w:rsidR="00C80BCF" w:rsidRDefault="00C80BCF" w:rsidP="00783094">
      <w:pPr>
        <w:widowControl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Минимальная  цена предложения, по которой  может быть продано  имущество </w:t>
      </w:r>
      <w:r w:rsidR="00F100A5" w:rsidRPr="00006E86">
        <w:rPr>
          <w:sz w:val="24"/>
          <w:szCs w:val="24"/>
        </w:rPr>
        <w:t>(цену отсечения) в размере 50 процентов начальной цены аукциона – </w:t>
      </w:r>
      <w:r w:rsidR="00006E86">
        <w:rPr>
          <w:b/>
          <w:sz w:val="24"/>
          <w:szCs w:val="24"/>
        </w:rPr>
        <w:t xml:space="preserve">40000 </w:t>
      </w:r>
      <w:r w:rsidR="00F100A5" w:rsidRPr="00F100A5">
        <w:rPr>
          <w:sz w:val="24"/>
          <w:szCs w:val="24"/>
        </w:rPr>
        <w:t>(сорок тысяч</w:t>
      </w:r>
      <w:proofErr w:type="gramStart"/>
      <w:r w:rsidR="00F100A5" w:rsidRPr="00F100A5">
        <w:rPr>
          <w:sz w:val="24"/>
          <w:szCs w:val="24"/>
        </w:rPr>
        <w:t xml:space="preserve"> </w:t>
      </w:r>
      <w:r w:rsidRPr="00C80BCF">
        <w:rPr>
          <w:sz w:val="24"/>
          <w:szCs w:val="24"/>
        </w:rPr>
        <w:t>)</w:t>
      </w:r>
      <w:proofErr w:type="gramEnd"/>
      <w:r w:rsidRPr="00C80BCF">
        <w:rPr>
          <w:sz w:val="24"/>
          <w:szCs w:val="24"/>
        </w:rPr>
        <w:t xml:space="preserve"> руб.00 коп</w:t>
      </w:r>
      <w:r>
        <w:rPr>
          <w:b/>
          <w:sz w:val="24"/>
          <w:szCs w:val="24"/>
        </w:rPr>
        <w:t>.</w:t>
      </w:r>
    </w:p>
    <w:p w:rsidR="000175F2" w:rsidRDefault="00C80BCF" w:rsidP="00783094">
      <w:pPr>
        <w:widowControl/>
        <w:jc w:val="both"/>
        <w:rPr>
          <w:sz w:val="24"/>
          <w:szCs w:val="24"/>
        </w:rPr>
      </w:pPr>
      <w:r w:rsidRPr="00C80BCF">
        <w:rPr>
          <w:b/>
          <w:sz w:val="24"/>
          <w:szCs w:val="24"/>
        </w:rPr>
        <w:t>Ве</w:t>
      </w:r>
      <w:r>
        <w:rPr>
          <w:b/>
          <w:sz w:val="24"/>
          <w:szCs w:val="24"/>
        </w:rPr>
        <w:t xml:space="preserve">личина </w:t>
      </w:r>
      <w:r w:rsidR="00DC398B">
        <w:rPr>
          <w:b/>
          <w:sz w:val="24"/>
          <w:szCs w:val="24"/>
        </w:rPr>
        <w:t xml:space="preserve"> повышения цены </w:t>
      </w:r>
      <w:r w:rsidR="00DC398B">
        <w:rPr>
          <w:sz w:val="24"/>
          <w:szCs w:val="24"/>
        </w:rPr>
        <w:t xml:space="preserve">в случае,  предусмотренном Федеральным законом «О приватизации  государственного и муниципального  имущества» («шаг аукциона») в  размере 50 процентов «шага понижения» - </w:t>
      </w:r>
      <w:r w:rsidR="00F100A5">
        <w:rPr>
          <w:sz w:val="24"/>
          <w:szCs w:val="24"/>
        </w:rPr>
        <w:t>4000</w:t>
      </w:r>
      <w:r w:rsidR="000175F2">
        <w:rPr>
          <w:sz w:val="24"/>
          <w:szCs w:val="24"/>
        </w:rPr>
        <w:t xml:space="preserve"> (</w:t>
      </w:r>
      <w:r w:rsidR="00F100A5">
        <w:rPr>
          <w:sz w:val="24"/>
          <w:szCs w:val="24"/>
        </w:rPr>
        <w:t>четыре тысячи</w:t>
      </w:r>
      <w:proofErr w:type="gramStart"/>
      <w:r w:rsidR="00F100A5">
        <w:rPr>
          <w:sz w:val="24"/>
          <w:szCs w:val="24"/>
        </w:rPr>
        <w:t xml:space="preserve"> </w:t>
      </w:r>
      <w:r w:rsidR="000175F2">
        <w:rPr>
          <w:sz w:val="24"/>
          <w:szCs w:val="24"/>
        </w:rPr>
        <w:t>)</w:t>
      </w:r>
      <w:proofErr w:type="gramEnd"/>
      <w:r w:rsidR="000175F2">
        <w:rPr>
          <w:sz w:val="24"/>
          <w:szCs w:val="24"/>
        </w:rPr>
        <w:t xml:space="preserve">  руб.00 коп.</w:t>
      </w:r>
    </w:p>
    <w:p w:rsidR="00783094" w:rsidRPr="00783094" w:rsidRDefault="00783094" w:rsidP="00783094">
      <w:pPr>
        <w:widowControl/>
        <w:jc w:val="both"/>
        <w:rPr>
          <w:sz w:val="24"/>
          <w:szCs w:val="24"/>
        </w:rPr>
      </w:pPr>
      <w:r w:rsidRPr="00783094">
        <w:rPr>
          <w:sz w:val="24"/>
          <w:szCs w:val="24"/>
        </w:rPr>
        <w:t xml:space="preserve"> </w:t>
      </w:r>
      <w:r w:rsidR="000175F2">
        <w:rPr>
          <w:b/>
          <w:sz w:val="24"/>
          <w:szCs w:val="24"/>
        </w:rPr>
        <w:t xml:space="preserve">Размер задатка </w:t>
      </w:r>
      <w:r w:rsidR="000175F2" w:rsidRPr="000175F2">
        <w:rPr>
          <w:sz w:val="24"/>
          <w:szCs w:val="24"/>
        </w:rPr>
        <w:t>(20 %  от начальной цены имущества)</w:t>
      </w:r>
      <w:r w:rsidR="000175F2">
        <w:rPr>
          <w:b/>
          <w:sz w:val="24"/>
          <w:szCs w:val="24"/>
        </w:rPr>
        <w:t xml:space="preserve"> – 1</w:t>
      </w:r>
      <w:r w:rsidR="0045340F">
        <w:rPr>
          <w:b/>
          <w:sz w:val="24"/>
          <w:szCs w:val="24"/>
        </w:rPr>
        <w:t>6</w:t>
      </w:r>
      <w:r w:rsidR="000175F2">
        <w:rPr>
          <w:b/>
          <w:sz w:val="24"/>
          <w:szCs w:val="24"/>
        </w:rPr>
        <w:t xml:space="preserve">000 </w:t>
      </w:r>
      <w:r w:rsidR="000175F2" w:rsidRPr="000175F2">
        <w:rPr>
          <w:sz w:val="24"/>
          <w:szCs w:val="24"/>
        </w:rPr>
        <w:t>(</w:t>
      </w:r>
      <w:r w:rsidR="0045340F">
        <w:rPr>
          <w:sz w:val="24"/>
          <w:szCs w:val="24"/>
        </w:rPr>
        <w:t xml:space="preserve">шестнадцать </w:t>
      </w:r>
      <w:r w:rsidR="000175F2">
        <w:rPr>
          <w:sz w:val="24"/>
          <w:szCs w:val="24"/>
        </w:rPr>
        <w:t>тысяч) руб.00 коп.</w:t>
      </w:r>
    </w:p>
    <w:p w:rsidR="0045340F" w:rsidRPr="0045340F" w:rsidRDefault="00783094" w:rsidP="0045340F">
      <w:pPr>
        <w:ind w:firstLine="567"/>
        <w:jc w:val="both"/>
        <w:rPr>
          <w:color w:val="000000"/>
          <w:sz w:val="24"/>
          <w:szCs w:val="24"/>
        </w:rPr>
      </w:pPr>
      <w:r w:rsidRPr="00783094">
        <w:rPr>
          <w:b/>
          <w:color w:val="000000"/>
          <w:sz w:val="24"/>
          <w:szCs w:val="24"/>
        </w:rPr>
        <w:t>Информация о предыдущих торгах:</w:t>
      </w:r>
      <w:r w:rsidR="000175F2">
        <w:rPr>
          <w:color w:val="000000"/>
          <w:sz w:val="24"/>
          <w:szCs w:val="24"/>
        </w:rPr>
        <w:t xml:space="preserve"> </w:t>
      </w:r>
      <w:r w:rsidR="0045340F" w:rsidRPr="00006E86">
        <w:rPr>
          <w:sz w:val="24"/>
          <w:szCs w:val="24"/>
        </w:rPr>
        <w:t>В 2019 г. на торги не выставлялось</w:t>
      </w:r>
      <w:r w:rsidR="0045340F" w:rsidRPr="0045340F">
        <w:rPr>
          <w:sz w:val="24"/>
          <w:szCs w:val="24"/>
        </w:rPr>
        <w:t xml:space="preserve">,  </w:t>
      </w:r>
      <w:r w:rsidR="0045340F" w:rsidRPr="0045340F">
        <w:rPr>
          <w:sz w:val="24"/>
        </w:rPr>
        <w:t xml:space="preserve">в 2020 году </w:t>
      </w:r>
      <w:r w:rsidR="0045340F" w:rsidRPr="0045340F">
        <w:rPr>
          <w:color w:val="000000"/>
          <w:sz w:val="24"/>
          <w:szCs w:val="24"/>
        </w:rPr>
        <w:t xml:space="preserve">открытый аукцион от 16.07.2020 года </w:t>
      </w:r>
      <w:r w:rsidR="0045340F">
        <w:rPr>
          <w:color w:val="000000"/>
          <w:sz w:val="24"/>
          <w:szCs w:val="24"/>
        </w:rPr>
        <w:t xml:space="preserve"> и 05.10.2020 года</w:t>
      </w:r>
      <w:r w:rsidR="0045340F" w:rsidRPr="0045340F">
        <w:rPr>
          <w:color w:val="000000"/>
          <w:sz w:val="24"/>
          <w:szCs w:val="24"/>
        </w:rPr>
        <w:t xml:space="preserve"> признан</w:t>
      </w:r>
      <w:r w:rsidR="0045340F">
        <w:rPr>
          <w:color w:val="000000"/>
          <w:sz w:val="24"/>
          <w:szCs w:val="24"/>
        </w:rPr>
        <w:t>ы</w:t>
      </w:r>
      <w:r w:rsidR="0045340F" w:rsidRPr="0045340F">
        <w:rPr>
          <w:color w:val="000000"/>
          <w:sz w:val="24"/>
          <w:szCs w:val="24"/>
        </w:rPr>
        <w:t xml:space="preserve">  несостоявшим</w:t>
      </w:r>
      <w:r w:rsidR="0045340F">
        <w:rPr>
          <w:color w:val="000000"/>
          <w:sz w:val="24"/>
          <w:szCs w:val="24"/>
        </w:rPr>
        <w:t>и</w:t>
      </w:r>
      <w:r w:rsidR="0045340F" w:rsidRPr="0045340F">
        <w:rPr>
          <w:color w:val="000000"/>
          <w:sz w:val="24"/>
          <w:szCs w:val="24"/>
        </w:rPr>
        <w:t xml:space="preserve">ся </w:t>
      </w:r>
      <w:r w:rsidR="0045340F" w:rsidRPr="0045340F">
        <w:rPr>
          <w:bCs/>
          <w:color w:val="000000"/>
          <w:sz w:val="24"/>
          <w:szCs w:val="24"/>
        </w:rPr>
        <w:t>ввиду  отсутствия заявок</w:t>
      </w:r>
      <w:r w:rsidR="0045340F" w:rsidRPr="0045340F">
        <w:rPr>
          <w:color w:val="000000"/>
          <w:sz w:val="24"/>
          <w:szCs w:val="24"/>
        </w:rPr>
        <w:t xml:space="preserve">. </w:t>
      </w:r>
    </w:p>
    <w:p w:rsidR="008A3147" w:rsidRPr="008A5113" w:rsidRDefault="00783094" w:rsidP="008A3147">
      <w:pPr>
        <w:suppressAutoHyphens/>
        <w:jc w:val="both"/>
        <w:rPr>
          <w:sz w:val="24"/>
          <w:szCs w:val="24"/>
        </w:rPr>
      </w:pPr>
      <w:r w:rsidRPr="00783094">
        <w:rPr>
          <w:b/>
          <w:bCs/>
          <w:sz w:val="24"/>
          <w:szCs w:val="24"/>
        </w:rPr>
        <w:t xml:space="preserve">Лот № 2 </w:t>
      </w:r>
      <w:r w:rsidRPr="00783094">
        <w:rPr>
          <w:sz w:val="24"/>
          <w:szCs w:val="24"/>
        </w:rPr>
        <w:t>–</w:t>
      </w:r>
      <w:r w:rsidR="008A3147" w:rsidRPr="008A3147">
        <w:rPr>
          <w:sz w:val="26"/>
          <w:szCs w:val="26"/>
        </w:rPr>
        <w:t xml:space="preserve"> </w:t>
      </w:r>
      <w:r w:rsidR="008A3147" w:rsidRPr="008A5113">
        <w:rPr>
          <w:sz w:val="24"/>
          <w:szCs w:val="24"/>
        </w:rPr>
        <w:t xml:space="preserve">Муниципальное имущество  Алатырского района, расположенное по адресу: Чувашская Республика,   </w:t>
      </w:r>
      <w:proofErr w:type="spellStart"/>
      <w:r w:rsidR="008A3147" w:rsidRPr="008A5113">
        <w:rPr>
          <w:sz w:val="24"/>
          <w:szCs w:val="24"/>
        </w:rPr>
        <w:t>Алатырский</w:t>
      </w:r>
      <w:proofErr w:type="spellEnd"/>
      <w:r w:rsidR="008A3147" w:rsidRPr="008A5113">
        <w:rPr>
          <w:sz w:val="24"/>
          <w:szCs w:val="24"/>
        </w:rPr>
        <w:t xml:space="preserve"> район,  с. </w:t>
      </w:r>
      <w:proofErr w:type="spellStart"/>
      <w:r w:rsidR="008A3147" w:rsidRPr="008A5113">
        <w:rPr>
          <w:sz w:val="24"/>
          <w:szCs w:val="24"/>
        </w:rPr>
        <w:t>Атрать</w:t>
      </w:r>
      <w:proofErr w:type="spellEnd"/>
      <w:r w:rsidR="008A3147" w:rsidRPr="008A5113">
        <w:rPr>
          <w:sz w:val="24"/>
          <w:szCs w:val="24"/>
        </w:rPr>
        <w:t xml:space="preserve">, ул. Пролетарская,  д.9, </w:t>
      </w:r>
      <w:proofErr w:type="gramStart"/>
      <w:r w:rsidR="008A3147" w:rsidRPr="008A5113">
        <w:rPr>
          <w:sz w:val="24"/>
          <w:szCs w:val="24"/>
        </w:rPr>
        <w:t>находящееся</w:t>
      </w:r>
      <w:proofErr w:type="gramEnd"/>
      <w:r w:rsidR="008A3147" w:rsidRPr="008A5113">
        <w:rPr>
          <w:sz w:val="24"/>
          <w:szCs w:val="24"/>
        </w:rPr>
        <w:t xml:space="preserve"> в казне  Муниципального  образования – </w:t>
      </w:r>
      <w:proofErr w:type="spellStart"/>
      <w:r w:rsidR="008A3147" w:rsidRPr="008A5113">
        <w:rPr>
          <w:sz w:val="24"/>
          <w:szCs w:val="24"/>
        </w:rPr>
        <w:t>Алатырский</w:t>
      </w:r>
      <w:proofErr w:type="spellEnd"/>
      <w:r w:rsidR="008A3147" w:rsidRPr="008A5113">
        <w:rPr>
          <w:sz w:val="24"/>
          <w:szCs w:val="24"/>
        </w:rPr>
        <w:t xml:space="preserve"> район Чувашской Республики,  в том числе:</w:t>
      </w:r>
    </w:p>
    <w:p w:rsidR="008A3147" w:rsidRPr="008A3147" w:rsidRDefault="008A3147" w:rsidP="008A3147">
      <w:pPr>
        <w:widowControl/>
        <w:jc w:val="both"/>
        <w:rPr>
          <w:sz w:val="24"/>
          <w:szCs w:val="24"/>
        </w:rPr>
      </w:pPr>
      <w:r w:rsidRPr="008A3147">
        <w:rPr>
          <w:sz w:val="24"/>
          <w:szCs w:val="24"/>
        </w:rPr>
        <w:t xml:space="preserve">         1.1. Земельный участок площадью 4368  кв. метров с кадастровым номером 21:06:050106:47, категория земель: земли населенных пунктов,  разрешенное  использование: коммунальное  обслуживание (запись регистрации  права  собственности  Алатырского района Чувашской Республики  № 21-21-02/007/2008-346 от 16.04.2008);</w:t>
      </w:r>
    </w:p>
    <w:p w:rsidR="008A3147" w:rsidRPr="008A3147" w:rsidRDefault="008A3147" w:rsidP="008A3147">
      <w:pPr>
        <w:widowControl/>
        <w:jc w:val="both"/>
        <w:rPr>
          <w:sz w:val="24"/>
          <w:szCs w:val="24"/>
        </w:rPr>
      </w:pPr>
      <w:r w:rsidRPr="008A3147">
        <w:rPr>
          <w:sz w:val="24"/>
          <w:szCs w:val="24"/>
        </w:rPr>
        <w:lastRenderedPageBreak/>
        <w:t xml:space="preserve">          1.2. Здание, назначение   нежилое  с кадастровым номером 21:06:050106:143, площадью 691,6 </w:t>
      </w:r>
      <w:proofErr w:type="spellStart"/>
      <w:r w:rsidRPr="008A3147">
        <w:rPr>
          <w:sz w:val="24"/>
          <w:szCs w:val="24"/>
        </w:rPr>
        <w:t>кв.м</w:t>
      </w:r>
      <w:proofErr w:type="spellEnd"/>
      <w:r w:rsidRPr="008A3147">
        <w:rPr>
          <w:sz w:val="24"/>
          <w:szCs w:val="24"/>
        </w:rPr>
        <w:t>. (запись регистрации  права  собственности  Алатырского района Чувашской Республики  № 21-21-02/007/2008-364 от 30.04.2008).</w:t>
      </w:r>
    </w:p>
    <w:p w:rsidR="004E2754" w:rsidRPr="00006E86" w:rsidRDefault="004E2754" w:rsidP="004E2754">
      <w:pPr>
        <w:widowControl/>
        <w:tabs>
          <w:tab w:val="left" w:pos="0"/>
        </w:tabs>
        <w:jc w:val="both"/>
        <w:rPr>
          <w:sz w:val="24"/>
          <w:szCs w:val="24"/>
        </w:rPr>
      </w:pPr>
      <w:r w:rsidRPr="00006E86">
        <w:rPr>
          <w:sz w:val="24"/>
          <w:szCs w:val="24"/>
        </w:rPr>
        <w:t xml:space="preserve">Обременения отсутствуют. </w:t>
      </w:r>
    </w:p>
    <w:p w:rsidR="004E2754" w:rsidRDefault="004E2754" w:rsidP="004E2754">
      <w:pPr>
        <w:widowControl/>
        <w:jc w:val="both"/>
        <w:rPr>
          <w:sz w:val="24"/>
          <w:szCs w:val="24"/>
        </w:rPr>
      </w:pPr>
      <w:r w:rsidRPr="00783094">
        <w:rPr>
          <w:b/>
          <w:bCs/>
          <w:sz w:val="24"/>
          <w:szCs w:val="24"/>
        </w:rPr>
        <w:t xml:space="preserve">Начальная цена продажи – </w:t>
      </w:r>
      <w:r w:rsidRPr="004E2754">
        <w:rPr>
          <w:color w:val="000000"/>
          <w:sz w:val="24"/>
          <w:szCs w:val="24"/>
        </w:rPr>
        <w:t>2277761 (два миллиона  двести  семьдесят семь тысяч  семьсот шестьдесят один)  руб. 00 коп</w:t>
      </w:r>
      <w:proofErr w:type="gramStart"/>
      <w:r w:rsidRPr="004E2754">
        <w:rPr>
          <w:color w:val="000000"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учетом НДС.</w:t>
      </w:r>
    </w:p>
    <w:p w:rsidR="004E2754" w:rsidRDefault="004E2754" w:rsidP="004E2754">
      <w:pPr>
        <w:widowControl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Величина  снижения  цены  первоначального  предложения (шаг понижения) </w:t>
      </w:r>
      <w:r w:rsidRPr="00006E86">
        <w:rPr>
          <w:sz w:val="24"/>
          <w:szCs w:val="24"/>
        </w:rPr>
        <w:t xml:space="preserve">в размере 10% цены первоначального предложения – </w:t>
      </w:r>
      <w:r>
        <w:rPr>
          <w:sz w:val="24"/>
          <w:szCs w:val="24"/>
        </w:rPr>
        <w:t>227776</w:t>
      </w:r>
      <w:r w:rsidRPr="00006E86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двести двадцать  семь тысяч  семьсот  семьдесят шесть) руб. 10 коп. </w:t>
      </w:r>
    </w:p>
    <w:p w:rsidR="004E2754" w:rsidRDefault="004E2754" w:rsidP="004E2754">
      <w:pPr>
        <w:widowControl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Минимальная  цена предложения, по которой  может быть продано  имущество </w:t>
      </w:r>
      <w:r w:rsidRPr="00006E86">
        <w:rPr>
          <w:sz w:val="24"/>
          <w:szCs w:val="24"/>
        </w:rPr>
        <w:t>(цену отсечения) в размере 50 процентов начальной цены аукциона – </w:t>
      </w:r>
      <w:r w:rsidRPr="004E2754">
        <w:rPr>
          <w:b/>
          <w:sz w:val="24"/>
          <w:szCs w:val="24"/>
        </w:rPr>
        <w:t>1138880</w:t>
      </w:r>
      <w:r>
        <w:rPr>
          <w:b/>
          <w:sz w:val="24"/>
          <w:szCs w:val="24"/>
        </w:rPr>
        <w:t xml:space="preserve"> </w:t>
      </w:r>
      <w:r w:rsidRPr="00F100A5">
        <w:rPr>
          <w:sz w:val="24"/>
          <w:szCs w:val="24"/>
        </w:rPr>
        <w:t>(</w:t>
      </w:r>
      <w:r>
        <w:rPr>
          <w:sz w:val="24"/>
          <w:szCs w:val="24"/>
        </w:rPr>
        <w:t>один миллион  сто тридцать восемь  тысяч  восемьсот восемьдесят</w:t>
      </w:r>
      <w:r w:rsidRPr="00C80BCF">
        <w:rPr>
          <w:sz w:val="24"/>
          <w:szCs w:val="24"/>
        </w:rPr>
        <w:t>) руб.</w:t>
      </w:r>
      <w:r w:rsidR="00734B37">
        <w:rPr>
          <w:sz w:val="24"/>
          <w:szCs w:val="24"/>
        </w:rPr>
        <w:t>5</w:t>
      </w:r>
      <w:r w:rsidRPr="00C80BCF">
        <w:rPr>
          <w:sz w:val="24"/>
          <w:szCs w:val="24"/>
        </w:rPr>
        <w:t>0 коп</w:t>
      </w:r>
      <w:r>
        <w:rPr>
          <w:b/>
          <w:sz w:val="24"/>
          <w:szCs w:val="24"/>
        </w:rPr>
        <w:t>.</w:t>
      </w:r>
    </w:p>
    <w:p w:rsidR="004E2754" w:rsidRDefault="004E2754" w:rsidP="004E2754">
      <w:pPr>
        <w:widowControl/>
        <w:jc w:val="both"/>
        <w:rPr>
          <w:sz w:val="24"/>
          <w:szCs w:val="24"/>
        </w:rPr>
      </w:pPr>
      <w:r w:rsidRPr="00C80BCF">
        <w:rPr>
          <w:b/>
          <w:sz w:val="24"/>
          <w:szCs w:val="24"/>
        </w:rPr>
        <w:t>Ве</w:t>
      </w:r>
      <w:r>
        <w:rPr>
          <w:b/>
          <w:sz w:val="24"/>
          <w:szCs w:val="24"/>
        </w:rPr>
        <w:t xml:space="preserve">личина  повышения цены </w:t>
      </w:r>
      <w:r>
        <w:rPr>
          <w:sz w:val="24"/>
          <w:szCs w:val="24"/>
        </w:rPr>
        <w:t xml:space="preserve">в случае,  предусмотренном Федеральным законом «О приватизации  государственного и муниципального  имущества» («шаг аукциона») в  размере 50 процентов «шага понижения» - </w:t>
      </w:r>
      <w:r w:rsidR="00734B37">
        <w:rPr>
          <w:sz w:val="24"/>
          <w:szCs w:val="24"/>
        </w:rPr>
        <w:t>113888</w:t>
      </w:r>
      <w:r>
        <w:rPr>
          <w:sz w:val="24"/>
          <w:szCs w:val="24"/>
        </w:rPr>
        <w:t xml:space="preserve"> (</w:t>
      </w:r>
      <w:r w:rsidR="00734B37">
        <w:rPr>
          <w:sz w:val="24"/>
          <w:szCs w:val="24"/>
        </w:rPr>
        <w:t>сто тринадцать  тысяч восемьсот восемьдесят восемь</w:t>
      </w:r>
      <w:r>
        <w:rPr>
          <w:sz w:val="24"/>
          <w:szCs w:val="24"/>
        </w:rPr>
        <w:t>)  руб.00 коп.</w:t>
      </w:r>
    </w:p>
    <w:p w:rsidR="004E2754" w:rsidRPr="00783094" w:rsidRDefault="004E2754" w:rsidP="004E2754">
      <w:pPr>
        <w:widowControl/>
        <w:jc w:val="both"/>
        <w:rPr>
          <w:sz w:val="24"/>
          <w:szCs w:val="24"/>
        </w:rPr>
      </w:pPr>
      <w:r w:rsidRPr="0078309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Размер задатка </w:t>
      </w:r>
      <w:r w:rsidRPr="000175F2">
        <w:rPr>
          <w:sz w:val="24"/>
          <w:szCs w:val="24"/>
        </w:rPr>
        <w:t>(20 %  от начальной цены имущества)</w:t>
      </w:r>
      <w:r>
        <w:rPr>
          <w:b/>
          <w:sz w:val="24"/>
          <w:szCs w:val="24"/>
        </w:rPr>
        <w:t xml:space="preserve"> – </w:t>
      </w:r>
      <w:r w:rsidR="00734B37">
        <w:rPr>
          <w:b/>
          <w:sz w:val="24"/>
          <w:szCs w:val="24"/>
        </w:rPr>
        <w:t>455552</w:t>
      </w:r>
      <w:r>
        <w:rPr>
          <w:b/>
          <w:sz w:val="24"/>
          <w:szCs w:val="24"/>
        </w:rPr>
        <w:t xml:space="preserve"> </w:t>
      </w:r>
      <w:r w:rsidRPr="000175F2">
        <w:rPr>
          <w:sz w:val="24"/>
          <w:szCs w:val="24"/>
        </w:rPr>
        <w:t>(</w:t>
      </w:r>
      <w:r w:rsidR="00734B37">
        <w:rPr>
          <w:sz w:val="24"/>
          <w:szCs w:val="24"/>
        </w:rPr>
        <w:t>четыреста пятьдесят  пять тысяч  пятьсот пятьдесят  два) руб. 0</w:t>
      </w:r>
      <w:r>
        <w:rPr>
          <w:sz w:val="24"/>
          <w:szCs w:val="24"/>
        </w:rPr>
        <w:t>0 коп.</w:t>
      </w:r>
    </w:p>
    <w:p w:rsidR="004E2754" w:rsidRPr="0045340F" w:rsidRDefault="004E2754" w:rsidP="004E2754">
      <w:pPr>
        <w:ind w:firstLine="567"/>
        <w:jc w:val="both"/>
        <w:rPr>
          <w:color w:val="000000"/>
          <w:sz w:val="24"/>
          <w:szCs w:val="24"/>
        </w:rPr>
      </w:pPr>
      <w:r w:rsidRPr="00783094">
        <w:rPr>
          <w:b/>
          <w:color w:val="000000"/>
          <w:sz w:val="24"/>
          <w:szCs w:val="24"/>
        </w:rPr>
        <w:t>Информация о предыдущих торгах:</w:t>
      </w:r>
      <w:r>
        <w:rPr>
          <w:color w:val="000000"/>
          <w:sz w:val="24"/>
          <w:szCs w:val="24"/>
        </w:rPr>
        <w:t xml:space="preserve"> </w:t>
      </w:r>
      <w:r w:rsidRPr="00006E86">
        <w:rPr>
          <w:sz w:val="24"/>
          <w:szCs w:val="24"/>
        </w:rPr>
        <w:t>В 2019 г. на торги не выставлялось</w:t>
      </w:r>
      <w:r w:rsidRPr="0045340F">
        <w:rPr>
          <w:sz w:val="24"/>
          <w:szCs w:val="24"/>
        </w:rPr>
        <w:t xml:space="preserve">,  </w:t>
      </w:r>
      <w:r w:rsidRPr="0045340F">
        <w:rPr>
          <w:sz w:val="24"/>
        </w:rPr>
        <w:t xml:space="preserve">в 2020 году </w:t>
      </w:r>
      <w:r w:rsidRPr="0045340F">
        <w:rPr>
          <w:color w:val="000000"/>
          <w:sz w:val="24"/>
          <w:szCs w:val="24"/>
        </w:rPr>
        <w:t xml:space="preserve">открытый аукцион от 16.07.2020 года </w:t>
      </w:r>
      <w:r>
        <w:rPr>
          <w:color w:val="000000"/>
          <w:sz w:val="24"/>
          <w:szCs w:val="24"/>
        </w:rPr>
        <w:t xml:space="preserve"> и 05.10.2020 года</w:t>
      </w:r>
      <w:r w:rsidRPr="0045340F">
        <w:rPr>
          <w:color w:val="000000"/>
          <w:sz w:val="24"/>
          <w:szCs w:val="24"/>
        </w:rPr>
        <w:t xml:space="preserve"> признан</w:t>
      </w:r>
      <w:r>
        <w:rPr>
          <w:color w:val="000000"/>
          <w:sz w:val="24"/>
          <w:szCs w:val="24"/>
        </w:rPr>
        <w:t>ы</w:t>
      </w:r>
      <w:r w:rsidRPr="0045340F">
        <w:rPr>
          <w:color w:val="000000"/>
          <w:sz w:val="24"/>
          <w:szCs w:val="24"/>
        </w:rPr>
        <w:t xml:space="preserve">  несостоявшим</w:t>
      </w:r>
      <w:r>
        <w:rPr>
          <w:color w:val="000000"/>
          <w:sz w:val="24"/>
          <w:szCs w:val="24"/>
        </w:rPr>
        <w:t>и</w:t>
      </w:r>
      <w:r w:rsidRPr="0045340F">
        <w:rPr>
          <w:color w:val="000000"/>
          <w:sz w:val="24"/>
          <w:szCs w:val="24"/>
        </w:rPr>
        <w:t xml:space="preserve">ся </w:t>
      </w:r>
      <w:r w:rsidRPr="0045340F">
        <w:rPr>
          <w:bCs/>
          <w:color w:val="000000"/>
          <w:sz w:val="24"/>
          <w:szCs w:val="24"/>
        </w:rPr>
        <w:t>ввиду  отсутствия заявок</w:t>
      </w:r>
      <w:r w:rsidRPr="0045340F">
        <w:rPr>
          <w:color w:val="000000"/>
          <w:sz w:val="24"/>
          <w:szCs w:val="24"/>
        </w:rPr>
        <w:t xml:space="preserve">. </w:t>
      </w:r>
    </w:p>
    <w:p w:rsidR="008A3147" w:rsidRPr="00C43012" w:rsidRDefault="008A3147" w:rsidP="00783094">
      <w:pPr>
        <w:widowControl/>
        <w:suppressAutoHyphens/>
        <w:autoSpaceDE w:val="0"/>
        <w:autoSpaceDN w:val="0"/>
        <w:adjustRightInd w:val="0"/>
        <w:ind w:firstLine="496"/>
        <w:jc w:val="both"/>
        <w:rPr>
          <w:sz w:val="24"/>
          <w:szCs w:val="24"/>
        </w:rPr>
      </w:pPr>
    </w:p>
    <w:p w:rsidR="00C43012" w:rsidRPr="00C43012" w:rsidRDefault="00C43012" w:rsidP="00C43012">
      <w:pPr>
        <w:suppressAutoHyphens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783094" w:rsidRPr="00C43012">
        <w:rPr>
          <w:b/>
          <w:bCs/>
          <w:sz w:val="24"/>
          <w:szCs w:val="24"/>
        </w:rPr>
        <w:t xml:space="preserve">Лот № 3 </w:t>
      </w:r>
      <w:r w:rsidR="00783094" w:rsidRPr="00C43012">
        <w:rPr>
          <w:sz w:val="24"/>
          <w:szCs w:val="24"/>
        </w:rPr>
        <w:t>–</w:t>
      </w:r>
      <w:r w:rsidRPr="00C43012">
        <w:rPr>
          <w:sz w:val="24"/>
          <w:szCs w:val="24"/>
        </w:rPr>
        <w:t xml:space="preserve"> Муниципальное имущество  Алатырского района, расположенное по адресу: Чувашская Республика,   </w:t>
      </w:r>
      <w:proofErr w:type="spellStart"/>
      <w:r w:rsidRPr="00C43012">
        <w:rPr>
          <w:sz w:val="24"/>
          <w:szCs w:val="24"/>
        </w:rPr>
        <w:t>Алатырский</w:t>
      </w:r>
      <w:proofErr w:type="spellEnd"/>
      <w:r w:rsidRPr="00C43012">
        <w:rPr>
          <w:sz w:val="24"/>
          <w:szCs w:val="24"/>
        </w:rPr>
        <w:t xml:space="preserve"> район,  с. </w:t>
      </w:r>
      <w:proofErr w:type="spellStart"/>
      <w:r w:rsidRPr="00C43012">
        <w:rPr>
          <w:sz w:val="24"/>
          <w:szCs w:val="24"/>
        </w:rPr>
        <w:t>Алтышево</w:t>
      </w:r>
      <w:proofErr w:type="spellEnd"/>
      <w:r w:rsidRPr="00C43012">
        <w:rPr>
          <w:sz w:val="24"/>
          <w:szCs w:val="24"/>
        </w:rPr>
        <w:t xml:space="preserve">.  ул. Октябрьская, д.2а, </w:t>
      </w:r>
      <w:proofErr w:type="gramStart"/>
      <w:r w:rsidRPr="00C43012">
        <w:rPr>
          <w:sz w:val="24"/>
          <w:szCs w:val="24"/>
        </w:rPr>
        <w:t>находящееся</w:t>
      </w:r>
      <w:proofErr w:type="gramEnd"/>
      <w:r w:rsidRPr="00C43012">
        <w:rPr>
          <w:sz w:val="24"/>
          <w:szCs w:val="24"/>
        </w:rPr>
        <w:t xml:space="preserve"> в казне  Муниципального  образования – </w:t>
      </w:r>
      <w:proofErr w:type="spellStart"/>
      <w:r w:rsidRPr="00C43012">
        <w:rPr>
          <w:sz w:val="24"/>
          <w:szCs w:val="24"/>
        </w:rPr>
        <w:t>Алатырский</w:t>
      </w:r>
      <w:proofErr w:type="spellEnd"/>
      <w:r w:rsidRPr="00C43012">
        <w:rPr>
          <w:sz w:val="24"/>
          <w:szCs w:val="24"/>
        </w:rPr>
        <w:t xml:space="preserve"> район Чувашской Республики,  в том числе:</w:t>
      </w:r>
    </w:p>
    <w:p w:rsidR="00C43012" w:rsidRPr="00C43012" w:rsidRDefault="00C43012" w:rsidP="00C43012">
      <w:pPr>
        <w:widowControl/>
        <w:jc w:val="both"/>
        <w:rPr>
          <w:sz w:val="24"/>
          <w:szCs w:val="24"/>
        </w:rPr>
      </w:pPr>
      <w:r w:rsidRPr="00C43012">
        <w:rPr>
          <w:sz w:val="24"/>
          <w:szCs w:val="24"/>
        </w:rPr>
        <w:t xml:space="preserve">         1.1. Земельный участок площадью 3486   кв. метров с кадастровым номером 21:06:170204:55, категория земель: земли населенных пунктов,  разрешенное  использование: коммунальное  обслуживание (запись регистрации  права  собственности  Алатырского района Чувашской Республики  № 21-21-02/011/2008-275 от 08.05.2008);</w:t>
      </w:r>
    </w:p>
    <w:p w:rsidR="00C43012" w:rsidRPr="00C43012" w:rsidRDefault="00C43012" w:rsidP="00C43012">
      <w:pPr>
        <w:widowControl/>
        <w:jc w:val="both"/>
        <w:rPr>
          <w:sz w:val="24"/>
          <w:szCs w:val="24"/>
        </w:rPr>
      </w:pPr>
      <w:r w:rsidRPr="00C43012">
        <w:rPr>
          <w:sz w:val="24"/>
          <w:szCs w:val="24"/>
        </w:rPr>
        <w:t xml:space="preserve">          1.2.  Здание, назначение   нежилое  с кадастровым номером 21:06:070601:120, площадью 583,1 </w:t>
      </w:r>
      <w:proofErr w:type="spellStart"/>
      <w:r w:rsidRPr="00C43012">
        <w:rPr>
          <w:sz w:val="24"/>
          <w:szCs w:val="24"/>
        </w:rPr>
        <w:t>кв.м</w:t>
      </w:r>
      <w:proofErr w:type="spellEnd"/>
      <w:r w:rsidRPr="00C43012">
        <w:rPr>
          <w:sz w:val="24"/>
          <w:szCs w:val="24"/>
        </w:rPr>
        <w:t>. (запись регистрации  права  собственности  Алатырского района Чувашской Республики  № 21-21-02/033/2008-104 от 29.12.2008).;</w:t>
      </w:r>
    </w:p>
    <w:p w:rsidR="00C43012" w:rsidRPr="00C43012" w:rsidRDefault="00C43012" w:rsidP="00C43012">
      <w:pPr>
        <w:widowControl/>
        <w:ind w:firstLine="292"/>
        <w:jc w:val="both"/>
        <w:rPr>
          <w:sz w:val="24"/>
          <w:szCs w:val="24"/>
        </w:rPr>
      </w:pPr>
      <w:r w:rsidRPr="00C43012">
        <w:rPr>
          <w:sz w:val="24"/>
          <w:szCs w:val="24"/>
        </w:rPr>
        <w:t xml:space="preserve">     1.3. Здание, назначение   нежилое  с кадастровым номером 21:06:170502:96, площадью 128,2 </w:t>
      </w:r>
      <w:proofErr w:type="spellStart"/>
      <w:r w:rsidRPr="00C43012">
        <w:rPr>
          <w:sz w:val="24"/>
          <w:szCs w:val="24"/>
        </w:rPr>
        <w:t>кв.м</w:t>
      </w:r>
      <w:proofErr w:type="spellEnd"/>
      <w:r w:rsidRPr="00C43012">
        <w:rPr>
          <w:sz w:val="24"/>
          <w:szCs w:val="24"/>
        </w:rPr>
        <w:t>. (запись регистрации  права  собственности  Алатырского района Чувашской Республики  № 21:06:170502:96-21/044/2020-1 от 18.02.2020).;</w:t>
      </w:r>
    </w:p>
    <w:p w:rsidR="00C43012" w:rsidRPr="00C43012" w:rsidRDefault="00C43012" w:rsidP="00C43012">
      <w:pPr>
        <w:widowControl/>
        <w:ind w:firstLine="292"/>
        <w:jc w:val="both"/>
        <w:rPr>
          <w:sz w:val="24"/>
          <w:szCs w:val="24"/>
        </w:rPr>
      </w:pPr>
      <w:r w:rsidRPr="00C43012">
        <w:rPr>
          <w:sz w:val="24"/>
          <w:szCs w:val="24"/>
        </w:rPr>
        <w:t xml:space="preserve">     1.4. Здание котельной, назначение   котельная   с кадастровым номером 21:06:070601:87, площадью 33,7 </w:t>
      </w:r>
      <w:proofErr w:type="spellStart"/>
      <w:r w:rsidRPr="00C43012">
        <w:rPr>
          <w:sz w:val="24"/>
          <w:szCs w:val="24"/>
        </w:rPr>
        <w:t>кв.м</w:t>
      </w:r>
      <w:proofErr w:type="spellEnd"/>
      <w:r w:rsidRPr="00C43012">
        <w:rPr>
          <w:sz w:val="24"/>
          <w:szCs w:val="24"/>
        </w:rPr>
        <w:t>. (запись регистрации  права  собственности  Алатырского района Чувашской Республики  № 21-21-02/008/2011-120 от 09.08.2011).</w:t>
      </w:r>
    </w:p>
    <w:p w:rsidR="00C43012" w:rsidRPr="00C43012" w:rsidRDefault="00C43012" w:rsidP="00C43012">
      <w:pPr>
        <w:widowControl/>
        <w:jc w:val="both"/>
        <w:rPr>
          <w:sz w:val="24"/>
          <w:szCs w:val="24"/>
        </w:rPr>
      </w:pPr>
      <w:r w:rsidRPr="00C43012">
        <w:rPr>
          <w:b/>
          <w:bCs/>
          <w:sz w:val="24"/>
          <w:szCs w:val="24"/>
        </w:rPr>
        <w:t xml:space="preserve">Начальная цена продажи – </w:t>
      </w:r>
      <w:r>
        <w:rPr>
          <w:b/>
          <w:bCs/>
          <w:sz w:val="24"/>
          <w:szCs w:val="24"/>
        </w:rPr>
        <w:t>1015000</w:t>
      </w:r>
      <w:r w:rsidRPr="00C43012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 xml:space="preserve">один </w:t>
      </w:r>
      <w:r w:rsidRPr="00C43012">
        <w:rPr>
          <w:color w:val="000000"/>
          <w:sz w:val="24"/>
          <w:szCs w:val="24"/>
        </w:rPr>
        <w:t xml:space="preserve">миллион </w:t>
      </w:r>
      <w:r>
        <w:rPr>
          <w:color w:val="000000"/>
          <w:sz w:val="24"/>
          <w:szCs w:val="24"/>
        </w:rPr>
        <w:t>пятнадцать тысяч</w:t>
      </w:r>
      <w:r w:rsidRPr="00C43012">
        <w:rPr>
          <w:color w:val="000000"/>
          <w:sz w:val="24"/>
          <w:szCs w:val="24"/>
        </w:rPr>
        <w:t>)  руб. 00 коп</w:t>
      </w:r>
      <w:proofErr w:type="gramStart"/>
      <w:r w:rsidRPr="00C43012">
        <w:rPr>
          <w:color w:val="000000"/>
          <w:sz w:val="24"/>
          <w:szCs w:val="24"/>
        </w:rPr>
        <w:t>.</w:t>
      </w:r>
      <w:proofErr w:type="gramEnd"/>
      <w:r w:rsidRPr="00C43012">
        <w:rPr>
          <w:sz w:val="24"/>
          <w:szCs w:val="24"/>
        </w:rPr>
        <w:t xml:space="preserve"> </w:t>
      </w:r>
      <w:proofErr w:type="gramStart"/>
      <w:r w:rsidRPr="00C43012">
        <w:rPr>
          <w:sz w:val="24"/>
          <w:szCs w:val="24"/>
        </w:rPr>
        <w:t>с</w:t>
      </w:r>
      <w:proofErr w:type="gramEnd"/>
      <w:r w:rsidRPr="00C43012">
        <w:rPr>
          <w:sz w:val="24"/>
          <w:szCs w:val="24"/>
        </w:rPr>
        <w:t xml:space="preserve"> учетом НДС.</w:t>
      </w:r>
    </w:p>
    <w:p w:rsidR="00C43012" w:rsidRDefault="00C43012" w:rsidP="00C43012">
      <w:pPr>
        <w:widowControl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Величина  снижения  цены  первоначального  предложения (шаг понижения) </w:t>
      </w:r>
      <w:r w:rsidRPr="00006E86">
        <w:rPr>
          <w:sz w:val="24"/>
          <w:szCs w:val="24"/>
        </w:rPr>
        <w:t xml:space="preserve">в размере 10% цены первоначального предложения – </w:t>
      </w:r>
      <w:r>
        <w:rPr>
          <w:sz w:val="24"/>
          <w:szCs w:val="24"/>
        </w:rPr>
        <w:t>101500</w:t>
      </w:r>
      <w:r w:rsidRPr="00006E86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сто одна тысяча пятьсот) руб. 10 коп. </w:t>
      </w:r>
    </w:p>
    <w:p w:rsidR="00C43012" w:rsidRDefault="00C43012" w:rsidP="00C43012">
      <w:pPr>
        <w:widowControl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Минимальная  цена предложения, по которой  может быть продано  имущество </w:t>
      </w:r>
      <w:r w:rsidRPr="00006E86">
        <w:rPr>
          <w:sz w:val="24"/>
          <w:szCs w:val="24"/>
        </w:rPr>
        <w:t>(цену отсечения) в размере 50 процентов начальной цены аукциона – </w:t>
      </w:r>
      <w:r w:rsidRPr="00C43012">
        <w:rPr>
          <w:b/>
          <w:sz w:val="24"/>
          <w:szCs w:val="24"/>
        </w:rPr>
        <w:t>507500</w:t>
      </w:r>
      <w:r>
        <w:rPr>
          <w:b/>
          <w:sz w:val="24"/>
          <w:szCs w:val="24"/>
        </w:rPr>
        <w:t xml:space="preserve"> </w:t>
      </w:r>
      <w:r w:rsidRPr="00F100A5">
        <w:rPr>
          <w:sz w:val="24"/>
          <w:szCs w:val="24"/>
        </w:rPr>
        <w:t>(</w:t>
      </w:r>
      <w:r>
        <w:rPr>
          <w:sz w:val="24"/>
          <w:szCs w:val="24"/>
        </w:rPr>
        <w:t>пятьсот  семь тысяч  пятьсот</w:t>
      </w:r>
      <w:r w:rsidRPr="00C80BCF">
        <w:rPr>
          <w:sz w:val="24"/>
          <w:szCs w:val="24"/>
        </w:rPr>
        <w:t>) руб.</w:t>
      </w:r>
      <w:r>
        <w:rPr>
          <w:sz w:val="24"/>
          <w:szCs w:val="24"/>
        </w:rPr>
        <w:t>5</w:t>
      </w:r>
      <w:r w:rsidRPr="00C80BCF">
        <w:rPr>
          <w:sz w:val="24"/>
          <w:szCs w:val="24"/>
        </w:rPr>
        <w:t>0 коп</w:t>
      </w:r>
      <w:r>
        <w:rPr>
          <w:b/>
          <w:sz w:val="24"/>
          <w:szCs w:val="24"/>
        </w:rPr>
        <w:t>.</w:t>
      </w:r>
    </w:p>
    <w:p w:rsidR="00C43012" w:rsidRDefault="00C43012" w:rsidP="00C43012">
      <w:pPr>
        <w:widowControl/>
        <w:jc w:val="both"/>
        <w:rPr>
          <w:sz w:val="24"/>
          <w:szCs w:val="24"/>
        </w:rPr>
      </w:pPr>
      <w:r w:rsidRPr="00C80BCF">
        <w:rPr>
          <w:b/>
          <w:sz w:val="24"/>
          <w:szCs w:val="24"/>
        </w:rPr>
        <w:t>Ве</w:t>
      </w:r>
      <w:r>
        <w:rPr>
          <w:b/>
          <w:sz w:val="24"/>
          <w:szCs w:val="24"/>
        </w:rPr>
        <w:t xml:space="preserve">личина  повышения цены </w:t>
      </w:r>
      <w:r>
        <w:rPr>
          <w:sz w:val="24"/>
          <w:szCs w:val="24"/>
        </w:rPr>
        <w:t>в случае,  предусмотренном Федеральным законом «О приватизации  государственного и муниципального  имущества» («шаг аукциона») в  размере 50 процентов «шага понижения» - 50750 (пятьдесят тысяч семьсот пятьдесят)  руб.00 коп.</w:t>
      </w:r>
    </w:p>
    <w:p w:rsidR="00C43012" w:rsidRPr="00783094" w:rsidRDefault="00C43012" w:rsidP="00C43012">
      <w:pPr>
        <w:widowControl/>
        <w:jc w:val="both"/>
        <w:rPr>
          <w:sz w:val="24"/>
          <w:szCs w:val="24"/>
        </w:rPr>
      </w:pPr>
      <w:r w:rsidRPr="0078309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Размер задатка </w:t>
      </w:r>
      <w:r w:rsidRPr="000175F2">
        <w:rPr>
          <w:sz w:val="24"/>
          <w:szCs w:val="24"/>
        </w:rPr>
        <w:t>(20 %  от начальной цены имущества)</w:t>
      </w:r>
      <w:r>
        <w:rPr>
          <w:b/>
          <w:sz w:val="24"/>
          <w:szCs w:val="24"/>
        </w:rPr>
        <w:t xml:space="preserve"> – </w:t>
      </w:r>
      <w:r w:rsidR="00C10C30">
        <w:rPr>
          <w:b/>
          <w:sz w:val="24"/>
          <w:szCs w:val="24"/>
        </w:rPr>
        <w:t>203000</w:t>
      </w:r>
      <w:r>
        <w:rPr>
          <w:b/>
          <w:sz w:val="24"/>
          <w:szCs w:val="24"/>
        </w:rPr>
        <w:t xml:space="preserve"> </w:t>
      </w:r>
      <w:r w:rsidRPr="000175F2">
        <w:rPr>
          <w:sz w:val="24"/>
          <w:szCs w:val="24"/>
        </w:rPr>
        <w:t>(</w:t>
      </w:r>
      <w:r w:rsidR="00C10C30">
        <w:rPr>
          <w:sz w:val="24"/>
          <w:szCs w:val="24"/>
        </w:rPr>
        <w:t xml:space="preserve">двести три </w:t>
      </w:r>
      <w:r>
        <w:rPr>
          <w:sz w:val="24"/>
          <w:szCs w:val="24"/>
        </w:rPr>
        <w:t>тысяч</w:t>
      </w:r>
      <w:r w:rsidR="00C10C30">
        <w:rPr>
          <w:sz w:val="24"/>
          <w:szCs w:val="24"/>
        </w:rPr>
        <w:t>и</w:t>
      </w:r>
      <w:r>
        <w:rPr>
          <w:sz w:val="24"/>
          <w:szCs w:val="24"/>
        </w:rPr>
        <w:t>) руб. 00 коп.</w:t>
      </w:r>
    </w:p>
    <w:p w:rsidR="00C43012" w:rsidRPr="0045340F" w:rsidRDefault="00C43012" w:rsidP="00C43012">
      <w:pPr>
        <w:ind w:firstLine="567"/>
        <w:jc w:val="both"/>
        <w:rPr>
          <w:color w:val="000000"/>
          <w:sz w:val="24"/>
          <w:szCs w:val="24"/>
        </w:rPr>
      </w:pPr>
      <w:r w:rsidRPr="00783094">
        <w:rPr>
          <w:b/>
          <w:color w:val="000000"/>
          <w:sz w:val="24"/>
          <w:szCs w:val="24"/>
        </w:rPr>
        <w:t>Информация о предыдущих торгах:</w:t>
      </w:r>
      <w:r>
        <w:rPr>
          <w:color w:val="000000"/>
          <w:sz w:val="24"/>
          <w:szCs w:val="24"/>
        </w:rPr>
        <w:t xml:space="preserve"> </w:t>
      </w:r>
      <w:r w:rsidRPr="00006E86">
        <w:rPr>
          <w:sz w:val="24"/>
          <w:szCs w:val="24"/>
        </w:rPr>
        <w:t>В 2019 г. на торги не выставлялось</w:t>
      </w:r>
      <w:r w:rsidRPr="0045340F">
        <w:rPr>
          <w:sz w:val="24"/>
          <w:szCs w:val="24"/>
        </w:rPr>
        <w:t xml:space="preserve">,  </w:t>
      </w:r>
      <w:r w:rsidRPr="0045340F">
        <w:rPr>
          <w:sz w:val="24"/>
        </w:rPr>
        <w:t xml:space="preserve">в 2020 году </w:t>
      </w:r>
      <w:r w:rsidRPr="0045340F">
        <w:rPr>
          <w:color w:val="000000"/>
          <w:sz w:val="24"/>
          <w:szCs w:val="24"/>
        </w:rPr>
        <w:t xml:space="preserve">открытый аукцион от 16.07.2020 года </w:t>
      </w:r>
      <w:r>
        <w:rPr>
          <w:color w:val="000000"/>
          <w:sz w:val="24"/>
          <w:szCs w:val="24"/>
        </w:rPr>
        <w:t xml:space="preserve"> и 05.10.2020 года</w:t>
      </w:r>
      <w:r w:rsidRPr="0045340F">
        <w:rPr>
          <w:color w:val="000000"/>
          <w:sz w:val="24"/>
          <w:szCs w:val="24"/>
        </w:rPr>
        <w:t xml:space="preserve"> признан</w:t>
      </w:r>
      <w:r>
        <w:rPr>
          <w:color w:val="000000"/>
          <w:sz w:val="24"/>
          <w:szCs w:val="24"/>
        </w:rPr>
        <w:t>ы</w:t>
      </w:r>
      <w:r w:rsidRPr="0045340F">
        <w:rPr>
          <w:color w:val="000000"/>
          <w:sz w:val="24"/>
          <w:szCs w:val="24"/>
        </w:rPr>
        <w:t xml:space="preserve">  несостоявшим</w:t>
      </w:r>
      <w:r>
        <w:rPr>
          <w:color w:val="000000"/>
          <w:sz w:val="24"/>
          <w:szCs w:val="24"/>
        </w:rPr>
        <w:t>и</w:t>
      </w:r>
      <w:r w:rsidRPr="0045340F">
        <w:rPr>
          <w:color w:val="000000"/>
          <w:sz w:val="24"/>
          <w:szCs w:val="24"/>
        </w:rPr>
        <w:t xml:space="preserve">ся </w:t>
      </w:r>
      <w:r w:rsidRPr="0045340F">
        <w:rPr>
          <w:bCs/>
          <w:color w:val="000000"/>
          <w:sz w:val="24"/>
          <w:szCs w:val="24"/>
        </w:rPr>
        <w:t>ввиду  отсутствия заявок</w:t>
      </w:r>
      <w:r w:rsidRPr="0045340F">
        <w:rPr>
          <w:color w:val="000000"/>
          <w:sz w:val="24"/>
          <w:szCs w:val="24"/>
        </w:rPr>
        <w:t xml:space="preserve">. </w:t>
      </w:r>
    </w:p>
    <w:p w:rsidR="00C43012" w:rsidRDefault="00C43012" w:rsidP="00783094">
      <w:pPr>
        <w:widowControl/>
        <w:suppressAutoHyphens/>
        <w:autoSpaceDE w:val="0"/>
        <w:autoSpaceDN w:val="0"/>
        <w:adjustRightInd w:val="0"/>
        <w:ind w:firstLine="496"/>
        <w:jc w:val="both"/>
        <w:rPr>
          <w:sz w:val="24"/>
          <w:szCs w:val="24"/>
        </w:rPr>
      </w:pPr>
    </w:p>
    <w:p w:rsidR="00783094" w:rsidRPr="00783094" w:rsidRDefault="00783094" w:rsidP="00A515EB">
      <w:pPr>
        <w:widowControl/>
        <w:ind w:firstLine="567"/>
        <w:jc w:val="both"/>
        <w:rPr>
          <w:sz w:val="24"/>
          <w:szCs w:val="24"/>
        </w:rPr>
      </w:pPr>
    </w:p>
    <w:p w:rsidR="00F53EAC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  <w:r w:rsidRPr="002E2F80">
        <w:rPr>
          <w:b/>
          <w:caps/>
          <w:sz w:val="24"/>
          <w:szCs w:val="24"/>
        </w:rPr>
        <w:t xml:space="preserve">Сроки подачи заявок, дата, время проведения </w:t>
      </w:r>
      <w:r w:rsidR="00CB3C02">
        <w:rPr>
          <w:b/>
          <w:caps/>
          <w:sz w:val="24"/>
          <w:szCs w:val="24"/>
        </w:rPr>
        <w:t>продажи посредством  публичного  предложения</w:t>
      </w:r>
    </w:p>
    <w:p w:rsidR="00CB3C02" w:rsidRDefault="00CB3C02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caps/>
          <w:sz w:val="24"/>
          <w:szCs w:val="24"/>
        </w:rPr>
      </w:pPr>
    </w:p>
    <w:p w:rsidR="00CB3C02" w:rsidRPr="00CB3C02" w:rsidRDefault="00CB3C02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sz w:val="24"/>
          <w:szCs w:val="24"/>
          <w:highlight w:val="yellow"/>
        </w:rPr>
      </w:pPr>
    </w:p>
    <w:p w:rsidR="003F4BE1" w:rsidRPr="00183A9A" w:rsidRDefault="003F4BE1" w:rsidP="003F4BE1">
      <w:pPr>
        <w:numPr>
          <w:ilvl w:val="0"/>
          <w:numId w:val="35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</w:rPr>
      </w:pPr>
      <w:r w:rsidRPr="00183A9A">
        <w:rPr>
          <w:b/>
          <w:sz w:val="24"/>
          <w:szCs w:val="24"/>
        </w:rPr>
        <w:t xml:space="preserve">Начало </w:t>
      </w:r>
      <w:r w:rsidR="00CB3C02" w:rsidRPr="00183A9A">
        <w:rPr>
          <w:b/>
          <w:sz w:val="24"/>
          <w:szCs w:val="24"/>
        </w:rPr>
        <w:t>приема</w:t>
      </w:r>
      <w:r w:rsidRPr="00183A9A">
        <w:rPr>
          <w:b/>
          <w:sz w:val="24"/>
          <w:szCs w:val="24"/>
        </w:rPr>
        <w:t xml:space="preserve"> заявок на </w:t>
      </w:r>
      <w:r w:rsidR="00CB3C02" w:rsidRPr="00183A9A">
        <w:rPr>
          <w:b/>
          <w:sz w:val="24"/>
          <w:szCs w:val="24"/>
        </w:rPr>
        <w:t xml:space="preserve">участие  в продаже посредством  публичного  предложения </w:t>
      </w:r>
      <w:r w:rsidRPr="00183A9A">
        <w:rPr>
          <w:sz w:val="24"/>
          <w:szCs w:val="24"/>
        </w:rPr>
        <w:t xml:space="preserve">– </w:t>
      </w:r>
      <w:r w:rsidR="00183A9A" w:rsidRPr="00183A9A">
        <w:rPr>
          <w:sz w:val="24"/>
          <w:szCs w:val="24"/>
        </w:rPr>
        <w:t xml:space="preserve"> 23 ноября </w:t>
      </w:r>
      <w:r w:rsidRPr="00183A9A">
        <w:rPr>
          <w:sz w:val="24"/>
          <w:szCs w:val="24"/>
        </w:rPr>
        <w:t xml:space="preserve"> 20</w:t>
      </w:r>
      <w:r w:rsidR="00183A9A" w:rsidRPr="00183A9A">
        <w:rPr>
          <w:sz w:val="24"/>
          <w:szCs w:val="24"/>
        </w:rPr>
        <w:t>20</w:t>
      </w:r>
      <w:r w:rsidRPr="00183A9A">
        <w:rPr>
          <w:sz w:val="24"/>
          <w:szCs w:val="24"/>
        </w:rPr>
        <w:t xml:space="preserve"> г. </w:t>
      </w:r>
    </w:p>
    <w:p w:rsidR="003F4BE1" w:rsidRPr="00C10C30" w:rsidRDefault="003F4BE1" w:rsidP="00C12361">
      <w:pPr>
        <w:numPr>
          <w:ilvl w:val="0"/>
          <w:numId w:val="35"/>
        </w:num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  <w:highlight w:val="yellow"/>
        </w:rPr>
      </w:pPr>
      <w:r w:rsidRPr="00DB48C5">
        <w:rPr>
          <w:b/>
          <w:sz w:val="24"/>
          <w:szCs w:val="24"/>
        </w:rPr>
        <w:t xml:space="preserve">Окончание </w:t>
      </w:r>
      <w:r w:rsidR="00CB3C02" w:rsidRPr="00DB48C5">
        <w:rPr>
          <w:b/>
          <w:sz w:val="24"/>
          <w:szCs w:val="24"/>
        </w:rPr>
        <w:t xml:space="preserve">приема </w:t>
      </w:r>
      <w:r w:rsidRPr="00DB48C5">
        <w:rPr>
          <w:b/>
          <w:sz w:val="24"/>
          <w:szCs w:val="24"/>
        </w:rPr>
        <w:t xml:space="preserve"> заявок </w:t>
      </w:r>
      <w:r w:rsidR="00CB3C02" w:rsidRPr="00DB48C5">
        <w:rPr>
          <w:b/>
          <w:sz w:val="24"/>
          <w:szCs w:val="24"/>
        </w:rPr>
        <w:t xml:space="preserve">на участие  в продаже посредством  публичного  предложения </w:t>
      </w:r>
      <w:r w:rsidRPr="00DB48C5">
        <w:rPr>
          <w:b/>
          <w:sz w:val="24"/>
          <w:szCs w:val="24"/>
        </w:rPr>
        <w:t xml:space="preserve"> </w:t>
      </w:r>
      <w:proofErr w:type="gramStart"/>
      <w:r w:rsidRPr="00DB48C5">
        <w:rPr>
          <w:sz w:val="24"/>
          <w:szCs w:val="24"/>
        </w:rPr>
        <w:t>–в</w:t>
      </w:r>
      <w:proofErr w:type="gramEnd"/>
      <w:r w:rsidRPr="00DB48C5">
        <w:rPr>
          <w:sz w:val="24"/>
          <w:szCs w:val="24"/>
        </w:rPr>
        <w:t xml:space="preserve"> </w:t>
      </w:r>
      <w:r w:rsidR="00B50D71" w:rsidRPr="00DB48C5">
        <w:rPr>
          <w:sz w:val="24"/>
          <w:szCs w:val="24"/>
        </w:rPr>
        <w:t>1</w:t>
      </w:r>
      <w:r w:rsidR="006476F4" w:rsidRPr="00DB48C5">
        <w:rPr>
          <w:sz w:val="24"/>
          <w:szCs w:val="24"/>
        </w:rPr>
        <w:t>7</w:t>
      </w:r>
      <w:r w:rsidR="00B50D71" w:rsidRPr="00DB48C5">
        <w:rPr>
          <w:sz w:val="24"/>
          <w:szCs w:val="24"/>
        </w:rPr>
        <w:t xml:space="preserve"> </w:t>
      </w:r>
      <w:r w:rsidRPr="00DB48C5">
        <w:rPr>
          <w:sz w:val="24"/>
          <w:szCs w:val="24"/>
        </w:rPr>
        <w:t xml:space="preserve">часов </w:t>
      </w:r>
      <w:r w:rsidR="00B50D71" w:rsidRPr="00DB48C5">
        <w:rPr>
          <w:sz w:val="24"/>
          <w:szCs w:val="24"/>
        </w:rPr>
        <w:t xml:space="preserve">00 </w:t>
      </w:r>
      <w:r w:rsidRPr="00DB48C5">
        <w:rPr>
          <w:sz w:val="24"/>
          <w:szCs w:val="24"/>
        </w:rPr>
        <w:t xml:space="preserve">минут  </w:t>
      </w:r>
      <w:r w:rsidR="00183A9A">
        <w:rPr>
          <w:sz w:val="24"/>
          <w:szCs w:val="24"/>
        </w:rPr>
        <w:t xml:space="preserve">18 </w:t>
      </w:r>
      <w:r w:rsidR="00183A9A" w:rsidRPr="00183A9A">
        <w:rPr>
          <w:sz w:val="24"/>
          <w:szCs w:val="24"/>
        </w:rPr>
        <w:t xml:space="preserve">декабря </w:t>
      </w:r>
      <w:r w:rsidR="00304C1F" w:rsidRPr="00183A9A">
        <w:rPr>
          <w:sz w:val="24"/>
          <w:szCs w:val="24"/>
        </w:rPr>
        <w:t xml:space="preserve"> 20</w:t>
      </w:r>
      <w:r w:rsidR="00183A9A" w:rsidRPr="00183A9A">
        <w:rPr>
          <w:sz w:val="24"/>
          <w:szCs w:val="24"/>
        </w:rPr>
        <w:t>20</w:t>
      </w:r>
      <w:r w:rsidR="00304C1F" w:rsidRPr="00183A9A">
        <w:rPr>
          <w:sz w:val="24"/>
          <w:szCs w:val="24"/>
        </w:rPr>
        <w:t xml:space="preserve"> г.</w:t>
      </w:r>
    </w:p>
    <w:p w:rsidR="003F4BE1" w:rsidRPr="00183A9A" w:rsidRDefault="003F4BE1" w:rsidP="00C12361">
      <w:pPr>
        <w:numPr>
          <w:ilvl w:val="0"/>
          <w:numId w:val="3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4"/>
          <w:szCs w:val="24"/>
        </w:rPr>
      </w:pPr>
      <w:r w:rsidRPr="00DB48C5">
        <w:rPr>
          <w:b/>
          <w:sz w:val="24"/>
          <w:szCs w:val="24"/>
        </w:rPr>
        <w:t>Дата определения участников</w:t>
      </w:r>
      <w:r w:rsidR="00CB3C02" w:rsidRPr="00DB48C5">
        <w:rPr>
          <w:b/>
          <w:sz w:val="24"/>
          <w:szCs w:val="24"/>
        </w:rPr>
        <w:t xml:space="preserve">  продажи посредством  публичного  предложения</w:t>
      </w:r>
      <w:r w:rsidRPr="00DB48C5">
        <w:rPr>
          <w:b/>
          <w:sz w:val="24"/>
          <w:szCs w:val="24"/>
        </w:rPr>
        <w:t xml:space="preserve"> </w:t>
      </w:r>
      <w:r w:rsidRPr="00183A9A">
        <w:rPr>
          <w:sz w:val="24"/>
          <w:szCs w:val="24"/>
        </w:rPr>
        <w:t>–</w:t>
      </w:r>
      <w:r w:rsidR="00DB48C5" w:rsidRPr="00183A9A">
        <w:rPr>
          <w:sz w:val="24"/>
          <w:szCs w:val="24"/>
        </w:rPr>
        <w:t xml:space="preserve"> </w:t>
      </w:r>
      <w:r w:rsidR="00183A9A" w:rsidRPr="00183A9A">
        <w:rPr>
          <w:sz w:val="24"/>
          <w:szCs w:val="24"/>
        </w:rPr>
        <w:t xml:space="preserve">21 декабря </w:t>
      </w:r>
      <w:r w:rsidR="00DB48C5" w:rsidRPr="00183A9A">
        <w:rPr>
          <w:sz w:val="24"/>
          <w:szCs w:val="24"/>
        </w:rPr>
        <w:t xml:space="preserve"> </w:t>
      </w:r>
      <w:r w:rsidR="00304C1F" w:rsidRPr="00183A9A">
        <w:rPr>
          <w:sz w:val="24"/>
          <w:szCs w:val="24"/>
        </w:rPr>
        <w:t>20</w:t>
      </w:r>
      <w:r w:rsidR="00183A9A" w:rsidRPr="00183A9A">
        <w:rPr>
          <w:sz w:val="24"/>
          <w:szCs w:val="24"/>
        </w:rPr>
        <w:t>20</w:t>
      </w:r>
      <w:r w:rsidR="00304C1F" w:rsidRPr="00183A9A">
        <w:rPr>
          <w:sz w:val="24"/>
          <w:szCs w:val="24"/>
        </w:rPr>
        <w:t xml:space="preserve"> г.</w:t>
      </w:r>
    </w:p>
    <w:p w:rsidR="003F4BE1" w:rsidRPr="00DB48C5" w:rsidRDefault="00CB3C02" w:rsidP="00CB3C02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sz w:val="24"/>
          <w:szCs w:val="24"/>
        </w:rPr>
      </w:pPr>
      <w:r w:rsidRPr="00DB48C5">
        <w:rPr>
          <w:b/>
          <w:sz w:val="24"/>
          <w:szCs w:val="24"/>
        </w:rPr>
        <w:t>4.</w:t>
      </w:r>
      <w:r w:rsidR="00183A9A">
        <w:rPr>
          <w:b/>
          <w:sz w:val="24"/>
          <w:szCs w:val="24"/>
        </w:rPr>
        <w:t xml:space="preserve"> </w:t>
      </w:r>
      <w:r w:rsidRPr="00DB48C5">
        <w:rPr>
          <w:b/>
          <w:sz w:val="24"/>
          <w:szCs w:val="24"/>
        </w:rPr>
        <w:t>Проведение продажи посредством  публичного  предложения</w:t>
      </w:r>
      <w:r w:rsidR="003F4BE1" w:rsidRPr="00DB48C5">
        <w:rPr>
          <w:sz w:val="24"/>
          <w:szCs w:val="24"/>
        </w:rPr>
        <w:t xml:space="preserve">  </w:t>
      </w:r>
      <w:r w:rsidRPr="00DB48C5">
        <w:rPr>
          <w:sz w:val="24"/>
          <w:szCs w:val="24"/>
        </w:rPr>
        <w:t>(дата, время начала приема предложений по цене  от участников продажи)</w:t>
      </w:r>
      <w:r w:rsidR="003F4BE1" w:rsidRPr="00DB48C5">
        <w:rPr>
          <w:sz w:val="24"/>
          <w:szCs w:val="24"/>
        </w:rPr>
        <w:t xml:space="preserve">  в </w:t>
      </w:r>
      <w:r w:rsidR="00183A9A">
        <w:rPr>
          <w:sz w:val="24"/>
          <w:szCs w:val="24"/>
        </w:rPr>
        <w:t>1</w:t>
      </w:r>
      <w:r w:rsidR="0008607D">
        <w:rPr>
          <w:sz w:val="24"/>
          <w:szCs w:val="24"/>
        </w:rPr>
        <w:t>1</w:t>
      </w:r>
      <w:r w:rsidR="00B50D71" w:rsidRPr="00DB48C5">
        <w:rPr>
          <w:sz w:val="24"/>
          <w:szCs w:val="24"/>
        </w:rPr>
        <w:t xml:space="preserve"> </w:t>
      </w:r>
      <w:r w:rsidR="003F4BE1" w:rsidRPr="00DB48C5">
        <w:rPr>
          <w:sz w:val="24"/>
          <w:szCs w:val="24"/>
        </w:rPr>
        <w:t xml:space="preserve">часов </w:t>
      </w:r>
      <w:r w:rsidR="0008607D">
        <w:rPr>
          <w:sz w:val="24"/>
          <w:szCs w:val="24"/>
        </w:rPr>
        <w:t>0</w:t>
      </w:r>
      <w:bookmarkStart w:id="0" w:name="_GoBack"/>
      <w:bookmarkEnd w:id="0"/>
      <w:r w:rsidR="00183A9A">
        <w:rPr>
          <w:sz w:val="24"/>
          <w:szCs w:val="24"/>
        </w:rPr>
        <w:t>0</w:t>
      </w:r>
      <w:r w:rsidR="00B50D71" w:rsidRPr="00DB48C5">
        <w:rPr>
          <w:sz w:val="24"/>
          <w:szCs w:val="24"/>
        </w:rPr>
        <w:t xml:space="preserve"> </w:t>
      </w:r>
      <w:r w:rsidR="003F4BE1" w:rsidRPr="00DB48C5">
        <w:rPr>
          <w:sz w:val="24"/>
          <w:szCs w:val="24"/>
        </w:rPr>
        <w:t xml:space="preserve"> минут </w:t>
      </w:r>
      <w:r w:rsidR="00183A9A">
        <w:rPr>
          <w:sz w:val="24"/>
          <w:szCs w:val="24"/>
        </w:rPr>
        <w:t>24 декабря 2020 г.</w:t>
      </w:r>
      <w:r w:rsidR="003F4BE1" w:rsidRPr="00DB48C5">
        <w:rPr>
          <w:sz w:val="24"/>
          <w:szCs w:val="24"/>
        </w:rPr>
        <w:t xml:space="preserve">  </w:t>
      </w:r>
    </w:p>
    <w:p w:rsidR="00CB3C02" w:rsidRPr="00447288" w:rsidRDefault="00CB3C02" w:rsidP="0044728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sz w:val="24"/>
          <w:szCs w:val="24"/>
        </w:rPr>
      </w:pPr>
      <w:r w:rsidRPr="00447288">
        <w:rPr>
          <w:b/>
          <w:sz w:val="24"/>
          <w:szCs w:val="24"/>
        </w:rPr>
        <w:t xml:space="preserve">5. </w:t>
      </w:r>
      <w:r w:rsidR="00447288" w:rsidRPr="00447288">
        <w:rPr>
          <w:b/>
          <w:sz w:val="24"/>
          <w:szCs w:val="24"/>
        </w:rPr>
        <w:t xml:space="preserve">Подведение итогов  продажи посредством  публичного  предложения: </w:t>
      </w:r>
      <w:r w:rsidR="00447288" w:rsidRPr="00447288">
        <w:rPr>
          <w:sz w:val="24"/>
          <w:szCs w:val="24"/>
        </w:rPr>
        <w:t xml:space="preserve">процедура </w:t>
      </w:r>
      <w:r w:rsidR="00447288">
        <w:rPr>
          <w:sz w:val="24"/>
          <w:szCs w:val="24"/>
        </w:rPr>
        <w:t xml:space="preserve"> продажи посредством публичного предложения  считается завершенной со времени подписания Продавцом протокола об  итогах продажи посредством  публичного предложения.</w:t>
      </w:r>
    </w:p>
    <w:p w:rsidR="003F4BE1" w:rsidRPr="000D2D9F" w:rsidRDefault="003F4BE1" w:rsidP="003F4BE1">
      <w:pPr>
        <w:ind w:firstLine="574"/>
        <w:jc w:val="both"/>
        <w:rPr>
          <w:bCs/>
          <w:sz w:val="24"/>
          <w:szCs w:val="24"/>
        </w:rPr>
      </w:pPr>
      <w:r w:rsidRPr="00BB5936">
        <w:rPr>
          <w:bCs/>
          <w:sz w:val="24"/>
          <w:szCs w:val="24"/>
        </w:rPr>
        <w:t>* 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3F4BE1" w:rsidRDefault="003F4BE1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38770D" w:rsidRDefault="005D019C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38770D">
        <w:rPr>
          <w:b/>
          <w:caps/>
          <w:sz w:val="24"/>
          <w:szCs w:val="24"/>
        </w:rPr>
        <w:t xml:space="preserve">Условия участия в </w:t>
      </w:r>
      <w:r w:rsidR="00447288">
        <w:rPr>
          <w:b/>
          <w:caps/>
          <w:sz w:val="24"/>
          <w:szCs w:val="24"/>
        </w:rPr>
        <w:t>продаже посредством  публичного предложения</w:t>
      </w:r>
    </w:p>
    <w:p w:rsidR="0038770D" w:rsidRPr="00A95DEA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5D019C" w:rsidRPr="00A95DEA" w:rsidRDefault="005D019C" w:rsidP="005D019C">
      <w:pPr>
        <w:ind w:firstLine="567"/>
        <w:jc w:val="both"/>
        <w:rPr>
          <w:b/>
          <w:sz w:val="24"/>
          <w:szCs w:val="24"/>
        </w:rPr>
      </w:pPr>
      <w:r w:rsidRPr="00A95DEA">
        <w:rPr>
          <w:sz w:val="24"/>
          <w:szCs w:val="24"/>
        </w:rPr>
        <w:t xml:space="preserve">Лицо, отвечающее признакам покупателя в соответствии с Федеральным законом от 21.12.2001 №178-ФЗ </w:t>
      </w:r>
      <w:r w:rsidR="002C1438">
        <w:rPr>
          <w:sz w:val="24"/>
          <w:szCs w:val="24"/>
        </w:rPr>
        <w:t>«</w:t>
      </w:r>
      <w:r w:rsidRPr="00A95DEA">
        <w:rPr>
          <w:sz w:val="24"/>
          <w:szCs w:val="24"/>
        </w:rPr>
        <w:t>О приватизации государственного и муниципального имущества</w:t>
      </w:r>
      <w:r w:rsidR="002C1438">
        <w:rPr>
          <w:sz w:val="24"/>
          <w:szCs w:val="24"/>
        </w:rPr>
        <w:t>»</w:t>
      </w:r>
      <w:r w:rsidRPr="00A95DEA">
        <w:rPr>
          <w:sz w:val="24"/>
          <w:szCs w:val="24"/>
        </w:rPr>
        <w:t xml:space="preserve"> и желающее приобрести </w:t>
      </w:r>
      <w:r w:rsidR="00237E56">
        <w:rPr>
          <w:sz w:val="24"/>
          <w:szCs w:val="24"/>
        </w:rPr>
        <w:t>имущество</w:t>
      </w:r>
      <w:r w:rsidRPr="00A95DEA">
        <w:rPr>
          <w:sz w:val="24"/>
          <w:szCs w:val="24"/>
        </w:rPr>
        <w:t xml:space="preserve">, выставляемое на </w:t>
      </w:r>
      <w:r w:rsidR="00447288">
        <w:rPr>
          <w:sz w:val="24"/>
          <w:szCs w:val="24"/>
        </w:rPr>
        <w:t>продажу  посредством публичного предложения</w:t>
      </w:r>
      <w:r w:rsidRPr="00A95DEA">
        <w:rPr>
          <w:sz w:val="24"/>
          <w:szCs w:val="24"/>
        </w:rPr>
        <w:t xml:space="preserve"> (далее –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 xml:space="preserve">ретендент), обязано осуществить </w:t>
      </w:r>
      <w:r w:rsidRPr="009E6EED">
        <w:rPr>
          <w:sz w:val="24"/>
          <w:szCs w:val="24"/>
        </w:rPr>
        <w:t>следующие действия:</w:t>
      </w:r>
    </w:p>
    <w:p w:rsidR="005D019C" w:rsidRPr="00A95DEA" w:rsidRDefault="007E0EE2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E0EE2">
        <w:rPr>
          <w:sz w:val="24"/>
          <w:szCs w:val="24"/>
        </w:rPr>
        <w:t>- внести задаток согласно порядку  указанном в настоящем информационном сообщении;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- в установленном порядке </w:t>
      </w:r>
      <w:r>
        <w:rPr>
          <w:sz w:val="24"/>
          <w:szCs w:val="24"/>
        </w:rPr>
        <w:t xml:space="preserve">зарегистрировать </w:t>
      </w:r>
      <w:r w:rsidRPr="00A95DEA">
        <w:rPr>
          <w:sz w:val="24"/>
          <w:szCs w:val="24"/>
        </w:rPr>
        <w:t xml:space="preserve"> заявку </w:t>
      </w:r>
      <w:r>
        <w:rPr>
          <w:sz w:val="24"/>
          <w:szCs w:val="24"/>
        </w:rPr>
        <w:t xml:space="preserve"> на электронной площадке </w:t>
      </w:r>
      <w:r w:rsidRPr="00A95DEA">
        <w:rPr>
          <w:sz w:val="24"/>
          <w:szCs w:val="24"/>
        </w:rPr>
        <w:t>по утвержденной Продавцом форме;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5D019C" w:rsidRPr="00A95DEA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Обязанность доказать свое право на участие в аукционе возлагается на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>ретендента.</w:t>
      </w:r>
    </w:p>
    <w:p w:rsidR="005D019C" w:rsidRPr="000D2D9F" w:rsidRDefault="005D019C" w:rsidP="005D019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D019C" w:rsidRDefault="005D019C" w:rsidP="005D019C">
      <w:pPr>
        <w:ind w:firstLine="709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проведении</w:t>
      </w:r>
      <w:r w:rsidR="00447288">
        <w:rPr>
          <w:bCs/>
          <w:sz w:val="24"/>
        </w:rPr>
        <w:t xml:space="preserve"> продажи посредством публичного  предложения </w:t>
      </w:r>
      <w:r>
        <w:rPr>
          <w:bCs/>
          <w:sz w:val="24"/>
        </w:rPr>
        <w:t xml:space="preserve"> </w:t>
      </w:r>
      <w:r w:rsidRPr="001B5274">
        <w:rPr>
          <w:sz w:val="24"/>
        </w:rPr>
        <w:lastRenderedPageBreak/>
        <w:t xml:space="preserve">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 w:rsidR="002E2F80">
        <w:rPr>
          <w:sz w:val="24"/>
        </w:rPr>
        <w:t xml:space="preserve"> </w:t>
      </w:r>
      <w:r w:rsidR="002E2F80" w:rsidRPr="002E2F80">
        <w:rPr>
          <w:sz w:val="24"/>
          <w:szCs w:val="24"/>
        </w:rPr>
        <w:t xml:space="preserve">Алатырского района  </w:t>
      </w:r>
      <w:hyperlink r:id="rId12" w:history="1">
        <w:r w:rsidR="002E2F80" w:rsidRPr="002E2F80">
          <w:rPr>
            <w:rStyle w:val="af0"/>
            <w:sz w:val="24"/>
            <w:szCs w:val="24"/>
            <w:lang w:val="en-US"/>
          </w:rPr>
          <w:t>www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alatr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cap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ru</w:t>
        </w:r>
      </w:hyperlink>
      <w:r w:rsidR="002E2F80">
        <w:rPr>
          <w:sz w:val="24"/>
          <w:szCs w:val="24"/>
        </w:rPr>
        <w:t xml:space="preserve">, </w:t>
      </w:r>
      <w:r w:rsidRPr="001B5274">
        <w:rPr>
          <w:sz w:val="24"/>
        </w:rPr>
        <w:t xml:space="preserve"> на электронной площадке</w:t>
      </w:r>
      <w:r w:rsidR="00BB5936">
        <w:rPr>
          <w:sz w:val="24"/>
        </w:rPr>
        <w:t xml:space="preserve"> </w:t>
      </w:r>
      <w:hyperlink r:id="rId13" w:history="1">
        <w:r w:rsidR="009D2074" w:rsidRPr="009D2074">
          <w:rPr>
            <w:rStyle w:val="af0"/>
            <w:sz w:val="24"/>
            <w:szCs w:val="24"/>
          </w:rPr>
          <w:t>https://178</w:t>
        </w:r>
        <w:r w:rsidR="009D2074" w:rsidRPr="009D2074">
          <w:rPr>
            <w:rStyle w:val="af0"/>
            <w:sz w:val="24"/>
            <w:szCs w:val="24"/>
            <w:lang w:val="en-US"/>
          </w:rPr>
          <w:t>fz</w:t>
        </w:r>
        <w:r w:rsidR="009D2074" w:rsidRPr="009D2074">
          <w:rPr>
            <w:rStyle w:val="af0"/>
            <w:sz w:val="24"/>
            <w:szCs w:val="24"/>
          </w:rPr>
          <w:t>.</w:t>
        </w:r>
        <w:r w:rsidR="009D2074" w:rsidRPr="009D2074">
          <w:rPr>
            <w:rStyle w:val="af0"/>
            <w:sz w:val="24"/>
            <w:szCs w:val="24"/>
            <w:lang w:val="en-US"/>
          </w:rPr>
          <w:t>roseltorg</w:t>
        </w:r>
        <w:r w:rsidR="009D2074" w:rsidRPr="009D2074">
          <w:rPr>
            <w:rStyle w:val="af0"/>
            <w:sz w:val="24"/>
            <w:szCs w:val="24"/>
          </w:rPr>
          <w:t>.</w:t>
        </w:r>
        <w:proofErr w:type="spellStart"/>
        <w:r w:rsidR="009D2074" w:rsidRPr="009D2074">
          <w:rPr>
            <w:rStyle w:val="af0"/>
            <w:sz w:val="24"/>
            <w:szCs w:val="24"/>
          </w:rPr>
          <w:t>ru</w:t>
        </w:r>
        <w:proofErr w:type="spellEnd"/>
      </w:hyperlink>
      <w:r w:rsidRPr="009D2074">
        <w:rPr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sz w:val="24"/>
          <w:szCs w:val="24"/>
        </w:rPr>
        <w:t>Организатора</w:t>
      </w:r>
      <w:r w:rsidRPr="001B5274">
        <w:rPr>
          <w:sz w:val="24"/>
          <w:szCs w:val="24"/>
        </w:rPr>
        <w:t xml:space="preserve"> запрос о разъяснении размещенной информации.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Такой запрос в режиме реального времени направляется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 xml:space="preserve"> для рассмотрения при условии, что запрос поступил </w:t>
      </w:r>
      <w:r>
        <w:rPr>
          <w:sz w:val="24"/>
        </w:rPr>
        <w:t>Продавц</w:t>
      </w:r>
      <w:r w:rsidRPr="001B5274">
        <w:rPr>
          <w:sz w:val="24"/>
        </w:rPr>
        <w:t xml:space="preserve">у не позднее 5 </w:t>
      </w:r>
      <w:r>
        <w:rPr>
          <w:sz w:val="24"/>
        </w:rPr>
        <w:t xml:space="preserve">(пяти) </w:t>
      </w:r>
      <w:r w:rsidRPr="001B5274">
        <w:rPr>
          <w:sz w:val="24"/>
        </w:rPr>
        <w:t>рабочих дней до</w:t>
      </w:r>
      <w:r>
        <w:rPr>
          <w:sz w:val="24"/>
        </w:rPr>
        <w:t xml:space="preserve"> даты </w:t>
      </w:r>
      <w:r w:rsidRPr="001B5274">
        <w:rPr>
          <w:sz w:val="24"/>
        </w:rPr>
        <w:t>окончания подачи заявок.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течение </w:t>
      </w:r>
      <w:r>
        <w:rPr>
          <w:sz w:val="24"/>
        </w:rPr>
        <w:t>2 (</w:t>
      </w:r>
      <w:r w:rsidRPr="001B5274">
        <w:rPr>
          <w:sz w:val="24"/>
        </w:rPr>
        <w:t>двух</w:t>
      </w:r>
      <w:r>
        <w:rPr>
          <w:sz w:val="24"/>
        </w:rPr>
        <w:t>)</w:t>
      </w:r>
      <w:r w:rsidRPr="001B5274">
        <w:rPr>
          <w:sz w:val="24"/>
        </w:rPr>
        <w:t xml:space="preserve"> рабочих дней со дня поступления запроса </w:t>
      </w:r>
      <w:r>
        <w:rPr>
          <w:sz w:val="24"/>
        </w:rPr>
        <w:t>Продавец</w:t>
      </w:r>
      <w:r w:rsidRPr="001B5274">
        <w:rPr>
          <w:sz w:val="24"/>
        </w:rPr>
        <w:t xml:space="preserve"> предоставляет О</w:t>
      </w:r>
      <w:r>
        <w:rPr>
          <w:sz w:val="24"/>
        </w:rPr>
        <w:t>рганизато</w:t>
      </w:r>
      <w:r w:rsidRPr="001B5274">
        <w:rPr>
          <w:sz w:val="24"/>
        </w:rPr>
        <w:t xml:space="preserve">ру </w:t>
      </w:r>
      <w:r>
        <w:rPr>
          <w:sz w:val="24"/>
        </w:rPr>
        <w:t xml:space="preserve">торгов </w:t>
      </w:r>
      <w:r w:rsidRPr="001B5274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С </w:t>
      </w:r>
      <w:r w:rsidRPr="005C03CB">
        <w:rPr>
          <w:sz w:val="24"/>
          <w:szCs w:val="24"/>
        </w:rPr>
        <w:t>информацией о по</w:t>
      </w:r>
      <w:r>
        <w:rPr>
          <w:sz w:val="24"/>
          <w:szCs w:val="24"/>
        </w:rPr>
        <w:t>длежащем приватизации имуществе</w:t>
      </w:r>
      <w:r w:rsidR="00985FF3" w:rsidRPr="00985FF3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можно ознакомиться в период заявочной кампании, направив запрос на  электронный адрес </w:t>
      </w:r>
      <w:r w:rsidRPr="00F46E64">
        <w:rPr>
          <w:sz w:val="24"/>
          <w:szCs w:val="24"/>
        </w:rPr>
        <w:t>Продавца</w:t>
      </w:r>
      <w:proofErr w:type="gramStart"/>
      <w:r w:rsidR="00BB5936" w:rsidRPr="00F46E64">
        <w:rPr>
          <w:sz w:val="24"/>
          <w:szCs w:val="24"/>
        </w:rPr>
        <w:t xml:space="preserve"> </w:t>
      </w:r>
      <w:r w:rsidR="00985FF3" w:rsidRPr="00F46E64">
        <w:rPr>
          <w:sz w:val="24"/>
          <w:szCs w:val="24"/>
          <w:lang w:eastAsia="ar-SA"/>
        </w:rPr>
        <w:t>:</w:t>
      </w:r>
      <w:proofErr w:type="gramEnd"/>
      <w:r w:rsidR="00985FF3" w:rsidRPr="00F46E64">
        <w:rPr>
          <w:sz w:val="24"/>
          <w:szCs w:val="24"/>
          <w:lang w:eastAsia="ar-SA"/>
        </w:rPr>
        <w:t xml:space="preserve"> </w:t>
      </w:r>
      <w:proofErr w:type="spellStart"/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alatr</w:t>
      </w:r>
      <w:proofErr w:type="spellEnd"/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_</w:t>
      </w:r>
      <w:proofErr w:type="spellStart"/>
      <w:r w:rsidR="0019663D">
        <w:rPr>
          <w:bCs/>
          <w:color w:val="0000FF"/>
          <w:sz w:val="24"/>
          <w:szCs w:val="24"/>
          <w:u w:val="single"/>
          <w:lang w:val="en-US" w:eastAsia="ar-SA"/>
        </w:rPr>
        <w:t>gki</w:t>
      </w:r>
      <w:proofErr w:type="spellEnd"/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@cap.ru</w:t>
      </w:r>
      <w:r w:rsidR="00985FF3" w:rsidRPr="00F46E64">
        <w:rPr>
          <w:sz w:val="24"/>
          <w:szCs w:val="24"/>
          <w:lang w:eastAsia="ar-SA"/>
        </w:rPr>
        <w:t xml:space="preserve">. </w:t>
      </w:r>
      <w:r w:rsidR="00BB5936">
        <w:rPr>
          <w:sz w:val="24"/>
          <w:szCs w:val="24"/>
        </w:rPr>
        <w:t xml:space="preserve"> 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По истечении </w:t>
      </w:r>
      <w:r>
        <w:rPr>
          <w:sz w:val="24"/>
          <w:szCs w:val="24"/>
        </w:rPr>
        <w:t>2 (</w:t>
      </w:r>
      <w:r w:rsidRPr="001B5274">
        <w:rPr>
          <w:sz w:val="24"/>
          <w:szCs w:val="24"/>
        </w:rPr>
        <w:t>двух</w:t>
      </w:r>
      <w:r>
        <w:rPr>
          <w:sz w:val="24"/>
          <w:szCs w:val="24"/>
        </w:rPr>
        <w:t>)</w:t>
      </w:r>
      <w:r w:rsidRPr="001B5274">
        <w:rPr>
          <w:sz w:val="24"/>
          <w:szCs w:val="24"/>
        </w:rPr>
        <w:t xml:space="preserve"> рабочих дней со дня поступления запроса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направляет на электронный адрес Претендента ответ с указанием места, даты и времени выдачи </w:t>
      </w:r>
      <w:r>
        <w:rPr>
          <w:sz w:val="24"/>
          <w:szCs w:val="24"/>
        </w:rPr>
        <w:t>документов</w:t>
      </w:r>
      <w:r w:rsidRPr="001B5274">
        <w:rPr>
          <w:sz w:val="24"/>
          <w:szCs w:val="24"/>
        </w:rPr>
        <w:t xml:space="preserve"> для ознакомления с информацией об объекте.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Документооборот между Претендентами, участниками</w:t>
      </w:r>
      <w:r w:rsidR="0019663D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торгов, </w:t>
      </w:r>
      <w:r>
        <w:rPr>
          <w:sz w:val="24"/>
          <w:szCs w:val="24"/>
        </w:rPr>
        <w:t>Продавцом и</w:t>
      </w:r>
      <w:r w:rsidR="0019663D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93113A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частника торгов, </w:t>
      </w:r>
      <w:r>
        <w:rPr>
          <w:sz w:val="24"/>
          <w:szCs w:val="24"/>
        </w:rPr>
        <w:t xml:space="preserve">Продавца либо </w:t>
      </w:r>
      <w:r w:rsidRPr="001B5274">
        <w:rPr>
          <w:sz w:val="24"/>
          <w:szCs w:val="24"/>
        </w:rPr>
        <w:t>Организатора торгов и отправитель несет ответственность за подлинность и достоверность таких документов и сведений</w:t>
      </w:r>
      <w:r>
        <w:rPr>
          <w:sz w:val="24"/>
          <w:szCs w:val="24"/>
        </w:rPr>
        <w:t xml:space="preserve">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</w:t>
      </w:r>
      <w:r w:rsidRPr="0093113A">
        <w:rPr>
          <w:sz w:val="24"/>
          <w:szCs w:val="24"/>
        </w:rPr>
        <w:t xml:space="preserve">. </w:t>
      </w:r>
    </w:p>
    <w:p w:rsidR="0053477D" w:rsidRDefault="0053477D" w:rsidP="005D019C">
      <w:pPr>
        <w:ind w:firstLine="709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 xml:space="preserve">Порядок, форма подачи заявок и срок отзыва заявок на участие </w:t>
      </w:r>
      <w:r w:rsidR="0019663D">
        <w:rPr>
          <w:b/>
          <w:caps/>
          <w:sz w:val="24"/>
        </w:rPr>
        <w:t>продаже  посредством  публичного  предложения</w:t>
      </w:r>
    </w:p>
    <w:p w:rsidR="0053477D" w:rsidRPr="001B5274" w:rsidRDefault="0053477D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1B5274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</w:t>
      </w:r>
      <w:r>
        <w:rPr>
          <w:rFonts w:ascii="Times New Roman" w:hAnsi="Times New Roman"/>
          <w:bCs/>
          <w:sz w:val="24"/>
          <w:szCs w:val="24"/>
        </w:rPr>
        <w:t xml:space="preserve"> (приложения 1 и 2)</w:t>
      </w:r>
      <w:r w:rsidRPr="001B5274">
        <w:rPr>
          <w:rFonts w:ascii="Times New Roman" w:hAnsi="Times New Roman"/>
          <w:bCs/>
          <w:sz w:val="24"/>
          <w:szCs w:val="24"/>
        </w:rPr>
        <w:t>:</w:t>
      </w:r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DAC">
        <w:rPr>
          <w:rFonts w:ascii="Times New Roman" w:hAnsi="Times New Roman" w:cs="Times New Roman"/>
          <w:b/>
          <w:sz w:val="24"/>
          <w:szCs w:val="24"/>
        </w:rPr>
        <w:t>- физические лица и индивидуальные предприниматели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70">
        <w:rPr>
          <w:rFonts w:ascii="Times New Roman" w:hAnsi="Times New Roman" w:cs="Times New Roman"/>
          <w:b/>
          <w:sz w:val="24"/>
          <w:szCs w:val="24"/>
        </w:rPr>
        <w:t>- юридические лица</w:t>
      </w:r>
      <w:r w:rsidR="009D207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копии учредительных документов;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</w:t>
      </w:r>
      <w:r w:rsidR="00B72A90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5D019C" w:rsidRPr="00860A0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подписана лицом, уполномоченным руководителем юридического лица, заявка должна содержать также документ,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lastRenderedPageBreak/>
        <w:t>подтверждающий полномочия этого лица.</w:t>
      </w:r>
    </w:p>
    <w:p w:rsidR="005D019C" w:rsidRPr="005F7670" w:rsidRDefault="005D019C" w:rsidP="005D019C">
      <w:pPr>
        <w:ind w:firstLine="567"/>
        <w:jc w:val="both"/>
        <w:rPr>
          <w:sz w:val="24"/>
          <w:szCs w:val="24"/>
        </w:rPr>
      </w:pPr>
      <w:r w:rsidRPr="005F7670">
        <w:rPr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lang w:eastAsia="en-US"/>
        </w:rPr>
      </w:pPr>
      <w:r>
        <w:rPr>
          <w:sz w:val="24"/>
          <w:lang w:eastAsia="en-US"/>
        </w:rPr>
        <w:t>3. </w:t>
      </w:r>
      <w:r w:rsidRPr="001B5274">
        <w:rPr>
          <w:sz w:val="24"/>
          <w:lang w:eastAsia="en-US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</w:t>
      </w:r>
      <w:r>
        <w:rPr>
          <w:sz w:val="24"/>
          <w:lang w:eastAsia="en-US"/>
        </w:rPr>
        <w:t>руются программными средствами.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  <w:lang w:eastAsia="en-US"/>
        </w:rPr>
        <w:t>4. </w:t>
      </w:r>
      <w:r w:rsidRPr="001B5274">
        <w:rPr>
          <w:sz w:val="24"/>
        </w:rPr>
        <w:t xml:space="preserve">При приеме заявок от Претендентов </w:t>
      </w:r>
      <w:r>
        <w:rPr>
          <w:sz w:val="24"/>
        </w:rPr>
        <w:t>Организатор</w:t>
      </w:r>
      <w:r w:rsidRPr="001B5274">
        <w:rPr>
          <w:sz w:val="24"/>
        </w:rPr>
        <w:t xml:space="preserve"> обеспечивает конфиденциальность данных о </w:t>
      </w:r>
      <w:r>
        <w:rPr>
          <w:sz w:val="24"/>
        </w:rPr>
        <w:t>П</w:t>
      </w:r>
      <w:r w:rsidRPr="001B5274">
        <w:rPr>
          <w:sz w:val="24"/>
        </w:rPr>
        <w:t xml:space="preserve">ретендентах и </w:t>
      </w:r>
      <w:r>
        <w:rPr>
          <w:sz w:val="24"/>
        </w:rPr>
        <w:t>у</w:t>
      </w:r>
      <w:r w:rsidRPr="001B5274">
        <w:rPr>
          <w:sz w:val="24"/>
        </w:rPr>
        <w:t xml:space="preserve">частниках, за исключением случая направления электронных документов </w:t>
      </w:r>
      <w:r>
        <w:rPr>
          <w:sz w:val="24"/>
        </w:rPr>
        <w:t>П</w:t>
      </w:r>
      <w:r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Pr="001B5274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>
        <w:rPr>
          <w:sz w:val="24"/>
          <w:szCs w:val="24"/>
        </w:rPr>
        <w:t>Организатор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>, о чем Претенденту направляется соответствующее уведомление.</w:t>
      </w:r>
    </w:p>
    <w:p w:rsidR="005D019C" w:rsidRPr="007D2CC1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</w:t>
      </w:r>
      <w:r>
        <w:rPr>
          <w:sz w:val="24"/>
        </w:rPr>
        <w:t>ая заявка должна быть отозвана.</w:t>
      </w:r>
    </w:p>
    <w:p w:rsidR="005D019C" w:rsidRPr="001B5274" w:rsidRDefault="005D019C" w:rsidP="005D019C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Pr="0053477D" w:rsidRDefault="005D019C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 xml:space="preserve">Условия допуска и отказа в допуске к участию в </w:t>
      </w:r>
      <w:r w:rsidR="0019663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продаже  посредством  публичного предложения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5D019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</w:t>
      </w:r>
      <w:r w:rsidR="0019663D">
        <w:rPr>
          <w:rFonts w:ascii="Times New Roman" w:hAnsi="Times New Roman"/>
          <w:sz w:val="24"/>
          <w:szCs w:val="24"/>
        </w:rPr>
        <w:t>оном о приватизации участниками продажи  посредством  публичного  предложения.</w:t>
      </w:r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5274">
        <w:rPr>
          <w:rFonts w:ascii="Times New Roman" w:hAnsi="Times New Roman" w:cs="Times New Roman"/>
          <w:sz w:val="24"/>
          <w:szCs w:val="24"/>
        </w:rPr>
        <w:t>. </w:t>
      </w:r>
      <w:r w:rsidRPr="001B5274">
        <w:rPr>
          <w:rFonts w:ascii="Times New Roman" w:hAnsi="Times New Roman" w:cs="Times New Roman"/>
          <w:bCs/>
          <w:sz w:val="24"/>
          <w:szCs w:val="24"/>
        </w:rPr>
        <w:t xml:space="preserve">Претендент не допускается к участию в </w:t>
      </w:r>
      <w:r w:rsidR="00F83B75">
        <w:rPr>
          <w:rFonts w:ascii="Times New Roman" w:hAnsi="Times New Roman" w:cs="Times New Roman"/>
          <w:bCs/>
          <w:sz w:val="24"/>
          <w:szCs w:val="24"/>
        </w:rPr>
        <w:t>продаже посредством  публичного  предложения  по</w:t>
      </w:r>
      <w:r w:rsidRPr="001B5274">
        <w:rPr>
          <w:rFonts w:ascii="Times New Roman" w:hAnsi="Times New Roman" w:cs="Times New Roman"/>
          <w:bCs/>
          <w:sz w:val="24"/>
          <w:szCs w:val="24"/>
        </w:rPr>
        <w:t xml:space="preserve"> следующим основаниям: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редставленные документы не подтверждают право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редставлены не все документы в соответствии с перечнем, указанным в информационном сообщении о проведении </w:t>
      </w:r>
      <w:r w:rsidR="00F83B75">
        <w:rPr>
          <w:rFonts w:ascii="Times New Roman" w:hAnsi="Times New Roman" w:cs="Times New Roman"/>
          <w:sz w:val="24"/>
          <w:szCs w:val="24"/>
        </w:rPr>
        <w:t>продажи посредством  публичного  предложения</w:t>
      </w:r>
      <w:r w:rsidRPr="001B5274">
        <w:rPr>
          <w:rFonts w:ascii="Times New Roman" w:hAnsi="Times New Roman" w:cs="Times New Roman"/>
          <w:sz w:val="24"/>
          <w:szCs w:val="24"/>
        </w:rPr>
        <w:t>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B5274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счет, указанный в информационном сообщении.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5D019C" w:rsidRDefault="005D019C" w:rsidP="005D019C">
      <w:pPr>
        <w:pStyle w:val="32"/>
        <w:ind w:left="0" w:firstLine="567"/>
        <w:jc w:val="both"/>
        <w:outlineLvl w:val="0"/>
        <w:rPr>
          <w:b/>
          <w:bCs/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r w:rsidRPr="001B5274">
        <w:rPr>
          <w:sz w:val="24"/>
        </w:rPr>
        <w:t xml:space="preserve">Информация об отказе в допуске к участию в </w:t>
      </w:r>
      <w:r w:rsidR="00F83B75">
        <w:rPr>
          <w:sz w:val="24"/>
        </w:rPr>
        <w:t xml:space="preserve">продаже посредством  публичного  предложения </w:t>
      </w:r>
      <w:r w:rsidRPr="001B5274">
        <w:rPr>
          <w:sz w:val="24"/>
        </w:rPr>
        <w:t xml:space="preserve">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</w:t>
      </w:r>
      <w:proofErr w:type="gramStart"/>
      <w:r>
        <w:rPr>
          <w:sz w:val="24"/>
        </w:rPr>
        <w:t>а</w:t>
      </w:r>
      <w:r w:rsidR="004F0937">
        <w:rPr>
          <w:sz w:val="24"/>
        </w:rPr>
        <w:t>–</w:t>
      </w:r>
      <w:proofErr w:type="gramEnd"/>
      <w:r w:rsidR="000B6225" w:rsidRPr="000B6225">
        <w:rPr>
          <w:sz w:val="22"/>
          <w:szCs w:val="22"/>
        </w:rPr>
        <w:t xml:space="preserve"> </w:t>
      </w:r>
      <w:r w:rsidR="000B6225" w:rsidRPr="000B6225">
        <w:rPr>
          <w:sz w:val="24"/>
          <w:szCs w:val="24"/>
        </w:rPr>
        <w:t xml:space="preserve">Алатырского района  </w:t>
      </w:r>
      <w:hyperlink r:id="rId14" w:history="1">
        <w:r w:rsidR="000B6225" w:rsidRPr="000B6225">
          <w:rPr>
            <w:rStyle w:val="af0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sz w:val="24"/>
            <w:szCs w:val="24"/>
            <w:lang w:val="en-US"/>
          </w:rPr>
          <w:t>alatr</w:t>
        </w:r>
        <w:proofErr w:type="spellEnd"/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sz w:val="24"/>
            <w:szCs w:val="24"/>
            <w:lang w:val="en-US"/>
          </w:rPr>
          <w:t>ru</w:t>
        </w:r>
        <w:proofErr w:type="spellEnd"/>
      </w:hyperlink>
      <w:r w:rsidR="000B6225">
        <w:rPr>
          <w:sz w:val="24"/>
          <w:szCs w:val="24"/>
        </w:rPr>
        <w:t xml:space="preserve"> </w:t>
      </w:r>
      <w:r w:rsidRPr="001B5274">
        <w:rPr>
          <w:b/>
          <w:sz w:val="24"/>
        </w:rPr>
        <w:t xml:space="preserve">и в открытой части электронной площадки </w:t>
      </w:r>
      <w:r w:rsidRPr="001B5274">
        <w:rPr>
          <w:sz w:val="24"/>
        </w:rPr>
        <w:t>в срок не позднее рабочего дня, следующего за днем принятия указанного решения.</w:t>
      </w:r>
    </w:p>
    <w:p w:rsidR="0053477D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B5936" w:rsidRDefault="00BB5936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D019C" w:rsidRPr="0053477D" w:rsidRDefault="005D019C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887869">
        <w:rPr>
          <w:rFonts w:ascii="Times New Roman" w:hAnsi="Times New Roman"/>
          <w:b/>
          <w:caps/>
          <w:sz w:val="24"/>
          <w:szCs w:val="24"/>
        </w:rPr>
        <w:t xml:space="preserve">Отмена и приостановление </w:t>
      </w:r>
      <w:r w:rsidR="00F61813">
        <w:rPr>
          <w:rFonts w:ascii="Times New Roman" w:hAnsi="Times New Roman"/>
          <w:b/>
          <w:caps/>
          <w:sz w:val="24"/>
          <w:szCs w:val="24"/>
        </w:rPr>
        <w:t>продажи посредством публичного  предложения</w:t>
      </w:r>
    </w:p>
    <w:p w:rsidR="0053477D" w:rsidRPr="001B5274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pStyle w:val="TextBasTxt"/>
      </w:pPr>
      <w:r>
        <w:lastRenderedPageBreak/>
        <w:t>1. Продавец</w:t>
      </w:r>
      <w:r w:rsidR="00715BA9">
        <w:t xml:space="preserve"> </w:t>
      </w:r>
      <w:r w:rsidRPr="001B5274">
        <w:rPr>
          <w:iCs/>
        </w:rPr>
        <w:t xml:space="preserve">вправе отменить </w:t>
      </w:r>
      <w:r w:rsidR="00887869">
        <w:t xml:space="preserve">продажу  имущества  посредством публичного  предложения </w:t>
      </w:r>
      <w:r w:rsidRPr="001B5274">
        <w:rPr>
          <w:iCs/>
        </w:rPr>
        <w:t xml:space="preserve"> не </w:t>
      </w:r>
      <w:proofErr w:type="gramStart"/>
      <w:r w:rsidRPr="001B5274">
        <w:rPr>
          <w:iCs/>
        </w:rPr>
        <w:t>позднее</w:t>
      </w:r>
      <w:proofErr w:type="gramEnd"/>
      <w:r w:rsidRPr="001B5274">
        <w:rPr>
          <w:iCs/>
        </w:rPr>
        <w:t xml:space="preserve"> чем за 3 (три) дня до даты проведения</w:t>
      </w:r>
      <w:r w:rsidR="00887869">
        <w:rPr>
          <w:iCs/>
        </w:rPr>
        <w:t xml:space="preserve"> торгов</w:t>
      </w:r>
      <w:r w:rsidRPr="001B5274">
        <w:rPr>
          <w:iCs/>
        </w:rPr>
        <w:t>.</w:t>
      </w:r>
    </w:p>
    <w:p w:rsidR="005D019C" w:rsidRDefault="005D019C" w:rsidP="005D019C">
      <w:pPr>
        <w:pStyle w:val="textbastxt0"/>
        <w:ind w:firstLine="540"/>
      </w:pPr>
      <w:r w:rsidRPr="001B5274">
        <w:t xml:space="preserve">2. Решение об отмене </w:t>
      </w:r>
      <w:r w:rsidR="00887869">
        <w:t xml:space="preserve">продажи  имущества  посредством публичного  предложения </w:t>
      </w:r>
      <w:r w:rsidRPr="001B5274">
        <w:t>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5" w:history="1">
        <w:r w:rsidRPr="001B5274">
          <w:rPr>
            <w:rStyle w:val="af0"/>
          </w:rPr>
          <w:t>www.torgi.gov.ru</w:t>
        </w:r>
      </w:hyperlink>
      <w:r w:rsidRPr="001B5274">
        <w:t xml:space="preserve">, на официальном сайте </w:t>
      </w:r>
      <w:r>
        <w:t>Продавц</w:t>
      </w:r>
      <w:proofErr w:type="gramStart"/>
      <w:r>
        <w:t>а</w:t>
      </w:r>
      <w:r w:rsidR="004F0937">
        <w:t>–</w:t>
      </w:r>
      <w:proofErr w:type="gramEnd"/>
      <w:r w:rsidR="000B6225" w:rsidRPr="000B6225">
        <w:rPr>
          <w:sz w:val="22"/>
          <w:szCs w:val="22"/>
        </w:rPr>
        <w:t xml:space="preserve"> </w:t>
      </w:r>
      <w:r w:rsidR="000B6225" w:rsidRPr="000B6225">
        <w:t xml:space="preserve">Алатырского района  </w:t>
      </w:r>
      <w:hyperlink r:id="rId16" w:history="1">
        <w:r w:rsidR="000B6225" w:rsidRPr="000B6225">
          <w:rPr>
            <w:rStyle w:val="af0"/>
            <w:lang w:val="en-US"/>
          </w:rPr>
          <w:t>www</w:t>
        </w:r>
        <w:r w:rsidR="000B6225" w:rsidRPr="000B6225">
          <w:rPr>
            <w:rStyle w:val="af0"/>
          </w:rPr>
          <w:t>.</w:t>
        </w:r>
        <w:proofErr w:type="spellStart"/>
        <w:r w:rsidR="000B6225" w:rsidRPr="000B6225">
          <w:rPr>
            <w:rStyle w:val="af0"/>
            <w:lang w:val="en-US"/>
          </w:rPr>
          <w:t>alatr</w:t>
        </w:r>
        <w:proofErr w:type="spellEnd"/>
        <w:r w:rsidR="000B6225" w:rsidRPr="000B6225">
          <w:rPr>
            <w:rStyle w:val="af0"/>
          </w:rPr>
          <w:t>.</w:t>
        </w:r>
        <w:r w:rsidR="000B6225" w:rsidRPr="000B6225">
          <w:rPr>
            <w:rStyle w:val="af0"/>
            <w:lang w:val="en-US"/>
          </w:rPr>
          <w:t>cap</w:t>
        </w:r>
        <w:r w:rsidR="000B6225" w:rsidRPr="000B6225">
          <w:rPr>
            <w:rStyle w:val="af0"/>
          </w:rPr>
          <w:t>.</w:t>
        </w:r>
        <w:proofErr w:type="spellStart"/>
        <w:r w:rsidR="000B6225" w:rsidRPr="000B6225">
          <w:rPr>
            <w:rStyle w:val="af0"/>
            <w:lang w:val="en-US"/>
          </w:rPr>
          <w:t>ru</w:t>
        </w:r>
        <w:proofErr w:type="spellEnd"/>
      </w:hyperlink>
      <w:r w:rsidR="000B6225">
        <w:t xml:space="preserve"> 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</w:p>
    <w:p w:rsidR="005D019C" w:rsidRDefault="005D019C" w:rsidP="005D019C">
      <w:pPr>
        <w:pStyle w:val="textbastxt0"/>
        <w:ind w:firstLine="540"/>
      </w:pPr>
      <w:r>
        <w:t>3. Организатор</w:t>
      </w:r>
      <w:r w:rsidR="00715BA9">
        <w:t xml:space="preserve"> </w:t>
      </w:r>
      <w:r w:rsidRPr="001B5274">
        <w:rPr>
          <w:bCs/>
          <w:iCs/>
        </w:rPr>
        <w:t xml:space="preserve">извещает Претендентов об отмене </w:t>
      </w:r>
      <w:r w:rsidR="00887869">
        <w:t xml:space="preserve">продажи  имущества  посредством публичного  предложения </w:t>
      </w:r>
      <w:r w:rsidRPr="001B5274">
        <w:rPr>
          <w:bCs/>
          <w:iCs/>
        </w:rPr>
        <w:t xml:space="preserve">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31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5D019C" w:rsidRDefault="005D019C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BC3261" w:rsidRPr="001B5274" w:rsidRDefault="00BC3261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80154" w:rsidRPr="0067024C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191C35" w:rsidRPr="0067024C">
        <w:rPr>
          <w:rFonts w:eastAsia="Calibri"/>
          <w:sz w:val="24"/>
          <w:szCs w:val="24"/>
        </w:rPr>
        <w:t xml:space="preserve">в размере 20% от начальной цены продажи  </w:t>
      </w:r>
      <w:r w:rsidR="00080154" w:rsidRPr="0067024C">
        <w:rPr>
          <w:rFonts w:eastAsia="Calibri"/>
          <w:sz w:val="24"/>
          <w:szCs w:val="24"/>
        </w:rPr>
        <w:t xml:space="preserve">лота </w:t>
      </w:r>
      <w:r w:rsidRPr="0067024C">
        <w:rPr>
          <w:rFonts w:eastAsia="Calibri"/>
          <w:sz w:val="24"/>
          <w:szCs w:val="24"/>
        </w:rPr>
        <w:t>единым платежом</w:t>
      </w:r>
      <w:r w:rsidR="0067024C">
        <w:rPr>
          <w:rFonts w:eastAsia="Calibri"/>
          <w:sz w:val="24"/>
          <w:szCs w:val="24"/>
        </w:rPr>
        <w:t xml:space="preserve"> </w:t>
      </w:r>
      <w:r w:rsidRPr="0067024C">
        <w:rPr>
          <w:rFonts w:eastAsia="Calibri"/>
          <w:sz w:val="24"/>
          <w:szCs w:val="24"/>
        </w:rPr>
        <w:t>в валюте Российской Федерации</w:t>
      </w:r>
      <w:r w:rsidR="00080154" w:rsidRPr="0067024C">
        <w:rPr>
          <w:rFonts w:eastAsia="Calibri"/>
          <w:sz w:val="24"/>
          <w:szCs w:val="24"/>
        </w:rPr>
        <w:t>: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Платежи по перечислению </w:t>
      </w:r>
      <w:r w:rsidR="001F2359">
        <w:rPr>
          <w:rFonts w:eastAsia="Calibri"/>
          <w:sz w:val="24"/>
          <w:szCs w:val="24"/>
        </w:rPr>
        <w:t>задатка для</w:t>
      </w:r>
      <w:r>
        <w:rPr>
          <w:rFonts w:eastAsia="Calibri"/>
          <w:sz w:val="24"/>
          <w:szCs w:val="24"/>
        </w:rPr>
        <w:t xml:space="preserve"> участия в торгах и порядок возврата задатка осуществляются в соответствии с Регламентом электронной площадки.  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Задаток, внесенный победителем </w:t>
      </w:r>
      <w:r w:rsidR="00E00190">
        <w:rPr>
          <w:rFonts w:eastAsia="Calibri"/>
          <w:sz w:val="24"/>
          <w:szCs w:val="24"/>
        </w:rPr>
        <w:t>продажи  посредством  публичного предложения</w:t>
      </w:r>
      <w:r>
        <w:rPr>
          <w:rFonts w:eastAsia="Calibri"/>
          <w:sz w:val="24"/>
          <w:szCs w:val="24"/>
        </w:rPr>
        <w:t>, засчитывается в счет исполнения обязательств по оплате стоимости реализуемого имущества</w:t>
      </w:r>
      <w:r w:rsidR="00443B09">
        <w:rPr>
          <w:rFonts w:eastAsia="Calibri"/>
          <w:sz w:val="24"/>
          <w:szCs w:val="24"/>
        </w:rPr>
        <w:t xml:space="preserve"> </w:t>
      </w:r>
      <w:r w:rsidR="00F70448">
        <w:rPr>
          <w:rFonts w:eastAsia="Calibri"/>
          <w:sz w:val="24"/>
          <w:szCs w:val="24"/>
        </w:rPr>
        <w:t>по договору купли-продажи</w:t>
      </w:r>
      <w:r>
        <w:rPr>
          <w:rFonts w:eastAsia="Calibri"/>
          <w:sz w:val="24"/>
          <w:szCs w:val="24"/>
        </w:rPr>
        <w:t xml:space="preserve">.  </w:t>
      </w:r>
    </w:p>
    <w:p w:rsidR="005D019C" w:rsidRDefault="005D019C" w:rsidP="005D019C">
      <w:pPr>
        <w:ind w:firstLine="567"/>
        <w:jc w:val="both"/>
        <w:rPr>
          <w:rFonts w:eastAsia="Calibri"/>
          <w:b/>
          <w:sz w:val="24"/>
          <w:szCs w:val="24"/>
        </w:rPr>
      </w:pPr>
      <w:r w:rsidRPr="00492AA9">
        <w:rPr>
          <w:rFonts w:eastAsia="Calibri"/>
          <w:sz w:val="24"/>
          <w:szCs w:val="24"/>
        </w:rPr>
        <w:t>2.</w:t>
      </w:r>
      <w:r w:rsidRPr="00492AA9">
        <w:rPr>
          <w:rFonts w:eastAsia="Calibri"/>
          <w:b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Pr="00492AA9">
        <w:rPr>
          <w:rFonts w:eastAsia="Calibri"/>
          <w:sz w:val="24"/>
          <w:szCs w:val="24"/>
        </w:rPr>
        <w:t>.</w:t>
      </w:r>
      <w:r w:rsidRPr="004679F1">
        <w:rPr>
          <w:rFonts w:eastAsia="Calibri"/>
          <w:sz w:val="24"/>
          <w:szCs w:val="24"/>
        </w:rPr>
        <w:t>Порядок возвращения задатка: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 xml:space="preserve">- участникам </w:t>
      </w:r>
      <w:r w:rsidR="00E00190">
        <w:rPr>
          <w:rFonts w:eastAsia="Calibri"/>
          <w:sz w:val="24"/>
          <w:szCs w:val="24"/>
        </w:rPr>
        <w:t>продажи  посредством  публичного предложения</w:t>
      </w:r>
      <w:r w:rsidRPr="00492AA9">
        <w:rPr>
          <w:rFonts w:eastAsia="Calibri"/>
          <w:sz w:val="24"/>
          <w:szCs w:val="24"/>
        </w:rPr>
        <w:t xml:space="preserve">, за исключением его победителя, в течение 5 календарных дней со дня подведения итогов </w:t>
      </w:r>
      <w:r w:rsidR="00E00190">
        <w:rPr>
          <w:rFonts w:eastAsia="Calibri"/>
          <w:sz w:val="24"/>
          <w:szCs w:val="24"/>
        </w:rPr>
        <w:t>торгов</w:t>
      </w:r>
      <w:r w:rsidRPr="00492AA9">
        <w:rPr>
          <w:rFonts w:eastAsia="Calibri"/>
          <w:sz w:val="24"/>
          <w:szCs w:val="24"/>
        </w:rPr>
        <w:t>;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 xml:space="preserve">- претендентам на участие в </w:t>
      </w:r>
      <w:r w:rsidR="00E00190">
        <w:rPr>
          <w:rFonts w:eastAsia="Calibri"/>
          <w:sz w:val="24"/>
          <w:szCs w:val="24"/>
        </w:rPr>
        <w:t>продажи  посредством  публичного предложения</w:t>
      </w:r>
      <w:r w:rsidRPr="00492AA9">
        <w:rPr>
          <w:rFonts w:eastAsia="Calibri"/>
          <w:sz w:val="24"/>
          <w:szCs w:val="24"/>
        </w:rPr>
        <w:t xml:space="preserve">, заявки и документы которых не были приняты к рассмотрению, либо претендентам, не допущенным к участию в </w:t>
      </w:r>
      <w:r w:rsidR="00E00190">
        <w:rPr>
          <w:rFonts w:eastAsia="Calibri"/>
          <w:sz w:val="24"/>
          <w:szCs w:val="24"/>
        </w:rPr>
        <w:t>продажи  посредством  публичного предложения</w:t>
      </w:r>
      <w:r w:rsidRPr="00492AA9">
        <w:rPr>
          <w:rFonts w:eastAsia="Calibri"/>
          <w:sz w:val="24"/>
          <w:szCs w:val="24"/>
        </w:rPr>
        <w:t>, в течение 5 календарных дней со дня подписания протокола о признании претендентов участниками</w:t>
      </w:r>
      <w:r w:rsidR="00E00190" w:rsidRPr="00E00190">
        <w:rPr>
          <w:rFonts w:eastAsia="Calibri"/>
          <w:sz w:val="24"/>
          <w:szCs w:val="24"/>
        </w:rPr>
        <w:t xml:space="preserve"> </w:t>
      </w:r>
      <w:r w:rsidR="00E00190">
        <w:rPr>
          <w:rFonts w:eastAsia="Calibri"/>
          <w:sz w:val="24"/>
          <w:szCs w:val="24"/>
        </w:rPr>
        <w:t>продажи  посредством  публичного предложения</w:t>
      </w:r>
      <w:r w:rsidRPr="00492AA9">
        <w:rPr>
          <w:rFonts w:eastAsia="Calibri"/>
          <w:sz w:val="24"/>
          <w:szCs w:val="24"/>
        </w:rPr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t>4</w:t>
      </w:r>
      <w:r w:rsidRPr="001B5274">
        <w:t>.</w:t>
      </w:r>
      <w:r w:rsidRPr="001B5274">
        <w:rPr>
          <w:b/>
        </w:rPr>
        <w:t> </w:t>
      </w:r>
      <w:r w:rsidRPr="001B5274">
        <w:rPr>
          <w:rFonts w:eastAsia="Times New Roman"/>
          <w:lang w:eastAsia="en-US"/>
        </w:rPr>
        <w:t xml:space="preserve">При уклонении или отказе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обедителя </w:t>
      </w:r>
      <w:r w:rsidR="00E00190">
        <w:t>продажи  посредством  публичного предложения</w:t>
      </w:r>
      <w:r w:rsidR="00E00190" w:rsidRPr="001B5274"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 xml:space="preserve">от заключения в установленный срок договора купли-продажи </w:t>
      </w:r>
      <w:r w:rsidR="00B72A90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, задаток ему не возвращается.</w:t>
      </w:r>
    </w:p>
    <w:p w:rsidR="00191C35" w:rsidRDefault="00191C35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53477D" w:rsidRDefault="005D019C" w:rsidP="005D019C">
      <w:pPr>
        <w:pStyle w:val="TextBoldCenter"/>
        <w:spacing w:before="0"/>
        <w:ind w:firstLine="546"/>
        <w:outlineLvl w:val="0"/>
        <w:rPr>
          <w:caps/>
          <w:sz w:val="24"/>
          <w:szCs w:val="24"/>
        </w:rPr>
      </w:pPr>
      <w:r w:rsidRPr="00975AB8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5D019C" w:rsidP="005D019C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1B5274">
        <w:rPr>
          <w:b w:val="0"/>
          <w:sz w:val="24"/>
          <w:szCs w:val="24"/>
        </w:rPr>
        <w:t xml:space="preserve">.  </w:t>
      </w:r>
      <w:proofErr w:type="gramStart"/>
      <w:r w:rsidRPr="001B5274">
        <w:rPr>
          <w:b w:val="0"/>
          <w:sz w:val="24"/>
          <w:szCs w:val="24"/>
        </w:rPr>
        <w:t xml:space="preserve">Для участия в </w:t>
      </w:r>
      <w:r w:rsidR="00F61813">
        <w:rPr>
          <w:b w:val="0"/>
          <w:sz w:val="24"/>
          <w:szCs w:val="24"/>
        </w:rPr>
        <w:t>продажи посредством публичного предложения</w:t>
      </w:r>
      <w:r w:rsidRPr="001B5274">
        <w:rPr>
          <w:b w:val="0"/>
          <w:sz w:val="24"/>
          <w:szCs w:val="24"/>
        </w:rPr>
        <w:t xml:space="preserve"> Претенденты перечисляют задаток в размере </w:t>
      </w:r>
      <w:r>
        <w:rPr>
          <w:b w:val="0"/>
          <w:sz w:val="24"/>
          <w:szCs w:val="24"/>
        </w:rPr>
        <w:t>20</w:t>
      </w:r>
      <w:r w:rsidRPr="001B5274">
        <w:rPr>
          <w:b w:val="0"/>
          <w:sz w:val="24"/>
          <w:szCs w:val="24"/>
        </w:rPr>
        <w:t xml:space="preserve"> процентов начальной цены продажи </w:t>
      </w:r>
      <w:r w:rsidR="00B72A90">
        <w:rPr>
          <w:b w:val="0"/>
          <w:sz w:val="24"/>
          <w:szCs w:val="24"/>
        </w:rPr>
        <w:t>имущества</w:t>
      </w:r>
      <w:r w:rsidRPr="001B5274">
        <w:rPr>
          <w:b w:val="0"/>
          <w:sz w:val="24"/>
          <w:szCs w:val="24"/>
        </w:rPr>
        <w:t xml:space="preserve"> в счет</w:t>
      </w:r>
      <w:r>
        <w:rPr>
          <w:b w:val="0"/>
          <w:sz w:val="24"/>
          <w:szCs w:val="24"/>
        </w:rPr>
        <w:t xml:space="preserve"> обеспечения оплаты приобретаем</w:t>
      </w:r>
      <w:r w:rsidR="00B72A90">
        <w:rPr>
          <w:b w:val="0"/>
          <w:sz w:val="24"/>
          <w:szCs w:val="24"/>
        </w:rPr>
        <w:t>ого имущества</w:t>
      </w:r>
      <w:r w:rsidRPr="001B5274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1B5274">
        <w:rPr>
          <w:b w:val="0"/>
          <w:sz w:val="24"/>
          <w:szCs w:val="24"/>
        </w:rPr>
        <w:t xml:space="preserve">электронной площадки </w:t>
      </w:r>
      <w:r w:rsidR="001F2359" w:rsidRPr="001B5274">
        <w:rPr>
          <w:b w:val="0"/>
          <w:sz w:val="24"/>
          <w:szCs w:val="24"/>
        </w:rPr>
        <w:lastRenderedPageBreak/>
        <w:t>форму</w:t>
      </w:r>
      <w:r w:rsidRPr="001B5274">
        <w:rPr>
          <w:b w:val="0"/>
          <w:sz w:val="24"/>
          <w:szCs w:val="24"/>
        </w:rPr>
        <w:t xml:space="preserve"> заявки с приложением электронных документов в соответствии с перечнем, приведенным в информационном сообщении о проведении </w:t>
      </w:r>
      <w:r w:rsidR="00F61813" w:rsidRPr="001B5274">
        <w:rPr>
          <w:b w:val="0"/>
          <w:sz w:val="24"/>
          <w:szCs w:val="24"/>
        </w:rPr>
        <w:t xml:space="preserve"> </w:t>
      </w:r>
      <w:r w:rsidR="00F61813">
        <w:rPr>
          <w:b w:val="0"/>
          <w:sz w:val="24"/>
          <w:szCs w:val="24"/>
        </w:rPr>
        <w:t>продажи посредством публичного предложения</w:t>
      </w:r>
      <w:r w:rsidRPr="001B5274">
        <w:rPr>
          <w:b w:val="0"/>
          <w:sz w:val="24"/>
          <w:szCs w:val="24"/>
        </w:rPr>
        <w:t>.</w:t>
      </w:r>
      <w:proofErr w:type="gramEnd"/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 xml:space="preserve">2. В день определения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частников </w:t>
      </w:r>
      <w:r w:rsidR="00F61813" w:rsidRPr="001B5274">
        <w:rPr>
          <w:b w:val="0"/>
          <w:sz w:val="24"/>
          <w:szCs w:val="24"/>
        </w:rPr>
        <w:t xml:space="preserve"> </w:t>
      </w:r>
      <w:r w:rsidR="00F61813">
        <w:rPr>
          <w:b w:val="0"/>
          <w:sz w:val="24"/>
          <w:szCs w:val="24"/>
        </w:rPr>
        <w:t>продажи посредством публичного предложения</w:t>
      </w:r>
      <w:r w:rsidRPr="001B5274">
        <w:rPr>
          <w:b w:val="0"/>
          <w:sz w:val="24"/>
          <w:szCs w:val="24"/>
        </w:rPr>
        <w:t xml:space="preserve">, указанный в </w:t>
      </w:r>
      <w:r>
        <w:rPr>
          <w:b w:val="0"/>
          <w:sz w:val="24"/>
          <w:szCs w:val="24"/>
        </w:rPr>
        <w:t>и</w:t>
      </w:r>
      <w:r w:rsidRPr="001B5274">
        <w:rPr>
          <w:b w:val="0"/>
          <w:sz w:val="24"/>
          <w:szCs w:val="24"/>
        </w:rPr>
        <w:t xml:space="preserve">нформационном сообщении </w:t>
      </w:r>
      <w:r w:rsidRPr="00B0726B">
        <w:rPr>
          <w:b w:val="0"/>
          <w:sz w:val="24"/>
          <w:szCs w:val="24"/>
        </w:rPr>
        <w:t xml:space="preserve">о проведении </w:t>
      </w:r>
      <w:r w:rsidR="00F61813" w:rsidRPr="001B5274">
        <w:rPr>
          <w:b w:val="0"/>
          <w:sz w:val="24"/>
          <w:szCs w:val="24"/>
        </w:rPr>
        <w:t xml:space="preserve"> </w:t>
      </w:r>
      <w:r w:rsidR="00F61813">
        <w:rPr>
          <w:b w:val="0"/>
          <w:sz w:val="24"/>
          <w:szCs w:val="24"/>
        </w:rPr>
        <w:t>продажи  имущества посредством публичного предложения</w:t>
      </w:r>
      <w:r w:rsidR="00F61813" w:rsidRPr="001B527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по продаже </w:t>
      </w:r>
      <w:r w:rsidR="00F61813">
        <w:rPr>
          <w:b w:val="0"/>
          <w:sz w:val="24"/>
          <w:szCs w:val="24"/>
        </w:rPr>
        <w:t>движимого</w:t>
      </w:r>
      <w:r w:rsidR="00B72A90">
        <w:rPr>
          <w:b w:val="0"/>
          <w:sz w:val="24"/>
          <w:szCs w:val="24"/>
        </w:rPr>
        <w:t xml:space="preserve"> имущества</w:t>
      </w:r>
      <w:r>
        <w:rPr>
          <w:b w:val="0"/>
          <w:sz w:val="24"/>
          <w:szCs w:val="24"/>
        </w:rPr>
        <w:t xml:space="preserve"> в электронной форме</w:t>
      </w:r>
      <w:r w:rsidRPr="001B5274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Организатор</w:t>
      </w:r>
      <w:r w:rsidRPr="001B5274">
        <w:rPr>
          <w:b w:val="0"/>
          <w:sz w:val="24"/>
          <w:szCs w:val="24"/>
        </w:rPr>
        <w:t xml:space="preserve"> через «личный кабинет»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обеспечивает доступ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> Продавец</w:t>
      </w:r>
      <w:r w:rsidRPr="001B5274">
        <w:rPr>
          <w:b w:val="0"/>
          <w:sz w:val="24"/>
          <w:szCs w:val="24"/>
        </w:rPr>
        <w:t xml:space="preserve"> в день рассмотрения заявок и документов Претендентов подписывает протокол о признании Претендентов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ретендентов, признанных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F61813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 </w:t>
      </w:r>
      <w:r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>частника</w:t>
      </w:r>
      <w:r w:rsidR="00F61813" w:rsidRPr="00F61813">
        <w:rPr>
          <w:sz w:val="24"/>
          <w:szCs w:val="24"/>
        </w:rPr>
        <w:t xml:space="preserve"> </w:t>
      </w:r>
      <w:r w:rsidR="00F61813" w:rsidRPr="001B5274">
        <w:rPr>
          <w:sz w:val="24"/>
          <w:szCs w:val="24"/>
        </w:rPr>
        <w:t xml:space="preserve"> </w:t>
      </w:r>
      <w:r w:rsidR="00F61813" w:rsidRPr="00F61813">
        <w:rPr>
          <w:rFonts w:ascii="Times New Roman" w:hAnsi="Times New Roman"/>
          <w:sz w:val="24"/>
          <w:szCs w:val="24"/>
        </w:rPr>
        <w:t>продажи посредством публичного предложения</w:t>
      </w:r>
      <w:r w:rsidRPr="001B5274">
        <w:rPr>
          <w:rFonts w:ascii="Times New Roman" w:hAnsi="Times New Roman"/>
          <w:bCs/>
          <w:sz w:val="24"/>
          <w:szCs w:val="24"/>
        </w:rPr>
        <w:t xml:space="preserve">  с момента подписания протокола о признании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 w:rsidRPr="00F61813">
        <w:rPr>
          <w:rFonts w:ascii="Times New Roman" w:hAnsi="Times New Roman"/>
          <w:bCs/>
          <w:sz w:val="24"/>
          <w:szCs w:val="24"/>
        </w:rPr>
        <w:t xml:space="preserve">участниками </w:t>
      </w:r>
      <w:r w:rsidR="00F61813" w:rsidRPr="00F61813">
        <w:rPr>
          <w:rFonts w:ascii="Times New Roman" w:hAnsi="Times New Roman"/>
          <w:sz w:val="24"/>
          <w:szCs w:val="24"/>
        </w:rPr>
        <w:t xml:space="preserve"> продажи посредством публичного предложения</w:t>
      </w:r>
      <w:r w:rsidRPr="00F61813">
        <w:rPr>
          <w:rFonts w:ascii="Times New Roman" w:hAnsi="Times New Roman"/>
          <w:bCs/>
          <w:sz w:val="24"/>
          <w:szCs w:val="24"/>
        </w:rPr>
        <w:t>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</w:t>
      </w:r>
      <w:r w:rsidR="00975AB8" w:rsidRPr="00F61813">
        <w:rPr>
          <w:rFonts w:ascii="Times New Roman" w:hAnsi="Times New Roman"/>
          <w:sz w:val="24"/>
          <w:szCs w:val="24"/>
        </w:rPr>
        <w:t>продажи посредством публичного предложения</w:t>
      </w:r>
      <w:r w:rsidR="00975AB8" w:rsidRPr="001B5274">
        <w:rPr>
          <w:rFonts w:ascii="Times New Roman" w:hAnsi="Times New Roman"/>
          <w:bCs/>
          <w:sz w:val="24"/>
          <w:szCs w:val="24"/>
        </w:rPr>
        <w:t xml:space="preserve">  </w:t>
      </w:r>
      <w:r w:rsidRPr="001B5274">
        <w:rPr>
          <w:rFonts w:ascii="Times New Roman" w:hAnsi="Times New Roman" w:cs="Times New Roman"/>
          <w:sz w:val="24"/>
          <w:szCs w:val="24"/>
        </w:rPr>
        <w:t xml:space="preserve"> или об отказе в признании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</w:t>
      </w:r>
      <w:r w:rsidR="00975AB8" w:rsidRPr="00F61813">
        <w:rPr>
          <w:rFonts w:ascii="Times New Roman" w:hAnsi="Times New Roman"/>
          <w:sz w:val="24"/>
          <w:szCs w:val="24"/>
        </w:rPr>
        <w:t>продажи посредством публичного предложения</w:t>
      </w:r>
      <w:r w:rsidR="00975AB8" w:rsidRPr="001B5274">
        <w:rPr>
          <w:rFonts w:ascii="Times New Roman" w:hAnsi="Times New Roman"/>
          <w:bCs/>
          <w:sz w:val="24"/>
          <w:szCs w:val="24"/>
        </w:rPr>
        <w:t xml:space="preserve">  </w:t>
      </w:r>
      <w:r w:rsidRPr="001B5274">
        <w:rPr>
          <w:rFonts w:ascii="Times New Roman" w:hAnsi="Times New Roman" w:cs="Times New Roman"/>
          <w:sz w:val="24"/>
          <w:szCs w:val="24"/>
        </w:rPr>
        <w:t xml:space="preserve"> с указанием оснований отказа. </w:t>
      </w:r>
    </w:p>
    <w:p w:rsidR="005D019C" w:rsidRDefault="005D019C" w:rsidP="000B622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ретендентах, не допущенных к участию в </w:t>
      </w:r>
      <w:r w:rsidR="00975AB8" w:rsidRPr="00F61813">
        <w:rPr>
          <w:rFonts w:ascii="Times New Roman" w:hAnsi="Times New Roman"/>
          <w:sz w:val="24"/>
          <w:szCs w:val="24"/>
        </w:rPr>
        <w:t>продаж</w:t>
      </w:r>
      <w:r w:rsidR="00975AB8">
        <w:rPr>
          <w:rFonts w:ascii="Times New Roman" w:hAnsi="Times New Roman"/>
          <w:sz w:val="24"/>
          <w:szCs w:val="24"/>
        </w:rPr>
        <w:t>е</w:t>
      </w:r>
      <w:r w:rsidR="00975AB8" w:rsidRPr="00F61813">
        <w:rPr>
          <w:rFonts w:ascii="Times New Roman" w:hAnsi="Times New Roman"/>
          <w:sz w:val="24"/>
          <w:szCs w:val="24"/>
        </w:rPr>
        <w:t xml:space="preserve"> посредством публичного предложения</w:t>
      </w:r>
      <w:r w:rsidRPr="001B5274">
        <w:rPr>
          <w:rFonts w:ascii="Times New Roman" w:hAnsi="Times New Roman" w:cs="Times New Roman"/>
          <w:sz w:val="24"/>
          <w:szCs w:val="24"/>
        </w:rPr>
        <w:t>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5102B1">
        <w:rPr>
          <w:rFonts w:ascii="Times New Roman" w:hAnsi="Times New Roman" w:cs="Times New Roman"/>
          <w:sz w:val="24"/>
          <w:szCs w:val="24"/>
        </w:rPr>
        <w:t>–</w:t>
      </w:r>
      <w:r w:rsidR="000B6225" w:rsidRPr="000B6225">
        <w:rPr>
          <w:rFonts w:ascii="Times New Roman" w:hAnsi="Times New Roman" w:cs="Times New Roman"/>
          <w:sz w:val="24"/>
          <w:szCs w:val="24"/>
        </w:rPr>
        <w:t xml:space="preserve">  </w:t>
      </w:r>
      <w:hyperlink r:id="rId17" w:history="1"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alatr</w:t>
        </w:r>
        <w:proofErr w:type="spellEnd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B5274">
        <w:rPr>
          <w:rFonts w:ascii="Times New Roman" w:hAnsi="Times New Roman"/>
          <w:sz w:val="24"/>
          <w:szCs w:val="24"/>
        </w:rPr>
        <w:t xml:space="preserve">. Проведение процедуры </w:t>
      </w:r>
      <w:r w:rsidR="00975AB8" w:rsidRPr="00F61813">
        <w:rPr>
          <w:rFonts w:ascii="Times New Roman" w:hAnsi="Times New Roman"/>
          <w:sz w:val="24"/>
          <w:szCs w:val="24"/>
        </w:rPr>
        <w:t>продажи посредством публичного предложения</w:t>
      </w:r>
      <w:r w:rsidR="00975AB8" w:rsidRPr="001B5274">
        <w:rPr>
          <w:rFonts w:ascii="Times New Roman" w:hAnsi="Times New Roman"/>
          <w:bCs/>
          <w:sz w:val="24"/>
          <w:szCs w:val="24"/>
        </w:rPr>
        <w:t xml:space="preserve">  </w:t>
      </w:r>
      <w:r w:rsidRPr="001B5274">
        <w:rPr>
          <w:rFonts w:ascii="Times New Roman" w:hAnsi="Times New Roman"/>
          <w:sz w:val="24"/>
          <w:szCs w:val="24"/>
        </w:rPr>
        <w:t xml:space="preserve"> должно состояться </w:t>
      </w:r>
      <w:r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</w:t>
      </w:r>
      <w:proofErr w:type="gramEnd"/>
      <w:r w:rsidRPr="001B5274">
        <w:rPr>
          <w:rFonts w:ascii="Times New Roman" w:hAnsi="Times New Roman"/>
          <w:sz w:val="24"/>
          <w:szCs w:val="24"/>
        </w:rPr>
        <w:t xml:space="preserve"> в информационном сообщении о проведении </w:t>
      </w:r>
      <w:r w:rsidR="00975AB8" w:rsidRPr="00F61813">
        <w:rPr>
          <w:rFonts w:ascii="Times New Roman" w:hAnsi="Times New Roman"/>
          <w:sz w:val="24"/>
          <w:szCs w:val="24"/>
        </w:rPr>
        <w:t>продажи посредством публичного предложения</w:t>
      </w:r>
      <w:r w:rsidR="00975AB8" w:rsidRPr="001B5274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 xml:space="preserve">Порядок проведения </w:t>
      </w:r>
      <w:r w:rsidR="00E00190">
        <w:rPr>
          <w:rFonts w:ascii="Times New Roman" w:hAnsi="Times New Roman"/>
          <w:b/>
          <w:caps/>
          <w:sz w:val="24"/>
          <w:szCs w:val="24"/>
        </w:rPr>
        <w:t xml:space="preserve"> продажи посредством публичного  предложения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00190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="00E00190">
        <w:rPr>
          <w:sz w:val="24"/>
          <w:szCs w:val="24"/>
        </w:rPr>
        <w:t>Процедура продажи имущества проводится в день  и во время, указанные в  информационном сообщении  о продажи  имущества  посредством  публичного  предложения,  путем последовательного  понижения цены первоначального  предложени</w:t>
      </w:r>
      <w:proofErr w:type="gramStart"/>
      <w:r w:rsidR="00E00190">
        <w:rPr>
          <w:sz w:val="24"/>
          <w:szCs w:val="24"/>
        </w:rPr>
        <w:t>я(</w:t>
      </w:r>
      <w:proofErr w:type="gramEnd"/>
      <w:r w:rsidR="00E00190">
        <w:rPr>
          <w:sz w:val="24"/>
          <w:szCs w:val="24"/>
        </w:rPr>
        <w:t>цена имущества, указанная в информационном сообщении) на величину, равную величине  «шага понижения», но не ниже цены отсечения.</w:t>
      </w:r>
    </w:p>
    <w:p w:rsidR="005D019C" w:rsidRPr="001B5274" w:rsidRDefault="00E00190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 </w:t>
      </w:r>
      <w:r w:rsidR="005D019C" w:rsidRPr="001B5274">
        <w:rPr>
          <w:rFonts w:eastAsia="Calibri"/>
          <w:sz w:val="24"/>
          <w:szCs w:val="24"/>
        </w:rPr>
        <w:t xml:space="preserve">«Шаг </w:t>
      </w:r>
      <w:r>
        <w:rPr>
          <w:rFonts w:eastAsia="Calibri"/>
          <w:sz w:val="24"/>
          <w:szCs w:val="24"/>
        </w:rPr>
        <w:t>понижения</w:t>
      </w:r>
      <w:r w:rsidR="005D019C" w:rsidRPr="001B5274">
        <w:rPr>
          <w:rFonts w:eastAsia="Calibri"/>
          <w:sz w:val="24"/>
          <w:szCs w:val="24"/>
        </w:rPr>
        <w:t xml:space="preserve">» устанавливается Продавцом в фиксированной сумме, составляющей </w:t>
      </w:r>
      <w:r>
        <w:rPr>
          <w:rFonts w:eastAsia="Calibri"/>
          <w:sz w:val="24"/>
          <w:szCs w:val="24"/>
        </w:rPr>
        <w:t xml:space="preserve"> не более 10 процентов цены  первоначального  предложения, и не  изменяется  в течение всей процедуры продажи  имущества посредством  публичного  предложения.</w:t>
      </w:r>
    </w:p>
    <w:p w:rsidR="00603622" w:rsidRDefault="00603622" w:rsidP="00603622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Время приема  предложений  участников  о цене  первоначального  предложения составляет один час  </w:t>
      </w:r>
      <w:r w:rsidRPr="00603622">
        <w:rPr>
          <w:rFonts w:ascii="Times New Roman" w:hAnsi="Times New Roman"/>
          <w:sz w:val="24"/>
          <w:szCs w:val="24"/>
        </w:rPr>
        <w:t>с</w:t>
      </w:r>
      <w:r w:rsidR="005D019C" w:rsidRPr="00603622">
        <w:rPr>
          <w:rFonts w:ascii="Times New Roman" w:hAnsi="Times New Roman"/>
          <w:sz w:val="24"/>
          <w:szCs w:val="24"/>
        </w:rPr>
        <w:t xml:space="preserve">о времени начала проведения процедуры </w:t>
      </w:r>
      <w:r w:rsidRPr="00603622">
        <w:rPr>
          <w:rFonts w:ascii="Times New Roman" w:hAnsi="Times New Roman"/>
          <w:sz w:val="24"/>
          <w:szCs w:val="24"/>
        </w:rPr>
        <w:t xml:space="preserve">продажи </w:t>
      </w:r>
      <w:r>
        <w:rPr>
          <w:rFonts w:ascii="Times New Roman" w:hAnsi="Times New Roman"/>
          <w:sz w:val="24"/>
          <w:szCs w:val="24"/>
        </w:rPr>
        <w:t xml:space="preserve"> имущества</w:t>
      </w:r>
      <w:r w:rsidRPr="00603622">
        <w:rPr>
          <w:rFonts w:ascii="Times New Roman" w:hAnsi="Times New Roman"/>
          <w:sz w:val="24"/>
          <w:szCs w:val="24"/>
        </w:rPr>
        <w:t xml:space="preserve"> посредством  публичного предложения </w:t>
      </w:r>
      <w:r>
        <w:rPr>
          <w:rFonts w:ascii="Times New Roman" w:hAnsi="Times New Roman"/>
          <w:sz w:val="24"/>
          <w:szCs w:val="24"/>
        </w:rPr>
        <w:t xml:space="preserve">  и 10 минут на представление  предложений о цене имущества  на каждом «шаге понижения».</w:t>
      </w:r>
    </w:p>
    <w:p w:rsidR="005D019C" w:rsidRPr="001B5274" w:rsidRDefault="00603622" w:rsidP="005D019C">
      <w:pPr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5D019C">
        <w:rPr>
          <w:rFonts w:eastAsia="Calibri"/>
          <w:sz w:val="24"/>
          <w:szCs w:val="24"/>
        </w:rPr>
        <w:t>. </w:t>
      </w:r>
      <w:r w:rsidR="005D019C" w:rsidRPr="001B5274">
        <w:rPr>
          <w:sz w:val="24"/>
          <w:szCs w:val="24"/>
        </w:rPr>
        <w:t xml:space="preserve">Победителем </w:t>
      </w:r>
      <w:r>
        <w:rPr>
          <w:sz w:val="24"/>
          <w:szCs w:val="24"/>
        </w:rPr>
        <w:t xml:space="preserve">признается </w:t>
      </w:r>
      <w:r w:rsidR="005D019C">
        <w:rPr>
          <w:sz w:val="24"/>
          <w:szCs w:val="24"/>
        </w:rPr>
        <w:t>у</w:t>
      </w:r>
      <w:r w:rsidR="005D019C" w:rsidRPr="001B5274">
        <w:rPr>
          <w:sz w:val="24"/>
          <w:szCs w:val="24"/>
        </w:rPr>
        <w:t>частник,</w:t>
      </w:r>
      <w:r>
        <w:rPr>
          <w:sz w:val="24"/>
          <w:szCs w:val="24"/>
        </w:rPr>
        <w:t xml:space="preserve"> который  подтвердил цену первоначального</w:t>
      </w:r>
      <w:r w:rsidR="005D019C" w:rsidRPr="001B5274">
        <w:rPr>
          <w:sz w:val="24"/>
          <w:szCs w:val="24"/>
        </w:rPr>
        <w:t xml:space="preserve"> предлож</w:t>
      </w:r>
      <w:r>
        <w:rPr>
          <w:sz w:val="24"/>
          <w:szCs w:val="24"/>
        </w:rPr>
        <w:t>ения    или цену  предложения, сложившуюся  на соответствующем «шаге  понижения», при отсутствии  предложений  других участников</w:t>
      </w:r>
      <w:r w:rsidR="005D019C" w:rsidRPr="001B5274">
        <w:rPr>
          <w:sz w:val="24"/>
          <w:szCs w:val="24"/>
        </w:rPr>
        <w:t>.</w:t>
      </w:r>
    </w:p>
    <w:p w:rsidR="00A2038B" w:rsidRDefault="00603622" w:rsidP="006036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D019C">
        <w:rPr>
          <w:sz w:val="24"/>
          <w:szCs w:val="24"/>
        </w:rPr>
        <w:t>.</w:t>
      </w:r>
      <w:r>
        <w:rPr>
          <w:sz w:val="24"/>
          <w:szCs w:val="24"/>
        </w:rPr>
        <w:t xml:space="preserve"> В случае если несколько  участников  подтверждают </w:t>
      </w:r>
      <w:r w:rsidRPr="00603622">
        <w:rPr>
          <w:sz w:val="24"/>
          <w:szCs w:val="24"/>
        </w:rPr>
        <w:t xml:space="preserve"> </w:t>
      </w:r>
      <w:r>
        <w:rPr>
          <w:sz w:val="24"/>
          <w:szCs w:val="24"/>
        </w:rPr>
        <w:t>цену первоначального</w:t>
      </w:r>
      <w:r w:rsidRPr="001B5274">
        <w:rPr>
          <w:sz w:val="24"/>
          <w:szCs w:val="24"/>
        </w:rPr>
        <w:t xml:space="preserve"> предлож</w:t>
      </w:r>
      <w:r>
        <w:rPr>
          <w:sz w:val="24"/>
          <w:szCs w:val="24"/>
        </w:rPr>
        <w:t>ения    или цену  предложения, сложившуюся  на</w:t>
      </w:r>
      <w:r w:rsidR="00A2038B">
        <w:rPr>
          <w:sz w:val="24"/>
          <w:szCs w:val="24"/>
        </w:rPr>
        <w:t xml:space="preserve"> одном из </w:t>
      </w:r>
      <w:r>
        <w:rPr>
          <w:sz w:val="24"/>
          <w:szCs w:val="24"/>
        </w:rPr>
        <w:t>«шаг</w:t>
      </w:r>
      <w:r w:rsidR="00A2038B">
        <w:rPr>
          <w:sz w:val="24"/>
          <w:szCs w:val="24"/>
        </w:rPr>
        <w:t>ов</w:t>
      </w:r>
      <w:r>
        <w:rPr>
          <w:sz w:val="24"/>
          <w:szCs w:val="24"/>
        </w:rPr>
        <w:t xml:space="preserve">  понижения», </w:t>
      </w:r>
      <w:r w:rsidR="00A2038B">
        <w:rPr>
          <w:sz w:val="24"/>
          <w:szCs w:val="24"/>
        </w:rPr>
        <w:t xml:space="preserve"> со всеми участниками  проводится  аукцион в порядке, установленном </w:t>
      </w:r>
      <w:r w:rsidR="00A2038B">
        <w:rPr>
          <w:sz w:val="24"/>
          <w:szCs w:val="24"/>
          <w:lang w:val="en-US"/>
        </w:rPr>
        <w:t>II</w:t>
      </w:r>
      <w:r w:rsidR="00A2038B">
        <w:rPr>
          <w:sz w:val="24"/>
          <w:szCs w:val="24"/>
        </w:rPr>
        <w:t xml:space="preserve"> «Положения об организации и проведении продажи  государственного или муниципального  имущества  в электронной форме», утвержденного  постановлением Правительства Российской Федерации от 27.08.2012 года № 860. Начальной ценой  имущества на аукционе  является  соответственно  цена  первоначального </w:t>
      </w:r>
      <w:r w:rsidR="00A2038B">
        <w:rPr>
          <w:sz w:val="24"/>
          <w:szCs w:val="24"/>
        </w:rPr>
        <w:lastRenderedPageBreak/>
        <w:t>предложения  или цена предложения, сложившаяся на данном «шаге понижения». Время приема  предложений участников  о цене  имущества составляет 10 минут. «Шаг аукциона»</w:t>
      </w:r>
      <w:r w:rsidR="009B4AF9">
        <w:rPr>
          <w:sz w:val="24"/>
          <w:szCs w:val="24"/>
        </w:rPr>
        <w:t xml:space="preserve"> устанавливается продавцом в фиксируемой сумме, составляющей не более 50 процентов «шага понижения», и не  изменяется  в течение всей  процедуры продажи  имущества посредством  публичного  предложения.</w:t>
      </w:r>
    </w:p>
    <w:p w:rsidR="009B4AF9" w:rsidRDefault="009B4AF9" w:rsidP="006036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участники  не заявляют  предложения о цене,  превышающей  начальную цену имущества, победителем признается участник, который  первым подтвердил начальную цену  имущества.</w:t>
      </w:r>
    </w:p>
    <w:p w:rsidR="009B4AF9" w:rsidRDefault="009B4AF9" w:rsidP="009B4A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</w:t>
      </w:r>
      <w:r w:rsidRPr="009B4AF9">
        <w:rPr>
          <w:sz w:val="24"/>
          <w:szCs w:val="24"/>
        </w:rPr>
        <w:t>Со времени начала  проведения процедуры продажи  посредством  публичного</w:t>
      </w:r>
      <w:r>
        <w:rPr>
          <w:sz w:val="24"/>
          <w:szCs w:val="24"/>
        </w:rPr>
        <w:t xml:space="preserve"> предложения  организатором  размещается:</w:t>
      </w:r>
    </w:p>
    <w:p w:rsidR="009B4AF9" w:rsidRDefault="00D002EE" w:rsidP="009B4A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B4AF9">
        <w:rPr>
          <w:sz w:val="24"/>
          <w:szCs w:val="24"/>
        </w:rPr>
        <w:t>а) в открытой части  электронной площадки</w:t>
      </w:r>
      <w:r>
        <w:rPr>
          <w:sz w:val="24"/>
          <w:szCs w:val="24"/>
        </w:rPr>
        <w:t xml:space="preserve"> – информация о начале  проведения  процедуры  продажи  имущества  с указанием  наименования  имущества, цены  первоначального предложения, минимальной цены предложения, предлагаемой  цены  продажи  имущества в  режиме</w:t>
      </w:r>
      <w:r w:rsidR="00974765">
        <w:rPr>
          <w:sz w:val="24"/>
          <w:szCs w:val="24"/>
        </w:rPr>
        <w:t xml:space="preserve"> реального  времени, подтверждения (не подтверждения)  участниками предложения о  цене имущества.</w:t>
      </w:r>
    </w:p>
    <w:p w:rsidR="00974765" w:rsidRDefault="00974765" w:rsidP="009B4A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закрытой части электронной площадки -  помимо информации,  размещенной  в открытой части  электронной площадки,  также  предложения  о цене  имущества и время их поступления, текущий «шаг понижения» и «шаг аукциона», время,  оставшееся до окончания  приема предложений о цене первоначального  предложения либо на «шаге понижения».</w:t>
      </w:r>
    </w:p>
    <w:p w:rsidR="00974765" w:rsidRDefault="00974765" w:rsidP="009B4A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6. Во время проведения процедуры  продажи  имущества  посредством публичного  предложения организатор  при помощи  программн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технических средств  электронной площадки  обеспечивает доступ  участников  к закрытой части  электронной  площадки, возможность  представления ими предложений о цене  имущества.</w:t>
      </w:r>
    </w:p>
    <w:p w:rsidR="0069182F" w:rsidRDefault="0069182F" w:rsidP="006918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7. </w:t>
      </w:r>
      <w:r w:rsidR="005D019C" w:rsidRPr="003D2D76">
        <w:rPr>
          <w:sz w:val="24"/>
          <w:szCs w:val="24"/>
        </w:rPr>
        <w:t>Ход проведения процедуры</w:t>
      </w:r>
      <w:r>
        <w:rPr>
          <w:sz w:val="24"/>
          <w:szCs w:val="24"/>
        </w:rPr>
        <w:t xml:space="preserve"> продажи  имущества  посредством публичного  предложения</w:t>
      </w:r>
      <w:r w:rsidR="005D019C" w:rsidRPr="003D2D76">
        <w:rPr>
          <w:sz w:val="24"/>
          <w:szCs w:val="24"/>
        </w:rPr>
        <w:t xml:space="preserve">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</w:t>
      </w:r>
      <w:r>
        <w:rPr>
          <w:sz w:val="24"/>
          <w:szCs w:val="24"/>
        </w:rPr>
        <w:t xml:space="preserve">продажи  имущества  посредством публичного  предложения </w:t>
      </w:r>
      <w:r w:rsidR="005D019C" w:rsidRPr="003D2D76">
        <w:rPr>
          <w:sz w:val="24"/>
          <w:szCs w:val="24"/>
        </w:rPr>
        <w:t xml:space="preserve"> путем оформления протокола об итогах </w:t>
      </w:r>
      <w:r>
        <w:rPr>
          <w:sz w:val="24"/>
          <w:szCs w:val="24"/>
        </w:rPr>
        <w:t>такой продажи.</w:t>
      </w:r>
    </w:p>
    <w:p w:rsidR="005D019C" w:rsidRDefault="0069182F" w:rsidP="006918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8.</w:t>
      </w:r>
      <w:r w:rsidR="005D019C">
        <w:rPr>
          <w:sz w:val="24"/>
          <w:szCs w:val="24"/>
        </w:rPr>
        <w:t xml:space="preserve"> Протокол об итогах </w:t>
      </w:r>
      <w:r>
        <w:rPr>
          <w:sz w:val="24"/>
          <w:szCs w:val="24"/>
        </w:rPr>
        <w:t>продажи  имущества  посредством публичного  предложения</w:t>
      </w:r>
      <w:r w:rsidR="005D019C">
        <w:rPr>
          <w:sz w:val="24"/>
          <w:szCs w:val="24"/>
        </w:rPr>
        <w:t xml:space="preserve">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>
        <w:rPr>
          <w:sz w:val="24"/>
          <w:szCs w:val="24"/>
        </w:rPr>
        <w:t>имущества, подписывается</w:t>
      </w:r>
      <w:r w:rsidR="00107ED5">
        <w:rPr>
          <w:sz w:val="24"/>
          <w:szCs w:val="24"/>
        </w:rPr>
        <w:t xml:space="preserve"> </w:t>
      </w:r>
      <w:r w:rsidR="001F2359">
        <w:rPr>
          <w:sz w:val="24"/>
          <w:szCs w:val="24"/>
        </w:rPr>
        <w:t>Продавцом в</w:t>
      </w:r>
      <w:r w:rsidR="005D019C">
        <w:rPr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5E522D" w:rsidRDefault="0069182F" w:rsidP="005D019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D019C" w:rsidRPr="005E522D">
        <w:rPr>
          <w:sz w:val="24"/>
          <w:szCs w:val="24"/>
        </w:rPr>
        <w:t xml:space="preserve">. Процедура </w:t>
      </w:r>
      <w:r>
        <w:rPr>
          <w:sz w:val="24"/>
          <w:szCs w:val="24"/>
        </w:rPr>
        <w:t xml:space="preserve">продажи  имущества  посредством публичного  предложения </w:t>
      </w:r>
      <w:r w:rsidR="005D019C" w:rsidRPr="005E522D">
        <w:rPr>
          <w:sz w:val="24"/>
          <w:szCs w:val="24"/>
        </w:rPr>
        <w:t xml:space="preserve"> считается завершенной с момента подписания Продавцом</w:t>
      </w:r>
      <w:r w:rsidR="00107ED5">
        <w:rPr>
          <w:sz w:val="24"/>
          <w:szCs w:val="24"/>
        </w:rPr>
        <w:t xml:space="preserve"> </w:t>
      </w:r>
      <w:r w:rsidR="005D019C" w:rsidRPr="005E522D">
        <w:rPr>
          <w:sz w:val="24"/>
          <w:szCs w:val="24"/>
        </w:rPr>
        <w:t xml:space="preserve">протокола об итогах </w:t>
      </w:r>
      <w:r>
        <w:rPr>
          <w:sz w:val="24"/>
          <w:szCs w:val="24"/>
        </w:rPr>
        <w:t xml:space="preserve"> такой продажи</w:t>
      </w:r>
      <w:r w:rsidR="005D019C" w:rsidRPr="005E522D">
        <w:rPr>
          <w:sz w:val="24"/>
          <w:szCs w:val="24"/>
        </w:rPr>
        <w:t xml:space="preserve">. </w:t>
      </w:r>
    </w:p>
    <w:p w:rsidR="005D019C" w:rsidRPr="0069182F" w:rsidRDefault="0069182F" w:rsidP="005D019C">
      <w:pPr>
        <w:ind w:firstLine="539"/>
        <w:rPr>
          <w:sz w:val="24"/>
          <w:szCs w:val="24"/>
        </w:rPr>
      </w:pPr>
      <w:r w:rsidRPr="0069182F">
        <w:rPr>
          <w:sz w:val="24"/>
          <w:szCs w:val="24"/>
        </w:rPr>
        <w:t xml:space="preserve">10. Продажа  имущества  посредством публичного  предложения </w:t>
      </w:r>
      <w:r w:rsidR="005D019C" w:rsidRPr="0069182F">
        <w:rPr>
          <w:sz w:val="24"/>
          <w:szCs w:val="24"/>
        </w:rPr>
        <w:t>признается несостоявшимся в следующих случаях:</w:t>
      </w:r>
    </w:p>
    <w:p w:rsidR="005D019C" w:rsidRPr="0069182F" w:rsidRDefault="005D019C" w:rsidP="005D019C">
      <w:pPr>
        <w:ind w:firstLine="539"/>
        <w:jc w:val="both"/>
        <w:rPr>
          <w:sz w:val="24"/>
          <w:szCs w:val="24"/>
        </w:rPr>
      </w:pPr>
      <w:r w:rsidRPr="0069182F">
        <w:rPr>
          <w:sz w:val="24"/>
          <w:szCs w:val="24"/>
        </w:rPr>
        <w:t xml:space="preserve">- не было подано ни одной заявки на участие </w:t>
      </w:r>
      <w:r w:rsidR="0069182F" w:rsidRPr="0069182F">
        <w:rPr>
          <w:sz w:val="24"/>
          <w:szCs w:val="24"/>
        </w:rPr>
        <w:t xml:space="preserve"> в продаже имущества  посредством  публичного предложения </w:t>
      </w:r>
      <w:r w:rsidRPr="0069182F">
        <w:rPr>
          <w:sz w:val="24"/>
          <w:szCs w:val="24"/>
        </w:rPr>
        <w:t>либо ни один из Претендентов не признан участником</w:t>
      </w:r>
      <w:r w:rsidR="0069182F" w:rsidRPr="0069182F">
        <w:rPr>
          <w:sz w:val="24"/>
          <w:szCs w:val="24"/>
        </w:rPr>
        <w:t xml:space="preserve"> такой продажи</w:t>
      </w:r>
      <w:r w:rsidRPr="0069182F">
        <w:rPr>
          <w:sz w:val="24"/>
          <w:szCs w:val="24"/>
        </w:rPr>
        <w:t>;</w:t>
      </w:r>
    </w:p>
    <w:p w:rsidR="005D019C" w:rsidRPr="0069182F" w:rsidRDefault="005D019C" w:rsidP="001F258D">
      <w:pPr>
        <w:ind w:firstLine="539"/>
        <w:jc w:val="both"/>
        <w:rPr>
          <w:sz w:val="24"/>
          <w:szCs w:val="24"/>
        </w:rPr>
      </w:pPr>
      <w:r w:rsidRPr="0069182F">
        <w:rPr>
          <w:sz w:val="24"/>
          <w:szCs w:val="24"/>
        </w:rPr>
        <w:t>- принято решение о</w:t>
      </w:r>
      <w:r w:rsidR="00107ED5" w:rsidRPr="0069182F">
        <w:rPr>
          <w:sz w:val="24"/>
          <w:szCs w:val="24"/>
        </w:rPr>
        <w:t xml:space="preserve"> </w:t>
      </w:r>
      <w:r w:rsidRPr="0069182F">
        <w:rPr>
          <w:sz w:val="24"/>
          <w:szCs w:val="24"/>
        </w:rPr>
        <w:t>признан</w:t>
      </w:r>
      <w:r w:rsidR="001F258D" w:rsidRPr="0069182F">
        <w:rPr>
          <w:sz w:val="24"/>
          <w:szCs w:val="24"/>
        </w:rPr>
        <w:t>ии только од</w:t>
      </w:r>
      <w:r w:rsidRPr="0069182F">
        <w:rPr>
          <w:sz w:val="24"/>
          <w:szCs w:val="24"/>
        </w:rPr>
        <w:t>ного Претендента участником;</w:t>
      </w:r>
    </w:p>
    <w:p w:rsidR="005D019C" w:rsidRPr="0069182F" w:rsidRDefault="005D019C" w:rsidP="005D019C">
      <w:pPr>
        <w:ind w:firstLine="539"/>
        <w:rPr>
          <w:sz w:val="24"/>
          <w:szCs w:val="24"/>
        </w:rPr>
      </w:pPr>
      <w:r w:rsidRPr="0069182F">
        <w:rPr>
          <w:sz w:val="24"/>
          <w:szCs w:val="24"/>
        </w:rPr>
        <w:t xml:space="preserve">- ни один из участников не сделал предложение о цене </w:t>
      </w:r>
      <w:r w:rsidR="00DE346F" w:rsidRPr="0069182F">
        <w:rPr>
          <w:sz w:val="24"/>
          <w:szCs w:val="24"/>
        </w:rPr>
        <w:t>имущества</w:t>
      </w:r>
      <w:r w:rsidR="0069182F" w:rsidRPr="0069182F">
        <w:rPr>
          <w:sz w:val="24"/>
          <w:szCs w:val="24"/>
        </w:rPr>
        <w:t xml:space="preserve"> при достижении  минимальной цены продажи (цены отсечения) имущества.</w:t>
      </w:r>
    </w:p>
    <w:p w:rsidR="005D019C" w:rsidRPr="005E522D" w:rsidRDefault="0069182F" w:rsidP="005D019C">
      <w:pPr>
        <w:ind w:firstLine="539"/>
        <w:jc w:val="both"/>
        <w:rPr>
          <w:sz w:val="24"/>
          <w:szCs w:val="24"/>
        </w:rPr>
      </w:pPr>
      <w:r w:rsidRPr="0069182F">
        <w:rPr>
          <w:sz w:val="24"/>
          <w:szCs w:val="24"/>
        </w:rPr>
        <w:t>11</w:t>
      </w:r>
      <w:r w:rsidR="005D019C" w:rsidRPr="0069182F">
        <w:rPr>
          <w:sz w:val="24"/>
          <w:szCs w:val="24"/>
        </w:rPr>
        <w:t xml:space="preserve">. Решение о признании </w:t>
      </w:r>
      <w:r w:rsidRPr="0069182F">
        <w:rPr>
          <w:sz w:val="24"/>
          <w:szCs w:val="24"/>
        </w:rPr>
        <w:t xml:space="preserve">продажи  имущества  посредством публичного  предложения </w:t>
      </w:r>
      <w:r w:rsidR="005D019C" w:rsidRPr="0069182F">
        <w:rPr>
          <w:sz w:val="24"/>
          <w:szCs w:val="24"/>
        </w:rPr>
        <w:t>несостоявшимся оформляется протоколом об итогах</w:t>
      </w:r>
      <w:r w:rsidRPr="0069182F">
        <w:rPr>
          <w:sz w:val="24"/>
          <w:szCs w:val="24"/>
        </w:rPr>
        <w:t xml:space="preserve"> продажи  имущества  посредством публичного  предложения</w:t>
      </w:r>
      <w:r w:rsidR="005D019C" w:rsidRPr="0069182F">
        <w:rPr>
          <w:sz w:val="24"/>
          <w:szCs w:val="24"/>
        </w:rPr>
        <w:t>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9182F">
        <w:rPr>
          <w:sz w:val="24"/>
          <w:szCs w:val="24"/>
        </w:rPr>
        <w:t>2</w:t>
      </w:r>
      <w:r w:rsidRPr="005E522D">
        <w:rPr>
          <w:sz w:val="24"/>
          <w:szCs w:val="24"/>
        </w:rPr>
        <w:t xml:space="preserve">.В течение одного часа со времени подписания протокола об итогах </w:t>
      </w:r>
      <w:r w:rsidR="0069182F">
        <w:rPr>
          <w:sz w:val="24"/>
          <w:szCs w:val="24"/>
        </w:rPr>
        <w:t xml:space="preserve">продажи  имущества  посредством публичного  предложения </w:t>
      </w:r>
      <w:r w:rsidRPr="005E522D">
        <w:rPr>
          <w:sz w:val="24"/>
          <w:szCs w:val="24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цена сделки;</w:t>
      </w:r>
    </w:p>
    <w:p w:rsidR="005D019C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5E522D">
        <w:rPr>
          <w:sz w:val="24"/>
          <w:szCs w:val="24"/>
        </w:rPr>
        <w:t>наименовании</w:t>
      </w:r>
      <w:proofErr w:type="gramEnd"/>
      <w:r w:rsidRPr="005E522D">
        <w:rPr>
          <w:sz w:val="24"/>
          <w:szCs w:val="24"/>
        </w:rPr>
        <w:t xml:space="preserve"> юридического лица – Победителя</w:t>
      </w:r>
      <w:r>
        <w:rPr>
          <w:sz w:val="24"/>
          <w:szCs w:val="24"/>
        </w:rPr>
        <w:t xml:space="preserve"> торгов</w:t>
      </w:r>
      <w:r w:rsidRPr="005E522D">
        <w:rPr>
          <w:sz w:val="24"/>
          <w:szCs w:val="24"/>
        </w:rPr>
        <w:t>.</w:t>
      </w:r>
    </w:p>
    <w:p w:rsidR="00887869" w:rsidRDefault="00887869" w:rsidP="00887869">
      <w:pPr>
        <w:ind w:firstLine="539"/>
        <w:jc w:val="both"/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lastRenderedPageBreak/>
        <w:t>Заключение договора купли-продажи по итогам</w:t>
      </w:r>
    </w:p>
    <w:p w:rsidR="0053477D" w:rsidRPr="001B5274" w:rsidRDefault="005D019C" w:rsidP="005D019C">
      <w:pPr>
        <w:pStyle w:val="TextBasTxt"/>
        <w:ind w:firstLine="540"/>
        <w:jc w:val="center"/>
        <w:rPr>
          <w:b/>
        </w:rPr>
      </w:pPr>
      <w:r w:rsidRPr="0053477D">
        <w:rPr>
          <w:b/>
          <w:caps/>
        </w:rPr>
        <w:t xml:space="preserve"> проведения </w:t>
      </w:r>
      <w:r w:rsidR="00887869">
        <w:rPr>
          <w:b/>
          <w:caps/>
        </w:rPr>
        <w:t>продажи  имущества  посредством публичного  предложения</w:t>
      </w:r>
    </w:p>
    <w:p w:rsidR="005D019C" w:rsidRDefault="005D019C" w:rsidP="005D019C">
      <w:pPr>
        <w:pStyle w:val="TextBasTxt"/>
        <w:ind w:firstLine="540"/>
      </w:pPr>
      <w:r w:rsidRPr="001B5274">
        <w:t>1</w:t>
      </w:r>
      <w:r>
        <w:t>.</w:t>
      </w:r>
      <w:r>
        <w:rPr>
          <w:b/>
        </w:rPr>
        <w:t> </w:t>
      </w:r>
      <w:r w:rsidRPr="001B5274">
        <w:rPr>
          <w:rFonts w:eastAsia="Times New Roman"/>
          <w:lang w:eastAsia="en-US"/>
        </w:rPr>
        <w:t xml:space="preserve">Договор купли-продажи </w:t>
      </w:r>
      <w:r w:rsidR="00DE346F">
        <w:rPr>
          <w:rFonts w:eastAsia="Times New Roman"/>
          <w:lang w:eastAsia="en-US"/>
        </w:rPr>
        <w:t>имуществ</w:t>
      </w:r>
      <w:proofErr w:type="gramStart"/>
      <w:r w:rsidR="00DE346F">
        <w:rPr>
          <w:rFonts w:eastAsia="Times New Roman"/>
          <w:lang w:eastAsia="en-US"/>
        </w:rPr>
        <w:t>а</w:t>
      </w:r>
      <w:r w:rsidRPr="00497DAC">
        <w:rPr>
          <w:rFonts w:eastAsia="Times New Roman"/>
          <w:lang w:eastAsia="en-US"/>
        </w:rPr>
        <w:t>(</w:t>
      </w:r>
      <w:proofErr w:type="gramEnd"/>
      <w:r>
        <w:rPr>
          <w:rFonts w:eastAsia="Times New Roman"/>
          <w:lang w:eastAsia="en-US"/>
        </w:rPr>
        <w:t>п</w:t>
      </w:r>
      <w:r w:rsidRPr="00497DAC">
        <w:rPr>
          <w:rFonts w:eastAsia="Times New Roman"/>
          <w:lang w:eastAsia="en-US"/>
        </w:rPr>
        <w:t xml:space="preserve">риложение </w:t>
      </w:r>
      <w:r>
        <w:rPr>
          <w:rFonts w:eastAsia="Times New Roman"/>
          <w:lang w:eastAsia="en-US"/>
        </w:rPr>
        <w:t>3</w:t>
      </w:r>
      <w:r>
        <w:rPr>
          <w:rFonts w:eastAsia="Times New Roman"/>
          <w:bCs/>
          <w:lang w:eastAsia="en-US"/>
        </w:rPr>
        <w:t>)</w:t>
      </w:r>
      <w:r w:rsidRPr="001B5274">
        <w:rPr>
          <w:rFonts w:eastAsia="Times New Roman"/>
          <w:lang w:eastAsia="en-US"/>
        </w:rPr>
        <w:t xml:space="preserve">, заключается между Продавцом и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обедителем </w:t>
      </w:r>
      <w:r w:rsidR="00561010">
        <w:t xml:space="preserve">продажи  имущества  посредством публичного  предложения </w:t>
      </w:r>
      <w:r w:rsidRPr="001B5274">
        <w:rPr>
          <w:rFonts w:eastAsia="Times New Roman"/>
          <w:lang w:eastAsia="en-US"/>
        </w:rPr>
        <w:t xml:space="preserve">аукциона в соответствии с Гражданским кодексом Российской Федерации, Законом о приватизации </w:t>
      </w:r>
      <w:r>
        <w:rPr>
          <w:rFonts w:eastAsia="Times New Roman"/>
          <w:lang w:eastAsia="en-US"/>
        </w:rPr>
        <w:t>в течение 5 (пяти)</w:t>
      </w:r>
      <w:r w:rsidRPr="001B5274">
        <w:t>рабочих дней с</w:t>
      </w:r>
      <w:r>
        <w:t xml:space="preserve"> даты</w:t>
      </w:r>
      <w:r w:rsidRPr="001B5274">
        <w:t xml:space="preserve"> подведения итогов </w:t>
      </w:r>
      <w:r w:rsidR="00561010">
        <w:t>продажи  имущества  посредством публичного  предложения</w:t>
      </w:r>
      <w:r w:rsidRPr="001B5274">
        <w:t>.</w:t>
      </w:r>
    </w:p>
    <w:p w:rsidR="005D019C" w:rsidRDefault="005D019C" w:rsidP="005D019C">
      <w:pPr>
        <w:pStyle w:val="TextBasTxt"/>
        <w:ind w:firstLine="540"/>
      </w:pPr>
      <w:r>
        <w:t xml:space="preserve">В случае, если победитель </w:t>
      </w:r>
      <w:r w:rsidR="00561010">
        <w:t xml:space="preserve">продажи  имущества  посредством публичного  предложения </w:t>
      </w:r>
      <w:r>
        <w:t xml:space="preserve"> не подписывает со своей стороны договор купли-продажи </w:t>
      </w:r>
      <w:r w:rsidR="00DE346F">
        <w:t>имущества</w:t>
      </w:r>
      <w:r>
        <w:t xml:space="preserve"> в течение 5 (пяти) рабочих дней с даты подведения итогов </w:t>
      </w:r>
      <w:r w:rsidR="00561010">
        <w:t>продажи  имущества  посредством публичного  предложения</w:t>
      </w:r>
      <w:proofErr w:type="gramStart"/>
      <w:r w:rsidR="00561010">
        <w:t xml:space="preserve"> </w:t>
      </w:r>
      <w:r>
        <w:t>,</w:t>
      </w:r>
      <w:proofErr w:type="gramEnd"/>
      <w:r>
        <w:t xml:space="preserve"> он признаётся уклонившимся от заключения договора и задаток ему не возвращается.</w:t>
      </w:r>
    </w:p>
    <w:p w:rsidR="005D019C" w:rsidRDefault="005D019C" w:rsidP="005D019C">
      <w:pPr>
        <w:pStyle w:val="TextBasTxt"/>
        <w:ind w:firstLine="540"/>
      </w:pPr>
      <w:r>
        <w:t>2. </w:t>
      </w:r>
      <w:r w:rsidRPr="001B5274">
        <w:t>Оплата приобретенн</w:t>
      </w:r>
      <w:r w:rsidR="00B72A90">
        <w:t>ого</w:t>
      </w:r>
      <w:r w:rsidRPr="001B5274">
        <w:t xml:space="preserve"> </w:t>
      </w:r>
      <w:r w:rsidR="00DE346F">
        <w:t>имущества</w:t>
      </w:r>
      <w:r w:rsidRPr="001B5274">
        <w:t xml:space="preserve"> производится </w:t>
      </w:r>
      <w:r>
        <w:t>п</w:t>
      </w:r>
      <w:r w:rsidRPr="001B5274">
        <w:t xml:space="preserve">обедителем </w:t>
      </w:r>
      <w:r w:rsidR="00561010">
        <w:t xml:space="preserve">продажи  имущества  посредством публичного  предложения </w:t>
      </w:r>
      <w:r w:rsidRPr="001B5274">
        <w:t xml:space="preserve"> </w:t>
      </w:r>
      <w:r w:rsidRPr="001B5274">
        <w:rPr>
          <w:rFonts w:eastAsia="Times New Roman"/>
          <w:lang w:eastAsia="en-US"/>
        </w:rPr>
        <w:t>единовременно</w:t>
      </w:r>
      <w:r w:rsidRPr="001B5274">
        <w:t xml:space="preserve"> в соответ</w:t>
      </w:r>
      <w:r>
        <w:t xml:space="preserve">ствии с договором купли-продажи </w:t>
      </w:r>
      <w:r w:rsidR="00DE346F">
        <w:t>имущества</w:t>
      </w:r>
      <w:r w:rsidRPr="001B5274"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3. </w:t>
      </w:r>
      <w:r w:rsidRPr="001B5274">
        <w:rPr>
          <w:rFonts w:eastAsia="Times New Roman"/>
          <w:lang w:eastAsia="en-US"/>
        </w:rPr>
        <w:t>З</w:t>
      </w:r>
      <w:r>
        <w:rPr>
          <w:rFonts w:eastAsia="Times New Roman"/>
          <w:lang w:eastAsia="en-US"/>
        </w:rPr>
        <w:t xml:space="preserve">адаток, внесенный победителем </w:t>
      </w:r>
      <w:r w:rsidR="00561010">
        <w:t>продажи  имущества  посредством публичного  предложения</w:t>
      </w:r>
      <w:r w:rsidRPr="001B5274">
        <w:rPr>
          <w:rFonts w:eastAsia="Times New Roman"/>
          <w:lang w:eastAsia="en-US"/>
        </w:rPr>
        <w:t>, засчитывается в</w:t>
      </w:r>
      <w:r w:rsidR="00561010">
        <w:rPr>
          <w:rFonts w:eastAsia="Times New Roman"/>
          <w:lang w:eastAsia="en-US"/>
        </w:rPr>
        <w:t xml:space="preserve"> </w:t>
      </w:r>
      <w:r w:rsidR="001F2359">
        <w:rPr>
          <w:rFonts w:eastAsia="Times New Roman"/>
          <w:lang w:eastAsia="en-US"/>
        </w:rPr>
        <w:t xml:space="preserve">счет </w:t>
      </w:r>
      <w:r w:rsidR="001F2359" w:rsidRPr="001B5274">
        <w:rPr>
          <w:rFonts w:eastAsia="Times New Roman"/>
          <w:lang w:eastAsia="en-US"/>
        </w:rPr>
        <w:t>оплаты</w:t>
      </w:r>
      <w:r w:rsidRPr="001B5274">
        <w:rPr>
          <w:rFonts w:eastAsia="Times New Roman"/>
          <w:lang w:eastAsia="en-US"/>
        </w:rPr>
        <w:t xml:space="preserve"> приобретенн</w:t>
      </w:r>
      <w:r w:rsidR="00DE346F">
        <w:rPr>
          <w:rFonts w:eastAsia="Times New Roman"/>
          <w:lang w:eastAsia="en-US"/>
        </w:rPr>
        <w:t>ого имущества</w:t>
      </w:r>
      <w:r w:rsidRPr="001B5274">
        <w:rPr>
          <w:rFonts w:eastAsia="Times New Roman"/>
          <w:lang w:eastAsia="en-US"/>
        </w:rPr>
        <w:t xml:space="preserve"> и перечисляется на счет Продавца в течение 5 </w:t>
      </w:r>
      <w:r>
        <w:rPr>
          <w:rFonts w:eastAsia="Times New Roman"/>
          <w:lang w:eastAsia="en-US"/>
        </w:rPr>
        <w:t xml:space="preserve">(пяти) </w:t>
      </w:r>
      <w:r w:rsidRPr="001B5274">
        <w:rPr>
          <w:rFonts w:eastAsia="Times New Roman"/>
          <w:lang w:eastAsia="en-US"/>
        </w:rPr>
        <w:t xml:space="preserve">дней </w:t>
      </w:r>
      <w:r>
        <w:rPr>
          <w:rFonts w:eastAsia="Times New Roman"/>
          <w:lang w:eastAsia="en-US"/>
        </w:rPr>
        <w:t xml:space="preserve">со дня истечения срока, установленного для </w:t>
      </w:r>
      <w:r w:rsidR="001F2359">
        <w:rPr>
          <w:rFonts w:eastAsia="Times New Roman"/>
          <w:lang w:eastAsia="en-US"/>
        </w:rPr>
        <w:t xml:space="preserve">заключения </w:t>
      </w:r>
      <w:r w:rsidR="001F2359" w:rsidRPr="001B5274">
        <w:rPr>
          <w:rFonts w:eastAsia="Times New Roman"/>
          <w:lang w:eastAsia="en-US"/>
        </w:rPr>
        <w:t>договора</w:t>
      </w:r>
      <w:r w:rsidRPr="001B5274">
        <w:rPr>
          <w:rFonts w:eastAsia="Times New Roman"/>
          <w:lang w:eastAsia="en-US"/>
        </w:rPr>
        <w:t xml:space="preserve"> купли-продажи</w:t>
      </w:r>
      <w:r w:rsidR="00107ED5">
        <w:rPr>
          <w:rFonts w:eastAsia="Times New Roman"/>
          <w:lang w:eastAsia="en-US"/>
        </w:rPr>
        <w:t xml:space="preserve"> 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4. </w:t>
      </w:r>
      <w:r w:rsidRPr="001B5274">
        <w:rPr>
          <w:rFonts w:eastAsia="Times New Roman"/>
          <w:lang w:eastAsia="en-US"/>
        </w:rPr>
        <w:t>Факт оплаты имущества подтверждается выпиской со счета, указанного в договоре купли-продажи</w:t>
      </w:r>
      <w:r w:rsidR="00561010">
        <w:rPr>
          <w:rFonts w:eastAsia="Times New Roman"/>
          <w:lang w:eastAsia="en-US"/>
        </w:rPr>
        <w:t xml:space="preserve"> 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 xml:space="preserve">. 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5</w:t>
      </w:r>
      <w:r w:rsidRPr="001B5274">
        <w:rPr>
          <w:rFonts w:eastAsia="Times New Roman"/>
          <w:lang w:eastAsia="en-US"/>
        </w:rPr>
        <w:t>.</w:t>
      </w:r>
      <w:r>
        <w:rPr>
          <w:rFonts w:eastAsia="Times New Roman"/>
          <w:lang w:eastAsia="en-US"/>
        </w:rPr>
        <w:t xml:space="preserve"> При уклонении или отказе победителя </w:t>
      </w:r>
      <w:r w:rsidR="00561010">
        <w:t xml:space="preserve">продажи  имущества  посредством публичного  предложения </w:t>
      </w:r>
      <w:r>
        <w:rPr>
          <w:rFonts w:eastAsia="Times New Roman"/>
          <w:lang w:eastAsia="en-US"/>
        </w:rPr>
        <w:t xml:space="preserve">от заключения в установленный срок договора купли-продажи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 xml:space="preserve">, результаты </w:t>
      </w:r>
      <w:r w:rsidR="00561010">
        <w:t xml:space="preserve">продажи  имущества  посредством публичного  предложения </w:t>
      </w:r>
      <w:r>
        <w:rPr>
          <w:rFonts w:eastAsia="Times New Roman"/>
          <w:lang w:eastAsia="en-US"/>
        </w:rPr>
        <w:t xml:space="preserve"> аннулируются Продавцом, победитель утрачивает право на заключение указанного договора, задаток ему не возвращается</w:t>
      </w:r>
      <w:r w:rsidRPr="001B5274">
        <w:rPr>
          <w:rFonts w:eastAsia="Times New Roman"/>
          <w:lang w:eastAsia="en-US"/>
        </w:rPr>
        <w:t>.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>
        <w:rPr>
          <w:rFonts w:eastAsia="Times New Roman"/>
          <w:lang w:eastAsia="en-US"/>
        </w:rPr>
        <w:t xml:space="preserve">признанным победителем </w:t>
      </w:r>
      <w:r w:rsidR="00561010">
        <w:t xml:space="preserve">продажи  имущества  посредством публичного  предложения </w:t>
      </w:r>
      <w:r w:rsidR="001F2359">
        <w:rPr>
          <w:rFonts w:eastAsia="Times New Roman"/>
          <w:lang w:eastAsia="en-US"/>
        </w:rPr>
        <w:t>аукциона от</w:t>
      </w:r>
      <w:r>
        <w:rPr>
          <w:rFonts w:eastAsia="Times New Roman"/>
          <w:lang w:eastAsia="en-US"/>
        </w:rPr>
        <w:t xml:space="preserve"> заключения   Договора  </w:t>
      </w:r>
    </w:p>
    <w:p w:rsidR="005D019C" w:rsidRPr="001B5274" w:rsidRDefault="00937B26" w:rsidP="005D019C">
      <w:pPr>
        <w:pStyle w:val="TextBasTxt"/>
        <w:ind w:firstLine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купли-продажи</w:t>
      </w:r>
      <w:r w:rsidR="005D019C">
        <w:rPr>
          <w:rFonts w:eastAsia="Times New Roman"/>
          <w:lang w:eastAsia="en-US"/>
        </w:rPr>
        <w:t xml:space="preserve"> (Приложение 3 к информационн</w:t>
      </w:r>
      <w:r>
        <w:rPr>
          <w:rFonts w:eastAsia="Times New Roman"/>
          <w:lang w:eastAsia="en-US"/>
        </w:rPr>
        <w:t xml:space="preserve">ому сообщению) с данного </w:t>
      </w:r>
      <w:r w:rsidR="005D019C">
        <w:rPr>
          <w:rFonts w:eastAsia="Times New Roman"/>
          <w:lang w:eastAsia="en-US"/>
        </w:rPr>
        <w:t xml:space="preserve">участника (покупателя) взимается штраф в размере </w:t>
      </w:r>
      <w:r w:rsidR="005D019C" w:rsidRPr="00106C35">
        <w:rPr>
          <w:rFonts w:eastAsia="Times New Roman"/>
          <w:lang w:eastAsia="en-US"/>
        </w:rPr>
        <w:t xml:space="preserve">задатка </w:t>
      </w:r>
      <w:r w:rsidR="005D019C">
        <w:rPr>
          <w:rFonts w:eastAsia="Times New Roman"/>
          <w:lang w:eastAsia="en-US"/>
        </w:rPr>
        <w:t>(</w:t>
      </w:r>
      <w:r w:rsidR="005D019C" w:rsidRPr="00106C35">
        <w:rPr>
          <w:rFonts w:eastAsia="Times New Roman"/>
          <w:lang w:eastAsia="en-US"/>
        </w:rPr>
        <w:t>20% от начальной цены объекта</w:t>
      </w:r>
      <w:r w:rsidR="005D019C">
        <w:rPr>
          <w:rFonts w:eastAsia="Times New Roman"/>
          <w:lang w:eastAsia="en-US"/>
        </w:rPr>
        <w:t>).</w:t>
      </w:r>
    </w:p>
    <w:p w:rsidR="005D019C" w:rsidRPr="0095625D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Pr="0095625D">
        <w:rPr>
          <w:sz w:val="24"/>
          <w:szCs w:val="24"/>
        </w:rPr>
        <w:t xml:space="preserve">Право собственности на </w:t>
      </w:r>
      <w:r w:rsidR="00237E56">
        <w:rPr>
          <w:sz w:val="24"/>
          <w:szCs w:val="24"/>
        </w:rPr>
        <w:t>имущество</w:t>
      </w:r>
      <w:r w:rsidRPr="0095625D">
        <w:rPr>
          <w:sz w:val="24"/>
          <w:szCs w:val="24"/>
        </w:rPr>
        <w:t xml:space="preserve"> переходит к покупател</w:t>
      </w:r>
      <w:r>
        <w:rPr>
          <w:sz w:val="24"/>
          <w:szCs w:val="24"/>
        </w:rPr>
        <w:t>ю в порядке, установленном зако</w:t>
      </w:r>
      <w:r w:rsidRPr="0095625D">
        <w:rPr>
          <w:sz w:val="24"/>
          <w:szCs w:val="24"/>
        </w:rPr>
        <w:t xml:space="preserve">нодательством Российской Федерации и договором купли-продажи после полной оплаты стоимости </w:t>
      </w:r>
      <w:r w:rsidR="00DE346F">
        <w:rPr>
          <w:sz w:val="24"/>
          <w:szCs w:val="24"/>
        </w:rPr>
        <w:t>имущества</w:t>
      </w:r>
      <w:r w:rsidRPr="0095625D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Default="005D019C" w:rsidP="005D019C">
      <w:pPr>
        <w:ind w:firstLine="567"/>
        <w:jc w:val="center"/>
        <w:rPr>
          <w:b/>
          <w:sz w:val="24"/>
          <w:szCs w:val="24"/>
        </w:rPr>
      </w:pPr>
    </w:p>
    <w:p w:rsidR="005D019C" w:rsidRPr="00937B26" w:rsidRDefault="005D019C" w:rsidP="005D019C">
      <w:pPr>
        <w:widowControl/>
        <w:ind w:firstLine="709"/>
        <w:jc w:val="both"/>
        <w:rPr>
          <w:b/>
          <w:sz w:val="24"/>
          <w:szCs w:val="24"/>
        </w:rPr>
      </w:pPr>
      <w:r w:rsidRPr="00DB72AB">
        <w:rPr>
          <w:sz w:val="24"/>
          <w:szCs w:val="24"/>
        </w:rPr>
        <w:t>С дополнительными сведениями об объект</w:t>
      </w:r>
      <w:r w:rsidR="000B6225">
        <w:rPr>
          <w:sz w:val="24"/>
          <w:szCs w:val="24"/>
        </w:rPr>
        <w:t>ах</w:t>
      </w:r>
      <w:r w:rsidRPr="00DB72AB">
        <w:rPr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</w:t>
      </w:r>
      <w:r w:rsidR="00561010">
        <w:rPr>
          <w:sz w:val="24"/>
          <w:szCs w:val="24"/>
        </w:rPr>
        <w:t xml:space="preserve">  посредством публичного  предложения</w:t>
      </w:r>
      <w:r w:rsidR="001F2359" w:rsidRPr="00DB72AB">
        <w:rPr>
          <w:sz w:val="24"/>
          <w:szCs w:val="24"/>
        </w:rPr>
        <w:t>, покупатели</w:t>
      </w:r>
      <w:r w:rsidRPr="00DB72AB">
        <w:rPr>
          <w:sz w:val="24"/>
          <w:szCs w:val="24"/>
        </w:rPr>
        <w:t xml:space="preserve"> могут ознакомиться по адресу</w:t>
      </w:r>
      <w:r w:rsidRPr="00BB5936">
        <w:rPr>
          <w:sz w:val="24"/>
          <w:szCs w:val="24"/>
        </w:rPr>
        <w:t xml:space="preserve">: </w:t>
      </w:r>
      <w:r w:rsidR="000B6225" w:rsidRPr="00BB5936">
        <w:rPr>
          <w:sz w:val="24"/>
          <w:szCs w:val="24"/>
        </w:rPr>
        <w:t xml:space="preserve">Чувашская Республика, </w:t>
      </w:r>
      <w:r w:rsidRPr="00BB5936">
        <w:rPr>
          <w:sz w:val="24"/>
          <w:szCs w:val="24"/>
        </w:rPr>
        <w:t xml:space="preserve">г. </w:t>
      </w:r>
      <w:r w:rsidR="000B6225" w:rsidRPr="00BB5936">
        <w:rPr>
          <w:sz w:val="24"/>
          <w:szCs w:val="24"/>
        </w:rPr>
        <w:t xml:space="preserve">Алатырь, ул. Горшенина, д.7, на сайте администрации Алатырского района </w:t>
      </w:r>
      <w:hyperlink r:id="rId18" w:history="1">
        <w:r w:rsidR="000B6225" w:rsidRPr="000B6225">
          <w:rPr>
            <w:rStyle w:val="af0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alatr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ru</w:t>
        </w:r>
      </w:hyperlink>
      <w:r w:rsidRPr="00DB72AB">
        <w:rPr>
          <w:sz w:val="24"/>
          <w:szCs w:val="24"/>
        </w:rPr>
        <w:t xml:space="preserve">, официальном сайте Российской Федерации </w:t>
      </w:r>
      <w:hyperlink r:id="rId19" w:history="1">
        <w:r w:rsidRPr="00937B26">
          <w:rPr>
            <w:sz w:val="24"/>
            <w:szCs w:val="24"/>
            <w:u w:val="single"/>
          </w:rPr>
          <w:t>www.torgi.gov.ru</w:t>
        </w:r>
      </w:hyperlink>
      <w:r w:rsidR="00937B26">
        <w:rPr>
          <w:sz w:val="24"/>
          <w:szCs w:val="24"/>
        </w:rPr>
        <w:t>, сайте организатора торгов</w:t>
      </w:r>
      <w:proofErr w:type="gramStart"/>
      <w:r w:rsidR="00937B26" w:rsidRPr="00937B26">
        <w:rPr>
          <w:sz w:val="23"/>
          <w:szCs w:val="23"/>
          <w:u w:val="single"/>
          <w:lang w:val="en-US"/>
        </w:rPr>
        <w:t>https</w:t>
      </w:r>
      <w:proofErr w:type="gramEnd"/>
      <w:r w:rsidR="00B96473">
        <w:rPr>
          <w:sz w:val="23"/>
          <w:szCs w:val="23"/>
          <w:u w:val="single"/>
        </w:rPr>
        <w:t>://</w:t>
      </w:r>
      <w:r w:rsidR="00B96473">
        <w:rPr>
          <w:sz w:val="23"/>
          <w:szCs w:val="23"/>
          <w:u w:val="single"/>
          <w:lang w:val="en-US"/>
        </w:rPr>
        <w:t>www</w:t>
      </w:r>
      <w:r w:rsidR="00937B26" w:rsidRPr="00937B26">
        <w:rPr>
          <w:sz w:val="23"/>
          <w:szCs w:val="23"/>
          <w:u w:val="single"/>
        </w:rPr>
        <w:t>.</w:t>
      </w:r>
      <w:proofErr w:type="spellStart"/>
      <w:r w:rsidR="00937B26" w:rsidRPr="00937B26">
        <w:rPr>
          <w:sz w:val="23"/>
          <w:szCs w:val="23"/>
          <w:u w:val="single"/>
          <w:lang w:val="en-US"/>
        </w:rPr>
        <w:t>roseltorg</w:t>
      </w:r>
      <w:proofErr w:type="spellEnd"/>
      <w:r w:rsidR="00937B26" w:rsidRPr="00937B26">
        <w:rPr>
          <w:sz w:val="23"/>
          <w:szCs w:val="23"/>
          <w:u w:val="single"/>
        </w:rPr>
        <w:t>.</w:t>
      </w:r>
      <w:proofErr w:type="spellStart"/>
      <w:r w:rsidR="00937B26" w:rsidRPr="00937B26">
        <w:rPr>
          <w:sz w:val="23"/>
          <w:szCs w:val="23"/>
          <w:u w:val="single"/>
          <w:lang w:val="en-US"/>
        </w:rPr>
        <w:t>ru</w:t>
      </w:r>
      <w:proofErr w:type="spellEnd"/>
      <w:r w:rsidR="00937B26" w:rsidRPr="00937B26">
        <w:rPr>
          <w:sz w:val="23"/>
          <w:szCs w:val="23"/>
          <w:u w:val="single"/>
        </w:rPr>
        <w:t>.</w:t>
      </w:r>
    </w:p>
    <w:p w:rsidR="005D019C" w:rsidRPr="00DB72AB" w:rsidRDefault="005D019C" w:rsidP="005D019C">
      <w:pPr>
        <w:widowControl/>
        <w:tabs>
          <w:tab w:val="num" w:pos="786"/>
        </w:tabs>
        <w:jc w:val="both"/>
        <w:rPr>
          <w:sz w:val="24"/>
          <w:szCs w:val="24"/>
        </w:rPr>
      </w:pPr>
      <w:r w:rsidRPr="00DB72AB">
        <w:rPr>
          <w:sz w:val="24"/>
          <w:szCs w:val="24"/>
        </w:rPr>
        <w:t>Тел. для справок</w:t>
      </w:r>
      <w:r w:rsidRPr="00FA3BC1">
        <w:rPr>
          <w:sz w:val="24"/>
          <w:szCs w:val="24"/>
        </w:rPr>
        <w:t xml:space="preserve">: </w:t>
      </w:r>
      <w:r w:rsidR="00937B26" w:rsidRPr="00FA3BC1">
        <w:rPr>
          <w:sz w:val="24"/>
          <w:szCs w:val="24"/>
        </w:rPr>
        <w:t xml:space="preserve">8 </w:t>
      </w:r>
      <w:r w:rsidRPr="00FA3BC1">
        <w:rPr>
          <w:b/>
          <w:sz w:val="24"/>
          <w:szCs w:val="24"/>
        </w:rPr>
        <w:t>(835</w:t>
      </w:r>
      <w:r w:rsidR="000B6225" w:rsidRPr="00FA3BC1">
        <w:rPr>
          <w:b/>
          <w:sz w:val="24"/>
          <w:szCs w:val="24"/>
        </w:rPr>
        <w:t>31)</w:t>
      </w:r>
      <w:r w:rsidRPr="00FA3BC1">
        <w:rPr>
          <w:b/>
          <w:sz w:val="24"/>
          <w:szCs w:val="24"/>
        </w:rPr>
        <w:t xml:space="preserve"> </w:t>
      </w:r>
      <w:r w:rsidR="00C2115A">
        <w:rPr>
          <w:b/>
          <w:sz w:val="24"/>
          <w:szCs w:val="24"/>
        </w:rPr>
        <w:t>2-03-48</w:t>
      </w:r>
      <w:r w:rsidR="00561010">
        <w:rPr>
          <w:b/>
          <w:sz w:val="24"/>
          <w:szCs w:val="24"/>
        </w:rPr>
        <w:t>, 2-02-67.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55D0A">
        <w:rPr>
          <w:sz w:val="24"/>
          <w:szCs w:val="24"/>
        </w:rPr>
        <w:br w:type="page"/>
      </w:r>
    </w:p>
    <w:p w:rsidR="0012499F" w:rsidRDefault="0012499F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 w:rsidRPr="006212E7">
        <w:rPr>
          <w:b/>
          <w:sz w:val="24"/>
          <w:szCs w:val="24"/>
        </w:rPr>
        <w:t xml:space="preserve">ПРИЛОЖЕНИЯ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</w:p>
    <w:p w:rsidR="00BC4576" w:rsidRDefault="0052401C" w:rsidP="0052401C">
      <w:pPr>
        <w:autoSpaceDE w:val="0"/>
        <w:autoSpaceDN w:val="0"/>
        <w:adjustRightInd w:val="0"/>
        <w:ind w:left="-567" w:right="-284"/>
        <w:jc w:val="right"/>
        <w:rPr>
          <w:bCs/>
        </w:rPr>
      </w:pPr>
      <w:r>
        <w:rPr>
          <w:bCs/>
        </w:rPr>
        <w:t xml:space="preserve">к документации  по продажи имущества  </w:t>
      </w:r>
    </w:p>
    <w:p w:rsidR="005D019C" w:rsidRDefault="0052401C" w:rsidP="0052401C">
      <w:pPr>
        <w:autoSpaceDE w:val="0"/>
        <w:autoSpaceDN w:val="0"/>
        <w:adjustRightInd w:val="0"/>
        <w:ind w:left="-567" w:right="-284"/>
        <w:jc w:val="right"/>
        <w:rPr>
          <w:bCs/>
        </w:rPr>
      </w:pPr>
      <w:r>
        <w:rPr>
          <w:bCs/>
        </w:rPr>
        <w:t>посредством  публичного  предложения</w:t>
      </w:r>
    </w:p>
    <w:p w:rsidR="00BC4576" w:rsidRPr="00E32E33" w:rsidRDefault="00BC4576" w:rsidP="0052401C">
      <w:pPr>
        <w:autoSpaceDE w:val="0"/>
        <w:autoSpaceDN w:val="0"/>
        <w:adjustRightInd w:val="0"/>
        <w:ind w:left="-567" w:right="-284"/>
        <w:jc w:val="right"/>
        <w:rPr>
          <w:rFonts w:ascii="Calibri" w:hAnsi="Calibri"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АО «</w:t>
      </w:r>
      <w:r w:rsidR="001573A4">
        <w:rPr>
          <w:b/>
        </w:rPr>
        <w:t>Единая электронная торговая площадка</w:t>
      </w:r>
      <w:r>
        <w:rPr>
          <w:b/>
        </w:rPr>
        <w:t>»</w:t>
      </w:r>
    </w:p>
    <w:p w:rsidR="005D019C" w:rsidRPr="00562FB6" w:rsidRDefault="005D019C" w:rsidP="005D019C">
      <w:pPr>
        <w:jc w:val="center"/>
        <w:rPr>
          <w:b/>
        </w:rPr>
      </w:pPr>
      <w:r w:rsidRPr="00562FB6">
        <w:rPr>
          <w:b/>
        </w:rPr>
        <w:t>ЗАЯВКА НА УЧАСТИЕ В</w:t>
      </w:r>
      <w:r w:rsidR="00BC4576">
        <w:rPr>
          <w:b/>
        </w:rPr>
        <w:t xml:space="preserve"> ПРОДАЖЕ ПОСРЕДСТВОМ ПУБЛИЧНОГО  ПРЕДЛОЖЕНИЯ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_________________________________________________________________________________________________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сообщении, №______________________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roseltorg</w:t>
      </w:r>
      <w:r w:rsidR="001573A4" w:rsidRPr="001573A4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ru</w:t>
      </w:r>
      <w:r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>, а также официальном сайте  №_____ от _____________20__г.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</w:t>
      </w:r>
      <w:r w:rsidR="00BC4576" w:rsidRPr="00BC4576">
        <w:rPr>
          <w:rFonts w:ascii="Times New Roman" w:hAnsi="Times New Roman"/>
          <w:sz w:val="22"/>
          <w:szCs w:val="22"/>
        </w:rPr>
        <w:t xml:space="preserve">продажи посредством публичного  предложения </w:t>
      </w:r>
      <w:r w:rsidRPr="007A5C0D">
        <w:rPr>
          <w:rFonts w:ascii="Times New Roman" w:hAnsi="Times New Roman"/>
          <w:sz w:val="22"/>
          <w:szCs w:val="22"/>
        </w:rPr>
        <w:t xml:space="preserve">заключить с Продавцом договор купли-продажи и уплатить Продавцу стоимость имущества, установленную по результатам </w:t>
      </w:r>
      <w:r w:rsidR="00BC4576" w:rsidRPr="00BC4576">
        <w:rPr>
          <w:rFonts w:ascii="Times New Roman" w:hAnsi="Times New Roman"/>
          <w:sz w:val="22"/>
          <w:szCs w:val="22"/>
        </w:rPr>
        <w:t>продажи  посредством публичного  предложения</w:t>
      </w:r>
      <w:r w:rsidRPr="007A5C0D">
        <w:rPr>
          <w:rFonts w:ascii="Times New Roman" w:hAnsi="Times New Roman"/>
          <w:sz w:val="22"/>
          <w:szCs w:val="22"/>
        </w:rPr>
        <w:t>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Информационное сообщение об </w:t>
      </w:r>
      <w:r w:rsidR="00BC4576" w:rsidRPr="00BC4576">
        <w:rPr>
          <w:sz w:val="22"/>
          <w:szCs w:val="22"/>
        </w:rPr>
        <w:t>продажи  посредством публичного  предложения</w:t>
      </w:r>
      <w:r w:rsidR="00BC4576"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</w:t>
      </w:r>
      <w:r w:rsidRPr="0095625D">
        <w:rPr>
          <w:sz w:val="22"/>
          <w:szCs w:val="22"/>
        </w:rPr>
        <w:lastRenderedPageBreak/>
        <w:t>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В случае отказа (уклонения) победителя торговот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</w:t>
      </w:r>
      <w:r w:rsidR="00BC4576" w:rsidRPr="00BC4576">
        <w:rPr>
          <w:sz w:val="22"/>
          <w:szCs w:val="22"/>
        </w:rPr>
        <w:t>продажи  посредством публичного  предложения</w:t>
      </w:r>
      <w:r w:rsidR="00BC4576" w:rsidRPr="001F4C29">
        <w:rPr>
          <w:sz w:val="22"/>
          <w:szCs w:val="22"/>
        </w:rPr>
        <w:t xml:space="preserve"> </w:t>
      </w:r>
      <w:r w:rsidRPr="001F4C29">
        <w:rPr>
          <w:sz w:val="22"/>
          <w:szCs w:val="22"/>
        </w:rPr>
        <w:t xml:space="preserve"> от заключения </w:t>
      </w:r>
      <w:r w:rsidR="001F2359" w:rsidRPr="001F4C29">
        <w:rPr>
          <w:sz w:val="22"/>
          <w:szCs w:val="22"/>
        </w:rPr>
        <w:t>Договора купли</w:t>
      </w:r>
      <w:r w:rsidRPr="001F4C29">
        <w:rPr>
          <w:sz w:val="22"/>
          <w:szCs w:val="22"/>
        </w:rPr>
        <w:t>-</w:t>
      </w:r>
      <w:r w:rsidR="001F2359" w:rsidRPr="001F4C29">
        <w:rPr>
          <w:sz w:val="22"/>
          <w:szCs w:val="22"/>
        </w:rPr>
        <w:t>продажи (</w:t>
      </w:r>
      <w:r w:rsidRPr="001F4C29">
        <w:rPr>
          <w:sz w:val="22"/>
          <w:szCs w:val="22"/>
        </w:rPr>
        <w:t>Приложение 3 к информационному сообщению) с данного участника (покупателя) взимается ш</w:t>
      </w:r>
      <w:r w:rsidR="009D2074">
        <w:rPr>
          <w:sz w:val="22"/>
          <w:szCs w:val="22"/>
        </w:rPr>
        <w:t>траф в размере задатка (</w:t>
      </w:r>
      <w:r w:rsidRPr="001F4C29">
        <w:rPr>
          <w:sz w:val="22"/>
          <w:szCs w:val="22"/>
        </w:rPr>
        <w:t>20%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0217" w:rsidRDefault="00CB0217" w:rsidP="005D019C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BC4576" w:rsidRPr="001573A4" w:rsidRDefault="00BC4576" w:rsidP="00BC4576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 xml:space="preserve">Приложение </w:t>
      </w:r>
      <w:r w:rsidR="00BF3744">
        <w:t>2</w:t>
      </w:r>
    </w:p>
    <w:p w:rsidR="00BC4576" w:rsidRDefault="00BC4576" w:rsidP="00BC4576">
      <w:pPr>
        <w:autoSpaceDE w:val="0"/>
        <w:autoSpaceDN w:val="0"/>
        <w:adjustRightInd w:val="0"/>
        <w:ind w:left="-567" w:right="-284"/>
        <w:jc w:val="right"/>
        <w:rPr>
          <w:bCs/>
        </w:rPr>
      </w:pPr>
      <w:r>
        <w:rPr>
          <w:bCs/>
        </w:rPr>
        <w:t xml:space="preserve">к документации  по продажи имущества  </w:t>
      </w:r>
    </w:p>
    <w:p w:rsidR="00BC4576" w:rsidRDefault="00BC4576" w:rsidP="00BC4576">
      <w:pPr>
        <w:autoSpaceDE w:val="0"/>
        <w:autoSpaceDN w:val="0"/>
        <w:adjustRightInd w:val="0"/>
        <w:ind w:left="-567" w:right="-284"/>
        <w:jc w:val="right"/>
        <w:rPr>
          <w:bCs/>
        </w:rPr>
      </w:pPr>
      <w:r>
        <w:rPr>
          <w:bCs/>
        </w:rPr>
        <w:t>посредством  публичного  предложения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5D019C" w:rsidRPr="00B42827" w:rsidRDefault="005D019C" w:rsidP="005D019C">
      <w:pPr>
        <w:jc w:val="center"/>
        <w:rPr>
          <w:b/>
          <w:sz w:val="28"/>
          <w:szCs w:val="28"/>
        </w:rPr>
      </w:pPr>
      <w:r w:rsidRPr="00B42827">
        <w:rPr>
          <w:b/>
          <w:sz w:val="28"/>
          <w:szCs w:val="28"/>
        </w:rPr>
        <w:t>АО «</w:t>
      </w:r>
      <w:r w:rsidR="001573A4">
        <w:rPr>
          <w:b/>
          <w:sz w:val="28"/>
          <w:szCs w:val="28"/>
        </w:rPr>
        <w:t>Единая электронная торговая площадка</w:t>
      </w:r>
      <w:r w:rsidRPr="00B42827">
        <w:rPr>
          <w:b/>
          <w:sz w:val="28"/>
          <w:szCs w:val="28"/>
        </w:rPr>
        <w:t>»</w:t>
      </w:r>
    </w:p>
    <w:p w:rsidR="005D019C" w:rsidRPr="00B42827" w:rsidRDefault="005D019C" w:rsidP="005D019C">
      <w:pPr>
        <w:jc w:val="center"/>
        <w:rPr>
          <w:b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ЗАЯВКА НА УЧАСТИЕ В</w:t>
      </w:r>
      <w:r w:rsidR="00BF3744" w:rsidRPr="00BF3744">
        <w:rPr>
          <w:b/>
        </w:rPr>
        <w:t xml:space="preserve"> </w:t>
      </w:r>
      <w:r w:rsidR="00BF3744">
        <w:rPr>
          <w:b/>
        </w:rPr>
        <w:t xml:space="preserve"> ПРОДАЖЕ ПОСРЕДСТВОМ ПУБЛИЧНОГО  ПРЕДЛОЖЕНИЯ</w:t>
      </w:r>
      <w:r>
        <w:rPr>
          <w:b/>
        </w:rPr>
        <w:t xml:space="preserve"> </w:t>
      </w:r>
    </w:p>
    <w:p w:rsidR="005D019C" w:rsidRDefault="005D019C" w:rsidP="005D019C">
      <w:pPr>
        <w:jc w:val="center"/>
      </w:pPr>
      <w:r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______________________________________________________________________________________________</w:t>
      </w:r>
    </w:p>
    <w:p w:rsidR="005D019C" w:rsidRDefault="005D019C" w:rsidP="005D019C">
      <w:pPr>
        <w:ind w:firstLine="720"/>
      </w:pP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 )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действующего на основании 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Default="005D019C" w:rsidP="005D019C">
      <w:pPr>
        <w:jc w:val="both"/>
      </w:pPr>
      <w:r>
        <w:t>_________________________________________________________________________________</w:t>
      </w:r>
    </w:p>
    <w:p w:rsidR="005D019C" w:rsidRDefault="005D019C" w:rsidP="005D019C">
      <w:pPr>
        <w:jc w:val="both"/>
      </w:pPr>
    </w:p>
    <w:p w:rsidR="005D019C" w:rsidRPr="00035811" w:rsidRDefault="005D019C" w:rsidP="005D019C">
      <w:pPr>
        <w:jc w:val="both"/>
      </w:pPr>
      <w:r>
        <w:t>контактный телефон Претендента ___________________________________________________</w:t>
      </w:r>
    </w:p>
    <w:p w:rsidR="005D019C" w:rsidRDefault="005D019C" w:rsidP="005D019C">
      <w:pPr>
        <w:jc w:val="both"/>
      </w:pPr>
    </w:p>
    <w:p w:rsidR="005D019C" w:rsidRDefault="005D019C" w:rsidP="005D019C">
      <w:pPr>
        <w:jc w:val="both"/>
      </w:pPr>
    </w:p>
    <w:p w:rsidR="005D019C" w:rsidRDefault="005D019C" w:rsidP="005D019C">
      <w:pPr>
        <w:jc w:val="center"/>
      </w:pPr>
      <w:r w:rsidRPr="0062419D">
        <w:rPr>
          <w:b/>
          <w:sz w:val="22"/>
          <w:szCs w:val="22"/>
        </w:rPr>
        <w:t>принимая решение об участии в торгах по продаже</w:t>
      </w:r>
      <w:r>
        <w:t xml:space="preserve"> </w:t>
      </w:r>
      <w:r w:rsidR="00BF3744">
        <w:rPr>
          <w:b/>
        </w:rPr>
        <w:t xml:space="preserve"> </w:t>
      </w:r>
      <w:r w:rsidR="00BF3744">
        <w:rPr>
          <w:b/>
          <w:sz w:val="22"/>
          <w:szCs w:val="22"/>
        </w:rPr>
        <w:t>посредством  публичного  предложения</w:t>
      </w:r>
      <w:r w:rsidR="00BF3744">
        <w:t xml:space="preserve"> </w:t>
      </w:r>
      <w:r>
        <w:t>_________________________________________________________________________________________________</w:t>
      </w:r>
    </w:p>
    <w:p w:rsidR="005D019C" w:rsidRDefault="005D019C" w:rsidP="005D019C">
      <w:pPr>
        <w:jc w:val="both"/>
      </w:pPr>
      <w:r>
        <w:tab/>
      </w:r>
      <w:r w:rsidRPr="006100D7">
        <w:rPr>
          <w:rFonts w:ascii="Calibri" w:hAnsi="Calibri"/>
        </w:rPr>
        <w:tab/>
      </w:r>
      <w:r>
        <w:t>(наименование имущества, его основные характеристики и местонахождение</w:t>
      </w:r>
      <w:r w:rsidRPr="003B3567">
        <w:t>, код лота</w:t>
      </w:r>
      <w:r>
        <w:t>)</w:t>
      </w:r>
    </w:p>
    <w:p w:rsidR="005D019C" w:rsidRPr="001573A4" w:rsidRDefault="005D019C" w:rsidP="005D019C">
      <w:pPr>
        <w:jc w:val="both"/>
        <w:rPr>
          <w:lang w:val="en-US"/>
        </w:rPr>
      </w:pPr>
      <w:r>
        <w:t>_________________________________________________________________</w:t>
      </w:r>
      <w:r w:rsidR="001573A4">
        <w:t>_______________________________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  <w:r w:rsidRPr="0062419D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62419D">
        <w:rPr>
          <w:b/>
          <w:sz w:val="22"/>
          <w:szCs w:val="22"/>
        </w:rPr>
        <w:t>)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</w:t>
      </w:r>
      <w:r w:rsidR="00B96473">
        <w:rPr>
          <w:sz w:val="22"/>
          <w:szCs w:val="22"/>
        </w:rPr>
        <w:t>общении, №_____________________</w:t>
      </w:r>
      <w:r w:rsidRPr="00860CEF">
        <w:rPr>
          <w:sz w:val="22"/>
          <w:szCs w:val="22"/>
        </w:rPr>
        <w:t xml:space="preserve">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roseltorg</w:t>
      </w:r>
      <w:r w:rsidR="001573A4" w:rsidRPr="001573A4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ru</w:t>
      </w:r>
      <w:r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>, а также официальном сайте  №_____ от _____________20__г.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</w:t>
      </w:r>
      <w:r w:rsidR="00BF3744" w:rsidRPr="00BF3744">
        <w:rPr>
          <w:b/>
          <w:sz w:val="22"/>
          <w:szCs w:val="22"/>
        </w:rPr>
        <w:t xml:space="preserve"> </w:t>
      </w:r>
      <w:r w:rsidR="00BF3744" w:rsidRPr="00BF3744">
        <w:rPr>
          <w:rFonts w:ascii="Times New Roman" w:hAnsi="Times New Roman"/>
          <w:sz w:val="22"/>
          <w:szCs w:val="22"/>
        </w:rPr>
        <w:t>продаж</w:t>
      </w:r>
      <w:r w:rsidR="00BF3744">
        <w:rPr>
          <w:rFonts w:ascii="Times New Roman" w:hAnsi="Times New Roman"/>
          <w:sz w:val="22"/>
          <w:szCs w:val="22"/>
        </w:rPr>
        <w:t>и</w:t>
      </w:r>
      <w:r w:rsidR="00BF3744" w:rsidRPr="00BF3744">
        <w:rPr>
          <w:rFonts w:ascii="Times New Roman" w:hAnsi="Times New Roman"/>
        </w:rPr>
        <w:t xml:space="preserve">  </w:t>
      </w:r>
      <w:r w:rsidR="00BF3744" w:rsidRPr="00BF3744">
        <w:rPr>
          <w:rFonts w:ascii="Times New Roman" w:hAnsi="Times New Roman"/>
          <w:sz w:val="22"/>
          <w:szCs w:val="22"/>
        </w:rPr>
        <w:t>посредством  публичного  предложения</w:t>
      </w:r>
      <w:r w:rsidRPr="007A5C0D">
        <w:rPr>
          <w:rFonts w:ascii="Times New Roman" w:hAnsi="Times New Roman"/>
          <w:sz w:val="22"/>
          <w:szCs w:val="22"/>
        </w:rPr>
        <w:t xml:space="preserve"> заключить с Продавцом договор купли-продажи и уплатить Продавцу стоимость имущества, установленную по результатам </w:t>
      </w:r>
      <w:r w:rsidR="00BF3744" w:rsidRPr="00BF3744">
        <w:rPr>
          <w:rFonts w:ascii="Times New Roman" w:hAnsi="Times New Roman"/>
          <w:sz w:val="22"/>
          <w:szCs w:val="22"/>
        </w:rPr>
        <w:t>продаж</w:t>
      </w:r>
      <w:r w:rsidR="00BF3744">
        <w:rPr>
          <w:rFonts w:ascii="Times New Roman" w:hAnsi="Times New Roman"/>
          <w:sz w:val="22"/>
          <w:szCs w:val="22"/>
        </w:rPr>
        <w:t>и</w:t>
      </w:r>
      <w:r w:rsidR="00BF3744" w:rsidRPr="00BF3744">
        <w:rPr>
          <w:rFonts w:ascii="Times New Roman" w:hAnsi="Times New Roman"/>
        </w:rPr>
        <w:t xml:space="preserve">  </w:t>
      </w:r>
      <w:r w:rsidR="00BF3744" w:rsidRPr="00BF3744">
        <w:rPr>
          <w:rFonts w:ascii="Times New Roman" w:hAnsi="Times New Roman"/>
          <w:sz w:val="22"/>
          <w:szCs w:val="22"/>
        </w:rPr>
        <w:t>посредством  публичного  предложения</w:t>
      </w:r>
      <w:r w:rsidRPr="007A5C0D">
        <w:rPr>
          <w:rFonts w:ascii="Times New Roman" w:hAnsi="Times New Roman"/>
          <w:sz w:val="22"/>
          <w:szCs w:val="22"/>
        </w:rPr>
        <w:t>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</w:t>
      </w:r>
      <w:r w:rsidRPr="00562FB6">
        <w:rPr>
          <w:sz w:val="22"/>
          <w:szCs w:val="22"/>
        </w:rPr>
        <w:lastRenderedPageBreak/>
        <w:t xml:space="preserve">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</w:t>
      </w:r>
      <w:r w:rsidR="00BF3744" w:rsidRPr="00BF3744">
        <w:rPr>
          <w:sz w:val="22"/>
          <w:szCs w:val="22"/>
        </w:rPr>
        <w:t xml:space="preserve"> продаж</w:t>
      </w:r>
      <w:r w:rsidR="00BF3744">
        <w:rPr>
          <w:sz w:val="22"/>
          <w:szCs w:val="22"/>
        </w:rPr>
        <w:t>и</w:t>
      </w:r>
      <w:r w:rsidR="00BF3744" w:rsidRPr="00BF3744">
        <w:t xml:space="preserve">  </w:t>
      </w:r>
      <w:r w:rsidR="00BF3744" w:rsidRPr="00BF3744">
        <w:rPr>
          <w:sz w:val="22"/>
          <w:szCs w:val="22"/>
        </w:rPr>
        <w:t>посредством  публичного  предложения</w:t>
      </w:r>
      <w:r w:rsidR="00BF3744"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 w:rsidR="00BF3744"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>, а также в случае уклонения участником, признанным победителем аукциона от заключения Договора  купли-продажи  (Приложение 3 к информационному сообщению) с данного участника (покупателя) взимается штраф в размере задатка ( 20%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дней </w:t>
      </w:r>
      <w:r>
        <w:rPr>
          <w:sz w:val="22"/>
          <w:szCs w:val="22"/>
        </w:rPr>
        <w:t xml:space="preserve"> после выполнения условий </w:t>
      </w:r>
      <w:r w:rsidRPr="00562FB6">
        <w:rPr>
          <w:sz w:val="22"/>
          <w:szCs w:val="22"/>
        </w:rPr>
        <w:t xml:space="preserve"> Договора купли-продажи</w:t>
      </w:r>
      <w:r>
        <w:rPr>
          <w:sz w:val="22"/>
          <w:szCs w:val="22"/>
        </w:rPr>
        <w:t>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1F2359" w:rsidRDefault="005D019C" w:rsidP="005D019C">
      <w:pPr>
        <w:ind w:left="5812" w:firstLine="142"/>
        <w:jc w:val="right"/>
        <w:rPr>
          <w:bCs/>
          <w:sz w:val="24"/>
          <w:szCs w:val="24"/>
        </w:rPr>
        <w:sectPr w:rsidR="001F2359" w:rsidSect="00183A9A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endnotePr>
            <w:numFmt w:val="decimal"/>
          </w:endnotePr>
          <w:pgSz w:w="11907" w:h="16840" w:code="9"/>
          <w:pgMar w:top="992" w:right="567" w:bottom="992" w:left="1134" w:header="568" w:footer="720" w:gutter="0"/>
          <w:pgNumType w:start="1"/>
          <w:cols w:space="720"/>
          <w:titlePg/>
        </w:sectPr>
      </w:pPr>
      <w:r>
        <w:rPr>
          <w:bCs/>
          <w:sz w:val="24"/>
          <w:szCs w:val="24"/>
        </w:rPr>
        <w:br w:type="page"/>
      </w:r>
    </w:p>
    <w:p w:rsidR="00BF3744" w:rsidRPr="001573A4" w:rsidRDefault="00BF3744" w:rsidP="00BF3744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lastRenderedPageBreak/>
        <w:t xml:space="preserve">Приложение </w:t>
      </w:r>
      <w:r>
        <w:t>2</w:t>
      </w:r>
    </w:p>
    <w:p w:rsidR="00BF3744" w:rsidRDefault="00BF3744" w:rsidP="00BF3744">
      <w:pPr>
        <w:autoSpaceDE w:val="0"/>
        <w:autoSpaceDN w:val="0"/>
        <w:adjustRightInd w:val="0"/>
        <w:ind w:left="-567" w:right="-284"/>
        <w:jc w:val="right"/>
        <w:rPr>
          <w:bCs/>
        </w:rPr>
      </w:pPr>
      <w:r>
        <w:rPr>
          <w:bCs/>
        </w:rPr>
        <w:t xml:space="preserve">к документации  по продажи имущества  </w:t>
      </w:r>
    </w:p>
    <w:p w:rsidR="00BF3744" w:rsidRDefault="00BF3744" w:rsidP="00BF3744">
      <w:pPr>
        <w:autoSpaceDE w:val="0"/>
        <w:autoSpaceDN w:val="0"/>
        <w:adjustRightInd w:val="0"/>
        <w:ind w:left="-567" w:right="-284"/>
        <w:jc w:val="right"/>
        <w:rPr>
          <w:bCs/>
        </w:rPr>
      </w:pPr>
      <w:r>
        <w:rPr>
          <w:bCs/>
        </w:rPr>
        <w:t>посредством  публичного  предложения</w:t>
      </w:r>
    </w:p>
    <w:p w:rsidR="005D019C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</w:p>
    <w:p w:rsidR="00BF3744" w:rsidRDefault="00BF3744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F46E64">
        <w:rPr>
          <w:b/>
          <w:sz w:val="22"/>
          <w:szCs w:val="22"/>
        </w:rPr>
        <w:t>Договор купли-продажи №____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г. </w:t>
      </w:r>
      <w:r w:rsidR="00FA3BC1">
        <w:rPr>
          <w:sz w:val="22"/>
          <w:szCs w:val="22"/>
        </w:rPr>
        <w:t>Ал</w:t>
      </w:r>
      <w:r w:rsidR="00107ED5">
        <w:rPr>
          <w:sz w:val="22"/>
          <w:szCs w:val="22"/>
        </w:rPr>
        <w:t>атырь</w:t>
      </w:r>
      <w:r w:rsidRPr="002420B9">
        <w:rPr>
          <w:sz w:val="22"/>
          <w:szCs w:val="22"/>
        </w:rPr>
        <w:t xml:space="preserve">                                                                                                    "____"_____________201</w:t>
      </w:r>
      <w:r w:rsidR="00840F53">
        <w:rPr>
          <w:sz w:val="22"/>
          <w:szCs w:val="22"/>
        </w:rPr>
        <w:t>9</w:t>
      </w:r>
      <w:r w:rsidRPr="002420B9">
        <w:rPr>
          <w:sz w:val="22"/>
          <w:szCs w:val="22"/>
        </w:rPr>
        <w:t xml:space="preserve"> г.</w:t>
      </w: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</w:p>
    <w:p w:rsidR="005D019C" w:rsidRPr="002420B9" w:rsidRDefault="00443B09" w:rsidP="000062F1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 xml:space="preserve">Администрация </w:t>
      </w:r>
      <w:r w:rsidR="00FA3BC1" w:rsidRPr="00F46E64">
        <w:rPr>
          <w:sz w:val="22"/>
          <w:szCs w:val="22"/>
        </w:rPr>
        <w:t>Алатырского района Чувашской Республики</w:t>
      </w:r>
      <w:r w:rsidR="005D019C" w:rsidRPr="002420B9">
        <w:rPr>
          <w:sz w:val="22"/>
          <w:szCs w:val="22"/>
        </w:rPr>
        <w:t>, именуем</w:t>
      </w:r>
      <w:r w:rsidR="00F32A95">
        <w:rPr>
          <w:sz w:val="22"/>
          <w:szCs w:val="22"/>
        </w:rPr>
        <w:t>ая</w:t>
      </w:r>
      <w:r w:rsidR="005D019C" w:rsidRPr="002420B9">
        <w:rPr>
          <w:sz w:val="22"/>
          <w:szCs w:val="22"/>
        </w:rPr>
        <w:t xml:space="preserve"> в дальнейшем «Продавец», в лице </w:t>
      </w:r>
      <w:r w:rsidR="00FA3BC1">
        <w:rPr>
          <w:sz w:val="22"/>
          <w:szCs w:val="22"/>
        </w:rPr>
        <w:t xml:space="preserve">главы </w:t>
      </w:r>
      <w:r w:rsidR="005D019C">
        <w:rPr>
          <w:sz w:val="22"/>
          <w:szCs w:val="22"/>
        </w:rPr>
        <w:t>__________________________________</w:t>
      </w:r>
      <w:r w:rsidR="005D019C" w:rsidRPr="002420B9">
        <w:rPr>
          <w:sz w:val="22"/>
          <w:szCs w:val="22"/>
        </w:rPr>
        <w:t>, действующе</w:t>
      </w:r>
      <w:r w:rsidR="00FA3BC1">
        <w:rPr>
          <w:sz w:val="22"/>
          <w:szCs w:val="22"/>
        </w:rPr>
        <w:t>го</w:t>
      </w:r>
      <w:r w:rsidR="005D019C" w:rsidRPr="002420B9">
        <w:rPr>
          <w:sz w:val="22"/>
          <w:szCs w:val="22"/>
        </w:rPr>
        <w:t xml:space="preserve"> на основании </w:t>
      </w:r>
      <w:r w:rsidR="00C678CA">
        <w:rPr>
          <w:sz w:val="22"/>
          <w:szCs w:val="22"/>
        </w:rPr>
        <w:t>Устава</w:t>
      </w:r>
      <w:r w:rsidR="005D019C" w:rsidRPr="002420B9">
        <w:rPr>
          <w:sz w:val="22"/>
          <w:szCs w:val="22"/>
        </w:rPr>
        <w:t>,  с од</w:t>
      </w:r>
      <w:r w:rsidR="005D019C" w:rsidRPr="002420B9">
        <w:rPr>
          <w:sz w:val="22"/>
          <w:szCs w:val="22"/>
        </w:rPr>
        <w:softHyphen/>
        <w:t xml:space="preserve">ной стороны, </w:t>
      </w:r>
      <w:r w:rsidR="005D019C" w:rsidRPr="002420B9">
        <w:rPr>
          <w:color w:val="000000"/>
          <w:sz w:val="22"/>
          <w:szCs w:val="22"/>
          <w:lang w:eastAsia="ar-SA"/>
        </w:rPr>
        <w:t>и _________________________________________</w:t>
      </w:r>
      <w:r w:rsidR="005D019C" w:rsidRPr="002420B9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5D019C" w:rsidRPr="002420B9" w:rsidRDefault="005D019C" w:rsidP="005D019C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proofErr w:type="gramStart"/>
      <w:r w:rsidRPr="002420B9">
        <w:rPr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 Правительства  Российской  Федерации от </w:t>
      </w:r>
      <w:r w:rsidR="00F2323B">
        <w:rPr>
          <w:sz w:val="22"/>
          <w:szCs w:val="22"/>
        </w:rPr>
        <w:t>27</w:t>
      </w:r>
      <w:r w:rsidRPr="002420B9">
        <w:rPr>
          <w:sz w:val="22"/>
          <w:szCs w:val="22"/>
        </w:rPr>
        <w:t>.08.20</w:t>
      </w:r>
      <w:r w:rsidR="00F2323B">
        <w:rPr>
          <w:sz w:val="22"/>
          <w:szCs w:val="22"/>
        </w:rPr>
        <w:t>1</w:t>
      </w:r>
      <w:r w:rsidRPr="002420B9">
        <w:rPr>
          <w:sz w:val="22"/>
          <w:szCs w:val="22"/>
        </w:rPr>
        <w:t xml:space="preserve">2 № </w:t>
      </w:r>
      <w:r w:rsidR="00F2323B">
        <w:rPr>
          <w:sz w:val="22"/>
          <w:szCs w:val="22"/>
        </w:rPr>
        <w:t>860</w:t>
      </w:r>
      <w:r w:rsidRPr="002420B9">
        <w:rPr>
          <w:sz w:val="22"/>
          <w:szCs w:val="22"/>
        </w:rPr>
        <w:t xml:space="preserve">, </w:t>
      </w:r>
      <w:r w:rsidR="00F2323B">
        <w:rPr>
          <w:sz w:val="22"/>
          <w:szCs w:val="22"/>
        </w:rPr>
        <w:t xml:space="preserve">распоряжением </w:t>
      </w:r>
      <w:r w:rsidR="00870A7A" w:rsidRPr="00870A7A">
        <w:rPr>
          <w:sz w:val="22"/>
          <w:szCs w:val="22"/>
        </w:rPr>
        <w:t xml:space="preserve"> администрации   Алатырского района Чувашской Республики</w:t>
      </w:r>
      <w:r w:rsidRPr="00870A7A">
        <w:rPr>
          <w:sz w:val="22"/>
          <w:szCs w:val="22"/>
        </w:rPr>
        <w:t xml:space="preserve"> </w:t>
      </w:r>
      <w:r w:rsidR="00F32A95" w:rsidRPr="007C6181">
        <w:rPr>
          <w:sz w:val="22"/>
          <w:szCs w:val="22"/>
        </w:rPr>
        <w:t xml:space="preserve">от </w:t>
      </w:r>
      <w:r w:rsidR="00F2323B">
        <w:rPr>
          <w:sz w:val="22"/>
          <w:szCs w:val="22"/>
        </w:rPr>
        <w:t>12.09.2019 года</w:t>
      </w:r>
      <w:r w:rsidR="00F32A95" w:rsidRPr="007C6181">
        <w:rPr>
          <w:sz w:val="22"/>
          <w:szCs w:val="22"/>
        </w:rPr>
        <w:t xml:space="preserve"> № </w:t>
      </w:r>
      <w:r w:rsidR="00F2323B">
        <w:rPr>
          <w:sz w:val="22"/>
          <w:szCs w:val="22"/>
        </w:rPr>
        <w:t>147</w:t>
      </w:r>
      <w:r w:rsidR="00FA3BC1" w:rsidRPr="007C6181">
        <w:rPr>
          <w:sz w:val="22"/>
          <w:szCs w:val="22"/>
        </w:rPr>
        <w:t>,</w:t>
      </w:r>
      <w:r w:rsidRPr="002420B9">
        <w:rPr>
          <w:sz w:val="22"/>
          <w:szCs w:val="22"/>
        </w:rPr>
        <w:t xml:space="preserve"> положениями информационного сообщения о продаже, размещенного на официальных сайтах в сети Интернет по адресу:</w:t>
      </w:r>
      <w:r w:rsidR="00870A7A" w:rsidRPr="00870A7A">
        <w:rPr>
          <w:sz w:val="24"/>
          <w:szCs w:val="24"/>
        </w:rPr>
        <w:t xml:space="preserve"> </w:t>
      </w:r>
      <w:hyperlink r:id="rId26" w:history="1">
        <w:r w:rsidR="00870A7A" w:rsidRPr="000B6225">
          <w:rPr>
            <w:rStyle w:val="af0"/>
            <w:sz w:val="24"/>
            <w:szCs w:val="24"/>
            <w:lang w:val="en-US"/>
          </w:rPr>
          <w:t>www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alatr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cap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ru</w:t>
        </w:r>
        <w:proofErr w:type="gramEnd"/>
      </w:hyperlink>
      <w:r w:rsidR="00870A7A">
        <w:rPr>
          <w:sz w:val="24"/>
          <w:szCs w:val="24"/>
        </w:rPr>
        <w:t xml:space="preserve"> </w:t>
      </w:r>
      <w:r w:rsidRPr="002420B9">
        <w:rPr>
          <w:sz w:val="22"/>
          <w:szCs w:val="22"/>
        </w:rPr>
        <w:t xml:space="preserve">и </w:t>
      </w:r>
      <w:hyperlink r:id="rId27" w:history="1">
        <w:r w:rsidRPr="002420B9">
          <w:rPr>
            <w:rStyle w:val="af0"/>
            <w:sz w:val="22"/>
            <w:szCs w:val="22"/>
            <w:lang w:val="en-US"/>
          </w:rPr>
          <w:t>www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torgi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gov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ru</w:t>
        </w:r>
      </w:hyperlink>
      <w:r w:rsidRPr="002420B9">
        <w:rPr>
          <w:sz w:val="22"/>
          <w:szCs w:val="22"/>
        </w:rPr>
        <w:t xml:space="preserve">  и  на  основании Протокола № _____ об итогах </w:t>
      </w:r>
      <w:r w:rsidR="00F2323B">
        <w:rPr>
          <w:sz w:val="22"/>
          <w:szCs w:val="22"/>
        </w:rPr>
        <w:t xml:space="preserve">продажи  имущества  посредством  публичного  предложения </w:t>
      </w:r>
      <w:r w:rsidRPr="002420B9">
        <w:rPr>
          <w:sz w:val="22"/>
          <w:szCs w:val="22"/>
        </w:rPr>
        <w:t xml:space="preserve">от 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______________201</w:t>
      </w:r>
      <w:r w:rsidR="00107ED5">
        <w:rPr>
          <w:sz w:val="22"/>
          <w:szCs w:val="22"/>
        </w:rPr>
        <w:t>9</w:t>
      </w:r>
      <w:r w:rsidRPr="002420B9">
        <w:rPr>
          <w:sz w:val="22"/>
          <w:szCs w:val="22"/>
        </w:rPr>
        <w:t xml:space="preserve"> г., далее по тексту - «</w:t>
      </w:r>
      <w:r w:rsidR="00F2323B">
        <w:rPr>
          <w:sz w:val="22"/>
          <w:szCs w:val="22"/>
        </w:rPr>
        <w:t>Продажа</w:t>
      </w:r>
      <w:r w:rsidRPr="002420B9">
        <w:rPr>
          <w:sz w:val="22"/>
          <w:szCs w:val="22"/>
        </w:rPr>
        <w:t>») заключили настоящий Договор (далее по тексту – «Договор») о нижеследующем.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1.Предмет договора</w:t>
      </w:r>
    </w:p>
    <w:p w:rsidR="00870A7A" w:rsidRDefault="00DE53B6" w:rsidP="008B2F77">
      <w:pPr>
        <w:ind w:firstLine="567"/>
        <w:jc w:val="both"/>
        <w:rPr>
          <w:sz w:val="24"/>
          <w:szCs w:val="24"/>
        </w:rPr>
      </w:pPr>
      <w:r w:rsidRPr="00B92BB2">
        <w:rPr>
          <w:sz w:val="24"/>
          <w:szCs w:val="24"/>
        </w:rPr>
        <w:t xml:space="preserve">1.1. Продавец продает, а Покупатель покупает </w:t>
      </w:r>
      <w:r w:rsidR="000062F1">
        <w:rPr>
          <w:sz w:val="24"/>
          <w:szCs w:val="24"/>
        </w:rPr>
        <w:t xml:space="preserve"> имущество, указанное  в пункте 1.2  настоящего Договора (далее Имущество)</w:t>
      </w:r>
      <w:r w:rsidR="00870A7A">
        <w:rPr>
          <w:sz w:val="24"/>
          <w:szCs w:val="24"/>
        </w:rPr>
        <w:t>.</w:t>
      </w:r>
    </w:p>
    <w:p w:rsidR="000062F1" w:rsidRDefault="00870A7A" w:rsidP="000062F1">
      <w:pPr>
        <w:ind w:firstLine="567"/>
        <w:jc w:val="both"/>
        <w:rPr>
          <w:sz w:val="24"/>
          <w:szCs w:val="24"/>
        </w:rPr>
      </w:pPr>
      <w:r w:rsidRPr="00B92BB2">
        <w:rPr>
          <w:sz w:val="24"/>
          <w:szCs w:val="24"/>
        </w:rPr>
        <w:t xml:space="preserve"> </w:t>
      </w:r>
      <w:r w:rsidR="000062F1">
        <w:rPr>
          <w:sz w:val="24"/>
          <w:szCs w:val="24"/>
        </w:rPr>
        <w:t xml:space="preserve">1.2. Сведения  об </w:t>
      </w:r>
      <w:r w:rsidR="00DE53B6" w:rsidRPr="00F46E64">
        <w:rPr>
          <w:sz w:val="24"/>
          <w:szCs w:val="24"/>
        </w:rPr>
        <w:t xml:space="preserve">имуществе, являющемся предметом купли-продажи: </w:t>
      </w:r>
      <w:r w:rsidR="009D4F4C">
        <w:rPr>
          <w:sz w:val="24"/>
          <w:szCs w:val="24"/>
        </w:rPr>
        <w:t>___________</w:t>
      </w:r>
    </w:p>
    <w:p w:rsidR="00DE53B6" w:rsidRPr="00B92BB2" w:rsidRDefault="00DE53B6" w:rsidP="009D4F4C">
      <w:pPr>
        <w:jc w:val="both"/>
        <w:rPr>
          <w:sz w:val="24"/>
          <w:szCs w:val="24"/>
        </w:rPr>
      </w:pPr>
      <w:r w:rsidRPr="00F46E64">
        <w:rPr>
          <w:sz w:val="24"/>
          <w:szCs w:val="24"/>
        </w:rPr>
        <w:t>____________________</w:t>
      </w:r>
      <w:r w:rsidR="009D4F4C">
        <w:rPr>
          <w:sz w:val="24"/>
          <w:szCs w:val="24"/>
        </w:rPr>
        <w:t>___________________</w:t>
      </w:r>
      <w:r w:rsidRPr="00F46E64">
        <w:rPr>
          <w:sz w:val="24"/>
          <w:szCs w:val="24"/>
        </w:rPr>
        <w:t>______________________________________</w:t>
      </w:r>
      <w:r w:rsidR="009D4F4C">
        <w:rPr>
          <w:sz w:val="24"/>
          <w:szCs w:val="24"/>
        </w:rPr>
        <w:t>.</w:t>
      </w:r>
    </w:p>
    <w:p w:rsidR="005D019C" w:rsidRPr="002420B9" w:rsidRDefault="005D019C" w:rsidP="005D019C">
      <w:pPr>
        <w:pStyle w:val="22"/>
        <w:spacing w:after="0" w:line="240" w:lineRule="auto"/>
        <w:ind w:left="0"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2. Обязательства сторон</w:t>
      </w:r>
    </w:p>
    <w:p w:rsidR="005D019C" w:rsidRPr="002420B9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2.1.  Стороны по настоящему Договору обязуются: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>Покупатель: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произвести оплату за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по цене и в порядке, установленном в </w:t>
      </w:r>
      <w:r>
        <w:rPr>
          <w:sz w:val="22"/>
          <w:szCs w:val="22"/>
        </w:rPr>
        <w:t xml:space="preserve">разделе </w:t>
      </w:r>
      <w:r w:rsidRPr="008344B2">
        <w:rPr>
          <w:sz w:val="22"/>
          <w:szCs w:val="22"/>
        </w:rPr>
        <w:t>3 настоящего Договора;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принять указанное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5D019C" w:rsidRPr="002420B9" w:rsidRDefault="005D019C" w:rsidP="005D019C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5D019C" w:rsidRDefault="008344B2" w:rsidP="005D019C">
      <w:pPr>
        <w:widowControl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8344B2" w:rsidRPr="002420B9" w:rsidRDefault="008344B2" w:rsidP="005D019C">
      <w:pPr>
        <w:widowControl/>
        <w:jc w:val="both"/>
        <w:rPr>
          <w:sz w:val="22"/>
          <w:szCs w:val="22"/>
        </w:rPr>
      </w:pPr>
    </w:p>
    <w:p w:rsidR="005D019C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Оплата </w:t>
      </w:r>
      <w:r w:rsidR="00B72A90">
        <w:rPr>
          <w:b/>
          <w:sz w:val="22"/>
          <w:szCs w:val="22"/>
        </w:rPr>
        <w:t>имущества</w:t>
      </w:r>
    </w:p>
    <w:p w:rsidR="00B72A90" w:rsidRPr="00B72A90" w:rsidRDefault="00B72A90" w:rsidP="00B72A90">
      <w:pPr>
        <w:widowControl/>
        <w:ind w:left="360"/>
        <w:jc w:val="center"/>
        <w:rPr>
          <w:b/>
          <w:sz w:val="24"/>
          <w:szCs w:val="24"/>
        </w:rPr>
      </w:pPr>
      <w:r w:rsidRPr="00B72A90">
        <w:rPr>
          <w:b/>
          <w:sz w:val="24"/>
          <w:szCs w:val="24"/>
        </w:rPr>
        <w:t>Для покупателя -  физического лица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3.1. Установленная по итогам </w:t>
      </w:r>
      <w:r w:rsidR="00F2323B">
        <w:rPr>
          <w:sz w:val="22"/>
          <w:szCs w:val="22"/>
        </w:rPr>
        <w:t>Продажи</w:t>
      </w:r>
      <w:r w:rsidRPr="00B72A90">
        <w:rPr>
          <w:sz w:val="22"/>
          <w:szCs w:val="22"/>
        </w:rPr>
        <w:t xml:space="preserve"> цена продажи Имущества, указанного в разделе 1 настоящего Договора, составляет __________________ рублей.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0243C9" w:rsidRPr="000243C9" w:rsidRDefault="00B72A90" w:rsidP="000243C9">
      <w:pPr>
        <w:widowControl/>
        <w:ind w:firstLine="567"/>
        <w:jc w:val="both"/>
        <w:rPr>
          <w:b/>
          <w:sz w:val="22"/>
          <w:szCs w:val="22"/>
        </w:rPr>
      </w:pPr>
      <w:r w:rsidRPr="00B72A90">
        <w:rPr>
          <w:sz w:val="22"/>
          <w:szCs w:val="22"/>
        </w:rPr>
        <w:t>3.3.  Покупатель в течение 15 (пятнадцати) рабочих дней с даты заключения настоящего Договора, но не позднее "___"__________201</w:t>
      </w:r>
      <w:r w:rsidR="00870A7A">
        <w:rPr>
          <w:sz w:val="22"/>
          <w:szCs w:val="22"/>
        </w:rPr>
        <w:t>9</w:t>
      </w:r>
      <w:r w:rsidRPr="00B72A90">
        <w:rPr>
          <w:sz w:val="22"/>
          <w:szCs w:val="22"/>
        </w:rPr>
        <w:t xml:space="preserve"> г., обязан перечислить за вычетом суммы задатка,  указанного в пункте 3.2, денежные средства в счет  оплаты стоимости Имущества в размере __________(_______________________</w:t>
      </w:r>
      <w:r w:rsidR="00496935">
        <w:rPr>
          <w:sz w:val="22"/>
          <w:szCs w:val="22"/>
        </w:rPr>
        <w:t>___)</w:t>
      </w:r>
      <w:r w:rsidR="00496935" w:rsidRPr="000243C9">
        <w:rPr>
          <w:color w:val="000000" w:themeColor="text1"/>
          <w:sz w:val="22"/>
          <w:szCs w:val="22"/>
        </w:rPr>
        <w:t xml:space="preserve"> рублей</w:t>
      </w:r>
      <w:r w:rsidR="00496935" w:rsidRPr="008B2F77">
        <w:rPr>
          <w:color w:val="FF0000"/>
          <w:sz w:val="22"/>
          <w:szCs w:val="22"/>
        </w:rPr>
        <w:t xml:space="preserve"> </w:t>
      </w:r>
      <w:r w:rsidR="000243C9" w:rsidRPr="000243C9">
        <w:rPr>
          <w:sz w:val="22"/>
          <w:szCs w:val="22"/>
        </w:rPr>
        <w:t xml:space="preserve">на счет УФК по Чувашской Республике ( Администрация Алатырского  района  л/с 05153000250) ИНН 2101001269,  КПП 210101001, </w:t>
      </w:r>
      <w:proofErr w:type="gramStart"/>
      <w:r w:rsidR="000243C9" w:rsidRPr="000243C9">
        <w:rPr>
          <w:sz w:val="22"/>
          <w:szCs w:val="22"/>
        </w:rPr>
        <w:t>р</w:t>
      </w:r>
      <w:proofErr w:type="gramEnd"/>
      <w:r w:rsidR="000243C9" w:rsidRPr="000243C9">
        <w:rPr>
          <w:sz w:val="22"/>
          <w:szCs w:val="22"/>
        </w:rPr>
        <w:t>/</w:t>
      </w:r>
      <w:proofErr w:type="spellStart"/>
      <w:r w:rsidR="000243C9" w:rsidRPr="000243C9">
        <w:rPr>
          <w:sz w:val="22"/>
          <w:szCs w:val="22"/>
        </w:rPr>
        <w:t>сч</w:t>
      </w:r>
      <w:proofErr w:type="spellEnd"/>
      <w:r w:rsidR="000243C9" w:rsidRPr="000243C9">
        <w:rPr>
          <w:sz w:val="22"/>
          <w:szCs w:val="22"/>
        </w:rPr>
        <w:t xml:space="preserve"> 40101810900000010005 в Отделении  НБ ЧР,  БИК 049706001, ОКТМО 97603000,  КБК  </w:t>
      </w:r>
      <w:r w:rsidR="000243C9" w:rsidRPr="000243C9">
        <w:rPr>
          <w:snapToGrid w:val="0"/>
          <w:color w:val="000000"/>
          <w:sz w:val="22"/>
          <w:szCs w:val="22"/>
        </w:rPr>
        <w:t>90311402053050000410</w:t>
      </w:r>
      <w:r w:rsidR="000243C9" w:rsidRPr="000243C9">
        <w:rPr>
          <w:b/>
          <w:sz w:val="22"/>
          <w:szCs w:val="22"/>
        </w:rPr>
        <w:t>.</w:t>
      </w:r>
    </w:p>
    <w:p w:rsidR="00B72A90" w:rsidRPr="00B72A90" w:rsidRDefault="00496935" w:rsidP="00B72A9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72A90"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>Средства от продажи</w:t>
      </w:r>
      <w:r w:rsidR="009D4F4C">
        <w:rPr>
          <w:sz w:val="22"/>
          <w:szCs w:val="22"/>
        </w:rPr>
        <w:t xml:space="preserve"> ________________________</w:t>
      </w:r>
      <w:r w:rsidRPr="00B72A90">
        <w:rPr>
          <w:sz w:val="22"/>
          <w:szCs w:val="22"/>
        </w:rPr>
        <w:t>_, согласно договору купли-продажи № _____ от  "___"__________201</w:t>
      </w:r>
      <w:r w:rsidR="00AA713E">
        <w:rPr>
          <w:sz w:val="22"/>
          <w:szCs w:val="22"/>
        </w:rPr>
        <w:t>9</w:t>
      </w:r>
      <w:r w:rsidRPr="00B72A90">
        <w:rPr>
          <w:sz w:val="22"/>
          <w:szCs w:val="22"/>
        </w:rPr>
        <w:t xml:space="preserve"> года.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F46E64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 xml:space="preserve">3.1. Установленная по итогам </w:t>
      </w:r>
      <w:r w:rsidR="00F2323B">
        <w:rPr>
          <w:sz w:val="22"/>
          <w:szCs w:val="22"/>
        </w:rPr>
        <w:t>Продажи</w:t>
      </w:r>
      <w:r w:rsidRPr="00F46E64">
        <w:rPr>
          <w:sz w:val="22"/>
          <w:szCs w:val="22"/>
        </w:rPr>
        <w:t xml:space="preserve"> цена п</w:t>
      </w:r>
      <w:r w:rsidR="00496935" w:rsidRPr="00F46E64">
        <w:rPr>
          <w:sz w:val="22"/>
          <w:szCs w:val="22"/>
        </w:rPr>
        <w:t>родажи Имущества, указанного в разделе</w:t>
      </w:r>
      <w:r w:rsidRPr="00F46E64">
        <w:rPr>
          <w:sz w:val="22"/>
          <w:szCs w:val="22"/>
        </w:rPr>
        <w:t xml:space="preserve"> 1 настоящего Договора, составляет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 xml:space="preserve">рублей с учетом НДС.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>3.2. Задаток в сумме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>рублей,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но не позднее "___"__________201__ г., обязан перечислить за вычетом суммы задатка,  указанного в пункте 3.2, и НДС (</w:t>
      </w:r>
      <w:r w:rsidR="00AA713E"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 xml:space="preserve">рублей по следующим реквизитам: </w:t>
      </w:r>
    </w:p>
    <w:p w:rsidR="00242089" w:rsidRPr="000243C9" w:rsidRDefault="00242089" w:rsidP="00242089">
      <w:pPr>
        <w:widowControl/>
        <w:ind w:firstLine="567"/>
        <w:jc w:val="both"/>
        <w:rPr>
          <w:b/>
          <w:sz w:val="22"/>
          <w:szCs w:val="22"/>
        </w:rPr>
      </w:pPr>
      <w:r w:rsidRPr="000243C9">
        <w:rPr>
          <w:sz w:val="22"/>
          <w:szCs w:val="22"/>
        </w:rPr>
        <w:t xml:space="preserve">на счет УФК по Чувашской Республике ( Администрация Алатырского  района  л/с 05153000250) ИНН 2101001269,  КПП 210101001, </w:t>
      </w:r>
      <w:proofErr w:type="gramStart"/>
      <w:r w:rsidRPr="000243C9">
        <w:rPr>
          <w:sz w:val="22"/>
          <w:szCs w:val="22"/>
        </w:rPr>
        <w:t>р</w:t>
      </w:r>
      <w:proofErr w:type="gramEnd"/>
      <w:r w:rsidRPr="000243C9">
        <w:rPr>
          <w:sz w:val="22"/>
          <w:szCs w:val="22"/>
        </w:rPr>
        <w:t>/</w:t>
      </w:r>
      <w:proofErr w:type="spellStart"/>
      <w:r w:rsidRPr="000243C9">
        <w:rPr>
          <w:sz w:val="22"/>
          <w:szCs w:val="22"/>
        </w:rPr>
        <w:t>сч</w:t>
      </w:r>
      <w:proofErr w:type="spellEnd"/>
      <w:r w:rsidRPr="000243C9">
        <w:rPr>
          <w:sz w:val="22"/>
          <w:szCs w:val="22"/>
        </w:rPr>
        <w:t xml:space="preserve"> 40101810900000010005 в Отделении  НБ ЧР,  </w:t>
      </w:r>
      <w:r>
        <w:rPr>
          <w:sz w:val="22"/>
          <w:szCs w:val="22"/>
        </w:rPr>
        <w:t>БИК 049706001.</w:t>
      </w:r>
    </w:p>
    <w:p w:rsidR="00B72A90" w:rsidRPr="00242089" w:rsidRDefault="00B72A90" w:rsidP="00B72A9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B72A90" w:rsidRPr="00242089" w:rsidRDefault="00242089" w:rsidP="00B72A9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 xml:space="preserve">КБК </w:t>
      </w:r>
      <w:r w:rsidRPr="00242089">
        <w:rPr>
          <w:snapToGrid w:val="0"/>
          <w:color w:val="000000" w:themeColor="text1"/>
          <w:sz w:val="22"/>
          <w:szCs w:val="22"/>
        </w:rPr>
        <w:t>90311402053050000410</w:t>
      </w:r>
      <w:r w:rsidR="00B72A90" w:rsidRPr="00242089">
        <w:rPr>
          <w:color w:val="000000" w:themeColor="text1"/>
          <w:sz w:val="22"/>
          <w:szCs w:val="22"/>
        </w:rPr>
        <w:t>;</w:t>
      </w:r>
    </w:p>
    <w:p w:rsidR="00B72A90" w:rsidRPr="00242089" w:rsidRDefault="00B72A90" w:rsidP="00B72A9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>ОКТМО 97</w:t>
      </w:r>
      <w:r w:rsidR="00A1717D" w:rsidRPr="00242089">
        <w:rPr>
          <w:color w:val="000000" w:themeColor="text1"/>
          <w:sz w:val="22"/>
          <w:szCs w:val="22"/>
        </w:rPr>
        <w:t>603</w:t>
      </w:r>
      <w:r w:rsidR="00242089" w:rsidRPr="00242089">
        <w:rPr>
          <w:color w:val="000000" w:themeColor="text1"/>
          <w:sz w:val="22"/>
          <w:szCs w:val="22"/>
        </w:rPr>
        <w:t>000</w:t>
      </w:r>
      <w:r w:rsidRPr="00242089">
        <w:rPr>
          <w:color w:val="000000" w:themeColor="text1"/>
          <w:sz w:val="22"/>
          <w:szCs w:val="22"/>
        </w:rPr>
        <w:t>;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</w:t>
      </w:r>
      <w:r w:rsidR="00F2323B">
        <w:rPr>
          <w:sz w:val="22"/>
          <w:szCs w:val="22"/>
        </w:rPr>
        <w:t xml:space="preserve">    </w:t>
      </w:r>
      <w:r w:rsidRPr="00B72A90">
        <w:rPr>
          <w:sz w:val="22"/>
          <w:szCs w:val="22"/>
        </w:rPr>
        <w:t xml:space="preserve"> _________________________, согласно договору купли-продажи  № ___ от  "___"__________201__ г.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5D019C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 w:rsidR="00237E56">
        <w:rPr>
          <w:b/>
          <w:sz w:val="22"/>
          <w:szCs w:val="22"/>
        </w:rPr>
        <w:t>имущество</w:t>
      </w:r>
    </w:p>
    <w:p w:rsidR="00D92531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4.1. Пере</w:t>
      </w:r>
      <w:r w:rsidR="009D4F4C">
        <w:rPr>
          <w:sz w:val="22"/>
          <w:szCs w:val="22"/>
        </w:rPr>
        <w:t xml:space="preserve">дача </w:t>
      </w:r>
      <w:r w:rsidRPr="00B72A90">
        <w:rPr>
          <w:sz w:val="22"/>
          <w:szCs w:val="22"/>
        </w:rPr>
        <w:t xml:space="preserve"> </w:t>
      </w:r>
      <w:r w:rsidR="00237E56">
        <w:rPr>
          <w:sz w:val="22"/>
          <w:szCs w:val="22"/>
        </w:rPr>
        <w:t>имуществ</w:t>
      </w:r>
      <w:r w:rsidR="009D4F4C">
        <w:rPr>
          <w:sz w:val="22"/>
          <w:szCs w:val="22"/>
        </w:rPr>
        <w:t>а</w:t>
      </w:r>
      <w:r w:rsidRPr="00B72A90">
        <w:rPr>
          <w:sz w:val="22"/>
          <w:szCs w:val="22"/>
        </w:rPr>
        <w:t xml:space="preserve"> от Продавца к Покупателю </w:t>
      </w:r>
      <w:r w:rsidR="009D4F4C">
        <w:rPr>
          <w:sz w:val="22"/>
          <w:szCs w:val="22"/>
        </w:rPr>
        <w:t xml:space="preserve"> осуществляется </w:t>
      </w:r>
      <w:r w:rsidR="00D92531">
        <w:rPr>
          <w:sz w:val="22"/>
          <w:szCs w:val="22"/>
        </w:rPr>
        <w:t xml:space="preserve"> по акту  приема-передачи. Акт приема передачи подписывается  сторонами  в течение 10 дней  после  полной оплаты  Покупателем  стоимости  имущества  в сроки, указанные  в договоре  купли-продажи.</w:t>
      </w:r>
    </w:p>
    <w:p w:rsidR="00C50434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Факт оплаты подтверждается выпиской из </w:t>
      </w:r>
      <w:r w:rsidR="00C50434">
        <w:rPr>
          <w:sz w:val="22"/>
          <w:szCs w:val="22"/>
        </w:rPr>
        <w:t>лицевого  счета  для учета операций со  средствами, поступающими  во временное  распоряжение   бюджетного  учреждения.</w:t>
      </w:r>
    </w:p>
    <w:p w:rsidR="00C50434" w:rsidRDefault="00C50434" w:rsidP="00B72A9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4.2.Имущество  считается  переданным Покупателю </w:t>
      </w:r>
      <w:proofErr w:type="gramStart"/>
      <w:r>
        <w:rPr>
          <w:sz w:val="22"/>
          <w:szCs w:val="22"/>
        </w:rPr>
        <w:t>с даты  подписания</w:t>
      </w:r>
      <w:proofErr w:type="gramEnd"/>
      <w:r>
        <w:rPr>
          <w:sz w:val="22"/>
          <w:szCs w:val="22"/>
        </w:rPr>
        <w:t xml:space="preserve">  акта приема-передачи Имущества.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4.</w:t>
      </w:r>
      <w:r w:rsidR="00C50434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242089" w:rsidRPr="000243C9" w:rsidRDefault="005D019C" w:rsidP="00242089">
      <w:pPr>
        <w:widowControl/>
        <w:ind w:firstLine="567"/>
        <w:jc w:val="both"/>
        <w:rPr>
          <w:b/>
          <w:sz w:val="22"/>
          <w:szCs w:val="22"/>
        </w:rPr>
      </w:pPr>
      <w:r w:rsidRPr="002420B9">
        <w:rPr>
          <w:sz w:val="22"/>
          <w:szCs w:val="22"/>
        </w:rPr>
        <w:t xml:space="preserve">5.2. За нарушение сроков внесения денежных средств в счет оплаты </w:t>
      </w:r>
      <w:r w:rsidR="00B72A90"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 xml:space="preserve">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на счет </w:t>
      </w:r>
      <w:r w:rsidR="007904B7" w:rsidRPr="00B72A90">
        <w:rPr>
          <w:sz w:val="22"/>
          <w:szCs w:val="22"/>
        </w:rPr>
        <w:t>УФК</w:t>
      </w:r>
      <w:r w:rsidR="007904B7">
        <w:rPr>
          <w:sz w:val="22"/>
          <w:szCs w:val="22"/>
        </w:rPr>
        <w:t xml:space="preserve"> </w:t>
      </w:r>
      <w:r w:rsidR="007904B7" w:rsidRPr="00AA608E">
        <w:rPr>
          <w:sz w:val="22"/>
          <w:szCs w:val="22"/>
        </w:rPr>
        <w:t xml:space="preserve">по Чувашской Республике </w:t>
      </w:r>
      <w:r w:rsidR="00242089" w:rsidRPr="000243C9">
        <w:rPr>
          <w:sz w:val="22"/>
          <w:szCs w:val="22"/>
        </w:rPr>
        <w:t xml:space="preserve"> ( Администрация Алатырского  района  л/с 05153000250) ИНН 2101001269,  КПП 210101001, </w:t>
      </w:r>
      <w:proofErr w:type="gramStart"/>
      <w:r w:rsidR="00242089" w:rsidRPr="000243C9">
        <w:rPr>
          <w:sz w:val="22"/>
          <w:szCs w:val="22"/>
        </w:rPr>
        <w:t>р</w:t>
      </w:r>
      <w:proofErr w:type="gramEnd"/>
      <w:r w:rsidR="00242089" w:rsidRPr="000243C9">
        <w:rPr>
          <w:sz w:val="22"/>
          <w:szCs w:val="22"/>
        </w:rPr>
        <w:t>/</w:t>
      </w:r>
      <w:proofErr w:type="spellStart"/>
      <w:r w:rsidR="00242089" w:rsidRPr="000243C9">
        <w:rPr>
          <w:sz w:val="22"/>
          <w:szCs w:val="22"/>
        </w:rPr>
        <w:t>сч</w:t>
      </w:r>
      <w:proofErr w:type="spellEnd"/>
      <w:r w:rsidR="00242089" w:rsidRPr="000243C9">
        <w:rPr>
          <w:sz w:val="22"/>
          <w:szCs w:val="22"/>
        </w:rPr>
        <w:t xml:space="preserve"> 40101810900000010005 в Отделении  НБ ЧР,  </w:t>
      </w:r>
      <w:r w:rsidR="00242089">
        <w:rPr>
          <w:sz w:val="22"/>
          <w:szCs w:val="22"/>
        </w:rPr>
        <w:t>БИК 049706001.</w:t>
      </w:r>
    </w:p>
    <w:p w:rsidR="00242089" w:rsidRPr="00242089" w:rsidRDefault="00242089" w:rsidP="0024208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242089" w:rsidRPr="00242089" w:rsidRDefault="00242089" w:rsidP="0024208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 xml:space="preserve">КБК </w:t>
      </w:r>
      <w:r w:rsidRPr="00242089">
        <w:rPr>
          <w:snapToGrid w:val="0"/>
          <w:color w:val="000000" w:themeColor="text1"/>
          <w:sz w:val="22"/>
          <w:szCs w:val="22"/>
        </w:rPr>
        <w:t>90311402053050000410</w:t>
      </w:r>
      <w:r w:rsidRPr="00242089">
        <w:rPr>
          <w:color w:val="000000" w:themeColor="text1"/>
          <w:sz w:val="22"/>
          <w:szCs w:val="22"/>
        </w:rPr>
        <w:t>;</w:t>
      </w:r>
    </w:p>
    <w:p w:rsidR="00242089" w:rsidRDefault="00242089" w:rsidP="007904B7">
      <w:pPr>
        <w:widowControl/>
        <w:ind w:firstLine="567"/>
        <w:jc w:val="both"/>
        <w:rPr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>ОКТМО 97603000;</w:t>
      </w:r>
    </w:p>
    <w:p w:rsidR="005D019C" w:rsidRPr="002420B9" w:rsidRDefault="005D019C" w:rsidP="007904B7">
      <w:pPr>
        <w:pStyle w:val="a4"/>
        <w:widowControl/>
        <w:numPr>
          <w:ilvl w:val="0"/>
          <w:numId w:val="15"/>
        </w:numPr>
        <w:rPr>
          <w:sz w:val="22"/>
          <w:szCs w:val="22"/>
        </w:rPr>
      </w:pPr>
      <w:r w:rsidRPr="002420B9">
        <w:rPr>
          <w:sz w:val="22"/>
          <w:szCs w:val="22"/>
        </w:rPr>
        <w:t xml:space="preserve">уплата пени за просрочку платежа согласно договору купли-продажи  №___ от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  201____ г.</w:t>
      </w:r>
    </w:p>
    <w:p w:rsidR="005D019C" w:rsidRPr="00A808C3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A808C3">
        <w:rPr>
          <w:sz w:val="22"/>
          <w:szCs w:val="22"/>
        </w:rPr>
        <w:lastRenderedPageBreak/>
        <w:t>Просрочка внесения денежных сре</w:t>
      </w:r>
      <w:proofErr w:type="gramStart"/>
      <w:r w:rsidRPr="00A808C3">
        <w:rPr>
          <w:sz w:val="22"/>
          <w:szCs w:val="22"/>
        </w:rPr>
        <w:t>дств в сч</w:t>
      </w:r>
      <w:proofErr w:type="gramEnd"/>
      <w:r w:rsidRPr="00A808C3">
        <w:rPr>
          <w:sz w:val="22"/>
          <w:szCs w:val="22"/>
        </w:rPr>
        <w:t xml:space="preserve">ет оплаты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 в сумме и сроки, указанные в </w:t>
      </w:r>
      <w:r w:rsidR="00191C35">
        <w:rPr>
          <w:sz w:val="22"/>
          <w:szCs w:val="22"/>
        </w:rPr>
        <w:t>разделе</w:t>
      </w:r>
      <w:r w:rsidRPr="00A808C3">
        <w:rPr>
          <w:sz w:val="22"/>
          <w:szCs w:val="22"/>
        </w:rPr>
        <w:t xml:space="preserve"> 3 настоящего Договора, не может составлять более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(далее – «допустимая просрочка»). Просрочка свыше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считается отказом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, установленных </w:t>
      </w:r>
      <w:r w:rsidR="00191C35">
        <w:rPr>
          <w:sz w:val="22"/>
          <w:szCs w:val="22"/>
        </w:rPr>
        <w:t>разделом</w:t>
      </w:r>
      <w:r w:rsidRPr="00A808C3">
        <w:rPr>
          <w:sz w:val="22"/>
          <w:szCs w:val="22"/>
        </w:rPr>
        <w:t xml:space="preserve"> 3 настоящего Договора. При этом,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>.</w:t>
      </w:r>
    </w:p>
    <w:p w:rsidR="005D019C" w:rsidRPr="002420B9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При расторжении договора  </w:t>
      </w:r>
      <w:r w:rsidR="00162A78">
        <w:rPr>
          <w:color w:val="auto"/>
          <w:szCs w:val="22"/>
        </w:rPr>
        <w:t xml:space="preserve"> имущество </w:t>
      </w:r>
      <w:r w:rsidRPr="002420B9">
        <w:rPr>
          <w:color w:val="auto"/>
          <w:szCs w:val="22"/>
        </w:rPr>
        <w:t>оста</w:t>
      </w:r>
      <w:r w:rsidR="00162A78">
        <w:rPr>
          <w:color w:val="auto"/>
          <w:szCs w:val="22"/>
        </w:rPr>
        <w:t>ё</w:t>
      </w:r>
      <w:r w:rsidRPr="002420B9">
        <w:rPr>
          <w:color w:val="auto"/>
          <w:szCs w:val="22"/>
        </w:rPr>
        <w:t xml:space="preserve">тся в собственности </w:t>
      </w:r>
      <w:r w:rsidR="007904B7">
        <w:rPr>
          <w:color w:val="auto"/>
          <w:szCs w:val="22"/>
        </w:rPr>
        <w:t xml:space="preserve"> муниципального образования – Алатырск</w:t>
      </w:r>
      <w:r w:rsidR="008B2F77">
        <w:rPr>
          <w:color w:val="auto"/>
          <w:szCs w:val="22"/>
        </w:rPr>
        <w:t>ий</w:t>
      </w:r>
      <w:r w:rsidR="007904B7">
        <w:rPr>
          <w:color w:val="auto"/>
          <w:szCs w:val="22"/>
        </w:rPr>
        <w:t xml:space="preserve"> район  </w:t>
      </w:r>
      <w:r w:rsidRPr="002420B9">
        <w:rPr>
          <w:color w:val="auto"/>
          <w:szCs w:val="22"/>
        </w:rPr>
        <w:t>Чувашской Республики.</w:t>
      </w:r>
    </w:p>
    <w:p w:rsidR="0053477D" w:rsidRPr="0053477D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="0053477D"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Договора, внесенный Покупателем задаток не возвращается. </w:t>
      </w:r>
    </w:p>
    <w:p w:rsidR="007904B7" w:rsidRDefault="0053477D" w:rsidP="0053477D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</w:t>
      </w:r>
    </w:p>
    <w:p w:rsidR="00242089" w:rsidRPr="000243C9" w:rsidRDefault="00242089" w:rsidP="00242089">
      <w:pPr>
        <w:widowControl/>
        <w:ind w:firstLine="567"/>
        <w:jc w:val="both"/>
        <w:rPr>
          <w:b/>
          <w:sz w:val="22"/>
          <w:szCs w:val="22"/>
        </w:rPr>
      </w:pPr>
      <w:r w:rsidRPr="000243C9">
        <w:rPr>
          <w:sz w:val="22"/>
          <w:szCs w:val="22"/>
        </w:rPr>
        <w:t xml:space="preserve">на счет УФК по Чувашской Республике ( Администрация Алатырского  района  л/с 05153000250) ИНН 2101001269,  КПП 210101001, </w:t>
      </w:r>
      <w:proofErr w:type="gramStart"/>
      <w:r w:rsidRPr="000243C9">
        <w:rPr>
          <w:sz w:val="22"/>
          <w:szCs w:val="22"/>
        </w:rPr>
        <w:t>р</w:t>
      </w:r>
      <w:proofErr w:type="gramEnd"/>
      <w:r w:rsidRPr="000243C9">
        <w:rPr>
          <w:sz w:val="22"/>
          <w:szCs w:val="22"/>
        </w:rPr>
        <w:t>/</w:t>
      </w:r>
      <w:proofErr w:type="spellStart"/>
      <w:r w:rsidRPr="000243C9">
        <w:rPr>
          <w:sz w:val="22"/>
          <w:szCs w:val="22"/>
        </w:rPr>
        <w:t>сч</w:t>
      </w:r>
      <w:proofErr w:type="spellEnd"/>
      <w:r w:rsidRPr="000243C9">
        <w:rPr>
          <w:sz w:val="22"/>
          <w:szCs w:val="22"/>
        </w:rPr>
        <w:t xml:space="preserve"> 40101810900000010005 в Отделении  НБ ЧР,  </w:t>
      </w:r>
      <w:r>
        <w:rPr>
          <w:sz w:val="22"/>
          <w:szCs w:val="22"/>
        </w:rPr>
        <w:t>БИК 049706001.</w:t>
      </w:r>
    </w:p>
    <w:p w:rsidR="00242089" w:rsidRPr="00242089" w:rsidRDefault="00242089" w:rsidP="0024208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242089" w:rsidRPr="00242089" w:rsidRDefault="00242089" w:rsidP="0024208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 xml:space="preserve">КБК </w:t>
      </w:r>
      <w:r w:rsidRPr="00242089">
        <w:rPr>
          <w:snapToGrid w:val="0"/>
          <w:color w:val="000000" w:themeColor="text1"/>
          <w:sz w:val="22"/>
          <w:szCs w:val="22"/>
        </w:rPr>
        <w:t>90311402053050000410</w:t>
      </w:r>
      <w:r w:rsidRPr="00242089">
        <w:rPr>
          <w:color w:val="000000" w:themeColor="text1"/>
          <w:sz w:val="22"/>
          <w:szCs w:val="22"/>
        </w:rPr>
        <w:t>;</w:t>
      </w:r>
    </w:p>
    <w:p w:rsidR="00242089" w:rsidRPr="00242089" w:rsidRDefault="00242089" w:rsidP="0024208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>ОКТМО 97603000;</w:t>
      </w:r>
    </w:p>
    <w:p w:rsidR="005D019C" w:rsidRDefault="00A67FCB" w:rsidP="00242089">
      <w:pPr>
        <w:widowControl/>
        <w:ind w:firstLine="567"/>
        <w:jc w:val="both"/>
        <w:rPr>
          <w:szCs w:val="22"/>
        </w:rPr>
      </w:pPr>
      <w:r>
        <w:rPr>
          <w:sz w:val="22"/>
          <w:szCs w:val="22"/>
        </w:rPr>
        <w:t xml:space="preserve"> </w:t>
      </w:r>
      <w:r w:rsidR="0053477D" w:rsidRPr="0053477D">
        <w:rPr>
          <w:szCs w:val="22"/>
        </w:rPr>
        <w:t>уплата штрафа согласно договору купли-продажи  №___ от "____"___________  201</w:t>
      </w:r>
      <w:r w:rsidR="00AA713E">
        <w:rPr>
          <w:szCs w:val="22"/>
        </w:rPr>
        <w:t>9</w:t>
      </w:r>
      <w:r w:rsidR="0053477D" w:rsidRPr="0053477D">
        <w:rPr>
          <w:szCs w:val="22"/>
        </w:rPr>
        <w:t xml:space="preserve"> года.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5D019C" w:rsidRPr="002420B9" w:rsidRDefault="005D019C" w:rsidP="005D019C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5D019C" w:rsidRPr="002420B9" w:rsidRDefault="005D019C" w:rsidP="005D019C">
      <w:pPr>
        <w:widowControl/>
        <w:jc w:val="center"/>
        <w:rPr>
          <w:sz w:val="22"/>
          <w:szCs w:val="22"/>
        </w:rPr>
      </w:pP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5D019C" w:rsidRPr="002420B9" w:rsidTr="0012499F">
        <w:tc>
          <w:tcPr>
            <w:tcW w:w="4786" w:type="dxa"/>
          </w:tcPr>
          <w:p w:rsidR="005D019C" w:rsidRPr="00F46E64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F46E64">
              <w:rPr>
                <w:b/>
                <w:sz w:val="22"/>
                <w:szCs w:val="22"/>
              </w:rPr>
              <w:t>ПРОДАВЕЦ:</w:t>
            </w:r>
          </w:p>
          <w:p w:rsidR="005D019C" w:rsidRPr="00F46E64" w:rsidRDefault="00242089" w:rsidP="004A28D2">
            <w:pPr>
              <w:rPr>
                <w:sz w:val="22"/>
                <w:szCs w:val="22"/>
                <w:u w:val="single"/>
              </w:rPr>
            </w:pPr>
            <w:r w:rsidRPr="00F46E64">
              <w:rPr>
                <w:sz w:val="22"/>
                <w:szCs w:val="22"/>
                <w:u w:val="single"/>
              </w:rPr>
              <w:t xml:space="preserve">Администрация  </w:t>
            </w:r>
            <w:r w:rsidR="00AA2C08" w:rsidRPr="00F46E64">
              <w:rPr>
                <w:sz w:val="22"/>
                <w:szCs w:val="22"/>
                <w:u w:val="single"/>
              </w:rPr>
              <w:t xml:space="preserve">Алатырского  района </w:t>
            </w:r>
            <w:r w:rsidR="005D019C" w:rsidRPr="00F46E64">
              <w:rPr>
                <w:sz w:val="22"/>
                <w:szCs w:val="22"/>
                <w:u w:val="single"/>
              </w:rPr>
              <w:t xml:space="preserve"> Чувашской Республики </w:t>
            </w:r>
          </w:p>
          <w:p w:rsidR="005D019C" w:rsidRPr="00F46E64" w:rsidRDefault="005D019C" w:rsidP="004A28D2">
            <w:pPr>
              <w:jc w:val="both"/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42</w:t>
            </w:r>
            <w:r w:rsidR="00AA2C08" w:rsidRPr="00F46E64">
              <w:rPr>
                <w:sz w:val="22"/>
                <w:szCs w:val="22"/>
              </w:rPr>
              <w:t>9810</w:t>
            </w:r>
            <w:r w:rsidRPr="00F46E64">
              <w:rPr>
                <w:sz w:val="22"/>
                <w:szCs w:val="22"/>
              </w:rPr>
              <w:t>, Чувашская Республика,</w:t>
            </w:r>
            <w:r w:rsidR="00AA2C08" w:rsidRPr="00F46E64">
              <w:rPr>
                <w:sz w:val="22"/>
                <w:szCs w:val="22"/>
              </w:rPr>
              <w:t xml:space="preserve"> Алатырский район, село Чуварлеи,  ул. Ворошилова,</w:t>
            </w:r>
            <w:r w:rsidR="00996E80" w:rsidRPr="00F46E64">
              <w:rPr>
                <w:sz w:val="22"/>
                <w:szCs w:val="22"/>
              </w:rPr>
              <w:t xml:space="preserve"> </w:t>
            </w:r>
            <w:r w:rsidR="00AA2C08" w:rsidRPr="00F46E64">
              <w:rPr>
                <w:sz w:val="22"/>
                <w:szCs w:val="22"/>
              </w:rPr>
              <w:t>д.144</w:t>
            </w:r>
          </w:p>
          <w:p w:rsidR="00AA2C08" w:rsidRPr="00F46E64" w:rsidRDefault="00AA2C08" w:rsidP="004A28D2">
            <w:pPr>
              <w:rPr>
                <w:sz w:val="22"/>
                <w:szCs w:val="22"/>
              </w:rPr>
            </w:pP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ИНН 21</w:t>
            </w:r>
            <w:r w:rsidR="00FD6A83" w:rsidRPr="00F46E64">
              <w:rPr>
                <w:sz w:val="22"/>
                <w:szCs w:val="22"/>
              </w:rPr>
              <w:t>0100</w:t>
            </w:r>
            <w:r w:rsidR="00B25F3E" w:rsidRPr="00F46E64">
              <w:rPr>
                <w:sz w:val="22"/>
                <w:szCs w:val="22"/>
              </w:rPr>
              <w:t>1269</w:t>
            </w:r>
            <w:r w:rsidRPr="00F46E64">
              <w:rPr>
                <w:sz w:val="22"/>
                <w:szCs w:val="22"/>
              </w:rPr>
              <w:t xml:space="preserve"> / КПП 21</w:t>
            </w:r>
            <w:r w:rsidR="00FD6A83" w:rsidRPr="00F46E64">
              <w:rPr>
                <w:sz w:val="22"/>
                <w:szCs w:val="22"/>
              </w:rPr>
              <w:t>0101001</w:t>
            </w: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ОГРН 10</w:t>
            </w:r>
            <w:r w:rsidR="00B25F3E" w:rsidRPr="00F46E64">
              <w:rPr>
                <w:sz w:val="22"/>
                <w:szCs w:val="22"/>
              </w:rPr>
              <w:t>22101629010</w:t>
            </w: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proofErr w:type="gramStart"/>
            <w:r w:rsidRPr="00F46E64">
              <w:rPr>
                <w:sz w:val="22"/>
                <w:szCs w:val="22"/>
              </w:rPr>
              <w:t>л</w:t>
            </w:r>
            <w:proofErr w:type="gramEnd"/>
            <w:r w:rsidRPr="00F46E64">
              <w:rPr>
                <w:sz w:val="22"/>
                <w:szCs w:val="22"/>
              </w:rPr>
              <w:t>/с 03</w:t>
            </w:r>
            <w:r w:rsidR="00FD6A83" w:rsidRPr="00F46E64">
              <w:rPr>
                <w:sz w:val="22"/>
                <w:szCs w:val="22"/>
              </w:rPr>
              <w:t>153000</w:t>
            </w:r>
            <w:r w:rsidR="00B25F3E" w:rsidRPr="00F46E64">
              <w:rPr>
                <w:sz w:val="22"/>
                <w:szCs w:val="22"/>
              </w:rPr>
              <w:t>2</w:t>
            </w:r>
            <w:r w:rsidR="00FD6A83" w:rsidRPr="00F46E64">
              <w:rPr>
                <w:sz w:val="22"/>
                <w:szCs w:val="22"/>
              </w:rPr>
              <w:t xml:space="preserve">50 в </w:t>
            </w:r>
            <w:r w:rsidRPr="00F46E64">
              <w:rPr>
                <w:sz w:val="22"/>
                <w:szCs w:val="22"/>
              </w:rPr>
              <w:t xml:space="preserve"> УФК по Чувашской </w:t>
            </w: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Республике</w:t>
            </w:r>
            <w:r w:rsidR="00996E80" w:rsidRPr="00F46E64">
              <w:rPr>
                <w:sz w:val="22"/>
                <w:szCs w:val="22"/>
              </w:rPr>
              <w:t xml:space="preserve"> </w:t>
            </w:r>
            <w:r w:rsidR="00B25F3E" w:rsidRPr="00F46E64">
              <w:rPr>
                <w:sz w:val="22"/>
                <w:szCs w:val="22"/>
              </w:rPr>
              <w:t>(</w:t>
            </w:r>
            <w:r w:rsidR="00996E80" w:rsidRPr="00F46E64">
              <w:rPr>
                <w:sz w:val="22"/>
                <w:szCs w:val="22"/>
              </w:rPr>
              <w:t>Администрация Алатырского района  Чувашской Республики)</w:t>
            </w:r>
            <w:r w:rsidRPr="00F46E64">
              <w:rPr>
                <w:sz w:val="22"/>
                <w:szCs w:val="22"/>
              </w:rPr>
              <w:t xml:space="preserve"> </w:t>
            </w:r>
            <w:proofErr w:type="gramStart"/>
            <w:r w:rsidRPr="00F46E64">
              <w:rPr>
                <w:sz w:val="22"/>
                <w:szCs w:val="22"/>
              </w:rPr>
              <w:t>р</w:t>
            </w:r>
            <w:proofErr w:type="gramEnd"/>
            <w:r w:rsidRPr="00F46E64">
              <w:rPr>
                <w:sz w:val="22"/>
                <w:szCs w:val="22"/>
              </w:rPr>
              <w:t>/с 402</w:t>
            </w:r>
            <w:r w:rsidR="00996E80" w:rsidRPr="00F46E64">
              <w:rPr>
                <w:sz w:val="22"/>
                <w:szCs w:val="22"/>
              </w:rPr>
              <w:t>048106000001000</w:t>
            </w:r>
            <w:r w:rsidR="00B25F3E" w:rsidRPr="00F46E64">
              <w:rPr>
                <w:sz w:val="22"/>
                <w:szCs w:val="22"/>
              </w:rPr>
              <w:t>28</w:t>
            </w:r>
            <w:r w:rsidRPr="00F46E64">
              <w:rPr>
                <w:sz w:val="22"/>
                <w:szCs w:val="22"/>
              </w:rPr>
              <w:t xml:space="preserve"> </w:t>
            </w:r>
          </w:p>
          <w:p w:rsidR="00B25F3E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в   Отделении - НБ Чувашская Республика,</w:t>
            </w:r>
            <w:r w:rsidR="00B25F3E" w:rsidRPr="00F46E64">
              <w:rPr>
                <w:sz w:val="22"/>
                <w:szCs w:val="22"/>
              </w:rPr>
              <w:t xml:space="preserve"> </w:t>
            </w:r>
          </w:p>
          <w:p w:rsidR="005D019C" w:rsidRPr="00F46E64" w:rsidRDefault="00B25F3E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г. Чебоксары</w:t>
            </w: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БИК 049706001</w:t>
            </w: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Тел.: (835</w:t>
            </w:r>
            <w:r w:rsidR="00AA2C08" w:rsidRPr="00F46E64">
              <w:rPr>
                <w:sz w:val="22"/>
                <w:szCs w:val="22"/>
              </w:rPr>
              <w:t>31</w:t>
            </w:r>
            <w:r w:rsidRPr="00F46E64">
              <w:rPr>
                <w:sz w:val="22"/>
                <w:szCs w:val="22"/>
              </w:rPr>
              <w:t xml:space="preserve">) </w:t>
            </w:r>
            <w:r w:rsidR="00B25F3E" w:rsidRPr="00F46E64">
              <w:rPr>
                <w:sz w:val="22"/>
                <w:szCs w:val="22"/>
              </w:rPr>
              <w:t>2-24-39</w:t>
            </w:r>
          </w:p>
          <w:p w:rsidR="00964937" w:rsidRDefault="00964937" w:rsidP="004A28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  <w:p w:rsidR="00964937" w:rsidRDefault="00964937" w:rsidP="004A28D2">
            <w:pPr>
              <w:jc w:val="both"/>
              <w:rPr>
                <w:sz w:val="22"/>
                <w:szCs w:val="22"/>
              </w:rPr>
            </w:pPr>
          </w:p>
          <w:p w:rsidR="005D019C" w:rsidRPr="00F46E64" w:rsidRDefault="005D019C" w:rsidP="004A28D2">
            <w:pPr>
              <w:jc w:val="both"/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_____________________(___________________)</w:t>
            </w:r>
          </w:p>
          <w:p w:rsidR="005D019C" w:rsidRPr="00C50434" w:rsidRDefault="005D019C" w:rsidP="004A28D2">
            <w:pPr>
              <w:rPr>
                <w:sz w:val="18"/>
                <w:szCs w:val="18"/>
              </w:rPr>
            </w:pPr>
            <w:r w:rsidRPr="00F46E64">
              <w:rPr>
                <w:sz w:val="22"/>
                <w:szCs w:val="22"/>
              </w:rPr>
              <w:t xml:space="preserve"> </w:t>
            </w:r>
            <w:r w:rsidRPr="00C50434">
              <w:rPr>
                <w:sz w:val="18"/>
                <w:szCs w:val="18"/>
              </w:rPr>
              <w:t xml:space="preserve">М.П.               </w:t>
            </w:r>
          </w:p>
          <w:p w:rsidR="005D019C" w:rsidRPr="00F46E64" w:rsidRDefault="005D019C" w:rsidP="004A28D2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AA2C08" w:rsidRPr="002420B9" w:rsidRDefault="00AA2C08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Покупатель</w:t>
            </w:r>
          </w:p>
          <w:p w:rsidR="00964937" w:rsidRPr="002420B9" w:rsidRDefault="00964937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5D019C" w:rsidRPr="00C50434" w:rsidRDefault="005D019C" w:rsidP="004A28D2">
            <w:pPr>
              <w:rPr>
                <w:sz w:val="18"/>
                <w:szCs w:val="18"/>
              </w:rPr>
            </w:pPr>
            <w:r w:rsidRPr="00C50434">
              <w:rPr>
                <w:sz w:val="18"/>
                <w:szCs w:val="18"/>
              </w:rPr>
              <w:t>М.П.</w:t>
            </w:r>
          </w:p>
        </w:tc>
      </w:tr>
    </w:tbl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BD1E67"/>
    <w:sectPr w:rsidR="00BD1E67" w:rsidSect="00964937">
      <w:endnotePr>
        <w:numFmt w:val="decimal"/>
      </w:endnotePr>
      <w:pgSz w:w="11907" w:h="16840"/>
      <w:pgMar w:top="568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2DB" w:rsidRDefault="008412DB">
      <w:r>
        <w:separator/>
      </w:r>
    </w:p>
  </w:endnote>
  <w:endnote w:type="continuationSeparator" w:id="0">
    <w:p w:rsidR="008412DB" w:rsidRDefault="0084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A9A" w:rsidRDefault="00183A9A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A9A" w:rsidRDefault="00183A9A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A9A" w:rsidRDefault="00183A9A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2DB" w:rsidRDefault="008412DB">
      <w:r>
        <w:separator/>
      </w:r>
    </w:p>
  </w:footnote>
  <w:footnote w:type="continuationSeparator" w:id="0">
    <w:p w:rsidR="008412DB" w:rsidRDefault="00841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012" w:rsidRDefault="00C43012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C43012" w:rsidRDefault="00C43012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012" w:rsidRPr="00183A9A" w:rsidRDefault="00C43012" w:rsidP="00183A9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A9A" w:rsidRDefault="00183A9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C84903"/>
    <w:multiLevelType w:val="hybridMultilevel"/>
    <w:tmpl w:val="5D9C9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3779A2"/>
    <w:multiLevelType w:val="hybridMultilevel"/>
    <w:tmpl w:val="40C07F1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3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6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1C656F1"/>
    <w:multiLevelType w:val="hybridMultilevel"/>
    <w:tmpl w:val="25D4B9B0"/>
    <w:lvl w:ilvl="0" w:tplc="FCFA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2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1CE5D48"/>
    <w:multiLevelType w:val="hybridMultilevel"/>
    <w:tmpl w:val="321EFC3C"/>
    <w:lvl w:ilvl="0" w:tplc="55F6404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1BE467C"/>
    <w:multiLevelType w:val="hybridMultilevel"/>
    <w:tmpl w:val="EE84FDD6"/>
    <w:lvl w:ilvl="0" w:tplc="37E6C278">
      <w:start w:val="5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2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2"/>
  </w:num>
  <w:num w:numId="6">
    <w:abstractNumId w:val="19"/>
  </w:num>
  <w:num w:numId="7">
    <w:abstractNumId w:val="6"/>
  </w:num>
  <w:num w:numId="8">
    <w:abstractNumId w:val="14"/>
  </w:num>
  <w:num w:numId="9">
    <w:abstractNumId w:val="24"/>
  </w:num>
  <w:num w:numId="10">
    <w:abstractNumId w:val="42"/>
  </w:num>
  <w:num w:numId="11">
    <w:abstractNumId w:val="7"/>
  </w:num>
  <w:num w:numId="12">
    <w:abstractNumId w:val="33"/>
  </w:num>
  <w:num w:numId="13">
    <w:abstractNumId w:val="15"/>
  </w:num>
  <w:num w:numId="14">
    <w:abstractNumId w:val="2"/>
  </w:num>
  <w:num w:numId="15">
    <w:abstractNumId w:val="9"/>
  </w:num>
  <w:num w:numId="16">
    <w:abstractNumId w:val="31"/>
  </w:num>
  <w:num w:numId="17">
    <w:abstractNumId w:val="40"/>
  </w:num>
  <w:num w:numId="18">
    <w:abstractNumId w:val="23"/>
  </w:num>
  <w:num w:numId="19">
    <w:abstractNumId w:val="35"/>
  </w:num>
  <w:num w:numId="20">
    <w:abstractNumId w:val="43"/>
  </w:num>
  <w:num w:numId="21">
    <w:abstractNumId w:val="39"/>
  </w:num>
  <w:num w:numId="22">
    <w:abstractNumId w:val="37"/>
  </w:num>
  <w:num w:numId="23">
    <w:abstractNumId w:val="26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9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0"/>
  </w:num>
  <w:num w:numId="30">
    <w:abstractNumId w:val="27"/>
  </w:num>
  <w:num w:numId="31">
    <w:abstractNumId w:val="13"/>
  </w:num>
  <w:num w:numId="32">
    <w:abstractNumId w:val="21"/>
  </w:num>
  <w:num w:numId="33">
    <w:abstractNumId w:val="18"/>
  </w:num>
  <w:num w:numId="34">
    <w:abstractNumId w:val="44"/>
  </w:num>
  <w:num w:numId="35">
    <w:abstractNumId w:val="3"/>
  </w:num>
  <w:num w:numId="36">
    <w:abstractNumId w:val="38"/>
  </w:num>
  <w:num w:numId="37">
    <w:abstractNumId w:val="12"/>
  </w:num>
  <w:num w:numId="38">
    <w:abstractNumId w:val="17"/>
  </w:num>
  <w:num w:numId="39">
    <w:abstractNumId w:val="20"/>
  </w:num>
  <w:num w:numId="40">
    <w:abstractNumId w:val="5"/>
  </w:num>
  <w:num w:numId="41">
    <w:abstractNumId w:val="32"/>
  </w:num>
  <w:num w:numId="42">
    <w:abstractNumId w:val="36"/>
  </w:num>
  <w:num w:numId="43">
    <w:abstractNumId w:val="28"/>
  </w:num>
  <w:num w:numId="44">
    <w:abstractNumId w:val="4"/>
  </w:num>
  <w:num w:numId="45">
    <w:abstractNumId w:val="16"/>
  </w:num>
  <w:num w:numId="46">
    <w:abstractNumId w:val="34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8303C"/>
    <w:rsid w:val="000062F1"/>
    <w:rsid w:val="00006E86"/>
    <w:rsid w:val="000175F2"/>
    <w:rsid w:val="000243C9"/>
    <w:rsid w:val="00030758"/>
    <w:rsid w:val="00032290"/>
    <w:rsid w:val="00063823"/>
    <w:rsid w:val="00080154"/>
    <w:rsid w:val="0008607D"/>
    <w:rsid w:val="000877D5"/>
    <w:rsid w:val="00096220"/>
    <w:rsid w:val="000A6422"/>
    <w:rsid w:val="000B6225"/>
    <w:rsid w:val="000C082D"/>
    <w:rsid w:val="000C21D1"/>
    <w:rsid w:val="000C302C"/>
    <w:rsid w:val="000D7E45"/>
    <w:rsid w:val="00107E4C"/>
    <w:rsid w:val="00107ED5"/>
    <w:rsid w:val="0012499F"/>
    <w:rsid w:val="0014396A"/>
    <w:rsid w:val="0014665D"/>
    <w:rsid w:val="001573A4"/>
    <w:rsid w:val="00162A78"/>
    <w:rsid w:val="00183A9A"/>
    <w:rsid w:val="00191C35"/>
    <w:rsid w:val="0019663D"/>
    <w:rsid w:val="001A2D52"/>
    <w:rsid w:val="001B4CD2"/>
    <w:rsid w:val="001C49E0"/>
    <w:rsid w:val="001D2626"/>
    <w:rsid w:val="001F2359"/>
    <w:rsid w:val="001F258D"/>
    <w:rsid w:val="001F46BF"/>
    <w:rsid w:val="00207C45"/>
    <w:rsid w:val="0022418D"/>
    <w:rsid w:val="002302C9"/>
    <w:rsid w:val="00234421"/>
    <w:rsid w:val="00237E56"/>
    <w:rsid w:val="002409C5"/>
    <w:rsid w:val="00242089"/>
    <w:rsid w:val="002559A1"/>
    <w:rsid w:val="002C1438"/>
    <w:rsid w:val="002C58C1"/>
    <w:rsid w:val="002D5A53"/>
    <w:rsid w:val="002E2F80"/>
    <w:rsid w:val="002E5AD8"/>
    <w:rsid w:val="002E6F15"/>
    <w:rsid w:val="002F0C3A"/>
    <w:rsid w:val="00304C1F"/>
    <w:rsid w:val="00313CC4"/>
    <w:rsid w:val="003152F6"/>
    <w:rsid w:val="00317589"/>
    <w:rsid w:val="003606B2"/>
    <w:rsid w:val="00382563"/>
    <w:rsid w:val="0038770D"/>
    <w:rsid w:val="003A0756"/>
    <w:rsid w:val="003A4B03"/>
    <w:rsid w:val="003B0175"/>
    <w:rsid w:val="003C13E4"/>
    <w:rsid w:val="003E3587"/>
    <w:rsid w:val="003F0F3F"/>
    <w:rsid w:val="003F4BE1"/>
    <w:rsid w:val="00402040"/>
    <w:rsid w:val="00402B83"/>
    <w:rsid w:val="00412EE3"/>
    <w:rsid w:val="00421744"/>
    <w:rsid w:val="00443B09"/>
    <w:rsid w:val="00447288"/>
    <w:rsid w:val="0045340F"/>
    <w:rsid w:val="004610D0"/>
    <w:rsid w:val="004727B1"/>
    <w:rsid w:val="00476197"/>
    <w:rsid w:val="00480B48"/>
    <w:rsid w:val="00496935"/>
    <w:rsid w:val="004A28D2"/>
    <w:rsid w:val="004A36B1"/>
    <w:rsid w:val="004B2E59"/>
    <w:rsid w:val="004B3150"/>
    <w:rsid w:val="004B7755"/>
    <w:rsid w:val="004E2754"/>
    <w:rsid w:val="004E29B1"/>
    <w:rsid w:val="004E6E0A"/>
    <w:rsid w:val="004F0937"/>
    <w:rsid w:val="005102B1"/>
    <w:rsid w:val="0052401C"/>
    <w:rsid w:val="0052503F"/>
    <w:rsid w:val="00526FBD"/>
    <w:rsid w:val="0053477D"/>
    <w:rsid w:val="00561010"/>
    <w:rsid w:val="00577B19"/>
    <w:rsid w:val="00587B65"/>
    <w:rsid w:val="005A60F3"/>
    <w:rsid w:val="005C4B8D"/>
    <w:rsid w:val="005D019C"/>
    <w:rsid w:val="0060058A"/>
    <w:rsid w:val="00603622"/>
    <w:rsid w:val="00607603"/>
    <w:rsid w:val="006147D1"/>
    <w:rsid w:val="0062623B"/>
    <w:rsid w:val="006476F4"/>
    <w:rsid w:val="00666FCA"/>
    <w:rsid w:val="0067024C"/>
    <w:rsid w:val="006768C2"/>
    <w:rsid w:val="0069182F"/>
    <w:rsid w:val="00694D3A"/>
    <w:rsid w:val="00696427"/>
    <w:rsid w:val="006D349C"/>
    <w:rsid w:val="006D48F7"/>
    <w:rsid w:val="006E5398"/>
    <w:rsid w:val="006F27D2"/>
    <w:rsid w:val="00715BA9"/>
    <w:rsid w:val="00715EB4"/>
    <w:rsid w:val="00734B37"/>
    <w:rsid w:val="00735108"/>
    <w:rsid w:val="0073642E"/>
    <w:rsid w:val="00737199"/>
    <w:rsid w:val="00746F44"/>
    <w:rsid w:val="00783094"/>
    <w:rsid w:val="00786026"/>
    <w:rsid w:val="007904B7"/>
    <w:rsid w:val="007B11E2"/>
    <w:rsid w:val="007C6181"/>
    <w:rsid w:val="007E0EE2"/>
    <w:rsid w:val="007E6027"/>
    <w:rsid w:val="0080771A"/>
    <w:rsid w:val="00826725"/>
    <w:rsid w:val="008344B2"/>
    <w:rsid w:val="00840F53"/>
    <w:rsid w:val="008412DB"/>
    <w:rsid w:val="00844261"/>
    <w:rsid w:val="008454D3"/>
    <w:rsid w:val="00857D52"/>
    <w:rsid w:val="00870A7A"/>
    <w:rsid w:val="008812AE"/>
    <w:rsid w:val="008854FD"/>
    <w:rsid w:val="00887869"/>
    <w:rsid w:val="00892A6E"/>
    <w:rsid w:val="0089652A"/>
    <w:rsid w:val="008A3147"/>
    <w:rsid w:val="008B2B70"/>
    <w:rsid w:val="008B2F77"/>
    <w:rsid w:val="008B3BF0"/>
    <w:rsid w:val="00933B09"/>
    <w:rsid w:val="00937B26"/>
    <w:rsid w:val="00946922"/>
    <w:rsid w:val="00952D71"/>
    <w:rsid w:val="0095472C"/>
    <w:rsid w:val="009627BD"/>
    <w:rsid w:val="00964937"/>
    <w:rsid w:val="00974765"/>
    <w:rsid w:val="00975AB8"/>
    <w:rsid w:val="00984317"/>
    <w:rsid w:val="00985FF3"/>
    <w:rsid w:val="009930C7"/>
    <w:rsid w:val="00993185"/>
    <w:rsid w:val="00996E80"/>
    <w:rsid w:val="009B4AF9"/>
    <w:rsid w:val="009B4C7C"/>
    <w:rsid w:val="009C48EF"/>
    <w:rsid w:val="009D024D"/>
    <w:rsid w:val="009D2074"/>
    <w:rsid w:val="009D4F4C"/>
    <w:rsid w:val="009E592A"/>
    <w:rsid w:val="009E6EED"/>
    <w:rsid w:val="009F760F"/>
    <w:rsid w:val="00A1717D"/>
    <w:rsid w:val="00A17870"/>
    <w:rsid w:val="00A2038B"/>
    <w:rsid w:val="00A21327"/>
    <w:rsid w:val="00A274B5"/>
    <w:rsid w:val="00A515EB"/>
    <w:rsid w:val="00A56805"/>
    <w:rsid w:val="00A57290"/>
    <w:rsid w:val="00A67FCB"/>
    <w:rsid w:val="00A76698"/>
    <w:rsid w:val="00A97125"/>
    <w:rsid w:val="00AA2C08"/>
    <w:rsid w:val="00AA608E"/>
    <w:rsid w:val="00AA713E"/>
    <w:rsid w:val="00AC7EFD"/>
    <w:rsid w:val="00AD72E9"/>
    <w:rsid w:val="00AE1694"/>
    <w:rsid w:val="00B06B4C"/>
    <w:rsid w:val="00B11BF3"/>
    <w:rsid w:val="00B25F3E"/>
    <w:rsid w:val="00B4070E"/>
    <w:rsid w:val="00B50D71"/>
    <w:rsid w:val="00B72A90"/>
    <w:rsid w:val="00B9368A"/>
    <w:rsid w:val="00B96473"/>
    <w:rsid w:val="00BB5936"/>
    <w:rsid w:val="00BC3261"/>
    <w:rsid w:val="00BC4576"/>
    <w:rsid w:val="00BD1E67"/>
    <w:rsid w:val="00BD7BD6"/>
    <w:rsid w:val="00BE249E"/>
    <w:rsid w:val="00BE3053"/>
    <w:rsid w:val="00BF3744"/>
    <w:rsid w:val="00C10C30"/>
    <w:rsid w:val="00C12361"/>
    <w:rsid w:val="00C2115A"/>
    <w:rsid w:val="00C41529"/>
    <w:rsid w:val="00C43012"/>
    <w:rsid w:val="00C50434"/>
    <w:rsid w:val="00C66FBE"/>
    <w:rsid w:val="00C678CA"/>
    <w:rsid w:val="00C80BCF"/>
    <w:rsid w:val="00C8172E"/>
    <w:rsid w:val="00C81BE7"/>
    <w:rsid w:val="00C8303C"/>
    <w:rsid w:val="00C90D61"/>
    <w:rsid w:val="00C91B96"/>
    <w:rsid w:val="00C957AE"/>
    <w:rsid w:val="00CB0217"/>
    <w:rsid w:val="00CB3C02"/>
    <w:rsid w:val="00CB6B38"/>
    <w:rsid w:val="00CE129A"/>
    <w:rsid w:val="00CF3E1D"/>
    <w:rsid w:val="00D002EE"/>
    <w:rsid w:val="00D55F84"/>
    <w:rsid w:val="00D6322B"/>
    <w:rsid w:val="00D7309A"/>
    <w:rsid w:val="00D8693F"/>
    <w:rsid w:val="00D92531"/>
    <w:rsid w:val="00DB0A1F"/>
    <w:rsid w:val="00DB48C5"/>
    <w:rsid w:val="00DB6F36"/>
    <w:rsid w:val="00DC398B"/>
    <w:rsid w:val="00DE0B94"/>
    <w:rsid w:val="00DE346F"/>
    <w:rsid w:val="00DE53B6"/>
    <w:rsid w:val="00DE64D9"/>
    <w:rsid w:val="00DF702E"/>
    <w:rsid w:val="00E00190"/>
    <w:rsid w:val="00E00A39"/>
    <w:rsid w:val="00E47E8E"/>
    <w:rsid w:val="00E50CAF"/>
    <w:rsid w:val="00E8144F"/>
    <w:rsid w:val="00EB227A"/>
    <w:rsid w:val="00EC5525"/>
    <w:rsid w:val="00F00E9A"/>
    <w:rsid w:val="00F100A5"/>
    <w:rsid w:val="00F2323B"/>
    <w:rsid w:val="00F25C80"/>
    <w:rsid w:val="00F30540"/>
    <w:rsid w:val="00F32A95"/>
    <w:rsid w:val="00F46E64"/>
    <w:rsid w:val="00F53EAC"/>
    <w:rsid w:val="00F55748"/>
    <w:rsid w:val="00F61813"/>
    <w:rsid w:val="00F664E2"/>
    <w:rsid w:val="00F70448"/>
    <w:rsid w:val="00F83B75"/>
    <w:rsid w:val="00F920F8"/>
    <w:rsid w:val="00FA148C"/>
    <w:rsid w:val="00FA3BC1"/>
    <w:rsid w:val="00FB7FC3"/>
    <w:rsid w:val="00FC3ADC"/>
    <w:rsid w:val="00FD544A"/>
    <w:rsid w:val="00FD6A83"/>
    <w:rsid w:val="00FF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178fz.roseltorg.ru" TargetMode="External"/><Relationship Id="rId18" Type="http://schemas.openxmlformats.org/officeDocument/2006/relationships/hyperlink" Target="http://www.alatr.cap.ru" TargetMode="External"/><Relationship Id="rId26" Type="http://schemas.openxmlformats.org/officeDocument/2006/relationships/hyperlink" Target="http://www.alatr.cap.ru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alatr.cap.ru" TargetMode="External"/><Relationship Id="rId17" Type="http://schemas.openxmlformats.org/officeDocument/2006/relationships/hyperlink" Target="http://www.alatr.cap.ru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alatr.cap.ru" TargetMode="External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hyperlink" Target="https://178fz.roseltorg.ru" TargetMode="External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roseltorg.ru" TargetMode="External"/><Relationship Id="rId14" Type="http://schemas.openxmlformats.org/officeDocument/2006/relationships/hyperlink" Target="http://www.alatr.cap.ru" TargetMode="External"/><Relationship Id="rId22" Type="http://schemas.openxmlformats.org/officeDocument/2006/relationships/footer" Target="footer1.xml"/><Relationship Id="rId27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4DDE8-3D9C-4026-B5B4-DB67E66D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21</Pages>
  <Words>8703</Words>
  <Characters>49613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Гнеденкова Мария</dc:creator>
  <cp:lastModifiedBy>Пользователь Windows</cp:lastModifiedBy>
  <cp:revision>43</cp:revision>
  <cp:lastPrinted>2016-10-13T07:25:00Z</cp:lastPrinted>
  <dcterms:created xsi:type="dcterms:W3CDTF">2019-03-09T19:06:00Z</dcterms:created>
  <dcterms:modified xsi:type="dcterms:W3CDTF">2020-11-19T13:24:00Z</dcterms:modified>
</cp:coreProperties>
</file>