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B7C" w:rsidRPr="00F37B7C" w:rsidRDefault="00BD573D" w:rsidP="00314C81">
      <w:pPr>
        <w:tabs>
          <w:tab w:val="left" w:pos="6120"/>
        </w:tabs>
        <w:ind w:left="-567" w:right="-58" w:firstLine="709"/>
        <w:jc w:val="center"/>
        <w:rPr>
          <w:sz w:val="24"/>
          <w:szCs w:val="24"/>
        </w:rPr>
      </w:pPr>
      <w:r w:rsidRPr="00F37B7C">
        <w:rPr>
          <w:b/>
          <w:sz w:val="24"/>
          <w:szCs w:val="24"/>
        </w:rPr>
        <w:t>Доклад о достигнутых значениях показателей для оценки эффективности деятельности</w:t>
      </w:r>
      <w:r w:rsidR="00314C81">
        <w:rPr>
          <w:b/>
          <w:sz w:val="24"/>
          <w:szCs w:val="24"/>
        </w:rPr>
        <w:t xml:space="preserve"> администрации</w:t>
      </w:r>
      <w:r w:rsidRPr="00F37B7C">
        <w:rPr>
          <w:b/>
          <w:sz w:val="24"/>
          <w:szCs w:val="24"/>
        </w:rPr>
        <w:t xml:space="preserve"> Чебоксарского  района за 2019 год и планируемых значениях на 3-летний </w:t>
      </w:r>
      <w:r w:rsidR="00314C81">
        <w:rPr>
          <w:b/>
          <w:sz w:val="24"/>
          <w:szCs w:val="24"/>
        </w:rPr>
        <w:t>период.</w:t>
      </w:r>
      <w:bookmarkStart w:id="0" w:name="_GoBack"/>
      <w:bookmarkEnd w:id="0"/>
    </w:p>
    <w:p w:rsidR="00F37B7C" w:rsidRPr="00F37B7C" w:rsidRDefault="00F37B7C" w:rsidP="00F37B7C">
      <w:pPr>
        <w:ind w:firstLine="720"/>
        <w:jc w:val="both"/>
        <w:rPr>
          <w:sz w:val="24"/>
          <w:szCs w:val="24"/>
        </w:rPr>
      </w:pPr>
    </w:p>
    <w:p w:rsidR="00F37B7C" w:rsidRPr="00F37B7C" w:rsidRDefault="00F37B7C" w:rsidP="00F37B7C">
      <w:pPr>
        <w:ind w:firstLine="720"/>
        <w:jc w:val="both"/>
        <w:rPr>
          <w:sz w:val="24"/>
          <w:szCs w:val="24"/>
        </w:rPr>
      </w:pPr>
      <w:r w:rsidRPr="00F37B7C">
        <w:rPr>
          <w:sz w:val="24"/>
          <w:szCs w:val="24"/>
        </w:rPr>
        <w:t xml:space="preserve">Доклад о достигнутых значениях показателей для оценки эффективности деятельности администрации Чебоксарского района Чувашской Республики за 2019год и их планируемых значениях на 3-х летний период (далее – Доклад) подготовлен во исполнение Указа Президента Российской Федерации от 28 апреля 2008 года № 607 «Об оценке эффективности деятельности органов местного самоуправления городских округов и муниципальных районов», в соответствии с постановлением Правительства Российской Федерации от 17 декабря 2012 года №1317 </w:t>
      </w:r>
    </w:p>
    <w:p w:rsidR="00F37B7C" w:rsidRPr="00F37B7C" w:rsidRDefault="00F37B7C" w:rsidP="00F37B7C">
      <w:pPr>
        <w:jc w:val="both"/>
        <w:rPr>
          <w:sz w:val="24"/>
          <w:szCs w:val="24"/>
        </w:rPr>
      </w:pPr>
      <w:r w:rsidRPr="00F37B7C">
        <w:rPr>
          <w:sz w:val="24"/>
          <w:szCs w:val="24"/>
        </w:rPr>
        <w:t xml:space="preserve">             Деятельность администрации Чебоксарского района Чувашской Республики в 2019 году осуществлялась в соответствии с основными направлениями Стратегии социально-экономического развития Чувашской Республики до 2035 года, указами Главы Чувашской Республики, другими нормативными актами по реформированию экономики и социальной сферы.</w:t>
      </w:r>
    </w:p>
    <w:p w:rsidR="00F37B7C" w:rsidRPr="00F37B7C" w:rsidRDefault="00F37B7C" w:rsidP="00F37B7C">
      <w:pPr>
        <w:jc w:val="both"/>
        <w:rPr>
          <w:sz w:val="24"/>
          <w:szCs w:val="24"/>
        </w:rPr>
      </w:pPr>
      <w:r w:rsidRPr="00F37B7C">
        <w:rPr>
          <w:sz w:val="24"/>
          <w:szCs w:val="24"/>
        </w:rPr>
        <w:tab/>
        <w:t>В целях проведения анализа и оценки эффективности деятельности администрации Чебоксарского района Чувашской Республики мониторинг проводился по следующим направлениям:</w:t>
      </w:r>
    </w:p>
    <w:p w:rsidR="00F37B7C" w:rsidRPr="00F37B7C" w:rsidRDefault="00F37B7C" w:rsidP="00F37B7C">
      <w:pPr>
        <w:jc w:val="both"/>
        <w:rPr>
          <w:sz w:val="24"/>
          <w:szCs w:val="24"/>
        </w:rPr>
      </w:pPr>
      <w:r w:rsidRPr="00F37B7C">
        <w:rPr>
          <w:sz w:val="24"/>
          <w:szCs w:val="24"/>
        </w:rPr>
        <w:tab/>
        <w:t>-экономическое развитие;</w:t>
      </w:r>
    </w:p>
    <w:p w:rsidR="00F37B7C" w:rsidRPr="00F37B7C" w:rsidRDefault="00F37B7C" w:rsidP="00F37B7C">
      <w:pPr>
        <w:jc w:val="both"/>
        <w:rPr>
          <w:sz w:val="24"/>
          <w:szCs w:val="24"/>
        </w:rPr>
      </w:pPr>
      <w:r w:rsidRPr="00F37B7C">
        <w:rPr>
          <w:sz w:val="24"/>
          <w:szCs w:val="24"/>
        </w:rPr>
        <w:tab/>
        <w:t>-дошкольное образование;</w:t>
      </w:r>
    </w:p>
    <w:p w:rsidR="00F37B7C" w:rsidRPr="00F37B7C" w:rsidRDefault="00F37B7C" w:rsidP="00F37B7C">
      <w:pPr>
        <w:jc w:val="both"/>
        <w:rPr>
          <w:sz w:val="24"/>
          <w:szCs w:val="24"/>
        </w:rPr>
      </w:pPr>
      <w:r w:rsidRPr="00F37B7C">
        <w:rPr>
          <w:sz w:val="24"/>
          <w:szCs w:val="24"/>
        </w:rPr>
        <w:t xml:space="preserve">           -общее и дополнительное образование;</w:t>
      </w:r>
    </w:p>
    <w:p w:rsidR="00F37B7C" w:rsidRPr="00F37B7C" w:rsidRDefault="00F37B7C" w:rsidP="00F37B7C">
      <w:pPr>
        <w:jc w:val="both"/>
        <w:rPr>
          <w:sz w:val="24"/>
          <w:szCs w:val="24"/>
        </w:rPr>
      </w:pPr>
      <w:r w:rsidRPr="00F37B7C">
        <w:rPr>
          <w:sz w:val="24"/>
          <w:szCs w:val="24"/>
        </w:rPr>
        <w:tab/>
        <w:t>-культура;</w:t>
      </w:r>
    </w:p>
    <w:p w:rsidR="00F37B7C" w:rsidRPr="00F37B7C" w:rsidRDefault="00F37B7C" w:rsidP="00F37B7C">
      <w:pPr>
        <w:jc w:val="both"/>
        <w:rPr>
          <w:sz w:val="24"/>
          <w:szCs w:val="24"/>
        </w:rPr>
      </w:pPr>
      <w:r w:rsidRPr="00F37B7C">
        <w:rPr>
          <w:sz w:val="24"/>
          <w:szCs w:val="24"/>
        </w:rPr>
        <w:t xml:space="preserve">           -физическая культура и спорт;</w:t>
      </w:r>
    </w:p>
    <w:p w:rsidR="00F37B7C" w:rsidRPr="00F37B7C" w:rsidRDefault="00F37B7C" w:rsidP="00F37B7C">
      <w:pPr>
        <w:jc w:val="both"/>
        <w:rPr>
          <w:sz w:val="24"/>
          <w:szCs w:val="24"/>
        </w:rPr>
      </w:pPr>
      <w:r w:rsidRPr="00F37B7C">
        <w:rPr>
          <w:sz w:val="24"/>
          <w:szCs w:val="24"/>
        </w:rPr>
        <w:tab/>
        <w:t>-жилищное строительство и обеспечение граждан жильем;</w:t>
      </w:r>
    </w:p>
    <w:p w:rsidR="00F37B7C" w:rsidRPr="00F37B7C" w:rsidRDefault="00F37B7C" w:rsidP="00F37B7C">
      <w:pPr>
        <w:jc w:val="both"/>
        <w:rPr>
          <w:sz w:val="24"/>
          <w:szCs w:val="24"/>
        </w:rPr>
      </w:pPr>
      <w:r w:rsidRPr="00F37B7C">
        <w:rPr>
          <w:sz w:val="24"/>
          <w:szCs w:val="24"/>
        </w:rPr>
        <w:tab/>
        <w:t>-жилищно-коммунальное хозяйство;</w:t>
      </w:r>
    </w:p>
    <w:p w:rsidR="00F37B7C" w:rsidRPr="00F37B7C" w:rsidRDefault="00F37B7C" w:rsidP="00F37B7C">
      <w:pPr>
        <w:jc w:val="both"/>
        <w:rPr>
          <w:sz w:val="24"/>
          <w:szCs w:val="24"/>
        </w:rPr>
      </w:pPr>
      <w:r w:rsidRPr="00F37B7C">
        <w:rPr>
          <w:sz w:val="24"/>
          <w:szCs w:val="24"/>
        </w:rPr>
        <w:tab/>
        <w:t>-организация муниципального управления;</w:t>
      </w:r>
    </w:p>
    <w:p w:rsidR="00F37B7C" w:rsidRPr="00F37B7C" w:rsidRDefault="00F37B7C" w:rsidP="00F37B7C">
      <w:pPr>
        <w:jc w:val="both"/>
        <w:rPr>
          <w:sz w:val="24"/>
          <w:szCs w:val="24"/>
        </w:rPr>
      </w:pPr>
      <w:r w:rsidRPr="00F37B7C">
        <w:rPr>
          <w:sz w:val="24"/>
          <w:szCs w:val="24"/>
        </w:rPr>
        <w:tab/>
        <w:t>-энергосбережение и повышение энергетической эффективности.</w:t>
      </w:r>
    </w:p>
    <w:p w:rsidR="00F37B7C" w:rsidRPr="00F37B7C" w:rsidRDefault="00F37B7C" w:rsidP="00F37B7C">
      <w:pPr>
        <w:jc w:val="both"/>
        <w:rPr>
          <w:sz w:val="24"/>
          <w:szCs w:val="24"/>
        </w:rPr>
      </w:pPr>
      <w:r w:rsidRPr="00F37B7C">
        <w:rPr>
          <w:sz w:val="24"/>
          <w:szCs w:val="24"/>
        </w:rPr>
        <w:tab/>
        <w:t>Для подготов</w:t>
      </w:r>
      <w:r w:rsidRPr="00F37B7C">
        <w:rPr>
          <w:sz w:val="24"/>
          <w:szCs w:val="24"/>
          <w:shd w:val="clear" w:color="auto" w:fill="FFFFFF"/>
        </w:rPr>
        <w:t xml:space="preserve">ки Доклада использовались отдельные статистические показатели по Чебоксарскому району Чувашской Республики за 2016-2019 годы, разрабатываемые Территориальным органом Федеральной службы государственной статистики по Чувашской Республике - Чувашии, и показатели, представленные структурными </w:t>
      </w:r>
      <w:proofErr w:type="gramStart"/>
      <w:r w:rsidRPr="00F37B7C">
        <w:rPr>
          <w:sz w:val="24"/>
          <w:szCs w:val="24"/>
          <w:shd w:val="clear" w:color="auto" w:fill="FFFFFF"/>
        </w:rPr>
        <w:t>подразделениями  администрации</w:t>
      </w:r>
      <w:proofErr w:type="gramEnd"/>
      <w:r w:rsidRPr="00F37B7C">
        <w:rPr>
          <w:sz w:val="24"/>
          <w:szCs w:val="24"/>
          <w:shd w:val="clear" w:color="auto" w:fill="FFFFFF"/>
        </w:rPr>
        <w:t xml:space="preserve"> Чебоксарского района Чувашской Республики, рассчитанные самостоятель</w:t>
      </w:r>
      <w:r w:rsidRPr="00F37B7C">
        <w:rPr>
          <w:sz w:val="24"/>
          <w:szCs w:val="24"/>
        </w:rPr>
        <w:t xml:space="preserve">но.    </w:t>
      </w:r>
    </w:p>
    <w:p w:rsidR="00684969" w:rsidRPr="00F37B7C" w:rsidRDefault="009B1706" w:rsidP="00F37B7C">
      <w:pPr>
        <w:ind w:firstLine="709"/>
        <w:jc w:val="both"/>
        <w:rPr>
          <w:sz w:val="24"/>
          <w:szCs w:val="24"/>
        </w:rPr>
      </w:pPr>
      <w:r w:rsidRPr="00F37B7C">
        <w:rPr>
          <w:color w:val="000000"/>
          <w:sz w:val="24"/>
          <w:szCs w:val="24"/>
        </w:rPr>
        <w:t xml:space="preserve">В 2019 году деятельность администрации была направлена на реализацию </w:t>
      </w:r>
      <w:bookmarkStart w:id="1" w:name="_Toc286735731"/>
      <w:r w:rsidRPr="00F37B7C">
        <w:rPr>
          <w:color w:val="000000"/>
          <w:sz w:val="24"/>
          <w:szCs w:val="24"/>
        </w:rPr>
        <w:t>государственных и муниципальных программ, а также улучшению благосостояния жителей Чебоксарского района.</w:t>
      </w:r>
      <w:bookmarkEnd w:id="1"/>
      <w:r w:rsidRPr="00F37B7C">
        <w:rPr>
          <w:color w:val="000000"/>
          <w:sz w:val="24"/>
          <w:szCs w:val="24"/>
        </w:rPr>
        <w:t xml:space="preserve"> Так,</w:t>
      </w:r>
      <w:r w:rsidR="00793BE9" w:rsidRPr="00F37B7C">
        <w:rPr>
          <w:color w:val="000000"/>
          <w:sz w:val="24"/>
          <w:szCs w:val="24"/>
        </w:rPr>
        <w:t xml:space="preserve"> </w:t>
      </w:r>
      <w:r w:rsidR="00035C0D" w:rsidRPr="00F37B7C">
        <w:rPr>
          <w:color w:val="000000"/>
          <w:sz w:val="24"/>
          <w:szCs w:val="24"/>
        </w:rPr>
        <w:t xml:space="preserve">в течение года </w:t>
      </w:r>
      <w:r w:rsidR="00F61E96" w:rsidRPr="00F37B7C">
        <w:rPr>
          <w:sz w:val="24"/>
          <w:szCs w:val="24"/>
        </w:rPr>
        <w:t>осуществлялась реализация 19 муниципальных программ.</w:t>
      </w:r>
      <w:r w:rsidR="00684969" w:rsidRPr="00F37B7C">
        <w:rPr>
          <w:sz w:val="24"/>
          <w:szCs w:val="24"/>
        </w:rPr>
        <w:t> Анализируя итоги 2019 года можно отметить, что по многим направлениям работы достигнуты положительные результаты, но есть еще много не решенных вопросов.</w:t>
      </w:r>
    </w:p>
    <w:p w:rsidR="0079487D" w:rsidRPr="00F37B7C" w:rsidRDefault="00F37B7C" w:rsidP="00F37B7C">
      <w:pPr>
        <w:ind w:firstLine="709"/>
        <w:jc w:val="both"/>
        <w:rPr>
          <w:sz w:val="24"/>
          <w:szCs w:val="24"/>
        </w:rPr>
      </w:pPr>
      <w:r w:rsidRPr="00F37B7C">
        <w:rPr>
          <w:b/>
          <w:sz w:val="24"/>
          <w:szCs w:val="24"/>
        </w:rPr>
        <w:t xml:space="preserve"> </w:t>
      </w:r>
      <w:r w:rsidR="0079487D" w:rsidRPr="00F37B7C">
        <w:rPr>
          <w:sz w:val="24"/>
          <w:szCs w:val="24"/>
        </w:rPr>
        <w:t xml:space="preserve">Важным фактором социально-экономического развития района является вложение инвестиций. В Послании Федеральному Собранию Президент России Владимир Владимирович Путин отметил, что ежегодный прирост инвестиций должен составлять не менее 5 %. </w:t>
      </w:r>
    </w:p>
    <w:p w:rsidR="0079487D" w:rsidRPr="00F37B7C" w:rsidRDefault="0079487D" w:rsidP="00F37B7C">
      <w:pPr>
        <w:ind w:firstLine="709"/>
        <w:jc w:val="both"/>
        <w:rPr>
          <w:sz w:val="24"/>
          <w:szCs w:val="24"/>
        </w:rPr>
      </w:pPr>
      <w:r w:rsidRPr="00F37B7C">
        <w:rPr>
          <w:sz w:val="24"/>
          <w:szCs w:val="24"/>
        </w:rPr>
        <w:t>На территории района на сегодняшний день реализуется 46</w:t>
      </w:r>
      <w:r w:rsidRPr="00F37B7C">
        <w:rPr>
          <w:b/>
          <w:sz w:val="24"/>
          <w:szCs w:val="24"/>
        </w:rPr>
        <w:t xml:space="preserve"> </w:t>
      </w:r>
      <w:r w:rsidRPr="00F37B7C">
        <w:rPr>
          <w:sz w:val="24"/>
          <w:szCs w:val="24"/>
        </w:rPr>
        <w:t xml:space="preserve">инвестиционных проектов общей стоимостью около 13 </w:t>
      </w:r>
      <w:proofErr w:type="spellStart"/>
      <w:r w:rsidRPr="00F37B7C">
        <w:rPr>
          <w:sz w:val="24"/>
          <w:szCs w:val="24"/>
        </w:rPr>
        <w:t>млрд.руб</w:t>
      </w:r>
      <w:proofErr w:type="spellEnd"/>
      <w:r w:rsidRPr="00F37B7C">
        <w:rPr>
          <w:sz w:val="24"/>
          <w:szCs w:val="24"/>
        </w:rPr>
        <w:t xml:space="preserve">. </w:t>
      </w:r>
    </w:p>
    <w:p w:rsidR="00602465" w:rsidRPr="00F37B7C" w:rsidRDefault="0079487D" w:rsidP="00F37B7C">
      <w:pPr>
        <w:ind w:firstLine="709"/>
        <w:jc w:val="both"/>
        <w:rPr>
          <w:sz w:val="24"/>
          <w:szCs w:val="24"/>
        </w:rPr>
      </w:pPr>
      <w:r w:rsidRPr="00F37B7C">
        <w:rPr>
          <w:sz w:val="24"/>
          <w:szCs w:val="24"/>
        </w:rPr>
        <w:t xml:space="preserve">Только </w:t>
      </w:r>
      <w:r w:rsidR="00602465" w:rsidRPr="00F37B7C">
        <w:rPr>
          <w:sz w:val="24"/>
          <w:szCs w:val="24"/>
        </w:rPr>
        <w:t>в</w:t>
      </w:r>
      <w:r w:rsidRPr="00F37B7C">
        <w:rPr>
          <w:sz w:val="24"/>
          <w:szCs w:val="24"/>
        </w:rPr>
        <w:t xml:space="preserve"> 2019 год</w:t>
      </w:r>
      <w:r w:rsidR="00602465" w:rsidRPr="00F37B7C">
        <w:rPr>
          <w:sz w:val="24"/>
          <w:szCs w:val="24"/>
        </w:rPr>
        <w:t>у</w:t>
      </w:r>
      <w:r w:rsidRPr="00F37B7C">
        <w:rPr>
          <w:sz w:val="24"/>
          <w:szCs w:val="24"/>
        </w:rPr>
        <w:t xml:space="preserve"> </w:t>
      </w:r>
      <w:r w:rsidRPr="00F37B7C">
        <w:rPr>
          <w:bCs/>
          <w:sz w:val="24"/>
          <w:szCs w:val="24"/>
        </w:rPr>
        <w:t>вложены инвестиции</w:t>
      </w:r>
      <w:r w:rsidRPr="00F37B7C">
        <w:rPr>
          <w:sz w:val="24"/>
          <w:szCs w:val="24"/>
        </w:rPr>
        <w:t xml:space="preserve"> в основной капитал более 4-х (</w:t>
      </w:r>
      <w:proofErr w:type="gramStart"/>
      <w:r w:rsidRPr="00F37B7C">
        <w:rPr>
          <w:sz w:val="24"/>
          <w:szCs w:val="24"/>
        </w:rPr>
        <w:t>четырех)  млрд.</w:t>
      </w:r>
      <w:proofErr w:type="gramEnd"/>
      <w:r w:rsidR="00F02E5D" w:rsidRPr="00F37B7C">
        <w:rPr>
          <w:sz w:val="24"/>
          <w:szCs w:val="24"/>
        </w:rPr>
        <w:t xml:space="preserve"> </w:t>
      </w:r>
      <w:r w:rsidRPr="00F37B7C">
        <w:rPr>
          <w:sz w:val="24"/>
          <w:szCs w:val="24"/>
        </w:rPr>
        <w:t>руб.,</w:t>
      </w:r>
      <w:r w:rsidR="00602465" w:rsidRPr="00F37B7C">
        <w:rPr>
          <w:sz w:val="24"/>
          <w:szCs w:val="24"/>
        </w:rPr>
        <w:t xml:space="preserve"> что на </w:t>
      </w:r>
      <w:r w:rsidR="00862792" w:rsidRPr="00F37B7C">
        <w:rPr>
          <w:sz w:val="24"/>
          <w:szCs w:val="24"/>
        </w:rPr>
        <w:t>40</w:t>
      </w:r>
      <w:r w:rsidR="00602465" w:rsidRPr="00F37B7C">
        <w:rPr>
          <w:sz w:val="24"/>
          <w:szCs w:val="24"/>
        </w:rPr>
        <w:t xml:space="preserve"> </w:t>
      </w:r>
      <w:r w:rsidR="00B9476C" w:rsidRPr="00F37B7C">
        <w:rPr>
          <w:sz w:val="24"/>
          <w:szCs w:val="24"/>
        </w:rPr>
        <w:t xml:space="preserve"> </w:t>
      </w:r>
      <w:r w:rsidR="00602465" w:rsidRPr="00F37B7C">
        <w:rPr>
          <w:sz w:val="24"/>
          <w:szCs w:val="24"/>
        </w:rPr>
        <w:t>% больше 2018 года.</w:t>
      </w:r>
      <w:r w:rsidRPr="00F37B7C">
        <w:rPr>
          <w:sz w:val="24"/>
          <w:szCs w:val="24"/>
        </w:rPr>
        <w:t xml:space="preserve"> </w:t>
      </w:r>
    </w:p>
    <w:p w:rsidR="001510AB" w:rsidRPr="00F37B7C" w:rsidRDefault="001510AB" w:rsidP="00F37B7C">
      <w:pPr>
        <w:ind w:firstLine="709"/>
        <w:jc w:val="both"/>
        <w:rPr>
          <w:sz w:val="24"/>
          <w:szCs w:val="24"/>
        </w:rPr>
      </w:pPr>
      <w:proofErr w:type="gramStart"/>
      <w:r w:rsidRPr="00F37B7C">
        <w:rPr>
          <w:sz w:val="24"/>
          <w:szCs w:val="24"/>
        </w:rPr>
        <w:t>Реализуются  крупные</w:t>
      </w:r>
      <w:proofErr w:type="gramEnd"/>
      <w:r w:rsidRPr="00F37B7C">
        <w:rPr>
          <w:sz w:val="24"/>
          <w:szCs w:val="24"/>
        </w:rPr>
        <w:t>, социально-значимые проекты, прежде всего  в агропромышленном комплексе.</w:t>
      </w:r>
    </w:p>
    <w:p w:rsidR="0079487D" w:rsidRPr="00F37B7C" w:rsidRDefault="0079487D" w:rsidP="00F37B7C">
      <w:pPr>
        <w:ind w:firstLine="709"/>
        <w:jc w:val="both"/>
        <w:rPr>
          <w:sz w:val="24"/>
          <w:szCs w:val="24"/>
        </w:rPr>
      </w:pPr>
      <w:r w:rsidRPr="00F37B7C">
        <w:rPr>
          <w:sz w:val="24"/>
          <w:szCs w:val="24"/>
        </w:rPr>
        <w:t>1 ноября 2019г.</w:t>
      </w:r>
      <w:r w:rsidRPr="00F37B7C">
        <w:rPr>
          <w:color w:val="262626"/>
          <w:sz w:val="24"/>
          <w:szCs w:val="24"/>
        </w:rPr>
        <w:t xml:space="preserve"> запущена первая очередь </w:t>
      </w:r>
      <w:r w:rsidRPr="00F37B7C">
        <w:rPr>
          <w:sz w:val="24"/>
          <w:szCs w:val="24"/>
        </w:rPr>
        <w:t>ООО «Тепличный комплекс «</w:t>
      </w:r>
      <w:proofErr w:type="spellStart"/>
      <w:r w:rsidRPr="00F37B7C">
        <w:rPr>
          <w:sz w:val="24"/>
          <w:szCs w:val="24"/>
        </w:rPr>
        <w:t>Новочебоксарский</w:t>
      </w:r>
      <w:proofErr w:type="spellEnd"/>
      <w:r w:rsidRPr="00F37B7C">
        <w:rPr>
          <w:sz w:val="24"/>
          <w:szCs w:val="24"/>
        </w:rPr>
        <w:t xml:space="preserve">» для выращивания экологически чистой продукции.   </w:t>
      </w:r>
    </w:p>
    <w:p w:rsidR="0079487D" w:rsidRPr="00F37B7C" w:rsidRDefault="001510AB" w:rsidP="00F37B7C">
      <w:pPr>
        <w:ind w:firstLine="709"/>
        <w:jc w:val="both"/>
        <w:rPr>
          <w:color w:val="262626"/>
          <w:sz w:val="24"/>
          <w:szCs w:val="24"/>
        </w:rPr>
      </w:pPr>
      <w:r w:rsidRPr="00F37B7C">
        <w:rPr>
          <w:sz w:val="24"/>
          <w:szCs w:val="24"/>
        </w:rPr>
        <w:lastRenderedPageBreak/>
        <w:t>Д</w:t>
      </w:r>
      <w:r w:rsidR="0079487D" w:rsidRPr="00F37B7C">
        <w:rPr>
          <w:sz w:val="24"/>
          <w:szCs w:val="24"/>
        </w:rPr>
        <w:t xml:space="preserve">о </w:t>
      </w:r>
      <w:r w:rsidR="0079487D" w:rsidRPr="00F37B7C">
        <w:rPr>
          <w:color w:val="262626"/>
          <w:sz w:val="24"/>
          <w:szCs w:val="24"/>
        </w:rPr>
        <w:t xml:space="preserve">конца 2020 года он </w:t>
      </w:r>
      <w:proofErr w:type="gramStart"/>
      <w:r w:rsidR="0079487D" w:rsidRPr="00F37B7C">
        <w:rPr>
          <w:color w:val="262626"/>
          <w:sz w:val="24"/>
          <w:szCs w:val="24"/>
        </w:rPr>
        <w:t>будет  полностью</w:t>
      </w:r>
      <w:proofErr w:type="gramEnd"/>
      <w:r w:rsidR="0079487D" w:rsidRPr="00F37B7C">
        <w:rPr>
          <w:color w:val="262626"/>
          <w:sz w:val="24"/>
          <w:szCs w:val="24"/>
        </w:rPr>
        <w:t xml:space="preserve"> введен в эксплуатацию.  С начала реализации проекта вложено более 5 (</w:t>
      </w:r>
      <w:proofErr w:type="gramStart"/>
      <w:r w:rsidR="0079487D" w:rsidRPr="00F37B7C">
        <w:rPr>
          <w:color w:val="262626"/>
          <w:sz w:val="24"/>
          <w:szCs w:val="24"/>
        </w:rPr>
        <w:t xml:space="preserve">пяти)  </w:t>
      </w:r>
      <w:proofErr w:type="spellStart"/>
      <w:r w:rsidR="0079487D" w:rsidRPr="00F37B7C">
        <w:rPr>
          <w:color w:val="262626"/>
          <w:sz w:val="24"/>
          <w:szCs w:val="24"/>
        </w:rPr>
        <w:t>млрд.руб</w:t>
      </w:r>
      <w:proofErr w:type="spellEnd"/>
      <w:r w:rsidR="0079487D" w:rsidRPr="00F37B7C">
        <w:rPr>
          <w:color w:val="262626"/>
          <w:sz w:val="24"/>
          <w:szCs w:val="24"/>
        </w:rPr>
        <w:t>.</w:t>
      </w:r>
      <w:proofErr w:type="gramEnd"/>
      <w:r w:rsidR="0079487D" w:rsidRPr="00F37B7C">
        <w:rPr>
          <w:color w:val="262626"/>
          <w:sz w:val="24"/>
          <w:szCs w:val="24"/>
        </w:rPr>
        <w:t xml:space="preserve">, создано 190 рабочих мест. </w:t>
      </w:r>
    </w:p>
    <w:p w:rsidR="0079487D" w:rsidRPr="00F37B7C" w:rsidRDefault="0079487D" w:rsidP="00F37B7C">
      <w:pPr>
        <w:ind w:right="84" w:firstLine="709"/>
        <w:jc w:val="both"/>
        <w:rPr>
          <w:sz w:val="24"/>
          <w:szCs w:val="24"/>
        </w:rPr>
      </w:pPr>
      <w:r w:rsidRPr="00F37B7C">
        <w:rPr>
          <w:sz w:val="24"/>
          <w:szCs w:val="24"/>
        </w:rPr>
        <w:t xml:space="preserve">В хозяйстве </w:t>
      </w:r>
      <w:proofErr w:type="spellStart"/>
      <w:r w:rsidRPr="00F37B7C">
        <w:rPr>
          <w:sz w:val="24"/>
          <w:szCs w:val="24"/>
        </w:rPr>
        <w:t>Атлашевский</w:t>
      </w:r>
      <w:proofErr w:type="spellEnd"/>
      <w:r w:rsidRPr="00F37B7C">
        <w:rPr>
          <w:sz w:val="24"/>
          <w:szCs w:val="24"/>
        </w:rPr>
        <w:t xml:space="preserve">   </w:t>
      </w:r>
      <w:proofErr w:type="gramStart"/>
      <w:r w:rsidRPr="00F37B7C">
        <w:rPr>
          <w:sz w:val="24"/>
          <w:szCs w:val="24"/>
        </w:rPr>
        <w:t>продолжается  расширение</w:t>
      </w:r>
      <w:proofErr w:type="gramEnd"/>
      <w:r w:rsidRPr="00F37B7C">
        <w:rPr>
          <w:sz w:val="24"/>
          <w:szCs w:val="24"/>
        </w:rPr>
        <w:t xml:space="preserve"> животноводческого комплекса по производству молока с содержанием до 1200 голов.</w:t>
      </w:r>
    </w:p>
    <w:p w:rsidR="008973B4" w:rsidRPr="00F37B7C" w:rsidRDefault="008973B4" w:rsidP="00F37B7C">
      <w:pPr>
        <w:ind w:right="84" w:firstLine="709"/>
        <w:jc w:val="both"/>
        <w:rPr>
          <w:sz w:val="24"/>
          <w:szCs w:val="24"/>
        </w:rPr>
      </w:pPr>
      <w:r w:rsidRPr="00F37B7C">
        <w:rPr>
          <w:sz w:val="24"/>
          <w:szCs w:val="24"/>
        </w:rPr>
        <w:t xml:space="preserve">Предпринимателем </w:t>
      </w:r>
      <w:proofErr w:type="spellStart"/>
      <w:r w:rsidRPr="00F37B7C">
        <w:rPr>
          <w:sz w:val="24"/>
          <w:szCs w:val="24"/>
        </w:rPr>
        <w:t>Айкян</w:t>
      </w:r>
      <w:proofErr w:type="spellEnd"/>
      <w:r w:rsidRPr="00F37B7C">
        <w:rPr>
          <w:sz w:val="24"/>
          <w:szCs w:val="24"/>
        </w:rPr>
        <w:t xml:space="preserve"> В.Г. ведется строительство одноэтажной </w:t>
      </w:r>
      <w:proofErr w:type="gramStart"/>
      <w:r w:rsidRPr="00F37B7C">
        <w:rPr>
          <w:sz w:val="24"/>
          <w:szCs w:val="24"/>
        </w:rPr>
        <w:t>теплицы  в</w:t>
      </w:r>
      <w:proofErr w:type="gramEnd"/>
      <w:r w:rsidRPr="00F37B7C">
        <w:rPr>
          <w:sz w:val="24"/>
          <w:szCs w:val="24"/>
        </w:rPr>
        <w:t xml:space="preserve"> </w:t>
      </w:r>
      <w:proofErr w:type="spellStart"/>
      <w:r w:rsidRPr="00F37B7C">
        <w:rPr>
          <w:sz w:val="24"/>
          <w:szCs w:val="24"/>
        </w:rPr>
        <w:t>с.Синьялы</w:t>
      </w:r>
      <w:proofErr w:type="spellEnd"/>
      <w:r w:rsidRPr="00F37B7C">
        <w:rPr>
          <w:sz w:val="24"/>
          <w:szCs w:val="24"/>
        </w:rPr>
        <w:t xml:space="preserve"> общей проектной стоимостью 50 </w:t>
      </w:r>
      <w:proofErr w:type="spellStart"/>
      <w:r w:rsidRPr="00F37B7C">
        <w:rPr>
          <w:sz w:val="24"/>
          <w:szCs w:val="24"/>
        </w:rPr>
        <w:t>млн.руб</w:t>
      </w:r>
      <w:proofErr w:type="spellEnd"/>
      <w:r w:rsidRPr="00F37B7C">
        <w:rPr>
          <w:sz w:val="24"/>
          <w:szCs w:val="24"/>
        </w:rPr>
        <w:t>.</w:t>
      </w:r>
    </w:p>
    <w:p w:rsidR="008973B4" w:rsidRPr="00F37B7C" w:rsidRDefault="00CA76BD" w:rsidP="00F37B7C">
      <w:pPr>
        <w:ind w:right="84" w:firstLine="709"/>
        <w:jc w:val="both"/>
        <w:rPr>
          <w:sz w:val="24"/>
          <w:szCs w:val="24"/>
        </w:rPr>
      </w:pPr>
      <w:r w:rsidRPr="00F37B7C">
        <w:rPr>
          <w:sz w:val="24"/>
          <w:szCs w:val="24"/>
        </w:rPr>
        <w:t>Общество Торговое предприятие «Сувар-2» ведет с</w:t>
      </w:r>
      <w:r w:rsidR="008973B4" w:rsidRPr="00F37B7C">
        <w:rPr>
          <w:sz w:val="24"/>
          <w:szCs w:val="24"/>
        </w:rPr>
        <w:t xml:space="preserve">троительство мощности для подработки, хранения и перевалки зерновых и масличных культур в </w:t>
      </w:r>
      <w:proofErr w:type="spellStart"/>
      <w:r w:rsidR="008973B4" w:rsidRPr="00F37B7C">
        <w:rPr>
          <w:sz w:val="24"/>
          <w:szCs w:val="24"/>
        </w:rPr>
        <w:t>д.Шинерпоси</w:t>
      </w:r>
      <w:proofErr w:type="spellEnd"/>
      <w:r w:rsidR="008973B4" w:rsidRPr="00F37B7C">
        <w:rPr>
          <w:sz w:val="24"/>
          <w:szCs w:val="24"/>
        </w:rPr>
        <w:t>. Стоимость проекта составляет 34 млн.</w:t>
      </w:r>
      <w:r w:rsidR="00F02E5D" w:rsidRPr="00F37B7C">
        <w:rPr>
          <w:sz w:val="24"/>
          <w:szCs w:val="24"/>
        </w:rPr>
        <w:t xml:space="preserve"> </w:t>
      </w:r>
      <w:r w:rsidR="008973B4" w:rsidRPr="00F37B7C">
        <w:rPr>
          <w:sz w:val="24"/>
          <w:szCs w:val="24"/>
        </w:rPr>
        <w:t>руб.</w:t>
      </w:r>
    </w:p>
    <w:p w:rsidR="008973B4" w:rsidRPr="00F37B7C" w:rsidRDefault="0079487D" w:rsidP="00F37B7C">
      <w:pPr>
        <w:ind w:right="84" w:firstLine="709"/>
        <w:jc w:val="both"/>
        <w:rPr>
          <w:color w:val="262626"/>
          <w:sz w:val="24"/>
          <w:szCs w:val="24"/>
        </w:rPr>
      </w:pPr>
      <w:r w:rsidRPr="00F37B7C">
        <w:rPr>
          <w:color w:val="262626"/>
          <w:sz w:val="24"/>
          <w:szCs w:val="24"/>
        </w:rPr>
        <w:t>Также инвестиции находят свое место и в промышленности.</w:t>
      </w:r>
    </w:p>
    <w:p w:rsidR="00F02E5D" w:rsidRPr="00F37B7C" w:rsidRDefault="00F02E5D" w:rsidP="00F37B7C">
      <w:pPr>
        <w:ind w:right="84" w:firstLine="709"/>
        <w:jc w:val="both"/>
        <w:rPr>
          <w:color w:val="262626"/>
          <w:sz w:val="24"/>
          <w:szCs w:val="24"/>
        </w:rPr>
      </w:pPr>
      <w:r w:rsidRPr="00F37B7C">
        <w:rPr>
          <w:color w:val="262626"/>
          <w:sz w:val="24"/>
          <w:szCs w:val="24"/>
        </w:rPr>
        <w:t xml:space="preserve">В прошлом году обществом «ЧЭМЗ» завершено строительство слесарно- сварочного цеха стоимостью 17 </w:t>
      </w:r>
      <w:proofErr w:type="spellStart"/>
      <w:r w:rsidRPr="00F37B7C">
        <w:rPr>
          <w:color w:val="262626"/>
          <w:sz w:val="24"/>
          <w:szCs w:val="24"/>
        </w:rPr>
        <w:t>млн.руб</w:t>
      </w:r>
      <w:proofErr w:type="spellEnd"/>
      <w:r w:rsidRPr="00F37B7C">
        <w:rPr>
          <w:color w:val="262626"/>
          <w:sz w:val="24"/>
          <w:szCs w:val="24"/>
        </w:rPr>
        <w:t>.</w:t>
      </w:r>
    </w:p>
    <w:p w:rsidR="008973B4" w:rsidRPr="00F37B7C" w:rsidRDefault="008973B4" w:rsidP="00F37B7C">
      <w:pPr>
        <w:ind w:right="84" w:firstLine="709"/>
        <w:jc w:val="both"/>
        <w:rPr>
          <w:color w:val="262626"/>
          <w:sz w:val="24"/>
          <w:szCs w:val="24"/>
        </w:rPr>
      </w:pPr>
      <w:r w:rsidRPr="00F37B7C">
        <w:rPr>
          <w:color w:val="262626"/>
          <w:sz w:val="24"/>
          <w:szCs w:val="24"/>
        </w:rPr>
        <w:t>Предпринимателем Красновым А.П. проводится реконструкция помещений под производство дверей проектной стоимостью 120 млн.</w:t>
      </w:r>
      <w:r w:rsidR="00F02E5D" w:rsidRPr="00F37B7C">
        <w:rPr>
          <w:color w:val="262626"/>
          <w:sz w:val="24"/>
          <w:szCs w:val="24"/>
        </w:rPr>
        <w:t xml:space="preserve"> </w:t>
      </w:r>
      <w:r w:rsidRPr="00F37B7C">
        <w:rPr>
          <w:color w:val="262626"/>
          <w:sz w:val="24"/>
          <w:szCs w:val="24"/>
        </w:rPr>
        <w:t>руб.</w:t>
      </w:r>
    </w:p>
    <w:p w:rsidR="0079487D" w:rsidRPr="00F37B7C" w:rsidRDefault="0079487D" w:rsidP="00F37B7C">
      <w:pPr>
        <w:ind w:right="84" w:firstLine="709"/>
        <w:jc w:val="both"/>
        <w:rPr>
          <w:color w:val="262626"/>
          <w:sz w:val="24"/>
          <w:szCs w:val="24"/>
        </w:rPr>
      </w:pPr>
      <w:r w:rsidRPr="00F37B7C">
        <w:rPr>
          <w:color w:val="262626"/>
          <w:sz w:val="24"/>
          <w:szCs w:val="24"/>
        </w:rPr>
        <w:t xml:space="preserve"> Предприниматель Иванов В</w:t>
      </w:r>
      <w:r w:rsidR="008973B4" w:rsidRPr="00F37B7C">
        <w:rPr>
          <w:color w:val="262626"/>
          <w:sz w:val="24"/>
          <w:szCs w:val="24"/>
        </w:rPr>
        <w:t>.</w:t>
      </w:r>
      <w:r w:rsidRPr="00F37B7C">
        <w:rPr>
          <w:color w:val="262626"/>
          <w:sz w:val="24"/>
          <w:szCs w:val="24"/>
        </w:rPr>
        <w:t>Р</w:t>
      </w:r>
      <w:r w:rsidR="008973B4" w:rsidRPr="00F37B7C">
        <w:rPr>
          <w:color w:val="262626"/>
          <w:sz w:val="24"/>
          <w:szCs w:val="24"/>
        </w:rPr>
        <w:t>.</w:t>
      </w:r>
      <w:r w:rsidRPr="00F37B7C">
        <w:rPr>
          <w:color w:val="262626"/>
          <w:sz w:val="24"/>
          <w:szCs w:val="24"/>
        </w:rPr>
        <w:t xml:space="preserve"> презентовал новый </w:t>
      </w:r>
      <w:proofErr w:type="gramStart"/>
      <w:r w:rsidRPr="00F37B7C">
        <w:rPr>
          <w:color w:val="262626"/>
          <w:sz w:val="24"/>
          <w:szCs w:val="24"/>
        </w:rPr>
        <w:t>инвестиционный  проект</w:t>
      </w:r>
      <w:proofErr w:type="gramEnd"/>
      <w:r w:rsidRPr="00F37B7C">
        <w:rPr>
          <w:color w:val="262626"/>
          <w:sz w:val="24"/>
          <w:szCs w:val="24"/>
        </w:rPr>
        <w:t xml:space="preserve"> «Технопарка» под производство окон, дверей, мебели и другие направления</w:t>
      </w:r>
      <w:r w:rsidR="008973B4" w:rsidRPr="00F37B7C">
        <w:rPr>
          <w:color w:val="262626"/>
          <w:sz w:val="24"/>
          <w:szCs w:val="24"/>
        </w:rPr>
        <w:t xml:space="preserve"> в </w:t>
      </w:r>
      <w:proofErr w:type="spellStart"/>
      <w:r w:rsidR="008973B4" w:rsidRPr="00F37B7C">
        <w:rPr>
          <w:color w:val="262626"/>
          <w:sz w:val="24"/>
          <w:szCs w:val="24"/>
        </w:rPr>
        <w:t>д.Миши-Энзей</w:t>
      </w:r>
      <w:proofErr w:type="spellEnd"/>
      <w:r w:rsidR="008973B4" w:rsidRPr="00F37B7C">
        <w:rPr>
          <w:color w:val="262626"/>
          <w:sz w:val="24"/>
          <w:szCs w:val="24"/>
        </w:rPr>
        <w:t xml:space="preserve">. </w:t>
      </w:r>
      <w:r w:rsidRPr="00F37B7C">
        <w:rPr>
          <w:color w:val="262626"/>
          <w:sz w:val="24"/>
          <w:szCs w:val="24"/>
        </w:rPr>
        <w:t xml:space="preserve"> </w:t>
      </w:r>
      <w:proofErr w:type="gramStart"/>
      <w:r w:rsidRPr="00F37B7C">
        <w:rPr>
          <w:color w:val="262626"/>
          <w:sz w:val="24"/>
          <w:szCs w:val="24"/>
        </w:rPr>
        <w:t>Он  будет</w:t>
      </w:r>
      <w:proofErr w:type="gramEnd"/>
      <w:r w:rsidRPr="00F37B7C">
        <w:rPr>
          <w:color w:val="262626"/>
          <w:sz w:val="24"/>
          <w:szCs w:val="24"/>
        </w:rPr>
        <w:t xml:space="preserve"> привлекать собственные средства около 500 млн. руб., где будут созданы сотни рабочих мест.</w:t>
      </w:r>
    </w:p>
    <w:p w:rsidR="00B90096" w:rsidRPr="00F37B7C" w:rsidRDefault="0079487D" w:rsidP="00F37B7C">
      <w:pPr>
        <w:ind w:firstLine="709"/>
        <w:jc w:val="both"/>
        <w:rPr>
          <w:rStyle w:val="textcopy1"/>
          <w:rFonts w:ascii="Times New Roman" w:hAnsi="Times New Roman" w:cs="Times New Roman"/>
          <w:sz w:val="24"/>
          <w:szCs w:val="24"/>
        </w:rPr>
      </w:pPr>
      <w:r w:rsidRPr="00F37B7C">
        <w:rPr>
          <w:i/>
          <w:sz w:val="24"/>
          <w:szCs w:val="24"/>
        </w:rPr>
        <w:t xml:space="preserve">    </w:t>
      </w:r>
      <w:r w:rsidR="00B90096" w:rsidRPr="00F37B7C">
        <w:rPr>
          <w:rStyle w:val="textcopy1"/>
          <w:rFonts w:ascii="Times New Roman" w:hAnsi="Times New Roman" w:cs="Times New Roman"/>
          <w:sz w:val="24"/>
          <w:szCs w:val="24"/>
        </w:rPr>
        <w:t xml:space="preserve">Задачей администрации района и сельских поселений </w:t>
      </w:r>
      <w:proofErr w:type="gramStart"/>
      <w:r w:rsidR="00B90096" w:rsidRPr="00F37B7C">
        <w:rPr>
          <w:rStyle w:val="textcopy1"/>
          <w:rFonts w:ascii="Times New Roman" w:hAnsi="Times New Roman" w:cs="Times New Roman"/>
          <w:sz w:val="24"/>
          <w:szCs w:val="24"/>
        </w:rPr>
        <w:t>является  создание</w:t>
      </w:r>
      <w:proofErr w:type="gramEnd"/>
      <w:r w:rsidR="00B90096" w:rsidRPr="00F37B7C">
        <w:rPr>
          <w:rStyle w:val="textcopy1"/>
          <w:rFonts w:ascii="Times New Roman" w:hAnsi="Times New Roman" w:cs="Times New Roman"/>
          <w:sz w:val="24"/>
          <w:szCs w:val="24"/>
        </w:rPr>
        <w:t xml:space="preserve"> комфортных условий  в реализации инвестиционных проектов. </w:t>
      </w:r>
    </w:p>
    <w:p w:rsidR="0079487D" w:rsidRPr="00F37B7C" w:rsidRDefault="0079487D" w:rsidP="00F37B7C">
      <w:pPr>
        <w:ind w:firstLine="709"/>
        <w:jc w:val="both"/>
        <w:rPr>
          <w:sz w:val="24"/>
          <w:szCs w:val="24"/>
        </w:rPr>
      </w:pPr>
      <w:r w:rsidRPr="00F37B7C">
        <w:rPr>
          <w:b/>
          <w:i/>
          <w:sz w:val="24"/>
          <w:szCs w:val="24"/>
        </w:rPr>
        <w:t xml:space="preserve">                                                           </w:t>
      </w:r>
      <w:r w:rsidRPr="00F37B7C">
        <w:rPr>
          <w:b/>
          <w:bCs/>
          <w:i/>
          <w:iCs/>
          <w:sz w:val="24"/>
          <w:szCs w:val="24"/>
        </w:rPr>
        <w:t xml:space="preserve">                  </w:t>
      </w:r>
    </w:p>
    <w:p w:rsidR="00631753" w:rsidRPr="00F37B7C" w:rsidRDefault="000E4B43" w:rsidP="00F37B7C">
      <w:pPr>
        <w:ind w:firstLine="709"/>
        <w:jc w:val="both"/>
        <w:outlineLvl w:val="0"/>
        <w:rPr>
          <w:sz w:val="24"/>
          <w:szCs w:val="24"/>
        </w:rPr>
      </w:pPr>
      <w:r w:rsidRPr="00F37B7C">
        <w:rPr>
          <w:color w:val="262626"/>
          <w:sz w:val="24"/>
          <w:szCs w:val="24"/>
        </w:rPr>
        <w:t xml:space="preserve">Главным инструментом проведения социальной, финансовой и инвестиционной политики района является исполнение бюджета района. </w:t>
      </w:r>
      <w:r w:rsidR="00631753" w:rsidRPr="00F37B7C">
        <w:rPr>
          <w:sz w:val="24"/>
          <w:szCs w:val="24"/>
        </w:rPr>
        <w:t>Доходная часть консолидированного бюджета за 201</w:t>
      </w:r>
      <w:r w:rsidR="00941CA0" w:rsidRPr="00F37B7C">
        <w:rPr>
          <w:sz w:val="24"/>
          <w:szCs w:val="24"/>
        </w:rPr>
        <w:t>9</w:t>
      </w:r>
      <w:r w:rsidR="00631753" w:rsidRPr="00F37B7C">
        <w:rPr>
          <w:sz w:val="24"/>
          <w:szCs w:val="24"/>
        </w:rPr>
        <w:t xml:space="preserve"> год исполнена </w:t>
      </w:r>
      <w:r w:rsidR="00936CBE" w:rsidRPr="00F37B7C">
        <w:rPr>
          <w:sz w:val="24"/>
          <w:szCs w:val="24"/>
        </w:rPr>
        <w:t>1</w:t>
      </w:r>
      <w:r w:rsidR="004B4940" w:rsidRPr="00F37B7C">
        <w:rPr>
          <w:sz w:val="24"/>
          <w:szCs w:val="24"/>
        </w:rPr>
        <w:t>49</w:t>
      </w:r>
      <w:r w:rsidR="00846051" w:rsidRPr="00F37B7C">
        <w:rPr>
          <w:sz w:val="24"/>
          <w:szCs w:val="24"/>
        </w:rPr>
        <w:t>4</w:t>
      </w:r>
      <w:r w:rsidR="004B4940" w:rsidRPr="00F37B7C">
        <w:rPr>
          <w:sz w:val="24"/>
          <w:szCs w:val="24"/>
        </w:rPr>
        <w:t>,</w:t>
      </w:r>
      <w:r w:rsidR="00846051" w:rsidRPr="00F37B7C">
        <w:rPr>
          <w:sz w:val="24"/>
          <w:szCs w:val="24"/>
        </w:rPr>
        <w:t>7</w:t>
      </w:r>
      <w:r w:rsidR="00A20D69" w:rsidRPr="00F37B7C">
        <w:rPr>
          <w:sz w:val="24"/>
          <w:szCs w:val="24"/>
        </w:rPr>
        <w:t xml:space="preserve"> млн. руб., </w:t>
      </w:r>
      <w:r w:rsidR="00631753" w:rsidRPr="00F37B7C">
        <w:rPr>
          <w:sz w:val="24"/>
          <w:szCs w:val="24"/>
        </w:rPr>
        <w:t xml:space="preserve">что больше </w:t>
      </w:r>
      <w:r w:rsidR="005C16A9" w:rsidRPr="00F37B7C">
        <w:rPr>
          <w:sz w:val="24"/>
          <w:szCs w:val="24"/>
        </w:rPr>
        <w:t>показателей</w:t>
      </w:r>
      <w:r w:rsidR="00631753" w:rsidRPr="00F37B7C">
        <w:rPr>
          <w:sz w:val="24"/>
          <w:szCs w:val="24"/>
        </w:rPr>
        <w:t xml:space="preserve"> прошлого года на </w:t>
      </w:r>
      <w:r w:rsidR="005C16A9" w:rsidRPr="00F37B7C">
        <w:rPr>
          <w:sz w:val="24"/>
          <w:szCs w:val="24"/>
        </w:rPr>
        <w:t>1</w:t>
      </w:r>
      <w:r w:rsidR="004B4940" w:rsidRPr="00F37B7C">
        <w:rPr>
          <w:sz w:val="24"/>
          <w:szCs w:val="24"/>
        </w:rPr>
        <w:t>0</w:t>
      </w:r>
      <w:r w:rsidR="005C16A9" w:rsidRPr="00F37B7C">
        <w:rPr>
          <w:sz w:val="24"/>
          <w:szCs w:val="24"/>
        </w:rPr>
        <w:t>,</w:t>
      </w:r>
      <w:r w:rsidR="00846051" w:rsidRPr="00F37B7C">
        <w:rPr>
          <w:sz w:val="24"/>
          <w:szCs w:val="24"/>
        </w:rPr>
        <w:t>2</w:t>
      </w:r>
      <w:r w:rsidR="00631753" w:rsidRPr="00F37B7C">
        <w:rPr>
          <w:sz w:val="24"/>
          <w:szCs w:val="24"/>
        </w:rPr>
        <w:t>% (201</w:t>
      </w:r>
      <w:r w:rsidR="005C16A9" w:rsidRPr="00F37B7C">
        <w:rPr>
          <w:sz w:val="24"/>
          <w:szCs w:val="24"/>
        </w:rPr>
        <w:t>8</w:t>
      </w:r>
      <w:r w:rsidR="00631753" w:rsidRPr="00F37B7C">
        <w:rPr>
          <w:sz w:val="24"/>
          <w:szCs w:val="24"/>
        </w:rPr>
        <w:t xml:space="preserve"> год </w:t>
      </w:r>
      <w:r w:rsidR="00936CBE" w:rsidRPr="00F37B7C">
        <w:rPr>
          <w:sz w:val="24"/>
          <w:szCs w:val="24"/>
        </w:rPr>
        <w:t>–</w:t>
      </w:r>
      <w:r w:rsidR="00631753" w:rsidRPr="00F37B7C">
        <w:rPr>
          <w:sz w:val="24"/>
          <w:szCs w:val="24"/>
        </w:rPr>
        <w:t xml:space="preserve"> </w:t>
      </w:r>
      <w:r w:rsidR="00936CBE" w:rsidRPr="00F37B7C">
        <w:rPr>
          <w:sz w:val="24"/>
          <w:szCs w:val="24"/>
        </w:rPr>
        <w:t>1</w:t>
      </w:r>
      <w:r w:rsidR="005C16A9" w:rsidRPr="00F37B7C">
        <w:rPr>
          <w:sz w:val="24"/>
          <w:szCs w:val="24"/>
        </w:rPr>
        <w:t>356</w:t>
      </w:r>
      <w:r w:rsidR="00631753" w:rsidRPr="00F37B7C">
        <w:rPr>
          <w:sz w:val="24"/>
          <w:szCs w:val="24"/>
        </w:rPr>
        <w:t xml:space="preserve"> млн. руб.). В суммарном выражении доходы </w:t>
      </w:r>
      <w:r w:rsidR="005C16A9" w:rsidRPr="00F37B7C">
        <w:rPr>
          <w:sz w:val="24"/>
          <w:szCs w:val="24"/>
        </w:rPr>
        <w:t xml:space="preserve">поступили по сравнению </w:t>
      </w:r>
      <w:proofErr w:type="gramStart"/>
      <w:r w:rsidR="005C16A9" w:rsidRPr="00F37B7C">
        <w:rPr>
          <w:sz w:val="24"/>
          <w:szCs w:val="24"/>
        </w:rPr>
        <w:t xml:space="preserve">с </w:t>
      </w:r>
      <w:r w:rsidR="00631753" w:rsidRPr="00F37B7C">
        <w:rPr>
          <w:sz w:val="24"/>
          <w:szCs w:val="24"/>
        </w:rPr>
        <w:t xml:space="preserve"> прошл</w:t>
      </w:r>
      <w:r w:rsidR="005C16A9" w:rsidRPr="00F37B7C">
        <w:rPr>
          <w:sz w:val="24"/>
          <w:szCs w:val="24"/>
        </w:rPr>
        <w:t>ым</w:t>
      </w:r>
      <w:proofErr w:type="gramEnd"/>
      <w:r w:rsidR="005C16A9" w:rsidRPr="00F37B7C">
        <w:rPr>
          <w:sz w:val="24"/>
          <w:szCs w:val="24"/>
        </w:rPr>
        <w:t xml:space="preserve"> годом</w:t>
      </w:r>
      <w:r w:rsidR="00631753" w:rsidRPr="00F37B7C">
        <w:rPr>
          <w:sz w:val="24"/>
          <w:szCs w:val="24"/>
        </w:rPr>
        <w:t xml:space="preserve"> </w:t>
      </w:r>
      <w:r w:rsidR="005C16A9" w:rsidRPr="00F37B7C">
        <w:rPr>
          <w:sz w:val="24"/>
          <w:szCs w:val="24"/>
        </w:rPr>
        <w:t xml:space="preserve">больше </w:t>
      </w:r>
      <w:r w:rsidR="00631753" w:rsidRPr="00F37B7C">
        <w:rPr>
          <w:sz w:val="24"/>
          <w:szCs w:val="24"/>
        </w:rPr>
        <w:t xml:space="preserve">на </w:t>
      </w:r>
      <w:r w:rsidR="00936CBE" w:rsidRPr="00F37B7C">
        <w:rPr>
          <w:sz w:val="24"/>
          <w:szCs w:val="24"/>
        </w:rPr>
        <w:t>1</w:t>
      </w:r>
      <w:r w:rsidR="004B4940" w:rsidRPr="00F37B7C">
        <w:rPr>
          <w:sz w:val="24"/>
          <w:szCs w:val="24"/>
        </w:rPr>
        <w:t>3</w:t>
      </w:r>
      <w:r w:rsidR="00846051" w:rsidRPr="00F37B7C">
        <w:rPr>
          <w:sz w:val="24"/>
          <w:szCs w:val="24"/>
        </w:rPr>
        <w:t>8</w:t>
      </w:r>
      <w:r w:rsidR="00A621FA" w:rsidRPr="00F37B7C">
        <w:rPr>
          <w:sz w:val="24"/>
          <w:szCs w:val="24"/>
        </w:rPr>
        <w:t>,7</w:t>
      </w:r>
      <w:r w:rsidR="00631753" w:rsidRPr="00F37B7C">
        <w:rPr>
          <w:sz w:val="24"/>
          <w:szCs w:val="24"/>
        </w:rPr>
        <w:t xml:space="preserve"> млн. рублей.</w:t>
      </w:r>
    </w:p>
    <w:p w:rsidR="00A237AD" w:rsidRPr="00F37B7C" w:rsidRDefault="005C16A9" w:rsidP="00F37B7C">
      <w:pPr>
        <w:ind w:firstLine="709"/>
        <w:jc w:val="both"/>
        <w:rPr>
          <w:sz w:val="24"/>
          <w:szCs w:val="24"/>
        </w:rPr>
      </w:pPr>
      <w:r w:rsidRPr="00F37B7C">
        <w:rPr>
          <w:sz w:val="24"/>
          <w:szCs w:val="24"/>
        </w:rPr>
        <w:t>С</w:t>
      </w:r>
      <w:r w:rsidR="00631753" w:rsidRPr="00F37B7C">
        <w:rPr>
          <w:sz w:val="24"/>
          <w:szCs w:val="24"/>
        </w:rPr>
        <w:t>обственны</w:t>
      </w:r>
      <w:r w:rsidRPr="00F37B7C">
        <w:rPr>
          <w:sz w:val="24"/>
          <w:szCs w:val="24"/>
        </w:rPr>
        <w:t>е</w:t>
      </w:r>
      <w:r w:rsidR="00631753" w:rsidRPr="00F37B7C">
        <w:rPr>
          <w:sz w:val="24"/>
          <w:szCs w:val="24"/>
        </w:rPr>
        <w:t xml:space="preserve"> доход</w:t>
      </w:r>
      <w:r w:rsidRPr="00F37B7C">
        <w:rPr>
          <w:sz w:val="24"/>
          <w:szCs w:val="24"/>
        </w:rPr>
        <w:t>ы</w:t>
      </w:r>
      <w:r w:rsidR="00631753" w:rsidRPr="00F37B7C">
        <w:rPr>
          <w:sz w:val="24"/>
          <w:szCs w:val="24"/>
        </w:rPr>
        <w:t xml:space="preserve"> </w:t>
      </w:r>
      <w:r w:rsidRPr="00F37B7C">
        <w:rPr>
          <w:sz w:val="24"/>
          <w:szCs w:val="24"/>
        </w:rPr>
        <w:t xml:space="preserve">составили </w:t>
      </w:r>
      <w:r w:rsidR="00034E4A" w:rsidRPr="00F37B7C">
        <w:rPr>
          <w:sz w:val="24"/>
          <w:szCs w:val="24"/>
        </w:rPr>
        <w:t>4</w:t>
      </w:r>
      <w:r w:rsidRPr="00F37B7C">
        <w:rPr>
          <w:sz w:val="24"/>
          <w:szCs w:val="24"/>
        </w:rPr>
        <w:t>8</w:t>
      </w:r>
      <w:r w:rsidR="00846051" w:rsidRPr="00F37B7C">
        <w:rPr>
          <w:sz w:val="24"/>
          <w:szCs w:val="24"/>
        </w:rPr>
        <w:t>8</w:t>
      </w:r>
      <w:r w:rsidR="00936CBE" w:rsidRPr="00F37B7C">
        <w:rPr>
          <w:sz w:val="24"/>
          <w:szCs w:val="24"/>
        </w:rPr>
        <w:t>,</w:t>
      </w:r>
      <w:r w:rsidR="00846051" w:rsidRPr="00F37B7C">
        <w:rPr>
          <w:sz w:val="24"/>
          <w:szCs w:val="24"/>
        </w:rPr>
        <w:t>5</w:t>
      </w:r>
      <w:r w:rsidR="00631753" w:rsidRPr="00F37B7C">
        <w:rPr>
          <w:sz w:val="24"/>
          <w:szCs w:val="24"/>
        </w:rPr>
        <w:t xml:space="preserve"> </w:t>
      </w:r>
      <w:proofErr w:type="spellStart"/>
      <w:r w:rsidR="00631753" w:rsidRPr="00F37B7C">
        <w:rPr>
          <w:sz w:val="24"/>
          <w:szCs w:val="24"/>
        </w:rPr>
        <w:t>млн.</w:t>
      </w:r>
      <w:r w:rsidR="00EB656D" w:rsidRPr="00F37B7C">
        <w:rPr>
          <w:sz w:val="24"/>
          <w:szCs w:val="24"/>
        </w:rPr>
        <w:t>руб</w:t>
      </w:r>
      <w:proofErr w:type="spellEnd"/>
      <w:r w:rsidR="00EB656D" w:rsidRPr="00F37B7C">
        <w:rPr>
          <w:sz w:val="24"/>
          <w:szCs w:val="24"/>
        </w:rPr>
        <w:t>.</w:t>
      </w:r>
      <w:r w:rsidR="00681C0C" w:rsidRPr="00F37B7C">
        <w:rPr>
          <w:sz w:val="24"/>
          <w:szCs w:val="24"/>
        </w:rPr>
        <w:t xml:space="preserve">, рост по сравнению с прошлым годом </w:t>
      </w:r>
      <w:proofErr w:type="gramStart"/>
      <w:r w:rsidR="00681C0C" w:rsidRPr="00F37B7C">
        <w:rPr>
          <w:sz w:val="24"/>
          <w:szCs w:val="24"/>
        </w:rPr>
        <w:t>на  9</w:t>
      </w:r>
      <w:proofErr w:type="gramEnd"/>
      <w:r w:rsidR="00681C0C" w:rsidRPr="00F37B7C">
        <w:rPr>
          <w:sz w:val="24"/>
          <w:szCs w:val="24"/>
        </w:rPr>
        <w:t>,4%.</w:t>
      </w:r>
    </w:p>
    <w:p w:rsidR="00034E4A" w:rsidRPr="00F37B7C" w:rsidRDefault="00034E4A" w:rsidP="00F37B7C">
      <w:pPr>
        <w:ind w:firstLine="709"/>
        <w:jc w:val="both"/>
        <w:rPr>
          <w:sz w:val="24"/>
          <w:szCs w:val="24"/>
        </w:rPr>
      </w:pPr>
      <w:r w:rsidRPr="00F37B7C">
        <w:rPr>
          <w:sz w:val="24"/>
          <w:szCs w:val="24"/>
        </w:rPr>
        <w:t xml:space="preserve"> </w:t>
      </w:r>
      <w:r w:rsidR="005C16A9" w:rsidRPr="00F37B7C">
        <w:rPr>
          <w:sz w:val="24"/>
          <w:szCs w:val="24"/>
        </w:rPr>
        <w:t>Увеличилось поступление</w:t>
      </w:r>
      <w:r w:rsidR="00C124B5" w:rsidRPr="00F37B7C">
        <w:rPr>
          <w:sz w:val="24"/>
          <w:szCs w:val="24"/>
        </w:rPr>
        <w:t xml:space="preserve"> от аренды и продажи имущества и земельных участков</w:t>
      </w:r>
      <w:r w:rsidR="005C16A9" w:rsidRPr="00F37B7C">
        <w:rPr>
          <w:sz w:val="24"/>
          <w:szCs w:val="24"/>
        </w:rPr>
        <w:t xml:space="preserve"> на </w:t>
      </w:r>
      <w:r w:rsidR="00F72AB4" w:rsidRPr="00F37B7C">
        <w:rPr>
          <w:sz w:val="24"/>
          <w:szCs w:val="24"/>
        </w:rPr>
        <w:t>2</w:t>
      </w:r>
      <w:proofErr w:type="gramStart"/>
      <w:r w:rsidR="00264D89" w:rsidRPr="00F37B7C">
        <w:rPr>
          <w:sz w:val="24"/>
          <w:szCs w:val="24"/>
        </w:rPr>
        <w:t>%</w:t>
      </w:r>
      <w:r w:rsidR="00C124B5" w:rsidRPr="00F37B7C">
        <w:rPr>
          <w:sz w:val="24"/>
          <w:szCs w:val="24"/>
        </w:rPr>
        <w:t xml:space="preserve"> </w:t>
      </w:r>
      <w:r w:rsidR="00F72AB4" w:rsidRPr="00F37B7C">
        <w:rPr>
          <w:sz w:val="24"/>
          <w:szCs w:val="24"/>
        </w:rPr>
        <w:t xml:space="preserve"> </w:t>
      </w:r>
      <w:r w:rsidR="00264D89" w:rsidRPr="00F37B7C">
        <w:rPr>
          <w:sz w:val="24"/>
          <w:szCs w:val="24"/>
        </w:rPr>
        <w:t>и</w:t>
      </w:r>
      <w:proofErr w:type="gramEnd"/>
      <w:r w:rsidR="00264D89" w:rsidRPr="00F37B7C">
        <w:rPr>
          <w:sz w:val="24"/>
          <w:szCs w:val="24"/>
        </w:rPr>
        <w:t xml:space="preserve"> </w:t>
      </w:r>
      <w:r w:rsidR="00C124B5" w:rsidRPr="00F37B7C">
        <w:rPr>
          <w:sz w:val="24"/>
          <w:szCs w:val="24"/>
        </w:rPr>
        <w:t>составил</w:t>
      </w:r>
      <w:r w:rsidR="00F72AB4" w:rsidRPr="00F37B7C">
        <w:rPr>
          <w:sz w:val="24"/>
          <w:szCs w:val="24"/>
        </w:rPr>
        <w:t xml:space="preserve">о </w:t>
      </w:r>
      <w:r w:rsidR="00C124B5" w:rsidRPr="00F37B7C">
        <w:rPr>
          <w:sz w:val="24"/>
          <w:szCs w:val="24"/>
        </w:rPr>
        <w:t xml:space="preserve"> </w:t>
      </w:r>
      <w:r w:rsidR="00264D89" w:rsidRPr="00F37B7C">
        <w:rPr>
          <w:sz w:val="24"/>
          <w:szCs w:val="24"/>
        </w:rPr>
        <w:t>4</w:t>
      </w:r>
      <w:r w:rsidR="00F72AB4" w:rsidRPr="00F37B7C">
        <w:rPr>
          <w:sz w:val="24"/>
          <w:szCs w:val="24"/>
        </w:rPr>
        <w:t>0</w:t>
      </w:r>
      <w:r w:rsidR="00C124B5" w:rsidRPr="00F37B7C">
        <w:rPr>
          <w:sz w:val="24"/>
          <w:szCs w:val="24"/>
        </w:rPr>
        <w:t>,</w:t>
      </w:r>
      <w:r w:rsidR="00F72AB4" w:rsidRPr="00F37B7C">
        <w:rPr>
          <w:sz w:val="24"/>
          <w:szCs w:val="24"/>
        </w:rPr>
        <w:t>7</w:t>
      </w:r>
      <w:r w:rsidR="00C124B5" w:rsidRPr="00F37B7C">
        <w:rPr>
          <w:sz w:val="24"/>
          <w:szCs w:val="24"/>
        </w:rPr>
        <w:t xml:space="preserve"> млн. руб.</w:t>
      </w:r>
      <w:r w:rsidR="00631753" w:rsidRPr="00F37B7C">
        <w:rPr>
          <w:sz w:val="24"/>
          <w:szCs w:val="24"/>
        </w:rPr>
        <w:t xml:space="preserve">  </w:t>
      </w:r>
    </w:p>
    <w:p w:rsidR="00034E4A" w:rsidRPr="00F37B7C" w:rsidRDefault="00941CA0" w:rsidP="00F37B7C">
      <w:pPr>
        <w:ind w:firstLine="709"/>
        <w:jc w:val="both"/>
        <w:rPr>
          <w:sz w:val="24"/>
          <w:szCs w:val="24"/>
        </w:rPr>
      </w:pPr>
      <w:r w:rsidRPr="00F37B7C">
        <w:rPr>
          <w:sz w:val="24"/>
          <w:szCs w:val="24"/>
        </w:rPr>
        <w:t>В 2019</w:t>
      </w:r>
      <w:r w:rsidR="00936CBE" w:rsidRPr="00F37B7C">
        <w:rPr>
          <w:sz w:val="24"/>
          <w:szCs w:val="24"/>
        </w:rPr>
        <w:t xml:space="preserve"> году безвозмездн</w:t>
      </w:r>
      <w:r w:rsidR="000E4B43" w:rsidRPr="00F37B7C">
        <w:rPr>
          <w:sz w:val="24"/>
          <w:szCs w:val="24"/>
        </w:rPr>
        <w:t>о</w:t>
      </w:r>
      <w:r w:rsidR="00936CBE" w:rsidRPr="00F37B7C">
        <w:rPr>
          <w:sz w:val="24"/>
          <w:szCs w:val="24"/>
        </w:rPr>
        <w:t xml:space="preserve"> </w:t>
      </w:r>
      <w:proofErr w:type="gramStart"/>
      <w:r w:rsidR="00936CBE" w:rsidRPr="00F37B7C">
        <w:rPr>
          <w:sz w:val="24"/>
          <w:szCs w:val="24"/>
        </w:rPr>
        <w:t>поступ</w:t>
      </w:r>
      <w:r w:rsidR="000E4B43" w:rsidRPr="00F37B7C">
        <w:rPr>
          <w:sz w:val="24"/>
          <w:szCs w:val="24"/>
        </w:rPr>
        <w:t>и</w:t>
      </w:r>
      <w:r w:rsidR="00936CBE" w:rsidRPr="00F37B7C">
        <w:rPr>
          <w:sz w:val="24"/>
          <w:szCs w:val="24"/>
        </w:rPr>
        <w:t>л</w:t>
      </w:r>
      <w:r w:rsidR="000E4B43" w:rsidRPr="00F37B7C">
        <w:rPr>
          <w:sz w:val="24"/>
          <w:szCs w:val="24"/>
        </w:rPr>
        <w:t>о</w:t>
      </w:r>
      <w:r w:rsidR="00936CBE" w:rsidRPr="00F37B7C">
        <w:rPr>
          <w:sz w:val="24"/>
          <w:szCs w:val="24"/>
        </w:rPr>
        <w:t xml:space="preserve"> </w:t>
      </w:r>
      <w:r w:rsidR="00631753" w:rsidRPr="00F37B7C">
        <w:rPr>
          <w:sz w:val="24"/>
          <w:szCs w:val="24"/>
        </w:rPr>
        <w:t xml:space="preserve"> из</w:t>
      </w:r>
      <w:proofErr w:type="gramEnd"/>
      <w:r w:rsidR="00631753" w:rsidRPr="00F37B7C">
        <w:rPr>
          <w:sz w:val="24"/>
          <w:szCs w:val="24"/>
        </w:rPr>
        <w:t xml:space="preserve"> республиканского бюджета </w:t>
      </w:r>
      <w:r w:rsidR="00264D89" w:rsidRPr="00F37B7C">
        <w:rPr>
          <w:sz w:val="24"/>
          <w:szCs w:val="24"/>
        </w:rPr>
        <w:t>10</w:t>
      </w:r>
      <w:r w:rsidR="00C87FDF" w:rsidRPr="00F37B7C">
        <w:rPr>
          <w:sz w:val="24"/>
          <w:szCs w:val="24"/>
        </w:rPr>
        <w:t>06,2</w:t>
      </w:r>
      <w:r w:rsidR="00936CBE" w:rsidRPr="00F37B7C">
        <w:rPr>
          <w:sz w:val="24"/>
          <w:szCs w:val="24"/>
        </w:rPr>
        <w:t xml:space="preserve"> млн.</w:t>
      </w:r>
      <w:r w:rsidR="00EC4464" w:rsidRPr="00F37B7C">
        <w:rPr>
          <w:sz w:val="24"/>
          <w:szCs w:val="24"/>
        </w:rPr>
        <w:t xml:space="preserve"> </w:t>
      </w:r>
      <w:r w:rsidR="00936CBE" w:rsidRPr="00F37B7C">
        <w:rPr>
          <w:sz w:val="24"/>
          <w:szCs w:val="24"/>
        </w:rPr>
        <w:t>руб.</w:t>
      </w:r>
      <w:r w:rsidR="00631753" w:rsidRPr="00F37B7C">
        <w:rPr>
          <w:sz w:val="24"/>
          <w:szCs w:val="24"/>
        </w:rPr>
        <w:t xml:space="preserve"> </w:t>
      </w:r>
    </w:p>
    <w:p w:rsidR="00631753" w:rsidRPr="00F37B7C" w:rsidRDefault="00631753" w:rsidP="00F37B7C">
      <w:pPr>
        <w:ind w:firstLine="709"/>
        <w:jc w:val="both"/>
        <w:rPr>
          <w:sz w:val="24"/>
          <w:szCs w:val="24"/>
        </w:rPr>
      </w:pPr>
      <w:r w:rsidRPr="00F37B7C">
        <w:rPr>
          <w:sz w:val="24"/>
          <w:szCs w:val="24"/>
        </w:rPr>
        <w:t xml:space="preserve">Расходная часть консолидированного бюджета исполнена в объеме </w:t>
      </w:r>
      <w:r w:rsidR="00EC4464" w:rsidRPr="00F37B7C">
        <w:rPr>
          <w:sz w:val="24"/>
          <w:szCs w:val="24"/>
        </w:rPr>
        <w:t>1369</w:t>
      </w:r>
      <w:r w:rsidR="00846051" w:rsidRPr="00F37B7C">
        <w:rPr>
          <w:sz w:val="24"/>
          <w:szCs w:val="24"/>
        </w:rPr>
        <w:t>,8</w:t>
      </w:r>
      <w:r w:rsidRPr="00F37B7C">
        <w:rPr>
          <w:sz w:val="24"/>
          <w:szCs w:val="24"/>
        </w:rPr>
        <w:t xml:space="preserve"> млн. рублей</w:t>
      </w:r>
      <w:r w:rsidR="00EC4464" w:rsidRPr="00F37B7C">
        <w:rPr>
          <w:sz w:val="24"/>
          <w:szCs w:val="24"/>
        </w:rPr>
        <w:t>.</w:t>
      </w:r>
    </w:p>
    <w:p w:rsidR="001508CC" w:rsidRPr="00F37B7C" w:rsidRDefault="002D3A34" w:rsidP="00F37B7C">
      <w:pPr>
        <w:ind w:firstLine="709"/>
        <w:jc w:val="both"/>
        <w:rPr>
          <w:b/>
          <w:sz w:val="24"/>
          <w:szCs w:val="24"/>
        </w:rPr>
      </w:pPr>
      <w:r w:rsidRPr="00F37B7C">
        <w:rPr>
          <w:sz w:val="24"/>
          <w:szCs w:val="24"/>
        </w:rPr>
        <w:t>Собственные доходы на душу населения составили 78</w:t>
      </w:r>
      <w:r w:rsidR="00846051" w:rsidRPr="00F37B7C">
        <w:rPr>
          <w:sz w:val="24"/>
          <w:szCs w:val="24"/>
        </w:rPr>
        <w:t>74</w:t>
      </w:r>
      <w:r w:rsidRPr="00F37B7C">
        <w:rPr>
          <w:sz w:val="24"/>
          <w:szCs w:val="24"/>
        </w:rPr>
        <w:t>,</w:t>
      </w:r>
      <w:r w:rsidR="00846051" w:rsidRPr="00F37B7C">
        <w:rPr>
          <w:sz w:val="24"/>
          <w:szCs w:val="24"/>
        </w:rPr>
        <w:t>8</w:t>
      </w:r>
      <w:r w:rsidRPr="00F37B7C">
        <w:rPr>
          <w:sz w:val="24"/>
          <w:szCs w:val="24"/>
        </w:rPr>
        <w:t xml:space="preserve"> руб.</w:t>
      </w:r>
      <w:r w:rsidR="00EC4464" w:rsidRPr="00F37B7C">
        <w:rPr>
          <w:sz w:val="24"/>
          <w:szCs w:val="24"/>
        </w:rPr>
        <w:t xml:space="preserve"> (</w:t>
      </w:r>
      <w:r w:rsidRPr="00F37B7C">
        <w:rPr>
          <w:sz w:val="24"/>
          <w:szCs w:val="24"/>
        </w:rPr>
        <w:t>третье место по республике</w:t>
      </w:r>
      <w:r w:rsidR="00EC4464" w:rsidRPr="00F37B7C">
        <w:rPr>
          <w:b/>
          <w:sz w:val="24"/>
          <w:szCs w:val="24"/>
        </w:rPr>
        <w:t>)</w:t>
      </w:r>
      <w:r w:rsidR="00DD3EE9">
        <w:rPr>
          <w:b/>
          <w:sz w:val="24"/>
          <w:szCs w:val="24"/>
        </w:rPr>
        <w:t>.</w:t>
      </w:r>
      <w:r w:rsidR="0009541C" w:rsidRPr="00F37B7C">
        <w:rPr>
          <w:b/>
          <w:sz w:val="24"/>
          <w:szCs w:val="24"/>
        </w:rPr>
        <w:t xml:space="preserve"> </w:t>
      </w:r>
    </w:p>
    <w:p w:rsidR="00115FF3" w:rsidRPr="00F37B7C" w:rsidRDefault="00834053" w:rsidP="00F37B7C">
      <w:pPr>
        <w:pStyle w:val="Standard"/>
        <w:widowControl w:val="0"/>
        <w:ind w:left="23" w:firstLine="709"/>
        <w:jc w:val="both"/>
        <w:rPr>
          <w:sz w:val="24"/>
          <w:szCs w:val="24"/>
        </w:rPr>
      </w:pPr>
      <w:r w:rsidRPr="00F37B7C">
        <w:rPr>
          <w:b/>
          <w:sz w:val="24"/>
          <w:szCs w:val="24"/>
        </w:rPr>
        <w:t xml:space="preserve"> </w:t>
      </w:r>
      <w:r w:rsidR="001508CC" w:rsidRPr="00F37B7C">
        <w:rPr>
          <w:sz w:val="24"/>
          <w:szCs w:val="24"/>
        </w:rPr>
        <w:t>В</w:t>
      </w:r>
      <w:r w:rsidR="0074680F" w:rsidRPr="00F37B7C">
        <w:rPr>
          <w:sz w:val="24"/>
          <w:szCs w:val="24"/>
        </w:rPr>
        <w:t>елась работа по сокращению задолженности по арендным платежам за земельные участки и имущество.</w:t>
      </w:r>
      <w:r w:rsidR="00905A10" w:rsidRPr="00F37B7C">
        <w:rPr>
          <w:sz w:val="24"/>
          <w:szCs w:val="24"/>
        </w:rPr>
        <w:t xml:space="preserve"> </w:t>
      </w:r>
      <w:r w:rsidR="000E4B43" w:rsidRPr="00F37B7C">
        <w:rPr>
          <w:sz w:val="24"/>
          <w:szCs w:val="24"/>
        </w:rPr>
        <w:t>Так, н</w:t>
      </w:r>
      <w:r w:rsidR="00905A10" w:rsidRPr="00F37B7C">
        <w:rPr>
          <w:sz w:val="24"/>
          <w:szCs w:val="24"/>
        </w:rPr>
        <w:t>а 01.01.2020 года задолженность</w:t>
      </w:r>
      <w:r w:rsidR="000E4B43" w:rsidRPr="00F37B7C">
        <w:rPr>
          <w:sz w:val="24"/>
          <w:szCs w:val="24"/>
        </w:rPr>
        <w:t xml:space="preserve"> снизилась по сравнению с началом года на 19,2 % и</w:t>
      </w:r>
      <w:r w:rsidR="00905A10" w:rsidRPr="00F37B7C">
        <w:rPr>
          <w:sz w:val="24"/>
          <w:szCs w:val="24"/>
        </w:rPr>
        <w:t xml:space="preserve"> составила 6,7 млн.</w:t>
      </w:r>
      <w:r w:rsidR="000D27C8" w:rsidRPr="00F37B7C">
        <w:rPr>
          <w:sz w:val="24"/>
          <w:szCs w:val="24"/>
        </w:rPr>
        <w:t xml:space="preserve"> </w:t>
      </w:r>
      <w:r w:rsidR="00905A10" w:rsidRPr="00F37B7C">
        <w:rPr>
          <w:sz w:val="24"/>
          <w:szCs w:val="24"/>
        </w:rPr>
        <w:t>руб</w:t>
      </w:r>
      <w:r w:rsidR="000D27C8" w:rsidRPr="00F37B7C">
        <w:rPr>
          <w:sz w:val="24"/>
          <w:szCs w:val="24"/>
        </w:rPr>
        <w:t>.</w:t>
      </w:r>
      <w:r w:rsidR="000E4B43" w:rsidRPr="00F37B7C">
        <w:rPr>
          <w:sz w:val="24"/>
          <w:szCs w:val="24"/>
        </w:rPr>
        <w:t xml:space="preserve">, в </w:t>
      </w:r>
      <w:proofErr w:type="spellStart"/>
      <w:r w:rsidR="000E4B43" w:rsidRPr="00F37B7C">
        <w:rPr>
          <w:sz w:val="24"/>
          <w:szCs w:val="24"/>
        </w:rPr>
        <w:t>т.ч</w:t>
      </w:r>
      <w:proofErr w:type="spellEnd"/>
      <w:r w:rsidR="000E4B43" w:rsidRPr="00F37B7C">
        <w:rPr>
          <w:sz w:val="24"/>
          <w:szCs w:val="24"/>
        </w:rPr>
        <w:t>. з</w:t>
      </w:r>
      <w:r w:rsidR="00905A10" w:rsidRPr="00F37B7C">
        <w:rPr>
          <w:sz w:val="24"/>
          <w:szCs w:val="24"/>
        </w:rPr>
        <w:t xml:space="preserve">а аренду земельных участков </w:t>
      </w:r>
      <w:r w:rsidR="000E4B43" w:rsidRPr="00F37B7C">
        <w:rPr>
          <w:sz w:val="24"/>
          <w:szCs w:val="24"/>
        </w:rPr>
        <w:t xml:space="preserve">– 4,8 </w:t>
      </w:r>
      <w:proofErr w:type="spellStart"/>
      <w:r w:rsidR="000E4B43" w:rsidRPr="00F37B7C">
        <w:rPr>
          <w:sz w:val="24"/>
          <w:szCs w:val="24"/>
        </w:rPr>
        <w:t>млн.руб</w:t>
      </w:r>
      <w:proofErr w:type="spellEnd"/>
      <w:r w:rsidR="000E4B43" w:rsidRPr="00F37B7C">
        <w:rPr>
          <w:sz w:val="24"/>
          <w:szCs w:val="24"/>
        </w:rPr>
        <w:t>. (</w:t>
      </w:r>
      <w:r w:rsidR="000E4B43" w:rsidRPr="00F37B7C">
        <w:rPr>
          <w:i/>
          <w:sz w:val="24"/>
          <w:szCs w:val="24"/>
        </w:rPr>
        <w:t>умень</w:t>
      </w:r>
      <w:r w:rsidR="00905A10" w:rsidRPr="00F37B7C">
        <w:rPr>
          <w:i/>
          <w:sz w:val="24"/>
          <w:szCs w:val="24"/>
        </w:rPr>
        <w:t>шилась на 1</w:t>
      </w:r>
      <w:r w:rsidR="00A24FD8" w:rsidRPr="00F37B7C">
        <w:rPr>
          <w:i/>
          <w:sz w:val="24"/>
          <w:szCs w:val="24"/>
        </w:rPr>
        <w:t>,</w:t>
      </w:r>
      <w:r w:rsidR="00905A10" w:rsidRPr="00F37B7C">
        <w:rPr>
          <w:i/>
          <w:sz w:val="24"/>
          <w:szCs w:val="24"/>
        </w:rPr>
        <w:t xml:space="preserve">6 </w:t>
      </w:r>
      <w:proofErr w:type="spellStart"/>
      <w:r w:rsidR="00905A10" w:rsidRPr="00F37B7C">
        <w:rPr>
          <w:i/>
          <w:sz w:val="24"/>
          <w:szCs w:val="24"/>
        </w:rPr>
        <w:t>млн.руб</w:t>
      </w:r>
      <w:proofErr w:type="spellEnd"/>
      <w:r w:rsidR="00905A10" w:rsidRPr="00F37B7C">
        <w:rPr>
          <w:i/>
          <w:sz w:val="24"/>
          <w:szCs w:val="24"/>
        </w:rPr>
        <w:t>.</w:t>
      </w:r>
      <w:proofErr w:type="gramStart"/>
      <w:r w:rsidR="00115FF3" w:rsidRPr="00F37B7C">
        <w:rPr>
          <w:i/>
          <w:sz w:val="24"/>
          <w:szCs w:val="24"/>
        </w:rPr>
        <w:t>)</w:t>
      </w:r>
      <w:r w:rsidR="000D27C8" w:rsidRPr="00F37B7C">
        <w:rPr>
          <w:sz w:val="24"/>
          <w:szCs w:val="24"/>
        </w:rPr>
        <w:t xml:space="preserve"> ,</w:t>
      </w:r>
      <w:proofErr w:type="gramEnd"/>
      <w:r w:rsidR="000D27C8" w:rsidRPr="00F37B7C">
        <w:rPr>
          <w:sz w:val="24"/>
          <w:szCs w:val="24"/>
        </w:rPr>
        <w:t xml:space="preserve"> а по имуще</w:t>
      </w:r>
      <w:r w:rsidR="008C4015" w:rsidRPr="00F37B7C">
        <w:rPr>
          <w:sz w:val="24"/>
          <w:szCs w:val="24"/>
        </w:rPr>
        <w:t xml:space="preserve">ству </w:t>
      </w:r>
      <w:r w:rsidR="00115FF3" w:rsidRPr="00F37B7C">
        <w:rPr>
          <w:sz w:val="24"/>
          <w:szCs w:val="24"/>
        </w:rPr>
        <w:t xml:space="preserve">– 1,9 </w:t>
      </w:r>
      <w:proofErr w:type="spellStart"/>
      <w:r w:rsidR="00115FF3" w:rsidRPr="00F37B7C">
        <w:rPr>
          <w:sz w:val="24"/>
          <w:szCs w:val="24"/>
        </w:rPr>
        <w:t>млн.руб</w:t>
      </w:r>
      <w:proofErr w:type="spellEnd"/>
      <w:r w:rsidR="00115FF3" w:rsidRPr="00F37B7C">
        <w:rPr>
          <w:sz w:val="24"/>
          <w:szCs w:val="24"/>
        </w:rPr>
        <w:t>. (</w:t>
      </w:r>
      <w:r w:rsidR="00115FF3" w:rsidRPr="00F37B7C">
        <w:rPr>
          <w:i/>
          <w:sz w:val="24"/>
          <w:szCs w:val="24"/>
        </w:rPr>
        <w:t>на уровне с началом года</w:t>
      </w:r>
      <w:r w:rsidR="00115FF3" w:rsidRPr="00F37B7C">
        <w:rPr>
          <w:sz w:val="24"/>
          <w:szCs w:val="24"/>
        </w:rPr>
        <w:t>).</w:t>
      </w:r>
    </w:p>
    <w:p w:rsidR="00B551AD" w:rsidRPr="00F37B7C" w:rsidRDefault="00115FF3" w:rsidP="00F37B7C">
      <w:pPr>
        <w:pStyle w:val="Standard"/>
        <w:widowControl w:val="0"/>
        <w:ind w:left="23" w:firstLine="709"/>
        <w:jc w:val="both"/>
        <w:rPr>
          <w:color w:val="000000"/>
          <w:sz w:val="24"/>
          <w:szCs w:val="24"/>
          <w:lang w:eastAsia="ru-RU"/>
        </w:rPr>
      </w:pPr>
      <w:r w:rsidRPr="00F37B7C">
        <w:rPr>
          <w:color w:val="000000"/>
          <w:sz w:val="24"/>
          <w:szCs w:val="24"/>
          <w:lang w:eastAsia="ru-RU"/>
        </w:rPr>
        <w:t xml:space="preserve"> </w:t>
      </w:r>
      <w:r w:rsidR="00B551AD" w:rsidRPr="00F37B7C">
        <w:rPr>
          <w:color w:val="000000"/>
          <w:sz w:val="24"/>
          <w:szCs w:val="24"/>
          <w:lang w:eastAsia="ru-RU"/>
        </w:rPr>
        <w:t xml:space="preserve">В </w:t>
      </w:r>
      <w:proofErr w:type="gramStart"/>
      <w:r w:rsidR="00B551AD" w:rsidRPr="00F37B7C">
        <w:rPr>
          <w:color w:val="000000"/>
          <w:sz w:val="24"/>
          <w:szCs w:val="24"/>
          <w:lang w:eastAsia="ru-RU"/>
        </w:rPr>
        <w:t>адрес  должников</w:t>
      </w:r>
      <w:proofErr w:type="gramEnd"/>
      <w:r w:rsidR="00B551AD" w:rsidRPr="00F37B7C">
        <w:rPr>
          <w:color w:val="000000"/>
          <w:sz w:val="24"/>
          <w:szCs w:val="24"/>
          <w:lang w:eastAsia="ru-RU"/>
        </w:rPr>
        <w:t xml:space="preserve">  направлено 245  претензии о погашении 6,8 млн. руб., из них погашены долги в сумме  4,8 млн. руб.(71 % от предъявленных требований). </w:t>
      </w:r>
    </w:p>
    <w:p w:rsidR="000C40E1" w:rsidRPr="00F37B7C" w:rsidRDefault="00B551AD" w:rsidP="00F37B7C">
      <w:pPr>
        <w:pStyle w:val="Standard"/>
        <w:widowControl w:val="0"/>
        <w:ind w:left="23" w:firstLine="709"/>
        <w:jc w:val="both"/>
        <w:rPr>
          <w:sz w:val="24"/>
          <w:szCs w:val="24"/>
        </w:rPr>
      </w:pPr>
      <w:r w:rsidRPr="00F37B7C">
        <w:rPr>
          <w:color w:val="000000"/>
          <w:sz w:val="24"/>
          <w:szCs w:val="24"/>
          <w:lang w:eastAsia="ru-RU"/>
        </w:rPr>
        <w:t xml:space="preserve">Также направлено в суды различных инстанций 23 исковые заявления о </w:t>
      </w:r>
      <w:r w:rsidR="000C40E1" w:rsidRPr="00F37B7C">
        <w:rPr>
          <w:color w:val="000000"/>
          <w:sz w:val="24"/>
          <w:szCs w:val="24"/>
          <w:lang w:eastAsia="ru-RU"/>
        </w:rPr>
        <w:t xml:space="preserve">взыскании задолженности по арендной плате и суммы неосновательного </w:t>
      </w:r>
      <w:proofErr w:type="gramStart"/>
      <w:r w:rsidR="000C40E1" w:rsidRPr="00F37B7C">
        <w:rPr>
          <w:color w:val="000000"/>
          <w:sz w:val="24"/>
          <w:szCs w:val="24"/>
          <w:lang w:eastAsia="ru-RU"/>
        </w:rPr>
        <w:t>обогащения  на</w:t>
      </w:r>
      <w:proofErr w:type="gramEnd"/>
      <w:r w:rsidR="000C40E1" w:rsidRPr="00F37B7C">
        <w:rPr>
          <w:color w:val="000000"/>
          <w:sz w:val="24"/>
          <w:szCs w:val="24"/>
          <w:lang w:eastAsia="ru-RU"/>
        </w:rPr>
        <w:t xml:space="preserve"> 4</w:t>
      </w:r>
      <w:r w:rsidR="000C40E1" w:rsidRPr="00F37B7C">
        <w:rPr>
          <w:color w:val="000000"/>
          <w:sz w:val="24"/>
          <w:szCs w:val="24"/>
        </w:rPr>
        <w:t>,3 млн</w:t>
      </w:r>
      <w:r w:rsidR="000C40E1" w:rsidRPr="00F37B7C">
        <w:rPr>
          <w:color w:val="000000"/>
          <w:sz w:val="24"/>
          <w:szCs w:val="24"/>
          <w:lang w:eastAsia="ru-RU"/>
        </w:rPr>
        <w:t>. руб.</w:t>
      </w:r>
      <w:r w:rsidR="000C40E1" w:rsidRPr="00F37B7C">
        <w:rPr>
          <w:color w:val="000000"/>
          <w:sz w:val="24"/>
          <w:szCs w:val="24"/>
        </w:rPr>
        <w:t xml:space="preserve"> П</w:t>
      </w:r>
      <w:r w:rsidR="000C40E1" w:rsidRPr="00F37B7C">
        <w:rPr>
          <w:color w:val="000000"/>
          <w:sz w:val="24"/>
          <w:szCs w:val="24"/>
          <w:lang w:eastAsia="ru-RU"/>
        </w:rPr>
        <w:t xml:space="preserve">одано одно заявление об обеспечении иска в виде наложения ареста на имущество и определением суда получен отказ. Договора аренды в 2019 </w:t>
      </w:r>
      <w:proofErr w:type="gramStart"/>
      <w:r w:rsidR="000C40E1" w:rsidRPr="00F37B7C">
        <w:rPr>
          <w:color w:val="000000"/>
          <w:sz w:val="24"/>
          <w:szCs w:val="24"/>
          <w:lang w:eastAsia="ru-RU"/>
        </w:rPr>
        <w:t>году  по</w:t>
      </w:r>
      <w:proofErr w:type="gramEnd"/>
      <w:r w:rsidR="000C40E1" w:rsidRPr="00F37B7C">
        <w:rPr>
          <w:color w:val="000000"/>
          <w:sz w:val="24"/>
          <w:szCs w:val="24"/>
          <w:lang w:eastAsia="ru-RU"/>
        </w:rPr>
        <w:t xml:space="preserve"> решению суда не расторгались. </w:t>
      </w:r>
    </w:p>
    <w:p w:rsidR="000C40E1" w:rsidRPr="00F37B7C" w:rsidRDefault="000C40E1" w:rsidP="00F37B7C">
      <w:pPr>
        <w:ind w:firstLine="709"/>
        <w:jc w:val="both"/>
        <w:rPr>
          <w:sz w:val="24"/>
          <w:szCs w:val="24"/>
        </w:rPr>
      </w:pPr>
      <w:r w:rsidRPr="00F37B7C">
        <w:rPr>
          <w:sz w:val="24"/>
          <w:szCs w:val="24"/>
        </w:rPr>
        <w:t xml:space="preserve">В 2019 году проведена оптимизация в образовательных учреждениях. К двум образовательным учреждениям присоединены дошкольные учреждения. За счет оптимизации экономия с июня </w:t>
      </w:r>
      <w:proofErr w:type="gramStart"/>
      <w:r w:rsidRPr="00F37B7C">
        <w:rPr>
          <w:sz w:val="24"/>
          <w:szCs w:val="24"/>
        </w:rPr>
        <w:t>составила  754</w:t>
      </w:r>
      <w:proofErr w:type="gramEnd"/>
      <w:r w:rsidRPr="00F37B7C">
        <w:rPr>
          <w:sz w:val="24"/>
          <w:szCs w:val="24"/>
        </w:rPr>
        <w:t xml:space="preserve"> </w:t>
      </w:r>
      <w:proofErr w:type="spellStart"/>
      <w:r w:rsidRPr="00F37B7C">
        <w:rPr>
          <w:sz w:val="24"/>
          <w:szCs w:val="24"/>
        </w:rPr>
        <w:t>тыс.руб</w:t>
      </w:r>
      <w:proofErr w:type="spellEnd"/>
      <w:r w:rsidRPr="00F37B7C">
        <w:rPr>
          <w:sz w:val="24"/>
          <w:szCs w:val="24"/>
        </w:rPr>
        <w:t xml:space="preserve">., а  в текущем году будет более 4 </w:t>
      </w:r>
      <w:proofErr w:type="spellStart"/>
      <w:r w:rsidRPr="00F37B7C">
        <w:rPr>
          <w:sz w:val="24"/>
          <w:szCs w:val="24"/>
        </w:rPr>
        <w:t>млн.руб</w:t>
      </w:r>
      <w:proofErr w:type="spellEnd"/>
      <w:r w:rsidRPr="00F37B7C">
        <w:rPr>
          <w:sz w:val="24"/>
          <w:szCs w:val="24"/>
        </w:rPr>
        <w:t xml:space="preserve">. </w:t>
      </w:r>
    </w:p>
    <w:p w:rsidR="000C40E1" w:rsidRPr="00F37B7C" w:rsidRDefault="000C40E1" w:rsidP="00F37B7C">
      <w:pPr>
        <w:ind w:firstLine="709"/>
        <w:jc w:val="both"/>
        <w:rPr>
          <w:sz w:val="24"/>
          <w:szCs w:val="24"/>
        </w:rPr>
      </w:pPr>
      <w:r w:rsidRPr="00F37B7C">
        <w:rPr>
          <w:sz w:val="24"/>
          <w:szCs w:val="24"/>
        </w:rPr>
        <w:lastRenderedPageBreak/>
        <w:t>Целевые показатели повышения оплаты труда работников бюджетной сферы согласно «майским указам» достигнуты по всем категориям работников.</w:t>
      </w:r>
    </w:p>
    <w:p w:rsidR="00862792" w:rsidRPr="00F37B7C" w:rsidRDefault="00862792" w:rsidP="00F37B7C">
      <w:pPr>
        <w:ind w:firstLine="709"/>
        <w:jc w:val="both"/>
        <w:rPr>
          <w:sz w:val="24"/>
          <w:szCs w:val="24"/>
        </w:rPr>
      </w:pPr>
      <w:r w:rsidRPr="00F37B7C">
        <w:rPr>
          <w:sz w:val="24"/>
          <w:szCs w:val="24"/>
        </w:rPr>
        <w:t xml:space="preserve"> Оборот организаций, по всем видам экономической деятельности за 2019 год составил более 12,5 млрд. руб., или 106,9% к уровню прошлого года. </w:t>
      </w:r>
      <w:r w:rsidR="00F02E5D" w:rsidRPr="00F37B7C">
        <w:rPr>
          <w:sz w:val="24"/>
          <w:szCs w:val="24"/>
        </w:rPr>
        <w:t xml:space="preserve">    </w:t>
      </w:r>
      <w:r w:rsidRPr="00F37B7C">
        <w:rPr>
          <w:sz w:val="24"/>
          <w:szCs w:val="24"/>
        </w:rPr>
        <w:t xml:space="preserve">Организациями обрабатывающих производств отгружено </w:t>
      </w:r>
      <w:proofErr w:type="gramStart"/>
      <w:r w:rsidRPr="00F37B7C">
        <w:rPr>
          <w:sz w:val="24"/>
          <w:szCs w:val="24"/>
        </w:rPr>
        <w:t>продукции  на</w:t>
      </w:r>
      <w:proofErr w:type="gramEnd"/>
      <w:r w:rsidRPr="00F37B7C">
        <w:rPr>
          <w:sz w:val="24"/>
          <w:szCs w:val="24"/>
        </w:rPr>
        <w:t xml:space="preserve"> 6,2 млрд. руб. или 104,8% к АПГ.</w:t>
      </w:r>
    </w:p>
    <w:p w:rsidR="00862792" w:rsidRPr="00F37B7C" w:rsidRDefault="00862792" w:rsidP="00F37B7C">
      <w:pPr>
        <w:ind w:firstLine="709"/>
        <w:jc w:val="both"/>
        <w:rPr>
          <w:sz w:val="24"/>
          <w:szCs w:val="24"/>
        </w:rPr>
      </w:pPr>
      <w:r w:rsidRPr="00F37B7C">
        <w:rPr>
          <w:sz w:val="24"/>
          <w:szCs w:val="24"/>
        </w:rPr>
        <w:t xml:space="preserve">Среднемесячная заработная плата по району за </w:t>
      </w:r>
      <w:r w:rsidR="008973B4" w:rsidRPr="00F37B7C">
        <w:rPr>
          <w:sz w:val="24"/>
          <w:szCs w:val="24"/>
        </w:rPr>
        <w:t>2019 год</w:t>
      </w:r>
      <w:r w:rsidRPr="00F37B7C">
        <w:rPr>
          <w:sz w:val="24"/>
          <w:szCs w:val="24"/>
        </w:rPr>
        <w:t xml:space="preserve"> к </w:t>
      </w:r>
      <w:r w:rsidR="00F02E5D" w:rsidRPr="00F37B7C">
        <w:rPr>
          <w:sz w:val="24"/>
          <w:szCs w:val="24"/>
        </w:rPr>
        <w:t>2018г.</w:t>
      </w:r>
      <w:r w:rsidRPr="00F37B7C">
        <w:rPr>
          <w:sz w:val="24"/>
          <w:szCs w:val="24"/>
        </w:rPr>
        <w:t xml:space="preserve"> выросла на </w:t>
      </w:r>
      <w:r w:rsidR="008973B4" w:rsidRPr="00F37B7C">
        <w:rPr>
          <w:sz w:val="24"/>
          <w:szCs w:val="24"/>
        </w:rPr>
        <w:t>7</w:t>
      </w:r>
      <w:r w:rsidRPr="00F37B7C">
        <w:rPr>
          <w:sz w:val="24"/>
          <w:szCs w:val="24"/>
        </w:rPr>
        <w:t>,</w:t>
      </w:r>
      <w:r w:rsidR="008973B4" w:rsidRPr="00F37B7C">
        <w:rPr>
          <w:sz w:val="24"/>
          <w:szCs w:val="24"/>
        </w:rPr>
        <w:t>4</w:t>
      </w:r>
      <w:r w:rsidRPr="00F37B7C">
        <w:rPr>
          <w:sz w:val="24"/>
          <w:szCs w:val="24"/>
        </w:rPr>
        <w:t>% и составила 2</w:t>
      </w:r>
      <w:r w:rsidR="008973B4" w:rsidRPr="00F37B7C">
        <w:rPr>
          <w:sz w:val="24"/>
          <w:szCs w:val="24"/>
        </w:rPr>
        <w:t>5587</w:t>
      </w:r>
      <w:r w:rsidRPr="00F37B7C">
        <w:rPr>
          <w:sz w:val="24"/>
          <w:szCs w:val="24"/>
        </w:rPr>
        <w:t xml:space="preserve"> руб., по субъектам малого предпринимательства – 20500 руб. (рост </w:t>
      </w:r>
      <w:r w:rsidR="00F02E5D" w:rsidRPr="00F37B7C">
        <w:rPr>
          <w:sz w:val="24"/>
          <w:szCs w:val="24"/>
        </w:rPr>
        <w:t xml:space="preserve">на </w:t>
      </w:r>
      <w:r w:rsidRPr="00F37B7C">
        <w:rPr>
          <w:sz w:val="24"/>
          <w:szCs w:val="24"/>
        </w:rPr>
        <w:t>7,8%)</w:t>
      </w:r>
    </w:p>
    <w:p w:rsidR="00862792" w:rsidRPr="00F37B7C" w:rsidRDefault="00862792" w:rsidP="00F37B7C">
      <w:pPr>
        <w:ind w:firstLine="709"/>
        <w:jc w:val="both"/>
        <w:rPr>
          <w:sz w:val="24"/>
          <w:szCs w:val="24"/>
        </w:rPr>
      </w:pPr>
      <w:r w:rsidRPr="00F37B7C">
        <w:rPr>
          <w:sz w:val="24"/>
          <w:szCs w:val="24"/>
        </w:rPr>
        <w:t>Оборот розничной торговли организаций, не относящихся к субъектам малого предпринимательства, составил более 3114,5 млн. рублей (101,9% к аналогичному периоду прошлого года).</w:t>
      </w:r>
    </w:p>
    <w:p w:rsidR="00862792" w:rsidRPr="00F37B7C" w:rsidRDefault="00862792" w:rsidP="00F37B7C">
      <w:pPr>
        <w:ind w:firstLine="709"/>
        <w:jc w:val="both"/>
        <w:rPr>
          <w:sz w:val="24"/>
          <w:szCs w:val="24"/>
        </w:rPr>
      </w:pPr>
      <w:r w:rsidRPr="00F37B7C">
        <w:rPr>
          <w:sz w:val="24"/>
          <w:szCs w:val="24"/>
        </w:rPr>
        <w:t xml:space="preserve">Оборот общественного питания составил 91% к прошлому году. Причиной снижения явилось переход Общепита Ишлейского </w:t>
      </w:r>
      <w:proofErr w:type="spellStart"/>
      <w:r w:rsidRPr="00F37B7C">
        <w:rPr>
          <w:sz w:val="24"/>
          <w:szCs w:val="24"/>
        </w:rPr>
        <w:t>райпо</w:t>
      </w:r>
      <w:proofErr w:type="spellEnd"/>
      <w:r w:rsidRPr="00F37B7C">
        <w:rPr>
          <w:sz w:val="24"/>
          <w:szCs w:val="24"/>
        </w:rPr>
        <w:t xml:space="preserve"> с крупного предприятия на малый бизнес. (ООО «Радуга</w:t>
      </w:r>
      <w:proofErr w:type="gramStart"/>
      <w:r w:rsidRPr="00F37B7C">
        <w:rPr>
          <w:sz w:val="24"/>
          <w:szCs w:val="24"/>
        </w:rPr>
        <w:t>» .</w:t>
      </w:r>
      <w:proofErr w:type="gramEnd"/>
      <w:r w:rsidRPr="00F37B7C">
        <w:rPr>
          <w:sz w:val="24"/>
          <w:szCs w:val="24"/>
        </w:rPr>
        <w:t xml:space="preserve"> Объем -1,3 </w:t>
      </w:r>
      <w:proofErr w:type="spellStart"/>
      <w:r w:rsidRPr="00F37B7C">
        <w:rPr>
          <w:sz w:val="24"/>
          <w:szCs w:val="24"/>
        </w:rPr>
        <w:t>млн.руб</w:t>
      </w:r>
      <w:proofErr w:type="spellEnd"/>
      <w:r w:rsidRPr="00F37B7C">
        <w:rPr>
          <w:sz w:val="24"/>
          <w:szCs w:val="24"/>
        </w:rPr>
        <w:t xml:space="preserve">.) </w:t>
      </w:r>
    </w:p>
    <w:p w:rsidR="00862792" w:rsidRPr="00F37B7C" w:rsidRDefault="00862792" w:rsidP="00F37B7C">
      <w:pPr>
        <w:ind w:firstLine="709"/>
        <w:jc w:val="both"/>
        <w:rPr>
          <w:sz w:val="24"/>
          <w:szCs w:val="24"/>
        </w:rPr>
      </w:pPr>
      <w:r w:rsidRPr="00F37B7C">
        <w:rPr>
          <w:sz w:val="24"/>
          <w:szCs w:val="24"/>
        </w:rPr>
        <w:t>Малый и средний бизнес – один из решающих факторов развития экономики. Доля работающих в этой сфере составляет 34 %.</w:t>
      </w:r>
    </w:p>
    <w:p w:rsidR="00862792" w:rsidRPr="00F37B7C" w:rsidRDefault="00862792" w:rsidP="00F37B7C">
      <w:pPr>
        <w:ind w:firstLine="709"/>
        <w:jc w:val="both"/>
        <w:rPr>
          <w:sz w:val="24"/>
          <w:szCs w:val="24"/>
        </w:rPr>
      </w:pPr>
      <w:r w:rsidRPr="00F37B7C">
        <w:rPr>
          <w:sz w:val="24"/>
          <w:szCs w:val="24"/>
        </w:rPr>
        <w:t>В 2019 году господдержка оказана 20 субъектам предпринимательства на общую сумму 69 млн. руб.</w:t>
      </w:r>
    </w:p>
    <w:p w:rsidR="00862792" w:rsidRPr="00F37B7C" w:rsidRDefault="00862792" w:rsidP="00F37B7C">
      <w:pPr>
        <w:ind w:firstLine="709"/>
        <w:jc w:val="both"/>
        <w:rPr>
          <w:sz w:val="24"/>
          <w:szCs w:val="24"/>
        </w:rPr>
      </w:pPr>
      <w:r w:rsidRPr="00F37B7C">
        <w:rPr>
          <w:sz w:val="24"/>
          <w:szCs w:val="24"/>
        </w:rPr>
        <w:t>По состоянию на 1 января 2020 года в центре занятости населения района официально зарегистрировано 188 безработных граждан. Уровень регистрируемой безработицы составил 0,53% (на начало года-229 безработных).</w:t>
      </w:r>
    </w:p>
    <w:p w:rsidR="00862792" w:rsidRPr="00F37B7C" w:rsidRDefault="00862792" w:rsidP="00F37B7C">
      <w:pPr>
        <w:ind w:firstLine="709"/>
        <w:jc w:val="both"/>
        <w:rPr>
          <w:sz w:val="24"/>
          <w:szCs w:val="24"/>
        </w:rPr>
      </w:pPr>
      <w:r w:rsidRPr="00F37B7C">
        <w:rPr>
          <w:sz w:val="24"/>
          <w:szCs w:val="24"/>
        </w:rPr>
        <w:t>Контрольный показатель по снижению численности экономически активных лиц трудоспособного возраста, не осуществляющих трудовую деятельность, выполнен на 100,6%.</w:t>
      </w:r>
    </w:p>
    <w:p w:rsidR="00631753" w:rsidRPr="00F37B7C" w:rsidRDefault="00862792" w:rsidP="00F37B7C">
      <w:pPr>
        <w:ind w:firstLine="709"/>
        <w:jc w:val="both"/>
        <w:rPr>
          <w:sz w:val="24"/>
          <w:szCs w:val="24"/>
        </w:rPr>
      </w:pPr>
      <w:r w:rsidRPr="00F37B7C">
        <w:rPr>
          <w:sz w:val="24"/>
          <w:szCs w:val="24"/>
        </w:rPr>
        <w:t>В 2019 году в центр занятости населения в целях поиска подходящей работы обратилось 2736 человек, из них 82 % трудоустроены.</w:t>
      </w:r>
      <w:r w:rsidR="00160050" w:rsidRPr="00F37B7C">
        <w:rPr>
          <w:b/>
          <w:bCs/>
          <w:sz w:val="24"/>
          <w:szCs w:val="24"/>
        </w:rPr>
        <w:t xml:space="preserve">                                   </w:t>
      </w:r>
    </w:p>
    <w:p w:rsidR="00E10911" w:rsidRPr="00F37B7C" w:rsidRDefault="00E10911" w:rsidP="00F37B7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37B7C">
        <w:rPr>
          <w:sz w:val="24"/>
          <w:szCs w:val="24"/>
        </w:rPr>
        <w:t xml:space="preserve">           </w:t>
      </w:r>
      <w:r w:rsidR="00AE1600" w:rsidRPr="00F37B7C">
        <w:rPr>
          <w:color w:val="262626"/>
          <w:sz w:val="24"/>
          <w:szCs w:val="24"/>
        </w:rPr>
        <w:t xml:space="preserve">Сельскохозяйственная отрасль в районе демонстрирует устойчивое развитие. </w:t>
      </w:r>
      <w:r w:rsidRPr="00F37B7C">
        <w:rPr>
          <w:sz w:val="24"/>
          <w:szCs w:val="24"/>
        </w:rPr>
        <w:t>Индекс производства продукции сельского хозяйства (в хозяйствах всех категорий) составил 107,9%.</w:t>
      </w:r>
    </w:p>
    <w:p w:rsidR="00160050" w:rsidRPr="00F37B7C" w:rsidRDefault="00160050" w:rsidP="00F37B7C">
      <w:pPr>
        <w:ind w:firstLine="709"/>
        <w:jc w:val="both"/>
        <w:rPr>
          <w:sz w:val="24"/>
          <w:szCs w:val="24"/>
        </w:rPr>
      </w:pPr>
      <w:proofErr w:type="gramStart"/>
      <w:r w:rsidRPr="00F37B7C">
        <w:rPr>
          <w:bCs/>
          <w:iCs/>
          <w:sz w:val="24"/>
          <w:szCs w:val="24"/>
        </w:rPr>
        <w:t>Благодаря  реализованным</w:t>
      </w:r>
      <w:proofErr w:type="gramEnd"/>
      <w:r w:rsidRPr="00F37B7C">
        <w:rPr>
          <w:bCs/>
          <w:iCs/>
          <w:sz w:val="24"/>
          <w:szCs w:val="24"/>
        </w:rPr>
        <w:t xml:space="preserve"> проектам по строительству животноводческих комплексов в  Агр</w:t>
      </w:r>
      <w:r w:rsidR="00F4318B" w:rsidRPr="00F37B7C">
        <w:rPr>
          <w:bCs/>
          <w:iCs/>
          <w:sz w:val="24"/>
          <w:szCs w:val="24"/>
        </w:rPr>
        <w:t>о</w:t>
      </w:r>
      <w:r w:rsidRPr="00F37B7C">
        <w:rPr>
          <w:bCs/>
          <w:iCs/>
          <w:sz w:val="24"/>
          <w:szCs w:val="24"/>
        </w:rPr>
        <w:t>фирмах  «</w:t>
      </w:r>
      <w:proofErr w:type="spellStart"/>
      <w:r w:rsidRPr="00F37B7C">
        <w:rPr>
          <w:bCs/>
          <w:iCs/>
          <w:sz w:val="24"/>
          <w:szCs w:val="24"/>
        </w:rPr>
        <w:t>Атлашевская</w:t>
      </w:r>
      <w:proofErr w:type="spellEnd"/>
      <w:r w:rsidRPr="00F37B7C">
        <w:rPr>
          <w:bCs/>
          <w:iCs/>
          <w:sz w:val="24"/>
          <w:szCs w:val="24"/>
        </w:rPr>
        <w:t>» и «</w:t>
      </w:r>
      <w:proofErr w:type="spellStart"/>
      <w:r w:rsidRPr="00F37B7C">
        <w:rPr>
          <w:bCs/>
          <w:iCs/>
          <w:sz w:val="24"/>
          <w:szCs w:val="24"/>
        </w:rPr>
        <w:t>Ольдеевская</w:t>
      </w:r>
      <w:proofErr w:type="spellEnd"/>
      <w:r w:rsidRPr="00F37B7C">
        <w:rPr>
          <w:bCs/>
          <w:iCs/>
          <w:sz w:val="24"/>
          <w:szCs w:val="24"/>
        </w:rPr>
        <w:t>»,  в обществе «</w:t>
      </w:r>
      <w:proofErr w:type="spellStart"/>
      <w:r w:rsidRPr="00F37B7C">
        <w:rPr>
          <w:bCs/>
          <w:iCs/>
          <w:sz w:val="24"/>
          <w:szCs w:val="24"/>
        </w:rPr>
        <w:t>Чурачикское</w:t>
      </w:r>
      <w:proofErr w:type="spellEnd"/>
      <w:r w:rsidRPr="00F37B7C">
        <w:rPr>
          <w:bCs/>
          <w:iCs/>
          <w:sz w:val="24"/>
          <w:szCs w:val="24"/>
        </w:rPr>
        <w:t xml:space="preserve">» поголовье крупного рогатого скота в </w:t>
      </w:r>
      <w:proofErr w:type="spellStart"/>
      <w:r w:rsidRPr="00F37B7C">
        <w:rPr>
          <w:bCs/>
          <w:iCs/>
          <w:sz w:val="24"/>
          <w:szCs w:val="24"/>
        </w:rPr>
        <w:t>сельхоз</w:t>
      </w:r>
      <w:r w:rsidR="000C40E1" w:rsidRPr="00F37B7C">
        <w:rPr>
          <w:bCs/>
          <w:iCs/>
          <w:sz w:val="24"/>
          <w:szCs w:val="24"/>
        </w:rPr>
        <w:t>организациях</w:t>
      </w:r>
      <w:proofErr w:type="spellEnd"/>
      <w:r w:rsidRPr="00F37B7C">
        <w:rPr>
          <w:bCs/>
          <w:iCs/>
          <w:sz w:val="24"/>
          <w:szCs w:val="24"/>
        </w:rPr>
        <w:t xml:space="preserve"> </w:t>
      </w:r>
      <w:r w:rsidR="00F8497B" w:rsidRPr="00F37B7C">
        <w:rPr>
          <w:bCs/>
          <w:iCs/>
          <w:sz w:val="24"/>
          <w:szCs w:val="24"/>
        </w:rPr>
        <w:t xml:space="preserve">выросло </w:t>
      </w:r>
      <w:r w:rsidRPr="00F37B7C">
        <w:rPr>
          <w:bCs/>
          <w:iCs/>
          <w:sz w:val="24"/>
          <w:szCs w:val="24"/>
        </w:rPr>
        <w:t>на 14,2% или 1</w:t>
      </w:r>
      <w:r w:rsidR="000C40E1" w:rsidRPr="00F37B7C">
        <w:rPr>
          <w:bCs/>
          <w:iCs/>
          <w:sz w:val="24"/>
          <w:szCs w:val="24"/>
        </w:rPr>
        <w:t>30</w:t>
      </w:r>
      <w:r w:rsidRPr="00F37B7C">
        <w:rPr>
          <w:bCs/>
          <w:iCs/>
          <w:sz w:val="24"/>
          <w:szCs w:val="24"/>
        </w:rPr>
        <w:t xml:space="preserve">0 голов.  Также увеличилось поголовье свиней на </w:t>
      </w:r>
      <w:r w:rsidR="001F3C27" w:rsidRPr="00F37B7C">
        <w:rPr>
          <w:bCs/>
          <w:iCs/>
          <w:sz w:val="24"/>
          <w:szCs w:val="24"/>
        </w:rPr>
        <w:t>5</w:t>
      </w:r>
      <w:r w:rsidRPr="00F37B7C">
        <w:rPr>
          <w:bCs/>
          <w:iCs/>
          <w:sz w:val="24"/>
          <w:szCs w:val="24"/>
        </w:rPr>
        <w:t xml:space="preserve">% и </w:t>
      </w:r>
      <w:proofErr w:type="gramStart"/>
      <w:r w:rsidRPr="00F37B7C">
        <w:rPr>
          <w:bCs/>
          <w:iCs/>
          <w:sz w:val="24"/>
          <w:szCs w:val="24"/>
        </w:rPr>
        <w:t xml:space="preserve">составило  </w:t>
      </w:r>
      <w:r w:rsidR="001F3C27" w:rsidRPr="00F37B7C">
        <w:rPr>
          <w:bCs/>
          <w:iCs/>
          <w:sz w:val="24"/>
          <w:szCs w:val="24"/>
        </w:rPr>
        <w:t>19494</w:t>
      </w:r>
      <w:proofErr w:type="gramEnd"/>
      <w:r w:rsidR="001F3C27" w:rsidRPr="00F37B7C">
        <w:rPr>
          <w:bCs/>
          <w:iCs/>
          <w:sz w:val="24"/>
          <w:szCs w:val="24"/>
        </w:rPr>
        <w:t xml:space="preserve"> </w:t>
      </w:r>
      <w:r w:rsidRPr="00F37B7C">
        <w:rPr>
          <w:bCs/>
          <w:iCs/>
          <w:sz w:val="24"/>
          <w:szCs w:val="24"/>
        </w:rPr>
        <w:t>голов.</w:t>
      </w:r>
    </w:p>
    <w:p w:rsidR="00160050" w:rsidRPr="00F37B7C" w:rsidRDefault="00160050" w:rsidP="00F37B7C">
      <w:pPr>
        <w:ind w:firstLine="709"/>
        <w:jc w:val="both"/>
        <w:rPr>
          <w:sz w:val="24"/>
          <w:szCs w:val="24"/>
        </w:rPr>
      </w:pPr>
      <w:r w:rsidRPr="00F37B7C">
        <w:rPr>
          <w:sz w:val="24"/>
          <w:szCs w:val="24"/>
        </w:rPr>
        <w:t xml:space="preserve">Увеличение поголовья коров позволило росту производства молока </w:t>
      </w:r>
      <w:r w:rsidR="00F71440" w:rsidRPr="00F37B7C">
        <w:rPr>
          <w:sz w:val="24"/>
          <w:szCs w:val="24"/>
        </w:rPr>
        <w:t xml:space="preserve">в сельхозпредприятиях </w:t>
      </w:r>
      <w:r w:rsidRPr="00F37B7C">
        <w:rPr>
          <w:sz w:val="24"/>
          <w:szCs w:val="24"/>
        </w:rPr>
        <w:t xml:space="preserve">на </w:t>
      </w:r>
      <w:r w:rsidR="00F71440" w:rsidRPr="00F37B7C">
        <w:rPr>
          <w:sz w:val="24"/>
          <w:szCs w:val="24"/>
        </w:rPr>
        <w:t>29</w:t>
      </w:r>
      <w:r w:rsidRPr="00F37B7C">
        <w:rPr>
          <w:sz w:val="24"/>
          <w:szCs w:val="24"/>
        </w:rPr>
        <w:t xml:space="preserve">% и составил </w:t>
      </w:r>
      <w:r w:rsidR="00F71440" w:rsidRPr="00F37B7C">
        <w:rPr>
          <w:sz w:val="24"/>
          <w:szCs w:val="24"/>
        </w:rPr>
        <w:t>26,9</w:t>
      </w:r>
      <w:r w:rsidRPr="00F37B7C">
        <w:rPr>
          <w:sz w:val="24"/>
          <w:szCs w:val="24"/>
        </w:rPr>
        <w:t xml:space="preserve"> тыс.</w:t>
      </w:r>
      <w:r w:rsidR="005449BC" w:rsidRPr="00F37B7C">
        <w:rPr>
          <w:sz w:val="24"/>
          <w:szCs w:val="24"/>
        </w:rPr>
        <w:t xml:space="preserve"> </w:t>
      </w:r>
      <w:proofErr w:type="gramStart"/>
      <w:r w:rsidRPr="00F37B7C">
        <w:rPr>
          <w:sz w:val="24"/>
          <w:szCs w:val="24"/>
        </w:rPr>
        <w:t>тонн.</w:t>
      </w:r>
      <w:r w:rsidR="00E64A0C" w:rsidRPr="00F37B7C">
        <w:rPr>
          <w:sz w:val="24"/>
          <w:szCs w:val="24"/>
        </w:rPr>
        <w:t>,</w:t>
      </w:r>
      <w:proofErr w:type="gramEnd"/>
      <w:r w:rsidR="00E64A0C" w:rsidRPr="00F37B7C">
        <w:rPr>
          <w:sz w:val="24"/>
          <w:szCs w:val="24"/>
        </w:rPr>
        <w:t xml:space="preserve"> </w:t>
      </w:r>
      <w:r w:rsidR="00AE1600" w:rsidRPr="00F37B7C">
        <w:rPr>
          <w:sz w:val="24"/>
          <w:szCs w:val="24"/>
        </w:rPr>
        <w:t xml:space="preserve">а </w:t>
      </w:r>
      <w:r w:rsidR="00F71440" w:rsidRPr="00F37B7C">
        <w:rPr>
          <w:sz w:val="24"/>
          <w:szCs w:val="24"/>
        </w:rPr>
        <w:t>в хозяйствах всех категори</w:t>
      </w:r>
      <w:r w:rsidR="00E64A0C" w:rsidRPr="00F37B7C">
        <w:rPr>
          <w:sz w:val="24"/>
          <w:szCs w:val="24"/>
        </w:rPr>
        <w:t>й</w:t>
      </w:r>
      <w:r w:rsidR="00F71440" w:rsidRPr="00F37B7C">
        <w:rPr>
          <w:sz w:val="24"/>
          <w:szCs w:val="24"/>
        </w:rPr>
        <w:t>- 49,4 тыс.</w:t>
      </w:r>
      <w:r w:rsidR="00AE1600" w:rsidRPr="00F37B7C">
        <w:rPr>
          <w:sz w:val="24"/>
          <w:szCs w:val="24"/>
        </w:rPr>
        <w:t xml:space="preserve"> </w:t>
      </w:r>
      <w:r w:rsidR="00F71440" w:rsidRPr="00F37B7C">
        <w:rPr>
          <w:sz w:val="24"/>
          <w:szCs w:val="24"/>
        </w:rPr>
        <w:t>тонн</w:t>
      </w:r>
      <w:r w:rsidR="00E64A0C" w:rsidRPr="00F37B7C">
        <w:rPr>
          <w:sz w:val="24"/>
          <w:szCs w:val="24"/>
        </w:rPr>
        <w:t xml:space="preserve"> </w:t>
      </w:r>
      <w:r w:rsidR="00F71440" w:rsidRPr="00F37B7C">
        <w:rPr>
          <w:sz w:val="24"/>
          <w:szCs w:val="24"/>
        </w:rPr>
        <w:t xml:space="preserve"> или рост на 16%</w:t>
      </w:r>
      <w:r w:rsidR="000E5E92" w:rsidRPr="00F37B7C">
        <w:rPr>
          <w:sz w:val="24"/>
          <w:szCs w:val="24"/>
        </w:rPr>
        <w:t>.</w:t>
      </w:r>
    </w:p>
    <w:p w:rsidR="00160050" w:rsidRPr="00F37B7C" w:rsidRDefault="00AE1600" w:rsidP="00F37B7C">
      <w:pPr>
        <w:ind w:firstLine="709"/>
        <w:jc w:val="both"/>
        <w:rPr>
          <w:sz w:val="24"/>
          <w:szCs w:val="24"/>
        </w:rPr>
      </w:pPr>
      <w:r w:rsidRPr="00F37B7C">
        <w:rPr>
          <w:sz w:val="24"/>
          <w:szCs w:val="24"/>
        </w:rPr>
        <w:t>Также в</w:t>
      </w:r>
      <w:r w:rsidR="00F71440" w:rsidRPr="00F37B7C">
        <w:rPr>
          <w:sz w:val="24"/>
          <w:szCs w:val="24"/>
        </w:rPr>
        <w:t>о всех категориях хозяйств п</w:t>
      </w:r>
      <w:r w:rsidR="00160050" w:rsidRPr="00F37B7C">
        <w:rPr>
          <w:sz w:val="24"/>
          <w:szCs w:val="24"/>
        </w:rPr>
        <w:t>роизведено скота и птицы в живом весе на 6</w:t>
      </w:r>
      <w:r w:rsidR="00F71440" w:rsidRPr="00F37B7C">
        <w:rPr>
          <w:sz w:val="24"/>
          <w:szCs w:val="24"/>
        </w:rPr>
        <w:t>7</w:t>
      </w:r>
      <w:r w:rsidR="00160050" w:rsidRPr="00F37B7C">
        <w:rPr>
          <w:sz w:val="24"/>
          <w:szCs w:val="24"/>
        </w:rPr>
        <w:t>,6 тыс.</w:t>
      </w:r>
      <w:r w:rsidR="005449BC" w:rsidRPr="00F37B7C">
        <w:rPr>
          <w:sz w:val="24"/>
          <w:szCs w:val="24"/>
        </w:rPr>
        <w:t xml:space="preserve"> </w:t>
      </w:r>
      <w:r w:rsidR="00160050" w:rsidRPr="00F37B7C">
        <w:rPr>
          <w:sz w:val="24"/>
          <w:szCs w:val="24"/>
        </w:rPr>
        <w:t>тонн</w:t>
      </w:r>
      <w:r w:rsidR="00F71440" w:rsidRPr="00F37B7C">
        <w:rPr>
          <w:sz w:val="24"/>
          <w:szCs w:val="24"/>
        </w:rPr>
        <w:t xml:space="preserve"> или 102 % к прошлому году.</w:t>
      </w:r>
    </w:p>
    <w:p w:rsidR="00631753" w:rsidRPr="00F37B7C" w:rsidRDefault="00631753" w:rsidP="00F37B7C">
      <w:pPr>
        <w:ind w:firstLine="709"/>
        <w:jc w:val="both"/>
        <w:rPr>
          <w:sz w:val="24"/>
          <w:szCs w:val="24"/>
        </w:rPr>
      </w:pPr>
      <w:r w:rsidRPr="00F37B7C">
        <w:rPr>
          <w:sz w:val="24"/>
          <w:szCs w:val="24"/>
        </w:rPr>
        <w:t>Общая посевная площадь под урожай 201</w:t>
      </w:r>
      <w:r w:rsidR="00EF660C" w:rsidRPr="00F37B7C">
        <w:rPr>
          <w:sz w:val="24"/>
          <w:szCs w:val="24"/>
        </w:rPr>
        <w:t>9</w:t>
      </w:r>
      <w:r w:rsidRPr="00F37B7C">
        <w:rPr>
          <w:sz w:val="24"/>
          <w:szCs w:val="24"/>
        </w:rPr>
        <w:t xml:space="preserve"> года составила </w:t>
      </w:r>
      <w:r w:rsidR="00C12A92" w:rsidRPr="00F37B7C">
        <w:rPr>
          <w:sz w:val="24"/>
          <w:szCs w:val="24"/>
        </w:rPr>
        <w:t>2</w:t>
      </w:r>
      <w:r w:rsidR="00EF660C" w:rsidRPr="00F37B7C">
        <w:rPr>
          <w:sz w:val="24"/>
          <w:szCs w:val="24"/>
        </w:rPr>
        <w:t>1</w:t>
      </w:r>
      <w:r w:rsidR="00C12A92" w:rsidRPr="00F37B7C">
        <w:rPr>
          <w:sz w:val="24"/>
          <w:szCs w:val="24"/>
        </w:rPr>
        <w:t>,</w:t>
      </w:r>
      <w:r w:rsidR="00EF660C" w:rsidRPr="00F37B7C">
        <w:rPr>
          <w:sz w:val="24"/>
          <w:szCs w:val="24"/>
        </w:rPr>
        <w:t>9</w:t>
      </w:r>
      <w:r w:rsidRPr="00F37B7C">
        <w:rPr>
          <w:sz w:val="24"/>
          <w:szCs w:val="24"/>
        </w:rPr>
        <w:t xml:space="preserve"> тыс. га, </w:t>
      </w:r>
      <w:r w:rsidR="003A2A58" w:rsidRPr="00F37B7C">
        <w:rPr>
          <w:sz w:val="24"/>
          <w:szCs w:val="24"/>
        </w:rPr>
        <w:t>в том числе</w:t>
      </w:r>
      <w:r w:rsidRPr="00F37B7C">
        <w:rPr>
          <w:sz w:val="24"/>
          <w:szCs w:val="24"/>
        </w:rPr>
        <w:t xml:space="preserve"> </w:t>
      </w:r>
      <w:r w:rsidR="003A2A58" w:rsidRPr="00F37B7C">
        <w:rPr>
          <w:sz w:val="24"/>
          <w:szCs w:val="24"/>
        </w:rPr>
        <w:t>зерновые и зернобобовые культуры-</w:t>
      </w:r>
      <w:r w:rsidR="00C12A92" w:rsidRPr="00F37B7C">
        <w:rPr>
          <w:sz w:val="24"/>
          <w:szCs w:val="24"/>
        </w:rPr>
        <w:t xml:space="preserve"> 1</w:t>
      </w:r>
      <w:r w:rsidR="00294E0F" w:rsidRPr="00F37B7C">
        <w:rPr>
          <w:sz w:val="24"/>
          <w:szCs w:val="24"/>
        </w:rPr>
        <w:t>4</w:t>
      </w:r>
      <w:r w:rsidRPr="00F37B7C">
        <w:rPr>
          <w:sz w:val="24"/>
          <w:szCs w:val="24"/>
        </w:rPr>
        <w:t xml:space="preserve"> тыс</w:t>
      </w:r>
      <w:r w:rsidR="00C12A92" w:rsidRPr="00F37B7C">
        <w:rPr>
          <w:sz w:val="24"/>
          <w:szCs w:val="24"/>
        </w:rPr>
        <w:t>.</w:t>
      </w:r>
      <w:r w:rsidRPr="00F37B7C">
        <w:rPr>
          <w:sz w:val="24"/>
          <w:szCs w:val="24"/>
        </w:rPr>
        <w:t xml:space="preserve"> га</w:t>
      </w:r>
      <w:r w:rsidR="00C12A92" w:rsidRPr="00F37B7C">
        <w:rPr>
          <w:sz w:val="24"/>
          <w:szCs w:val="24"/>
        </w:rPr>
        <w:t>.</w:t>
      </w:r>
      <w:r w:rsidRPr="00F37B7C">
        <w:rPr>
          <w:sz w:val="24"/>
          <w:szCs w:val="24"/>
        </w:rPr>
        <w:t> </w:t>
      </w:r>
      <w:r w:rsidR="00B350DD" w:rsidRPr="00F37B7C">
        <w:rPr>
          <w:sz w:val="24"/>
          <w:szCs w:val="24"/>
        </w:rPr>
        <w:t xml:space="preserve">В связи с </w:t>
      </w:r>
      <w:r w:rsidR="001F3C27" w:rsidRPr="00F37B7C">
        <w:rPr>
          <w:sz w:val="24"/>
          <w:szCs w:val="24"/>
        </w:rPr>
        <w:t>увеличением КРС</w:t>
      </w:r>
      <w:r w:rsidR="00B350DD" w:rsidRPr="00F37B7C">
        <w:rPr>
          <w:sz w:val="24"/>
          <w:szCs w:val="24"/>
        </w:rPr>
        <w:t xml:space="preserve"> увеличивают</w:t>
      </w:r>
      <w:r w:rsidR="002F7F0E" w:rsidRPr="00F37B7C">
        <w:rPr>
          <w:sz w:val="24"/>
          <w:szCs w:val="24"/>
        </w:rPr>
        <w:t>с</w:t>
      </w:r>
      <w:r w:rsidR="00B350DD" w:rsidRPr="00F37B7C">
        <w:rPr>
          <w:sz w:val="24"/>
          <w:szCs w:val="24"/>
        </w:rPr>
        <w:t xml:space="preserve">я площади </w:t>
      </w:r>
      <w:r w:rsidR="002F7F0E" w:rsidRPr="00F37B7C">
        <w:rPr>
          <w:sz w:val="24"/>
          <w:szCs w:val="24"/>
        </w:rPr>
        <w:t>под</w:t>
      </w:r>
      <w:r w:rsidR="00B350DD" w:rsidRPr="00F37B7C">
        <w:rPr>
          <w:sz w:val="24"/>
          <w:szCs w:val="24"/>
        </w:rPr>
        <w:t xml:space="preserve"> кормовые культуры, </w:t>
      </w:r>
      <w:proofErr w:type="gramStart"/>
      <w:r w:rsidR="002F7F0E" w:rsidRPr="00F37B7C">
        <w:rPr>
          <w:sz w:val="24"/>
          <w:szCs w:val="24"/>
        </w:rPr>
        <w:t>а  площади</w:t>
      </w:r>
      <w:proofErr w:type="gramEnd"/>
      <w:r w:rsidR="002F7F0E" w:rsidRPr="00F37B7C">
        <w:rPr>
          <w:sz w:val="24"/>
          <w:szCs w:val="24"/>
        </w:rPr>
        <w:t xml:space="preserve">  под </w:t>
      </w:r>
      <w:r w:rsidR="00B350DD" w:rsidRPr="00F37B7C">
        <w:rPr>
          <w:sz w:val="24"/>
          <w:szCs w:val="24"/>
        </w:rPr>
        <w:t xml:space="preserve"> зерновые </w:t>
      </w:r>
      <w:r w:rsidR="002F7F0E" w:rsidRPr="00F37B7C">
        <w:rPr>
          <w:sz w:val="24"/>
          <w:szCs w:val="24"/>
        </w:rPr>
        <w:t>уменьшаются.</w:t>
      </w:r>
    </w:p>
    <w:p w:rsidR="00AE09B1" w:rsidRPr="00F37B7C" w:rsidRDefault="00631753" w:rsidP="00F37B7C">
      <w:pPr>
        <w:ind w:firstLine="709"/>
        <w:jc w:val="both"/>
        <w:rPr>
          <w:sz w:val="24"/>
          <w:szCs w:val="24"/>
        </w:rPr>
      </w:pPr>
      <w:r w:rsidRPr="00F37B7C">
        <w:rPr>
          <w:sz w:val="24"/>
          <w:szCs w:val="24"/>
        </w:rPr>
        <w:t xml:space="preserve">Собран урожай зерновых и зернобобовых </w:t>
      </w:r>
      <w:proofErr w:type="gramStart"/>
      <w:r w:rsidRPr="00F37B7C">
        <w:rPr>
          <w:sz w:val="24"/>
          <w:szCs w:val="24"/>
        </w:rPr>
        <w:t>культур  более</w:t>
      </w:r>
      <w:proofErr w:type="gramEnd"/>
      <w:r w:rsidRPr="00F37B7C">
        <w:rPr>
          <w:sz w:val="24"/>
          <w:szCs w:val="24"/>
        </w:rPr>
        <w:t xml:space="preserve"> </w:t>
      </w:r>
      <w:r w:rsidR="00E83780" w:rsidRPr="00F37B7C">
        <w:rPr>
          <w:sz w:val="24"/>
          <w:szCs w:val="24"/>
        </w:rPr>
        <w:t>3</w:t>
      </w:r>
      <w:r w:rsidR="00775585" w:rsidRPr="00F37B7C">
        <w:rPr>
          <w:sz w:val="24"/>
          <w:szCs w:val="24"/>
        </w:rPr>
        <w:t>2</w:t>
      </w:r>
      <w:r w:rsidRPr="00F37B7C">
        <w:rPr>
          <w:sz w:val="24"/>
          <w:szCs w:val="24"/>
        </w:rPr>
        <w:t xml:space="preserve"> тыс. тонн</w:t>
      </w:r>
      <w:r w:rsidR="00810995" w:rsidRPr="00F37B7C">
        <w:rPr>
          <w:sz w:val="24"/>
          <w:szCs w:val="24"/>
        </w:rPr>
        <w:t>,</w:t>
      </w:r>
      <w:r w:rsidRPr="00F37B7C">
        <w:rPr>
          <w:sz w:val="24"/>
          <w:szCs w:val="24"/>
        </w:rPr>
        <w:t xml:space="preserve"> при средней урожайности 2</w:t>
      </w:r>
      <w:r w:rsidR="00FC6D3D" w:rsidRPr="00F37B7C">
        <w:rPr>
          <w:sz w:val="24"/>
          <w:szCs w:val="24"/>
        </w:rPr>
        <w:t>4,</w:t>
      </w:r>
      <w:r w:rsidR="00EF660C" w:rsidRPr="00F37B7C">
        <w:rPr>
          <w:sz w:val="24"/>
          <w:szCs w:val="24"/>
        </w:rPr>
        <w:t>7</w:t>
      </w:r>
      <w:r w:rsidRPr="00F37B7C">
        <w:rPr>
          <w:sz w:val="24"/>
          <w:szCs w:val="24"/>
        </w:rPr>
        <w:t xml:space="preserve"> ц/га.</w:t>
      </w:r>
      <w:r w:rsidRPr="00F37B7C">
        <w:rPr>
          <w:b/>
          <w:sz w:val="24"/>
          <w:szCs w:val="24"/>
        </w:rPr>
        <w:t xml:space="preserve"> </w:t>
      </w:r>
      <w:r w:rsidRPr="00F37B7C">
        <w:rPr>
          <w:sz w:val="24"/>
          <w:szCs w:val="24"/>
        </w:rPr>
        <w:t xml:space="preserve">Собрано более </w:t>
      </w:r>
      <w:r w:rsidR="00775585" w:rsidRPr="00F37B7C">
        <w:rPr>
          <w:sz w:val="24"/>
          <w:szCs w:val="24"/>
        </w:rPr>
        <w:t>1,6</w:t>
      </w:r>
      <w:r w:rsidRPr="00F37B7C">
        <w:rPr>
          <w:sz w:val="24"/>
          <w:szCs w:val="24"/>
        </w:rPr>
        <w:t xml:space="preserve"> тыс. тонн картофеля при средней урожайности</w:t>
      </w:r>
      <w:r w:rsidR="003A4A6E" w:rsidRPr="00F37B7C">
        <w:rPr>
          <w:sz w:val="24"/>
          <w:szCs w:val="24"/>
        </w:rPr>
        <w:t xml:space="preserve"> 257</w:t>
      </w:r>
      <w:r w:rsidRPr="00F37B7C">
        <w:rPr>
          <w:sz w:val="24"/>
          <w:szCs w:val="24"/>
        </w:rPr>
        <w:t xml:space="preserve"> ц/га</w:t>
      </w:r>
      <w:r w:rsidR="003A4A6E" w:rsidRPr="00F37B7C">
        <w:rPr>
          <w:sz w:val="24"/>
          <w:szCs w:val="24"/>
        </w:rPr>
        <w:t xml:space="preserve">. Средняя урожайность овощей </w:t>
      </w:r>
      <w:r w:rsidR="002F7F0E" w:rsidRPr="00F37B7C">
        <w:rPr>
          <w:sz w:val="24"/>
          <w:szCs w:val="24"/>
        </w:rPr>
        <w:t xml:space="preserve">открытого грунта </w:t>
      </w:r>
      <w:r w:rsidR="003A4A6E" w:rsidRPr="00F37B7C">
        <w:rPr>
          <w:sz w:val="24"/>
          <w:szCs w:val="24"/>
        </w:rPr>
        <w:t>увеличилась почти в 3 раза (714 ц/га.)</w:t>
      </w:r>
      <w:r w:rsidRPr="00F37B7C">
        <w:rPr>
          <w:sz w:val="24"/>
          <w:szCs w:val="24"/>
        </w:rPr>
        <w:t xml:space="preserve"> </w:t>
      </w:r>
      <w:r w:rsidR="003A4A6E" w:rsidRPr="00F37B7C">
        <w:rPr>
          <w:sz w:val="24"/>
          <w:szCs w:val="24"/>
        </w:rPr>
        <w:t xml:space="preserve">и составила </w:t>
      </w:r>
      <w:r w:rsidR="00775585" w:rsidRPr="00F37B7C">
        <w:rPr>
          <w:sz w:val="24"/>
          <w:szCs w:val="24"/>
        </w:rPr>
        <w:t>более 1800</w:t>
      </w:r>
      <w:r w:rsidR="003A4A6E" w:rsidRPr="00F37B7C">
        <w:rPr>
          <w:sz w:val="24"/>
          <w:szCs w:val="24"/>
        </w:rPr>
        <w:t xml:space="preserve"> тонн.</w:t>
      </w:r>
      <w:r w:rsidR="002F7F0E" w:rsidRPr="00F37B7C">
        <w:rPr>
          <w:sz w:val="24"/>
          <w:szCs w:val="24"/>
        </w:rPr>
        <w:t xml:space="preserve"> За 2019 год овощей закрытого грунта собрано более 10 </w:t>
      </w:r>
      <w:proofErr w:type="spellStart"/>
      <w:r w:rsidR="002F7F0E" w:rsidRPr="00F37B7C">
        <w:rPr>
          <w:sz w:val="24"/>
          <w:szCs w:val="24"/>
        </w:rPr>
        <w:t>тыс.руб</w:t>
      </w:r>
      <w:proofErr w:type="spellEnd"/>
      <w:r w:rsidR="002F7F0E" w:rsidRPr="00F37B7C">
        <w:rPr>
          <w:sz w:val="24"/>
          <w:szCs w:val="24"/>
        </w:rPr>
        <w:t>.</w:t>
      </w:r>
    </w:p>
    <w:p w:rsidR="00A663E5" w:rsidRPr="00F37B7C" w:rsidRDefault="003A2A58" w:rsidP="00F37B7C">
      <w:pPr>
        <w:ind w:firstLine="709"/>
        <w:jc w:val="both"/>
        <w:rPr>
          <w:sz w:val="24"/>
          <w:szCs w:val="24"/>
        </w:rPr>
      </w:pPr>
      <w:r w:rsidRPr="00F37B7C">
        <w:rPr>
          <w:sz w:val="24"/>
          <w:szCs w:val="24"/>
        </w:rPr>
        <w:t>В прошлом году введено в оборот 6</w:t>
      </w:r>
      <w:r w:rsidR="00160050" w:rsidRPr="00F37B7C">
        <w:rPr>
          <w:sz w:val="24"/>
          <w:szCs w:val="24"/>
        </w:rPr>
        <w:t>2</w:t>
      </w:r>
      <w:r w:rsidRPr="00F37B7C">
        <w:rPr>
          <w:sz w:val="24"/>
          <w:szCs w:val="24"/>
        </w:rPr>
        <w:t>2 га</w:t>
      </w:r>
      <w:r w:rsidR="002F7F0E" w:rsidRPr="00F37B7C">
        <w:rPr>
          <w:sz w:val="24"/>
          <w:szCs w:val="24"/>
        </w:rPr>
        <w:t xml:space="preserve"> необрабатываемых земель</w:t>
      </w:r>
      <w:r w:rsidRPr="00F37B7C">
        <w:rPr>
          <w:sz w:val="24"/>
          <w:szCs w:val="24"/>
        </w:rPr>
        <w:t>.</w:t>
      </w:r>
      <w:r w:rsidR="002F7F0E" w:rsidRPr="00F37B7C">
        <w:rPr>
          <w:sz w:val="24"/>
          <w:szCs w:val="24"/>
        </w:rPr>
        <w:t xml:space="preserve"> На сегодняшний день еще остается 1054 га.</w:t>
      </w:r>
      <w:r w:rsidR="00032445" w:rsidRPr="00F37B7C">
        <w:rPr>
          <w:sz w:val="24"/>
          <w:szCs w:val="24"/>
        </w:rPr>
        <w:t xml:space="preserve"> </w:t>
      </w:r>
    </w:p>
    <w:p w:rsidR="00A663E5" w:rsidRPr="00F37B7C" w:rsidRDefault="00032445" w:rsidP="00F37B7C">
      <w:pPr>
        <w:ind w:firstLine="709"/>
        <w:jc w:val="both"/>
        <w:rPr>
          <w:sz w:val="24"/>
          <w:szCs w:val="24"/>
        </w:rPr>
      </w:pPr>
      <w:r w:rsidRPr="00F37B7C">
        <w:rPr>
          <w:sz w:val="24"/>
          <w:szCs w:val="24"/>
        </w:rPr>
        <w:t xml:space="preserve">В текущем году </w:t>
      </w:r>
      <w:r w:rsidR="002F7F0E" w:rsidRPr="00F37B7C">
        <w:rPr>
          <w:sz w:val="24"/>
          <w:szCs w:val="24"/>
        </w:rPr>
        <w:t xml:space="preserve">ставим задачу </w:t>
      </w:r>
      <w:r w:rsidR="00A663E5" w:rsidRPr="00F37B7C">
        <w:rPr>
          <w:sz w:val="24"/>
          <w:szCs w:val="24"/>
        </w:rPr>
        <w:t>увеличить посевные площади за счет ввода в оборот еще</w:t>
      </w:r>
      <w:r w:rsidRPr="00F37B7C">
        <w:rPr>
          <w:sz w:val="24"/>
          <w:szCs w:val="24"/>
        </w:rPr>
        <w:t xml:space="preserve"> </w:t>
      </w:r>
      <w:proofErr w:type="gramStart"/>
      <w:r w:rsidR="003A4A6E" w:rsidRPr="00F37B7C">
        <w:rPr>
          <w:sz w:val="24"/>
          <w:szCs w:val="24"/>
        </w:rPr>
        <w:t>5</w:t>
      </w:r>
      <w:r w:rsidR="000A522F" w:rsidRPr="00F37B7C">
        <w:rPr>
          <w:sz w:val="24"/>
          <w:szCs w:val="24"/>
        </w:rPr>
        <w:t>00</w:t>
      </w:r>
      <w:r w:rsidRPr="00F37B7C">
        <w:rPr>
          <w:sz w:val="24"/>
          <w:szCs w:val="24"/>
        </w:rPr>
        <w:t xml:space="preserve">  га</w:t>
      </w:r>
      <w:proofErr w:type="gramEnd"/>
      <w:r w:rsidR="000A522F" w:rsidRPr="00F37B7C">
        <w:rPr>
          <w:sz w:val="24"/>
          <w:szCs w:val="24"/>
        </w:rPr>
        <w:t xml:space="preserve"> необрабатываемых земель.</w:t>
      </w:r>
      <w:r w:rsidR="00A663E5" w:rsidRPr="00F37B7C">
        <w:rPr>
          <w:sz w:val="24"/>
          <w:szCs w:val="24"/>
        </w:rPr>
        <w:t xml:space="preserve"> </w:t>
      </w:r>
    </w:p>
    <w:p w:rsidR="00631753" w:rsidRPr="00F37B7C" w:rsidRDefault="00631753" w:rsidP="00F37B7C">
      <w:pPr>
        <w:ind w:firstLine="709"/>
        <w:jc w:val="both"/>
        <w:rPr>
          <w:sz w:val="24"/>
          <w:szCs w:val="24"/>
        </w:rPr>
      </w:pPr>
      <w:r w:rsidRPr="00F37B7C">
        <w:rPr>
          <w:sz w:val="24"/>
          <w:szCs w:val="24"/>
        </w:rPr>
        <w:t>Объем государственной поддержки агропромышленного комплекса района с бюджетов всех уровней в 201</w:t>
      </w:r>
      <w:r w:rsidR="00024A8A" w:rsidRPr="00F37B7C">
        <w:rPr>
          <w:sz w:val="24"/>
          <w:szCs w:val="24"/>
        </w:rPr>
        <w:t>9</w:t>
      </w:r>
      <w:r w:rsidRPr="00F37B7C">
        <w:rPr>
          <w:sz w:val="24"/>
          <w:szCs w:val="24"/>
        </w:rPr>
        <w:t xml:space="preserve"> году </w:t>
      </w:r>
      <w:proofErr w:type="gramStart"/>
      <w:r w:rsidRPr="00F37B7C">
        <w:rPr>
          <w:sz w:val="24"/>
          <w:szCs w:val="24"/>
        </w:rPr>
        <w:t xml:space="preserve">составил </w:t>
      </w:r>
      <w:r w:rsidR="00E64A0C" w:rsidRPr="00F37B7C">
        <w:rPr>
          <w:sz w:val="24"/>
          <w:szCs w:val="24"/>
        </w:rPr>
        <w:t xml:space="preserve"> 515</w:t>
      </w:r>
      <w:proofErr w:type="gramEnd"/>
      <w:r w:rsidR="00E64A0C" w:rsidRPr="00F37B7C">
        <w:rPr>
          <w:sz w:val="24"/>
          <w:szCs w:val="24"/>
        </w:rPr>
        <w:t xml:space="preserve"> </w:t>
      </w:r>
      <w:r w:rsidRPr="00F37B7C">
        <w:rPr>
          <w:sz w:val="24"/>
          <w:szCs w:val="24"/>
        </w:rPr>
        <w:t>млн. рублей.</w:t>
      </w:r>
    </w:p>
    <w:p w:rsidR="00294E0F" w:rsidRPr="00F37B7C" w:rsidRDefault="00294E0F" w:rsidP="00F37B7C">
      <w:pPr>
        <w:ind w:firstLine="709"/>
        <w:jc w:val="both"/>
        <w:rPr>
          <w:sz w:val="24"/>
          <w:szCs w:val="24"/>
        </w:rPr>
      </w:pPr>
      <w:r w:rsidRPr="00F37B7C">
        <w:rPr>
          <w:sz w:val="24"/>
          <w:szCs w:val="24"/>
        </w:rPr>
        <w:lastRenderedPageBreak/>
        <w:t xml:space="preserve">В 2019 году по программе «Начинающий фермер» господдержку в форме гранта получили 2 крестьянско- фермерских хозяйства: КФХ Иванова А.В. на выращивание клубники в размере 1495 </w:t>
      </w:r>
      <w:proofErr w:type="spellStart"/>
      <w:r w:rsidRPr="00F37B7C">
        <w:rPr>
          <w:sz w:val="24"/>
          <w:szCs w:val="24"/>
        </w:rPr>
        <w:t>тыс.руб</w:t>
      </w:r>
      <w:proofErr w:type="spellEnd"/>
      <w:r w:rsidRPr="00F37B7C">
        <w:rPr>
          <w:sz w:val="24"/>
          <w:szCs w:val="24"/>
        </w:rPr>
        <w:t>.,</w:t>
      </w:r>
      <w:r w:rsidR="000542E9" w:rsidRPr="00F37B7C">
        <w:rPr>
          <w:sz w:val="24"/>
          <w:szCs w:val="24"/>
        </w:rPr>
        <w:t xml:space="preserve"> КФХ Степанова П.А. на разведение лошадей мясной породы- 3 </w:t>
      </w:r>
      <w:proofErr w:type="spellStart"/>
      <w:r w:rsidR="000542E9" w:rsidRPr="00F37B7C">
        <w:rPr>
          <w:sz w:val="24"/>
          <w:szCs w:val="24"/>
        </w:rPr>
        <w:t>млн.руб</w:t>
      </w:r>
      <w:proofErr w:type="spellEnd"/>
      <w:r w:rsidR="000542E9" w:rsidRPr="00F37B7C">
        <w:rPr>
          <w:sz w:val="24"/>
          <w:szCs w:val="24"/>
        </w:rPr>
        <w:t>.</w:t>
      </w:r>
    </w:p>
    <w:p w:rsidR="00631753" w:rsidRPr="00F37B7C" w:rsidRDefault="00631753" w:rsidP="00F37B7C">
      <w:pPr>
        <w:ind w:firstLine="709"/>
        <w:jc w:val="both"/>
        <w:rPr>
          <w:sz w:val="24"/>
          <w:szCs w:val="24"/>
        </w:rPr>
      </w:pPr>
      <w:r w:rsidRPr="00F37B7C">
        <w:rPr>
          <w:sz w:val="24"/>
          <w:szCs w:val="24"/>
        </w:rPr>
        <w:t>Среднемесячная заработная плата работников сельскохозяйственных организаций и КФХ района в 201</w:t>
      </w:r>
      <w:r w:rsidR="00E0685B" w:rsidRPr="00F37B7C">
        <w:rPr>
          <w:sz w:val="24"/>
          <w:szCs w:val="24"/>
        </w:rPr>
        <w:t>9</w:t>
      </w:r>
      <w:r w:rsidRPr="00F37B7C">
        <w:rPr>
          <w:sz w:val="24"/>
          <w:szCs w:val="24"/>
        </w:rPr>
        <w:t xml:space="preserve"> году составила </w:t>
      </w:r>
      <w:r w:rsidR="006A5899" w:rsidRPr="00F37B7C">
        <w:rPr>
          <w:sz w:val="24"/>
          <w:szCs w:val="24"/>
        </w:rPr>
        <w:t>24317 руб.</w:t>
      </w:r>
      <w:r w:rsidRPr="00F37B7C">
        <w:rPr>
          <w:sz w:val="24"/>
          <w:szCs w:val="24"/>
        </w:rPr>
        <w:t>, что на 1</w:t>
      </w:r>
      <w:r w:rsidR="006A5899" w:rsidRPr="00F37B7C">
        <w:rPr>
          <w:sz w:val="24"/>
          <w:szCs w:val="24"/>
        </w:rPr>
        <w:t>2</w:t>
      </w:r>
      <w:r w:rsidRPr="00F37B7C">
        <w:rPr>
          <w:sz w:val="24"/>
          <w:szCs w:val="24"/>
        </w:rPr>
        <w:t>,</w:t>
      </w:r>
      <w:r w:rsidR="006A5899" w:rsidRPr="00F37B7C">
        <w:rPr>
          <w:sz w:val="24"/>
          <w:szCs w:val="24"/>
        </w:rPr>
        <w:t>7</w:t>
      </w:r>
      <w:r w:rsidRPr="00F37B7C">
        <w:rPr>
          <w:b/>
          <w:sz w:val="24"/>
          <w:szCs w:val="24"/>
        </w:rPr>
        <w:t xml:space="preserve"> </w:t>
      </w:r>
      <w:r w:rsidRPr="00F37B7C">
        <w:rPr>
          <w:sz w:val="24"/>
          <w:szCs w:val="24"/>
        </w:rPr>
        <w:t>% больше уровня 201</w:t>
      </w:r>
      <w:r w:rsidR="006A5899" w:rsidRPr="00F37B7C">
        <w:rPr>
          <w:sz w:val="24"/>
          <w:szCs w:val="24"/>
        </w:rPr>
        <w:t>8</w:t>
      </w:r>
      <w:r w:rsidRPr="00F37B7C">
        <w:rPr>
          <w:sz w:val="24"/>
          <w:szCs w:val="24"/>
        </w:rPr>
        <w:t xml:space="preserve"> года</w:t>
      </w:r>
      <w:r w:rsidR="006A5899" w:rsidRPr="00F37B7C">
        <w:rPr>
          <w:sz w:val="24"/>
          <w:szCs w:val="24"/>
        </w:rPr>
        <w:t>.</w:t>
      </w:r>
    </w:p>
    <w:p w:rsidR="00631753" w:rsidRPr="00F37B7C" w:rsidRDefault="00631753" w:rsidP="00F37B7C">
      <w:pPr>
        <w:ind w:firstLine="709"/>
        <w:jc w:val="both"/>
        <w:rPr>
          <w:sz w:val="24"/>
          <w:szCs w:val="24"/>
        </w:rPr>
      </w:pPr>
      <w:r w:rsidRPr="00F37B7C">
        <w:rPr>
          <w:sz w:val="24"/>
          <w:szCs w:val="24"/>
        </w:rPr>
        <w:t xml:space="preserve">В собственность сельских поселений зарегистрировано невостребованных земельных долей площадью </w:t>
      </w:r>
      <w:r w:rsidR="00E5300F" w:rsidRPr="00F37B7C">
        <w:rPr>
          <w:sz w:val="24"/>
          <w:szCs w:val="24"/>
        </w:rPr>
        <w:t>3850</w:t>
      </w:r>
      <w:r w:rsidRPr="00F37B7C">
        <w:rPr>
          <w:sz w:val="24"/>
          <w:szCs w:val="24"/>
        </w:rPr>
        <w:t xml:space="preserve"> га, </w:t>
      </w:r>
      <w:r w:rsidR="00E5300F" w:rsidRPr="00F37B7C">
        <w:rPr>
          <w:sz w:val="24"/>
          <w:szCs w:val="24"/>
        </w:rPr>
        <w:t>из них 2681</w:t>
      </w:r>
      <w:r w:rsidR="00024A8A" w:rsidRPr="00F37B7C">
        <w:rPr>
          <w:sz w:val="24"/>
          <w:szCs w:val="24"/>
        </w:rPr>
        <w:t xml:space="preserve"> га </w:t>
      </w:r>
      <w:r w:rsidRPr="00F37B7C">
        <w:rPr>
          <w:sz w:val="24"/>
          <w:szCs w:val="24"/>
        </w:rPr>
        <w:t>предоставлено в аренду</w:t>
      </w:r>
      <w:r w:rsidR="00BD2949" w:rsidRPr="00F37B7C">
        <w:rPr>
          <w:sz w:val="24"/>
          <w:szCs w:val="24"/>
        </w:rPr>
        <w:t xml:space="preserve"> и в собственность</w:t>
      </w:r>
      <w:r w:rsidRPr="00F37B7C">
        <w:rPr>
          <w:sz w:val="24"/>
          <w:szCs w:val="24"/>
        </w:rPr>
        <w:t>.</w:t>
      </w:r>
    </w:p>
    <w:p w:rsidR="00092EBF" w:rsidRPr="00F37B7C" w:rsidRDefault="00A51F22" w:rsidP="00F37B7C">
      <w:pPr>
        <w:ind w:firstLine="709"/>
        <w:jc w:val="both"/>
        <w:rPr>
          <w:sz w:val="24"/>
          <w:szCs w:val="24"/>
        </w:rPr>
      </w:pPr>
      <w:r w:rsidRPr="00F37B7C">
        <w:rPr>
          <w:sz w:val="24"/>
          <w:szCs w:val="24"/>
        </w:rPr>
        <w:t xml:space="preserve">Продолжается представление земельных участков многодетным семьям. </w:t>
      </w:r>
      <w:r w:rsidR="00681C0C" w:rsidRPr="00F37B7C">
        <w:rPr>
          <w:sz w:val="24"/>
          <w:szCs w:val="24"/>
        </w:rPr>
        <w:t>Н</w:t>
      </w:r>
      <w:r w:rsidRPr="00F37B7C">
        <w:rPr>
          <w:sz w:val="24"/>
          <w:szCs w:val="24"/>
        </w:rPr>
        <w:t xml:space="preserve">а учете стоят </w:t>
      </w:r>
      <w:r w:rsidR="00032445" w:rsidRPr="00F37B7C">
        <w:rPr>
          <w:sz w:val="24"/>
          <w:szCs w:val="24"/>
        </w:rPr>
        <w:t>1052</w:t>
      </w:r>
      <w:r w:rsidRPr="00F37B7C">
        <w:rPr>
          <w:sz w:val="24"/>
          <w:szCs w:val="24"/>
        </w:rPr>
        <w:t xml:space="preserve"> многодетных семей на получение земельных участков. </w:t>
      </w:r>
      <w:r w:rsidR="00032445" w:rsidRPr="00F37B7C">
        <w:rPr>
          <w:sz w:val="24"/>
          <w:szCs w:val="24"/>
        </w:rPr>
        <w:t xml:space="preserve">В </w:t>
      </w:r>
      <w:r w:rsidR="00681C0C" w:rsidRPr="00F37B7C">
        <w:rPr>
          <w:sz w:val="24"/>
          <w:szCs w:val="24"/>
        </w:rPr>
        <w:t>прошлом году</w:t>
      </w:r>
      <w:r w:rsidR="00032445" w:rsidRPr="00F37B7C">
        <w:rPr>
          <w:sz w:val="24"/>
          <w:szCs w:val="24"/>
        </w:rPr>
        <w:t xml:space="preserve"> предоставили земельные участки 66 семьям</w:t>
      </w:r>
      <w:r w:rsidR="00092EBF" w:rsidRPr="00F37B7C">
        <w:rPr>
          <w:sz w:val="24"/>
          <w:szCs w:val="24"/>
        </w:rPr>
        <w:t xml:space="preserve">, а со дня реализации Указа </w:t>
      </w:r>
      <w:r w:rsidR="00160050" w:rsidRPr="00F37B7C">
        <w:rPr>
          <w:sz w:val="24"/>
          <w:szCs w:val="24"/>
        </w:rPr>
        <w:t xml:space="preserve">Главы Чувашской </w:t>
      </w:r>
      <w:r w:rsidR="00681C0C" w:rsidRPr="00F37B7C">
        <w:rPr>
          <w:sz w:val="24"/>
          <w:szCs w:val="24"/>
        </w:rPr>
        <w:t>Р</w:t>
      </w:r>
      <w:r w:rsidR="00160050" w:rsidRPr="00F37B7C">
        <w:rPr>
          <w:sz w:val="24"/>
          <w:szCs w:val="24"/>
        </w:rPr>
        <w:t xml:space="preserve">еспублики </w:t>
      </w:r>
      <w:r w:rsidR="00092EBF" w:rsidRPr="00F37B7C">
        <w:rPr>
          <w:sz w:val="24"/>
          <w:szCs w:val="24"/>
        </w:rPr>
        <w:t>-</w:t>
      </w:r>
      <w:r w:rsidR="00032445" w:rsidRPr="00F37B7C">
        <w:rPr>
          <w:sz w:val="24"/>
          <w:szCs w:val="24"/>
        </w:rPr>
        <w:t>8</w:t>
      </w:r>
      <w:r w:rsidR="00BD2949" w:rsidRPr="00F37B7C">
        <w:rPr>
          <w:sz w:val="24"/>
          <w:szCs w:val="24"/>
        </w:rPr>
        <w:t>28</w:t>
      </w:r>
      <w:r w:rsidRPr="00F37B7C">
        <w:rPr>
          <w:sz w:val="24"/>
          <w:szCs w:val="24"/>
        </w:rPr>
        <w:t xml:space="preserve"> </w:t>
      </w:r>
      <w:proofErr w:type="gramStart"/>
      <w:r w:rsidR="00092EBF" w:rsidRPr="00F37B7C">
        <w:rPr>
          <w:sz w:val="24"/>
          <w:szCs w:val="24"/>
        </w:rPr>
        <w:t>семьям.(</w:t>
      </w:r>
      <w:proofErr w:type="gramEnd"/>
      <w:r w:rsidRPr="00F37B7C">
        <w:rPr>
          <w:sz w:val="24"/>
          <w:szCs w:val="24"/>
        </w:rPr>
        <w:t xml:space="preserve"> 79</w:t>
      </w:r>
      <w:r w:rsidR="00160050" w:rsidRPr="00F37B7C">
        <w:rPr>
          <w:sz w:val="24"/>
          <w:szCs w:val="24"/>
        </w:rPr>
        <w:t>%</w:t>
      </w:r>
      <w:r w:rsidR="00092EBF" w:rsidRPr="00F37B7C">
        <w:rPr>
          <w:sz w:val="24"/>
          <w:szCs w:val="24"/>
        </w:rPr>
        <w:t>)</w:t>
      </w:r>
    </w:p>
    <w:p w:rsidR="00A51F22" w:rsidRPr="00F37B7C" w:rsidRDefault="00A51F22" w:rsidP="00F37B7C">
      <w:pPr>
        <w:ind w:firstLine="709"/>
        <w:jc w:val="both"/>
        <w:rPr>
          <w:sz w:val="24"/>
          <w:szCs w:val="24"/>
        </w:rPr>
      </w:pPr>
      <w:r w:rsidRPr="00F37B7C">
        <w:rPr>
          <w:sz w:val="24"/>
          <w:szCs w:val="24"/>
        </w:rPr>
        <w:t xml:space="preserve"> </w:t>
      </w:r>
      <w:r w:rsidR="00681C0C" w:rsidRPr="00F37B7C">
        <w:rPr>
          <w:sz w:val="24"/>
          <w:szCs w:val="24"/>
        </w:rPr>
        <w:t>Сегодня ведется работа по и</w:t>
      </w:r>
      <w:r w:rsidRPr="00F37B7C">
        <w:rPr>
          <w:sz w:val="24"/>
          <w:szCs w:val="24"/>
        </w:rPr>
        <w:t>зменени</w:t>
      </w:r>
      <w:r w:rsidR="00681C0C" w:rsidRPr="00F37B7C">
        <w:rPr>
          <w:sz w:val="24"/>
          <w:szCs w:val="24"/>
        </w:rPr>
        <w:t>ю</w:t>
      </w:r>
      <w:r w:rsidRPr="00F37B7C">
        <w:rPr>
          <w:sz w:val="24"/>
          <w:szCs w:val="24"/>
        </w:rPr>
        <w:t xml:space="preserve"> категории земельных участков, т.е. изменение границ населенных пунктов</w:t>
      </w:r>
      <w:r w:rsidR="00092EBF" w:rsidRPr="00F37B7C">
        <w:rPr>
          <w:sz w:val="24"/>
          <w:szCs w:val="24"/>
        </w:rPr>
        <w:t xml:space="preserve"> на </w:t>
      </w:r>
      <w:proofErr w:type="gramStart"/>
      <w:r w:rsidR="00092EBF" w:rsidRPr="00F37B7C">
        <w:rPr>
          <w:sz w:val="24"/>
          <w:szCs w:val="24"/>
        </w:rPr>
        <w:t xml:space="preserve">территориях </w:t>
      </w:r>
      <w:r w:rsidR="00C46273" w:rsidRPr="00F37B7C">
        <w:rPr>
          <w:sz w:val="24"/>
          <w:szCs w:val="24"/>
        </w:rPr>
        <w:t xml:space="preserve"> </w:t>
      </w:r>
      <w:r w:rsidR="00B3236B" w:rsidRPr="00F37B7C">
        <w:rPr>
          <w:sz w:val="24"/>
          <w:szCs w:val="24"/>
        </w:rPr>
        <w:t>С</w:t>
      </w:r>
      <w:r w:rsidR="00C46273" w:rsidRPr="00F37B7C">
        <w:rPr>
          <w:sz w:val="24"/>
          <w:szCs w:val="24"/>
        </w:rPr>
        <w:t>арабакасинского</w:t>
      </w:r>
      <w:proofErr w:type="gramEnd"/>
      <w:r w:rsidR="00C46273" w:rsidRPr="00F37B7C">
        <w:rPr>
          <w:sz w:val="24"/>
          <w:szCs w:val="24"/>
        </w:rPr>
        <w:t xml:space="preserve">,  </w:t>
      </w:r>
      <w:r w:rsidR="00E528E0" w:rsidRPr="00F37B7C">
        <w:rPr>
          <w:sz w:val="24"/>
          <w:szCs w:val="24"/>
        </w:rPr>
        <w:t>А</w:t>
      </w:r>
      <w:r w:rsidR="00092EBF" w:rsidRPr="00F37B7C">
        <w:rPr>
          <w:sz w:val="24"/>
          <w:szCs w:val="24"/>
        </w:rPr>
        <w:t xml:space="preserve">тлашевского, Акулевского </w:t>
      </w:r>
      <w:r w:rsidR="00C46273" w:rsidRPr="00F37B7C">
        <w:rPr>
          <w:sz w:val="24"/>
          <w:szCs w:val="24"/>
        </w:rPr>
        <w:t>сельских поселениях.</w:t>
      </w:r>
      <w:r w:rsidRPr="00F37B7C">
        <w:rPr>
          <w:sz w:val="24"/>
          <w:szCs w:val="24"/>
        </w:rPr>
        <w:t xml:space="preserve"> </w:t>
      </w:r>
    </w:p>
    <w:p w:rsidR="000A675D" w:rsidRPr="00F37B7C" w:rsidRDefault="00BD573D" w:rsidP="00F37B7C">
      <w:pPr>
        <w:ind w:firstLine="709"/>
        <w:jc w:val="both"/>
        <w:rPr>
          <w:sz w:val="24"/>
          <w:szCs w:val="24"/>
        </w:rPr>
      </w:pPr>
      <w:r w:rsidRPr="00F37B7C">
        <w:rPr>
          <w:sz w:val="24"/>
          <w:szCs w:val="24"/>
        </w:rPr>
        <w:t xml:space="preserve">Хорошие </w:t>
      </w:r>
      <w:r w:rsidR="00681C0C" w:rsidRPr="00F37B7C">
        <w:rPr>
          <w:sz w:val="24"/>
          <w:szCs w:val="24"/>
        </w:rPr>
        <w:t>дороги- один из показателей качества жизни населения.</w:t>
      </w:r>
      <w:r w:rsidR="00E437DF" w:rsidRPr="00F37B7C">
        <w:rPr>
          <w:sz w:val="24"/>
          <w:szCs w:val="24"/>
        </w:rPr>
        <w:t xml:space="preserve"> </w:t>
      </w:r>
      <w:r w:rsidR="000E5E92" w:rsidRPr="00F37B7C">
        <w:rPr>
          <w:sz w:val="24"/>
          <w:szCs w:val="24"/>
        </w:rPr>
        <w:t>В течение года п</w:t>
      </w:r>
      <w:r w:rsidR="00E437DF" w:rsidRPr="00F37B7C">
        <w:rPr>
          <w:sz w:val="24"/>
          <w:szCs w:val="24"/>
        </w:rPr>
        <w:t>роводи</w:t>
      </w:r>
      <w:r w:rsidR="000E5E92" w:rsidRPr="00F37B7C">
        <w:rPr>
          <w:sz w:val="24"/>
          <w:szCs w:val="24"/>
        </w:rPr>
        <w:t>лось</w:t>
      </w:r>
      <w:r w:rsidR="00E437DF" w:rsidRPr="00F37B7C">
        <w:rPr>
          <w:sz w:val="24"/>
          <w:szCs w:val="24"/>
        </w:rPr>
        <w:t xml:space="preserve"> устранение </w:t>
      </w:r>
      <w:proofErr w:type="gramStart"/>
      <w:r w:rsidR="00E437DF" w:rsidRPr="00F37B7C">
        <w:rPr>
          <w:sz w:val="24"/>
          <w:szCs w:val="24"/>
        </w:rPr>
        <w:t>недостатков  и</w:t>
      </w:r>
      <w:proofErr w:type="gramEnd"/>
      <w:r w:rsidR="00E437DF" w:rsidRPr="00F37B7C">
        <w:rPr>
          <w:sz w:val="24"/>
          <w:szCs w:val="24"/>
        </w:rPr>
        <w:t xml:space="preserve"> обеспечение сохранности существующей сети муниципальных автомобильных дорог.</w:t>
      </w:r>
      <w:r w:rsidR="00681C0C" w:rsidRPr="00F37B7C">
        <w:rPr>
          <w:sz w:val="24"/>
          <w:szCs w:val="24"/>
        </w:rPr>
        <w:t xml:space="preserve"> </w:t>
      </w:r>
      <w:r w:rsidR="00631753" w:rsidRPr="00F37B7C">
        <w:rPr>
          <w:sz w:val="24"/>
          <w:szCs w:val="24"/>
        </w:rPr>
        <w:t xml:space="preserve">В </w:t>
      </w:r>
      <w:r w:rsidR="00ED2263" w:rsidRPr="00F37B7C">
        <w:rPr>
          <w:sz w:val="24"/>
          <w:szCs w:val="24"/>
        </w:rPr>
        <w:t xml:space="preserve">2019 </w:t>
      </w:r>
      <w:r w:rsidR="00631753" w:rsidRPr="00F37B7C">
        <w:rPr>
          <w:sz w:val="24"/>
          <w:szCs w:val="24"/>
        </w:rPr>
        <w:t xml:space="preserve">году </w:t>
      </w:r>
      <w:r w:rsidR="00E437DF" w:rsidRPr="00F37B7C">
        <w:rPr>
          <w:sz w:val="24"/>
          <w:szCs w:val="24"/>
        </w:rPr>
        <w:t xml:space="preserve">дорожный фонд района </w:t>
      </w:r>
      <w:proofErr w:type="gramStart"/>
      <w:r w:rsidR="00E437DF" w:rsidRPr="00F37B7C">
        <w:rPr>
          <w:sz w:val="24"/>
          <w:szCs w:val="24"/>
        </w:rPr>
        <w:t xml:space="preserve">составил </w:t>
      </w:r>
      <w:r w:rsidR="00631753" w:rsidRPr="00F37B7C">
        <w:rPr>
          <w:sz w:val="24"/>
          <w:szCs w:val="24"/>
        </w:rPr>
        <w:t xml:space="preserve"> </w:t>
      </w:r>
      <w:r w:rsidR="00C46273" w:rsidRPr="00F37B7C">
        <w:rPr>
          <w:sz w:val="24"/>
          <w:szCs w:val="24"/>
        </w:rPr>
        <w:t>около</w:t>
      </w:r>
      <w:proofErr w:type="gramEnd"/>
      <w:r w:rsidR="00C46273" w:rsidRPr="00F37B7C">
        <w:rPr>
          <w:sz w:val="24"/>
          <w:szCs w:val="24"/>
        </w:rPr>
        <w:t xml:space="preserve"> </w:t>
      </w:r>
      <w:r w:rsidR="00ED2263" w:rsidRPr="00F37B7C">
        <w:rPr>
          <w:sz w:val="24"/>
          <w:szCs w:val="24"/>
        </w:rPr>
        <w:t>290</w:t>
      </w:r>
      <w:r w:rsidR="00631753" w:rsidRPr="00F37B7C">
        <w:rPr>
          <w:sz w:val="24"/>
          <w:szCs w:val="24"/>
        </w:rPr>
        <w:t xml:space="preserve"> млн. рублей</w:t>
      </w:r>
      <w:r w:rsidR="00E437DF" w:rsidRPr="00F37B7C">
        <w:rPr>
          <w:sz w:val="24"/>
          <w:szCs w:val="24"/>
        </w:rPr>
        <w:t xml:space="preserve">. </w:t>
      </w:r>
      <w:r w:rsidR="003E4B5F" w:rsidRPr="00F37B7C">
        <w:rPr>
          <w:sz w:val="24"/>
          <w:szCs w:val="24"/>
        </w:rPr>
        <w:t xml:space="preserve">В границах сельских поселений выполнено восстановление профиля </w:t>
      </w:r>
      <w:proofErr w:type="gramStart"/>
      <w:r w:rsidR="003E4B5F" w:rsidRPr="00F37B7C">
        <w:rPr>
          <w:sz w:val="24"/>
          <w:szCs w:val="24"/>
        </w:rPr>
        <w:t>грунтовых</w:t>
      </w:r>
      <w:r w:rsidR="00B70F89" w:rsidRPr="00F37B7C">
        <w:rPr>
          <w:sz w:val="24"/>
          <w:szCs w:val="24"/>
        </w:rPr>
        <w:t xml:space="preserve">  </w:t>
      </w:r>
      <w:r w:rsidR="003E4B5F" w:rsidRPr="00F37B7C">
        <w:rPr>
          <w:sz w:val="24"/>
          <w:szCs w:val="24"/>
        </w:rPr>
        <w:t>дорог</w:t>
      </w:r>
      <w:proofErr w:type="gramEnd"/>
      <w:r w:rsidR="003E4B5F" w:rsidRPr="00F37B7C">
        <w:rPr>
          <w:sz w:val="24"/>
          <w:szCs w:val="24"/>
        </w:rPr>
        <w:t xml:space="preserve">  с добавлением щебеночных или гравийных материалов протяженностью 28,3 км</w:t>
      </w:r>
      <w:r w:rsidR="00681C0C" w:rsidRPr="00F37B7C">
        <w:rPr>
          <w:sz w:val="24"/>
          <w:szCs w:val="24"/>
        </w:rPr>
        <w:t xml:space="preserve">. </w:t>
      </w:r>
      <w:r w:rsidR="002A1C92" w:rsidRPr="00F37B7C">
        <w:rPr>
          <w:sz w:val="24"/>
          <w:szCs w:val="24"/>
        </w:rPr>
        <w:t xml:space="preserve">Отремонтировано </w:t>
      </w:r>
      <w:r w:rsidR="000A675D" w:rsidRPr="00F37B7C">
        <w:rPr>
          <w:sz w:val="24"/>
          <w:szCs w:val="24"/>
        </w:rPr>
        <w:t>12 дворов</w:t>
      </w:r>
      <w:r w:rsidR="002A1C92" w:rsidRPr="00F37B7C">
        <w:rPr>
          <w:sz w:val="24"/>
          <w:szCs w:val="24"/>
        </w:rPr>
        <w:t xml:space="preserve">ых территорий </w:t>
      </w:r>
      <w:proofErr w:type="gramStart"/>
      <w:r w:rsidR="002A1C92" w:rsidRPr="00F37B7C">
        <w:rPr>
          <w:sz w:val="24"/>
          <w:szCs w:val="24"/>
        </w:rPr>
        <w:t xml:space="preserve">площадью </w:t>
      </w:r>
      <w:r w:rsidR="000A675D" w:rsidRPr="00F37B7C">
        <w:rPr>
          <w:sz w:val="24"/>
          <w:szCs w:val="24"/>
        </w:rPr>
        <w:t xml:space="preserve"> более</w:t>
      </w:r>
      <w:proofErr w:type="gramEnd"/>
      <w:r w:rsidR="000A675D" w:rsidRPr="00F37B7C">
        <w:rPr>
          <w:sz w:val="24"/>
          <w:szCs w:val="24"/>
        </w:rPr>
        <w:t xml:space="preserve"> 5 тыс. </w:t>
      </w:r>
      <w:proofErr w:type="spellStart"/>
      <w:r w:rsidR="000A675D" w:rsidRPr="00F37B7C">
        <w:rPr>
          <w:sz w:val="24"/>
          <w:szCs w:val="24"/>
        </w:rPr>
        <w:t>кв.м</w:t>
      </w:r>
      <w:proofErr w:type="spellEnd"/>
      <w:r w:rsidR="000A675D" w:rsidRPr="00F37B7C">
        <w:rPr>
          <w:sz w:val="24"/>
          <w:szCs w:val="24"/>
        </w:rPr>
        <w:t>.</w:t>
      </w:r>
    </w:p>
    <w:p w:rsidR="00521F8B" w:rsidRPr="00F37B7C" w:rsidRDefault="00521F8B" w:rsidP="00F37B7C">
      <w:pPr>
        <w:ind w:firstLine="709"/>
        <w:jc w:val="both"/>
        <w:rPr>
          <w:sz w:val="24"/>
          <w:szCs w:val="24"/>
        </w:rPr>
      </w:pPr>
      <w:r w:rsidRPr="00F37B7C">
        <w:rPr>
          <w:sz w:val="24"/>
          <w:szCs w:val="24"/>
        </w:rPr>
        <w:t xml:space="preserve">В текущем году </w:t>
      </w:r>
      <w:proofErr w:type="gramStart"/>
      <w:r w:rsidRPr="00F37B7C">
        <w:rPr>
          <w:sz w:val="24"/>
          <w:szCs w:val="24"/>
        </w:rPr>
        <w:t>предусмотрено  на</w:t>
      </w:r>
      <w:proofErr w:type="gramEnd"/>
      <w:r w:rsidRPr="00F37B7C">
        <w:rPr>
          <w:sz w:val="24"/>
          <w:szCs w:val="24"/>
        </w:rPr>
        <w:t xml:space="preserve"> дорожную деятельность 194 </w:t>
      </w:r>
      <w:proofErr w:type="spellStart"/>
      <w:r w:rsidRPr="00F37B7C">
        <w:rPr>
          <w:sz w:val="24"/>
          <w:szCs w:val="24"/>
        </w:rPr>
        <w:t>млн.руб</w:t>
      </w:r>
      <w:proofErr w:type="spellEnd"/>
      <w:r w:rsidRPr="00F37B7C">
        <w:rPr>
          <w:sz w:val="24"/>
          <w:szCs w:val="24"/>
        </w:rPr>
        <w:t>.</w:t>
      </w:r>
    </w:p>
    <w:p w:rsidR="000A675D" w:rsidRPr="00F37B7C" w:rsidRDefault="000A675D" w:rsidP="00F37B7C">
      <w:pPr>
        <w:ind w:firstLine="709"/>
        <w:jc w:val="both"/>
        <w:rPr>
          <w:sz w:val="24"/>
          <w:szCs w:val="24"/>
        </w:rPr>
      </w:pPr>
      <w:r w:rsidRPr="00F37B7C">
        <w:rPr>
          <w:sz w:val="24"/>
          <w:szCs w:val="24"/>
        </w:rPr>
        <w:t xml:space="preserve">По программе «Безопасные и качественные </w:t>
      </w:r>
      <w:proofErr w:type="gramStart"/>
      <w:r w:rsidRPr="00F37B7C">
        <w:rPr>
          <w:sz w:val="24"/>
          <w:szCs w:val="24"/>
        </w:rPr>
        <w:t xml:space="preserve">дороги»  </w:t>
      </w:r>
      <w:r w:rsidR="00521F8B" w:rsidRPr="00F37B7C">
        <w:rPr>
          <w:sz w:val="24"/>
          <w:szCs w:val="24"/>
        </w:rPr>
        <w:t>планируется</w:t>
      </w:r>
      <w:proofErr w:type="gramEnd"/>
      <w:r w:rsidRPr="00F37B7C">
        <w:rPr>
          <w:sz w:val="24"/>
          <w:szCs w:val="24"/>
        </w:rPr>
        <w:t xml:space="preserve"> отремонтировать две дороги </w:t>
      </w:r>
      <w:r w:rsidR="00F02E5D" w:rsidRPr="00F37B7C">
        <w:rPr>
          <w:sz w:val="24"/>
          <w:szCs w:val="24"/>
        </w:rPr>
        <w:t xml:space="preserve">на </w:t>
      </w:r>
      <w:r w:rsidRPr="00F37B7C">
        <w:rPr>
          <w:sz w:val="24"/>
          <w:szCs w:val="24"/>
        </w:rPr>
        <w:t>3</w:t>
      </w:r>
      <w:r w:rsidR="00681C0C" w:rsidRPr="00F37B7C">
        <w:rPr>
          <w:sz w:val="24"/>
          <w:szCs w:val="24"/>
        </w:rPr>
        <w:t>,</w:t>
      </w:r>
      <w:r w:rsidRPr="00F37B7C">
        <w:rPr>
          <w:sz w:val="24"/>
          <w:szCs w:val="24"/>
        </w:rPr>
        <w:t xml:space="preserve">9 км </w:t>
      </w:r>
      <w:r w:rsidR="00F02E5D" w:rsidRPr="00F37B7C">
        <w:rPr>
          <w:sz w:val="24"/>
          <w:szCs w:val="24"/>
        </w:rPr>
        <w:t xml:space="preserve">стоимостью </w:t>
      </w:r>
      <w:r w:rsidRPr="00F37B7C">
        <w:rPr>
          <w:sz w:val="24"/>
          <w:szCs w:val="24"/>
        </w:rPr>
        <w:t xml:space="preserve"> 22,7 </w:t>
      </w:r>
      <w:proofErr w:type="spellStart"/>
      <w:r w:rsidRPr="00F37B7C">
        <w:rPr>
          <w:sz w:val="24"/>
          <w:szCs w:val="24"/>
        </w:rPr>
        <w:t>млн.руб</w:t>
      </w:r>
      <w:proofErr w:type="spellEnd"/>
      <w:r w:rsidRPr="00F37B7C">
        <w:rPr>
          <w:sz w:val="24"/>
          <w:szCs w:val="24"/>
        </w:rPr>
        <w:t>.</w:t>
      </w:r>
    </w:p>
    <w:p w:rsidR="002A1C92" w:rsidRPr="00F37B7C" w:rsidRDefault="002A1C92" w:rsidP="00F37B7C">
      <w:pPr>
        <w:ind w:firstLine="709"/>
        <w:jc w:val="both"/>
        <w:rPr>
          <w:sz w:val="24"/>
          <w:szCs w:val="24"/>
        </w:rPr>
      </w:pPr>
      <w:r w:rsidRPr="00F37B7C">
        <w:rPr>
          <w:sz w:val="24"/>
          <w:szCs w:val="24"/>
        </w:rPr>
        <w:t>В рамках реализации федерального проекта</w:t>
      </w:r>
      <w:r w:rsidR="00D91C73" w:rsidRPr="00F37B7C">
        <w:rPr>
          <w:sz w:val="24"/>
          <w:szCs w:val="24"/>
        </w:rPr>
        <w:t> </w:t>
      </w:r>
      <w:r w:rsidRPr="00F37B7C">
        <w:rPr>
          <w:sz w:val="24"/>
          <w:szCs w:val="24"/>
        </w:rPr>
        <w:t>«Формирование комфортной городской среды» в</w:t>
      </w:r>
      <w:r w:rsidR="00D91C73" w:rsidRPr="00F37B7C">
        <w:rPr>
          <w:sz w:val="24"/>
          <w:szCs w:val="24"/>
        </w:rPr>
        <w:t> 7 сельских поселени</w:t>
      </w:r>
      <w:r w:rsidRPr="00F37B7C">
        <w:rPr>
          <w:sz w:val="24"/>
          <w:szCs w:val="24"/>
        </w:rPr>
        <w:t>ях б</w:t>
      </w:r>
      <w:r w:rsidR="00D91C73" w:rsidRPr="00F37B7C">
        <w:rPr>
          <w:sz w:val="24"/>
          <w:szCs w:val="24"/>
        </w:rPr>
        <w:t xml:space="preserve">лагоустроены </w:t>
      </w:r>
      <w:r w:rsidR="006A5899" w:rsidRPr="00F37B7C">
        <w:rPr>
          <w:sz w:val="24"/>
          <w:szCs w:val="24"/>
        </w:rPr>
        <w:t>3</w:t>
      </w:r>
      <w:r w:rsidR="00D91C73" w:rsidRPr="00F37B7C">
        <w:rPr>
          <w:sz w:val="24"/>
          <w:szCs w:val="24"/>
        </w:rPr>
        <w:t xml:space="preserve"> дворовы</w:t>
      </w:r>
      <w:r w:rsidR="000A522F" w:rsidRPr="00F37B7C">
        <w:rPr>
          <w:sz w:val="24"/>
          <w:szCs w:val="24"/>
        </w:rPr>
        <w:t>е</w:t>
      </w:r>
      <w:r w:rsidR="00D91C73" w:rsidRPr="00F37B7C">
        <w:rPr>
          <w:sz w:val="24"/>
          <w:szCs w:val="24"/>
        </w:rPr>
        <w:t xml:space="preserve"> территори</w:t>
      </w:r>
      <w:r w:rsidR="000A522F" w:rsidRPr="00F37B7C">
        <w:rPr>
          <w:sz w:val="24"/>
          <w:szCs w:val="24"/>
        </w:rPr>
        <w:t>и</w:t>
      </w:r>
      <w:r w:rsidR="00D91C73" w:rsidRPr="00F37B7C">
        <w:rPr>
          <w:sz w:val="24"/>
          <w:szCs w:val="24"/>
        </w:rPr>
        <w:t xml:space="preserve"> и </w:t>
      </w:r>
      <w:r w:rsidR="006A5899" w:rsidRPr="00F37B7C">
        <w:rPr>
          <w:sz w:val="24"/>
          <w:szCs w:val="24"/>
        </w:rPr>
        <w:t>4</w:t>
      </w:r>
      <w:r w:rsidR="00D91C73" w:rsidRPr="00F37B7C">
        <w:rPr>
          <w:sz w:val="24"/>
          <w:szCs w:val="24"/>
        </w:rPr>
        <w:t xml:space="preserve"> общественных пространств, на что направлено более </w:t>
      </w:r>
      <w:r w:rsidR="006A5899" w:rsidRPr="00F37B7C">
        <w:rPr>
          <w:sz w:val="24"/>
          <w:szCs w:val="24"/>
        </w:rPr>
        <w:t>22</w:t>
      </w:r>
      <w:r w:rsidR="00D91C73" w:rsidRPr="00F37B7C">
        <w:rPr>
          <w:sz w:val="24"/>
          <w:szCs w:val="24"/>
        </w:rPr>
        <w:t xml:space="preserve"> </w:t>
      </w:r>
      <w:proofErr w:type="spellStart"/>
      <w:r w:rsidR="00D91C73" w:rsidRPr="00F37B7C">
        <w:rPr>
          <w:sz w:val="24"/>
          <w:szCs w:val="24"/>
        </w:rPr>
        <w:t>млн.руб</w:t>
      </w:r>
      <w:proofErr w:type="spellEnd"/>
      <w:r w:rsidR="00D91C73" w:rsidRPr="00F37B7C">
        <w:rPr>
          <w:sz w:val="24"/>
          <w:szCs w:val="24"/>
        </w:rPr>
        <w:t xml:space="preserve">. </w:t>
      </w:r>
    </w:p>
    <w:p w:rsidR="00331E99" w:rsidRPr="00F37B7C" w:rsidRDefault="002A1C92" w:rsidP="00F37B7C">
      <w:pPr>
        <w:ind w:firstLine="709"/>
        <w:jc w:val="both"/>
        <w:rPr>
          <w:sz w:val="24"/>
          <w:szCs w:val="24"/>
        </w:rPr>
      </w:pPr>
      <w:r w:rsidRPr="00F37B7C">
        <w:rPr>
          <w:i/>
          <w:sz w:val="24"/>
          <w:szCs w:val="24"/>
        </w:rPr>
        <w:t>В этом году</w:t>
      </w:r>
      <w:r w:rsidR="00331E99" w:rsidRPr="00F37B7C">
        <w:rPr>
          <w:i/>
          <w:sz w:val="24"/>
          <w:szCs w:val="24"/>
        </w:rPr>
        <w:t xml:space="preserve"> предусмотрено на благоустройство </w:t>
      </w:r>
      <w:r w:rsidR="000A522F" w:rsidRPr="00F37B7C">
        <w:rPr>
          <w:i/>
          <w:sz w:val="24"/>
          <w:szCs w:val="24"/>
        </w:rPr>
        <w:t xml:space="preserve">сельских населенных пунктов направить более </w:t>
      </w:r>
      <w:proofErr w:type="gramStart"/>
      <w:r w:rsidR="00331E99" w:rsidRPr="00F37B7C">
        <w:rPr>
          <w:i/>
          <w:sz w:val="24"/>
          <w:szCs w:val="24"/>
        </w:rPr>
        <w:t>107</w:t>
      </w:r>
      <w:r w:rsidR="000A522F" w:rsidRPr="00F37B7C">
        <w:rPr>
          <w:i/>
          <w:sz w:val="24"/>
          <w:szCs w:val="24"/>
        </w:rPr>
        <w:t xml:space="preserve"> </w:t>
      </w:r>
      <w:r w:rsidR="00331E99" w:rsidRPr="00F37B7C">
        <w:rPr>
          <w:i/>
          <w:sz w:val="24"/>
          <w:szCs w:val="24"/>
        </w:rPr>
        <w:t xml:space="preserve"> </w:t>
      </w:r>
      <w:proofErr w:type="spellStart"/>
      <w:r w:rsidR="00331E99" w:rsidRPr="00F37B7C">
        <w:rPr>
          <w:i/>
          <w:sz w:val="24"/>
          <w:szCs w:val="24"/>
        </w:rPr>
        <w:t>млн.руб</w:t>
      </w:r>
      <w:proofErr w:type="spellEnd"/>
      <w:r w:rsidR="00331E99" w:rsidRPr="00F37B7C">
        <w:rPr>
          <w:i/>
          <w:sz w:val="24"/>
          <w:szCs w:val="24"/>
        </w:rPr>
        <w:t>.</w:t>
      </w:r>
      <w:proofErr w:type="gramEnd"/>
      <w:r w:rsidR="000542E9" w:rsidRPr="00F37B7C">
        <w:rPr>
          <w:sz w:val="24"/>
          <w:szCs w:val="24"/>
        </w:rPr>
        <w:t xml:space="preserve">     </w:t>
      </w:r>
      <w:r w:rsidR="008C11B0" w:rsidRPr="00F37B7C">
        <w:rPr>
          <w:sz w:val="24"/>
          <w:szCs w:val="24"/>
        </w:rPr>
        <w:t xml:space="preserve">     </w:t>
      </w:r>
    </w:p>
    <w:p w:rsidR="00331E99" w:rsidRPr="00F37B7C" w:rsidRDefault="00331E99" w:rsidP="00F37B7C">
      <w:pPr>
        <w:ind w:firstLine="709"/>
        <w:jc w:val="both"/>
        <w:rPr>
          <w:sz w:val="24"/>
          <w:szCs w:val="24"/>
        </w:rPr>
      </w:pPr>
      <w:r w:rsidRPr="00F37B7C">
        <w:rPr>
          <w:sz w:val="24"/>
          <w:szCs w:val="24"/>
        </w:rPr>
        <w:t xml:space="preserve">В районе успешно реализуется проекты </w:t>
      </w:r>
      <w:r w:rsidR="001A774D" w:rsidRPr="00F37B7C">
        <w:rPr>
          <w:sz w:val="24"/>
          <w:szCs w:val="24"/>
        </w:rPr>
        <w:t xml:space="preserve">в </w:t>
      </w:r>
      <w:r w:rsidR="00D91C73" w:rsidRPr="00F37B7C">
        <w:rPr>
          <w:sz w:val="24"/>
          <w:szCs w:val="24"/>
        </w:rPr>
        <w:t xml:space="preserve">рамках </w:t>
      </w:r>
      <w:proofErr w:type="gramStart"/>
      <w:r w:rsidR="00D91C73" w:rsidRPr="00F37B7C">
        <w:rPr>
          <w:sz w:val="24"/>
          <w:szCs w:val="24"/>
        </w:rPr>
        <w:t>программы  инициативного</w:t>
      </w:r>
      <w:proofErr w:type="gramEnd"/>
      <w:r w:rsidR="00D91C73" w:rsidRPr="00F37B7C">
        <w:rPr>
          <w:sz w:val="24"/>
          <w:szCs w:val="24"/>
        </w:rPr>
        <w:t xml:space="preserve"> бюджетирования</w:t>
      </w:r>
      <w:r w:rsidRPr="00F37B7C">
        <w:rPr>
          <w:sz w:val="24"/>
          <w:szCs w:val="24"/>
        </w:rPr>
        <w:t xml:space="preserve">. Так, в прошлом году </w:t>
      </w:r>
      <w:r w:rsidR="00D91C73" w:rsidRPr="00F37B7C">
        <w:rPr>
          <w:sz w:val="24"/>
          <w:szCs w:val="24"/>
        </w:rPr>
        <w:t xml:space="preserve">    сельски</w:t>
      </w:r>
      <w:r w:rsidR="00AF14BA" w:rsidRPr="00F37B7C">
        <w:rPr>
          <w:sz w:val="24"/>
          <w:szCs w:val="24"/>
        </w:rPr>
        <w:t>ми</w:t>
      </w:r>
      <w:r w:rsidR="00D91C73" w:rsidRPr="00F37B7C">
        <w:rPr>
          <w:sz w:val="24"/>
          <w:szCs w:val="24"/>
        </w:rPr>
        <w:t xml:space="preserve"> поселения</w:t>
      </w:r>
      <w:r w:rsidR="00AF14BA" w:rsidRPr="00F37B7C">
        <w:rPr>
          <w:sz w:val="24"/>
          <w:szCs w:val="24"/>
        </w:rPr>
        <w:t>ми</w:t>
      </w:r>
      <w:r w:rsidR="00D91C73" w:rsidRPr="00F37B7C">
        <w:rPr>
          <w:sz w:val="24"/>
          <w:szCs w:val="24"/>
        </w:rPr>
        <w:t xml:space="preserve"> реализовано </w:t>
      </w:r>
      <w:r w:rsidR="006A5899" w:rsidRPr="00F37B7C">
        <w:rPr>
          <w:sz w:val="24"/>
          <w:szCs w:val="24"/>
        </w:rPr>
        <w:t>35</w:t>
      </w:r>
      <w:r w:rsidR="00D91C73" w:rsidRPr="00F37B7C">
        <w:rPr>
          <w:sz w:val="24"/>
          <w:szCs w:val="24"/>
        </w:rPr>
        <w:t xml:space="preserve"> проектов на </w:t>
      </w:r>
      <w:r w:rsidR="006A5899" w:rsidRPr="00F37B7C">
        <w:rPr>
          <w:sz w:val="24"/>
          <w:szCs w:val="24"/>
        </w:rPr>
        <w:t>4</w:t>
      </w:r>
      <w:r w:rsidR="00624E98" w:rsidRPr="00F37B7C">
        <w:rPr>
          <w:sz w:val="24"/>
          <w:szCs w:val="24"/>
        </w:rPr>
        <w:t>6</w:t>
      </w:r>
      <w:r w:rsidR="00D91C73" w:rsidRPr="00F37B7C">
        <w:rPr>
          <w:sz w:val="24"/>
          <w:szCs w:val="24"/>
        </w:rPr>
        <w:t xml:space="preserve"> </w:t>
      </w:r>
      <w:proofErr w:type="spellStart"/>
      <w:r w:rsidR="00D91C73" w:rsidRPr="00F37B7C">
        <w:rPr>
          <w:sz w:val="24"/>
          <w:szCs w:val="24"/>
        </w:rPr>
        <w:t>млн.руб</w:t>
      </w:r>
      <w:proofErr w:type="spellEnd"/>
      <w:r w:rsidR="00D91C73" w:rsidRPr="00F37B7C">
        <w:rPr>
          <w:sz w:val="24"/>
          <w:szCs w:val="24"/>
        </w:rPr>
        <w:t>.</w:t>
      </w:r>
      <w:r w:rsidR="007569EE" w:rsidRPr="00F37B7C">
        <w:rPr>
          <w:sz w:val="24"/>
          <w:szCs w:val="24"/>
        </w:rPr>
        <w:t xml:space="preserve"> Отремонтировано </w:t>
      </w:r>
      <w:r w:rsidR="000542E9" w:rsidRPr="00F37B7C">
        <w:rPr>
          <w:sz w:val="24"/>
          <w:szCs w:val="24"/>
        </w:rPr>
        <w:t>6</w:t>
      </w:r>
      <w:r w:rsidR="007569EE" w:rsidRPr="00F37B7C">
        <w:rPr>
          <w:sz w:val="24"/>
          <w:szCs w:val="24"/>
        </w:rPr>
        <w:t xml:space="preserve"> водопроводов и водонапорных башен, </w:t>
      </w:r>
      <w:r w:rsidR="000542E9" w:rsidRPr="00F37B7C">
        <w:rPr>
          <w:sz w:val="24"/>
          <w:szCs w:val="24"/>
        </w:rPr>
        <w:t>13</w:t>
      </w:r>
      <w:r w:rsidR="007569EE" w:rsidRPr="00F37B7C">
        <w:rPr>
          <w:sz w:val="24"/>
          <w:szCs w:val="24"/>
        </w:rPr>
        <w:t xml:space="preserve"> автомобильных дорог, </w:t>
      </w:r>
      <w:r w:rsidR="000542E9" w:rsidRPr="00F37B7C">
        <w:rPr>
          <w:sz w:val="24"/>
          <w:szCs w:val="24"/>
        </w:rPr>
        <w:t xml:space="preserve">5-благоустройство территории, 11- по устройству контейнерных площадок. </w:t>
      </w:r>
    </w:p>
    <w:p w:rsidR="001A774D" w:rsidRPr="00F37B7C" w:rsidRDefault="001A774D" w:rsidP="00F37B7C">
      <w:pPr>
        <w:ind w:firstLine="709"/>
        <w:jc w:val="both"/>
        <w:rPr>
          <w:sz w:val="24"/>
          <w:szCs w:val="24"/>
        </w:rPr>
      </w:pPr>
      <w:r w:rsidRPr="00F37B7C">
        <w:rPr>
          <w:sz w:val="24"/>
          <w:szCs w:val="24"/>
        </w:rPr>
        <w:t>В</w:t>
      </w:r>
      <w:r w:rsidR="000542E9" w:rsidRPr="00F37B7C">
        <w:rPr>
          <w:sz w:val="24"/>
          <w:szCs w:val="24"/>
        </w:rPr>
        <w:t xml:space="preserve"> текущем </w:t>
      </w:r>
      <w:proofErr w:type="gramStart"/>
      <w:r w:rsidR="000542E9" w:rsidRPr="00F37B7C">
        <w:rPr>
          <w:sz w:val="24"/>
          <w:szCs w:val="24"/>
        </w:rPr>
        <w:t xml:space="preserve">году </w:t>
      </w:r>
      <w:r w:rsidR="00631753" w:rsidRPr="00F37B7C">
        <w:rPr>
          <w:sz w:val="24"/>
          <w:szCs w:val="24"/>
        </w:rPr>
        <w:t xml:space="preserve"> подготовлено</w:t>
      </w:r>
      <w:proofErr w:type="gramEnd"/>
      <w:r w:rsidR="00631753" w:rsidRPr="00F37B7C">
        <w:rPr>
          <w:sz w:val="24"/>
          <w:szCs w:val="24"/>
        </w:rPr>
        <w:t xml:space="preserve"> </w:t>
      </w:r>
      <w:r w:rsidR="006A5899" w:rsidRPr="00F37B7C">
        <w:rPr>
          <w:sz w:val="24"/>
          <w:szCs w:val="24"/>
        </w:rPr>
        <w:t>36</w:t>
      </w:r>
      <w:r w:rsidR="00631753" w:rsidRPr="00F37B7C">
        <w:rPr>
          <w:b/>
          <w:sz w:val="24"/>
          <w:szCs w:val="24"/>
        </w:rPr>
        <w:t xml:space="preserve"> </w:t>
      </w:r>
      <w:r w:rsidR="00631753" w:rsidRPr="00F37B7C">
        <w:rPr>
          <w:sz w:val="24"/>
          <w:szCs w:val="24"/>
        </w:rPr>
        <w:t>проект</w:t>
      </w:r>
      <w:r w:rsidR="004A222C" w:rsidRPr="00F37B7C">
        <w:rPr>
          <w:sz w:val="24"/>
          <w:szCs w:val="24"/>
        </w:rPr>
        <w:t>а</w:t>
      </w:r>
      <w:r w:rsidR="008C11B0" w:rsidRPr="00F37B7C">
        <w:rPr>
          <w:sz w:val="24"/>
          <w:szCs w:val="24"/>
        </w:rPr>
        <w:t xml:space="preserve"> на 68 </w:t>
      </w:r>
      <w:proofErr w:type="spellStart"/>
      <w:r w:rsidR="008C11B0" w:rsidRPr="00F37B7C">
        <w:rPr>
          <w:sz w:val="24"/>
          <w:szCs w:val="24"/>
        </w:rPr>
        <w:t>млн.руб</w:t>
      </w:r>
      <w:proofErr w:type="spellEnd"/>
      <w:r w:rsidR="008C11B0" w:rsidRPr="00F37B7C">
        <w:rPr>
          <w:sz w:val="24"/>
          <w:szCs w:val="24"/>
        </w:rPr>
        <w:t>.</w:t>
      </w:r>
    </w:p>
    <w:p w:rsidR="00BD034E" w:rsidRPr="00F37B7C" w:rsidRDefault="004A222C" w:rsidP="00F37B7C">
      <w:pPr>
        <w:ind w:firstLine="709"/>
        <w:jc w:val="both"/>
        <w:rPr>
          <w:sz w:val="24"/>
          <w:szCs w:val="24"/>
        </w:rPr>
      </w:pPr>
      <w:r w:rsidRPr="00F37B7C">
        <w:rPr>
          <w:sz w:val="24"/>
          <w:szCs w:val="24"/>
        </w:rPr>
        <w:t xml:space="preserve">Проведен капитальный ремонт </w:t>
      </w:r>
      <w:r w:rsidR="006A5899" w:rsidRPr="00F37B7C">
        <w:rPr>
          <w:sz w:val="24"/>
          <w:szCs w:val="24"/>
        </w:rPr>
        <w:t>1</w:t>
      </w:r>
      <w:r w:rsidRPr="00F37B7C">
        <w:rPr>
          <w:sz w:val="24"/>
          <w:szCs w:val="24"/>
        </w:rPr>
        <w:t>4</w:t>
      </w:r>
      <w:r w:rsidR="005A73CE" w:rsidRPr="00F37B7C">
        <w:rPr>
          <w:sz w:val="24"/>
          <w:szCs w:val="24"/>
        </w:rPr>
        <w:t>-</w:t>
      </w:r>
      <w:r w:rsidR="007C19F1" w:rsidRPr="00F37B7C">
        <w:rPr>
          <w:sz w:val="24"/>
          <w:szCs w:val="24"/>
        </w:rPr>
        <w:t>и</w:t>
      </w:r>
      <w:r w:rsidRPr="00F37B7C">
        <w:rPr>
          <w:sz w:val="24"/>
          <w:szCs w:val="24"/>
        </w:rPr>
        <w:t xml:space="preserve"> многоквартирных домах на 2</w:t>
      </w:r>
      <w:r w:rsidR="006A5899" w:rsidRPr="00F37B7C">
        <w:rPr>
          <w:sz w:val="24"/>
          <w:szCs w:val="24"/>
        </w:rPr>
        <w:t>6</w:t>
      </w:r>
      <w:r w:rsidRPr="00F37B7C">
        <w:rPr>
          <w:sz w:val="24"/>
          <w:szCs w:val="24"/>
        </w:rPr>
        <w:t xml:space="preserve"> млн.</w:t>
      </w:r>
      <w:r w:rsidR="00583F17" w:rsidRPr="00F37B7C">
        <w:rPr>
          <w:sz w:val="24"/>
          <w:szCs w:val="24"/>
        </w:rPr>
        <w:t xml:space="preserve"> </w:t>
      </w:r>
      <w:r w:rsidRPr="00F37B7C">
        <w:rPr>
          <w:sz w:val="24"/>
          <w:szCs w:val="24"/>
        </w:rPr>
        <w:t>руб.</w:t>
      </w:r>
      <w:r w:rsidR="00BD034E" w:rsidRPr="00F37B7C">
        <w:rPr>
          <w:sz w:val="24"/>
          <w:szCs w:val="24"/>
        </w:rPr>
        <w:t xml:space="preserve"> </w:t>
      </w:r>
    </w:p>
    <w:p w:rsidR="00BD034E" w:rsidRPr="00F37B7C" w:rsidRDefault="00BD034E" w:rsidP="00F37B7C">
      <w:pPr>
        <w:ind w:firstLine="709"/>
        <w:jc w:val="both"/>
        <w:rPr>
          <w:i/>
          <w:sz w:val="24"/>
          <w:szCs w:val="24"/>
        </w:rPr>
      </w:pPr>
      <w:r w:rsidRPr="00F37B7C">
        <w:rPr>
          <w:sz w:val="24"/>
          <w:szCs w:val="24"/>
        </w:rPr>
        <w:t xml:space="preserve">По решению жильцов </w:t>
      </w:r>
      <w:proofErr w:type="spellStart"/>
      <w:r w:rsidRPr="00F37B7C">
        <w:rPr>
          <w:sz w:val="24"/>
          <w:szCs w:val="24"/>
        </w:rPr>
        <w:t>с.Синьялы</w:t>
      </w:r>
      <w:proofErr w:type="spellEnd"/>
      <w:r w:rsidRPr="00F37B7C">
        <w:rPr>
          <w:sz w:val="24"/>
          <w:szCs w:val="24"/>
        </w:rPr>
        <w:t xml:space="preserve"> </w:t>
      </w:r>
      <w:proofErr w:type="gramStart"/>
      <w:r w:rsidRPr="00F37B7C">
        <w:rPr>
          <w:sz w:val="24"/>
          <w:szCs w:val="24"/>
        </w:rPr>
        <w:t>переведены  на</w:t>
      </w:r>
      <w:proofErr w:type="gramEnd"/>
      <w:r w:rsidRPr="00F37B7C">
        <w:rPr>
          <w:sz w:val="24"/>
          <w:szCs w:val="24"/>
        </w:rPr>
        <w:t xml:space="preserve"> индивидуальное отопление 7 многоквартирных домов, где проживают 465 граждан. Также проведено техническое </w:t>
      </w:r>
      <w:proofErr w:type="gramStart"/>
      <w:r w:rsidRPr="00F37B7C">
        <w:rPr>
          <w:sz w:val="24"/>
          <w:szCs w:val="24"/>
        </w:rPr>
        <w:t>перево</w:t>
      </w:r>
      <w:r w:rsidR="00581991" w:rsidRPr="00F37B7C">
        <w:rPr>
          <w:sz w:val="24"/>
          <w:szCs w:val="24"/>
        </w:rPr>
        <w:t>о</w:t>
      </w:r>
      <w:r w:rsidRPr="00F37B7C">
        <w:rPr>
          <w:sz w:val="24"/>
          <w:szCs w:val="24"/>
        </w:rPr>
        <w:t>ружение  квартальной</w:t>
      </w:r>
      <w:proofErr w:type="gramEnd"/>
      <w:r w:rsidRPr="00F37B7C">
        <w:rPr>
          <w:sz w:val="24"/>
          <w:szCs w:val="24"/>
        </w:rPr>
        <w:t xml:space="preserve"> котельной для  подачи тепла в садик и школу.</w:t>
      </w:r>
      <w:r w:rsidR="00CC2ABF" w:rsidRPr="00F37B7C">
        <w:rPr>
          <w:sz w:val="24"/>
          <w:szCs w:val="24"/>
        </w:rPr>
        <w:t>(</w:t>
      </w:r>
      <w:r w:rsidR="00581991" w:rsidRPr="00F37B7C">
        <w:rPr>
          <w:i/>
          <w:sz w:val="24"/>
          <w:szCs w:val="24"/>
        </w:rPr>
        <w:t>3,1 млн. руб.</w:t>
      </w:r>
      <w:r w:rsidR="00CC2ABF" w:rsidRPr="00F37B7C">
        <w:rPr>
          <w:i/>
          <w:sz w:val="24"/>
          <w:szCs w:val="24"/>
        </w:rPr>
        <w:t>)</w:t>
      </w:r>
    </w:p>
    <w:p w:rsidR="006A5136" w:rsidRPr="000906C5" w:rsidRDefault="006A5136" w:rsidP="006A5136">
      <w:pPr>
        <w:spacing w:line="276" w:lineRule="auto"/>
        <w:ind w:firstLine="709"/>
        <w:jc w:val="both"/>
        <w:rPr>
          <w:sz w:val="24"/>
          <w:szCs w:val="24"/>
        </w:rPr>
      </w:pPr>
      <w:r w:rsidRPr="000906C5">
        <w:rPr>
          <w:sz w:val="24"/>
          <w:szCs w:val="24"/>
        </w:rPr>
        <w:t>В текущем году стоит задача</w:t>
      </w:r>
      <w:r>
        <w:rPr>
          <w:sz w:val="24"/>
          <w:szCs w:val="24"/>
        </w:rPr>
        <w:t xml:space="preserve"> о подготовке </w:t>
      </w:r>
      <w:r w:rsidRPr="0005782E">
        <w:rPr>
          <w:sz w:val="24"/>
          <w:szCs w:val="24"/>
        </w:rPr>
        <w:t xml:space="preserve">проекта на строительство </w:t>
      </w:r>
      <w:proofErr w:type="spellStart"/>
      <w:r>
        <w:rPr>
          <w:sz w:val="24"/>
          <w:szCs w:val="24"/>
        </w:rPr>
        <w:t>блочно</w:t>
      </w:r>
      <w:proofErr w:type="spellEnd"/>
      <w:r>
        <w:rPr>
          <w:sz w:val="24"/>
          <w:szCs w:val="24"/>
        </w:rPr>
        <w:t xml:space="preserve">-модульной котельной </w:t>
      </w:r>
      <w:r w:rsidRPr="000906C5">
        <w:rPr>
          <w:sz w:val="24"/>
          <w:szCs w:val="24"/>
        </w:rPr>
        <w:t xml:space="preserve">для теплоснабжения </w:t>
      </w:r>
      <w:r>
        <w:rPr>
          <w:sz w:val="24"/>
          <w:szCs w:val="24"/>
        </w:rPr>
        <w:t xml:space="preserve">2-х многоквартирных </w:t>
      </w:r>
      <w:r w:rsidRPr="000906C5">
        <w:rPr>
          <w:sz w:val="24"/>
          <w:szCs w:val="24"/>
        </w:rPr>
        <w:t>жилых домов п.</w:t>
      </w:r>
      <w:r>
        <w:rPr>
          <w:sz w:val="24"/>
          <w:szCs w:val="24"/>
        </w:rPr>
        <w:t xml:space="preserve"> </w:t>
      </w:r>
      <w:proofErr w:type="spellStart"/>
      <w:r w:rsidRPr="000906C5">
        <w:rPr>
          <w:sz w:val="24"/>
          <w:szCs w:val="24"/>
        </w:rPr>
        <w:t>Сюктерка</w:t>
      </w:r>
      <w:proofErr w:type="spellEnd"/>
      <w:r>
        <w:rPr>
          <w:sz w:val="24"/>
          <w:szCs w:val="24"/>
        </w:rPr>
        <w:t xml:space="preserve"> и получение положительного заключения государственной экспертизы, а так же произвести ремонт существующей теплотрассы. Планируется строительство водопроводных сетей в с. </w:t>
      </w:r>
      <w:proofErr w:type="spellStart"/>
      <w:r>
        <w:rPr>
          <w:sz w:val="24"/>
          <w:szCs w:val="24"/>
        </w:rPr>
        <w:t>Янгильдино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д.Крикакасы</w:t>
      </w:r>
      <w:proofErr w:type="spellEnd"/>
      <w:r>
        <w:rPr>
          <w:sz w:val="24"/>
          <w:szCs w:val="24"/>
        </w:rPr>
        <w:t>.</w:t>
      </w:r>
    </w:p>
    <w:p w:rsidR="007E2006" w:rsidRPr="00F37B7C" w:rsidRDefault="00D87478" w:rsidP="00F37B7C">
      <w:pPr>
        <w:ind w:firstLine="709"/>
        <w:jc w:val="both"/>
        <w:rPr>
          <w:sz w:val="24"/>
          <w:szCs w:val="24"/>
        </w:rPr>
      </w:pPr>
      <w:r w:rsidRPr="00F37B7C">
        <w:rPr>
          <w:sz w:val="24"/>
          <w:szCs w:val="24"/>
        </w:rPr>
        <w:t>В</w:t>
      </w:r>
      <w:r w:rsidR="00631753" w:rsidRPr="00F37B7C">
        <w:rPr>
          <w:sz w:val="24"/>
          <w:szCs w:val="24"/>
        </w:rPr>
        <w:t xml:space="preserve"> прошлом году введено в эксплуатацию </w:t>
      </w:r>
      <w:r w:rsidR="00583F17" w:rsidRPr="00F37B7C">
        <w:rPr>
          <w:sz w:val="24"/>
          <w:szCs w:val="24"/>
        </w:rPr>
        <w:t>2</w:t>
      </w:r>
      <w:r w:rsidR="00D1236C" w:rsidRPr="00F37B7C">
        <w:rPr>
          <w:sz w:val="24"/>
          <w:szCs w:val="24"/>
        </w:rPr>
        <w:t xml:space="preserve">6,1 </w:t>
      </w:r>
      <w:r w:rsidR="00631753" w:rsidRPr="00F37B7C">
        <w:rPr>
          <w:sz w:val="24"/>
          <w:szCs w:val="24"/>
        </w:rPr>
        <w:t>тыс. кв.</w:t>
      </w:r>
      <w:r w:rsidR="00583F17" w:rsidRPr="00F37B7C">
        <w:rPr>
          <w:sz w:val="24"/>
          <w:szCs w:val="24"/>
        </w:rPr>
        <w:t xml:space="preserve"> </w:t>
      </w:r>
      <w:r w:rsidR="00631753" w:rsidRPr="00F37B7C">
        <w:rPr>
          <w:sz w:val="24"/>
          <w:szCs w:val="24"/>
        </w:rPr>
        <w:t>м. жилья</w:t>
      </w:r>
      <w:r w:rsidR="000542E9" w:rsidRPr="00F37B7C">
        <w:rPr>
          <w:sz w:val="24"/>
          <w:szCs w:val="24"/>
        </w:rPr>
        <w:t>,</w:t>
      </w:r>
      <w:r w:rsidR="00631753" w:rsidRPr="00F37B7C">
        <w:rPr>
          <w:sz w:val="24"/>
          <w:szCs w:val="24"/>
        </w:rPr>
        <w:t xml:space="preserve"> при плане </w:t>
      </w:r>
      <w:r w:rsidR="00583F17" w:rsidRPr="00F37B7C">
        <w:rPr>
          <w:sz w:val="24"/>
          <w:szCs w:val="24"/>
        </w:rPr>
        <w:t>23</w:t>
      </w:r>
      <w:r w:rsidR="004A222C" w:rsidRPr="00F37B7C">
        <w:rPr>
          <w:sz w:val="24"/>
          <w:szCs w:val="24"/>
        </w:rPr>
        <w:t xml:space="preserve"> тыс</w:t>
      </w:r>
      <w:r w:rsidR="00631753" w:rsidRPr="00F37B7C">
        <w:rPr>
          <w:sz w:val="24"/>
          <w:szCs w:val="24"/>
        </w:rPr>
        <w:t xml:space="preserve">. </w:t>
      </w:r>
      <w:r w:rsidR="00583F17" w:rsidRPr="00F37B7C">
        <w:rPr>
          <w:sz w:val="24"/>
          <w:szCs w:val="24"/>
        </w:rPr>
        <w:t>кв.</w:t>
      </w:r>
      <w:r w:rsidR="00276460" w:rsidRPr="00F37B7C">
        <w:rPr>
          <w:sz w:val="24"/>
          <w:szCs w:val="24"/>
        </w:rPr>
        <w:t xml:space="preserve"> </w:t>
      </w:r>
      <w:r w:rsidR="00583F17" w:rsidRPr="00F37B7C">
        <w:rPr>
          <w:sz w:val="24"/>
          <w:szCs w:val="24"/>
        </w:rPr>
        <w:t xml:space="preserve">м. </w:t>
      </w:r>
      <w:r w:rsidR="00D1236C" w:rsidRPr="00F37B7C">
        <w:rPr>
          <w:sz w:val="24"/>
          <w:szCs w:val="24"/>
        </w:rPr>
        <w:t>или 113</w:t>
      </w:r>
      <w:r w:rsidR="00F8497B" w:rsidRPr="00F37B7C">
        <w:rPr>
          <w:sz w:val="24"/>
          <w:szCs w:val="24"/>
        </w:rPr>
        <w:t>,</w:t>
      </w:r>
      <w:r w:rsidR="00D1236C" w:rsidRPr="00F37B7C">
        <w:rPr>
          <w:sz w:val="24"/>
          <w:szCs w:val="24"/>
        </w:rPr>
        <w:t>4</w:t>
      </w:r>
      <w:r w:rsidR="00F8497B" w:rsidRPr="00F37B7C">
        <w:rPr>
          <w:sz w:val="24"/>
          <w:szCs w:val="24"/>
        </w:rPr>
        <w:t>%.</w:t>
      </w:r>
    </w:p>
    <w:p w:rsidR="00631753" w:rsidRPr="00F37B7C" w:rsidRDefault="00631753" w:rsidP="00F37B7C">
      <w:pPr>
        <w:ind w:firstLine="709"/>
        <w:jc w:val="both"/>
        <w:rPr>
          <w:sz w:val="24"/>
          <w:szCs w:val="24"/>
        </w:rPr>
      </w:pPr>
      <w:r w:rsidRPr="00F37B7C">
        <w:rPr>
          <w:sz w:val="24"/>
          <w:szCs w:val="24"/>
        </w:rPr>
        <w:t xml:space="preserve">В рамках </w:t>
      </w:r>
      <w:r w:rsidR="001A774D" w:rsidRPr="00F37B7C">
        <w:rPr>
          <w:sz w:val="24"/>
          <w:szCs w:val="24"/>
        </w:rPr>
        <w:t>реализации ф</w:t>
      </w:r>
      <w:r w:rsidRPr="00F37B7C">
        <w:rPr>
          <w:sz w:val="24"/>
          <w:szCs w:val="24"/>
        </w:rPr>
        <w:t>едеральн</w:t>
      </w:r>
      <w:r w:rsidR="001A774D" w:rsidRPr="00F37B7C">
        <w:rPr>
          <w:sz w:val="24"/>
          <w:szCs w:val="24"/>
        </w:rPr>
        <w:t>ого проекта «Жилье»</w:t>
      </w:r>
      <w:r w:rsidRPr="00F37B7C">
        <w:rPr>
          <w:sz w:val="24"/>
          <w:szCs w:val="24"/>
        </w:rPr>
        <w:t xml:space="preserve"> </w:t>
      </w:r>
      <w:r w:rsidR="001A774D" w:rsidRPr="00F37B7C">
        <w:rPr>
          <w:sz w:val="24"/>
          <w:szCs w:val="24"/>
        </w:rPr>
        <w:t>оказана</w:t>
      </w:r>
      <w:r w:rsidRPr="00F37B7C">
        <w:rPr>
          <w:sz w:val="24"/>
          <w:szCs w:val="24"/>
        </w:rPr>
        <w:t xml:space="preserve"> господдержк</w:t>
      </w:r>
      <w:r w:rsidR="001A774D" w:rsidRPr="00F37B7C">
        <w:rPr>
          <w:sz w:val="24"/>
          <w:szCs w:val="24"/>
        </w:rPr>
        <w:t>а</w:t>
      </w:r>
      <w:r w:rsidRPr="00F37B7C">
        <w:rPr>
          <w:sz w:val="24"/>
          <w:szCs w:val="24"/>
        </w:rPr>
        <w:t xml:space="preserve"> на улучшение жилищных условий </w:t>
      </w:r>
      <w:r w:rsidR="006A5899" w:rsidRPr="00F37B7C">
        <w:rPr>
          <w:sz w:val="24"/>
          <w:szCs w:val="24"/>
        </w:rPr>
        <w:t>34</w:t>
      </w:r>
      <w:r w:rsidRPr="00F37B7C">
        <w:rPr>
          <w:sz w:val="24"/>
          <w:szCs w:val="24"/>
        </w:rPr>
        <w:t xml:space="preserve"> молоды</w:t>
      </w:r>
      <w:r w:rsidR="001A774D" w:rsidRPr="00F37B7C">
        <w:rPr>
          <w:sz w:val="24"/>
          <w:szCs w:val="24"/>
        </w:rPr>
        <w:t>м</w:t>
      </w:r>
      <w:r w:rsidRPr="00F37B7C">
        <w:rPr>
          <w:sz w:val="24"/>
          <w:szCs w:val="24"/>
        </w:rPr>
        <w:t xml:space="preserve"> сем</w:t>
      </w:r>
      <w:r w:rsidR="001A774D" w:rsidRPr="00F37B7C">
        <w:rPr>
          <w:sz w:val="24"/>
          <w:szCs w:val="24"/>
        </w:rPr>
        <w:t>ьям</w:t>
      </w:r>
      <w:r w:rsidR="006A5899" w:rsidRPr="00F37B7C">
        <w:rPr>
          <w:sz w:val="24"/>
          <w:szCs w:val="24"/>
        </w:rPr>
        <w:t xml:space="preserve"> и 7 молоды</w:t>
      </w:r>
      <w:r w:rsidR="001A774D" w:rsidRPr="00F37B7C">
        <w:rPr>
          <w:sz w:val="24"/>
          <w:szCs w:val="24"/>
        </w:rPr>
        <w:t>м</w:t>
      </w:r>
      <w:r w:rsidR="006A5899" w:rsidRPr="00F37B7C">
        <w:rPr>
          <w:sz w:val="24"/>
          <w:szCs w:val="24"/>
        </w:rPr>
        <w:t xml:space="preserve"> специалиста</w:t>
      </w:r>
      <w:r w:rsidR="001A774D" w:rsidRPr="00F37B7C">
        <w:rPr>
          <w:sz w:val="24"/>
          <w:szCs w:val="24"/>
        </w:rPr>
        <w:t>м, работающим</w:t>
      </w:r>
      <w:r w:rsidR="000A522F" w:rsidRPr="00F37B7C">
        <w:rPr>
          <w:sz w:val="24"/>
          <w:szCs w:val="24"/>
        </w:rPr>
        <w:t xml:space="preserve"> на селе. Также обеспечены </w:t>
      </w:r>
      <w:proofErr w:type="gramStart"/>
      <w:r w:rsidR="000A522F" w:rsidRPr="00F37B7C">
        <w:rPr>
          <w:sz w:val="24"/>
          <w:szCs w:val="24"/>
        </w:rPr>
        <w:t xml:space="preserve">жильем </w:t>
      </w:r>
      <w:r w:rsidRPr="00F37B7C">
        <w:rPr>
          <w:sz w:val="24"/>
          <w:szCs w:val="24"/>
        </w:rPr>
        <w:t xml:space="preserve"> </w:t>
      </w:r>
      <w:r w:rsidR="006A5899" w:rsidRPr="00F37B7C">
        <w:rPr>
          <w:sz w:val="24"/>
          <w:szCs w:val="24"/>
        </w:rPr>
        <w:t>15</w:t>
      </w:r>
      <w:proofErr w:type="gramEnd"/>
      <w:r w:rsidRPr="00F37B7C">
        <w:rPr>
          <w:sz w:val="24"/>
          <w:szCs w:val="24"/>
        </w:rPr>
        <w:t xml:space="preserve"> дет</w:t>
      </w:r>
      <w:r w:rsidR="000E5E92" w:rsidRPr="00F37B7C">
        <w:rPr>
          <w:sz w:val="24"/>
          <w:szCs w:val="24"/>
        </w:rPr>
        <w:t>ей</w:t>
      </w:r>
      <w:r w:rsidRPr="00F37B7C">
        <w:rPr>
          <w:sz w:val="24"/>
          <w:szCs w:val="24"/>
        </w:rPr>
        <w:t xml:space="preserve"> – сирот</w:t>
      </w:r>
      <w:r w:rsidR="006A5899" w:rsidRPr="00F37B7C">
        <w:rPr>
          <w:sz w:val="24"/>
          <w:szCs w:val="24"/>
        </w:rPr>
        <w:t>.</w:t>
      </w:r>
      <w:r w:rsidRPr="00F37B7C">
        <w:rPr>
          <w:sz w:val="24"/>
          <w:szCs w:val="24"/>
        </w:rPr>
        <w:t> </w:t>
      </w:r>
    </w:p>
    <w:p w:rsidR="00631753" w:rsidRPr="00F37B7C" w:rsidRDefault="00631753" w:rsidP="00F37B7C">
      <w:pPr>
        <w:ind w:firstLine="709"/>
        <w:jc w:val="both"/>
        <w:rPr>
          <w:sz w:val="24"/>
          <w:szCs w:val="24"/>
        </w:rPr>
      </w:pPr>
      <w:r w:rsidRPr="00F37B7C">
        <w:rPr>
          <w:sz w:val="24"/>
          <w:szCs w:val="24"/>
        </w:rPr>
        <w:t>Сфера образования</w:t>
      </w:r>
      <w:r w:rsidR="00E415B7" w:rsidRPr="00F37B7C">
        <w:rPr>
          <w:sz w:val="24"/>
          <w:szCs w:val="24"/>
        </w:rPr>
        <w:t xml:space="preserve"> </w:t>
      </w:r>
      <w:r w:rsidRPr="00F37B7C">
        <w:rPr>
          <w:sz w:val="24"/>
          <w:szCs w:val="24"/>
        </w:rPr>
        <w:t xml:space="preserve">-одна из приоритетных </w:t>
      </w:r>
      <w:proofErr w:type="gramStart"/>
      <w:r w:rsidRPr="00F37B7C">
        <w:rPr>
          <w:sz w:val="24"/>
          <w:szCs w:val="24"/>
        </w:rPr>
        <w:t>направлений  развития</w:t>
      </w:r>
      <w:proofErr w:type="gramEnd"/>
      <w:r w:rsidRPr="00F37B7C">
        <w:rPr>
          <w:sz w:val="24"/>
          <w:szCs w:val="24"/>
        </w:rPr>
        <w:t xml:space="preserve"> района</w:t>
      </w:r>
      <w:r w:rsidR="00D43DCF" w:rsidRPr="00F37B7C">
        <w:rPr>
          <w:sz w:val="24"/>
          <w:szCs w:val="24"/>
        </w:rPr>
        <w:t xml:space="preserve">. </w:t>
      </w:r>
    </w:p>
    <w:p w:rsidR="005E2732" w:rsidRPr="00F37B7C" w:rsidRDefault="005E2732" w:rsidP="00F37B7C">
      <w:pPr>
        <w:ind w:firstLine="709"/>
        <w:jc w:val="both"/>
        <w:rPr>
          <w:sz w:val="24"/>
          <w:szCs w:val="24"/>
        </w:rPr>
      </w:pPr>
      <w:r w:rsidRPr="00F37B7C">
        <w:rPr>
          <w:sz w:val="24"/>
          <w:szCs w:val="24"/>
        </w:rPr>
        <w:t>В дошкольных образовательных учреждениях воспитываются 2797 ребенка.</w:t>
      </w:r>
    </w:p>
    <w:p w:rsidR="000542E9" w:rsidRPr="00F37B7C" w:rsidRDefault="000542E9" w:rsidP="00F37B7C">
      <w:pPr>
        <w:ind w:firstLine="709"/>
        <w:jc w:val="both"/>
        <w:rPr>
          <w:sz w:val="24"/>
          <w:szCs w:val="24"/>
        </w:rPr>
      </w:pPr>
      <w:r w:rsidRPr="00F37B7C">
        <w:rPr>
          <w:sz w:val="24"/>
          <w:szCs w:val="24"/>
        </w:rPr>
        <w:lastRenderedPageBreak/>
        <w:t>Полностью ликвидирована очередность</w:t>
      </w:r>
      <w:r w:rsidR="005E2732" w:rsidRPr="00F37B7C">
        <w:rPr>
          <w:sz w:val="24"/>
          <w:szCs w:val="24"/>
        </w:rPr>
        <w:t xml:space="preserve"> в детские сады детей старше 3-х лет. Очередность </w:t>
      </w:r>
      <w:proofErr w:type="gramStart"/>
      <w:r w:rsidR="005E2732" w:rsidRPr="00F37B7C">
        <w:rPr>
          <w:sz w:val="24"/>
          <w:szCs w:val="24"/>
        </w:rPr>
        <w:t>детей  старше</w:t>
      </w:r>
      <w:proofErr w:type="gramEnd"/>
      <w:r w:rsidR="005E2732" w:rsidRPr="00F37B7C">
        <w:rPr>
          <w:sz w:val="24"/>
          <w:szCs w:val="24"/>
        </w:rPr>
        <w:t xml:space="preserve"> 1,5 лет на 1 июля 2019 г. составила 239 детей. В трех садиках </w:t>
      </w:r>
      <w:proofErr w:type="spellStart"/>
      <w:r w:rsidR="005E2732" w:rsidRPr="00F37B7C">
        <w:rPr>
          <w:sz w:val="24"/>
          <w:szCs w:val="24"/>
        </w:rPr>
        <w:t>п.Кугеси</w:t>
      </w:r>
      <w:proofErr w:type="spellEnd"/>
      <w:r w:rsidR="005E2732" w:rsidRPr="00F37B7C">
        <w:rPr>
          <w:sz w:val="24"/>
          <w:szCs w:val="24"/>
        </w:rPr>
        <w:t xml:space="preserve"> путем перепрофилирования существующих мест создано </w:t>
      </w:r>
      <w:proofErr w:type="gramStart"/>
      <w:r w:rsidR="005E2732" w:rsidRPr="00F37B7C">
        <w:rPr>
          <w:sz w:val="24"/>
          <w:szCs w:val="24"/>
        </w:rPr>
        <w:t>80  дополнительных</w:t>
      </w:r>
      <w:proofErr w:type="gramEnd"/>
      <w:r w:rsidR="005E2732" w:rsidRPr="00F37B7C">
        <w:rPr>
          <w:sz w:val="24"/>
          <w:szCs w:val="24"/>
        </w:rPr>
        <w:t xml:space="preserve"> мест.</w:t>
      </w:r>
    </w:p>
    <w:p w:rsidR="005E2732" w:rsidRPr="00F37B7C" w:rsidRDefault="005E2732" w:rsidP="00F37B7C">
      <w:pPr>
        <w:ind w:firstLine="709"/>
        <w:jc w:val="both"/>
        <w:rPr>
          <w:sz w:val="24"/>
          <w:szCs w:val="24"/>
        </w:rPr>
      </w:pPr>
      <w:r w:rsidRPr="00F37B7C">
        <w:rPr>
          <w:sz w:val="24"/>
          <w:szCs w:val="24"/>
        </w:rPr>
        <w:t>В районе обучается 5585 учащихся, рост на 2,6 %.</w:t>
      </w:r>
      <w:r w:rsidR="00D43DCF" w:rsidRPr="00F37B7C">
        <w:rPr>
          <w:sz w:val="24"/>
          <w:szCs w:val="24"/>
        </w:rPr>
        <w:t xml:space="preserve"> В своем </w:t>
      </w:r>
      <w:proofErr w:type="gramStart"/>
      <w:r w:rsidR="00D43DCF" w:rsidRPr="00F37B7C">
        <w:rPr>
          <w:sz w:val="24"/>
          <w:szCs w:val="24"/>
        </w:rPr>
        <w:t xml:space="preserve">Послании </w:t>
      </w:r>
      <w:r w:rsidR="000C083C" w:rsidRPr="00F37B7C">
        <w:rPr>
          <w:sz w:val="24"/>
          <w:szCs w:val="24"/>
        </w:rPr>
        <w:t xml:space="preserve"> </w:t>
      </w:r>
      <w:r w:rsidR="00C0274F" w:rsidRPr="00F37B7C">
        <w:rPr>
          <w:sz w:val="24"/>
          <w:szCs w:val="24"/>
        </w:rPr>
        <w:t>Ф</w:t>
      </w:r>
      <w:r w:rsidR="000C083C" w:rsidRPr="00F37B7C">
        <w:rPr>
          <w:sz w:val="24"/>
          <w:szCs w:val="24"/>
        </w:rPr>
        <w:t>едеральному</w:t>
      </w:r>
      <w:proofErr w:type="gramEnd"/>
      <w:r w:rsidR="000C083C" w:rsidRPr="00F37B7C">
        <w:rPr>
          <w:sz w:val="24"/>
          <w:szCs w:val="24"/>
        </w:rPr>
        <w:t xml:space="preserve"> </w:t>
      </w:r>
      <w:r w:rsidR="00C0274F" w:rsidRPr="00F37B7C">
        <w:rPr>
          <w:sz w:val="24"/>
          <w:szCs w:val="24"/>
        </w:rPr>
        <w:t>С</w:t>
      </w:r>
      <w:r w:rsidR="000C083C" w:rsidRPr="00F37B7C">
        <w:rPr>
          <w:sz w:val="24"/>
          <w:szCs w:val="24"/>
        </w:rPr>
        <w:t xml:space="preserve">обранию </w:t>
      </w:r>
      <w:r w:rsidR="00862792" w:rsidRPr="00F37B7C">
        <w:rPr>
          <w:sz w:val="24"/>
          <w:szCs w:val="24"/>
        </w:rPr>
        <w:t xml:space="preserve">Президент России </w:t>
      </w:r>
      <w:r w:rsidR="00D43DCF" w:rsidRPr="00F37B7C">
        <w:rPr>
          <w:sz w:val="24"/>
          <w:szCs w:val="24"/>
        </w:rPr>
        <w:t xml:space="preserve"> </w:t>
      </w:r>
      <w:r w:rsidR="000C083C" w:rsidRPr="00F37B7C">
        <w:rPr>
          <w:sz w:val="24"/>
          <w:szCs w:val="24"/>
        </w:rPr>
        <w:t>предложил ввести в школах бесплатное питание для учеников  начальных классов.</w:t>
      </w:r>
      <w:r w:rsidR="00C0274F" w:rsidRPr="00F37B7C">
        <w:rPr>
          <w:sz w:val="24"/>
          <w:szCs w:val="24"/>
        </w:rPr>
        <w:t xml:space="preserve"> В районе обучаются    —-учеников 1-4 классов.</w:t>
      </w:r>
      <w:r w:rsidR="007F7A37" w:rsidRPr="00F37B7C">
        <w:rPr>
          <w:sz w:val="24"/>
          <w:szCs w:val="24"/>
        </w:rPr>
        <w:t xml:space="preserve"> В образовательных учреждениях района техническая готовность имеется, с 1 сентября </w:t>
      </w:r>
      <w:proofErr w:type="spellStart"/>
      <w:r w:rsidR="007F7A37" w:rsidRPr="00F37B7C">
        <w:rPr>
          <w:sz w:val="24"/>
          <w:szCs w:val="24"/>
        </w:rPr>
        <w:t>т.г</w:t>
      </w:r>
      <w:proofErr w:type="spellEnd"/>
      <w:r w:rsidR="007F7A37" w:rsidRPr="00F37B7C">
        <w:rPr>
          <w:sz w:val="24"/>
          <w:szCs w:val="24"/>
        </w:rPr>
        <w:t xml:space="preserve">. нам необходимо </w:t>
      </w:r>
      <w:proofErr w:type="gramStart"/>
      <w:r w:rsidR="007F7A37" w:rsidRPr="00F37B7C">
        <w:rPr>
          <w:sz w:val="24"/>
          <w:szCs w:val="24"/>
        </w:rPr>
        <w:t>обеспечить  горячим</w:t>
      </w:r>
      <w:proofErr w:type="gramEnd"/>
      <w:r w:rsidR="007F7A37" w:rsidRPr="00F37B7C">
        <w:rPr>
          <w:sz w:val="24"/>
          <w:szCs w:val="24"/>
        </w:rPr>
        <w:t xml:space="preserve"> питанием </w:t>
      </w:r>
      <w:r w:rsidR="00862792" w:rsidRPr="00F37B7C">
        <w:rPr>
          <w:sz w:val="24"/>
          <w:szCs w:val="24"/>
        </w:rPr>
        <w:t xml:space="preserve">всех </w:t>
      </w:r>
      <w:r w:rsidR="007F7A37" w:rsidRPr="00F37B7C">
        <w:rPr>
          <w:sz w:val="24"/>
          <w:szCs w:val="24"/>
        </w:rPr>
        <w:t xml:space="preserve">учеников начальных классов. </w:t>
      </w:r>
    </w:p>
    <w:p w:rsidR="009F69B2" w:rsidRPr="00F37B7C" w:rsidRDefault="005E2732" w:rsidP="00F37B7C">
      <w:pPr>
        <w:ind w:firstLine="709"/>
        <w:jc w:val="both"/>
        <w:rPr>
          <w:sz w:val="24"/>
          <w:szCs w:val="24"/>
        </w:rPr>
      </w:pPr>
      <w:r w:rsidRPr="00F37B7C">
        <w:rPr>
          <w:sz w:val="24"/>
          <w:szCs w:val="24"/>
        </w:rPr>
        <w:t xml:space="preserve">В </w:t>
      </w:r>
      <w:proofErr w:type="spellStart"/>
      <w:r w:rsidRPr="00F37B7C">
        <w:rPr>
          <w:sz w:val="24"/>
          <w:szCs w:val="24"/>
        </w:rPr>
        <w:t>Кугесьском</w:t>
      </w:r>
      <w:proofErr w:type="spellEnd"/>
      <w:r w:rsidRPr="00F37B7C">
        <w:rPr>
          <w:sz w:val="24"/>
          <w:szCs w:val="24"/>
        </w:rPr>
        <w:t xml:space="preserve"> лицее 325 учащихся обучаются во вторую смену. </w:t>
      </w:r>
      <w:r w:rsidR="007F7A37" w:rsidRPr="00F37B7C">
        <w:rPr>
          <w:sz w:val="24"/>
          <w:szCs w:val="24"/>
        </w:rPr>
        <w:t>Сегодня р</w:t>
      </w:r>
      <w:r w:rsidRPr="00F37B7C">
        <w:rPr>
          <w:sz w:val="24"/>
          <w:szCs w:val="24"/>
        </w:rPr>
        <w:t xml:space="preserve">азрабатывается проектно-сметная документация строительства </w:t>
      </w:r>
      <w:r w:rsidR="007F7A37" w:rsidRPr="00F37B7C">
        <w:rPr>
          <w:sz w:val="24"/>
          <w:szCs w:val="24"/>
        </w:rPr>
        <w:t xml:space="preserve">новой </w:t>
      </w:r>
      <w:r w:rsidRPr="00F37B7C">
        <w:rPr>
          <w:sz w:val="24"/>
          <w:szCs w:val="24"/>
        </w:rPr>
        <w:t>школы</w:t>
      </w:r>
      <w:r w:rsidR="007F7A37" w:rsidRPr="00F37B7C">
        <w:rPr>
          <w:sz w:val="24"/>
          <w:szCs w:val="24"/>
        </w:rPr>
        <w:t xml:space="preserve"> в </w:t>
      </w:r>
      <w:proofErr w:type="spellStart"/>
      <w:r w:rsidR="007F7A37" w:rsidRPr="00F37B7C">
        <w:rPr>
          <w:sz w:val="24"/>
          <w:szCs w:val="24"/>
        </w:rPr>
        <w:t>п.</w:t>
      </w:r>
      <w:r w:rsidR="00662CC3" w:rsidRPr="00F37B7C">
        <w:rPr>
          <w:sz w:val="24"/>
          <w:szCs w:val="24"/>
        </w:rPr>
        <w:t>К</w:t>
      </w:r>
      <w:r w:rsidR="007F7A37" w:rsidRPr="00F37B7C">
        <w:rPr>
          <w:sz w:val="24"/>
          <w:szCs w:val="24"/>
        </w:rPr>
        <w:t>угеси</w:t>
      </w:r>
      <w:proofErr w:type="spellEnd"/>
      <w:r w:rsidR="009F69B2" w:rsidRPr="00F37B7C">
        <w:rPr>
          <w:sz w:val="24"/>
          <w:szCs w:val="24"/>
        </w:rPr>
        <w:t>.</w:t>
      </w:r>
      <w:r w:rsidRPr="00F37B7C">
        <w:rPr>
          <w:sz w:val="24"/>
          <w:szCs w:val="24"/>
        </w:rPr>
        <w:t xml:space="preserve"> </w:t>
      </w:r>
    </w:p>
    <w:p w:rsidR="00D341A5" w:rsidRPr="00F37B7C" w:rsidRDefault="00D341A5" w:rsidP="00F37B7C">
      <w:pPr>
        <w:ind w:firstLine="709"/>
        <w:jc w:val="both"/>
        <w:rPr>
          <w:sz w:val="24"/>
          <w:szCs w:val="24"/>
        </w:rPr>
      </w:pPr>
      <w:r w:rsidRPr="00F37B7C">
        <w:rPr>
          <w:sz w:val="24"/>
          <w:szCs w:val="24"/>
        </w:rPr>
        <w:t>В муниципальном этапе Всероссийской олимпиады школьников приняло участие 1157 детей. По итогам</w:t>
      </w:r>
      <w:r w:rsidR="009F69B2" w:rsidRPr="00F37B7C">
        <w:rPr>
          <w:sz w:val="24"/>
          <w:szCs w:val="24"/>
        </w:rPr>
        <w:t>,</w:t>
      </w:r>
      <w:r w:rsidRPr="00F37B7C">
        <w:rPr>
          <w:sz w:val="24"/>
          <w:szCs w:val="24"/>
        </w:rPr>
        <w:t xml:space="preserve"> победителями стали 85 учащихся, призерами -208.</w:t>
      </w:r>
    </w:p>
    <w:p w:rsidR="00AD7DB0" w:rsidRPr="00F37B7C" w:rsidRDefault="009F69B2" w:rsidP="00F37B7C">
      <w:pPr>
        <w:ind w:firstLine="709"/>
        <w:jc w:val="both"/>
        <w:rPr>
          <w:sz w:val="24"/>
          <w:szCs w:val="24"/>
        </w:rPr>
      </w:pPr>
      <w:r w:rsidRPr="00F37B7C">
        <w:rPr>
          <w:sz w:val="24"/>
          <w:szCs w:val="24"/>
        </w:rPr>
        <w:t>З</w:t>
      </w:r>
      <w:r w:rsidR="00631753" w:rsidRPr="00F37B7C">
        <w:rPr>
          <w:sz w:val="24"/>
          <w:szCs w:val="24"/>
        </w:rPr>
        <w:t xml:space="preserve">а особую творческую устремленность </w:t>
      </w:r>
      <w:r w:rsidR="00AD7DB0" w:rsidRPr="00F37B7C">
        <w:rPr>
          <w:sz w:val="24"/>
          <w:szCs w:val="24"/>
        </w:rPr>
        <w:t>14 представителей молодежи</w:t>
      </w:r>
      <w:r w:rsidR="00631753" w:rsidRPr="00F37B7C">
        <w:rPr>
          <w:sz w:val="24"/>
          <w:szCs w:val="24"/>
        </w:rPr>
        <w:t xml:space="preserve"> стали стипендиата</w:t>
      </w:r>
      <w:r w:rsidR="00AD7DB0" w:rsidRPr="00F37B7C">
        <w:rPr>
          <w:sz w:val="24"/>
          <w:szCs w:val="24"/>
        </w:rPr>
        <w:t>ми Главы Чувашской Республики, 60</w:t>
      </w:r>
      <w:r w:rsidR="00631753" w:rsidRPr="00F37B7C">
        <w:rPr>
          <w:sz w:val="24"/>
          <w:szCs w:val="24"/>
        </w:rPr>
        <w:t xml:space="preserve"> школьников отмечены стипендией Главы администрации </w:t>
      </w:r>
      <w:r w:rsidR="00AD7DB0" w:rsidRPr="00F37B7C">
        <w:rPr>
          <w:sz w:val="24"/>
          <w:szCs w:val="24"/>
        </w:rPr>
        <w:t>Чебоксарского</w:t>
      </w:r>
      <w:r w:rsidR="00631753" w:rsidRPr="00F37B7C">
        <w:rPr>
          <w:sz w:val="24"/>
          <w:szCs w:val="24"/>
        </w:rPr>
        <w:t xml:space="preserve"> района. </w:t>
      </w:r>
    </w:p>
    <w:p w:rsidR="00AD7DB0" w:rsidRPr="00F37B7C" w:rsidRDefault="00AD7DB0" w:rsidP="00F37B7C">
      <w:pPr>
        <w:ind w:firstLine="709"/>
        <w:jc w:val="both"/>
        <w:rPr>
          <w:sz w:val="24"/>
          <w:szCs w:val="24"/>
        </w:rPr>
      </w:pPr>
      <w:proofErr w:type="gramStart"/>
      <w:r w:rsidRPr="00F37B7C">
        <w:rPr>
          <w:sz w:val="24"/>
          <w:szCs w:val="24"/>
        </w:rPr>
        <w:t>В  район</w:t>
      </w:r>
      <w:proofErr w:type="gramEnd"/>
      <w:r w:rsidRPr="00F37B7C">
        <w:rPr>
          <w:sz w:val="24"/>
          <w:szCs w:val="24"/>
        </w:rPr>
        <w:t xml:space="preserve"> в прошлом году поступило 4 школьных автобуса.</w:t>
      </w:r>
    </w:p>
    <w:p w:rsidR="006A422C" w:rsidRDefault="006A422C" w:rsidP="006A422C">
      <w:pPr>
        <w:spacing w:line="276" w:lineRule="auto"/>
        <w:ind w:firstLine="709"/>
        <w:jc w:val="both"/>
        <w:rPr>
          <w:sz w:val="24"/>
          <w:szCs w:val="24"/>
        </w:rPr>
      </w:pPr>
      <w:r w:rsidRPr="008B1FAA">
        <w:rPr>
          <w:sz w:val="24"/>
          <w:szCs w:val="24"/>
        </w:rPr>
        <w:t xml:space="preserve">Завершено строительство </w:t>
      </w:r>
      <w:r w:rsidRPr="000906C5">
        <w:rPr>
          <w:sz w:val="24"/>
          <w:szCs w:val="24"/>
        </w:rPr>
        <w:t xml:space="preserve">детского сада на 110 мест в </w:t>
      </w:r>
      <w:proofErr w:type="spellStart"/>
      <w:r w:rsidRPr="000906C5">
        <w:rPr>
          <w:sz w:val="24"/>
          <w:szCs w:val="24"/>
        </w:rPr>
        <w:t>д.Большие</w:t>
      </w:r>
      <w:proofErr w:type="spellEnd"/>
      <w:r w:rsidRPr="000906C5">
        <w:rPr>
          <w:sz w:val="24"/>
          <w:szCs w:val="24"/>
        </w:rPr>
        <w:t xml:space="preserve"> </w:t>
      </w:r>
      <w:proofErr w:type="spellStart"/>
      <w:r w:rsidRPr="000906C5">
        <w:rPr>
          <w:sz w:val="24"/>
          <w:szCs w:val="24"/>
        </w:rPr>
        <w:t>Катраси</w:t>
      </w:r>
      <w:proofErr w:type="spellEnd"/>
      <w:r w:rsidRPr="000906C5">
        <w:rPr>
          <w:sz w:val="24"/>
          <w:szCs w:val="24"/>
        </w:rPr>
        <w:t xml:space="preserve">. </w:t>
      </w:r>
      <w:proofErr w:type="gramStart"/>
      <w:r w:rsidRPr="000906C5">
        <w:rPr>
          <w:sz w:val="24"/>
          <w:szCs w:val="24"/>
        </w:rPr>
        <w:t>Благоустройство  территории</w:t>
      </w:r>
      <w:proofErr w:type="gramEnd"/>
      <w:r w:rsidRPr="000906C5">
        <w:rPr>
          <w:sz w:val="24"/>
          <w:szCs w:val="24"/>
        </w:rPr>
        <w:t xml:space="preserve"> проведено. Осуществлена закупка мебели и оборудования. Построена и введена в эксплуатацию </w:t>
      </w:r>
      <w:proofErr w:type="spellStart"/>
      <w:r w:rsidRPr="000906C5">
        <w:rPr>
          <w:sz w:val="24"/>
          <w:szCs w:val="24"/>
        </w:rPr>
        <w:t>блочно</w:t>
      </w:r>
      <w:proofErr w:type="spellEnd"/>
      <w:r w:rsidRPr="000906C5">
        <w:rPr>
          <w:sz w:val="24"/>
          <w:szCs w:val="24"/>
        </w:rPr>
        <w:t>-модульная кот</w:t>
      </w:r>
      <w:r>
        <w:rPr>
          <w:sz w:val="24"/>
          <w:szCs w:val="24"/>
        </w:rPr>
        <w:t>ельная детского сада «Золушка»</w:t>
      </w:r>
      <w:r w:rsidRPr="000906C5">
        <w:rPr>
          <w:sz w:val="24"/>
          <w:szCs w:val="24"/>
        </w:rPr>
        <w:t>.</w:t>
      </w:r>
    </w:p>
    <w:p w:rsidR="00631753" w:rsidRPr="00F37B7C" w:rsidRDefault="00631753" w:rsidP="00F37B7C">
      <w:pPr>
        <w:ind w:firstLine="709"/>
        <w:jc w:val="both"/>
        <w:rPr>
          <w:sz w:val="24"/>
          <w:szCs w:val="24"/>
        </w:rPr>
      </w:pPr>
      <w:r w:rsidRPr="00F37B7C">
        <w:rPr>
          <w:sz w:val="24"/>
          <w:szCs w:val="24"/>
        </w:rPr>
        <w:t xml:space="preserve">С целью создания комфортности в обучении школьников, </w:t>
      </w:r>
      <w:proofErr w:type="gramStart"/>
      <w:r w:rsidRPr="00F37B7C">
        <w:rPr>
          <w:sz w:val="24"/>
          <w:szCs w:val="24"/>
        </w:rPr>
        <w:t>укрепления  материально</w:t>
      </w:r>
      <w:proofErr w:type="gramEnd"/>
      <w:r w:rsidRPr="00F37B7C">
        <w:rPr>
          <w:sz w:val="24"/>
          <w:szCs w:val="24"/>
        </w:rPr>
        <w:t>-технического обеспечения в  201</w:t>
      </w:r>
      <w:r w:rsidR="00CB5846" w:rsidRPr="00F37B7C">
        <w:rPr>
          <w:sz w:val="24"/>
          <w:szCs w:val="24"/>
        </w:rPr>
        <w:t>9</w:t>
      </w:r>
      <w:r w:rsidRPr="00F37B7C">
        <w:rPr>
          <w:sz w:val="24"/>
          <w:szCs w:val="24"/>
        </w:rPr>
        <w:t xml:space="preserve"> году выполнен капитальный ремонт и ремонт в 9 учреждениях образования</w:t>
      </w:r>
      <w:r w:rsidR="00662CC3" w:rsidRPr="00F37B7C">
        <w:rPr>
          <w:sz w:val="24"/>
          <w:szCs w:val="24"/>
        </w:rPr>
        <w:t xml:space="preserve"> </w:t>
      </w:r>
      <w:r w:rsidRPr="00F37B7C">
        <w:rPr>
          <w:sz w:val="24"/>
          <w:szCs w:val="24"/>
        </w:rPr>
        <w:t xml:space="preserve"> на сумму более </w:t>
      </w:r>
      <w:r w:rsidR="00CB5846" w:rsidRPr="00F37B7C">
        <w:rPr>
          <w:sz w:val="24"/>
          <w:szCs w:val="24"/>
        </w:rPr>
        <w:t>50</w:t>
      </w:r>
      <w:r w:rsidRPr="00F37B7C">
        <w:rPr>
          <w:sz w:val="24"/>
          <w:szCs w:val="24"/>
        </w:rPr>
        <w:t xml:space="preserve"> млн. рублей</w:t>
      </w:r>
      <w:r w:rsidR="00955321" w:rsidRPr="00F37B7C">
        <w:rPr>
          <w:sz w:val="24"/>
          <w:szCs w:val="24"/>
        </w:rPr>
        <w:t>.</w:t>
      </w:r>
    </w:p>
    <w:p w:rsidR="000F2618" w:rsidRPr="00F37B7C" w:rsidRDefault="00862792" w:rsidP="00F37B7C">
      <w:pPr>
        <w:ind w:firstLine="709"/>
        <w:jc w:val="both"/>
        <w:rPr>
          <w:sz w:val="24"/>
          <w:szCs w:val="24"/>
        </w:rPr>
      </w:pPr>
      <w:r w:rsidRPr="00F37B7C">
        <w:rPr>
          <w:sz w:val="24"/>
          <w:szCs w:val="24"/>
        </w:rPr>
        <w:t xml:space="preserve">     </w:t>
      </w:r>
      <w:r w:rsidR="00631753" w:rsidRPr="00F37B7C">
        <w:rPr>
          <w:sz w:val="24"/>
          <w:szCs w:val="24"/>
        </w:rPr>
        <w:t xml:space="preserve">В этом году </w:t>
      </w:r>
      <w:r w:rsidR="00E31EBE" w:rsidRPr="00F37B7C">
        <w:rPr>
          <w:sz w:val="24"/>
          <w:szCs w:val="24"/>
        </w:rPr>
        <w:t>стоят следующие задачи:</w:t>
      </w:r>
    </w:p>
    <w:p w:rsidR="009F69B2" w:rsidRPr="00F37B7C" w:rsidRDefault="00E31EBE" w:rsidP="00F37B7C">
      <w:pPr>
        <w:ind w:firstLine="709"/>
        <w:jc w:val="both"/>
        <w:rPr>
          <w:sz w:val="24"/>
          <w:szCs w:val="24"/>
        </w:rPr>
      </w:pPr>
      <w:proofErr w:type="gramStart"/>
      <w:r w:rsidRPr="00F37B7C">
        <w:rPr>
          <w:sz w:val="24"/>
          <w:szCs w:val="24"/>
        </w:rPr>
        <w:t>в</w:t>
      </w:r>
      <w:r w:rsidR="006F4758" w:rsidRPr="00F37B7C">
        <w:rPr>
          <w:sz w:val="24"/>
          <w:szCs w:val="24"/>
        </w:rPr>
        <w:t>вести</w:t>
      </w:r>
      <w:proofErr w:type="gramEnd"/>
      <w:r w:rsidRPr="00F37B7C">
        <w:rPr>
          <w:sz w:val="24"/>
          <w:szCs w:val="24"/>
        </w:rPr>
        <w:t xml:space="preserve"> в эксплуатацию детского сада</w:t>
      </w:r>
      <w:r w:rsidR="006F4758" w:rsidRPr="00F37B7C">
        <w:rPr>
          <w:sz w:val="24"/>
          <w:szCs w:val="24"/>
        </w:rPr>
        <w:t xml:space="preserve"> в д. Большие </w:t>
      </w:r>
      <w:proofErr w:type="spellStart"/>
      <w:r w:rsidR="006F4758" w:rsidRPr="00F37B7C">
        <w:rPr>
          <w:sz w:val="24"/>
          <w:szCs w:val="24"/>
        </w:rPr>
        <w:t>Катраси</w:t>
      </w:r>
      <w:proofErr w:type="spellEnd"/>
      <w:r w:rsidR="000F2618" w:rsidRPr="00F37B7C">
        <w:rPr>
          <w:sz w:val="24"/>
          <w:szCs w:val="24"/>
        </w:rPr>
        <w:t xml:space="preserve">, </w:t>
      </w:r>
    </w:p>
    <w:p w:rsidR="006F4758" w:rsidRPr="00F37B7C" w:rsidRDefault="006F4758" w:rsidP="00F37B7C">
      <w:pPr>
        <w:ind w:firstLine="709"/>
        <w:jc w:val="both"/>
        <w:rPr>
          <w:sz w:val="24"/>
          <w:szCs w:val="24"/>
        </w:rPr>
      </w:pPr>
      <w:proofErr w:type="gramStart"/>
      <w:r w:rsidRPr="00F37B7C">
        <w:rPr>
          <w:sz w:val="24"/>
          <w:szCs w:val="24"/>
        </w:rPr>
        <w:t>проводить</w:t>
      </w:r>
      <w:proofErr w:type="gramEnd"/>
      <w:r w:rsidRPr="00F37B7C">
        <w:rPr>
          <w:sz w:val="24"/>
          <w:szCs w:val="24"/>
        </w:rPr>
        <w:t xml:space="preserve"> </w:t>
      </w:r>
      <w:r w:rsidR="000F2618" w:rsidRPr="00F37B7C">
        <w:rPr>
          <w:sz w:val="24"/>
          <w:szCs w:val="24"/>
        </w:rPr>
        <w:t xml:space="preserve">капитальный ремонт в </w:t>
      </w:r>
      <w:proofErr w:type="spellStart"/>
      <w:r w:rsidR="000F2618" w:rsidRPr="00F37B7C">
        <w:rPr>
          <w:sz w:val="24"/>
          <w:szCs w:val="24"/>
        </w:rPr>
        <w:t>Ишакской</w:t>
      </w:r>
      <w:proofErr w:type="spellEnd"/>
      <w:r w:rsidR="000F2618" w:rsidRPr="00F37B7C">
        <w:rPr>
          <w:sz w:val="24"/>
          <w:szCs w:val="24"/>
        </w:rPr>
        <w:t xml:space="preserve"> школе и  в двух садиках (Фиалка и Пепке),</w:t>
      </w:r>
    </w:p>
    <w:p w:rsidR="006F4758" w:rsidRPr="00F37B7C" w:rsidRDefault="006F4758" w:rsidP="00F37B7C">
      <w:pPr>
        <w:ind w:firstLine="709"/>
        <w:jc w:val="both"/>
        <w:rPr>
          <w:sz w:val="24"/>
          <w:szCs w:val="24"/>
        </w:rPr>
      </w:pPr>
      <w:proofErr w:type="gramStart"/>
      <w:r w:rsidRPr="00F37B7C">
        <w:rPr>
          <w:sz w:val="24"/>
          <w:szCs w:val="24"/>
        </w:rPr>
        <w:t>от</w:t>
      </w:r>
      <w:r w:rsidR="000F2618" w:rsidRPr="00F37B7C">
        <w:rPr>
          <w:sz w:val="24"/>
          <w:szCs w:val="24"/>
        </w:rPr>
        <w:t>ремонт</w:t>
      </w:r>
      <w:r w:rsidRPr="00F37B7C">
        <w:rPr>
          <w:sz w:val="24"/>
          <w:szCs w:val="24"/>
        </w:rPr>
        <w:t xml:space="preserve">ировать </w:t>
      </w:r>
      <w:r w:rsidR="000F2618" w:rsidRPr="00F37B7C">
        <w:rPr>
          <w:sz w:val="24"/>
          <w:szCs w:val="24"/>
        </w:rPr>
        <w:t xml:space="preserve"> спортивны</w:t>
      </w:r>
      <w:r w:rsidRPr="00F37B7C">
        <w:rPr>
          <w:sz w:val="24"/>
          <w:szCs w:val="24"/>
        </w:rPr>
        <w:t>е</w:t>
      </w:r>
      <w:proofErr w:type="gramEnd"/>
      <w:r w:rsidRPr="00F37B7C">
        <w:rPr>
          <w:sz w:val="24"/>
          <w:szCs w:val="24"/>
        </w:rPr>
        <w:t xml:space="preserve"> залы</w:t>
      </w:r>
      <w:r w:rsidR="000F2618" w:rsidRPr="00F37B7C">
        <w:rPr>
          <w:sz w:val="24"/>
          <w:szCs w:val="24"/>
        </w:rPr>
        <w:t xml:space="preserve"> в трех школах</w:t>
      </w:r>
      <w:r w:rsidRPr="00F37B7C">
        <w:rPr>
          <w:sz w:val="24"/>
          <w:szCs w:val="24"/>
        </w:rPr>
        <w:t xml:space="preserve"> (КАКИЕ)</w:t>
      </w:r>
      <w:r w:rsidR="000F2618" w:rsidRPr="00F37B7C">
        <w:rPr>
          <w:sz w:val="24"/>
          <w:szCs w:val="24"/>
        </w:rPr>
        <w:t>,</w:t>
      </w:r>
    </w:p>
    <w:p w:rsidR="007E76C9" w:rsidRPr="00F37B7C" w:rsidRDefault="000F2618" w:rsidP="00F37B7C">
      <w:pPr>
        <w:ind w:firstLine="709"/>
        <w:jc w:val="both"/>
        <w:rPr>
          <w:i/>
          <w:sz w:val="24"/>
          <w:szCs w:val="24"/>
        </w:rPr>
      </w:pPr>
      <w:r w:rsidRPr="00F37B7C">
        <w:rPr>
          <w:sz w:val="24"/>
          <w:szCs w:val="24"/>
        </w:rPr>
        <w:t xml:space="preserve"> </w:t>
      </w:r>
      <w:proofErr w:type="gramStart"/>
      <w:r w:rsidRPr="00F37B7C">
        <w:rPr>
          <w:i/>
          <w:sz w:val="24"/>
          <w:szCs w:val="24"/>
        </w:rPr>
        <w:t>замена</w:t>
      </w:r>
      <w:proofErr w:type="gramEnd"/>
      <w:r w:rsidRPr="00F37B7C">
        <w:rPr>
          <w:i/>
          <w:sz w:val="24"/>
          <w:szCs w:val="24"/>
        </w:rPr>
        <w:t xml:space="preserve"> оконных блоков на 13 </w:t>
      </w:r>
      <w:proofErr w:type="spellStart"/>
      <w:r w:rsidRPr="00F37B7C">
        <w:rPr>
          <w:i/>
          <w:sz w:val="24"/>
          <w:szCs w:val="24"/>
        </w:rPr>
        <w:t>млн.руб</w:t>
      </w:r>
      <w:proofErr w:type="spellEnd"/>
      <w:r w:rsidRPr="00F37B7C">
        <w:rPr>
          <w:i/>
          <w:sz w:val="24"/>
          <w:szCs w:val="24"/>
        </w:rPr>
        <w:t>.</w:t>
      </w:r>
      <w:r w:rsidR="007E76C9" w:rsidRPr="00F37B7C">
        <w:rPr>
          <w:b/>
          <w:i/>
          <w:sz w:val="24"/>
          <w:szCs w:val="24"/>
        </w:rPr>
        <w:t xml:space="preserve"> </w:t>
      </w:r>
      <w:r w:rsidR="004B4940" w:rsidRPr="00F37B7C">
        <w:rPr>
          <w:i/>
          <w:sz w:val="24"/>
          <w:szCs w:val="24"/>
        </w:rPr>
        <w:t xml:space="preserve">Для завершения </w:t>
      </w:r>
      <w:proofErr w:type="gramStart"/>
      <w:r w:rsidR="004B4940" w:rsidRPr="00F37B7C">
        <w:rPr>
          <w:i/>
          <w:sz w:val="24"/>
          <w:szCs w:val="24"/>
        </w:rPr>
        <w:t xml:space="preserve">работы </w:t>
      </w:r>
      <w:r w:rsidR="007E76C9" w:rsidRPr="00F37B7C">
        <w:rPr>
          <w:i/>
          <w:sz w:val="24"/>
          <w:szCs w:val="24"/>
        </w:rPr>
        <w:t xml:space="preserve"> по</w:t>
      </w:r>
      <w:proofErr w:type="gramEnd"/>
      <w:r w:rsidR="007E76C9" w:rsidRPr="00F37B7C">
        <w:rPr>
          <w:i/>
          <w:sz w:val="24"/>
          <w:szCs w:val="24"/>
        </w:rPr>
        <w:t xml:space="preserve"> замене оконных блоков </w:t>
      </w:r>
      <w:r w:rsidR="004B4940" w:rsidRPr="00F37B7C">
        <w:rPr>
          <w:i/>
          <w:sz w:val="24"/>
          <w:szCs w:val="24"/>
        </w:rPr>
        <w:t>в образовательных учреждениях необходимо</w:t>
      </w:r>
      <w:r w:rsidR="009F69B2" w:rsidRPr="00F37B7C">
        <w:rPr>
          <w:i/>
          <w:sz w:val="24"/>
          <w:szCs w:val="24"/>
        </w:rPr>
        <w:t xml:space="preserve"> изыскать еще </w:t>
      </w:r>
      <w:r w:rsidR="007E76C9" w:rsidRPr="00F37B7C">
        <w:rPr>
          <w:i/>
          <w:sz w:val="24"/>
          <w:szCs w:val="24"/>
        </w:rPr>
        <w:t>15 млн</w:t>
      </w:r>
      <w:r w:rsidR="004B4940" w:rsidRPr="00F37B7C">
        <w:rPr>
          <w:i/>
          <w:sz w:val="24"/>
          <w:szCs w:val="24"/>
        </w:rPr>
        <w:t>.</w:t>
      </w:r>
      <w:r w:rsidR="007E76C9" w:rsidRPr="00F37B7C">
        <w:rPr>
          <w:i/>
          <w:sz w:val="24"/>
          <w:szCs w:val="24"/>
        </w:rPr>
        <w:t xml:space="preserve"> руб.</w:t>
      </w:r>
    </w:p>
    <w:p w:rsidR="00007CB2" w:rsidRPr="00F37B7C" w:rsidRDefault="00D87478" w:rsidP="00F37B7C">
      <w:pPr>
        <w:ind w:firstLine="709"/>
        <w:jc w:val="both"/>
        <w:rPr>
          <w:i/>
          <w:sz w:val="24"/>
          <w:szCs w:val="24"/>
        </w:rPr>
      </w:pPr>
      <w:r w:rsidRPr="00F37B7C">
        <w:rPr>
          <w:b/>
          <w:sz w:val="24"/>
          <w:szCs w:val="24"/>
        </w:rPr>
        <w:t>1</w:t>
      </w:r>
      <w:r w:rsidR="00AA3CBB" w:rsidRPr="00F37B7C">
        <w:rPr>
          <w:sz w:val="24"/>
          <w:szCs w:val="24"/>
        </w:rPr>
        <w:t>6 декабря</w:t>
      </w:r>
      <w:r w:rsidR="00774C94" w:rsidRPr="00F37B7C">
        <w:rPr>
          <w:sz w:val="24"/>
          <w:szCs w:val="24"/>
        </w:rPr>
        <w:t xml:space="preserve"> </w:t>
      </w:r>
      <w:r w:rsidR="00631753" w:rsidRPr="00F37B7C">
        <w:rPr>
          <w:sz w:val="24"/>
          <w:szCs w:val="24"/>
        </w:rPr>
        <w:t>201</w:t>
      </w:r>
      <w:r w:rsidR="007640B3" w:rsidRPr="00F37B7C">
        <w:rPr>
          <w:sz w:val="24"/>
          <w:szCs w:val="24"/>
        </w:rPr>
        <w:t>9</w:t>
      </w:r>
      <w:r w:rsidR="00631753" w:rsidRPr="00F37B7C">
        <w:rPr>
          <w:sz w:val="24"/>
          <w:szCs w:val="24"/>
        </w:rPr>
        <w:t xml:space="preserve"> год</w:t>
      </w:r>
      <w:r w:rsidR="00774C94" w:rsidRPr="00F37B7C">
        <w:rPr>
          <w:sz w:val="24"/>
          <w:szCs w:val="24"/>
        </w:rPr>
        <w:t>а</w:t>
      </w:r>
      <w:r w:rsidR="008869D5" w:rsidRPr="00F37B7C">
        <w:rPr>
          <w:sz w:val="24"/>
          <w:szCs w:val="24"/>
        </w:rPr>
        <w:t>,</w:t>
      </w:r>
      <w:r w:rsidR="00631753" w:rsidRPr="00F37B7C">
        <w:rPr>
          <w:sz w:val="24"/>
          <w:szCs w:val="24"/>
        </w:rPr>
        <w:t> </w:t>
      </w:r>
      <w:r w:rsidR="007640B3" w:rsidRPr="00F37B7C">
        <w:rPr>
          <w:sz w:val="24"/>
          <w:szCs w:val="24"/>
        </w:rPr>
        <w:t>в рамках программы поддержки ки</w:t>
      </w:r>
      <w:r w:rsidR="008869D5" w:rsidRPr="00F37B7C">
        <w:rPr>
          <w:sz w:val="24"/>
          <w:szCs w:val="24"/>
        </w:rPr>
        <w:t xml:space="preserve">нозалов в населенных пунктах, в </w:t>
      </w:r>
      <w:proofErr w:type="spellStart"/>
      <w:r w:rsidR="007640B3" w:rsidRPr="00F37B7C">
        <w:rPr>
          <w:sz w:val="24"/>
          <w:szCs w:val="24"/>
        </w:rPr>
        <w:t>Ишлейском</w:t>
      </w:r>
      <w:proofErr w:type="spellEnd"/>
      <w:r w:rsidR="007640B3" w:rsidRPr="00F37B7C">
        <w:rPr>
          <w:sz w:val="24"/>
          <w:szCs w:val="24"/>
        </w:rPr>
        <w:t xml:space="preserve"> Доме творчества открыт кинозал</w:t>
      </w:r>
      <w:r w:rsidR="008869D5" w:rsidRPr="00F37B7C">
        <w:rPr>
          <w:sz w:val="24"/>
          <w:szCs w:val="24"/>
        </w:rPr>
        <w:t xml:space="preserve"> на 110 мест.</w:t>
      </w:r>
      <w:r w:rsidR="00FC2E4D" w:rsidRPr="00F37B7C">
        <w:rPr>
          <w:sz w:val="24"/>
          <w:szCs w:val="24"/>
        </w:rPr>
        <w:t xml:space="preserve"> </w:t>
      </w:r>
      <w:r w:rsidR="0099138F" w:rsidRPr="00F37B7C">
        <w:rPr>
          <w:i/>
          <w:sz w:val="24"/>
          <w:szCs w:val="24"/>
        </w:rPr>
        <w:t>Т</w:t>
      </w:r>
      <w:r w:rsidR="00007CB2" w:rsidRPr="00F37B7C">
        <w:rPr>
          <w:i/>
          <w:sz w:val="24"/>
          <w:szCs w:val="24"/>
        </w:rPr>
        <w:t xml:space="preserve">олько за </w:t>
      </w:r>
      <w:r w:rsidR="0099138F" w:rsidRPr="00F37B7C">
        <w:rPr>
          <w:i/>
          <w:sz w:val="24"/>
          <w:szCs w:val="24"/>
        </w:rPr>
        <w:t xml:space="preserve">полмесяца </w:t>
      </w:r>
      <w:r w:rsidR="00AA3CBB" w:rsidRPr="00F37B7C">
        <w:rPr>
          <w:i/>
          <w:sz w:val="24"/>
          <w:szCs w:val="24"/>
        </w:rPr>
        <w:t xml:space="preserve">прошлого года </w:t>
      </w:r>
      <w:r w:rsidR="0099138F" w:rsidRPr="00F37B7C">
        <w:rPr>
          <w:i/>
          <w:sz w:val="24"/>
          <w:szCs w:val="24"/>
        </w:rPr>
        <w:t>522</w:t>
      </w:r>
      <w:r w:rsidR="00007CB2" w:rsidRPr="00F37B7C">
        <w:rPr>
          <w:i/>
          <w:sz w:val="24"/>
          <w:szCs w:val="24"/>
        </w:rPr>
        <w:t xml:space="preserve"> зрител</w:t>
      </w:r>
      <w:r w:rsidR="00AA3CBB" w:rsidRPr="00F37B7C">
        <w:rPr>
          <w:i/>
          <w:sz w:val="24"/>
          <w:szCs w:val="24"/>
        </w:rPr>
        <w:t>я</w:t>
      </w:r>
      <w:r w:rsidR="00007CB2" w:rsidRPr="00F37B7C">
        <w:rPr>
          <w:i/>
          <w:sz w:val="24"/>
          <w:szCs w:val="24"/>
        </w:rPr>
        <w:t xml:space="preserve"> </w:t>
      </w:r>
      <w:proofErr w:type="gramStart"/>
      <w:r w:rsidR="00007CB2" w:rsidRPr="00F37B7C">
        <w:rPr>
          <w:i/>
          <w:sz w:val="24"/>
          <w:szCs w:val="24"/>
        </w:rPr>
        <w:t xml:space="preserve">посетили  </w:t>
      </w:r>
      <w:r w:rsidR="0099138F" w:rsidRPr="00F37B7C">
        <w:rPr>
          <w:i/>
          <w:sz w:val="24"/>
          <w:szCs w:val="24"/>
        </w:rPr>
        <w:t>132</w:t>
      </w:r>
      <w:proofErr w:type="gramEnd"/>
      <w:r w:rsidR="0099138F" w:rsidRPr="00F37B7C">
        <w:rPr>
          <w:i/>
          <w:sz w:val="24"/>
          <w:szCs w:val="24"/>
        </w:rPr>
        <w:t xml:space="preserve"> </w:t>
      </w:r>
      <w:r w:rsidR="00007CB2" w:rsidRPr="00F37B7C">
        <w:rPr>
          <w:i/>
          <w:sz w:val="24"/>
          <w:szCs w:val="24"/>
        </w:rPr>
        <w:t>киносеанс</w:t>
      </w:r>
      <w:r w:rsidR="0099138F" w:rsidRPr="00F37B7C">
        <w:rPr>
          <w:i/>
          <w:sz w:val="24"/>
          <w:szCs w:val="24"/>
        </w:rPr>
        <w:t>а</w:t>
      </w:r>
      <w:r w:rsidR="00007CB2" w:rsidRPr="00F37B7C">
        <w:rPr>
          <w:i/>
          <w:sz w:val="24"/>
          <w:szCs w:val="24"/>
        </w:rPr>
        <w:t>. </w:t>
      </w:r>
    </w:p>
    <w:p w:rsidR="008869D5" w:rsidRPr="00F37B7C" w:rsidRDefault="008869D5" w:rsidP="00F37B7C">
      <w:pPr>
        <w:ind w:firstLine="709"/>
        <w:jc w:val="both"/>
        <w:rPr>
          <w:sz w:val="24"/>
          <w:szCs w:val="24"/>
        </w:rPr>
      </w:pPr>
      <w:r w:rsidRPr="00F37B7C">
        <w:rPr>
          <w:sz w:val="24"/>
          <w:szCs w:val="24"/>
        </w:rPr>
        <w:t xml:space="preserve">В рамках </w:t>
      </w:r>
      <w:proofErr w:type="gramStart"/>
      <w:r w:rsidRPr="00F37B7C">
        <w:rPr>
          <w:sz w:val="24"/>
          <w:szCs w:val="24"/>
        </w:rPr>
        <w:t>программы  проекта</w:t>
      </w:r>
      <w:proofErr w:type="gramEnd"/>
      <w:r w:rsidRPr="00F37B7C">
        <w:rPr>
          <w:sz w:val="24"/>
          <w:szCs w:val="24"/>
        </w:rPr>
        <w:t xml:space="preserve"> «Местный дом культуры» проведен текущий ремонт в </w:t>
      </w:r>
      <w:proofErr w:type="spellStart"/>
      <w:r w:rsidRPr="00F37B7C">
        <w:rPr>
          <w:sz w:val="24"/>
          <w:szCs w:val="24"/>
        </w:rPr>
        <w:t>Кшаушском</w:t>
      </w:r>
      <w:proofErr w:type="spellEnd"/>
      <w:r w:rsidRPr="00F37B7C">
        <w:rPr>
          <w:sz w:val="24"/>
          <w:szCs w:val="24"/>
        </w:rPr>
        <w:t xml:space="preserve"> центральном сельском доме культуры и </w:t>
      </w:r>
      <w:proofErr w:type="spellStart"/>
      <w:r w:rsidRPr="00F37B7C">
        <w:rPr>
          <w:sz w:val="24"/>
          <w:szCs w:val="24"/>
        </w:rPr>
        <w:t>Ишлейском</w:t>
      </w:r>
      <w:proofErr w:type="spellEnd"/>
      <w:r w:rsidRPr="00F37B7C">
        <w:rPr>
          <w:sz w:val="24"/>
          <w:szCs w:val="24"/>
        </w:rPr>
        <w:t xml:space="preserve"> Доме творчества.</w:t>
      </w:r>
    </w:p>
    <w:p w:rsidR="008869D5" w:rsidRPr="00F37B7C" w:rsidRDefault="008869D5" w:rsidP="00F37B7C">
      <w:pPr>
        <w:ind w:firstLine="709"/>
        <w:jc w:val="both"/>
        <w:rPr>
          <w:sz w:val="24"/>
          <w:szCs w:val="24"/>
        </w:rPr>
      </w:pPr>
      <w:r w:rsidRPr="00F37B7C">
        <w:rPr>
          <w:sz w:val="24"/>
          <w:szCs w:val="24"/>
        </w:rPr>
        <w:t xml:space="preserve">Ведется строительство </w:t>
      </w:r>
      <w:proofErr w:type="spellStart"/>
      <w:r w:rsidRPr="00F37B7C">
        <w:rPr>
          <w:sz w:val="24"/>
          <w:szCs w:val="24"/>
        </w:rPr>
        <w:t>Яушского</w:t>
      </w:r>
      <w:proofErr w:type="spellEnd"/>
      <w:r w:rsidRPr="00F37B7C">
        <w:rPr>
          <w:sz w:val="24"/>
          <w:szCs w:val="24"/>
        </w:rPr>
        <w:t xml:space="preserve"> сельского клуба на 80 мест за счет местного бюджета. Открытие запланировано в июне 2020 года.</w:t>
      </w:r>
    </w:p>
    <w:p w:rsidR="008869D5" w:rsidRPr="00F37B7C" w:rsidRDefault="008869D5" w:rsidP="00F37B7C">
      <w:pPr>
        <w:ind w:firstLine="709"/>
        <w:jc w:val="both"/>
        <w:rPr>
          <w:sz w:val="24"/>
          <w:szCs w:val="24"/>
        </w:rPr>
      </w:pPr>
      <w:r w:rsidRPr="00F37B7C">
        <w:rPr>
          <w:sz w:val="24"/>
          <w:szCs w:val="24"/>
        </w:rPr>
        <w:t xml:space="preserve">Укреплены материально-техническая база трех школ искусств на 3,5 </w:t>
      </w:r>
      <w:proofErr w:type="spellStart"/>
      <w:r w:rsidRPr="00F37B7C">
        <w:rPr>
          <w:sz w:val="24"/>
          <w:szCs w:val="24"/>
        </w:rPr>
        <w:t>млн.руб</w:t>
      </w:r>
      <w:proofErr w:type="spellEnd"/>
      <w:r w:rsidRPr="00F37B7C">
        <w:rPr>
          <w:sz w:val="24"/>
          <w:szCs w:val="24"/>
        </w:rPr>
        <w:t xml:space="preserve">, проведен текущий ремонт музыкального отделения </w:t>
      </w:r>
      <w:proofErr w:type="spellStart"/>
      <w:r w:rsidRPr="00F37B7C">
        <w:rPr>
          <w:sz w:val="24"/>
          <w:szCs w:val="24"/>
        </w:rPr>
        <w:t>Кугесьской</w:t>
      </w:r>
      <w:proofErr w:type="spellEnd"/>
      <w:r w:rsidRPr="00F37B7C">
        <w:rPr>
          <w:sz w:val="24"/>
          <w:szCs w:val="24"/>
        </w:rPr>
        <w:t xml:space="preserve"> школы искусств на 2,4 </w:t>
      </w:r>
      <w:proofErr w:type="spellStart"/>
      <w:r w:rsidRPr="00F37B7C">
        <w:rPr>
          <w:sz w:val="24"/>
          <w:szCs w:val="24"/>
        </w:rPr>
        <w:t>млн.руб</w:t>
      </w:r>
      <w:proofErr w:type="spellEnd"/>
      <w:r w:rsidRPr="00F37B7C">
        <w:rPr>
          <w:sz w:val="24"/>
          <w:szCs w:val="24"/>
        </w:rPr>
        <w:t>.</w:t>
      </w:r>
    </w:p>
    <w:p w:rsidR="008869D5" w:rsidRPr="00F37B7C" w:rsidRDefault="008869D5" w:rsidP="00F37B7C">
      <w:pPr>
        <w:ind w:firstLine="709"/>
        <w:jc w:val="both"/>
        <w:rPr>
          <w:sz w:val="24"/>
          <w:szCs w:val="24"/>
        </w:rPr>
      </w:pPr>
      <w:r w:rsidRPr="00F37B7C">
        <w:rPr>
          <w:sz w:val="24"/>
          <w:szCs w:val="24"/>
        </w:rPr>
        <w:t>Библиотеки района получили 39 новых современных компьютеров</w:t>
      </w:r>
      <w:r w:rsidR="007640B3" w:rsidRPr="00F37B7C">
        <w:rPr>
          <w:sz w:val="24"/>
          <w:szCs w:val="24"/>
        </w:rPr>
        <w:t>.</w:t>
      </w:r>
      <w:r w:rsidR="00631753" w:rsidRPr="00F37B7C">
        <w:rPr>
          <w:sz w:val="24"/>
          <w:szCs w:val="24"/>
        </w:rPr>
        <w:t xml:space="preserve"> </w:t>
      </w:r>
    </w:p>
    <w:p w:rsidR="00FC2E4D" w:rsidRPr="00F37B7C" w:rsidRDefault="00631753" w:rsidP="00F37B7C">
      <w:pPr>
        <w:ind w:firstLine="709"/>
        <w:jc w:val="both"/>
        <w:rPr>
          <w:sz w:val="24"/>
          <w:szCs w:val="24"/>
        </w:rPr>
      </w:pPr>
      <w:r w:rsidRPr="00F37B7C">
        <w:rPr>
          <w:sz w:val="24"/>
          <w:szCs w:val="24"/>
        </w:rPr>
        <w:t>В 20</w:t>
      </w:r>
      <w:r w:rsidR="00FC2E4D" w:rsidRPr="00F37B7C">
        <w:rPr>
          <w:sz w:val="24"/>
          <w:szCs w:val="24"/>
        </w:rPr>
        <w:t>20</w:t>
      </w:r>
      <w:r w:rsidRPr="00F37B7C">
        <w:rPr>
          <w:sz w:val="24"/>
          <w:szCs w:val="24"/>
        </w:rPr>
        <w:t xml:space="preserve"> году запланировано строительство </w:t>
      </w:r>
      <w:r w:rsidR="001A5D68" w:rsidRPr="00F37B7C">
        <w:rPr>
          <w:sz w:val="24"/>
          <w:szCs w:val="24"/>
        </w:rPr>
        <w:t>Д</w:t>
      </w:r>
      <w:r w:rsidR="00FC2E4D" w:rsidRPr="00F37B7C">
        <w:rPr>
          <w:sz w:val="24"/>
          <w:szCs w:val="24"/>
        </w:rPr>
        <w:t xml:space="preserve">ома культуры в селе </w:t>
      </w:r>
      <w:proofErr w:type="spellStart"/>
      <w:r w:rsidR="00FC2E4D" w:rsidRPr="00F37B7C">
        <w:rPr>
          <w:sz w:val="24"/>
          <w:szCs w:val="24"/>
        </w:rPr>
        <w:t>Янгильдино</w:t>
      </w:r>
      <w:proofErr w:type="spellEnd"/>
      <w:r w:rsidR="00FC2E4D" w:rsidRPr="00F37B7C">
        <w:rPr>
          <w:sz w:val="24"/>
          <w:szCs w:val="24"/>
        </w:rPr>
        <w:t xml:space="preserve"> на 26 </w:t>
      </w:r>
      <w:proofErr w:type="spellStart"/>
      <w:r w:rsidR="00FC2E4D" w:rsidRPr="00F37B7C">
        <w:rPr>
          <w:sz w:val="24"/>
          <w:szCs w:val="24"/>
        </w:rPr>
        <w:t>млн.руб</w:t>
      </w:r>
      <w:proofErr w:type="spellEnd"/>
      <w:r w:rsidR="00FC2E4D" w:rsidRPr="00F37B7C">
        <w:rPr>
          <w:sz w:val="24"/>
          <w:szCs w:val="24"/>
        </w:rPr>
        <w:t>.</w:t>
      </w:r>
      <w:r w:rsidR="004A4610" w:rsidRPr="00F37B7C">
        <w:rPr>
          <w:sz w:val="24"/>
          <w:szCs w:val="24"/>
        </w:rPr>
        <w:t>,</w:t>
      </w:r>
      <w:r w:rsidR="00FC2E4D" w:rsidRPr="00F37B7C">
        <w:rPr>
          <w:sz w:val="24"/>
          <w:szCs w:val="24"/>
        </w:rPr>
        <w:t xml:space="preserve"> </w:t>
      </w:r>
      <w:r w:rsidR="004A4610" w:rsidRPr="00F37B7C">
        <w:rPr>
          <w:sz w:val="24"/>
          <w:szCs w:val="24"/>
        </w:rPr>
        <w:t xml:space="preserve">в </w:t>
      </w:r>
      <w:proofErr w:type="spellStart"/>
      <w:r w:rsidR="004A4610" w:rsidRPr="00F37B7C">
        <w:rPr>
          <w:sz w:val="24"/>
          <w:szCs w:val="24"/>
        </w:rPr>
        <w:t>д.Мадикасы</w:t>
      </w:r>
      <w:proofErr w:type="spellEnd"/>
      <w:r w:rsidR="004A4610" w:rsidRPr="00F37B7C">
        <w:rPr>
          <w:sz w:val="24"/>
          <w:szCs w:val="24"/>
        </w:rPr>
        <w:t xml:space="preserve"> – 3 </w:t>
      </w:r>
      <w:proofErr w:type="spellStart"/>
      <w:r w:rsidR="004A4610" w:rsidRPr="00F37B7C">
        <w:rPr>
          <w:sz w:val="24"/>
          <w:szCs w:val="24"/>
        </w:rPr>
        <w:t>млн.руб</w:t>
      </w:r>
      <w:proofErr w:type="spellEnd"/>
      <w:r w:rsidR="004A4610" w:rsidRPr="00F37B7C">
        <w:rPr>
          <w:sz w:val="24"/>
          <w:szCs w:val="24"/>
        </w:rPr>
        <w:t xml:space="preserve">. </w:t>
      </w:r>
      <w:r w:rsidR="00FC2E4D" w:rsidRPr="00F37B7C">
        <w:rPr>
          <w:sz w:val="24"/>
          <w:szCs w:val="24"/>
        </w:rPr>
        <w:t xml:space="preserve">Будет отремонтирован </w:t>
      </w:r>
      <w:proofErr w:type="spellStart"/>
      <w:r w:rsidR="00FC2E4D" w:rsidRPr="00F37B7C">
        <w:rPr>
          <w:sz w:val="24"/>
          <w:szCs w:val="24"/>
        </w:rPr>
        <w:t>Икковский</w:t>
      </w:r>
      <w:proofErr w:type="spellEnd"/>
      <w:r w:rsidR="00FC2E4D" w:rsidRPr="00F37B7C">
        <w:rPr>
          <w:sz w:val="24"/>
          <w:szCs w:val="24"/>
        </w:rPr>
        <w:t xml:space="preserve"> дом творчества на 3 млн.</w:t>
      </w:r>
      <w:r w:rsidR="00970F9E" w:rsidRPr="00F37B7C">
        <w:rPr>
          <w:sz w:val="24"/>
          <w:szCs w:val="24"/>
        </w:rPr>
        <w:t xml:space="preserve"> </w:t>
      </w:r>
      <w:r w:rsidR="00FC2E4D" w:rsidRPr="00F37B7C">
        <w:rPr>
          <w:sz w:val="24"/>
          <w:szCs w:val="24"/>
        </w:rPr>
        <w:t>руб.</w:t>
      </w:r>
    </w:p>
    <w:p w:rsidR="00FC2E4D" w:rsidRPr="00F37B7C" w:rsidRDefault="00FC2E4D" w:rsidP="00F37B7C">
      <w:pPr>
        <w:ind w:firstLine="709"/>
        <w:jc w:val="both"/>
        <w:rPr>
          <w:sz w:val="24"/>
          <w:szCs w:val="24"/>
        </w:rPr>
      </w:pPr>
      <w:r w:rsidRPr="00F37B7C">
        <w:rPr>
          <w:sz w:val="24"/>
          <w:szCs w:val="24"/>
        </w:rPr>
        <w:t xml:space="preserve">На укрепление материально- технической базы учреждений культуры будет направлено более 32 млн. руб., в том </w:t>
      </w:r>
      <w:proofErr w:type="gramStart"/>
      <w:r w:rsidRPr="00F37B7C">
        <w:rPr>
          <w:sz w:val="24"/>
          <w:szCs w:val="24"/>
        </w:rPr>
        <w:t>числе  на</w:t>
      </w:r>
      <w:proofErr w:type="gramEnd"/>
      <w:r w:rsidRPr="00F37B7C">
        <w:rPr>
          <w:sz w:val="24"/>
          <w:szCs w:val="24"/>
        </w:rPr>
        <w:t xml:space="preserve"> :</w:t>
      </w:r>
    </w:p>
    <w:p w:rsidR="00A47621" w:rsidRPr="00F37B7C" w:rsidRDefault="00FC2E4D" w:rsidP="00F37B7C">
      <w:pPr>
        <w:ind w:firstLine="709"/>
        <w:jc w:val="both"/>
        <w:rPr>
          <w:sz w:val="24"/>
          <w:szCs w:val="24"/>
        </w:rPr>
      </w:pPr>
      <w:proofErr w:type="gramStart"/>
      <w:r w:rsidRPr="00F37B7C">
        <w:rPr>
          <w:sz w:val="24"/>
          <w:szCs w:val="24"/>
        </w:rPr>
        <w:t>проведение</w:t>
      </w:r>
      <w:proofErr w:type="gramEnd"/>
      <w:r w:rsidRPr="00F37B7C">
        <w:rPr>
          <w:sz w:val="24"/>
          <w:szCs w:val="24"/>
        </w:rPr>
        <w:t xml:space="preserve"> ремонтных работ- 19,3 млн. руб., </w:t>
      </w:r>
    </w:p>
    <w:p w:rsidR="00A47621" w:rsidRPr="00F37B7C" w:rsidRDefault="00FC2E4D" w:rsidP="00F37B7C">
      <w:pPr>
        <w:ind w:firstLine="709"/>
        <w:jc w:val="both"/>
        <w:rPr>
          <w:sz w:val="24"/>
          <w:szCs w:val="24"/>
        </w:rPr>
      </w:pPr>
      <w:proofErr w:type="gramStart"/>
      <w:r w:rsidRPr="00F37B7C">
        <w:rPr>
          <w:sz w:val="24"/>
          <w:szCs w:val="24"/>
        </w:rPr>
        <w:t>оснащение</w:t>
      </w:r>
      <w:proofErr w:type="gramEnd"/>
      <w:r w:rsidRPr="00F37B7C">
        <w:rPr>
          <w:sz w:val="24"/>
          <w:szCs w:val="24"/>
        </w:rPr>
        <w:t xml:space="preserve"> оборудованием-9,8 </w:t>
      </w:r>
      <w:proofErr w:type="spellStart"/>
      <w:r w:rsidRPr="00F37B7C">
        <w:rPr>
          <w:sz w:val="24"/>
          <w:szCs w:val="24"/>
        </w:rPr>
        <w:t>млн.руб</w:t>
      </w:r>
      <w:proofErr w:type="spellEnd"/>
      <w:r w:rsidRPr="00F37B7C">
        <w:rPr>
          <w:sz w:val="24"/>
          <w:szCs w:val="24"/>
        </w:rPr>
        <w:t xml:space="preserve">., </w:t>
      </w:r>
    </w:p>
    <w:p w:rsidR="00FC2E4D" w:rsidRPr="00F37B7C" w:rsidRDefault="00FC2E4D" w:rsidP="00F37B7C">
      <w:pPr>
        <w:ind w:firstLine="709"/>
        <w:jc w:val="both"/>
        <w:rPr>
          <w:sz w:val="24"/>
          <w:szCs w:val="24"/>
        </w:rPr>
      </w:pPr>
      <w:proofErr w:type="gramStart"/>
      <w:r w:rsidRPr="00F37B7C">
        <w:rPr>
          <w:sz w:val="24"/>
          <w:szCs w:val="24"/>
        </w:rPr>
        <w:t>комплектование</w:t>
      </w:r>
      <w:proofErr w:type="gramEnd"/>
      <w:r w:rsidRPr="00F37B7C">
        <w:rPr>
          <w:sz w:val="24"/>
          <w:szCs w:val="24"/>
        </w:rPr>
        <w:t xml:space="preserve"> книжных фондов-2</w:t>
      </w:r>
      <w:r w:rsidR="00A47621" w:rsidRPr="00F37B7C">
        <w:rPr>
          <w:sz w:val="24"/>
          <w:szCs w:val="24"/>
        </w:rPr>
        <w:t>,</w:t>
      </w:r>
      <w:r w:rsidRPr="00F37B7C">
        <w:rPr>
          <w:sz w:val="24"/>
          <w:szCs w:val="24"/>
        </w:rPr>
        <w:t xml:space="preserve">4 </w:t>
      </w:r>
      <w:proofErr w:type="spellStart"/>
      <w:r w:rsidRPr="00F37B7C">
        <w:rPr>
          <w:sz w:val="24"/>
          <w:szCs w:val="24"/>
        </w:rPr>
        <w:t>млн.руб</w:t>
      </w:r>
      <w:proofErr w:type="spellEnd"/>
      <w:r w:rsidRPr="00F37B7C">
        <w:rPr>
          <w:sz w:val="24"/>
          <w:szCs w:val="24"/>
        </w:rPr>
        <w:t>.</w:t>
      </w:r>
    </w:p>
    <w:p w:rsidR="00C56BFA" w:rsidRPr="00F37B7C" w:rsidRDefault="00C56BFA" w:rsidP="00F37B7C">
      <w:pPr>
        <w:ind w:firstLine="709"/>
        <w:jc w:val="both"/>
        <w:rPr>
          <w:sz w:val="24"/>
          <w:szCs w:val="24"/>
        </w:rPr>
      </w:pPr>
    </w:p>
    <w:p w:rsidR="00160050" w:rsidRPr="00F37B7C" w:rsidRDefault="00160050" w:rsidP="00F37B7C">
      <w:pPr>
        <w:ind w:firstLine="709"/>
        <w:jc w:val="both"/>
        <w:rPr>
          <w:sz w:val="24"/>
          <w:szCs w:val="24"/>
        </w:rPr>
      </w:pPr>
      <w:r w:rsidRPr="00F37B7C">
        <w:rPr>
          <w:sz w:val="24"/>
          <w:szCs w:val="24"/>
        </w:rPr>
        <w:lastRenderedPageBreak/>
        <w:t> Социальную поддержку в 201</w:t>
      </w:r>
      <w:r w:rsidR="00143C3A" w:rsidRPr="00F37B7C">
        <w:rPr>
          <w:sz w:val="24"/>
          <w:szCs w:val="24"/>
        </w:rPr>
        <w:t>9</w:t>
      </w:r>
      <w:r w:rsidRPr="00F37B7C">
        <w:rPr>
          <w:sz w:val="24"/>
          <w:szCs w:val="24"/>
        </w:rPr>
        <w:t xml:space="preserve"> году получили </w:t>
      </w:r>
      <w:r w:rsidR="00DC44FF" w:rsidRPr="00F37B7C">
        <w:rPr>
          <w:sz w:val="24"/>
          <w:szCs w:val="24"/>
        </w:rPr>
        <w:t>1</w:t>
      </w:r>
      <w:r w:rsidR="002A669F" w:rsidRPr="00F37B7C">
        <w:rPr>
          <w:sz w:val="24"/>
          <w:szCs w:val="24"/>
        </w:rPr>
        <w:t>2</w:t>
      </w:r>
      <w:r w:rsidRPr="00F37B7C">
        <w:rPr>
          <w:sz w:val="24"/>
          <w:szCs w:val="24"/>
        </w:rPr>
        <w:t>,</w:t>
      </w:r>
      <w:r w:rsidR="002A669F" w:rsidRPr="00F37B7C">
        <w:rPr>
          <w:sz w:val="24"/>
          <w:szCs w:val="24"/>
        </w:rPr>
        <w:t>8</w:t>
      </w:r>
      <w:r w:rsidRPr="00F37B7C">
        <w:rPr>
          <w:sz w:val="24"/>
          <w:szCs w:val="24"/>
        </w:rPr>
        <w:t xml:space="preserve"> тыс. чел.</w:t>
      </w:r>
      <w:r w:rsidR="004A4610" w:rsidRPr="00F37B7C">
        <w:rPr>
          <w:sz w:val="24"/>
          <w:szCs w:val="24"/>
        </w:rPr>
        <w:t xml:space="preserve"> или </w:t>
      </w:r>
      <w:r w:rsidR="00DC44FF" w:rsidRPr="00F37B7C">
        <w:rPr>
          <w:sz w:val="24"/>
          <w:szCs w:val="24"/>
        </w:rPr>
        <w:t>2</w:t>
      </w:r>
      <w:r w:rsidR="002A669F" w:rsidRPr="00F37B7C">
        <w:rPr>
          <w:sz w:val="24"/>
          <w:szCs w:val="24"/>
        </w:rPr>
        <w:t>1</w:t>
      </w:r>
      <w:r w:rsidRPr="00F37B7C">
        <w:rPr>
          <w:sz w:val="24"/>
          <w:szCs w:val="24"/>
        </w:rPr>
        <w:t>% от общей численн</w:t>
      </w:r>
      <w:r w:rsidR="00DC44FF" w:rsidRPr="00F37B7C">
        <w:rPr>
          <w:sz w:val="24"/>
          <w:szCs w:val="24"/>
        </w:rPr>
        <w:t>ости населения района на сумму 208</w:t>
      </w:r>
      <w:r w:rsidRPr="00F37B7C">
        <w:rPr>
          <w:sz w:val="24"/>
          <w:szCs w:val="24"/>
        </w:rPr>
        <w:t xml:space="preserve"> млн. рублей</w:t>
      </w:r>
      <w:r w:rsidR="006F4758" w:rsidRPr="00F37B7C">
        <w:rPr>
          <w:sz w:val="24"/>
          <w:szCs w:val="24"/>
        </w:rPr>
        <w:t>.</w:t>
      </w:r>
      <w:r w:rsidRPr="00F37B7C">
        <w:rPr>
          <w:sz w:val="24"/>
          <w:szCs w:val="24"/>
        </w:rPr>
        <w:t xml:space="preserve"> </w:t>
      </w:r>
      <w:r w:rsidR="006F4758" w:rsidRPr="00F37B7C">
        <w:rPr>
          <w:sz w:val="24"/>
          <w:szCs w:val="24"/>
        </w:rPr>
        <w:t>В районе числится</w:t>
      </w:r>
      <w:r w:rsidR="00DC44FF" w:rsidRPr="00F37B7C">
        <w:rPr>
          <w:sz w:val="24"/>
          <w:szCs w:val="24"/>
        </w:rPr>
        <w:t xml:space="preserve"> более</w:t>
      </w:r>
      <w:r w:rsidRPr="00F37B7C">
        <w:rPr>
          <w:sz w:val="24"/>
          <w:szCs w:val="24"/>
        </w:rPr>
        <w:t xml:space="preserve"> </w:t>
      </w:r>
      <w:r w:rsidR="002A669F" w:rsidRPr="00F37B7C">
        <w:rPr>
          <w:sz w:val="24"/>
          <w:szCs w:val="24"/>
        </w:rPr>
        <w:t>360</w:t>
      </w:r>
      <w:r w:rsidR="00DC44FF" w:rsidRPr="00F37B7C">
        <w:rPr>
          <w:sz w:val="24"/>
          <w:szCs w:val="24"/>
        </w:rPr>
        <w:t xml:space="preserve">0 </w:t>
      </w:r>
      <w:r w:rsidRPr="00F37B7C">
        <w:rPr>
          <w:sz w:val="24"/>
          <w:szCs w:val="24"/>
        </w:rPr>
        <w:t xml:space="preserve">федеральных, </w:t>
      </w:r>
      <w:r w:rsidR="002A669F" w:rsidRPr="00F37B7C">
        <w:rPr>
          <w:sz w:val="24"/>
          <w:szCs w:val="24"/>
        </w:rPr>
        <w:t>62</w:t>
      </w:r>
      <w:r w:rsidR="00DC44FF" w:rsidRPr="00F37B7C">
        <w:rPr>
          <w:sz w:val="24"/>
          <w:szCs w:val="24"/>
        </w:rPr>
        <w:t>00</w:t>
      </w:r>
      <w:r w:rsidRPr="00F37B7C">
        <w:rPr>
          <w:sz w:val="24"/>
          <w:szCs w:val="24"/>
        </w:rPr>
        <w:t xml:space="preserve"> региональных льготников</w:t>
      </w:r>
      <w:r w:rsidR="006F4758" w:rsidRPr="00F37B7C">
        <w:rPr>
          <w:sz w:val="24"/>
          <w:szCs w:val="24"/>
        </w:rPr>
        <w:t>.</w:t>
      </w:r>
      <w:r w:rsidRPr="00F37B7C">
        <w:rPr>
          <w:sz w:val="24"/>
          <w:szCs w:val="24"/>
        </w:rPr>
        <w:t xml:space="preserve"> </w:t>
      </w:r>
      <w:r w:rsidR="006F4758" w:rsidRPr="00F37B7C">
        <w:rPr>
          <w:sz w:val="24"/>
          <w:szCs w:val="24"/>
        </w:rPr>
        <w:t>О</w:t>
      </w:r>
      <w:r w:rsidRPr="00F37B7C">
        <w:rPr>
          <w:sz w:val="24"/>
          <w:szCs w:val="24"/>
        </w:rPr>
        <w:t xml:space="preserve">коло </w:t>
      </w:r>
      <w:r w:rsidR="00DC44FF" w:rsidRPr="00F37B7C">
        <w:rPr>
          <w:sz w:val="24"/>
          <w:szCs w:val="24"/>
        </w:rPr>
        <w:t>трех</w:t>
      </w:r>
      <w:r w:rsidRPr="00F37B7C">
        <w:rPr>
          <w:sz w:val="24"/>
          <w:szCs w:val="24"/>
        </w:rPr>
        <w:t xml:space="preserve"> тысяч семей ежемесячно получают различные виды детских пособий, </w:t>
      </w:r>
      <w:r w:rsidR="00DC44FF" w:rsidRPr="00F37B7C">
        <w:rPr>
          <w:sz w:val="24"/>
          <w:szCs w:val="24"/>
        </w:rPr>
        <w:t>400</w:t>
      </w:r>
      <w:r w:rsidRPr="00F37B7C">
        <w:rPr>
          <w:sz w:val="24"/>
          <w:szCs w:val="24"/>
        </w:rPr>
        <w:t xml:space="preserve"> семей – субсидии на оплату жилья и коммунальных услуг.</w:t>
      </w:r>
    </w:p>
    <w:p w:rsidR="00160050" w:rsidRPr="00F37B7C" w:rsidRDefault="00160050" w:rsidP="00F37B7C">
      <w:pPr>
        <w:ind w:firstLine="709"/>
        <w:jc w:val="both"/>
        <w:rPr>
          <w:sz w:val="24"/>
          <w:szCs w:val="24"/>
        </w:rPr>
      </w:pPr>
      <w:r w:rsidRPr="00F37B7C">
        <w:rPr>
          <w:sz w:val="24"/>
          <w:szCs w:val="24"/>
        </w:rPr>
        <w:t xml:space="preserve">Всего ветеранов труда </w:t>
      </w:r>
      <w:r w:rsidR="000B1538" w:rsidRPr="00F37B7C">
        <w:rPr>
          <w:sz w:val="24"/>
          <w:szCs w:val="24"/>
        </w:rPr>
        <w:t>8236</w:t>
      </w:r>
      <w:r w:rsidR="00DC44FF" w:rsidRPr="00F37B7C">
        <w:rPr>
          <w:sz w:val="24"/>
          <w:szCs w:val="24"/>
        </w:rPr>
        <w:t xml:space="preserve"> человек, </w:t>
      </w:r>
      <w:r w:rsidR="000B1538" w:rsidRPr="00F37B7C">
        <w:rPr>
          <w:sz w:val="24"/>
          <w:szCs w:val="24"/>
        </w:rPr>
        <w:t xml:space="preserve">из них Ветеран труда Чувашской Республики-3555. </w:t>
      </w:r>
      <w:r w:rsidRPr="00F37B7C">
        <w:rPr>
          <w:sz w:val="24"/>
          <w:szCs w:val="24"/>
        </w:rPr>
        <w:t xml:space="preserve">Звание «Ветеран труда Чувашской Республики» </w:t>
      </w:r>
      <w:r w:rsidR="00B33850" w:rsidRPr="00F37B7C">
        <w:rPr>
          <w:sz w:val="24"/>
          <w:szCs w:val="24"/>
        </w:rPr>
        <w:t>по стажу</w:t>
      </w:r>
      <w:r w:rsidRPr="00F37B7C">
        <w:rPr>
          <w:sz w:val="24"/>
          <w:szCs w:val="24"/>
        </w:rPr>
        <w:t xml:space="preserve"> удостоились более </w:t>
      </w:r>
      <w:r w:rsidR="00766221" w:rsidRPr="00F37B7C">
        <w:rPr>
          <w:sz w:val="24"/>
          <w:szCs w:val="24"/>
        </w:rPr>
        <w:t>3</w:t>
      </w:r>
      <w:r w:rsidR="000B1538" w:rsidRPr="00F37B7C">
        <w:rPr>
          <w:sz w:val="24"/>
          <w:szCs w:val="24"/>
        </w:rPr>
        <w:t>6</w:t>
      </w:r>
      <w:r w:rsidR="00766221" w:rsidRPr="00F37B7C">
        <w:rPr>
          <w:sz w:val="24"/>
          <w:szCs w:val="24"/>
        </w:rPr>
        <w:t>00</w:t>
      </w:r>
      <w:r w:rsidRPr="00F37B7C">
        <w:rPr>
          <w:sz w:val="24"/>
          <w:szCs w:val="24"/>
        </w:rPr>
        <w:t xml:space="preserve"> жителей района.</w:t>
      </w:r>
    </w:p>
    <w:p w:rsidR="00C56BFA" w:rsidRPr="00F37B7C" w:rsidRDefault="00662CC3" w:rsidP="00F37B7C">
      <w:pPr>
        <w:ind w:firstLine="709"/>
        <w:jc w:val="both"/>
        <w:rPr>
          <w:sz w:val="24"/>
          <w:szCs w:val="24"/>
        </w:rPr>
      </w:pPr>
      <w:r w:rsidRPr="00F37B7C">
        <w:rPr>
          <w:sz w:val="24"/>
          <w:szCs w:val="24"/>
        </w:rPr>
        <w:t>«Судьба России зависит от того, сколько нас будет», отметил Президент РФ в своем Послании.</w:t>
      </w:r>
      <w:r w:rsidR="00F84A8E" w:rsidRPr="00F37B7C">
        <w:rPr>
          <w:sz w:val="24"/>
          <w:szCs w:val="24"/>
        </w:rPr>
        <w:t xml:space="preserve"> Он предложил целый пакет </w:t>
      </w:r>
      <w:r w:rsidR="00C56BFA" w:rsidRPr="00F37B7C">
        <w:rPr>
          <w:sz w:val="24"/>
          <w:szCs w:val="24"/>
        </w:rPr>
        <w:t xml:space="preserve">новых </w:t>
      </w:r>
      <w:r w:rsidR="00F84A8E" w:rsidRPr="00F37B7C">
        <w:rPr>
          <w:sz w:val="24"/>
          <w:szCs w:val="24"/>
        </w:rPr>
        <w:t xml:space="preserve">мер по поддержке семей </w:t>
      </w:r>
      <w:r w:rsidR="00C56BFA" w:rsidRPr="00F37B7C">
        <w:rPr>
          <w:sz w:val="24"/>
          <w:szCs w:val="24"/>
        </w:rPr>
        <w:t xml:space="preserve">с </w:t>
      </w:r>
      <w:r w:rsidR="00F84A8E" w:rsidRPr="00F37B7C">
        <w:rPr>
          <w:sz w:val="24"/>
          <w:szCs w:val="24"/>
        </w:rPr>
        <w:t xml:space="preserve">детьми. </w:t>
      </w:r>
      <w:r w:rsidR="00C56BFA" w:rsidRPr="00F37B7C">
        <w:rPr>
          <w:sz w:val="24"/>
          <w:szCs w:val="24"/>
        </w:rPr>
        <w:t xml:space="preserve">   </w:t>
      </w:r>
    </w:p>
    <w:p w:rsidR="003B18F1" w:rsidRPr="00F37B7C" w:rsidRDefault="00C56BFA" w:rsidP="00F37B7C">
      <w:pPr>
        <w:ind w:firstLine="709"/>
        <w:jc w:val="both"/>
        <w:rPr>
          <w:i/>
          <w:sz w:val="24"/>
          <w:szCs w:val="24"/>
        </w:rPr>
      </w:pPr>
      <w:r w:rsidRPr="00F37B7C">
        <w:rPr>
          <w:i/>
          <w:sz w:val="24"/>
          <w:szCs w:val="24"/>
        </w:rPr>
        <w:t xml:space="preserve"> В 2019 году п</w:t>
      </w:r>
      <w:r w:rsidR="003B18F1" w:rsidRPr="00F37B7C">
        <w:rPr>
          <w:i/>
          <w:sz w:val="24"/>
          <w:szCs w:val="24"/>
        </w:rPr>
        <w:t xml:space="preserve">особие на первого </w:t>
      </w:r>
      <w:proofErr w:type="gramStart"/>
      <w:r w:rsidR="003B18F1" w:rsidRPr="00F37B7C">
        <w:rPr>
          <w:i/>
          <w:sz w:val="24"/>
          <w:szCs w:val="24"/>
        </w:rPr>
        <w:t>ребенка  получили</w:t>
      </w:r>
      <w:proofErr w:type="gramEnd"/>
      <w:r w:rsidR="003B18F1" w:rsidRPr="00F37B7C">
        <w:rPr>
          <w:i/>
          <w:sz w:val="24"/>
          <w:szCs w:val="24"/>
        </w:rPr>
        <w:t xml:space="preserve"> 192 семьи в размере 8930 руб. На второго ребенка выплачивается федеральный материнский капитал в размере 466 тыс. руб., выплату на третьего ребенка </w:t>
      </w:r>
      <w:proofErr w:type="gramStart"/>
      <w:r w:rsidR="003B18F1" w:rsidRPr="00F37B7C">
        <w:rPr>
          <w:i/>
          <w:sz w:val="24"/>
          <w:szCs w:val="24"/>
        </w:rPr>
        <w:t>получили  415</w:t>
      </w:r>
      <w:proofErr w:type="gramEnd"/>
      <w:r w:rsidR="003B18F1" w:rsidRPr="00F37B7C">
        <w:rPr>
          <w:i/>
          <w:sz w:val="24"/>
          <w:szCs w:val="24"/>
        </w:rPr>
        <w:t xml:space="preserve"> семей в размере прожиточного минимума, принято 124 заявления на выплату республиканского материнского капитала в размере 100 </w:t>
      </w:r>
      <w:proofErr w:type="spellStart"/>
      <w:r w:rsidR="003B18F1" w:rsidRPr="00F37B7C">
        <w:rPr>
          <w:i/>
          <w:sz w:val="24"/>
          <w:szCs w:val="24"/>
        </w:rPr>
        <w:t>тыс.руб</w:t>
      </w:r>
      <w:proofErr w:type="spellEnd"/>
      <w:r w:rsidR="003B18F1" w:rsidRPr="00F37B7C">
        <w:rPr>
          <w:i/>
          <w:sz w:val="24"/>
          <w:szCs w:val="24"/>
        </w:rPr>
        <w:t xml:space="preserve">. </w:t>
      </w:r>
    </w:p>
    <w:p w:rsidR="00662CC3" w:rsidRPr="00F37B7C" w:rsidRDefault="000B0E6D" w:rsidP="00F37B7C">
      <w:pPr>
        <w:ind w:firstLine="709"/>
        <w:jc w:val="both"/>
        <w:rPr>
          <w:sz w:val="24"/>
          <w:szCs w:val="24"/>
        </w:rPr>
      </w:pPr>
      <w:r w:rsidRPr="00F37B7C">
        <w:rPr>
          <w:sz w:val="24"/>
          <w:szCs w:val="24"/>
        </w:rPr>
        <w:t>Благодаря этим программам</w:t>
      </w:r>
      <w:r w:rsidR="00160050" w:rsidRPr="00F37B7C">
        <w:rPr>
          <w:sz w:val="24"/>
          <w:szCs w:val="24"/>
        </w:rPr>
        <w:t xml:space="preserve"> в прошлом году </w:t>
      </w:r>
      <w:r w:rsidRPr="00F37B7C">
        <w:rPr>
          <w:sz w:val="24"/>
          <w:szCs w:val="24"/>
        </w:rPr>
        <w:t>увеличилось</w:t>
      </w:r>
      <w:r w:rsidR="00160050" w:rsidRPr="00F37B7C">
        <w:rPr>
          <w:sz w:val="24"/>
          <w:szCs w:val="24"/>
        </w:rPr>
        <w:t xml:space="preserve"> рождение </w:t>
      </w:r>
      <w:r w:rsidR="00C56BFA" w:rsidRPr="00F37B7C">
        <w:rPr>
          <w:sz w:val="24"/>
          <w:szCs w:val="24"/>
        </w:rPr>
        <w:t xml:space="preserve">на </w:t>
      </w:r>
      <w:r w:rsidRPr="00F37B7C">
        <w:rPr>
          <w:sz w:val="24"/>
          <w:szCs w:val="24"/>
        </w:rPr>
        <w:t xml:space="preserve">23 ребенка и составило </w:t>
      </w:r>
      <w:r w:rsidR="00A24FD8" w:rsidRPr="00F37B7C">
        <w:rPr>
          <w:sz w:val="24"/>
          <w:szCs w:val="24"/>
        </w:rPr>
        <w:t>5</w:t>
      </w:r>
      <w:r w:rsidRPr="00F37B7C">
        <w:rPr>
          <w:sz w:val="24"/>
          <w:szCs w:val="24"/>
        </w:rPr>
        <w:t>55 детей</w:t>
      </w:r>
      <w:r w:rsidR="00160050" w:rsidRPr="00F37B7C">
        <w:rPr>
          <w:sz w:val="24"/>
          <w:szCs w:val="24"/>
        </w:rPr>
        <w:t>.</w:t>
      </w:r>
      <w:r w:rsidR="00662CC3" w:rsidRPr="00F37B7C">
        <w:rPr>
          <w:sz w:val="24"/>
          <w:szCs w:val="24"/>
        </w:rPr>
        <w:t xml:space="preserve"> По данным </w:t>
      </w:r>
      <w:proofErr w:type="spellStart"/>
      <w:proofErr w:type="gramStart"/>
      <w:r w:rsidR="00662CC3" w:rsidRPr="00F37B7C">
        <w:rPr>
          <w:sz w:val="24"/>
          <w:szCs w:val="24"/>
        </w:rPr>
        <w:t>ЗАГСа</w:t>
      </w:r>
      <w:proofErr w:type="spellEnd"/>
      <w:r w:rsidR="00662CC3" w:rsidRPr="00F37B7C">
        <w:rPr>
          <w:sz w:val="24"/>
          <w:szCs w:val="24"/>
        </w:rPr>
        <w:t xml:space="preserve">  уменьшилось</w:t>
      </w:r>
      <w:proofErr w:type="gramEnd"/>
      <w:r w:rsidR="00662CC3" w:rsidRPr="00F37B7C">
        <w:rPr>
          <w:sz w:val="24"/>
          <w:szCs w:val="24"/>
        </w:rPr>
        <w:t xml:space="preserve"> количество расторжения браков на 13% (167), заключения брака на 3,3% (381). По данным </w:t>
      </w:r>
      <w:proofErr w:type="gramStart"/>
      <w:r w:rsidR="00662CC3" w:rsidRPr="00F37B7C">
        <w:rPr>
          <w:sz w:val="24"/>
          <w:szCs w:val="24"/>
        </w:rPr>
        <w:t>статистики  количество</w:t>
      </w:r>
      <w:proofErr w:type="gramEnd"/>
      <w:r w:rsidR="00662CC3" w:rsidRPr="00F37B7C">
        <w:rPr>
          <w:sz w:val="24"/>
          <w:szCs w:val="24"/>
        </w:rPr>
        <w:t xml:space="preserve"> умерших составило 635 человек или уменьшилось на 5,7 %. </w:t>
      </w:r>
    </w:p>
    <w:p w:rsidR="00160050" w:rsidRPr="00F37B7C" w:rsidRDefault="00160050" w:rsidP="00F37B7C">
      <w:pPr>
        <w:ind w:firstLine="709"/>
        <w:jc w:val="both"/>
        <w:rPr>
          <w:sz w:val="24"/>
          <w:szCs w:val="24"/>
        </w:rPr>
      </w:pPr>
      <w:r w:rsidRPr="00F37B7C">
        <w:rPr>
          <w:sz w:val="24"/>
          <w:szCs w:val="24"/>
        </w:rPr>
        <w:t>Важнейшая задача государства и общества в целом – забота о здоровье населения. </w:t>
      </w:r>
    </w:p>
    <w:p w:rsidR="00160050" w:rsidRPr="00F37B7C" w:rsidRDefault="00160050" w:rsidP="00F37B7C">
      <w:pPr>
        <w:ind w:firstLine="709"/>
        <w:jc w:val="both"/>
        <w:rPr>
          <w:sz w:val="24"/>
          <w:szCs w:val="24"/>
        </w:rPr>
      </w:pPr>
      <w:r w:rsidRPr="00F37B7C">
        <w:rPr>
          <w:sz w:val="24"/>
          <w:szCs w:val="24"/>
        </w:rPr>
        <w:t>В районе продолжается процесс модернизации в сфере здравоохранения, основные направления которого подразумевают улучшение материально-технической базы, профилактику первичной заболеваемости, укомплектованность врачами, качество услуг.</w:t>
      </w:r>
    </w:p>
    <w:p w:rsidR="00160050" w:rsidRPr="00F37B7C" w:rsidRDefault="00160050" w:rsidP="00F37B7C">
      <w:pPr>
        <w:ind w:firstLine="709"/>
        <w:jc w:val="both"/>
        <w:rPr>
          <w:sz w:val="24"/>
          <w:szCs w:val="24"/>
        </w:rPr>
      </w:pPr>
      <w:r w:rsidRPr="00F37B7C">
        <w:rPr>
          <w:sz w:val="24"/>
          <w:szCs w:val="24"/>
        </w:rPr>
        <w:t xml:space="preserve">В прошлом году на </w:t>
      </w:r>
      <w:proofErr w:type="gramStart"/>
      <w:r w:rsidRPr="00F37B7C">
        <w:rPr>
          <w:sz w:val="24"/>
          <w:szCs w:val="24"/>
        </w:rPr>
        <w:t>территории  района</w:t>
      </w:r>
      <w:proofErr w:type="gramEnd"/>
      <w:r w:rsidRPr="00F37B7C">
        <w:rPr>
          <w:sz w:val="24"/>
          <w:szCs w:val="24"/>
        </w:rPr>
        <w:t xml:space="preserve"> открыто 2 модульных </w:t>
      </w:r>
      <w:proofErr w:type="spellStart"/>
      <w:r w:rsidRPr="00F37B7C">
        <w:rPr>
          <w:sz w:val="24"/>
          <w:szCs w:val="24"/>
        </w:rPr>
        <w:t>ФАП</w:t>
      </w:r>
      <w:r w:rsidR="00D7482B" w:rsidRPr="00F37B7C">
        <w:rPr>
          <w:sz w:val="24"/>
          <w:szCs w:val="24"/>
        </w:rPr>
        <w:t>а</w:t>
      </w:r>
      <w:proofErr w:type="spellEnd"/>
      <w:r w:rsidRPr="00F37B7C">
        <w:rPr>
          <w:sz w:val="24"/>
          <w:szCs w:val="24"/>
        </w:rPr>
        <w:t>, на этот год</w:t>
      </w:r>
      <w:r w:rsidR="000B0E6D" w:rsidRPr="00F37B7C">
        <w:rPr>
          <w:sz w:val="24"/>
          <w:szCs w:val="24"/>
        </w:rPr>
        <w:t xml:space="preserve"> планируется </w:t>
      </w:r>
      <w:r w:rsidRPr="00F37B7C">
        <w:rPr>
          <w:sz w:val="24"/>
          <w:szCs w:val="24"/>
        </w:rPr>
        <w:t xml:space="preserve"> </w:t>
      </w:r>
      <w:r w:rsidR="005A7408" w:rsidRPr="00F37B7C">
        <w:rPr>
          <w:sz w:val="24"/>
          <w:szCs w:val="24"/>
        </w:rPr>
        <w:t xml:space="preserve">строительство </w:t>
      </w:r>
      <w:r w:rsidR="000B0E6D" w:rsidRPr="00F37B7C">
        <w:rPr>
          <w:sz w:val="24"/>
          <w:szCs w:val="24"/>
        </w:rPr>
        <w:t xml:space="preserve">еще одного </w:t>
      </w:r>
      <w:proofErr w:type="spellStart"/>
      <w:r w:rsidR="00D341A5" w:rsidRPr="00F37B7C">
        <w:rPr>
          <w:sz w:val="24"/>
          <w:szCs w:val="24"/>
        </w:rPr>
        <w:t>ФАП</w:t>
      </w:r>
      <w:r w:rsidR="005A7408" w:rsidRPr="00F37B7C">
        <w:rPr>
          <w:sz w:val="24"/>
          <w:szCs w:val="24"/>
        </w:rPr>
        <w:t>а</w:t>
      </w:r>
      <w:proofErr w:type="spellEnd"/>
      <w:r w:rsidR="00F12C3F" w:rsidRPr="00F37B7C">
        <w:rPr>
          <w:sz w:val="24"/>
          <w:szCs w:val="24"/>
        </w:rPr>
        <w:t>.</w:t>
      </w:r>
      <w:r w:rsidRPr="00F37B7C">
        <w:rPr>
          <w:sz w:val="24"/>
          <w:szCs w:val="24"/>
        </w:rPr>
        <w:t xml:space="preserve"> Всего с момента реализации программы в районе построено </w:t>
      </w:r>
      <w:r w:rsidR="00A47621" w:rsidRPr="00F37B7C">
        <w:rPr>
          <w:sz w:val="24"/>
          <w:szCs w:val="24"/>
        </w:rPr>
        <w:t>13</w:t>
      </w:r>
      <w:r w:rsidRPr="00F37B7C">
        <w:rPr>
          <w:sz w:val="24"/>
          <w:szCs w:val="24"/>
        </w:rPr>
        <w:t xml:space="preserve"> </w:t>
      </w:r>
      <w:proofErr w:type="gramStart"/>
      <w:r w:rsidRPr="00F37B7C">
        <w:rPr>
          <w:sz w:val="24"/>
          <w:szCs w:val="24"/>
        </w:rPr>
        <w:t>модульных  ФАП</w:t>
      </w:r>
      <w:proofErr w:type="gramEnd"/>
      <w:r w:rsidR="00A47621" w:rsidRPr="00F37B7C">
        <w:rPr>
          <w:sz w:val="24"/>
          <w:szCs w:val="24"/>
        </w:rPr>
        <w:t>-</w:t>
      </w:r>
      <w:proofErr w:type="spellStart"/>
      <w:r w:rsidR="00A47621" w:rsidRPr="00F37B7C">
        <w:rPr>
          <w:sz w:val="24"/>
          <w:szCs w:val="24"/>
        </w:rPr>
        <w:t>ов</w:t>
      </w:r>
      <w:proofErr w:type="spellEnd"/>
      <w:r w:rsidR="00A47621" w:rsidRPr="00F37B7C">
        <w:rPr>
          <w:sz w:val="24"/>
          <w:szCs w:val="24"/>
        </w:rPr>
        <w:t>.</w:t>
      </w:r>
      <w:r w:rsidR="00A315D9" w:rsidRPr="00F37B7C">
        <w:rPr>
          <w:sz w:val="24"/>
          <w:szCs w:val="24"/>
        </w:rPr>
        <w:t xml:space="preserve"> </w:t>
      </w:r>
      <w:r w:rsidR="00BA218A" w:rsidRPr="00F37B7C">
        <w:rPr>
          <w:sz w:val="24"/>
          <w:szCs w:val="24"/>
        </w:rPr>
        <w:t>В прошлом году р</w:t>
      </w:r>
      <w:r w:rsidR="00A47621" w:rsidRPr="00F37B7C">
        <w:rPr>
          <w:sz w:val="24"/>
          <w:szCs w:val="24"/>
        </w:rPr>
        <w:t xml:space="preserve">айон получил </w:t>
      </w:r>
      <w:proofErr w:type="gramStart"/>
      <w:r w:rsidR="00A47621" w:rsidRPr="00F37B7C">
        <w:rPr>
          <w:sz w:val="24"/>
          <w:szCs w:val="24"/>
        </w:rPr>
        <w:t>передвижной  ФАП</w:t>
      </w:r>
      <w:proofErr w:type="gramEnd"/>
      <w:r w:rsidR="00A47621" w:rsidRPr="00F37B7C">
        <w:rPr>
          <w:sz w:val="24"/>
          <w:szCs w:val="24"/>
        </w:rPr>
        <w:t xml:space="preserve"> стоимостью около 7 </w:t>
      </w:r>
      <w:proofErr w:type="spellStart"/>
      <w:r w:rsidR="00A47621" w:rsidRPr="00F37B7C">
        <w:rPr>
          <w:sz w:val="24"/>
          <w:szCs w:val="24"/>
        </w:rPr>
        <w:t>млн.руб</w:t>
      </w:r>
      <w:proofErr w:type="spellEnd"/>
      <w:r w:rsidR="00A47621" w:rsidRPr="00F37B7C">
        <w:rPr>
          <w:sz w:val="24"/>
          <w:szCs w:val="24"/>
        </w:rPr>
        <w:t>., оснащенный всем необходимым оборудованием для оказания первой помощи населению.</w:t>
      </w:r>
    </w:p>
    <w:p w:rsidR="006F4758" w:rsidRPr="00F37B7C" w:rsidRDefault="00160050" w:rsidP="00F37B7C">
      <w:pPr>
        <w:ind w:firstLine="709"/>
        <w:jc w:val="both"/>
        <w:rPr>
          <w:sz w:val="24"/>
          <w:szCs w:val="24"/>
        </w:rPr>
      </w:pPr>
      <w:r w:rsidRPr="00F37B7C">
        <w:rPr>
          <w:sz w:val="24"/>
          <w:szCs w:val="24"/>
        </w:rPr>
        <w:t xml:space="preserve">Не допущен рост по ряду социально значимых заболеваний, </w:t>
      </w:r>
      <w:proofErr w:type="gramStart"/>
      <w:r w:rsidRPr="00F37B7C">
        <w:rPr>
          <w:sz w:val="24"/>
          <w:szCs w:val="24"/>
        </w:rPr>
        <w:t>младенческой  и</w:t>
      </w:r>
      <w:proofErr w:type="gramEnd"/>
      <w:r w:rsidRPr="00F37B7C">
        <w:rPr>
          <w:sz w:val="24"/>
          <w:szCs w:val="24"/>
        </w:rPr>
        <w:t xml:space="preserve"> материнской смертности</w:t>
      </w:r>
      <w:r w:rsidRPr="00F37B7C">
        <w:rPr>
          <w:i/>
          <w:sz w:val="24"/>
          <w:szCs w:val="24"/>
        </w:rPr>
        <w:t xml:space="preserve">. </w:t>
      </w:r>
      <w:r w:rsidRPr="00F37B7C">
        <w:rPr>
          <w:sz w:val="24"/>
          <w:szCs w:val="24"/>
        </w:rPr>
        <w:t>Выполнен план по диспансеризации населения, итоги которой свидетельствуют о проблемах, связанных с состоянием здоровья граждан.  В районе преобладают заболевания кровообращения, нервной системы и новообразований. </w:t>
      </w:r>
    </w:p>
    <w:p w:rsidR="006F4758" w:rsidRPr="00F37B7C" w:rsidRDefault="00BD573D" w:rsidP="00F37B7C">
      <w:pPr>
        <w:ind w:firstLine="709"/>
        <w:jc w:val="both"/>
        <w:rPr>
          <w:sz w:val="24"/>
          <w:szCs w:val="24"/>
        </w:rPr>
      </w:pPr>
      <w:r w:rsidRPr="00F37B7C">
        <w:rPr>
          <w:sz w:val="24"/>
          <w:szCs w:val="24"/>
        </w:rPr>
        <w:t xml:space="preserve">Укреплению </w:t>
      </w:r>
      <w:r w:rsidR="004B6333" w:rsidRPr="00F37B7C">
        <w:rPr>
          <w:sz w:val="24"/>
          <w:szCs w:val="24"/>
        </w:rPr>
        <w:t xml:space="preserve">здоровья способствует занятие спортом. </w:t>
      </w:r>
      <w:r w:rsidR="006F4758" w:rsidRPr="00F37B7C">
        <w:rPr>
          <w:sz w:val="24"/>
          <w:szCs w:val="24"/>
        </w:rPr>
        <w:t xml:space="preserve">Ежегодно на территории </w:t>
      </w:r>
      <w:proofErr w:type="gramStart"/>
      <w:r w:rsidR="006F4758" w:rsidRPr="00F37B7C">
        <w:rPr>
          <w:sz w:val="24"/>
          <w:szCs w:val="24"/>
        </w:rPr>
        <w:t>района  проводится</w:t>
      </w:r>
      <w:proofErr w:type="gramEnd"/>
      <w:r w:rsidR="006F4758" w:rsidRPr="00F37B7C">
        <w:rPr>
          <w:sz w:val="24"/>
          <w:szCs w:val="24"/>
        </w:rPr>
        <w:t xml:space="preserve"> более 150</w:t>
      </w:r>
      <w:r w:rsidR="00F12C3F" w:rsidRPr="00F37B7C">
        <w:rPr>
          <w:sz w:val="24"/>
          <w:szCs w:val="24"/>
        </w:rPr>
        <w:t>0</w:t>
      </w:r>
      <w:r w:rsidR="006F4758" w:rsidRPr="00F37B7C">
        <w:rPr>
          <w:sz w:val="24"/>
          <w:szCs w:val="24"/>
        </w:rPr>
        <w:t xml:space="preserve"> спортивных мероприятий по различным видам спорта. Спортсмены района участвовали более 50 республиканских соревнованиях.</w:t>
      </w:r>
    </w:p>
    <w:p w:rsidR="006F4758" w:rsidRPr="00F37B7C" w:rsidRDefault="006F4758" w:rsidP="00F37B7C">
      <w:pPr>
        <w:ind w:firstLine="709"/>
        <w:jc w:val="both"/>
        <w:rPr>
          <w:sz w:val="24"/>
          <w:szCs w:val="24"/>
        </w:rPr>
      </w:pPr>
      <w:r w:rsidRPr="00F37B7C">
        <w:rPr>
          <w:sz w:val="24"/>
          <w:szCs w:val="24"/>
        </w:rPr>
        <w:t xml:space="preserve"> В 2019 году 2 воспитанника района удостоились звания мастера спорта, 9 кандидатов в мастера спорта, 30 перворазрядников. </w:t>
      </w:r>
    </w:p>
    <w:p w:rsidR="006F4758" w:rsidRPr="00F37B7C" w:rsidRDefault="006F4758" w:rsidP="00F37B7C">
      <w:pPr>
        <w:ind w:firstLine="709"/>
        <w:jc w:val="both"/>
        <w:rPr>
          <w:sz w:val="24"/>
          <w:szCs w:val="24"/>
        </w:rPr>
      </w:pPr>
      <w:r w:rsidRPr="00F37B7C">
        <w:rPr>
          <w:sz w:val="24"/>
          <w:szCs w:val="24"/>
        </w:rPr>
        <w:t>В зимний период функционируют 7 хоккейных коробок и две лыжные базы.</w:t>
      </w:r>
    </w:p>
    <w:p w:rsidR="006F4758" w:rsidRPr="00F37B7C" w:rsidRDefault="006F4758" w:rsidP="00F37B7C">
      <w:pPr>
        <w:ind w:firstLine="709"/>
        <w:jc w:val="both"/>
        <w:rPr>
          <w:sz w:val="24"/>
          <w:szCs w:val="24"/>
        </w:rPr>
      </w:pPr>
      <w:r w:rsidRPr="00F37B7C">
        <w:rPr>
          <w:sz w:val="24"/>
          <w:szCs w:val="24"/>
        </w:rPr>
        <w:t>Ежемесячно спорткомплексе «</w:t>
      </w:r>
      <w:proofErr w:type="spellStart"/>
      <w:r w:rsidRPr="00F37B7C">
        <w:rPr>
          <w:sz w:val="24"/>
          <w:szCs w:val="24"/>
        </w:rPr>
        <w:t>Улап</w:t>
      </w:r>
      <w:proofErr w:type="spellEnd"/>
      <w:r w:rsidRPr="00F37B7C">
        <w:rPr>
          <w:sz w:val="24"/>
          <w:szCs w:val="24"/>
        </w:rPr>
        <w:t xml:space="preserve">» проводятся дни здоровья </w:t>
      </w:r>
      <w:proofErr w:type="gramStart"/>
      <w:r w:rsidRPr="00F37B7C">
        <w:rPr>
          <w:sz w:val="24"/>
          <w:szCs w:val="24"/>
        </w:rPr>
        <w:t>и  спорта</w:t>
      </w:r>
      <w:proofErr w:type="gramEnd"/>
      <w:r w:rsidRPr="00F37B7C">
        <w:rPr>
          <w:sz w:val="24"/>
          <w:szCs w:val="24"/>
        </w:rPr>
        <w:t>.  В эти дни в ФОК посещают более двух тысяч человек.</w:t>
      </w:r>
    </w:p>
    <w:p w:rsidR="00BA218A" w:rsidRPr="00F37B7C" w:rsidRDefault="00BA218A" w:rsidP="00F37B7C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B7C">
        <w:rPr>
          <w:rFonts w:ascii="Times New Roman" w:hAnsi="Times New Roman" w:cs="Times New Roman"/>
          <w:sz w:val="24"/>
          <w:szCs w:val="24"/>
        </w:rPr>
        <w:t xml:space="preserve">Доля населения, систематически занимающегося спортом составляет 45%. Перед нами </w:t>
      </w:r>
      <w:proofErr w:type="gramStart"/>
      <w:r w:rsidRPr="00F37B7C">
        <w:rPr>
          <w:rFonts w:ascii="Times New Roman" w:hAnsi="Times New Roman" w:cs="Times New Roman"/>
          <w:sz w:val="24"/>
          <w:szCs w:val="24"/>
        </w:rPr>
        <w:t>стоит  задач</w:t>
      </w:r>
      <w:r w:rsidR="00F37B7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F37B7C">
        <w:rPr>
          <w:rFonts w:ascii="Times New Roman" w:hAnsi="Times New Roman" w:cs="Times New Roman"/>
          <w:sz w:val="24"/>
          <w:szCs w:val="24"/>
        </w:rPr>
        <w:t xml:space="preserve"> к 2022 году увеличить долю граждан, занимающихся спортом до 55%. </w:t>
      </w:r>
    </w:p>
    <w:p w:rsidR="00D75903" w:rsidRPr="00F37B7C" w:rsidRDefault="00D75903" w:rsidP="00F37B7C">
      <w:pPr>
        <w:pStyle w:val="ConsPlusNormal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5903" w:rsidRPr="00F37B7C" w:rsidRDefault="00D75903" w:rsidP="00F37B7C">
      <w:pPr>
        <w:shd w:val="clear" w:color="auto" w:fill="FFFFFF"/>
        <w:ind w:firstLine="709"/>
        <w:jc w:val="both"/>
        <w:rPr>
          <w:bCs/>
          <w:sz w:val="24"/>
          <w:szCs w:val="24"/>
        </w:rPr>
      </w:pPr>
    </w:p>
    <w:p w:rsidR="00A740B6" w:rsidRPr="00F37B7C" w:rsidRDefault="00A740B6" w:rsidP="00F37B7C">
      <w:pPr>
        <w:shd w:val="clear" w:color="auto" w:fill="FFFFFF"/>
        <w:ind w:firstLine="709"/>
        <w:jc w:val="both"/>
        <w:rPr>
          <w:bCs/>
          <w:sz w:val="24"/>
          <w:szCs w:val="24"/>
        </w:rPr>
      </w:pPr>
    </w:p>
    <w:p w:rsidR="00A740B6" w:rsidRPr="00F37B7C" w:rsidRDefault="00A740B6" w:rsidP="00F37B7C">
      <w:pPr>
        <w:shd w:val="clear" w:color="auto" w:fill="FFFFFF"/>
        <w:ind w:firstLine="709"/>
        <w:jc w:val="both"/>
        <w:rPr>
          <w:bCs/>
          <w:sz w:val="24"/>
          <w:szCs w:val="24"/>
        </w:rPr>
      </w:pPr>
    </w:p>
    <w:p w:rsidR="00A740B6" w:rsidRPr="00F37B7C" w:rsidRDefault="00A740B6" w:rsidP="00F37B7C">
      <w:pPr>
        <w:shd w:val="clear" w:color="auto" w:fill="FFFFFF"/>
        <w:ind w:firstLine="709"/>
        <w:jc w:val="both"/>
        <w:rPr>
          <w:bCs/>
          <w:sz w:val="24"/>
          <w:szCs w:val="24"/>
        </w:rPr>
      </w:pPr>
    </w:p>
    <w:p w:rsidR="00A740B6" w:rsidRPr="00F37B7C" w:rsidRDefault="00A740B6" w:rsidP="00F37B7C">
      <w:pPr>
        <w:shd w:val="clear" w:color="auto" w:fill="FFFFFF"/>
        <w:ind w:firstLine="709"/>
        <w:jc w:val="both"/>
        <w:rPr>
          <w:bCs/>
          <w:sz w:val="24"/>
          <w:szCs w:val="24"/>
        </w:rPr>
      </w:pPr>
    </w:p>
    <w:p w:rsidR="00A740B6" w:rsidRPr="00F37B7C" w:rsidRDefault="00A740B6" w:rsidP="00F37B7C">
      <w:pPr>
        <w:shd w:val="clear" w:color="auto" w:fill="FFFFFF"/>
        <w:ind w:firstLine="709"/>
        <w:jc w:val="both"/>
        <w:rPr>
          <w:bCs/>
          <w:sz w:val="24"/>
          <w:szCs w:val="24"/>
        </w:rPr>
      </w:pPr>
    </w:p>
    <w:p w:rsidR="00A740B6" w:rsidRPr="00F37B7C" w:rsidRDefault="00A740B6" w:rsidP="00F37B7C">
      <w:pPr>
        <w:shd w:val="clear" w:color="auto" w:fill="FFFFFF"/>
        <w:ind w:firstLine="709"/>
        <w:jc w:val="both"/>
        <w:rPr>
          <w:bCs/>
          <w:sz w:val="24"/>
          <w:szCs w:val="24"/>
        </w:rPr>
      </w:pPr>
    </w:p>
    <w:p w:rsidR="00A740B6" w:rsidRPr="00F37B7C" w:rsidRDefault="00A740B6" w:rsidP="00F37B7C">
      <w:pPr>
        <w:shd w:val="clear" w:color="auto" w:fill="FFFFFF"/>
        <w:ind w:firstLine="709"/>
        <w:jc w:val="both"/>
        <w:rPr>
          <w:bCs/>
          <w:sz w:val="24"/>
          <w:szCs w:val="24"/>
        </w:rPr>
      </w:pPr>
    </w:p>
    <w:p w:rsidR="00A740B6" w:rsidRPr="00F37B7C" w:rsidRDefault="00A740B6" w:rsidP="00F37B7C">
      <w:pPr>
        <w:shd w:val="clear" w:color="auto" w:fill="FFFFFF"/>
        <w:ind w:firstLine="709"/>
        <w:jc w:val="both"/>
        <w:rPr>
          <w:bCs/>
          <w:sz w:val="24"/>
          <w:szCs w:val="24"/>
        </w:rPr>
      </w:pPr>
    </w:p>
    <w:p w:rsidR="00A740B6" w:rsidRPr="00F37B7C" w:rsidRDefault="00A740B6" w:rsidP="00F37B7C">
      <w:pPr>
        <w:shd w:val="clear" w:color="auto" w:fill="FFFFFF"/>
        <w:ind w:firstLine="709"/>
        <w:jc w:val="both"/>
        <w:rPr>
          <w:bCs/>
          <w:sz w:val="24"/>
          <w:szCs w:val="24"/>
        </w:rPr>
      </w:pPr>
    </w:p>
    <w:p w:rsidR="00A740B6" w:rsidRPr="00F37B7C" w:rsidRDefault="00A740B6" w:rsidP="00F37B7C">
      <w:pPr>
        <w:shd w:val="clear" w:color="auto" w:fill="FFFFFF"/>
        <w:ind w:firstLine="709"/>
        <w:jc w:val="both"/>
        <w:rPr>
          <w:bCs/>
          <w:sz w:val="24"/>
          <w:szCs w:val="24"/>
        </w:rPr>
      </w:pPr>
    </w:p>
    <w:p w:rsidR="00A740B6" w:rsidRPr="00F37B7C" w:rsidRDefault="00A740B6" w:rsidP="00F37B7C">
      <w:pPr>
        <w:shd w:val="clear" w:color="auto" w:fill="FFFFFF"/>
        <w:ind w:firstLine="709"/>
        <w:jc w:val="both"/>
        <w:rPr>
          <w:bCs/>
          <w:sz w:val="24"/>
          <w:szCs w:val="24"/>
        </w:rPr>
      </w:pPr>
    </w:p>
    <w:p w:rsidR="00A740B6" w:rsidRPr="00F37B7C" w:rsidRDefault="00A740B6" w:rsidP="00F37B7C">
      <w:pPr>
        <w:shd w:val="clear" w:color="auto" w:fill="FFFFFF"/>
        <w:ind w:firstLine="709"/>
        <w:jc w:val="both"/>
        <w:rPr>
          <w:bCs/>
          <w:sz w:val="24"/>
          <w:szCs w:val="24"/>
        </w:rPr>
      </w:pPr>
    </w:p>
    <w:p w:rsidR="00A740B6" w:rsidRPr="00F37B7C" w:rsidRDefault="00A740B6" w:rsidP="00F37B7C">
      <w:pPr>
        <w:shd w:val="clear" w:color="auto" w:fill="FFFFFF"/>
        <w:ind w:firstLine="709"/>
        <w:jc w:val="both"/>
        <w:rPr>
          <w:bCs/>
          <w:sz w:val="24"/>
          <w:szCs w:val="24"/>
        </w:rPr>
      </w:pPr>
    </w:p>
    <w:p w:rsidR="00A740B6" w:rsidRPr="00F37B7C" w:rsidRDefault="00A740B6" w:rsidP="00F37B7C">
      <w:pPr>
        <w:shd w:val="clear" w:color="auto" w:fill="FFFFFF"/>
        <w:ind w:firstLine="709"/>
        <w:jc w:val="both"/>
        <w:rPr>
          <w:bCs/>
          <w:sz w:val="24"/>
          <w:szCs w:val="24"/>
        </w:rPr>
      </w:pPr>
    </w:p>
    <w:p w:rsidR="00A740B6" w:rsidRPr="00F37B7C" w:rsidRDefault="00A740B6" w:rsidP="00F37B7C">
      <w:pPr>
        <w:shd w:val="clear" w:color="auto" w:fill="FFFFFF"/>
        <w:ind w:firstLine="709"/>
        <w:jc w:val="both"/>
        <w:rPr>
          <w:bCs/>
          <w:sz w:val="24"/>
          <w:szCs w:val="24"/>
        </w:rPr>
      </w:pPr>
    </w:p>
    <w:p w:rsidR="00A740B6" w:rsidRPr="00F37B7C" w:rsidRDefault="00A740B6" w:rsidP="00F37B7C">
      <w:pPr>
        <w:shd w:val="clear" w:color="auto" w:fill="FFFFFF"/>
        <w:ind w:firstLine="709"/>
        <w:jc w:val="both"/>
        <w:rPr>
          <w:bCs/>
          <w:sz w:val="24"/>
          <w:szCs w:val="24"/>
        </w:rPr>
      </w:pPr>
    </w:p>
    <w:p w:rsidR="00A740B6" w:rsidRPr="00F37B7C" w:rsidRDefault="00A740B6" w:rsidP="00F37B7C">
      <w:pPr>
        <w:shd w:val="clear" w:color="auto" w:fill="FFFFFF"/>
        <w:ind w:firstLine="709"/>
        <w:jc w:val="both"/>
        <w:rPr>
          <w:bCs/>
          <w:sz w:val="24"/>
          <w:szCs w:val="24"/>
        </w:rPr>
      </w:pPr>
    </w:p>
    <w:p w:rsidR="00A20D69" w:rsidRPr="00F37B7C" w:rsidRDefault="00A20D69" w:rsidP="00F37B7C">
      <w:pPr>
        <w:ind w:left="217" w:right="141" w:firstLine="709"/>
        <w:jc w:val="both"/>
        <w:rPr>
          <w:sz w:val="24"/>
          <w:szCs w:val="24"/>
        </w:rPr>
      </w:pPr>
    </w:p>
    <w:p w:rsidR="004C1D34" w:rsidRPr="00F37B7C" w:rsidRDefault="004C1D34" w:rsidP="00F37B7C">
      <w:pPr>
        <w:ind w:left="217" w:right="141" w:firstLine="709"/>
        <w:jc w:val="both"/>
        <w:rPr>
          <w:sz w:val="24"/>
          <w:szCs w:val="24"/>
        </w:rPr>
      </w:pPr>
    </w:p>
    <w:sectPr w:rsidR="004C1D34" w:rsidRPr="00F37B7C" w:rsidSect="004F724C">
      <w:footerReference w:type="default" r:id="rId7"/>
      <w:pgSz w:w="11906" w:h="16838"/>
      <w:pgMar w:top="851" w:right="707" w:bottom="1440" w:left="1800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97F" w:rsidRDefault="00C5697F">
      <w:r>
        <w:separator/>
      </w:r>
    </w:p>
  </w:endnote>
  <w:endnote w:type="continuationSeparator" w:id="0">
    <w:p w:rsidR="00C5697F" w:rsidRDefault="00C56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C5697F">
      <w:tc>
        <w:tcPr>
          <w:tcW w:w="4606" w:type="dxa"/>
        </w:tcPr>
        <w:p w:rsidR="00C5697F" w:rsidRDefault="00C5697F">
          <w:pPr>
            <w:pStyle w:val="a5"/>
          </w:pPr>
          <w:r>
            <w:rPr>
              <w:sz w:val="8"/>
            </w:rPr>
            <w:fldChar w:fldCharType="begin"/>
          </w:r>
          <w:r>
            <w:rPr>
              <w:sz w:val="8"/>
            </w:rPr>
            <w:instrText xml:space="preserve"> DATE  \l </w:instrText>
          </w:r>
          <w:r>
            <w:rPr>
              <w:sz w:val="8"/>
            </w:rPr>
            <w:fldChar w:fldCharType="separate"/>
          </w:r>
          <w:r w:rsidR="00314C81">
            <w:rPr>
              <w:noProof/>
              <w:sz w:val="8"/>
            </w:rPr>
            <w:t>30.04.2020</w:t>
          </w:r>
          <w:r>
            <w:rPr>
              <w:sz w:val="8"/>
            </w:rPr>
            <w:fldChar w:fldCharType="end"/>
          </w:r>
          <w:r w:rsidRPr="008F6A20">
            <w:rPr>
              <w:sz w:val="8"/>
            </w:rPr>
            <w:t xml:space="preserve"> - </w:t>
          </w:r>
          <w:r>
            <w:rPr>
              <w:sz w:val="8"/>
            </w:rPr>
            <w:fldChar w:fldCharType="begin"/>
          </w:r>
          <w:r>
            <w:rPr>
              <w:sz w:val="8"/>
            </w:rPr>
            <w:instrText xml:space="preserve"> TIME </w:instrText>
          </w:r>
          <w:r>
            <w:rPr>
              <w:sz w:val="8"/>
            </w:rPr>
            <w:fldChar w:fldCharType="separate"/>
          </w:r>
          <w:proofErr w:type="gramStart"/>
          <w:r w:rsidR="00314C81">
            <w:rPr>
              <w:noProof/>
              <w:sz w:val="8"/>
            </w:rPr>
            <w:t xml:space="preserve">10:03 </w:t>
          </w:r>
          <w:r>
            <w:rPr>
              <w:sz w:val="8"/>
            </w:rPr>
            <w:fldChar w:fldCharType="end"/>
          </w:r>
          <w:r w:rsidRPr="008F6A20">
            <w:rPr>
              <w:sz w:val="8"/>
            </w:rPr>
            <w:t xml:space="preserve"> -</w:t>
          </w:r>
          <w:proofErr w:type="gramEnd"/>
          <w:r w:rsidRPr="008F6A20">
            <w:rPr>
              <w:sz w:val="8"/>
            </w:rPr>
            <w:t xml:space="preserve"> </w:t>
          </w:r>
          <w:r w:rsidRPr="008F6A20">
            <w:rPr>
              <w:sz w:val="8"/>
            </w:rPr>
            <w:fldChar w:fldCharType="begin"/>
          </w:r>
          <w:r w:rsidRPr="008F6A20">
            <w:rPr>
              <w:sz w:val="8"/>
            </w:rPr>
            <w:instrText xml:space="preserve"> </w:instrText>
          </w:r>
          <w:r w:rsidRPr="00C7595D">
            <w:rPr>
              <w:sz w:val="8"/>
              <w:lang w:val="en-US"/>
            </w:rPr>
            <w:instrText>FILENAME</w:instrText>
          </w:r>
          <w:r w:rsidRPr="008F6A20">
            <w:rPr>
              <w:sz w:val="8"/>
            </w:rPr>
            <w:instrText xml:space="preserve"> \</w:instrText>
          </w:r>
          <w:r w:rsidRPr="00C7595D">
            <w:rPr>
              <w:sz w:val="8"/>
              <w:lang w:val="en-US"/>
            </w:rPr>
            <w:instrText>p</w:instrText>
          </w:r>
          <w:r w:rsidRPr="008F6A20">
            <w:rPr>
              <w:sz w:val="8"/>
            </w:rPr>
            <w:instrText xml:space="preserve"> \* </w:instrText>
          </w:r>
          <w:r w:rsidRPr="00C7595D">
            <w:rPr>
              <w:sz w:val="8"/>
              <w:lang w:val="en-US"/>
            </w:rPr>
            <w:instrText>LOWER</w:instrText>
          </w:r>
          <w:r w:rsidRPr="008F6A20">
            <w:rPr>
              <w:sz w:val="8"/>
            </w:rPr>
            <w:instrText xml:space="preserve"> </w:instrText>
          </w:r>
          <w:r w:rsidRPr="008F6A20">
            <w:rPr>
              <w:sz w:val="8"/>
            </w:rPr>
            <w:fldChar w:fldCharType="separate"/>
          </w:r>
          <w:r w:rsidR="00F37B7C">
            <w:rPr>
              <w:noProof/>
              <w:sz w:val="8"/>
              <w:lang w:val="en-US"/>
            </w:rPr>
            <w:t>y</w:t>
          </w:r>
          <w:r w:rsidR="00F37B7C" w:rsidRPr="006A5136">
            <w:rPr>
              <w:noProof/>
              <w:sz w:val="8"/>
            </w:rPr>
            <w:t>:\</w:t>
          </w:r>
          <w:r w:rsidR="00F37B7C">
            <w:rPr>
              <w:noProof/>
              <w:sz w:val="8"/>
              <w:lang w:val="en-US"/>
            </w:rPr>
            <w:t>sos</w:t>
          </w:r>
          <w:r w:rsidR="00F37B7C" w:rsidRPr="006A5136">
            <w:rPr>
              <w:noProof/>
              <w:sz w:val="8"/>
            </w:rPr>
            <w:t>\</w:t>
          </w:r>
          <w:r w:rsidR="00F37B7C">
            <w:rPr>
              <w:noProof/>
              <w:sz w:val="8"/>
              <w:lang w:val="en-US"/>
            </w:rPr>
            <w:t>dokum</w:t>
          </w:r>
          <w:r w:rsidR="00F37B7C" w:rsidRPr="006A5136">
            <w:rPr>
              <w:noProof/>
              <w:sz w:val="8"/>
            </w:rPr>
            <w:t>\</w:t>
          </w:r>
          <w:r w:rsidR="00F37B7C">
            <w:rPr>
              <w:noProof/>
              <w:sz w:val="8"/>
              <w:lang w:val="en-US"/>
            </w:rPr>
            <w:t>sharedem</w:t>
          </w:r>
          <w:r w:rsidR="00F37B7C" w:rsidRPr="006A5136">
            <w:rPr>
              <w:noProof/>
              <w:sz w:val="8"/>
            </w:rPr>
            <w:t>\</w:t>
          </w:r>
          <w:r w:rsidR="00F37B7C">
            <w:rPr>
              <w:noProof/>
              <w:sz w:val="8"/>
              <w:lang w:val="en-US"/>
            </w:rPr>
            <w:t>raznoe</w:t>
          </w:r>
          <w:r w:rsidR="00F37B7C" w:rsidRPr="006A5136">
            <w:rPr>
              <w:noProof/>
              <w:sz w:val="8"/>
            </w:rPr>
            <w:t>\внимание !!!!!! каталоги смотрите и создавайте здесь\дронд 2020\обновленный доклад за 2019 год  на 2020 год-2.</w:t>
          </w:r>
          <w:r w:rsidR="00F37B7C">
            <w:rPr>
              <w:noProof/>
              <w:sz w:val="8"/>
              <w:lang w:val="en-US"/>
            </w:rPr>
            <w:t>docx</w:t>
          </w:r>
          <w:r w:rsidRPr="008F6A20">
            <w:rPr>
              <w:sz w:val="8"/>
            </w:rPr>
            <w:fldChar w:fldCharType="end"/>
          </w:r>
          <w:r w:rsidRPr="008F6A20">
            <w:rPr>
              <w:sz w:val="8"/>
            </w:rPr>
            <w:t xml:space="preserve"> </w:t>
          </w:r>
          <w:r>
            <w:rPr>
              <w:sz w:val="8"/>
            </w:rPr>
            <w:t>СТР</w:t>
          </w:r>
          <w:r w:rsidRPr="008F6A20">
            <w:rPr>
              <w:sz w:val="8"/>
            </w:rPr>
            <w:t>.</w:t>
          </w:r>
          <w:r w:rsidRPr="008F6A20">
            <w:rPr>
              <w:rStyle w:val="a7"/>
              <w:sz w:val="8"/>
            </w:rPr>
            <w:fldChar w:fldCharType="begin"/>
          </w:r>
          <w:r w:rsidRPr="008F6A20">
            <w:rPr>
              <w:rStyle w:val="a7"/>
              <w:sz w:val="8"/>
            </w:rPr>
            <w:instrText xml:space="preserve"> </w:instrText>
          </w:r>
          <w:r w:rsidRPr="00C7595D">
            <w:rPr>
              <w:rStyle w:val="a7"/>
              <w:sz w:val="8"/>
              <w:lang w:val="en-US"/>
            </w:rPr>
            <w:instrText>PAGE</w:instrText>
          </w:r>
          <w:r w:rsidRPr="008F6A20">
            <w:rPr>
              <w:rStyle w:val="a7"/>
              <w:sz w:val="8"/>
            </w:rPr>
            <w:instrText xml:space="preserve"> </w:instrText>
          </w:r>
          <w:r w:rsidRPr="008F6A20">
            <w:rPr>
              <w:rStyle w:val="a7"/>
              <w:sz w:val="8"/>
            </w:rPr>
            <w:fldChar w:fldCharType="separate"/>
          </w:r>
          <w:r w:rsidR="00314C81">
            <w:rPr>
              <w:rStyle w:val="a7"/>
              <w:noProof/>
              <w:sz w:val="8"/>
              <w:lang w:val="en-US"/>
            </w:rPr>
            <w:t>1</w:t>
          </w:r>
          <w:r w:rsidRPr="008F6A20">
            <w:rPr>
              <w:rStyle w:val="a7"/>
              <w:sz w:val="8"/>
            </w:rPr>
            <w:fldChar w:fldCharType="end"/>
          </w:r>
          <w:r>
            <w:rPr>
              <w:rStyle w:val="a7"/>
              <w:sz w:val="8"/>
            </w:rPr>
            <w:t>/</w:t>
          </w:r>
          <w:r>
            <w:rPr>
              <w:rStyle w:val="a7"/>
              <w:sz w:val="8"/>
            </w:rPr>
            <w:fldChar w:fldCharType="begin"/>
          </w:r>
          <w:r>
            <w:rPr>
              <w:rStyle w:val="a7"/>
              <w:sz w:val="8"/>
            </w:rPr>
            <w:instrText xml:space="preserve"> NUMPAGES  \* LOWER </w:instrText>
          </w:r>
          <w:r>
            <w:rPr>
              <w:rStyle w:val="a7"/>
              <w:sz w:val="8"/>
            </w:rPr>
            <w:fldChar w:fldCharType="separate"/>
          </w:r>
          <w:r w:rsidR="00314C81">
            <w:rPr>
              <w:rStyle w:val="a7"/>
              <w:noProof/>
              <w:sz w:val="8"/>
            </w:rPr>
            <w:t>7</w:t>
          </w:r>
          <w:r>
            <w:rPr>
              <w:rStyle w:val="a7"/>
              <w:sz w:val="8"/>
            </w:rPr>
            <w:fldChar w:fldCharType="end"/>
          </w:r>
        </w:p>
      </w:tc>
      <w:tc>
        <w:tcPr>
          <w:tcW w:w="4606" w:type="dxa"/>
        </w:tcPr>
        <w:p w:rsidR="00C5697F" w:rsidRDefault="00C5697F">
          <w:pPr>
            <w:pStyle w:val="a5"/>
            <w:jc w:val="right"/>
            <w:rPr>
              <w:caps/>
              <w:sz w:val="8"/>
            </w:rPr>
          </w:pPr>
          <w:r>
            <w:rPr>
              <w:caps/>
              <w:sz w:val="8"/>
            </w:rPr>
            <w:t>Фирма “NANOSOFT”</w:t>
          </w:r>
        </w:p>
        <w:p w:rsidR="00C5697F" w:rsidRDefault="00C5697F">
          <w:pPr>
            <w:pStyle w:val="a5"/>
          </w:pPr>
        </w:p>
      </w:tc>
    </w:tr>
  </w:tbl>
  <w:p w:rsidR="00C5697F" w:rsidRDefault="00C5697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97F" w:rsidRDefault="00C5697F">
      <w:r>
        <w:separator/>
      </w:r>
    </w:p>
  </w:footnote>
  <w:footnote w:type="continuationSeparator" w:id="0">
    <w:p w:rsidR="00C5697F" w:rsidRDefault="00C56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038"/>
    <w:rsid w:val="00007CB2"/>
    <w:rsid w:val="00024A8A"/>
    <w:rsid w:val="00032445"/>
    <w:rsid w:val="00033123"/>
    <w:rsid w:val="00034E4A"/>
    <w:rsid w:val="00035C0D"/>
    <w:rsid w:val="000542E9"/>
    <w:rsid w:val="00054E78"/>
    <w:rsid w:val="00080635"/>
    <w:rsid w:val="00085DCA"/>
    <w:rsid w:val="000906C5"/>
    <w:rsid w:val="00092EBF"/>
    <w:rsid w:val="00093124"/>
    <w:rsid w:val="0009541C"/>
    <w:rsid w:val="000A522F"/>
    <w:rsid w:val="000A675D"/>
    <w:rsid w:val="000B034F"/>
    <w:rsid w:val="000B0E6D"/>
    <w:rsid w:val="000B1538"/>
    <w:rsid w:val="000C083C"/>
    <w:rsid w:val="000C40E1"/>
    <w:rsid w:val="000D27C8"/>
    <w:rsid w:val="000E4132"/>
    <w:rsid w:val="000E4B43"/>
    <w:rsid w:val="000E5E92"/>
    <w:rsid w:val="000F18B0"/>
    <w:rsid w:val="000F2618"/>
    <w:rsid w:val="000F63BB"/>
    <w:rsid w:val="001140F8"/>
    <w:rsid w:val="00115FF3"/>
    <w:rsid w:val="00125C82"/>
    <w:rsid w:val="001303EE"/>
    <w:rsid w:val="00141D7B"/>
    <w:rsid w:val="00143C3A"/>
    <w:rsid w:val="001508CC"/>
    <w:rsid w:val="001510AB"/>
    <w:rsid w:val="00152EC2"/>
    <w:rsid w:val="001550F2"/>
    <w:rsid w:val="00160050"/>
    <w:rsid w:val="00160703"/>
    <w:rsid w:val="00175E1B"/>
    <w:rsid w:val="001761FE"/>
    <w:rsid w:val="00183CBB"/>
    <w:rsid w:val="001A5D68"/>
    <w:rsid w:val="001A774D"/>
    <w:rsid w:val="001B2DA6"/>
    <w:rsid w:val="001F045F"/>
    <w:rsid w:val="001F0E0E"/>
    <w:rsid w:val="001F3C27"/>
    <w:rsid w:val="001F3E7A"/>
    <w:rsid w:val="00230380"/>
    <w:rsid w:val="00230B32"/>
    <w:rsid w:val="00234C0C"/>
    <w:rsid w:val="0023572E"/>
    <w:rsid w:val="00237848"/>
    <w:rsid w:val="00260486"/>
    <w:rsid w:val="00264D89"/>
    <w:rsid w:val="002735B9"/>
    <w:rsid w:val="00276460"/>
    <w:rsid w:val="00280799"/>
    <w:rsid w:val="00294E0F"/>
    <w:rsid w:val="002A1C92"/>
    <w:rsid w:val="002A669F"/>
    <w:rsid w:val="002C5A65"/>
    <w:rsid w:val="002D0C0D"/>
    <w:rsid w:val="002D3A34"/>
    <w:rsid w:val="002D5920"/>
    <w:rsid w:val="002F0441"/>
    <w:rsid w:val="002F7F0E"/>
    <w:rsid w:val="002F7FC6"/>
    <w:rsid w:val="00314C81"/>
    <w:rsid w:val="00316439"/>
    <w:rsid w:val="00330D3D"/>
    <w:rsid w:val="00331E99"/>
    <w:rsid w:val="0034157F"/>
    <w:rsid w:val="00354FCD"/>
    <w:rsid w:val="003A2A58"/>
    <w:rsid w:val="003A4A6E"/>
    <w:rsid w:val="003A702D"/>
    <w:rsid w:val="003B18F1"/>
    <w:rsid w:val="003E4B5F"/>
    <w:rsid w:val="003F6812"/>
    <w:rsid w:val="004015F7"/>
    <w:rsid w:val="00433F37"/>
    <w:rsid w:val="00434F48"/>
    <w:rsid w:val="00474C4E"/>
    <w:rsid w:val="0048554F"/>
    <w:rsid w:val="00490F71"/>
    <w:rsid w:val="00494E64"/>
    <w:rsid w:val="004A222C"/>
    <w:rsid w:val="004A4610"/>
    <w:rsid w:val="004B4940"/>
    <w:rsid w:val="004B6333"/>
    <w:rsid w:val="004C1D34"/>
    <w:rsid w:val="004C1F9B"/>
    <w:rsid w:val="004C3E67"/>
    <w:rsid w:val="004C438E"/>
    <w:rsid w:val="004E5DD5"/>
    <w:rsid w:val="004F724C"/>
    <w:rsid w:val="00505EDE"/>
    <w:rsid w:val="00521F8B"/>
    <w:rsid w:val="005449BC"/>
    <w:rsid w:val="00545320"/>
    <w:rsid w:val="00581991"/>
    <w:rsid w:val="00583CB1"/>
    <w:rsid w:val="00583F17"/>
    <w:rsid w:val="0059773F"/>
    <w:rsid w:val="005A73CE"/>
    <w:rsid w:val="005A7408"/>
    <w:rsid w:val="005B377C"/>
    <w:rsid w:val="005C16A9"/>
    <w:rsid w:val="005E2732"/>
    <w:rsid w:val="005E5330"/>
    <w:rsid w:val="00602465"/>
    <w:rsid w:val="00624E75"/>
    <w:rsid w:val="00624E98"/>
    <w:rsid w:val="00630D43"/>
    <w:rsid w:val="00631753"/>
    <w:rsid w:val="0064167D"/>
    <w:rsid w:val="00662CC3"/>
    <w:rsid w:val="0067279D"/>
    <w:rsid w:val="00681C0C"/>
    <w:rsid w:val="00684969"/>
    <w:rsid w:val="006A339D"/>
    <w:rsid w:val="006A422C"/>
    <w:rsid w:val="006A5136"/>
    <w:rsid w:val="006A5899"/>
    <w:rsid w:val="006B19C9"/>
    <w:rsid w:val="006C039D"/>
    <w:rsid w:val="006C798C"/>
    <w:rsid w:val="006D0CBD"/>
    <w:rsid w:val="006F4758"/>
    <w:rsid w:val="007025B3"/>
    <w:rsid w:val="00712AA2"/>
    <w:rsid w:val="00714A22"/>
    <w:rsid w:val="00734EC6"/>
    <w:rsid w:val="00745E4E"/>
    <w:rsid w:val="0074680F"/>
    <w:rsid w:val="00750F6B"/>
    <w:rsid w:val="00754492"/>
    <w:rsid w:val="007569EE"/>
    <w:rsid w:val="00757D7C"/>
    <w:rsid w:val="00763974"/>
    <w:rsid w:val="007640B3"/>
    <w:rsid w:val="00766221"/>
    <w:rsid w:val="00772AA0"/>
    <w:rsid w:val="00774C94"/>
    <w:rsid w:val="00775585"/>
    <w:rsid w:val="00793BE9"/>
    <w:rsid w:val="0079487D"/>
    <w:rsid w:val="007C19F1"/>
    <w:rsid w:val="007E2006"/>
    <w:rsid w:val="007E76C9"/>
    <w:rsid w:val="007F2D9A"/>
    <w:rsid w:val="007F50A4"/>
    <w:rsid w:val="007F7A37"/>
    <w:rsid w:val="00800053"/>
    <w:rsid w:val="00806038"/>
    <w:rsid w:val="008103C0"/>
    <w:rsid w:val="00810955"/>
    <w:rsid w:val="00810995"/>
    <w:rsid w:val="00834053"/>
    <w:rsid w:val="00846051"/>
    <w:rsid w:val="008478FB"/>
    <w:rsid w:val="00850334"/>
    <w:rsid w:val="00862792"/>
    <w:rsid w:val="00863028"/>
    <w:rsid w:val="008869D5"/>
    <w:rsid w:val="0089446B"/>
    <w:rsid w:val="00895B36"/>
    <w:rsid w:val="008967A4"/>
    <w:rsid w:val="008973B4"/>
    <w:rsid w:val="008A401C"/>
    <w:rsid w:val="008B70BD"/>
    <w:rsid w:val="008C09E9"/>
    <w:rsid w:val="008C110D"/>
    <w:rsid w:val="008C11B0"/>
    <w:rsid w:val="008C4015"/>
    <w:rsid w:val="008D242B"/>
    <w:rsid w:val="008E2E8B"/>
    <w:rsid w:val="008E43B5"/>
    <w:rsid w:val="008F6A20"/>
    <w:rsid w:val="009005C5"/>
    <w:rsid w:val="00905A10"/>
    <w:rsid w:val="009325E2"/>
    <w:rsid w:val="00936CBE"/>
    <w:rsid w:val="00941CA0"/>
    <w:rsid w:val="0095252B"/>
    <w:rsid w:val="00955321"/>
    <w:rsid w:val="00965714"/>
    <w:rsid w:val="00970F9E"/>
    <w:rsid w:val="0099138F"/>
    <w:rsid w:val="009951D4"/>
    <w:rsid w:val="009A651D"/>
    <w:rsid w:val="009B1706"/>
    <w:rsid w:val="009B40BB"/>
    <w:rsid w:val="009C4FA8"/>
    <w:rsid w:val="009D5352"/>
    <w:rsid w:val="009D7BA2"/>
    <w:rsid w:val="009E77EF"/>
    <w:rsid w:val="009F69B2"/>
    <w:rsid w:val="00A0070C"/>
    <w:rsid w:val="00A02650"/>
    <w:rsid w:val="00A04355"/>
    <w:rsid w:val="00A20D69"/>
    <w:rsid w:val="00A237AD"/>
    <w:rsid w:val="00A24FD8"/>
    <w:rsid w:val="00A315D9"/>
    <w:rsid w:val="00A458EA"/>
    <w:rsid w:val="00A47621"/>
    <w:rsid w:val="00A51F22"/>
    <w:rsid w:val="00A621FA"/>
    <w:rsid w:val="00A62C06"/>
    <w:rsid w:val="00A663E5"/>
    <w:rsid w:val="00A740B6"/>
    <w:rsid w:val="00AA3CBB"/>
    <w:rsid w:val="00AC1DEE"/>
    <w:rsid w:val="00AC3BF9"/>
    <w:rsid w:val="00AD7DB0"/>
    <w:rsid w:val="00AE09B1"/>
    <w:rsid w:val="00AE1600"/>
    <w:rsid w:val="00AF14BA"/>
    <w:rsid w:val="00B11D06"/>
    <w:rsid w:val="00B277CD"/>
    <w:rsid w:val="00B3236B"/>
    <w:rsid w:val="00B33850"/>
    <w:rsid w:val="00B350DD"/>
    <w:rsid w:val="00B375EC"/>
    <w:rsid w:val="00B42F30"/>
    <w:rsid w:val="00B47F2C"/>
    <w:rsid w:val="00B54A6F"/>
    <w:rsid w:val="00B54ACA"/>
    <w:rsid w:val="00B551AD"/>
    <w:rsid w:val="00B70F89"/>
    <w:rsid w:val="00B76262"/>
    <w:rsid w:val="00B90096"/>
    <w:rsid w:val="00B9476C"/>
    <w:rsid w:val="00B96DCA"/>
    <w:rsid w:val="00BA218A"/>
    <w:rsid w:val="00BB0367"/>
    <w:rsid w:val="00BB0BB5"/>
    <w:rsid w:val="00BB6867"/>
    <w:rsid w:val="00BD034E"/>
    <w:rsid w:val="00BD2949"/>
    <w:rsid w:val="00BD573D"/>
    <w:rsid w:val="00BE0AA1"/>
    <w:rsid w:val="00BE4FEE"/>
    <w:rsid w:val="00BF0BAA"/>
    <w:rsid w:val="00BF31C1"/>
    <w:rsid w:val="00BF64B0"/>
    <w:rsid w:val="00C0274F"/>
    <w:rsid w:val="00C124B5"/>
    <w:rsid w:val="00C12A92"/>
    <w:rsid w:val="00C34B9C"/>
    <w:rsid w:val="00C453F0"/>
    <w:rsid w:val="00C46273"/>
    <w:rsid w:val="00C51649"/>
    <w:rsid w:val="00C535D9"/>
    <w:rsid w:val="00C5697F"/>
    <w:rsid w:val="00C56BFA"/>
    <w:rsid w:val="00C7595D"/>
    <w:rsid w:val="00C87FDF"/>
    <w:rsid w:val="00C91B0A"/>
    <w:rsid w:val="00C949A4"/>
    <w:rsid w:val="00CA0110"/>
    <w:rsid w:val="00CA76BD"/>
    <w:rsid w:val="00CB5846"/>
    <w:rsid w:val="00CC2ABF"/>
    <w:rsid w:val="00CD00D9"/>
    <w:rsid w:val="00CD7472"/>
    <w:rsid w:val="00CE31E1"/>
    <w:rsid w:val="00CF5495"/>
    <w:rsid w:val="00D01700"/>
    <w:rsid w:val="00D1236C"/>
    <w:rsid w:val="00D2241A"/>
    <w:rsid w:val="00D341A5"/>
    <w:rsid w:val="00D37898"/>
    <w:rsid w:val="00D43DCF"/>
    <w:rsid w:val="00D475FE"/>
    <w:rsid w:val="00D52B0D"/>
    <w:rsid w:val="00D72545"/>
    <w:rsid w:val="00D7482B"/>
    <w:rsid w:val="00D75903"/>
    <w:rsid w:val="00D7626A"/>
    <w:rsid w:val="00D77337"/>
    <w:rsid w:val="00D84AAC"/>
    <w:rsid w:val="00D87478"/>
    <w:rsid w:val="00D91C73"/>
    <w:rsid w:val="00DA1855"/>
    <w:rsid w:val="00DA276D"/>
    <w:rsid w:val="00DA27EF"/>
    <w:rsid w:val="00DB2165"/>
    <w:rsid w:val="00DB6CBE"/>
    <w:rsid w:val="00DB78F4"/>
    <w:rsid w:val="00DC44FF"/>
    <w:rsid w:val="00DD1F37"/>
    <w:rsid w:val="00DD3EE9"/>
    <w:rsid w:val="00DF02A7"/>
    <w:rsid w:val="00E0685B"/>
    <w:rsid w:val="00E10911"/>
    <w:rsid w:val="00E2479D"/>
    <w:rsid w:val="00E31EBE"/>
    <w:rsid w:val="00E35CCE"/>
    <w:rsid w:val="00E415B7"/>
    <w:rsid w:val="00E437DF"/>
    <w:rsid w:val="00E45689"/>
    <w:rsid w:val="00E528E0"/>
    <w:rsid w:val="00E5300F"/>
    <w:rsid w:val="00E62B08"/>
    <w:rsid w:val="00E64A0C"/>
    <w:rsid w:val="00E67900"/>
    <w:rsid w:val="00E80776"/>
    <w:rsid w:val="00E83780"/>
    <w:rsid w:val="00E85108"/>
    <w:rsid w:val="00E975FF"/>
    <w:rsid w:val="00EA338E"/>
    <w:rsid w:val="00EB656D"/>
    <w:rsid w:val="00EC4464"/>
    <w:rsid w:val="00EC5115"/>
    <w:rsid w:val="00EC645B"/>
    <w:rsid w:val="00ED2263"/>
    <w:rsid w:val="00EE55C8"/>
    <w:rsid w:val="00EE605D"/>
    <w:rsid w:val="00EE7814"/>
    <w:rsid w:val="00EF660C"/>
    <w:rsid w:val="00EF728E"/>
    <w:rsid w:val="00F02CF0"/>
    <w:rsid w:val="00F02E5D"/>
    <w:rsid w:val="00F12C3F"/>
    <w:rsid w:val="00F37B7C"/>
    <w:rsid w:val="00F4318B"/>
    <w:rsid w:val="00F61E96"/>
    <w:rsid w:val="00F71440"/>
    <w:rsid w:val="00F72AB4"/>
    <w:rsid w:val="00F8497B"/>
    <w:rsid w:val="00F84A8E"/>
    <w:rsid w:val="00F86F19"/>
    <w:rsid w:val="00FA4258"/>
    <w:rsid w:val="00FA57DE"/>
    <w:rsid w:val="00FA7B67"/>
    <w:rsid w:val="00FB66B2"/>
    <w:rsid w:val="00FC2E4D"/>
    <w:rsid w:val="00FC6D3D"/>
    <w:rsid w:val="00FC6F26"/>
    <w:rsid w:val="00FD7D95"/>
    <w:rsid w:val="00FE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0F0384C-8C92-46A1-A091-DA50CBE1D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9A4"/>
    <w:rPr>
      <w:sz w:val="20"/>
      <w:szCs w:val="20"/>
    </w:rPr>
  </w:style>
  <w:style w:type="paragraph" w:styleId="1">
    <w:name w:val="heading 1"/>
    <w:basedOn w:val="a"/>
    <w:link w:val="10"/>
    <w:uiPriority w:val="9"/>
    <w:qFormat/>
    <w:locked/>
    <w:rsid w:val="0063175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949A4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310D4"/>
    <w:rPr>
      <w:sz w:val="20"/>
      <w:szCs w:val="20"/>
    </w:rPr>
  </w:style>
  <w:style w:type="paragraph" w:styleId="a5">
    <w:name w:val="footer"/>
    <w:basedOn w:val="a"/>
    <w:link w:val="a6"/>
    <w:uiPriority w:val="99"/>
    <w:rsid w:val="00C949A4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310D4"/>
    <w:rPr>
      <w:sz w:val="20"/>
      <w:szCs w:val="20"/>
    </w:rPr>
  </w:style>
  <w:style w:type="character" w:styleId="a7">
    <w:name w:val="page number"/>
    <w:basedOn w:val="a0"/>
    <w:uiPriority w:val="99"/>
    <w:rsid w:val="00C949A4"/>
    <w:rPr>
      <w:rFonts w:cs="Times New Roman"/>
    </w:rPr>
  </w:style>
  <w:style w:type="paragraph" w:styleId="a8">
    <w:name w:val="Balloon Text"/>
    <w:basedOn w:val="a"/>
    <w:link w:val="a9"/>
    <w:uiPriority w:val="99"/>
    <w:rsid w:val="0085033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850334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rsid w:val="00850334"/>
    <w:rPr>
      <w:rFonts w:cs="Times New Roman"/>
      <w:color w:val="333333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631753"/>
    <w:rPr>
      <w:b/>
      <w:bCs/>
      <w:kern w:val="36"/>
      <w:sz w:val="48"/>
      <w:szCs w:val="48"/>
    </w:rPr>
  </w:style>
  <w:style w:type="character" w:styleId="ab">
    <w:name w:val="Strong"/>
    <w:basedOn w:val="a0"/>
    <w:qFormat/>
    <w:locked/>
    <w:rsid w:val="00631753"/>
    <w:rPr>
      <w:b/>
      <w:bCs/>
    </w:rPr>
  </w:style>
  <w:style w:type="paragraph" w:customStyle="1" w:styleId="Standard">
    <w:name w:val="Standard"/>
    <w:rsid w:val="00B551AD"/>
    <w:pPr>
      <w:suppressAutoHyphens/>
      <w:autoSpaceDN w:val="0"/>
      <w:textAlignment w:val="baseline"/>
    </w:pPr>
    <w:rPr>
      <w:kern w:val="3"/>
      <w:sz w:val="20"/>
      <w:szCs w:val="20"/>
      <w:lang w:eastAsia="zh-CN"/>
    </w:rPr>
  </w:style>
  <w:style w:type="character" w:styleId="HTML">
    <w:name w:val="HTML Code"/>
    <w:uiPriority w:val="99"/>
    <w:unhideWhenUsed/>
    <w:rsid w:val="00F61E96"/>
    <w:rPr>
      <w:rFonts w:ascii="Courier New" w:eastAsia="Times New Roman" w:hAnsi="Courier New" w:cs="Courier New"/>
      <w:sz w:val="20"/>
      <w:szCs w:val="20"/>
    </w:rPr>
  </w:style>
  <w:style w:type="paragraph" w:styleId="ac">
    <w:name w:val="Normal (Web)"/>
    <w:basedOn w:val="a"/>
    <w:uiPriority w:val="99"/>
    <w:unhideWhenUsed/>
    <w:rsid w:val="00DC44FF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qFormat/>
    <w:rsid w:val="00A740B6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ConsPlusNormal">
    <w:name w:val="ConsPlusNormal Знак"/>
    <w:link w:val="ConsPlusNormal0"/>
    <w:locked/>
    <w:rsid w:val="00BA218A"/>
    <w:rPr>
      <w:rFonts w:ascii="Arial" w:hAnsi="Arial" w:cs="Arial"/>
    </w:rPr>
  </w:style>
  <w:style w:type="paragraph" w:customStyle="1" w:styleId="ConsPlusNormal0">
    <w:name w:val="ConsPlusNormal"/>
    <w:link w:val="ConsPlusNormal"/>
    <w:rsid w:val="00BA218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textcopy1">
    <w:name w:val="textcopy1"/>
    <w:rsid w:val="00B90096"/>
    <w:rPr>
      <w:rFonts w:ascii="Arial CYR" w:hAnsi="Arial CYR" w:cs="Arial CYR" w:hint="default"/>
      <w:color w:val="000000"/>
      <w:sz w:val="18"/>
      <w:szCs w:val="18"/>
    </w:rPr>
  </w:style>
  <w:style w:type="paragraph" w:styleId="ae">
    <w:name w:val="Body Text Indent"/>
    <w:basedOn w:val="a"/>
    <w:link w:val="af"/>
    <w:rsid w:val="00BD573D"/>
    <w:pPr>
      <w:spacing w:before="100" w:beforeAutospacing="1" w:after="100" w:afterAutospacing="1"/>
    </w:pPr>
    <w:rPr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BD57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8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17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0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14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96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1323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7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560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5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75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75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8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43FD3-8C44-480B-A12E-8676CC1BA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2512</Words>
  <Characters>16894</Characters>
  <Application>Microsoft Office Word</Application>
  <DocSecurity>0</DocSecurity>
  <Lines>140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об оформлении прав на земельные участки из земель сельскохозяйственного назначения, включая невостребованные земельные доли, на территории Чебоксарского района по состоянию на 01</vt:lpstr>
    </vt:vector>
  </TitlesOfParts>
  <Company/>
  <LinksUpToDate>false</LinksUpToDate>
  <CharactersWithSpaces>19368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оформлении прав на земельные участки из земель сельскохозяйственного назначения, включая невостребованные земельные доли, на территории Чебоксарского района по состоянию на 01</dc:title>
  <dc:creator>Isam</dc:creator>
  <cp:lastModifiedBy>Переверзева Т.В..</cp:lastModifiedBy>
  <cp:revision>6</cp:revision>
  <cp:lastPrinted>2020-04-24T11:43:00Z</cp:lastPrinted>
  <dcterms:created xsi:type="dcterms:W3CDTF">2020-04-24T11:44:00Z</dcterms:created>
  <dcterms:modified xsi:type="dcterms:W3CDTF">2020-04-30T07:04:00Z</dcterms:modified>
</cp:coreProperties>
</file>