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32" w:rsidRDefault="00A85F32" w:rsidP="00A85F32">
      <w:pPr>
        <w:ind w:right="4819"/>
        <w:jc w:val="both"/>
        <w:rPr>
          <w:rFonts w:ascii="Times New Roman" w:hAnsi="Times New Roman"/>
          <w:color w:val="000000"/>
          <w:szCs w:val="26"/>
        </w:rPr>
      </w:pPr>
      <w:bookmarkStart w:id="0" w:name="_GoBack"/>
      <w:bookmarkEnd w:id="0"/>
      <w:r w:rsidRPr="00A85F32">
        <w:rPr>
          <w:rFonts w:ascii="Times New Roman" w:hAnsi="Times New Roman"/>
          <w:b/>
          <w:color w:val="000000"/>
          <w:szCs w:val="26"/>
        </w:rPr>
        <w:t xml:space="preserve">Об утверждении </w:t>
      </w:r>
      <w:r>
        <w:rPr>
          <w:rFonts w:ascii="Times New Roman" w:hAnsi="Times New Roman"/>
          <w:b/>
          <w:color w:val="000000"/>
          <w:szCs w:val="26"/>
        </w:rPr>
        <w:t>с</w:t>
      </w:r>
      <w:r w:rsidRPr="00A85F32">
        <w:rPr>
          <w:rFonts w:ascii="Times New Roman" w:hAnsi="Times New Roman"/>
          <w:b/>
          <w:color w:val="000000"/>
          <w:szCs w:val="26"/>
        </w:rPr>
        <w:t>хем</w:t>
      </w:r>
      <w:r>
        <w:rPr>
          <w:rFonts w:ascii="Times New Roman" w:hAnsi="Times New Roman"/>
          <w:b/>
          <w:color w:val="000000"/>
          <w:szCs w:val="26"/>
        </w:rPr>
        <w:t>ы</w:t>
      </w:r>
      <w:r w:rsidRPr="00A85F32">
        <w:rPr>
          <w:rFonts w:ascii="Times New Roman" w:hAnsi="Times New Roman"/>
          <w:b/>
          <w:color w:val="000000"/>
          <w:szCs w:val="26"/>
        </w:rPr>
        <w:t xml:space="preserve"> размещения </w:t>
      </w:r>
      <w:proofErr w:type="gramStart"/>
      <w:r w:rsidRPr="00A85F32">
        <w:rPr>
          <w:rFonts w:ascii="Times New Roman" w:hAnsi="Times New Roman"/>
          <w:b/>
          <w:color w:val="000000"/>
          <w:szCs w:val="26"/>
        </w:rPr>
        <w:t>нестационарных</w:t>
      </w:r>
      <w:proofErr w:type="gramEnd"/>
      <w:r w:rsidRPr="00A85F32">
        <w:rPr>
          <w:rFonts w:ascii="Times New Roman" w:hAnsi="Times New Roman"/>
          <w:b/>
          <w:color w:val="000000"/>
          <w:szCs w:val="26"/>
        </w:rPr>
        <w:t xml:space="preserve"> торговых объектов на выездную торговлю на территории Чебоксарского района</w:t>
      </w:r>
    </w:p>
    <w:p w:rsidR="00A85F32" w:rsidRDefault="00A85F32" w:rsidP="00A85F32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A85F32" w:rsidRPr="00A85F32" w:rsidRDefault="00A85F32" w:rsidP="00A85F32">
      <w:pPr>
        <w:ind w:firstLine="709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A85F32">
        <w:rPr>
          <w:rFonts w:ascii="Times New Roman" w:hAnsi="Times New Roman"/>
          <w:color w:val="000000"/>
          <w:szCs w:val="26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28.12.2009 N 381-ФЗ "Об основах государственного регулирования торговой деятельности в Российской Федерации", приказом Министерства экономического развития, промышленности и торговли Чувашской Республики от 16.11.2010 N 184 "О Порядке разработки и утверждения органами местного самоуправления в Чувашской Республике схемы размещения нестационарных торговых объектов</w:t>
      </w:r>
      <w:proofErr w:type="gramEnd"/>
      <w:r w:rsidRPr="00A85F32">
        <w:rPr>
          <w:rFonts w:ascii="Times New Roman" w:hAnsi="Times New Roman"/>
          <w:color w:val="000000"/>
          <w:szCs w:val="26"/>
        </w:rPr>
        <w:t xml:space="preserve">", Уставом Чебоксарского района, администрация Чебоксарского района </w:t>
      </w:r>
      <w:proofErr w:type="gramStart"/>
      <w:r w:rsidRPr="00A85F32">
        <w:rPr>
          <w:rFonts w:ascii="Times New Roman" w:hAnsi="Times New Roman"/>
          <w:color w:val="000000"/>
          <w:szCs w:val="26"/>
        </w:rPr>
        <w:t>п</w:t>
      </w:r>
      <w:proofErr w:type="gramEnd"/>
      <w:r w:rsidRPr="00A85F32">
        <w:rPr>
          <w:rFonts w:ascii="Times New Roman" w:hAnsi="Times New Roman"/>
          <w:color w:val="000000"/>
          <w:szCs w:val="26"/>
        </w:rPr>
        <w:t xml:space="preserve"> о с т а н о в л я е т: </w:t>
      </w:r>
    </w:p>
    <w:p w:rsidR="00A85F32" w:rsidRPr="00A85F32" w:rsidRDefault="00A85F32" w:rsidP="00A85F3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A85F32">
        <w:rPr>
          <w:rFonts w:ascii="Times New Roman" w:hAnsi="Times New Roman"/>
          <w:color w:val="000000"/>
          <w:szCs w:val="26"/>
        </w:rPr>
        <w:t xml:space="preserve">Утвердить прилагаемую Схема размещения </w:t>
      </w:r>
      <w:proofErr w:type="gramStart"/>
      <w:r w:rsidRPr="00A85F32">
        <w:rPr>
          <w:rFonts w:ascii="Times New Roman" w:hAnsi="Times New Roman"/>
          <w:color w:val="000000"/>
          <w:szCs w:val="26"/>
        </w:rPr>
        <w:t>нестационарных</w:t>
      </w:r>
      <w:proofErr w:type="gramEnd"/>
      <w:r w:rsidRPr="00A85F32">
        <w:rPr>
          <w:rFonts w:ascii="Times New Roman" w:hAnsi="Times New Roman"/>
          <w:color w:val="000000"/>
          <w:szCs w:val="26"/>
        </w:rPr>
        <w:t xml:space="preserve"> торговых объектов на выездную торговлю на территории Чебоксарского района</w:t>
      </w:r>
      <w:r>
        <w:rPr>
          <w:rFonts w:ascii="Times New Roman" w:hAnsi="Times New Roman"/>
          <w:color w:val="000000"/>
          <w:szCs w:val="26"/>
        </w:rPr>
        <w:t>.</w:t>
      </w:r>
    </w:p>
    <w:p w:rsidR="00A85F32" w:rsidRPr="00A85F32" w:rsidRDefault="00A85F32" w:rsidP="00A85F3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A85F32">
        <w:rPr>
          <w:rFonts w:ascii="Times New Roman" w:hAnsi="Times New Roman"/>
          <w:color w:val="000000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</w:t>
      </w:r>
    </w:p>
    <w:p w:rsidR="00A85F32" w:rsidRPr="00A85F32" w:rsidRDefault="00A85F32" w:rsidP="00A85F3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A85F32">
        <w:rPr>
          <w:rFonts w:ascii="Times New Roman" w:hAnsi="Times New Roman"/>
          <w:color w:val="000000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A85F32" w:rsidRPr="00A85F32" w:rsidRDefault="00A85F32" w:rsidP="00A85F3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A85F32">
        <w:rPr>
          <w:rFonts w:ascii="Times New Roman" w:hAnsi="Times New Roman"/>
          <w:color w:val="000000"/>
          <w:szCs w:val="26"/>
        </w:rPr>
        <w:t>Контроль за</w:t>
      </w:r>
      <w:proofErr w:type="gramEnd"/>
      <w:r w:rsidRPr="00A85F32">
        <w:rPr>
          <w:rFonts w:ascii="Times New Roman" w:hAnsi="Times New Roman"/>
          <w:color w:val="000000"/>
          <w:szCs w:val="26"/>
        </w:rPr>
        <w:t xml:space="preserve"> исполнением настоящего постановления возложить на отдел экономики администрации Чебоксарского района.</w:t>
      </w:r>
    </w:p>
    <w:p w:rsidR="001460B2" w:rsidRPr="00A85F3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85F32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A85F32">
            <w:pPr>
              <w:jc w:val="right"/>
              <w:rPr>
                <w:rFonts w:ascii="Times New Roman" w:hAnsi="Times New Roman"/>
                <w:szCs w:val="26"/>
              </w:rPr>
            </w:pPr>
            <w:r w:rsidRPr="00A85F32">
              <w:rPr>
                <w:rFonts w:ascii="Times New Roman" w:hAnsi="Times New Roman"/>
                <w:color w:val="000000"/>
                <w:szCs w:val="26"/>
              </w:rPr>
              <w:t xml:space="preserve">Н.Е. </w:t>
            </w:r>
            <w:proofErr w:type="spellStart"/>
            <w:r w:rsidRPr="00A85F32">
              <w:rPr>
                <w:rFonts w:ascii="Times New Roman" w:hAnsi="Times New Roman"/>
                <w:color w:val="000000"/>
                <w:szCs w:val="26"/>
              </w:rPr>
              <w:t>Хорасёв</w:t>
            </w:r>
            <w:proofErr w:type="spellEnd"/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A85F32" w:rsidRDefault="00A85F32">
      <w:pPr>
        <w:ind w:firstLine="709"/>
        <w:rPr>
          <w:rFonts w:ascii="Times New Roman" w:hAnsi="Times New Roman"/>
          <w:szCs w:val="26"/>
        </w:rPr>
      </w:pPr>
    </w:p>
    <w:p w:rsidR="00A85F32" w:rsidRDefault="00A85F32">
      <w:pPr>
        <w:ind w:firstLine="709"/>
        <w:rPr>
          <w:rFonts w:ascii="Times New Roman" w:hAnsi="Times New Roman"/>
          <w:szCs w:val="26"/>
        </w:rPr>
      </w:pPr>
    </w:p>
    <w:p w:rsidR="00A85F32" w:rsidRDefault="00A85F32">
      <w:pPr>
        <w:ind w:firstLine="709"/>
        <w:rPr>
          <w:rFonts w:ascii="Times New Roman" w:hAnsi="Times New Roman"/>
          <w:szCs w:val="26"/>
        </w:rPr>
      </w:pPr>
    </w:p>
    <w:p w:rsidR="00A85F32" w:rsidRDefault="00A85F32">
      <w:pPr>
        <w:ind w:firstLine="709"/>
        <w:rPr>
          <w:rFonts w:ascii="Times New Roman" w:hAnsi="Times New Roman"/>
          <w:szCs w:val="26"/>
        </w:rPr>
      </w:pPr>
    </w:p>
    <w:p w:rsidR="00A85F32" w:rsidRDefault="00A85F32">
      <w:pPr>
        <w:ind w:firstLine="709"/>
        <w:rPr>
          <w:rFonts w:ascii="Times New Roman" w:hAnsi="Times New Roman"/>
          <w:szCs w:val="26"/>
        </w:rPr>
      </w:pPr>
    </w:p>
    <w:p w:rsidR="00A85F32" w:rsidRDefault="00A85F32">
      <w:pPr>
        <w:ind w:firstLine="709"/>
        <w:rPr>
          <w:rFonts w:ascii="Times New Roman" w:hAnsi="Times New Roman"/>
          <w:szCs w:val="26"/>
        </w:rPr>
      </w:pPr>
    </w:p>
    <w:p w:rsidR="00A85F32" w:rsidRDefault="00A85F32">
      <w:pPr>
        <w:ind w:firstLine="709"/>
        <w:rPr>
          <w:rFonts w:ascii="Times New Roman" w:hAnsi="Times New Roman"/>
          <w:szCs w:val="26"/>
        </w:rPr>
        <w:sectPr w:rsidR="00A85F32" w:rsidSect="00DF7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2805" w:right="850" w:bottom="1276" w:left="1418" w:header="1134" w:footer="959" w:gutter="0"/>
          <w:cols w:space="720"/>
          <w:titlePg/>
        </w:sectPr>
      </w:pPr>
    </w:p>
    <w:p w:rsidR="00A85F32" w:rsidRPr="00A85F32" w:rsidRDefault="00A85F32" w:rsidP="00A85F32">
      <w:pPr>
        <w:widowControl w:val="0"/>
        <w:autoSpaceDE w:val="0"/>
        <w:autoSpaceDN w:val="0"/>
        <w:ind w:left="8222"/>
        <w:jc w:val="center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Утверждена</w:t>
      </w:r>
    </w:p>
    <w:p w:rsidR="00A85F32" w:rsidRPr="00A85F32" w:rsidRDefault="00A85F32" w:rsidP="00A85F32">
      <w:pPr>
        <w:widowControl w:val="0"/>
        <w:autoSpaceDE w:val="0"/>
        <w:autoSpaceDN w:val="0"/>
        <w:ind w:left="8222"/>
        <w:jc w:val="center"/>
        <w:rPr>
          <w:rFonts w:ascii="Times New Roman" w:hAnsi="Times New Roman"/>
          <w:color w:val="000000"/>
          <w:szCs w:val="26"/>
        </w:rPr>
      </w:pPr>
      <w:r w:rsidRPr="00A85F32">
        <w:rPr>
          <w:rFonts w:ascii="Times New Roman" w:hAnsi="Times New Roman"/>
          <w:color w:val="000000"/>
          <w:szCs w:val="26"/>
        </w:rPr>
        <w:t>постановлением администрации</w:t>
      </w:r>
    </w:p>
    <w:p w:rsidR="00A85F32" w:rsidRPr="00A85F32" w:rsidRDefault="00A85F32" w:rsidP="00A85F32">
      <w:pPr>
        <w:widowControl w:val="0"/>
        <w:autoSpaceDE w:val="0"/>
        <w:autoSpaceDN w:val="0"/>
        <w:ind w:left="8222"/>
        <w:jc w:val="center"/>
        <w:rPr>
          <w:rFonts w:ascii="Times New Roman" w:hAnsi="Times New Roman"/>
          <w:color w:val="000000"/>
          <w:szCs w:val="26"/>
        </w:rPr>
      </w:pPr>
      <w:r w:rsidRPr="00A85F32">
        <w:rPr>
          <w:rFonts w:ascii="Times New Roman" w:hAnsi="Times New Roman"/>
          <w:color w:val="000000"/>
          <w:szCs w:val="26"/>
        </w:rPr>
        <w:t>Чебоксарского района</w:t>
      </w:r>
    </w:p>
    <w:p w:rsidR="00A85F32" w:rsidRDefault="0096064D" w:rsidP="00A85F32">
      <w:pPr>
        <w:ind w:left="8222"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     </w:t>
      </w:r>
      <w:r w:rsidR="00A85F32" w:rsidRPr="00A85F32">
        <w:rPr>
          <w:rFonts w:ascii="Times New Roman" w:hAnsi="Times New Roman"/>
          <w:color w:val="000000"/>
          <w:szCs w:val="26"/>
        </w:rPr>
        <w:t xml:space="preserve">от </w:t>
      </w:r>
      <w:r w:rsidR="00A85F32">
        <w:rPr>
          <w:rFonts w:ascii="Times New Roman" w:hAnsi="Times New Roman"/>
          <w:color w:val="000000"/>
          <w:szCs w:val="26"/>
          <w:u w:val="single"/>
        </w:rPr>
        <w:t xml:space="preserve">                        </w:t>
      </w:r>
      <w:r w:rsidR="00A85F32" w:rsidRPr="00B379F9">
        <w:rPr>
          <w:rFonts w:ascii="Times New Roman" w:hAnsi="Times New Roman"/>
          <w:color w:val="000000"/>
          <w:szCs w:val="26"/>
        </w:rPr>
        <w:t xml:space="preserve"> №</w:t>
      </w:r>
      <w:r w:rsidR="00A85F32">
        <w:rPr>
          <w:rFonts w:ascii="Times New Roman" w:hAnsi="Times New Roman"/>
          <w:color w:val="000000"/>
          <w:szCs w:val="26"/>
        </w:rPr>
        <w:t>______</w:t>
      </w:r>
    </w:p>
    <w:p w:rsidR="00A85F32" w:rsidRDefault="00A85F32" w:rsidP="00A85F32">
      <w:pPr>
        <w:ind w:left="8222" w:firstLine="709"/>
        <w:rPr>
          <w:rFonts w:ascii="Times New Roman" w:hAnsi="Times New Roman"/>
          <w:color w:val="000000"/>
          <w:szCs w:val="26"/>
        </w:rPr>
      </w:pPr>
    </w:p>
    <w:p w:rsidR="00A85F32" w:rsidRDefault="00A85F32" w:rsidP="00A85F32">
      <w:pPr>
        <w:ind w:left="8222" w:firstLine="709"/>
        <w:rPr>
          <w:rFonts w:ascii="Times New Roman" w:hAnsi="Times New Roman"/>
          <w:color w:val="000000"/>
          <w:szCs w:val="26"/>
        </w:rPr>
      </w:pPr>
    </w:p>
    <w:p w:rsidR="00A85F32" w:rsidRDefault="00A85F32" w:rsidP="00A85F32">
      <w:pPr>
        <w:ind w:left="8222" w:firstLine="709"/>
        <w:rPr>
          <w:rFonts w:ascii="Times New Roman" w:hAnsi="Times New Roman"/>
          <w:color w:val="000000"/>
          <w:szCs w:val="26"/>
        </w:rPr>
      </w:pPr>
    </w:p>
    <w:p w:rsidR="00A85F32" w:rsidRPr="000B68E8" w:rsidRDefault="00A85F32" w:rsidP="00A85F32">
      <w:pPr>
        <w:spacing w:before="108" w:after="1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B68E8">
        <w:rPr>
          <w:rFonts w:ascii="Times New Roman" w:hAnsi="Times New Roman"/>
          <w:bCs/>
          <w:sz w:val="24"/>
          <w:szCs w:val="24"/>
        </w:rPr>
        <w:t xml:space="preserve">Схема размещения </w:t>
      </w:r>
      <w:proofErr w:type="gramStart"/>
      <w:r w:rsidRPr="000B68E8">
        <w:rPr>
          <w:rFonts w:ascii="Times New Roman" w:hAnsi="Times New Roman"/>
          <w:bCs/>
          <w:sz w:val="24"/>
          <w:szCs w:val="24"/>
        </w:rPr>
        <w:t>нестационарных</w:t>
      </w:r>
      <w:proofErr w:type="gramEnd"/>
      <w:r w:rsidRPr="000B68E8">
        <w:rPr>
          <w:rFonts w:ascii="Times New Roman" w:hAnsi="Times New Roman"/>
          <w:bCs/>
          <w:sz w:val="24"/>
          <w:szCs w:val="24"/>
        </w:rPr>
        <w:t xml:space="preserve"> торговых объектов на выездную торговлю на территории Чебоксарского района</w:t>
      </w:r>
    </w:p>
    <w:p w:rsidR="00A85F32" w:rsidRPr="000B68E8" w:rsidRDefault="00A85F32" w:rsidP="00A85F32">
      <w:pPr>
        <w:spacing w:before="108" w:after="108"/>
        <w:jc w:val="center"/>
        <w:outlineLvl w:val="0"/>
        <w:rPr>
          <w:rFonts w:ascii="Times New Roman" w:hAnsi="Times New Roman"/>
          <w:bCs/>
          <w:sz w:val="20"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86"/>
        <w:gridCol w:w="1558"/>
        <w:gridCol w:w="992"/>
        <w:gridCol w:w="1846"/>
        <w:gridCol w:w="1701"/>
        <w:gridCol w:w="3119"/>
        <w:gridCol w:w="1560"/>
      </w:tblGrid>
      <w:tr w:rsidR="00A85F32" w:rsidRPr="000B68E8" w:rsidTr="00B8241E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N </w:t>
            </w:r>
          </w:p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п./п.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Место размещения и адрес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Срок осуществления торговой деятельности в месте размещения </w:t>
            </w:r>
            <w:proofErr w:type="gramStart"/>
            <w:r w:rsidRPr="000B68E8">
              <w:rPr>
                <w:rFonts w:ascii="Times New Roman" w:hAnsi="Times New Roman"/>
                <w:spacing w:val="-14"/>
                <w:sz w:val="20"/>
              </w:rPr>
              <w:t>нестационарных</w:t>
            </w:r>
            <w:proofErr w:type="gramEnd"/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 торговых объектов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Специализация торгового объекта (ассортимент реализуемого товара) </w:t>
            </w:r>
            <w:hyperlink r:id="rId14" w:anchor="sub_1111" w:history="1">
              <w:r w:rsidRPr="000B68E8">
                <w:rPr>
                  <w:rFonts w:ascii="Times New Roman" w:hAnsi="Times New Roman"/>
                  <w:color w:val="0000FF"/>
                  <w:spacing w:val="-14"/>
                  <w:sz w:val="20"/>
                  <w:u w:val="single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Иная дополнительная информация</w:t>
            </w:r>
          </w:p>
        </w:tc>
      </w:tr>
      <w:tr w:rsidR="00A85F32" w:rsidRPr="000B68E8" w:rsidTr="00B8241E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8</w:t>
            </w:r>
          </w:p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numPr>
                <w:ilvl w:val="0"/>
                <w:numId w:val="5"/>
              </w:numPr>
              <w:spacing w:line="360" w:lineRule="auto"/>
              <w:ind w:right="-57"/>
              <w:contextualSpacing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Абашевское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сельское поселение </w:t>
            </w: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Эзеккасы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, по ул. Солнечная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Моштауши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, по ул. Лесная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Заовражная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Нагорная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7D1364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F32" w:rsidRPr="00445C51" w:rsidRDefault="00A85F32" w:rsidP="00445C51">
            <w:pPr>
              <w:numPr>
                <w:ilvl w:val="0"/>
                <w:numId w:val="5"/>
              </w:numPr>
              <w:spacing w:line="360" w:lineRule="auto"/>
              <w:ind w:right="-57"/>
              <w:contextualSpacing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Акулевское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 сельское поселение </w:t>
            </w: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Шишкенеры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Новая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Таушкасы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Новая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Лагери </w:t>
            </w:r>
          </w:p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 xml:space="preserve">выездная </w:t>
            </w: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продовольственные и </w:t>
            </w: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Сютпылых</w:t>
            </w:r>
            <w:proofErr w:type="spellEnd"/>
          </w:p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A85F32">
            <w:pPr>
              <w:numPr>
                <w:ilvl w:val="0"/>
                <w:numId w:val="5"/>
              </w:numPr>
              <w:ind w:right="-57"/>
              <w:contextualSpacing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bCs/>
                <w:spacing w:val="-14"/>
                <w:sz w:val="20"/>
              </w:rPr>
              <w:t>Атлашевское сельское поселение</w:t>
            </w: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Ураево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Магазь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50 лет Победы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Томакасы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Лесная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Атлашево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>,</w:t>
            </w:r>
          </w:p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Алатырькасы</w:t>
            </w:r>
            <w:proofErr w:type="spellEnd"/>
          </w:p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213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4.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Большекатрасьское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сельское поселение</w:t>
            </w: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Сархорн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Василькасы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131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5.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Вурман-Сюктерское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сельское поселение </w:t>
            </w: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Ойкасы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Варпоси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Хорнзор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Адылял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>д. Микши-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Энзей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70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6. 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Ишакское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сельское поселение </w:t>
            </w: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Кибекасы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Кивсерт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B68E8">
              <w:rPr>
                <w:rFonts w:ascii="Times New Roman" w:hAnsi="Times New Roman"/>
                <w:sz w:val="20"/>
              </w:rPr>
              <w:t>–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0B68E8">
              <w:rPr>
                <w:rFonts w:ascii="Times New Roman" w:hAnsi="Times New Roman"/>
                <w:sz w:val="20"/>
              </w:rPr>
              <w:t>арги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B68E8">
              <w:rPr>
                <w:rFonts w:ascii="Times New Roman" w:hAnsi="Times New Roman"/>
                <w:sz w:val="20"/>
              </w:rPr>
              <w:t>д</w:t>
            </w:r>
            <w:proofErr w:type="gramStart"/>
            <w:r w:rsidRPr="000B68E8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0B68E8">
              <w:rPr>
                <w:rFonts w:ascii="Times New Roman" w:hAnsi="Times New Roman"/>
                <w:sz w:val="20"/>
              </w:rPr>
              <w:t>ура-Сирма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70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lastRenderedPageBreak/>
              <w:t>7. Ишлейское сельское поселение</w:t>
            </w: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Кивьял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>-Чурачики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7.2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Вуспюрт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>-Чурачики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7.3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>д. Чермаки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7.4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Шайгильдино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7.5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Мутикасы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232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8. Кугесьское сельское поселение </w:t>
            </w: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п. Кугеси по ул. </w:t>
            </w:r>
            <w:proofErr w:type="gramStart"/>
            <w:r w:rsidRPr="000B68E8">
              <w:rPr>
                <w:rFonts w:ascii="Times New Roman" w:hAnsi="Times New Roman"/>
                <w:sz w:val="20"/>
              </w:rPr>
              <w:t>Советская</w:t>
            </w:r>
            <w:proofErr w:type="gramEnd"/>
            <w:r w:rsidRPr="000B68E8">
              <w:rPr>
                <w:rFonts w:ascii="Times New Roman" w:hAnsi="Times New Roman"/>
                <w:sz w:val="20"/>
              </w:rPr>
              <w:t xml:space="preserve"> около д.74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199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9.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Кшаушское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 сельское поселение</w:t>
            </w: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Малые -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Котяки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9.2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Собакассы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9.3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Ярускасы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9.4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Тимер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Сирма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145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10. Лапсарское сельское поселение</w:t>
            </w: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Чергаши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Асакасы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Синьлы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141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11.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Сарабакасинское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сельское поселение </w:t>
            </w: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Мокшино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11.2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Самуково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7D1364">
            <w:pPr>
              <w:ind w:right="-57"/>
              <w:rPr>
                <w:rFonts w:ascii="Times New Roman" w:hAnsi="Times New Roman"/>
                <w:b/>
                <w:spacing w:val="-14"/>
                <w:sz w:val="20"/>
              </w:rPr>
            </w:pPr>
          </w:p>
          <w:p w:rsidR="00A85F32" w:rsidRPr="000B68E8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12.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Синьял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–</w:t>
            </w:r>
            <w:r w:rsidR="00445C51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Покровское сельское поселение</w:t>
            </w: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Янду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Яранкасы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4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Важуково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218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13.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Синьяльское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сельское поселение</w:t>
            </w: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Шанары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Чиршкасы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Аркасы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Арманкасы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Устакасы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rPr>
          <w:trHeight w:val="5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Юраково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Пихтулино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303" w:right="-57"/>
              <w:contextualSpacing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14.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Сирмапосинское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сельское поселение</w:t>
            </w: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Сирмапоси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Центральная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Шакулово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Карандайкасы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15.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Чиршкасинское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сельское поселение </w:t>
            </w: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Туруново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15.2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Котяк-Туруново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Шинер-Туруново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Лебедеры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Лапракасы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Тойдеряки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Хыймалакасы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>д. Тимой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Чалымкасы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Шоркасы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Ишлейкасы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15.12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Хыршкасы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tabs>
                <w:tab w:val="left" w:pos="13321"/>
              </w:tabs>
              <w:spacing w:line="360" w:lineRule="auto"/>
              <w:ind w:left="303" w:right="-57"/>
              <w:contextualSpacing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16. </w:t>
            </w:r>
            <w:proofErr w:type="spellStart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Шинерпосинское</w:t>
            </w:r>
            <w:proofErr w:type="spellEnd"/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 xml:space="preserve"> сельское поселение</w:t>
            </w: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Авдан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Сирма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50 лет СССР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Миснеры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Садовая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Сирмапоси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Северная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Челкасы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Центральная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16.4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Мирешпоси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Колхозная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16.5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>д. М Князь-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Теняково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по ул. Гагарина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16.6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>д. Большой Чигирь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16.7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Сарадакасы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выездная </w:t>
            </w: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 xml:space="preserve">продовольственные и </w:t>
            </w: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lastRenderedPageBreak/>
              <w:t>16.8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>д. Малое-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Тренькасы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445C51" w:rsidRDefault="00A85F32" w:rsidP="00445C51">
            <w:pPr>
              <w:spacing w:line="360" w:lineRule="auto"/>
              <w:ind w:left="303" w:right="-57"/>
              <w:contextualSpacing/>
              <w:jc w:val="center"/>
              <w:rPr>
                <w:rFonts w:ascii="Times New Roman" w:hAnsi="Times New Roman"/>
                <w:b/>
                <w:spacing w:val="-14"/>
                <w:sz w:val="20"/>
              </w:rPr>
            </w:pPr>
            <w:r w:rsidRPr="00445C51">
              <w:rPr>
                <w:rFonts w:ascii="Times New Roman" w:hAnsi="Times New Roman"/>
                <w:b/>
                <w:spacing w:val="-14"/>
                <w:sz w:val="20"/>
              </w:rPr>
              <w:t>17. Янышское сельское поселение</w:t>
            </w: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Аначкасы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17.2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Пронькасы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17.3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Хорасырьма</w:t>
            </w:r>
            <w:proofErr w:type="spellEnd"/>
            <w:r w:rsidRPr="000B68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  <w:tr w:rsidR="00A85F32" w:rsidRPr="000B68E8" w:rsidTr="00B8241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17.4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0B68E8">
              <w:rPr>
                <w:rFonts w:ascii="Times New Roman" w:hAnsi="Times New Roman"/>
                <w:sz w:val="20"/>
              </w:rPr>
              <w:t>Турикасы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2" w:rsidRPr="000B68E8" w:rsidRDefault="00A85F32" w:rsidP="00B8241E">
            <w:pPr>
              <w:rPr>
                <w:rFonts w:ascii="Times New Roman" w:hAnsi="Times New Roman"/>
                <w:spacing w:val="-14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выездная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10 кв. 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rPr>
                <w:rFonts w:ascii="Times New Roman" w:hAnsi="Times New Roman"/>
                <w:sz w:val="20"/>
              </w:rPr>
            </w:pPr>
            <w:r w:rsidRPr="000B68E8">
              <w:rPr>
                <w:rFonts w:ascii="Times New Roman" w:hAnsi="Times New Roman"/>
                <w:spacing w:val="-14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2" w:rsidRPr="000B68E8" w:rsidRDefault="00A85F32" w:rsidP="00B8241E">
            <w:pPr>
              <w:ind w:left="-57" w:right="-57"/>
              <w:jc w:val="center"/>
              <w:rPr>
                <w:rFonts w:ascii="Times New Roman" w:hAnsi="Times New Roman"/>
                <w:spacing w:val="-14"/>
                <w:sz w:val="20"/>
              </w:rPr>
            </w:pPr>
          </w:p>
        </w:tc>
      </w:tr>
    </w:tbl>
    <w:p w:rsidR="00A85F32" w:rsidRDefault="00A85F32" w:rsidP="00A85F32">
      <w:pPr>
        <w:ind w:left="8222" w:firstLine="709"/>
        <w:rPr>
          <w:rFonts w:ascii="Times New Roman" w:hAnsi="Times New Roman"/>
          <w:szCs w:val="26"/>
        </w:rPr>
      </w:pPr>
    </w:p>
    <w:sectPr w:rsidR="00A85F32" w:rsidSect="00B8241E">
      <w:type w:val="evenPage"/>
      <w:pgSz w:w="16840" w:h="11907" w:orient="landscape"/>
      <w:pgMar w:top="1418" w:right="851" w:bottom="851" w:left="1134" w:header="1134" w:footer="95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1E" w:rsidRDefault="00B8241E">
      <w:r>
        <w:separator/>
      </w:r>
    </w:p>
  </w:endnote>
  <w:endnote w:type="continuationSeparator" w:id="0">
    <w:p w:rsidR="00B8241E" w:rsidRDefault="00B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1E" w:rsidRDefault="00B824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1E" w:rsidRDefault="00B8241E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1E" w:rsidRPr="003652FF" w:rsidRDefault="00B8241E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8241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B8241E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B8241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\\chebs-mfc\soft\sos\dokum\SHAREDEM\POZDR\0558.doc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B8241E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B8241E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8241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B8241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C20E0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C20E0">
      <w:rPr>
        <w:rFonts w:ascii="Times New Roman" w:hAnsi="Times New Roman"/>
        <w:noProof/>
        <w:snapToGrid w:val="0"/>
        <w:sz w:val="12"/>
        <w:lang w:val="en-US"/>
      </w:rPr>
      <w:t>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1E" w:rsidRDefault="00B8241E">
      <w:r>
        <w:separator/>
      </w:r>
    </w:p>
  </w:footnote>
  <w:footnote w:type="continuationSeparator" w:id="0">
    <w:p w:rsidR="00B8241E" w:rsidRDefault="00B8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1E" w:rsidRDefault="00B8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1E" w:rsidRDefault="00B824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B8241E" w:rsidRPr="00AD02C4" w:rsidTr="00BC4C72">
      <w:tc>
        <w:tcPr>
          <w:tcW w:w="3285" w:type="dxa"/>
          <w:shd w:val="clear" w:color="auto" w:fill="auto"/>
        </w:tcPr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8241E" w:rsidRPr="00A527F6" w:rsidTr="00A527F6">
            <w:tc>
              <w:tcPr>
                <w:tcW w:w="1413" w:type="dxa"/>
              </w:tcPr>
              <w:p w:rsidR="00B8241E" w:rsidRPr="00A527F6" w:rsidRDefault="00B8241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8241E" w:rsidRPr="00A527F6" w:rsidRDefault="00B8241E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8241E" w:rsidRPr="00A527F6" w:rsidRDefault="00B8241E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B8241E" w:rsidRPr="00AD02C4" w:rsidRDefault="00B8241E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B8241E" w:rsidRPr="00AD02C4" w:rsidRDefault="00B8241E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B8241E" w:rsidRPr="00AD02C4" w:rsidRDefault="00B8241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8241E" w:rsidRPr="00BC4C72" w:rsidTr="00BC4C72">
            <w:tc>
              <w:tcPr>
                <w:tcW w:w="1413" w:type="dxa"/>
              </w:tcPr>
              <w:p w:rsidR="00B8241E" w:rsidRPr="00BC4C72" w:rsidRDefault="00B8241E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8241E" w:rsidRPr="00BC4C72" w:rsidRDefault="00B8241E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8241E" w:rsidRPr="00BC4C72" w:rsidRDefault="00B8241E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B8241E" w:rsidRPr="00AD02C4" w:rsidRDefault="00B8241E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B8241E" w:rsidRDefault="00B8241E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B8241E" w:rsidRDefault="00B8241E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CA121C8"/>
    <w:multiLevelType w:val="hybridMultilevel"/>
    <w:tmpl w:val="3CD62A0C"/>
    <w:lvl w:ilvl="0" w:tplc="CA84BE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1F"/>
    <w:rsid w:val="000B2461"/>
    <w:rsid w:val="000C1A27"/>
    <w:rsid w:val="000D575A"/>
    <w:rsid w:val="000E2583"/>
    <w:rsid w:val="00107F11"/>
    <w:rsid w:val="001460B2"/>
    <w:rsid w:val="0017767D"/>
    <w:rsid w:val="001A4D80"/>
    <w:rsid w:val="002863DC"/>
    <w:rsid w:val="002D6C23"/>
    <w:rsid w:val="003652FF"/>
    <w:rsid w:val="00367432"/>
    <w:rsid w:val="003C7636"/>
    <w:rsid w:val="003F5BE4"/>
    <w:rsid w:val="00445C51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D1364"/>
    <w:rsid w:val="007F72D9"/>
    <w:rsid w:val="008E2BE5"/>
    <w:rsid w:val="008F5F8F"/>
    <w:rsid w:val="0096064D"/>
    <w:rsid w:val="009625EA"/>
    <w:rsid w:val="009C20E0"/>
    <w:rsid w:val="009D6852"/>
    <w:rsid w:val="00A229BE"/>
    <w:rsid w:val="00A258DC"/>
    <w:rsid w:val="00A508C7"/>
    <w:rsid w:val="00A527F6"/>
    <w:rsid w:val="00A85F32"/>
    <w:rsid w:val="00AB7AAB"/>
    <w:rsid w:val="00AD02C4"/>
    <w:rsid w:val="00B21053"/>
    <w:rsid w:val="00B8241E"/>
    <w:rsid w:val="00BC4C72"/>
    <w:rsid w:val="00C8301F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H:\ekonom\&#1053;&#1048;&#1053;&#1040;\&#1069;&#1050;&#1054;&#1053;&#1054;&#1052;&#1048;&#1050;&#1040;\&#1053;&#1058;&#1054;\&#1057;&#1055;&#1048;&#1057;&#1054;&#1050;%20&#1053;&#1058;&#1054;%20&#1053;&#1040;%20&#1042;&#1067;&#1045;&#1047;&#1044;&#1053;&#1059;&#1070;%20&#1058;&#1054;&#1056;&#1043;&#1054;&#1042;&#1051;&#1070;\&#1043;&#1072;&#1074;&#1088;&#1080;&#1083;&#1086;&#1074;,%20&#1055;&#1072;&#1085;&#1079;&#1080;&#1085;&#1072;%20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8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Мазиков М.Н.</dc:creator>
  <cp:lastModifiedBy>Емельянова Т.Е.</cp:lastModifiedBy>
  <cp:revision>2</cp:revision>
  <cp:lastPrinted>2020-07-27T06:04:00Z</cp:lastPrinted>
  <dcterms:created xsi:type="dcterms:W3CDTF">2020-08-17T07:02:00Z</dcterms:created>
  <dcterms:modified xsi:type="dcterms:W3CDTF">2020-08-17T07:02:00Z</dcterms:modified>
</cp:coreProperties>
</file>