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 2019 г.</w:t>
      </w:r>
    </w:p>
    <w:p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>Мера социальной поддержки по обеспечению жильем ветеранов Великой От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>чественной войны в Чувашской Республике определена в форме  единовременной д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 xml:space="preserve">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</w:t>
      </w:r>
      <w:r w:rsidRPr="00BD6E12">
        <w:rPr>
          <w:bCs/>
          <w:sz w:val="26"/>
          <w:szCs w:val="26"/>
          <w:shd w:val="clear" w:color="auto" w:fill="FFFFFF" w:themeFill="background1"/>
        </w:rPr>
        <w:t>е</w:t>
      </w:r>
      <w:r w:rsidRPr="00BD6E12">
        <w:rPr>
          <w:bCs/>
          <w:sz w:val="26"/>
          <w:szCs w:val="26"/>
          <w:shd w:val="clear" w:color="auto" w:fill="FFFFFF" w:themeFill="background1"/>
        </w:rPr>
        <w:t>ственной войны 1941–1945 годов в республиканский бюджет Чувашской Республики поступило 5,</w:t>
      </w:r>
      <w:r>
        <w:rPr>
          <w:bCs/>
          <w:sz w:val="26"/>
          <w:szCs w:val="26"/>
          <w:shd w:val="clear" w:color="auto" w:fill="FFFFFF" w:themeFill="background1"/>
        </w:rPr>
        <w:t>8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9</w:t>
      </w:r>
      <w:r w:rsidRPr="00BD6E12">
        <w:rPr>
          <w:bCs/>
          <w:sz w:val="26"/>
          <w:szCs w:val="26"/>
        </w:rPr>
        <w:t xml:space="preserve"> году – </w:t>
      </w:r>
      <w:r w:rsidR="003E25CA">
        <w:rPr>
          <w:bCs/>
          <w:sz w:val="26"/>
          <w:szCs w:val="26"/>
        </w:rPr>
        <w:t>75481,9</w:t>
      </w:r>
      <w:r w:rsidRPr="00BD6E12">
        <w:rPr>
          <w:bCs/>
          <w:sz w:val="26"/>
          <w:szCs w:val="26"/>
        </w:rPr>
        <w:t xml:space="preserve"> тыс. рублей. </w:t>
      </w:r>
    </w:p>
    <w:p w:rsidR="003E25CA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sz w:val="26"/>
          <w:szCs w:val="26"/>
        </w:rPr>
        <w:t>В период с 2010 г. по 201</w:t>
      </w:r>
      <w:r>
        <w:rPr>
          <w:sz w:val="26"/>
          <w:szCs w:val="26"/>
        </w:rPr>
        <w:t>9</w:t>
      </w:r>
      <w:r w:rsidRPr="00BD6E12">
        <w:rPr>
          <w:sz w:val="26"/>
          <w:szCs w:val="26"/>
        </w:rPr>
        <w:t xml:space="preserve"> 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3E25CA">
        <w:rPr>
          <w:bCs/>
          <w:sz w:val="26"/>
          <w:szCs w:val="26"/>
        </w:rPr>
        <w:t>31</w:t>
      </w:r>
      <w:r w:rsidRPr="00BD6E12">
        <w:rPr>
          <w:bCs/>
          <w:sz w:val="26"/>
          <w:szCs w:val="26"/>
        </w:rPr>
        <w:t xml:space="preserve"> человек, в том числе в 201</w:t>
      </w:r>
      <w:r>
        <w:rPr>
          <w:bCs/>
          <w:sz w:val="26"/>
          <w:szCs w:val="26"/>
        </w:rPr>
        <w:t>9</w:t>
      </w:r>
      <w:r w:rsidRPr="00BD6E12">
        <w:rPr>
          <w:bCs/>
          <w:sz w:val="26"/>
          <w:szCs w:val="26"/>
        </w:rPr>
        <w:t xml:space="preserve"> году </w:t>
      </w:r>
      <w:r w:rsidR="003E25CA">
        <w:rPr>
          <w:bCs/>
          <w:sz w:val="26"/>
          <w:szCs w:val="26"/>
        </w:rPr>
        <w:t>52</w:t>
      </w:r>
      <w:r w:rsidRPr="00BD6E12">
        <w:rPr>
          <w:bCs/>
          <w:sz w:val="26"/>
          <w:szCs w:val="26"/>
        </w:rPr>
        <w:t xml:space="preserve"> человек</w:t>
      </w:r>
      <w:r w:rsidR="003E25CA">
        <w:rPr>
          <w:bCs/>
          <w:sz w:val="26"/>
          <w:szCs w:val="26"/>
        </w:rPr>
        <w:t>а</w:t>
      </w:r>
      <w:r w:rsidRPr="00BD6E12">
        <w:rPr>
          <w:bCs/>
          <w:sz w:val="26"/>
          <w:szCs w:val="26"/>
        </w:rPr>
        <w:t xml:space="preserve"> </w:t>
      </w:r>
      <w:r w:rsidRPr="00BD6E12">
        <w:rPr>
          <w:sz w:val="26"/>
          <w:szCs w:val="26"/>
        </w:rPr>
        <w:t xml:space="preserve">(из них </w:t>
      </w:r>
      <w:r>
        <w:rPr>
          <w:sz w:val="26"/>
          <w:szCs w:val="26"/>
        </w:rPr>
        <w:t xml:space="preserve">3 </w:t>
      </w:r>
      <w:r w:rsidRPr="003A4DB9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 </w:t>
      </w:r>
      <w:r w:rsidRPr="003A4DB9">
        <w:rPr>
          <w:sz w:val="26"/>
          <w:szCs w:val="26"/>
        </w:rPr>
        <w:t>Великой Отечественной во</w:t>
      </w:r>
      <w:r w:rsidRPr="003A4DB9">
        <w:rPr>
          <w:sz w:val="26"/>
          <w:szCs w:val="26"/>
        </w:rPr>
        <w:t>й</w:t>
      </w:r>
      <w:r w:rsidRPr="003A4DB9">
        <w:rPr>
          <w:sz w:val="26"/>
          <w:szCs w:val="26"/>
        </w:rPr>
        <w:t>ны).</w:t>
      </w:r>
      <w:r w:rsidR="003E25CA">
        <w:rPr>
          <w:sz w:val="26"/>
          <w:szCs w:val="26"/>
        </w:rPr>
        <w:t xml:space="preserve"> По состоянию на 1 января 2020 г. всем ветеранам Великой Отечественной во</w:t>
      </w:r>
      <w:r w:rsidR="003E25CA">
        <w:rPr>
          <w:sz w:val="26"/>
          <w:szCs w:val="26"/>
        </w:rPr>
        <w:t>й</w:t>
      </w:r>
      <w:r w:rsidR="003E25CA">
        <w:rPr>
          <w:sz w:val="26"/>
          <w:szCs w:val="26"/>
        </w:rPr>
        <w:t xml:space="preserve">ны, состоящим на учете </w:t>
      </w:r>
      <w:r>
        <w:rPr>
          <w:sz w:val="26"/>
          <w:szCs w:val="26"/>
        </w:rPr>
        <w:t>нуждающихся в улучшении жилищных условий</w:t>
      </w:r>
      <w:r w:rsidR="003E25CA">
        <w:rPr>
          <w:sz w:val="26"/>
          <w:szCs w:val="26"/>
        </w:rPr>
        <w:t>, предоста</w:t>
      </w:r>
      <w:r w:rsidR="003E25CA">
        <w:rPr>
          <w:sz w:val="26"/>
          <w:szCs w:val="26"/>
        </w:rPr>
        <w:t>в</w:t>
      </w:r>
      <w:r w:rsidR="003E25CA">
        <w:rPr>
          <w:sz w:val="26"/>
          <w:szCs w:val="26"/>
        </w:rPr>
        <w:t>лены единовременные денежные выплаты на строительство или приобретение жил</w:t>
      </w:r>
      <w:r w:rsidR="003E25CA">
        <w:rPr>
          <w:sz w:val="26"/>
          <w:szCs w:val="26"/>
        </w:rPr>
        <w:t>о</w:t>
      </w:r>
      <w:r w:rsidR="003E25CA">
        <w:rPr>
          <w:sz w:val="26"/>
          <w:szCs w:val="26"/>
        </w:rPr>
        <w:t>го помещения.</w:t>
      </w: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sectPr w:rsidR="00DE62E5" w:rsidSect="00DD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1E" w:rsidRDefault="003E301E">
      <w:r>
        <w:separator/>
      </w:r>
    </w:p>
  </w:endnote>
  <w:endnote w:type="continuationSeparator" w:id="0">
    <w:p w:rsidR="003E301E" w:rsidRDefault="003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1E" w:rsidRDefault="003E301E">
      <w:r>
        <w:separator/>
      </w:r>
    </w:p>
  </w:footnote>
  <w:footnote w:type="continuationSeparator" w:id="0">
    <w:p w:rsidR="003E301E" w:rsidRDefault="003E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7"/>
    <w:rsid w:val="000004EA"/>
    <w:rsid w:val="00000BF2"/>
    <w:rsid w:val="00000D35"/>
    <w:rsid w:val="00001AFD"/>
    <w:rsid w:val="00007FD2"/>
    <w:rsid w:val="000101CE"/>
    <w:rsid w:val="0001173C"/>
    <w:rsid w:val="00011C6A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5CA"/>
    <w:rsid w:val="003E2F60"/>
    <w:rsid w:val="003E301E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0238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4A55"/>
    <w:rsid w:val="0074006B"/>
    <w:rsid w:val="00740928"/>
    <w:rsid w:val="00740DD4"/>
    <w:rsid w:val="0074334D"/>
    <w:rsid w:val="007441CC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ECE"/>
    <w:rsid w:val="00767131"/>
    <w:rsid w:val="00767A8A"/>
    <w:rsid w:val="00767F2F"/>
    <w:rsid w:val="00770634"/>
    <w:rsid w:val="00773C39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32F"/>
    <w:rsid w:val="00B43795"/>
    <w:rsid w:val="00B45FB3"/>
    <w:rsid w:val="00B50A45"/>
    <w:rsid w:val="00B548ED"/>
    <w:rsid w:val="00B57796"/>
    <w:rsid w:val="00B57E3D"/>
    <w:rsid w:val="00B60B3D"/>
    <w:rsid w:val="00B63554"/>
    <w:rsid w:val="00B63DCA"/>
    <w:rsid w:val="00B64E19"/>
    <w:rsid w:val="00B660EE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Минстрой 34.</cp:lastModifiedBy>
  <cp:revision>3</cp:revision>
  <cp:lastPrinted>2017-08-16T07:55:00Z</cp:lastPrinted>
  <dcterms:created xsi:type="dcterms:W3CDTF">2020-01-13T12:26:00Z</dcterms:created>
  <dcterms:modified xsi:type="dcterms:W3CDTF">2020-01-13T12:32:00Z</dcterms:modified>
</cp:coreProperties>
</file>