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90" w:rsidRPr="00335ED0" w:rsidRDefault="00BB7290" w:rsidP="00BB7290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  <w:r w:rsidRPr="00335ED0">
        <w:rPr>
          <w:caps/>
          <w:sz w:val="26"/>
          <w:szCs w:val="26"/>
        </w:rPr>
        <w:t>УтвержденЫ</w:t>
      </w:r>
    </w:p>
    <w:p w:rsidR="00BB7290" w:rsidRPr="00335ED0" w:rsidRDefault="00BB7290" w:rsidP="00BB7290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335ED0">
        <w:rPr>
          <w:sz w:val="26"/>
          <w:szCs w:val="26"/>
        </w:rPr>
        <w:t>постановлением Кабинета Министров</w:t>
      </w:r>
    </w:p>
    <w:p w:rsidR="00BB7290" w:rsidRPr="00335ED0" w:rsidRDefault="00BB7290" w:rsidP="00BB7290">
      <w:pPr>
        <w:autoSpaceDE w:val="0"/>
        <w:autoSpaceDN w:val="0"/>
        <w:adjustRightInd w:val="0"/>
        <w:ind w:left="4800"/>
        <w:jc w:val="center"/>
        <w:rPr>
          <w:sz w:val="26"/>
          <w:szCs w:val="26"/>
        </w:rPr>
      </w:pPr>
      <w:r w:rsidRPr="00335ED0">
        <w:rPr>
          <w:sz w:val="26"/>
          <w:szCs w:val="26"/>
        </w:rPr>
        <w:t>Чувашской Республики</w:t>
      </w:r>
    </w:p>
    <w:p w:rsidR="00BB7290" w:rsidRPr="00335ED0" w:rsidRDefault="00BB7290" w:rsidP="00BB7290">
      <w:pPr>
        <w:autoSpaceDE w:val="0"/>
        <w:autoSpaceDN w:val="0"/>
        <w:adjustRightInd w:val="0"/>
        <w:ind w:left="4800"/>
        <w:rPr>
          <w:sz w:val="26"/>
          <w:szCs w:val="26"/>
        </w:rPr>
      </w:pPr>
      <w:r w:rsidRPr="00335ED0">
        <w:rPr>
          <w:sz w:val="26"/>
          <w:szCs w:val="26"/>
        </w:rPr>
        <w:t xml:space="preserve">               от  </w:t>
      </w:r>
    </w:p>
    <w:p w:rsidR="00BB7290" w:rsidRPr="00335ED0" w:rsidRDefault="00BB7290" w:rsidP="00BB72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B7290" w:rsidRPr="00335ED0" w:rsidRDefault="00BB7290" w:rsidP="00BB72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B7290" w:rsidRPr="00335ED0" w:rsidRDefault="00BB7290" w:rsidP="00BB729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335ED0">
        <w:rPr>
          <w:rFonts w:ascii="Times New Roman" w:hAnsi="Times New Roman" w:cs="Times New Roman"/>
          <w:b/>
          <w:sz w:val="26"/>
          <w:szCs w:val="26"/>
        </w:rPr>
        <w:t xml:space="preserve">И </w:t>
      </w:r>
      <w:proofErr w:type="gramStart"/>
      <w:r w:rsidRPr="00335ED0"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  <w:r w:rsidRPr="00335ED0">
        <w:rPr>
          <w:rFonts w:ascii="Times New Roman" w:hAnsi="Times New Roman" w:cs="Times New Roman"/>
          <w:b/>
          <w:sz w:val="26"/>
          <w:szCs w:val="26"/>
        </w:rPr>
        <w:t xml:space="preserve"> М Е Н Е Н И Я, </w:t>
      </w:r>
    </w:p>
    <w:p w:rsidR="00BB7290" w:rsidRPr="00335ED0" w:rsidRDefault="00BB7290" w:rsidP="00BB729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335ED0">
        <w:rPr>
          <w:b/>
          <w:sz w:val="26"/>
          <w:szCs w:val="26"/>
        </w:rPr>
        <w:t>которые</w:t>
      </w:r>
      <w:proofErr w:type="gramEnd"/>
      <w:r w:rsidRPr="00335ED0">
        <w:rPr>
          <w:b/>
          <w:sz w:val="26"/>
          <w:szCs w:val="26"/>
        </w:rPr>
        <w:t xml:space="preserve"> вносятся в государственную программу </w:t>
      </w:r>
    </w:p>
    <w:p w:rsidR="00BB7290" w:rsidRPr="00335ED0" w:rsidRDefault="00BB7290" w:rsidP="00BB729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35ED0">
        <w:rPr>
          <w:b/>
          <w:sz w:val="26"/>
          <w:szCs w:val="26"/>
        </w:rPr>
        <w:t>Чувашской Республики «Развитие строительного комплекса и архитектуры»</w:t>
      </w:r>
    </w:p>
    <w:p w:rsidR="00BB7290" w:rsidRPr="00335ED0" w:rsidRDefault="00BB7290" w:rsidP="00BB729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7290" w:rsidRDefault="00BB7290" w:rsidP="00BB7290">
      <w:pPr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1. В паспорте государственной программы Чувашской Республики «Развитие строительного комплекса и архитектуры» (далее – Государственная программа):</w:t>
      </w:r>
    </w:p>
    <w:p w:rsidR="00BB7290" w:rsidRPr="00335ED0" w:rsidRDefault="00BB7290" w:rsidP="00BB7290">
      <w:pPr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позицию «Объемы финансирования Государственной программы с разбивкой по годам реализации» изложить в следующей редакции:</w:t>
      </w:r>
    </w:p>
    <w:p w:rsidR="00BB7290" w:rsidRPr="00335ED0" w:rsidRDefault="00BB7290" w:rsidP="00BB7290">
      <w:pPr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3240"/>
        <w:gridCol w:w="262"/>
        <w:gridCol w:w="5977"/>
      </w:tblGrid>
      <w:tr w:rsidR="00BB7290" w:rsidRPr="00335ED0" w:rsidTr="00D2704B">
        <w:tc>
          <w:tcPr>
            <w:tcW w:w="1709" w:type="pct"/>
            <w:tcBorders>
              <w:top w:val="nil"/>
              <w:left w:val="nil"/>
              <w:bottom w:val="nil"/>
              <w:right w:val="nil"/>
            </w:tcBorders>
          </w:tcPr>
          <w:p w:rsidR="00BB7290" w:rsidRPr="00335ED0" w:rsidRDefault="00BB7290" w:rsidP="00BB7290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«Объемы финансирования Государственной программы с разбивкой по годам реализации 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BB7290" w:rsidRPr="00335ED0" w:rsidRDefault="00BB7290" w:rsidP="00D2704B">
            <w:pPr>
              <w:pStyle w:val="ConsPlusNormal"/>
              <w:widowControl/>
              <w:spacing w:line="235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153" w:type="pct"/>
            <w:tcBorders>
              <w:top w:val="nil"/>
              <w:left w:val="nil"/>
              <w:bottom w:val="nil"/>
              <w:right w:val="nil"/>
            </w:tcBorders>
          </w:tcPr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прогнозируемые объемы финансирования мероприятий Государственной программы в 2019–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 xml:space="preserve">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составляют 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3776278,2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ED32D4"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F80680">
              <w:rPr>
                <w:rFonts w:ascii="Times New Roman" w:hAnsi="Times New Roman"/>
                <w:color w:val="000000"/>
                <w:sz w:val="26"/>
                <w:szCs w:val="26"/>
              </w:rPr>
              <w:t>6335</w:t>
            </w:r>
            <w:r w:rsidR="00234EB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F44AE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 2</w:t>
            </w:r>
            <w:r w:rsidR="00B53AFC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150173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B53AFC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  <w:r w:rsidR="00F80680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70081F">
              <w:rPr>
                <w:rFonts w:ascii="Times New Roman" w:hAnsi="Times New Roman"/>
                <w:color w:val="000000"/>
                <w:sz w:val="26"/>
                <w:szCs w:val="26"/>
              </w:rPr>
              <w:t>218270,0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2022 году – </w:t>
            </w:r>
            <w:r w:rsidR="00ED32D4"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="00ED32D4"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 22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135,0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 22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140,0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 22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140,0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0700,0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0700,0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из них средства: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  <w:r w:rsidR="0070081F">
              <w:rPr>
                <w:rFonts w:ascii="Times New Roman" w:hAnsi="Times New Roman"/>
                <w:color w:val="000000"/>
                <w:sz w:val="26"/>
                <w:szCs w:val="26"/>
              </w:rPr>
              <w:t>188,2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 (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0,9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B0785D">
              <w:rPr>
                <w:rFonts w:ascii="Times New Roman" w:hAnsi="Times New Roman"/>
                <w:color w:val="000000"/>
                <w:sz w:val="26"/>
                <w:szCs w:val="26"/>
              </w:rPr>
              <w:t>32188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F44AE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2020 году – </w:t>
            </w:r>
            <w:r w:rsidR="00C20DE3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2021 году – </w:t>
            </w:r>
            <w:r w:rsidR="0070081F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F0CD1"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 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 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 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внебюджетных источников</w:t>
            </w:r>
            <w:r w:rsidR="00AB6821"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3744090,0 тыс. рублей (9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AB6821"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8D507A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процента), в том числе: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2019 году – 231165,0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 212708,0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 218270,0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 220132,0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 220135,0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 220140,0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 220140,0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в 2026–2030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1100700,0 тыс. рублей;</w:t>
            </w:r>
          </w:p>
          <w:p w:rsidR="00BB7290" w:rsidRPr="00335ED0" w:rsidRDefault="00BB7290" w:rsidP="00A256CD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 1100700,0 тыс. рублей.</w:t>
            </w:r>
          </w:p>
          <w:p w:rsidR="00D132F4" w:rsidRPr="00335ED0" w:rsidRDefault="00BB7290" w:rsidP="00D032FA">
            <w:pPr>
              <w:pStyle w:val="ConsPlusNormal"/>
              <w:widowControl/>
              <w:spacing w:line="235" w:lineRule="auto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Объемы финансирования Государственной программы подлежат ежегодному уточнению исходя из возможностей республиканского бюджета Чувашской Республики</w:t>
            </w:r>
            <w:r w:rsidRPr="00DA08B5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="0039475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D8696E" w:rsidRPr="00335ED0" w:rsidRDefault="00D8696E" w:rsidP="00D86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A6555" w:rsidRDefault="00394757" w:rsidP="00D86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76B14">
        <w:rPr>
          <w:sz w:val="26"/>
          <w:szCs w:val="26"/>
        </w:rPr>
        <w:t>В</w:t>
      </w:r>
      <w:r w:rsidR="00EA08F9">
        <w:rPr>
          <w:sz w:val="26"/>
          <w:szCs w:val="26"/>
        </w:rPr>
        <w:t xml:space="preserve"> р</w:t>
      </w:r>
      <w:r w:rsidR="00D8696E" w:rsidRPr="00335ED0">
        <w:rPr>
          <w:sz w:val="26"/>
          <w:szCs w:val="26"/>
        </w:rPr>
        <w:t>аздел</w:t>
      </w:r>
      <w:r w:rsidR="00EA08F9">
        <w:rPr>
          <w:sz w:val="26"/>
          <w:szCs w:val="26"/>
        </w:rPr>
        <w:t>е</w:t>
      </w:r>
      <w:r w:rsidR="00AB6821" w:rsidRPr="00335ED0">
        <w:rPr>
          <w:sz w:val="26"/>
          <w:szCs w:val="26"/>
        </w:rPr>
        <w:t xml:space="preserve"> </w:t>
      </w:r>
      <w:r w:rsidR="00D8696E" w:rsidRPr="00335ED0">
        <w:rPr>
          <w:sz w:val="26"/>
          <w:szCs w:val="26"/>
        </w:rPr>
        <w:t>II</w:t>
      </w:r>
      <w:r w:rsidR="00AB6821" w:rsidRPr="00335ED0">
        <w:rPr>
          <w:sz w:val="26"/>
          <w:szCs w:val="26"/>
          <w:lang w:val="en-US"/>
        </w:rPr>
        <w:t>I</w:t>
      </w:r>
      <w:r w:rsidR="00A33BFC" w:rsidRPr="00335ED0">
        <w:rPr>
          <w:sz w:val="26"/>
          <w:szCs w:val="26"/>
        </w:rPr>
        <w:t xml:space="preserve"> Государственной программы</w:t>
      </w:r>
      <w:r w:rsidR="00EA08F9">
        <w:rPr>
          <w:sz w:val="26"/>
          <w:szCs w:val="26"/>
        </w:rPr>
        <w:t>:</w:t>
      </w:r>
      <w:r w:rsidR="00A33BFC" w:rsidRPr="00335ED0">
        <w:rPr>
          <w:sz w:val="26"/>
          <w:szCs w:val="26"/>
        </w:rPr>
        <w:t xml:space="preserve"> </w:t>
      </w:r>
    </w:p>
    <w:p w:rsidR="00F85493" w:rsidRDefault="00F85493" w:rsidP="00D869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абзаце</w:t>
      </w:r>
      <w:proofErr w:type="gramEnd"/>
      <w:r>
        <w:rPr>
          <w:sz w:val="26"/>
          <w:szCs w:val="26"/>
        </w:rPr>
        <w:t xml:space="preserve"> втором цифры «</w:t>
      </w:r>
      <w:r>
        <w:rPr>
          <w:color w:val="000000"/>
          <w:sz w:val="26"/>
          <w:szCs w:val="26"/>
        </w:rPr>
        <w:t>3834702</w:t>
      </w:r>
      <w:r w:rsidR="00C20DE3">
        <w:rPr>
          <w:color w:val="000000"/>
          <w:sz w:val="26"/>
          <w:szCs w:val="26"/>
        </w:rPr>
        <w:t>,0</w:t>
      </w:r>
      <w:r>
        <w:rPr>
          <w:sz w:val="26"/>
          <w:szCs w:val="26"/>
        </w:rPr>
        <w:t>» заменить цифрами «</w:t>
      </w:r>
      <w:r w:rsidR="00132375">
        <w:rPr>
          <w:color w:val="000000"/>
          <w:sz w:val="26"/>
          <w:szCs w:val="26"/>
        </w:rPr>
        <w:t>3776278,2</w:t>
      </w:r>
      <w:r>
        <w:rPr>
          <w:color w:val="000000"/>
          <w:sz w:val="26"/>
          <w:szCs w:val="26"/>
        </w:rPr>
        <w:t>»</w:t>
      </w:r>
    </w:p>
    <w:p w:rsidR="00594CA3" w:rsidRPr="00594CA3" w:rsidRDefault="00594CA3" w:rsidP="00594CA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CA3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Pr="00594CA3"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 w:rsidRPr="00594CA3">
        <w:rPr>
          <w:rFonts w:ascii="Times New Roman" w:hAnsi="Times New Roman"/>
          <w:color w:val="000000"/>
          <w:sz w:val="26"/>
          <w:szCs w:val="26"/>
        </w:rPr>
        <w:t xml:space="preserve"> третьем цифры «</w:t>
      </w:r>
      <w:r w:rsidR="003E4423" w:rsidRPr="003E4423">
        <w:rPr>
          <w:rFonts w:ascii="Times New Roman" w:hAnsi="Times New Roman"/>
          <w:color w:val="000000"/>
          <w:sz w:val="26"/>
          <w:szCs w:val="26"/>
        </w:rPr>
        <w:t>1593302,0</w:t>
      </w:r>
      <w:r w:rsidRPr="00594CA3">
        <w:rPr>
          <w:rFonts w:ascii="Times New Roman" w:hAnsi="Times New Roman"/>
          <w:color w:val="000000"/>
          <w:sz w:val="26"/>
          <w:szCs w:val="26"/>
        </w:rPr>
        <w:t>» заменить цифрами «</w:t>
      </w:r>
      <w:r w:rsidR="00376B14">
        <w:rPr>
          <w:rFonts w:ascii="Times New Roman" w:hAnsi="Times New Roman"/>
          <w:color w:val="000000"/>
          <w:sz w:val="26"/>
          <w:szCs w:val="26"/>
        </w:rPr>
        <w:t>15</w:t>
      </w:r>
      <w:r w:rsidR="00132375" w:rsidRPr="00132375">
        <w:rPr>
          <w:rFonts w:ascii="Times New Roman" w:hAnsi="Times New Roman"/>
          <w:color w:val="000000"/>
          <w:sz w:val="26"/>
          <w:szCs w:val="26"/>
        </w:rPr>
        <w:t>74</w:t>
      </w:r>
      <w:r w:rsidR="00376B14">
        <w:rPr>
          <w:rFonts w:ascii="Times New Roman" w:hAnsi="Times New Roman"/>
          <w:color w:val="000000"/>
          <w:sz w:val="26"/>
          <w:szCs w:val="26"/>
        </w:rPr>
        <w:t>878,2</w:t>
      </w:r>
      <w:r w:rsidRPr="00594CA3">
        <w:rPr>
          <w:rFonts w:ascii="Times New Roman" w:hAnsi="Times New Roman"/>
          <w:color w:val="000000"/>
          <w:sz w:val="26"/>
          <w:szCs w:val="26"/>
        </w:rPr>
        <w:t>»</w:t>
      </w:r>
      <w:r w:rsidR="00132375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32375">
        <w:rPr>
          <w:rFonts w:ascii="Times New Roman" w:hAnsi="Times New Roman"/>
          <w:color w:val="000000"/>
          <w:sz w:val="26"/>
          <w:szCs w:val="26"/>
        </w:rPr>
        <w:t>цифры «1120700,0» заменить цифрами «1100700,0»</w:t>
      </w:r>
      <w:r w:rsidRPr="00594CA3">
        <w:rPr>
          <w:rFonts w:ascii="Times New Roman" w:hAnsi="Times New Roman"/>
          <w:color w:val="000000"/>
          <w:sz w:val="26"/>
          <w:szCs w:val="26"/>
        </w:rPr>
        <w:t>;</w:t>
      </w:r>
    </w:p>
    <w:p w:rsidR="00F80680" w:rsidRDefault="00594CA3" w:rsidP="00C20DE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94CA3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Pr="00594CA3"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 w:rsidRPr="00594CA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четвертом</w:t>
      </w:r>
      <w:r w:rsidRPr="00594CA3">
        <w:rPr>
          <w:rFonts w:ascii="Times New Roman" w:hAnsi="Times New Roman"/>
          <w:color w:val="000000"/>
          <w:sz w:val="26"/>
          <w:szCs w:val="26"/>
        </w:rPr>
        <w:t xml:space="preserve"> цифры «265777,0» заменить цифрами «</w:t>
      </w:r>
      <w:r w:rsidR="00AB58D8">
        <w:rPr>
          <w:rFonts w:ascii="Times New Roman" w:hAnsi="Times New Roman"/>
          <w:color w:val="000000"/>
          <w:sz w:val="26"/>
          <w:szCs w:val="26"/>
        </w:rPr>
        <w:t>263353,2</w:t>
      </w:r>
      <w:r w:rsidRPr="00594CA3">
        <w:rPr>
          <w:rFonts w:ascii="Times New Roman" w:hAnsi="Times New Roman"/>
          <w:color w:val="000000"/>
          <w:sz w:val="26"/>
          <w:szCs w:val="26"/>
        </w:rPr>
        <w:t>»;</w:t>
      </w:r>
    </w:p>
    <w:p w:rsidR="00132375" w:rsidRDefault="00132375" w:rsidP="00C20DE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седьмом цифры «224132,0» заменить цифрами «220132,0»;</w:t>
      </w:r>
    </w:p>
    <w:p w:rsidR="00132375" w:rsidRDefault="00132375" w:rsidP="00C20DE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восьмом цифры «224135,0» заменить цифрами «220135,0»;</w:t>
      </w:r>
    </w:p>
    <w:p w:rsidR="00132375" w:rsidRDefault="00132375" w:rsidP="00C20DE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девятом, десятом цифры «224140,0» заменить цифрами «220140,0»;</w:t>
      </w:r>
    </w:p>
    <w:p w:rsidR="00132375" w:rsidRDefault="00132375" w:rsidP="00C20DE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одиннадцатом, двенадцатом цифры «1120700,0» заменить «1100700,0»;</w:t>
      </w:r>
    </w:p>
    <w:p w:rsidR="00594CA3" w:rsidRDefault="00594CA3" w:rsidP="00594CA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Pr="00594CA3">
        <w:rPr>
          <w:rFonts w:ascii="Times New Roman" w:hAnsi="Times New Roman"/>
          <w:color w:val="000000"/>
          <w:sz w:val="26"/>
          <w:szCs w:val="26"/>
        </w:rPr>
        <w:t>абзац</w:t>
      </w:r>
      <w:r>
        <w:rPr>
          <w:rFonts w:ascii="Times New Roman" w:hAnsi="Times New Roman"/>
          <w:color w:val="000000"/>
          <w:sz w:val="26"/>
          <w:szCs w:val="26"/>
        </w:rPr>
        <w:t>е</w:t>
      </w:r>
      <w:proofErr w:type="gramEnd"/>
      <w:r w:rsidRPr="00594CA3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четырнадцатом</w:t>
      </w:r>
      <w:r w:rsidRPr="00594CA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44AEE">
        <w:rPr>
          <w:rFonts w:ascii="Times New Roman" w:hAnsi="Times New Roman"/>
          <w:color w:val="000000"/>
          <w:sz w:val="26"/>
          <w:szCs w:val="26"/>
        </w:rPr>
        <w:t>слова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F44AEE" w:rsidRPr="00F44AEE">
        <w:rPr>
          <w:rFonts w:ascii="Times New Roman" w:hAnsi="Times New Roman"/>
          <w:color w:val="000000"/>
          <w:sz w:val="26"/>
          <w:szCs w:val="26"/>
        </w:rPr>
        <w:t>90612,0 тыс. рублей (2,4 процента)</w:t>
      </w:r>
      <w:r>
        <w:rPr>
          <w:rFonts w:ascii="Times New Roman" w:hAnsi="Times New Roman"/>
          <w:color w:val="000000"/>
          <w:sz w:val="26"/>
          <w:szCs w:val="26"/>
        </w:rPr>
        <w:t xml:space="preserve">» заменить </w:t>
      </w:r>
      <w:r w:rsidR="00F44AEE">
        <w:rPr>
          <w:rFonts w:ascii="Times New Roman" w:hAnsi="Times New Roman"/>
          <w:color w:val="000000"/>
          <w:sz w:val="26"/>
          <w:szCs w:val="26"/>
        </w:rPr>
        <w:t>словами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132375" w:rsidRPr="00132375">
        <w:rPr>
          <w:rFonts w:ascii="Times New Roman" w:hAnsi="Times New Roman"/>
          <w:color w:val="000000"/>
          <w:sz w:val="26"/>
          <w:szCs w:val="26"/>
        </w:rPr>
        <w:t>32188,2</w:t>
      </w:r>
      <w:r w:rsidR="00F44AEE" w:rsidRPr="00F44AEE">
        <w:rPr>
          <w:rFonts w:ascii="Times New Roman" w:hAnsi="Times New Roman"/>
          <w:color w:val="000000"/>
          <w:sz w:val="26"/>
          <w:szCs w:val="26"/>
        </w:rPr>
        <w:t xml:space="preserve"> тыс. рублей (</w:t>
      </w:r>
      <w:r w:rsidR="00132375">
        <w:rPr>
          <w:rFonts w:ascii="Times New Roman" w:hAnsi="Times New Roman"/>
          <w:color w:val="000000"/>
          <w:sz w:val="26"/>
          <w:szCs w:val="26"/>
        </w:rPr>
        <w:t>0,9</w:t>
      </w:r>
      <w:r w:rsidR="00F44AEE" w:rsidRPr="00F44AEE">
        <w:rPr>
          <w:rFonts w:ascii="Times New Roman" w:hAnsi="Times New Roman"/>
          <w:color w:val="000000"/>
          <w:sz w:val="26"/>
          <w:szCs w:val="26"/>
        </w:rPr>
        <w:t xml:space="preserve"> процента)</w:t>
      </w:r>
      <w:r w:rsidR="00F44AEE">
        <w:rPr>
          <w:rFonts w:ascii="Times New Roman" w:hAnsi="Times New Roman"/>
          <w:color w:val="000000"/>
          <w:sz w:val="26"/>
          <w:szCs w:val="26"/>
        </w:rPr>
        <w:t>»;</w:t>
      </w:r>
    </w:p>
    <w:p w:rsidR="00F44AEE" w:rsidRDefault="00F44AEE" w:rsidP="00594CA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пятнадцатом цифры «</w:t>
      </w:r>
      <w:r w:rsidRPr="00F44AEE">
        <w:rPr>
          <w:rFonts w:ascii="Times New Roman" w:hAnsi="Times New Roman"/>
          <w:color w:val="000000"/>
          <w:sz w:val="26"/>
          <w:szCs w:val="26"/>
        </w:rPr>
        <w:t>34612,0</w:t>
      </w:r>
      <w:r>
        <w:rPr>
          <w:rFonts w:ascii="Times New Roman" w:hAnsi="Times New Roman"/>
          <w:color w:val="000000"/>
          <w:sz w:val="26"/>
          <w:szCs w:val="26"/>
        </w:rPr>
        <w:t>» заменить цифрами «</w:t>
      </w:r>
      <w:r w:rsidR="00F80680">
        <w:rPr>
          <w:rFonts w:ascii="Times New Roman" w:hAnsi="Times New Roman"/>
          <w:color w:val="000000"/>
          <w:sz w:val="26"/>
          <w:szCs w:val="26"/>
        </w:rPr>
        <w:t>32188,2</w:t>
      </w:r>
      <w:r>
        <w:rPr>
          <w:rFonts w:ascii="Times New Roman" w:hAnsi="Times New Roman"/>
          <w:color w:val="000000"/>
          <w:sz w:val="26"/>
          <w:szCs w:val="26"/>
        </w:rPr>
        <w:t>»;</w:t>
      </w:r>
    </w:p>
    <w:p w:rsidR="00132375" w:rsidRDefault="00132375" w:rsidP="00594CA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восемнадцатом – двадцать первом цифры «4000,0» заменить</w:t>
      </w:r>
      <w:r w:rsidR="00F36B1F">
        <w:rPr>
          <w:rFonts w:ascii="Times New Roman" w:hAnsi="Times New Roman"/>
          <w:color w:val="000000"/>
          <w:sz w:val="26"/>
          <w:szCs w:val="26"/>
        </w:rPr>
        <w:t xml:space="preserve"> цифрами</w:t>
      </w:r>
      <w:r>
        <w:rPr>
          <w:rFonts w:ascii="Times New Roman" w:hAnsi="Times New Roman"/>
          <w:color w:val="000000"/>
          <w:sz w:val="26"/>
          <w:szCs w:val="26"/>
        </w:rPr>
        <w:t xml:space="preserve"> «0,0»</w:t>
      </w:r>
      <w:r w:rsidR="00F36B1F">
        <w:rPr>
          <w:rFonts w:ascii="Times New Roman" w:hAnsi="Times New Roman"/>
          <w:color w:val="000000"/>
          <w:sz w:val="26"/>
          <w:szCs w:val="26"/>
        </w:rPr>
        <w:t>;</w:t>
      </w:r>
    </w:p>
    <w:p w:rsidR="00F36B1F" w:rsidRDefault="00F36B1F" w:rsidP="00594CA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двадцать втором, двадцать третьем цифры «20000,0» заменить цифрами «0,0»</w:t>
      </w:r>
    </w:p>
    <w:p w:rsidR="00A45268" w:rsidRDefault="00F44AEE" w:rsidP="00F44AEE">
      <w:pPr>
        <w:pStyle w:val="ConsPlusNormal"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двадцать четвертом цифры «97,</w:t>
      </w:r>
      <w:r w:rsidR="003E4423" w:rsidRPr="003E4423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>» заменить цифрами «9</w:t>
      </w:r>
      <w:r w:rsidR="00F36B1F">
        <w:rPr>
          <w:rFonts w:ascii="Times New Roman" w:hAnsi="Times New Roman"/>
          <w:color w:val="000000"/>
          <w:sz w:val="26"/>
          <w:szCs w:val="26"/>
        </w:rPr>
        <w:t>9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="00F36B1F">
        <w:rPr>
          <w:rFonts w:ascii="Times New Roman" w:hAnsi="Times New Roman"/>
          <w:color w:val="000000"/>
          <w:sz w:val="26"/>
          <w:szCs w:val="26"/>
        </w:rPr>
        <w:t>1</w:t>
      </w:r>
      <w:r>
        <w:rPr>
          <w:rFonts w:ascii="Times New Roman" w:hAnsi="Times New Roman"/>
          <w:color w:val="000000"/>
          <w:sz w:val="26"/>
          <w:szCs w:val="26"/>
        </w:rPr>
        <w:t>».</w:t>
      </w:r>
    </w:p>
    <w:p w:rsidR="00F606A1" w:rsidRDefault="00367B22" w:rsidP="00376B14">
      <w:pPr>
        <w:autoSpaceDE w:val="0"/>
        <w:autoSpaceDN w:val="0"/>
        <w:adjustRightInd w:val="0"/>
        <w:ind w:firstLine="709"/>
        <w:rPr>
          <w:sz w:val="26"/>
          <w:szCs w:val="26"/>
        </w:rPr>
        <w:sectPr w:rsidR="00F606A1" w:rsidSect="007F7CB1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3. </w:t>
      </w:r>
      <w:r w:rsidR="00376B14" w:rsidRPr="00335ED0">
        <w:rPr>
          <w:sz w:val="26"/>
          <w:szCs w:val="26"/>
        </w:rPr>
        <w:t>В приложении № 2 к Государственной программе:</w:t>
      </w:r>
    </w:p>
    <w:p w:rsidR="00A45268" w:rsidRPr="00335ED0" w:rsidRDefault="00A45268" w:rsidP="00A452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_GoBack"/>
      <w:bookmarkEnd w:id="0"/>
      <w:r w:rsidRPr="00335ED0">
        <w:rPr>
          <w:sz w:val="26"/>
          <w:szCs w:val="26"/>
        </w:rPr>
        <w:lastRenderedPageBreak/>
        <w:t>позицию «</w:t>
      </w:r>
      <w:hyperlink r:id="rId9" w:history="1">
        <w:r w:rsidRPr="00335ED0">
          <w:rPr>
            <w:sz w:val="26"/>
            <w:szCs w:val="26"/>
          </w:rPr>
          <w:t>Государственная программа</w:t>
        </w:r>
      </w:hyperlink>
      <w:r w:rsidR="00487DFA">
        <w:rPr>
          <w:sz w:val="26"/>
          <w:szCs w:val="26"/>
        </w:rPr>
        <w:t xml:space="preserve"> Чувашской Республики» </w:t>
      </w:r>
      <w:r w:rsidRPr="00335ED0">
        <w:rPr>
          <w:sz w:val="26"/>
          <w:szCs w:val="26"/>
        </w:rPr>
        <w:t>изложить в следующей редакции:</w:t>
      </w:r>
    </w:p>
    <w:tbl>
      <w:tblPr>
        <w:tblW w:w="50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19"/>
        <w:gridCol w:w="1678"/>
        <w:gridCol w:w="1162"/>
        <w:gridCol w:w="806"/>
        <w:gridCol w:w="1577"/>
        <w:gridCol w:w="951"/>
        <w:gridCol w:w="859"/>
        <w:gridCol w:w="806"/>
        <w:gridCol w:w="939"/>
        <w:gridCol w:w="809"/>
        <w:gridCol w:w="943"/>
        <w:gridCol w:w="810"/>
        <w:gridCol w:w="943"/>
        <w:gridCol w:w="1030"/>
      </w:tblGrid>
      <w:tr w:rsidR="00A45268" w:rsidRPr="00335ED0" w:rsidTr="00F44AEE">
        <w:trPr>
          <w:tblHeader/>
        </w:trPr>
        <w:tc>
          <w:tcPr>
            <w:tcW w:w="512" w:type="pct"/>
            <w:tcBorders>
              <w:lef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3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3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1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8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30" w:type="pct"/>
            <w:tcBorders>
              <w:righ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A45268" w:rsidRPr="00335ED0" w:rsidTr="00F44AEE">
        <w:tc>
          <w:tcPr>
            <w:tcW w:w="512" w:type="pct"/>
            <w:vMerge w:val="restart"/>
            <w:tcBorders>
              <w:left w:val="nil"/>
            </w:tcBorders>
          </w:tcPr>
          <w:p w:rsidR="00A45268" w:rsidRPr="00335ED0" w:rsidRDefault="00882112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«</w:t>
            </w:r>
            <w:r w:rsidR="00A45268" w:rsidRPr="00335ED0">
              <w:rPr>
                <w:color w:val="000000"/>
                <w:sz w:val="18"/>
                <w:szCs w:val="18"/>
              </w:rPr>
              <w:t>Государственная программа Чувашской Республики</w:t>
            </w:r>
          </w:p>
        </w:tc>
        <w:tc>
          <w:tcPr>
            <w:tcW w:w="567" w:type="pct"/>
            <w:vMerge w:val="restar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«Развитие строительного комплекса и архитектуры»</w:t>
            </w:r>
          </w:p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2" w:type="pct"/>
          </w:tcPr>
          <w:p w:rsidR="00A45268" w:rsidRPr="00335ED0" w:rsidRDefault="00F80680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263353,2</w:t>
            </w:r>
          </w:p>
        </w:tc>
        <w:tc>
          <w:tcPr>
            <w:tcW w:w="291" w:type="pct"/>
          </w:tcPr>
          <w:p w:rsidR="00A45268" w:rsidRPr="00335ED0" w:rsidRDefault="00F606A1" w:rsidP="00AB5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  <w:r w:rsidR="00AB58D8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708</w:t>
            </w:r>
            <w:r w:rsidR="00A45268"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73" w:type="pct"/>
          </w:tcPr>
          <w:p w:rsidR="00A45268" w:rsidRPr="00335ED0" w:rsidRDefault="00BF52F2" w:rsidP="00AB58D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218270,0</w:t>
            </w:r>
          </w:p>
        </w:tc>
        <w:tc>
          <w:tcPr>
            <w:tcW w:w="318" w:type="pct"/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</w:t>
            </w:r>
            <w:r w:rsidR="00DA6E57" w:rsidRPr="00335ED0">
              <w:rPr>
                <w:color w:val="000000"/>
                <w:sz w:val="18"/>
                <w:szCs w:val="18"/>
              </w:rPr>
              <w:t>2</w:t>
            </w:r>
            <w:r w:rsidR="000A24B2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1</w:t>
            </w:r>
            <w:r w:rsidR="00DA6E57" w:rsidRPr="00335ED0">
              <w:rPr>
                <w:color w:val="000000"/>
                <w:sz w:val="18"/>
                <w:szCs w:val="18"/>
              </w:rPr>
              <w:t>3</w:t>
            </w:r>
            <w:r w:rsidRPr="00335ED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274" w:type="pct"/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</w:t>
            </w:r>
            <w:r w:rsidR="000A24B2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135,0</w:t>
            </w:r>
          </w:p>
        </w:tc>
        <w:tc>
          <w:tcPr>
            <w:tcW w:w="319" w:type="pct"/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</w:t>
            </w:r>
            <w:r w:rsidR="000A24B2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274" w:type="pct"/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</w:t>
            </w:r>
            <w:r w:rsidR="000A24B2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140,0</w:t>
            </w:r>
          </w:p>
        </w:tc>
        <w:tc>
          <w:tcPr>
            <w:tcW w:w="319" w:type="pct"/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11</w:t>
            </w:r>
            <w:r w:rsidR="000A24B2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0700,0</w:t>
            </w:r>
          </w:p>
        </w:tc>
        <w:tc>
          <w:tcPr>
            <w:tcW w:w="330" w:type="pct"/>
            <w:tcBorders>
              <w:right w:val="nil"/>
            </w:tcBorders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11</w:t>
            </w:r>
            <w:r w:rsidR="000A24B2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0700,0</w:t>
            </w:r>
          </w:p>
        </w:tc>
      </w:tr>
      <w:tr w:rsidR="00A45268" w:rsidRPr="00335ED0" w:rsidTr="00F44AEE">
        <w:tc>
          <w:tcPr>
            <w:tcW w:w="512" w:type="pct"/>
            <w:vMerge/>
            <w:tcBorders>
              <w:lef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22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righ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5268" w:rsidRPr="00335ED0" w:rsidTr="00F44AEE">
        <w:tc>
          <w:tcPr>
            <w:tcW w:w="512" w:type="pct"/>
            <w:vMerge/>
            <w:tcBorders>
              <w:lef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22" w:type="pct"/>
          </w:tcPr>
          <w:p w:rsidR="00A45268" w:rsidRPr="00335ED0" w:rsidRDefault="00F44AEE" w:rsidP="00F8068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44AEE">
              <w:rPr>
                <w:color w:val="000000"/>
                <w:sz w:val="18"/>
                <w:szCs w:val="18"/>
              </w:rPr>
              <w:t>32188,2</w:t>
            </w:r>
          </w:p>
        </w:tc>
        <w:tc>
          <w:tcPr>
            <w:tcW w:w="291" w:type="pct"/>
          </w:tcPr>
          <w:p w:rsidR="00A45268" w:rsidRPr="00335ED0" w:rsidRDefault="00487DFA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A45268"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73" w:type="pct"/>
          </w:tcPr>
          <w:p w:rsidR="00A45268" w:rsidRPr="00335ED0" w:rsidRDefault="000A24B2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A45268" w:rsidRPr="00335ED0" w:rsidRDefault="000A24B2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A45268"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:rsidR="00A45268" w:rsidRPr="00335ED0" w:rsidRDefault="00A45268" w:rsidP="000A24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righ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5268" w:rsidRPr="00335ED0" w:rsidTr="00F44AEE">
        <w:tc>
          <w:tcPr>
            <w:tcW w:w="512" w:type="pct"/>
            <w:vMerge/>
            <w:tcBorders>
              <w:lef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22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0" w:type="pct"/>
            <w:tcBorders>
              <w:righ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45268" w:rsidRPr="00335ED0" w:rsidTr="00F44AEE">
        <w:tc>
          <w:tcPr>
            <w:tcW w:w="512" w:type="pct"/>
            <w:vMerge/>
            <w:tcBorders>
              <w:lef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pct"/>
            <w:vMerge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2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231165,0</w:t>
            </w:r>
          </w:p>
        </w:tc>
        <w:tc>
          <w:tcPr>
            <w:tcW w:w="291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212708,0</w:t>
            </w:r>
          </w:p>
        </w:tc>
        <w:tc>
          <w:tcPr>
            <w:tcW w:w="273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218270,0</w:t>
            </w:r>
          </w:p>
        </w:tc>
        <w:tc>
          <w:tcPr>
            <w:tcW w:w="318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220132,0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220135,0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220140,0</w:t>
            </w:r>
          </w:p>
        </w:tc>
        <w:tc>
          <w:tcPr>
            <w:tcW w:w="274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220140,0</w:t>
            </w:r>
          </w:p>
        </w:tc>
        <w:tc>
          <w:tcPr>
            <w:tcW w:w="319" w:type="pct"/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1100700,0</w:t>
            </w:r>
          </w:p>
        </w:tc>
        <w:tc>
          <w:tcPr>
            <w:tcW w:w="330" w:type="pct"/>
            <w:tcBorders>
              <w:right w:val="nil"/>
            </w:tcBorders>
          </w:tcPr>
          <w:p w:rsidR="00A45268" w:rsidRPr="00335ED0" w:rsidRDefault="00A45268" w:rsidP="00D270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1100700,0</w:t>
            </w:r>
            <w:r w:rsidR="00882112" w:rsidRPr="00335ED0">
              <w:rPr>
                <w:color w:val="000000"/>
                <w:sz w:val="18"/>
                <w:szCs w:val="18"/>
              </w:rPr>
              <w:t>»</w:t>
            </w:r>
            <w:r w:rsidR="006D5929">
              <w:rPr>
                <w:color w:val="000000"/>
                <w:sz w:val="18"/>
                <w:szCs w:val="18"/>
              </w:rPr>
              <w:t>;</w:t>
            </w:r>
          </w:p>
        </w:tc>
      </w:tr>
    </w:tbl>
    <w:p w:rsidR="00F44AEE" w:rsidRPr="00335ED0" w:rsidRDefault="00F44AEE" w:rsidP="00F44AEE">
      <w:pPr>
        <w:ind w:firstLine="709"/>
        <w:rPr>
          <w:color w:val="000000"/>
          <w:sz w:val="26"/>
          <w:szCs w:val="26"/>
        </w:rPr>
      </w:pPr>
      <w:r w:rsidRPr="00335ED0">
        <w:rPr>
          <w:color w:val="000000"/>
          <w:sz w:val="26"/>
          <w:szCs w:val="26"/>
        </w:rPr>
        <w:t>позицию «Подпрограмма</w:t>
      </w:r>
      <w:r>
        <w:rPr>
          <w:color w:val="000000"/>
          <w:sz w:val="26"/>
          <w:szCs w:val="26"/>
        </w:rPr>
        <w:t xml:space="preserve"> «Градостроительная деятельность в Чувашской Республике</w:t>
      </w:r>
      <w:r w:rsidRPr="00335ED0">
        <w:rPr>
          <w:color w:val="000000"/>
          <w:sz w:val="26"/>
          <w:szCs w:val="26"/>
        </w:rPr>
        <w:t>»</w:t>
      </w:r>
      <w:r w:rsidR="00577C05">
        <w:rPr>
          <w:color w:val="000000"/>
          <w:sz w:val="26"/>
          <w:szCs w:val="26"/>
        </w:rPr>
        <w:t xml:space="preserve"> Государственной программы</w:t>
      </w:r>
      <w:r w:rsidRPr="00335ED0">
        <w:rPr>
          <w:color w:val="000000"/>
          <w:sz w:val="26"/>
          <w:szCs w:val="26"/>
        </w:rPr>
        <w:t xml:space="preserve"> изложить в следующей редакции:</w:t>
      </w:r>
    </w:p>
    <w:tbl>
      <w:tblPr>
        <w:tblW w:w="506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1"/>
        <w:gridCol w:w="1693"/>
        <w:gridCol w:w="1178"/>
        <w:gridCol w:w="863"/>
        <w:gridCol w:w="1592"/>
        <w:gridCol w:w="967"/>
        <w:gridCol w:w="875"/>
        <w:gridCol w:w="824"/>
        <w:gridCol w:w="955"/>
        <w:gridCol w:w="827"/>
        <w:gridCol w:w="955"/>
        <w:gridCol w:w="824"/>
        <w:gridCol w:w="955"/>
        <w:gridCol w:w="937"/>
      </w:tblGrid>
      <w:tr w:rsidR="00F44AEE" w:rsidRPr="00335ED0" w:rsidTr="00BD5B09">
        <w:tc>
          <w:tcPr>
            <w:tcW w:w="481" w:type="pct"/>
            <w:vMerge w:val="restart"/>
            <w:tcBorders>
              <w:lef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 xml:space="preserve">«Подпрограмма </w:t>
            </w:r>
          </w:p>
        </w:tc>
        <w:tc>
          <w:tcPr>
            <w:tcW w:w="569" w:type="pct"/>
            <w:vMerge w:val="restar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 xml:space="preserve">«Снятие административных барьеров в </w:t>
            </w:r>
            <w:proofErr w:type="gramStart"/>
            <w:r w:rsidRPr="00335ED0">
              <w:rPr>
                <w:color w:val="000000"/>
                <w:sz w:val="18"/>
                <w:szCs w:val="18"/>
              </w:rPr>
              <w:t>строительстве</w:t>
            </w:r>
            <w:proofErr w:type="gramEnd"/>
            <w:r w:rsidRPr="00335ED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396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ind w:hanging="4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F44AEE" w:rsidRPr="00335ED0" w:rsidRDefault="00F44AEE" w:rsidP="00F44AEE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294" w:type="pct"/>
          </w:tcPr>
          <w:p w:rsidR="00F44AEE" w:rsidRPr="00335ED0" w:rsidRDefault="00487DFA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44AEE"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77" w:type="pct"/>
          </w:tcPr>
          <w:p w:rsidR="00F44AEE" w:rsidRPr="00335ED0" w:rsidRDefault="00BF52F2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2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90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х</w:t>
            </w:r>
          </w:p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25" w:type="pct"/>
          </w:tcPr>
          <w:p w:rsidR="00F44AEE" w:rsidRPr="00335ED0" w:rsidRDefault="00070714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294" w:type="pct"/>
          </w:tcPr>
          <w:p w:rsidR="00F44AEE" w:rsidRPr="00335ED0" w:rsidRDefault="00487DFA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44AEE"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77" w:type="pct"/>
          </w:tcPr>
          <w:p w:rsidR="00F44AEE" w:rsidRPr="00335ED0" w:rsidRDefault="00BF52F2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070714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44AEE"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2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F44AEE" w:rsidRPr="00335ED0" w:rsidRDefault="00F44AEE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0,0»</w:t>
            </w:r>
          </w:p>
        </w:tc>
      </w:tr>
      <w:tr w:rsidR="004F6D91" w:rsidRPr="00335ED0" w:rsidTr="00BD5B09">
        <w:tc>
          <w:tcPr>
            <w:tcW w:w="481" w:type="pct"/>
            <w:vMerge w:val="restart"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4F6D91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69" w:type="pct"/>
            <w:vMerge w:val="restar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4F6D91">
              <w:rPr>
                <w:color w:val="000000"/>
                <w:sz w:val="18"/>
                <w:szCs w:val="18"/>
              </w:rPr>
              <w:t>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</w:t>
            </w:r>
          </w:p>
        </w:tc>
        <w:tc>
          <w:tcPr>
            <w:tcW w:w="396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90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7108C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 w:val="restart"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</w:t>
            </w:r>
            <w:r>
              <w:rPr>
                <w:color w:val="000000"/>
                <w:sz w:val="18"/>
                <w:szCs w:val="18"/>
              </w:rPr>
              <w:lastRenderedPageBreak/>
              <w:t>мероприятие 2</w:t>
            </w:r>
          </w:p>
        </w:tc>
        <w:tc>
          <w:tcPr>
            <w:tcW w:w="569" w:type="pct"/>
            <w:vMerge w:val="restar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4F6D91">
              <w:rPr>
                <w:color w:val="000000"/>
                <w:sz w:val="18"/>
                <w:szCs w:val="18"/>
              </w:rPr>
              <w:lastRenderedPageBreak/>
              <w:t xml:space="preserve">Координатное </w:t>
            </w:r>
            <w:r w:rsidRPr="004F6D91">
              <w:rPr>
                <w:color w:val="000000"/>
                <w:sz w:val="18"/>
                <w:szCs w:val="18"/>
              </w:rPr>
              <w:lastRenderedPageBreak/>
              <w:t>описание границы Чувашской Республики и внесение в Единый государственный реестр недвижимости сведений о границе Чувашской Республики</w:t>
            </w:r>
          </w:p>
        </w:tc>
        <w:tc>
          <w:tcPr>
            <w:tcW w:w="396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290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90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F6D91" w:rsidRPr="00335ED0" w:rsidTr="00BD5B09">
        <w:tc>
          <w:tcPr>
            <w:tcW w:w="481" w:type="pct"/>
            <w:vMerge/>
            <w:tcBorders>
              <w:left w:val="nil"/>
            </w:tcBorders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pct"/>
          </w:tcPr>
          <w:p w:rsidR="004F6D91" w:rsidRPr="00335ED0" w:rsidRDefault="004F6D91" w:rsidP="00CD1056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5" w:type="pct"/>
          </w:tcPr>
          <w:p w:rsidR="004F6D91" w:rsidRPr="00335ED0" w:rsidRDefault="004F6D91" w:rsidP="00BD5B09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4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7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tcBorders>
              <w:right w:val="nil"/>
            </w:tcBorders>
          </w:tcPr>
          <w:p w:rsidR="004F6D91" w:rsidRPr="004F6D91" w:rsidRDefault="004F6D91" w:rsidP="004F6D9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A46E09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DA6E57" w:rsidRPr="00335ED0" w:rsidRDefault="00DA6E57" w:rsidP="00070714">
      <w:pPr>
        <w:ind w:firstLine="709"/>
        <w:rPr>
          <w:color w:val="000000"/>
          <w:sz w:val="26"/>
          <w:szCs w:val="26"/>
        </w:rPr>
      </w:pPr>
      <w:r w:rsidRPr="00335ED0">
        <w:rPr>
          <w:color w:val="000000"/>
          <w:sz w:val="26"/>
          <w:szCs w:val="26"/>
        </w:rPr>
        <w:t xml:space="preserve">позицию «Подпрограмма «Снятие административных барьеров в </w:t>
      </w:r>
      <w:proofErr w:type="gramStart"/>
      <w:r w:rsidRPr="00335ED0">
        <w:rPr>
          <w:color w:val="000000"/>
          <w:sz w:val="26"/>
          <w:szCs w:val="26"/>
        </w:rPr>
        <w:t>строительстве</w:t>
      </w:r>
      <w:proofErr w:type="gramEnd"/>
      <w:r w:rsidRPr="00335ED0">
        <w:rPr>
          <w:color w:val="000000"/>
          <w:sz w:val="26"/>
          <w:szCs w:val="26"/>
        </w:rPr>
        <w:t>»</w:t>
      </w:r>
      <w:r w:rsidR="00577C05">
        <w:rPr>
          <w:color w:val="000000"/>
          <w:sz w:val="26"/>
          <w:szCs w:val="26"/>
        </w:rPr>
        <w:t xml:space="preserve"> Государственной программы</w:t>
      </w:r>
      <w:r w:rsidRPr="00335ED0">
        <w:rPr>
          <w:color w:val="000000"/>
          <w:sz w:val="26"/>
          <w:szCs w:val="26"/>
        </w:rPr>
        <w:t xml:space="preserve"> изложить в следующей редакции:</w:t>
      </w:r>
    </w:p>
    <w:tbl>
      <w:tblPr>
        <w:tblW w:w="506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30"/>
        <w:gridCol w:w="1692"/>
        <w:gridCol w:w="1178"/>
        <w:gridCol w:w="863"/>
        <w:gridCol w:w="1550"/>
        <w:gridCol w:w="1009"/>
        <w:gridCol w:w="833"/>
        <w:gridCol w:w="866"/>
        <w:gridCol w:w="955"/>
        <w:gridCol w:w="780"/>
        <w:gridCol w:w="955"/>
        <w:gridCol w:w="872"/>
        <w:gridCol w:w="955"/>
        <w:gridCol w:w="890"/>
        <w:gridCol w:w="48"/>
      </w:tblGrid>
      <w:tr w:rsidR="00F44AEE" w:rsidRPr="00335ED0" w:rsidTr="00BF52F2">
        <w:tc>
          <w:tcPr>
            <w:tcW w:w="481" w:type="pct"/>
            <w:vMerge w:val="restart"/>
            <w:tcBorders>
              <w:left w:val="nil"/>
            </w:tcBorders>
          </w:tcPr>
          <w:p w:rsidR="00DA6E57" w:rsidRPr="00335ED0" w:rsidRDefault="00882112" w:rsidP="005D5F44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«</w:t>
            </w:r>
            <w:r w:rsidR="00DA6E57" w:rsidRPr="00335ED0"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569" w:type="pct"/>
            <w:vMerge w:val="restar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«Снятие административных барьеров в строительстве»</w:t>
            </w:r>
          </w:p>
        </w:tc>
        <w:tc>
          <w:tcPr>
            <w:tcW w:w="396" w:type="pct"/>
          </w:tcPr>
          <w:p w:rsidR="00DA6E57" w:rsidRPr="00335ED0" w:rsidRDefault="00DA6E57" w:rsidP="00F44AEE">
            <w:pPr>
              <w:autoSpaceDE w:val="0"/>
              <w:autoSpaceDN w:val="0"/>
              <w:adjustRightInd w:val="0"/>
              <w:spacing w:line="226" w:lineRule="auto"/>
              <w:ind w:hanging="4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DA6E57" w:rsidRPr="00335ED0" w:rsidRDefault="00DA6E57" w:rsidP="00F44AEE">
            <w:pPr>
              <w:autoSpaceDE w:val="0"/>
              <w:autoSpaceDN w:val="0"/>
              <w:adjustRightInd w:val="0"/>
              <w:spacing w:line="226" w:lineRule="auto"/>
              <w:ind w:firstLine="94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9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30</w:t>
            </w:r>
            <w:r w:rsidR="00070714">
              <w:rPr>
                <w:color w:val="000000"/>
                <w:sz w:val="18"/>
                <w:szCs w:val="18"/>
              </w:rPr>
              <w:t>70</w:t>
            </w:r>
            <w:r w:rsidR="00D2704B" w:rsidRPr="00335ED0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80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right w:val="nil"/>
            </w:tcBorders>
          </w:tcPr>
          <w:p w:rsidR="00DA6E57" w:rsidRPr="00335ED0" w:rsidRDefault="00DA6E57" w:rsidP="005D5F44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F52F2">
        <w:tc>
          <w:tcPr>
            <w:tcW w:w="481" w:type="pct"/>
            <w:vMerge/>
            <w:tcBorders>
              <w:lef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39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righ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F52F2">
        <w:tc>
          <w:tcPr>
            <w:tcW w:w="481" w:type="pct"/>
            <w:vMerge/>
            <w:tcBorders>
              <w:lef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9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х</w:t>
            </w:r>
          </w:p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39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30</w:t>
            </w:r>
            <w:r w:rsidR="00070714">
              <w:rPr>
                <w:color w:val="000000"/>
                <w:sz w:val="18"/>
                <w:szCs w:val="18"/>
              </w:rPr>
              <w:t>70</w:t>
            </w:r>
            <w:r w:rsidR="00D2704B" w:rsidRPr="00335ED0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8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righ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F52F2">
        <w:tc>
          <w:tcPr>
            <w:tcW w:w="481" w:type="pct"/>
            <w:vMerge/>
            <w:tcBorders>
              <w:lef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39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righ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44AEE" w:rsidRPr="00335ED0" w:rsidTr="00BF52F2">
        <w:tc>
          <w:tcPr>
            <w:tcW w:w="481" w:type="pct"/>
            <w:vMerge/>
            <w:tcBorders>
              <w:lef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9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5" w:type="pct"/>
            <w:gridSpan w:val="2"/>
            <w:tcBorders>
              <w:right w:val="nil"/>
            </w:tcBorders>
          </w:tcPr>
          <w:p w:rsidR="00DA6E57" w:rsidRPr="00335ED0" w:rsidRDefault="00DA6E57" w:rsidP="00D2704B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  <w:r w:rsidR="00882112" w:rsidRPr="00335ED0">
              <w:rPr>
                <w:color w:val="000000"/>
                <w:sz w:val="18"/>
                <w:szCs w:val="18"/>
              </w:rPr>
              <w:t>»</w:t>
            </w:r>
            <w:r w:rsidR="006D5929">
              <w:rPr>
                <w:color w:val="000000"/>
                <w:sz w:val="18"/>
                <w:szCs w:val="18"/>
              </w:rPr>
              <w:t>;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 w:val="restart"/>
            <w:tcBorders>
              <w:left w:val="nil"/>
            </w:tcBorders>
          </w:tcPr>
          <w:p w:rsidR="00BF52F2" w:rsidRDefault="00BF5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569" w:type="pct"/>
            <w:vMerge w:val="restart"/>
          </w:tcPr>
          <w:p w:rsidR="00BF52F2" w:rsidRDefault="00BF5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</w:t>
            </w:r>
          </w:p>
        </w:tc>
        <w:tc>
          <w:tcPr>
            <w:tcW w:w="396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90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21" w:type="pct"/>
          </w:tcPr>
          <w:p w:rsidR="00BF52F2" w:rsidRDefault="00BF52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339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80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1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2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3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BF52F2" w:rsidRDefault="00BF52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90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21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339" w:type="pct"/>
          </w:tcPr>
          <w:p w:rsidR="00BF52F2" w:rsidRPr="00335ED0" w:rsidRDefault="00BF52F2" w:rsidP="00070714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80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2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3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832</w:t>
            </w:r>
          </w:p>
        </w:tc>
        <w:tc>
          <w:tcPr>
            <w:tcW w:w="290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21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339" w:type="pct"/>
          </w:tcPr>
          <w:p w:rsidR="00BF52F2" w:rsidRPr="00335ED0" w:rsidRDefault="00BF52F2" w:rsidP="00070714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80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2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3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90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21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339" w:type="pct"/>
          </w:tcPr>
          <w:p w:rsidR="00BF52F2" w:rsidRPr="00335ED0" w:rsidRDefault="00BF52F2" w:rsidP="00070714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80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2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3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90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21" w:type="pct"/>
          </w:tcPr>
          <w:p w:rsidR="00BF52F2" w:rsidRPr="00335ED0" w:rsidRDefault="00BF52F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внебюджетные источники</w:t>
            </w:r>
          </w:p>
        </w:tc>
        <w:tc>
          <w:tcPr>
            <w:tcW w:w="339" w:type="pct"/>
          </w:tcPr>
          <w:p w:rsidR="00BF52F2" w:rsidRPr="00335ED0" w:rsidRDefault="00BF52F2" w:rsidP="00070714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80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62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3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321" w:type="pct"/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BF52F2" w:rsidRPr="00335ED0" w:rsidRDefault="00BF52F2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 w:val="restart"/>
            <w:tcBorders>
              <w:left w:val="nil"/>
            </w:tcBorders>
          </w:tcPr>
          <w:p w:rsidR="005D5F44" w:rsidRPr="00335ED0" w:rsidRDefault="00882112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«</w:t>
            </w:r>
            <w:r w:rsidR="005D5F44" w:rsidRPr="00335ED0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569" w:type="pct"/>
            <w:vMerge w:val="restar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Разработка и внедрение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396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90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39" w:type="pct"/>
          </w:tcPr>
          <w:p w:rsidR="005D5F44" w:rsidRPr="00335ED0" w:rsidRDefault="005D5F44" w:rsidP="00070714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30</w:t>
            </w:r>
            <w:r w:rsidR="00D2704B" w:rsidRPr="00335ED0">
              <w:rPr>
                <w:color w:val="000000"/>
                <w:sz w:val="18"/>
                <w:szCs w:val="18"/>
              </w:rPr>
              <w:t>7</w:t>
            </w:r>
            <w:r w:rsidR="00070714">
              <w:rPr>
                <w:color w:val="000000"/>
                <w:sz w:val="18"/>
                <w:szCs w:val="18"/>
              </w:rPr>
              <w:t>0</w:t>
            </w:r>
            <w:r w:rsidR="00D2704B" w:rsidRPr="00335ED0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80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39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832</w:t>
            </w:r>
          </w:p>
        </w:tc>
        <w:tc>
          <w:tcPr>
            <w:tcW w:w="290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39" w:type="pct"/>
          </w:tcPr>
          <w:p w:rsidR="005D5F44" w:rsidRPr="00335ED0" w:rsidRDefault="005D5F44" w:rsidP="00070714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30</w:t>
            </w:r>
            <w:r w:rsidR="00D2704B" w:rsidRPr="00335ED0">
              <w:rPr>
                <w:color w:val="000000"/>
                <w:sz w:val="18"/>
                <w:szCs w:val="18"/>
              </w:rPr>
              <w:t>7</w:t>
            </w:r>
            <w:r w:rsidR="00070714">
              <w:rPr>
                <w:color w:val="000000"/>
                <w:sz w:val="18"/>
                <w:szCs w:val="18"/>
              </w:rPr>
              <w:t>0</w:t>
            </w:r>
            <w:r w:rsidR="00D2704B" w:rsidRPr="00335ED0"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80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39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BF52F2" w:rsidRPr="00335ED0" w:rsidTr="00BF52F2">
        <w:trPr>
          <w:gridAfter w:val="1"/>
          <w:wAfter w:w="16" w:type="pct"/>
        </w:trPr>
        <w:tc>
          <w:tcPr>
            <w:tcW w:w="481" w:type="pct"/>
            <w:vMerge/>
            <w:tcBorders>
              <w:left w:val="nil"/>
            </w:tcBorders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9" w:type="pct"/>
            <w:vMerge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6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90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21" w:type="pct"/>
          </w:tcPr>
          <w:p w:rsidR="005D5F44" w:rsidRPr="00335ED0" w:rsidRDefault="005D5F44" w:rsidP="00D2704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39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0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2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tcBorders>
              <w:right w:val="nil"/>
            </w:tcBorders>
          </w:tcPr>
          <w:p w:rsidR="005D5F44" w:rsidRPr="00335ED0" w:rsidRDefault="005D5F44" w:rsidP="00D2704B">
            <w:pPr>
              <w:spacing w:line="235" w:lineRule="auto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  <w:r w:rsidR="00882112" w:rsidRPr="00335ED0">
              <w:rPr>
                <w:color w:val="000000"/>
                <w:sz w:val="18"/>
                <w:szCs w:val="18"/>
              </w:rPr>
              <w:t>»</w:t>
            </w:r>
            <w:r w:rsidR="006D5929">
              <w:rPr>
                <w:color w:val="000000"/>
                <w:sz w:val="18"/>
                <w:szCs w:val="18"/>
              </w:rPr>
              <w:t>.</w:t>
            </w:r>
          </w:p>
        </w:tc>
      </w:tr>
    </w:tbl>
    <w:p w:rsidR="00F36B1F" w:rsidRDefault="00F36B1F" w:rsidP="005D5F44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позицию «Основное мероприятие 1» подпрограммы «</w:t>
      </w:r>
      <w:r w:rsidRPr="00F36B1F">
        <w:rPr>
          <w:color w:val="000000"/>
          <w:sz w:val="26"/>
          <w:szCs w:val="26"/>
        </w:rPr>
        <w:t>Развитие промышленности строительных материалов и индустриального домостроения в Чувашской Республике</w:t>
      </w:r>
      <w:r>
        <w:rPr>
          <w:color w:val="000000"/>
          <w:sz w:val="26"/>
          <w:szCs w:val="26"/>
        </w:rPr>
        <w:t>»</w:t>
      </w:r>
      <w:r w:rsidR="00577C05">
        <w:rPr>
          <w:color w:val="000000"/>
          <w:sz w:val="26"/>
          <w:szCs w:val="26"/>
        </w:rPr>
        <w:t xml:space="preserve"> Государственной программы</w:t>
      </w:r>
      <w:r>
        <w:rPr>
          <w:color w:val="000000"/>
          <w:sz w:val="26"/>
          <w:szCs w:val="26"/>
        </w:rPr>
        <w:t xml:space="preserve"> изложить в следующей реда</w:t>
      </w:r>
      <w:r w:rsidR="00577C05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ции:</w:t>
      </w:r>
    </w:p>
    <w:tbl>
      <w:tblPr>
        <w:tblW w:w="504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17"/>
        <w:gridCol w:w="1679"/>
        <w:gridCol w:w="1163"/>
        <w:gridCol w:w="807"/>
        <w:gridCol w:w="1578"/>
        <w:gridCol w:w="952"/>
        <w:gridCol w:w="860"/>
        <w:gridCol w:w="807"/>
        <w:gridCol w:w="940"/>
        <w:gridCol w:w="810"/>
        <w:gridCol w:w="943"/>
        <w:gridCol w:w="810"/>
        <w:gridCol w:w="943"/>
        <w:gridCol w:w="1023"/>
      </w:tblGrid>
      <w:tr w:rsidR="00F36B1F" w:rsidRPr="00335ED0" w:rsidTr="00F36B1F">
        <w:trPr>
          <w:tblHeader/>
        </w:trPr>
        <w:tc>
          <w:tcPr>
            <w:tcW w:w="511" w:type="pct"/>
            <w:tcBorders>
              <w:lef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92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32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21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90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17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righ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F36B1F" w:rsidRPr="00335ED0" w:rsidTr="00F36B1F">
        <w:tc>
          <w:tcPr>
            <w:tcW w:w="511" w:type="pct"/>
            <w:vMerge w:val="restart"/>
            <w:tcBorders>
              <w:left w:val="nil"/>
            </w:tcBorders>
          </w:tcPr>
          <w:p w:rsidR="00F36B1F" w:rsidRPr="00335ED0" w:rsidRDefault="00F36B1F" w:rsidP="00F36B1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566" w:type="pct"/>
            <w:vMerge w:val="restart"/>
          </w:tcPr>
          <w:p w:rsidR="00F36B1F" w:rsidRPr="00335ED0" w:rsidRDefault="00F36B1F" w:rsidP="00F36B1F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F36B1F">
              <w:rPr>
                <w:color w:val="000000"/>
                <w:sz w:val="18"/>
                <w:szCs w:val="18"/>
              </w:rPr>
              <w:t>Реализация инвестиционных проектов по модернизации и строительству производственной базы строительной индустрии Чувашской Республики</w:t>
            </w:r>
          </w:p>
        </w:tc>
        <w:tc>
          <w:tcPr>
            <w:tcW w:w="39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21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214622,00 </w:t>
            </w:r>
          </w:p>
        </w:tc>
        <w:tc>
          <w:tcPr>
            <w:tcW w:w="290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202175,0 </w:t>
            </w:r>
          </w:p>
        </w:tc>
        <w:tc>
          <w:tcPr>
            <w:tcW w:w="272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202310,0 </w:t>
            </w:r>
          </w:p>
        </w:tc>
        <w:tc>
          <w:tcPr>
            <w:tcW w:w="317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199303,0 </w:t>
            </w:r>
          </w:p>
        </w:tc>
        <w:tc>
          <w:tcPr>
            <w:tcW w:w="273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196820,0 </w:t>
            </w:r>
          </w:p>
        </w:tc>
        <w:tc>
          <w:tcPr>
            <w:tcW w:w="318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197140,0 </w:t>
            </w:r>
          </w:p>
        </w:tc>
        <w:tc>
          <w:tcPr>
            <w:tcW w:w="273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197400,0 </w:t>
            </w:r>
          </w:p>
        </w:tc>
        <w:tc>
          <w:tcPr>
            <w:tcW w:w="318" w:type="pct"/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987000,0 </w:t>
            </w:r>
          </w:p>
        </w:tc>
        <w:tc>
          <w:tcPr>
            <w:tcW w:w="347" w:type="pct"/>
            <w:tcBorders>
              <w:right w:val="nil"/>
            </w:tcBorders>
          </w:tcPr>
          <w:p w:rsidR="00F36B1F" w:rsidRDefault="00F36B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987000,0 </w:t>
            </w:r>
          </w:p>
        </w:tc>
      </w:tr>
      <w:tr w:rsidR="00F36B1F" w:rsidRPr="00335ED0" w:rsidTr="00F36B1F">
        <w:tc>
          <w:tcPr>
            <w:tcW w:w="511" w:type="pct"/>
            <w:vMerge/>
            <w:tcBorders>
              <w:lef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21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righ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6B1F" w:rsidRPr="00335ED0" w:rsidTr="00F36B1F">
        <w:tc>
          <w:tcPr>
            <w:tcW w:w="511" w:type="pct"/>
            <w:vMerge/>
            <w:tcBorders>
              <w:lef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321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righ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6B1F" w:rsidRPr="00335ED0" w:rsidTr="00F36B1F">
        <w:tc>
          <w:tcPr>
            <w:tcW w:w="511" w:type="pct"/>
            <w:vMerge/>
            <w:tcBorders>
              <w:lef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321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3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8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tcBorders>
              <w:righ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F36B1F" w:rsidRPr="00335ED0" w:rsidTr="00F36B1F">
        <w:tc>
          <w:tcPr>
            <w:tcW w:w="511" w:type="pct"/>
            <w:vMerge/>
            <w:tcBorders>
              <w:left w:val="nil"/>
            </w:tcBorders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pct"/>
            <w:vMerge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27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532" w:type="pct"/>
          </w:tcPr>
          <w:p w:rsidR="00F36B1F" w:rsidRPr="00335ED0" w:rsidRDefault="00F36B1F" w:rsidP="00B37487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321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214622,00 </w:t>
            </w:r>
          </w:p>
        </w:tc>
        <w:tc>
          <w:tcPr>
            <w:tcW w:w="290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202175,0 </w:t>
            </w:r>
          </w:p>
        </w:tc>
        <w:tc>
          <w:tcPr>
            <w:tcW w:w="272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202310,0 </w:t>
            </w:r>
          </w:p>
        </w:tc>
        <w:tc>
          <w:tcPr>
            <w:tcW w:w="317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199303,0 </w:t>
            </w:r>
          </w:p>
        </w:tc>
        <w:tc>
          <w:tcPr>
            <w:tcW w:w="273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196820,0 </w:t>
            </w:r>
          </w:p>
        </w:tc>
        <w:tc>
          <w:tcPr>
            <w:tcW w:w="318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197140,0 </w:t>
            </w:r>
          </w:p>
        </w:tc>
        <w:tc>
          <w:tcPr>
            <w:tcW w:w="273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197400,0 </w:t>
            </w:r>
          </w:p>
        </w:tc>
        <w:tc>
          <w:tcPr>
            <w:tcW w:w="318" w:type="pct"/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987000,0 </w:t>
            </w:r>
          </w:p>
        </w:tc>
        <w:tc>
          <w:tcPr>
            <w:tcW w:w="347" w:type="pct"/>
            <w:tcBorders>
              <w:right w:val="nil"/>
            </w:tcBorders>
          </w:tcPr>
          <w:p w:rsidR="00F36B1F" w:rsidRDefault="00F36B1F" w:rsidP="00B3748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987000,0».</w:t>
            </w:r>
          </w:p>
        </w:tc>
      </w:tr>
    </w:tbl>
    <w:p w:rsidR="00F36B1F" w:rsidRDefault="00F36B1F" w:rsidP="005D5F44">
      <w:pPr>
        <w:rPr>
          <w:color w:val="000000"/>
          <w:sz w:val="26"/>
          <w:szCs w:val="26"/>
        </w:rPr>
      </w:pPr>
    </w:p>
    <w:p w:rsidR="00F36B1F" w:rsidRDefault="00F36B1F" w:rsidP="005D5F44">
      <w:pPr>
        <w:rPr>
          <w:color w:val="000000"/>
          <w:sz w:val="26"/>
          <w:szCs w:val="26"/>
        </w:rPr>
      </w:pPr>
    </w:p>
    <w:p w:rsidR="00F36B1F" w:rsidRPr="00335ED0" w:rsidRDefault="00F36B1F" w:rsidP="005D5F44">
      <w:pPr>
        <w:rPr>
          <w:color w:val="000000"/>
          <w:sz w:val="26"/>
          <w:szCs w:val="26"/>
        </w:rPr>
        <w:sectPr w:rsidR="00F36B1F" w:rsidRPr="00335ED0" w:rsidSect="00A452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E421D" w:rsidRPr="00335ED0" w:rsidRDefault="00053D1A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4F6D91">
        <w:rPr>
          <w:sz w:val="26"/>
          <w:szCs w:val="26"/>
        </w:rPr>
        <w:t xml:space="preserve">. </w:t>
      </w:r>
      <w:r w:rsidR="004E421D" w:rsidRPr="00335ED0">
        <w:rPr>
          <w:sz w:val="26"/>
          <w:szCs w:val="26"/>
        </w:rPr>
        <w:t xml:space="preserve">В приложении № </w:t>
      </w:r>
      <w:r w:rsidR="00070714">
        <w:rPr>
          <w:sz w:val="26"/>
          <w:szCs w:val="26"/>
        </w:rPr>
        <w:t>3</w:t>
      </w:r>
      <w:r w:rsidR="004E421D" w:rsidRPr="00335ED0">
        <w:rPr>
          <w:sz w:val="26"/>
          <w:szCs w:val="26"/>
        </w:rPr>
        <w:t xml:space="preserve"> к Государственной программе:</w:t>
      </w:r>
    </w:p>
    <w:p w:rsidR="006D5929" w:rsidRDefault="004E421D" w:rsidP="006D59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 xml:space="preserve">в </w:t>
      </w:r>
      <w:proofErr w:type="gramStart"/>
      <w:r w:rsidRPr="00335ED0">
        <w:rPr>
          <w:sz w:val="26"/>
          <w:szCs w:val="26"/>
        </w:rPr>
        <w:t>паспорте</w:t>
      </w:r>
      <w:proofErr w:type="gramEnd"/>
      <w:r w:rsidRPr="00335ED0">
        <w:rPr>
          <w:sz w:val="26"/>
          <w:szCs w:val="26"/>
        </w:rPr>
        <w:t xml:space="preserve"> подпрограммы «</w:t>
      </w:r>
      <w:r w:rsidR="00070714" w:rsidRPr="00070714">
        <w:rPr>
          <w:sz w:val="26"/>
          <w:szCs w:val="26"/>
        </w:rPr>
        <w:t>Градостроительная деят</w:t>
      </w:r>
      <w:r w:rsidR="00070714">
        <w:rPr>
          <w:sz w:val="26"/>
          <w:szCs w:val="26"/>
        </w:rPr>
        <w:t xml:space="preserve">ельность в Чувашской Республике» </w:t>
      </w:r>
      <w:r w:rsidRPr="00335ED0">
        <w:rPr>
          <w:sz w:val="26"/>
          <w:szCs w:val="26"/>
        </w:rPr>
        <w:t>Государственной программы (далее – подпрограмма):</w:t>
      </w:r>
    </w:p>
    <w:p w:rsidR="004E421D" w:rsidRDefault="004E421D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позицию «Объемы финансирования подпрограммы с разбивкой по годам реализации» изложить в следующей редакции:</w:t>
      </w:r>
    </w:p>
    <w:p w:rsidR="00070714" w:rsidRPr="00335ED0" w:rsidRDefault="00070714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85"/>
        <w:gridCol w:w="339"/>
        <w:gridCol w:w="6355"/>
      </w:tblGrid>
      <w:tr w:rsidR="004E421D" w:rsidRPr="00335ED0" w:rsidTr="004E421D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4E421D" w:rsidRPr="00335ED0" w:rsidRDefault="004E421D" w:rsidP="004E4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4E421D" w:rsidRPr="00335ED0" w:rsidRDefault="004E421D" w:rsidP="00D2704B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</w:tcPr>
          <w:p w:rsidR="004E421D" w:rsidRPr="00335ED0" w:rsidRDefault="004E421D" w:rsidP="004E421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прогнозируемые объемы финансирования мероприятий подпрограммы в 2019–2035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составляют </w:t>
            </w:r>
            <w:r w:rsidR="00053D1A">
              <w:rPr>
                <w:rFonts w:ascii="Times New Roman" w:hAnsi="Times New Roman"/>
                <w:color w:val="000000"/>
                <w:sz w:val="26"/>
                <w:szCs w:val="26"/>
              </w:rPr>
              <w:t>1488,2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500ACB">
              <w:rPr>
                <w:rFonts w:ascii="Times New Roman" w:hAnsi="Times New Roman"/>
                <w:color w:val="000000"/>
                <w:sz w:val="26"/>
                <w:szCs w:val="26"/>
              </w:rPr>
              <w:t>1488,2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</w:t>
            </w:r>
            <w:r w:rsidR="00AB58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500ACB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,0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</w:t>
            </w:r>
            <w:r w:rsidR="00AB58D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53D1A"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335ED0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4E421D" w:rsidRPr="00335ED0" w:rsidRDefault="004E421D" w:rsidP="00084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из них средства:</w:t>
            </w:r>
          </w:p>
          <w:p w:rsidR="004E421D" w:rsidRPr="00335ED0" w:rsidRDefault="004E421D" w:rsidP="00084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500ACB">
              <w:rPr>
                <w:rFonts w:ascii="Times New Roman" w:hAnsi="Times New Roman"/>
                <w:color w:val="000000"/>
                <w:sz w:val="26"/>
                <w:szCs w:val="26"/>
              </w:rPr>
              <w:t>18188</w:t>
            </w:r>
            <w:r w:rsidR="00A256CD">
              <w:rPr>
                <w:rFonts w:ascii="Times New Roman" w:hAnsi="Times New Roman"/>
                <w:color w:val="000000"/>
                <w:sz w:val="26"/>
                <w:szCs w:val="26"/>
              </w:rPr>
              <w:t>,2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 (100 процентов), в том числе:</w:t>
            </w:r>
          </w:p>
          <w:p w:rsidR="00500ACB" w:rsidRDefault="004E421D" w:rsidP="00A25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500ACB">
              <w:rPr>
                <w:rFonts w:ascii="Times New Roman" w:hAnsi="Times New Roman"/>
                <w:color w:val="000000"/>
                <w:sz w:val="26"/>
                <w:szCs w:val="26"/>
              </w:rPr>
              <w:t>1488,2 тыс. рублей;</w:t>
            </w:r>
          </w:p>
          <w:p w:rsidR="004E421D" w:rsidRPr="00335ED0" w:rsidRDefault="004E421D" w:rsidP="000842A7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Республики»</w:t>
            </w:r>
            <w:r w:rsidR="000842A7" w:rsidRPr="00335ED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;</w:t>
            </w:r>
          </w:p>
        </w:tc>
      </w:tr>
    </w:tbl>
    <w:p w:rsidR="004E421D" w:rsidRPr="00335ED0" w:rsidRDefault="004E421D" w:rsidP="004E42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32DA6" w:rsidRDefault="005D2FE0" w:rsidP="00932DA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proofErr w:type="gramStart"/>
      <w:r w:rsidR="00932DA6">
        <w:rPr>
          <w:rFonts w:ascii="Times New Roman" w:hAnsi="Times New Roman"/>
          <w:b w:val="0"/>
          <w:color w:val="000000"/>
          <w:sz w:val="26"/>
          <w:szCs w:val="26"/>
        </w:rPr>
        <w:t>разделе</w:t>
      </w:r>
      <w:proofErr w:type="gramEnd"/>
      <w:r w:rsidR="00932DA6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932DA6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IV</w:t>
      </w:r>
      <w:r w:rsidR="00932DA6" w:rsidRPr="00CD1056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932DA6">
        <w:rPr>
          <w:rFonts w:ascii="Times New Roman" w:hAnsi="Times New Roman"/>
          <w:b w:val="0"/>
          <w:color w:val="000000"/>
          <w:sz w:val="26"/>
          <w:szCs w:val="26"/>
        </w:rPr>
        <w:t>подпрограммы:</w:t>
      </w:r>
    </w:p>
    <w:p w:rsidR="00932DA6" w:rsidRDefault="00932DA6" w:rsidP="00932DA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втором, третьем цифры «3862,0» заменить цифрами «</w:t>
      </w:r>
      <w:r w:rsidR="00053D1A">
        <w:rPr>
          <w:rFonts w:ascii="Times New Roman" w:hAnsi="Times New Roman"/>
          <w:b w:val="0"/>
          <w:color w:val="000000"/>
          <w:sz w:val="26"/>
          <w:szCs w:val="26"/>
        </w:rPr>
        <w:t>1488,2</w:t>
      </w:r>
      <w:r>
        <w:rPr>
          <w:rFonts w:ascii="Times New Roman" w:hAnsi="Times New Roman"/>
          <w:b w:val="0"/>
          <w:color w:val="000000"/>
          <w:sz w:val="26"/>
          <w:szCs w:val="26"/>
        </w:rPr>
        <w:t>»;</w:t>
      </w:r>
    </w:p>
    <w:p w:rsidR="00932DA6" w:rsidRDefault="00932DA6" w:rsidP="00932DA6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b w:val="0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09093C">
        <w:rPr>
          <w:rFonts w:ascii="Times New Roman" w:hAnsi="Times New Roman"/>
          <w:b w:val="0"/>
          <w:color w:val="000000"/>
          <w:sz w:val="26"/>
          <w:szCs w:val="26"/>
        </w:rPr>
        <w:t>четвертом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цифры «38</w:t>
      </w:r>
      <w:r w:rsidR="00053D1A">
        <w:rPr>
          <w:rFonts w:ascii="Times New Roman" w:hAnsi="Times New Roman"/>
          <w:b w:val="0"/>
          <w:color w:val="000000"/>
          <w:sz w:val="26"/>
          <w:szCs w:val="26"/>
        </w:rPr>
        <w:t>62,0» заменить цифрами «1488,2».</w:t>
      </w:r>
    </w:p>
    <w:p w:rsidR="00242887" w:rsidRPr="00335ED0" w:rsidRDefault="00053D1A" w:rsidP="0024288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42887" w:rsidRPr="0009093C">
        <w:rPr>
          <w:sz w:val="26"/>
          <w:szCs w:val="26"/>
        </w:rPr>
        <w:t>. В приложении к подпрограмме:</w:t>
      </w:r>
    </w:p>
    <w:p w:rsidR="00882112" w:rsidRPr="00335ED0" w:rsidRDefault="00242887" w:rsidP="00242887">
      <w:pPr>
        <w:ind w:firstLine="708"/>
        <w:jc w:val="both"/>
        <w:rPr>
          <w:color w:val="000000"/>
          <w:sz w:val="26"/>
          <w:szCs w:val="26"/>
        </w:rPr>
      </w:pPr>
      <w:r w:rsidRPr="00335ED0">
        <w:rPr>
          <w:sz w:val="26"/>
          <w:szCs w:val="26"/>
        </w:rPr>
        <w:t>п</w:t>
      </w:r>
      <w:r>
        <w:rPr>
          <w:sz w:val="26"/>
          <w:szCs w:val="26"/>
        </w:rPr>
        <w:t xml:space="preserve">озицию «Подпрограмма» изложить </w:t>
      </w:r>
      <w:r w:rsidRPr="00335ED0">
        <w:rPr>
          <w:sz w:val="26"/>
          <w:szCs w:val="26"/>
        </w:rPr>
        <w:t>в следующей редакции:</w:t>
      </w:r>
    </w:p>
    <w:p w:rsidR="00882112" w:rsidRPr="00335ED0" w:rsidRDefault="00882112" w:rsidP="005D5F44">
      <w:pPr>
        <w:rPr>
          <w:color w:val="000000"/>
          <w:sz w:val="26"/>
          <w:szCs w:val="26"/>
        </w:rPr>
      </w:pPr>
    </w:p>
    <w:p w:rsidR="00882112" w:rsidRPr="00335ED0" w:rsidRDefault="00882112" w:rsidP="005D5F44">
      <w:pPr>
        <w:rPr>
          <w:color w:val="000000"/>
          <w:sz w:val="26"/>
          <w:szCs w:val="26"/>
        </w:rPr>
        <w:sectPr w:rsidR="00882112" w:rsidRPr="00335ED0" w:rsidSect="004E4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160" w:type="pct"/>
        <w:tblLayout w:type="fixed"/>
        <w:tblLook w:val="00A0" w:firstRow="1" w:lastRow="0" w:firstColumn="1" w:lastColumn="0" w:noHBand="0" w:noVBand="0"/>
      </w:tblPr>
      <w:tblGrid>
        <w:gridCol w:w="912"/>
        <w:gridCol w:w="1322"/>
        <w:gridCol w:w="1905"/>
        <w:gridCol w:w="1464"/>
        <w:gridCol w:w="700"/>
        <w:gridCol w:w="552"/>
        <w:gridCol w:w="432"/>
        <w:gridCol w:w="531"/>
        <w:gridCol w:w="1422"/>
        <w:gridCol w:w="712"/>
        <w:gridCol w:w="565"/>
        <w:gridCol w:w="628"/>
        <w:gridCol w:w="688"/>
        <w:gridCol w:w="604"/>
        <w:gridCol w:w="619"/>
        <w:gridCol w:w="598"/>
        <w:gridCol w:w="821"/>
        <w:gridCol w:w="619"/>
      </w:tblGrid>
      <w:tr w:rsidR="00882112" w:rsidRPr="00335ED0" w:rsidTr="005F4316">
        <w:tc>
          <w:tcPr>
            <w:tcW w:w="30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lastRenderedPageBreak/>
              <w:t xml:space="preserve">«Подпрограмма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«</w:t>
            </w:r>
            <w:r w:rsidR="005D2FE0" w:rsidRPr="005D2FE0">
              <w:rPr>
                <w:bCs/>
                <w:color w:val="000000"/>
                <w:sz w:val="18"/>
                <w:szCs w:val="18"/>
              </w:rPr>
              <w:t>Градостроительная деятельность в Чувашской Республике</w:t>
            </w:r>
            <w:r w:rsidRPr="00335ED0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5D2FE0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D2FE0">
              <w:rPr>
                <w:rFonts w:cs="Arial"/>
                <w:bCs/>
                <w:color w:val="000000"/>
                <w:sz w:val="18"/>
                <w:szCs w:val="18"/>
              </w:rPr>
              <w:t>ответственный исполнитель - Минстрой Чувашии, участники - Минюст Чувашии, Минтранс Чувашии, КУ ЧР "Чувашупрдор" Минтранса Чувашии, органы местного самоуправления</w:t>
            </w:r>
            <w:r w:rsidR="00882112" w:rsidRPr="00335ED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5D2FE0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053D1A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2112" w:rsidRPr="00335ED0" w:rsidRDefault="00882112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335ED0" w:rsidTr="005F4316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9093C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CD1056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335ED0" w:rsidTr="005F4316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335ED0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335ED0" w:rsidTr="005F4316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2DA6" w:rsidRPr="00335ED0" w:rsidTr="005F4316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053D1A" w:rsidP="00D2704B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32DA6" w:rsidRPr="00335ED0" w:rsidRDefault="00932DA6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0,0»</w:t>
            </w:r>
          </w:p>
        </w:tc>
      </w:tr>
    </w:tbl>
    <w:p w:rsidR="00AE2A05" w:rsidRPr="00335ED0" w:rsidRDefault="00AE2A05" w:rsidP="00AE2A05">
      <w:pPr>
        <w:autoSpaceDE w:val="0"/>
        <w:autoSpaceDN w:val="0"/>
        <w:adjustRightInd w:val="0"/>
        <w:ind w:firstLine="680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позицию «Ос</w:t>
      </w:r>
      <w:r w:rsidR="005D2FE0">
        <w:rPr>
          <w:sz w:val="26"/>
          <w:szCs w:val="26"/>
        </w:rPr>
        <w:t xml:space="preserve">новное мероприятие 2» изложить </w:t>
      </w:r>
      <w:r w:rsidRPr="00335ED0">
        <w:rPr>
          <w:sz w:val="26"/>
          <w:szCs w:val="26"/>
        </w:rPr>
        <w:t>в следующей редакции:</w:t>
      </w:r>
    </w:p>
    <w:tbl>
      <w:tblPr>
        <w:tblW w:w="5185" w:type="pct"/>
        <w:tblLayout w:type="fixed"/>
        <w:tblLook w:val="00A0" w:firstRow="1" w:lastRow="0" w:firstColumn="1" w:lastColumn="0" w:noHBand="0" w:noVBand="0"/>
      </w:tblPr>
      <w:tblGrid>
        <w:gridCol w:w="920"/>
        <w:gridCol w:w="1324"/>
        <w:gridCol w:w="1627"/>
        <w:gridCol w:w="1745"/>
        <w:gridCol w:w="708"/>
        <w:gridCol w:w="550"/>
        <w:gridCol w:w="1108"/>
        <w:gridCol w:w="535"/>
        <w:gridCol w:w="1442"/>
        <w:gridCol w:w="696"/>
        <w:gridCol w:w="579"/>
        <w:gridCol w:w="561"/>
        <w:gridCol w:w="564"/>
        <w:gridCol w:w="564"/>
        <w:gridCol w:w="561"/>
        <w:gridCol w:w="567"/>
        <w:gridCol w:w="567"/>
        <w:gridCol w:w="549"/>
      </w:tblGrid>
      <w:tr w:rsidR="00C42DBF" w:rsidRPr="00335ED0" w:rsidTr="00C42DBF">
        <w:tc>
          <w:tcPr>
            <w:tcW w:w="30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«Основное мероприятие 2</w:t>
            </w:r>
          </w:p>
        </w:tc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5D2FE0" w:rsidP="00AE2A05">
            <w:pPr>
              <w:pStyle w:val="ConsPlusNormal"/>
              <w:widowControl/>
              <w:spacing w:line="235" w:lineRule="auto"/>
              <w:ind w:left="28" w:right="28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D2FE0">
              <w:rPr>
                <w:rFonts w:ascii="Times New Roman" w:hAnsi="Times New Roman"/>
                <w:color w:val="000000"/>
                <w:sz w:val="18"/>
                <w:szCs w:val="18"/>
              </w:rPr>
              <w:t>Координатное описание границы Чувашской Республики и внесение в Единый государственный реестр недвижимости сведений о границе Чувашской Республики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5D2FE0" w:rsidP="005D2FE0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D2FE0">
              <w:rPr>
                <w:color w:val="000000"/>
                <w:sz w:val="18"/>
                <w:szCs w:val="18"/>
              </w:rPr>
              <w:t xml:space="preserve">описание местоположения участков границы Чувашской Республики в </w:t>
            </w:r>
            <w:proofErr w:type="gramStart"/>
            <w:r w:rsidRPr="005D2FE0">
              <w:rPr>
                <w:color w:val="000000"/>
                <w:sz w:val="18"/>
                <w:szCs w:val="18"/>
              </w:rPr>
              <w:t>целях</w:t>
            </w:r>
            <w:proofErr w:type="gramEnd"/>
            <w:r w:rsidRPr="005D2FE0">
              <w:rPr>
                <w:color w:val="000000"/>
                <w:sz w:val="18"/>
                <w:szCs w:val="18"/>
              </w:rPr>
              <w:t xml:space="preserve"> их отображения в Схеме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ответственный исполнитель – Минстрой Чувашии, участник</w:t>
            </w:r>
            <w:r w:rsidR="005D2FE0">
              <w:rPr>
                <w:color w:val="000000"/>
                <w:sz w:val="18"/>
                <w:szCs w:val="18"/>
              </w:rPr>
              <w:t>и</w:t>
            </w:r>
            <w:r w:rsidRPr="00335ED0">
              <w:rPr>
                <w:color w:val="000000"/>
                <w:sz w:val="18"/>
                <w:szCs w:val="18"/>
              </w:rPr>
              <w:t xml:space="preserve"> –</w:t>
            </w:r>
          </w:p>
          <w:p w:rsidR="00AE2A05" w:rsidRPr="00335ED0" w:rsidRDefault="005D2FE0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5D2FE0">
              <w:rPr>
                <w:color w:val="000000"/>
                <w:sz w:val="18"/>
                <w:szCs w:val="18"/>
              </w:rPr>
              <w:t>Минюст Чувашии, органы местного самоуправления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09093C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09093C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09093C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</w:t>
            </w:r>
            <w:r w:rsidR="00C42DBF">
              <w:rPr>
                <w:bCs/>
                <w:color w:val="000000"/>
                <w:sz w:val="18"/>
                <w:szCs w:val="18"/>
              </w:rPr>
              <w:t>910117180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5D2FE0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AE2A05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2DBF" w:rsidRPr="00335ED0" w:rsidTr="00C42DBF">
        <w:tc>
          <w:tcPr>
            <w:tcW w:w="3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E2A05" w:rsidRPr="00335ED0" w:rsidRDefault="00AE2A05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2DBF" w:rsidRPr="00335ED0" w:rsidTr="00C42DBF">
        <w:tc>
          <w:tcPr>
            <w:tcW w:w="3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B53AFC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B53AFC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Ч910117180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B53AFC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1488,2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2DBF" w:rsidRPr="00335ED0" w:rsidTr="00C42DBF">
        <w:tc>
          <w:tcPr>
            <w:tcW w:w="3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42DBF" w:rsidRPr="004F64DF" w:rsidTr="00C42DBF">
        <w:tc>
          <w:tcPr>
            <w:tcW w:w="30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335ED0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42DBF" w:rsidRPr="004F64DF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0,0».</w:t>
            </w:r>
          </w:p>
          <w:p w:rsidR="00C42DBF" w:rsidRPr="004F64DF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C42DBF" w:rsidRPr="004F64DF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C42DBF" w:rsidRPr="004F64DF" w:rsidRDefault="00C42DBF" w:rsidP="00D2704B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D1056" w:rsidRDefault="00CD1056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D1056" w:rsidRDefault="00CD1056" w:rsidP="00242887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/>
          <w:color w:val="000000"/>
          <w:sz w:val="26"/>
          <w:szCs w:val="26"/>
        </w:rPr>
        <w:sectPr w:rsidR="00CD1056" w:rsidSect="00242887">
          <w:pgSz w:w="16838" w:h="11906" w:orient="landscape"/>
          <w:pgMar w:top="1135" w:right="1134" w:bottom="568" w:left="1134" w:header="708" w:footer="708" w:gutter="0"/>
          <w:cols w:space="708"/>
          <w:docGrid w:linePitch="360"/>
        </w:sectPr>
      </w:pPr>
    </w:p>
    <w:p w:rsidR="005D2FE0" w:rsidRPr="00335ED0" w:rsidRDefault="00053D1A" w:rsidP="005D2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D65050">
        <w:rPr>
          <w:sz w:val="26"/>
          <w:szCs w:val="26"/>
        </w:rPr>
        <w:t xml:space="preserve">. </w:t>
      </w:r>
      <w:r w:rsidR="005D2FE0" w:rsidRPr="00335ED0">
        <w:rPr>
          <w:sz w:val="26"/>
          <w:szCs w:val="26"/>
        </w:rPr>
        <w:t xml:space="preserve">В приложении № </w:t>
      </w:r>
      <w:r w:rsidR="005D2FE0">
        <w:rPr>
          <w:sz w:val="26"/>
          <w:szCs w:val="26"/>
        </w:rPr>
        <w:t>4</w:t>
      </w:r>
      <w:r w:rsidR="005D2FE0" w:rsidRPr="00335ED0">
        <w:rPr>
          <w:sz w:val="26"/>
          <w:szCs w:val="26"/>
        </w:rPr>
        <w:t xml:space="preserve"> к Государственной программе:</w:t>
      </w:r>
    </w:p>
    <w:p w:rsidR="005D2FE0" w:rsidRPr="00335ED0" w:rsidRDefault="005D2FE0" w:rsidP="005D2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 xml:space="preserve">в </w:t>
      </w:r>
      <w:proofErr w:type="gramStart"/>
      <w:r w:rsidRPr="00335ED0">
        <w:rPr>
          <w:sz w:val="26"/>
          <w:szCs w:val="26"/>
        </w:rPr>
        <w:t>паспорте</w:t>
      </w:r>
      <w:proofErr w:type="gramEnd"/>
      <w:r w:rsidRPr="00335ED0">
        <w:rPr>
          <w:sz w:val="26"/>
          <w:szCs w:val="26"/>
        </w:rPr>
        <w:t xml:space="preserve"> подпрограммы «</w:t>
      </w:r>
      <w:r w:rsidRPr="005D2FE0">
        <w:rPr>
          <w:sz w:val="26"/>
          <w:szCs w:val="26"/>
        </w:rPr>
        <w:t>Снятие административных барьеров в строительстве</w:t>
      </w:r>
      <w:r>
        <w:rPr>
          <w:sz w:val="26"/>
          <w:szCs w:val="26"/>
        </w:rPr>
        <w:t xml:space="preserve">» </w:t>
      </w:r>
      <w:r w:rsidRPr="00335ED0">
        <w:rPr>
          <w:sz w:val="26"/>
          <w:szCs w:val="26"/>
        </w:rPr>
        <w:t>Государственной программы:</w:t>
      </w:r>
    </w:p>
    <w:p w:rsidR="005D2FE0" w:rsidRDefault="005D2FE0" w:rsidP="005D2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позицию «Объемы финансирования подпрограммы с разбивкой по годам реализации» изложить в следующей редакции:</w:t>
      </w:r>
    </w:p>
    <w:p w:rsidR="005D2FE0" w:rsidRPr="00335ED0" w:rsidRDefault="005D2FE0" w:rsidP="005D2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86"/>
        <w:gridCol w:w="339"/>
        <w:gridCol w:w="6355"/>
      </w:tblGrid>
      <w:tr w:rsidR="005D2FE0" w:rsidRPr="00335ED0" w:rsidTr="00BD5B09">
        <w:tc>
          <w:tcPr>
            <w:tcW w:w="1469" w:type="pct"/>
            <w:tcBorders>
              <w:top w:val="nil"/>
              <w:left w:val="nil"/>
              <w:bottom w:val="nil"/>
              <w:right w:val="nil"/>
            </w:tcBorders>
          </w:tcPr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«Объемы финансирования подпрограммы с разбивкой по годам реализации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5D2FE0" w:rsidRPr="00335ED0" w:rsidRDefault="005D2FE0" w:rsidP="00BD5B09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–</w:t>
            </w:r>
          </w:p>
        </w:tc>
        <w:tc>
          <w:tcPr>
            <w:tcW w:w="3352" w:type="pct"/>
            <w:tcBorders>
              <w:top w:val="nil"/>
              <w:left w:val="nil"/>
              <w:bottom w:val="nil"/>
              <w:right w:val="nil"/>
            </w:tcBorders>
          </w:tcPr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прогнозируемые объемы финансирования мероприятий подпрограммы в 2019–2035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составляют </w:t>
            </w:r>
            <w:r w:rsidR="000A24B2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  <w:r w:rsidR="00D65050">
              <w:rPr>
                <w:rFonts w:ascii="Times New Roman" w:hAnsi="Times New Roman"/>
                <w:color w:val="000000"/>
                <w:sz w:val="26"/>
                <w:szCs w:val="26"/>
              </w:rPr>
              <w:t>700,0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рублей, в том числе: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D65050">
              <w:rPr>
                <w:rFonts w:ascii="Times New Roman" w:hAnsi="Times New Roman"/>
                <w:color w:val="000000"/>
                <w:sz w:val="26"/>
                <w:szCs w:val="26"/>
              </w:rPr>
              <w:t>30700,0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2020 году – 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2021 году – 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77C05">
              <w:rPr>
                <w:rFonts w:ascii="Times New Roman" w:hAnsi="Times New Roman"/>
                <w:color w:val="000000"/>
                <w:sz w:val="26"/>
                <w:szCs w:val="26"/>
              </w:rPr>
              <w:t>в 2022 году –</w:t>
            </w:r>
            <w:r w:rsidR="00430118" w:rsidRPr="00577C0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77C05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2023 году –</w:t>
            </w:r>
            <w:r w:rsidR="004301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2024 году –</w:t>
            </w:r>
            <w:r w:rsidR="004301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в 2025 году –</w:t>
            </w:r>
            <w:r w:rsidR="004301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2026–2030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</w:t>
            </w:r>
            <w:r w:rsidR="004301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2031–2035 </w:t>
            </w:r>
            <w:proofErr w:type="gramStart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годах</w:t>
            </w:r>
            <w:proofErr w:type="gramEnd"/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–</w:t>
            </w:r>
            <w:r w:rsidR="004301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0,0 тыс. рублей;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>из них средства: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="000A24B2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  <w:r w:rsidR="00D65050">
              <w:rPr>
                <w:rFonts w:ascii="Times New Roman" w:hAnsi="Times New Roman"/>
                <w:color w:val="000000"/>
                <w:sz w:val="26"/>
                <w:szCs w:val="26"/>
              </w:rPr>
              <w:t>700,0</w:t>
            </w: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 (100 процентов), в том числе:</w:t>
            </w:r>
          </w:p>
          <w:p w:rsidR="005D2FE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2019 году – </w:t>
            </w:r>
            <w:r w:rsidR="00D65050">
              <w:rPr>
                <w:rFonts w:ascii="Times New Roman" w:hAnsi="Times New Roman"/>
                <w:color w:val="000000"/>
                <w:sz w:val="26"/>
                <w:szCs w:val="26"/>
              </w:rPr>
              <w:t>30700,0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 рублей</w:t>
            </w:r>
            <w:r w:rsidR="00D6505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5D2FE0" w:rsidRPr="00335ED0" w:rsidRDefault="005D2FE0" w:rsidP="00BD5B0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</w:pPr>
            <w:r w:rsidRPr="00335ED0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Республики»;</w:t>
            </w:r>
          </w:p>
        </w:tc>
      </w:tr>
    </w:tbl>
    <w:p w:rsidR="005D2FE0" w:rsidRPr="00335ED0" w:rsidRDefault="005D2FE0" w:rsidP="005D2F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65050" w:rsidRDefault="005D2FE0" w:rsidP="005D2FE0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</w:t>
      </w:r>
      <w:proofErr w:type="gramStart"/>
      <w:r w:rsidRPr="00335ED0">
        <w:rPr>
          <w:rFonts w:ascii="Times New Roman" w:hAnsi="Times New Roman" w:cs="Times New Roman"/>
          <w:b w:val="0"/>
          <w:color w:val="000000"/>
          <w:sz w:val="26"/>
          <w:szCs w:val="26"/>
        </w:rPr>
        <w:t>раздел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proofErr w:type="gramEnd"/>
      <w:r w:rsidRPr="00335ED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335ED0"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IV</w:t>
      </w:r>
      <w:r w:rsidRPr="00335ED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подпрограммы</w:t>
      </w:r>
      <w:r w:rsidR="00D65050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</w:p>
    <w:p w:rsidR="005D2FE0" w:rsidRPr="005D2FE0" w:rsidRDefault="005D2FE0" w:rsidP="005D2FE0">
      <w:pPr>
        <w:pStyle w:val="ConsPlusTitle"/>
        <w:widowControl/>
        <w:spacing w:line="233" w:lineRule="auto"/>
        <w:ind w:firstLine="709"/>
        <w:jc w:val="both"/>
        <w:outlineLvl w:val="2"/>
        <w:rPr>
          <w:rFonts w:ascii="Times New Roman" w:hAnsi="Times New Roman"/>
          <w:b w:val="0"/>
          <w:color w:val="000000"/>
          <w:sz w:val="26"/>
          <w:szCs w:val="26"/>
        </w:rPr>
      </w:pPr>
      <w:r w:rsidRPr="005D2FE0">
        <w:rPr>
          <w:rFonts w:ascii="Times New Roman" w:hAnsi="Times New Roman"/>
          <w:b w:val="0"/>
          <w:color w:val="000000"/>
          <w:sz w:val="26"/>
          <w:szCs w:val="26"/>
        </w:rPr>
        <w:t xml:space="preserve">в </w:t>
      </w:r>
      <w:proofErr w:type="gramStart"/>
      <w:r w:rsidRPr="005D2FE0">
        <w:rPr>
          <w:rFonts w:ascii="Times New Roman" w:hAnsi="Times New Roman"/>
          <w:b w:val="0"/>
          <w:color w:val="000000"/>
          <w:sz w:val="26"/>
          <w:szCs w:val="26"/>
        </w:rPr>
        <w:t>абзац</w:t>
      </w:r>
      <w:r w:rsidR="00D65050">
        <w:rPr>
          <w:rFonts w:ascii="Times New Roman" w:hAnsi="Times New Roman"/>
          <w:b w:val="0"/>
          <w:color w:val="000000"/>
          <w:sz w:val="26"/>
          <w:szCs w:val="26"/>
        </w:rPr>
        <w:t>е</w:t>
      </w:r>
      <w:proofErr w:type="gramEnd"/>
      <w:r w:rsidRPr="005D2FE0">
        <w:rPr>
          <w:rFonts w:ascii="Times New Roman" w:hAnsi="Times New Roman"/>
          <w:b w:val="0"/>
          <w:color w:val="000000"/>
          <w:sz w:val="26"/>
          <w:szCs w:val="26"/>
        </w:rPr>
        <w:t xml:space="preserve"> втором цифры «</w:t>
      </w:r>
      <w:r w:rsidR="00D65050">
        <w:rPr>
          <w:rFonts w:ascii="Times New Roman" w:hAnsi="Times New Roman"/>
          <w:b w:val="0"/>
          <w:color w:val="000000"/>
          <w:sz w:val="26"/>
          <w:szCs w:val="26"/>
        </w:rPr>
        <w:t>86750,0</w:t>
      </w:r>
      <w:r w:rsidRPr="005D2FE0">
        <w:rPr>
          <w:rFonts w:ascii="Times New Roman" w:hAnsi="Times New Roman"/>
          <w:b w:val="0"/>
          <w:color w:val="000000"/>
          <w:sz w:val="26"/>
          <w:szCs w:val="26"/>
        </w:rPr>
        <w:t>» заменить цифрами «</w:t>
      </w:r>
      <w:r w:rsidR="000A24B2">
        <w:rPr>
          <w:rFonts w:ascii="Times New Roman" w:hAnsi="Times New Roman"/>
          <w:b w:val="0"/>
          <w:color w:val="000000"/>
          <w:sz w:val="26"/>
          <w:szCs w:val="26"/>
        </w:rPr>
        <w:t>30</w:t>
      </w:r>
      <w:r w:rsidR="00D65050">
        <w:rPr>
          <w:rFonts w:ascii="Times New Roman" w:hAnsi="Times New Roman"/>
          <w:b w:val="0"/>
          <w:color w:val="000000"/>
          <w:sz w:val="26"/>
          <w:szCs w:val="26"/>
        </w:rPr>
        <w:t>700,0</w:t>
      </w:r>
      <w:r w:rsidRPr="005D2FE0">
        <w:rPr>
          <w:rFonts w:ascii="Times New Roman" w:hAnsi="Times New Roman"/>
          <w:b w:val="0"/>
          <w:color w:val="000000"/>
          <w:sz w:val="26"/>
          <w:szCs w:val="26"/>
        </w:rPr>
        <w:t>»;</w:t>
      </w:r>
    </w:p>
    <w:p w:rsidR="00A45268" w:rsidRDefault="00D65050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третьем цифры «46750,0» заменить цифрами «</w:t>
      </w:r>
      <w:r w:rsidR="000A24B2">
        <w:rPr>
          <w:rFonts w:ascii="Times New Roman" w:hAnsi="Times New Roman"/>
          <w:color w:val="000000"/>
          <w:sz w:val="26"/>
          <w:szCs w:val="26"/>
        </w:rPr>
        <w:t>30</w:t>
      </w:r>
      <w:r>
        <w:rPr>
          <w:rFonts w:ascii="Times New Roman" w:hAnsi="Times New Roman"/>
          <w:color w:val="000000"/>
          <w:sz w:val="26"/>
          <w:szCs w:val="26"/>
        </w:rPr>
        <w:t>700,0»</w:t>
      </w:r>
      <w:r w:rsidR="000A24B2">
        <w:rPr>
          <w:rFonts w:ascii="Times New Roman" w:hAnsi="Times New Roman"/>
          <w:color w:val="000000"/>
          <w:sz w:val="26"/>
          <w:szCs w:val="26"/>
        </w:rPr>
        <w:t>, цифры «20000,0» заменить цифрами «0,0»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D65050" w:rsidRDefault="00D65050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абзаце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четвертом цифры «30750,0» заменить цифрами «30700</w:t>
      </w:r>
      <w:r w:rsidR="002521CE">
        <w:rPr>
          <w:rFonts w:ascii="Times New Roman" w:hAnsi="Times New Roman"/>
          <w:color w:val="000000"/>
          <w:sz w:val="26"/>
          <w:szCs w:val="26"/>
        </w:rPr>
        <w:t>,0</w:t>
      </w:r>
      <w:r>
        <w:rPr>
          <w:rFonts w:ascii="Times New Roman" w:hAnsi="Times New Roman"/>
          <w:color w:val="000000"/>
          <w:sz w:val="26"/>
          <w:szCs w:val="26"/>
        </w:rPr>
        <w:t>»</w:t>
      </w:r>
      <w:r w:rsidR="002521CE">
        <w:rPr>
          <w:rFonts w:ascii="Times New Roman" w:hAnsi="Times New Roman"/>
          <w:color w:val="000000"/>
          <w:sz w:val="26"/>
          <w:szCs w:val="26"/>
        </w:rPr>
        <w:t>;</w:t>
      </w:r>
    </w:p>
    <w:p w:rsidR="000A24B2" w:rsidRDefault="000A24B2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седьмом – десятом цифры «4000,0» заменить цифрами «0,0»;</w:t>
      </w:r>
    </w:p>
    <w:p w:rsidR="000A24B2" w:rsidRDefault="000A24B2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абзацах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одиннадцатом, двенадцатом цифры «20000,0» заменить цифрами «0,0».</w:t>
      </w:r>
    </w:p>
    <w:p w:rsidR="000A24B2" w:rsidRDefault="000A24B2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A24B2" w:rsidRDefault="000A24B2" w:rsidP="00AE2A05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  <w:sectPr w:rsidR="000A24B2" w:rsidSect="005D2FE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D65050" w:rsidRPr="00335ED0" w:rsidRDefault="00F419B3" w:rsidP="007335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4F5FCB">
        <w:rPr>
          <w:sz w:val="26"/>
          <w:szCs w:val="26"/>
        </w:rPr>
        <w:t>. В</w:t>
      </w:r>
      <w:r w:rsidR="00D65050">
        <w:rPr>
          <w:sz w:val="26"/>
          <w:szCs w:val="26"/>
        </w:rPr>
        <w:t xml:space="preserve"> приложении</w:t>
      </w:r>
      <w:r w:rsidR="00D65050" w:rsidRPr="00335ED0">
        <w:rPr>
          <w:sz w:val="26"/>
          <w:szCs w:val="26"/>
        </w:rPr>
        <w:t xml:space="preserve"> к подпрограмме</w:t>
      </w:r>
      <w:r w:rsidR="00D65050">
        <w:rPr>
          <w:sz w:val="26"/>
          <w:szCs w:val="26"/>
        </w:rPr>
        <w:t xml:space="preserve"> </w:t>
      </w:r>
      <w:r w:rsidR="00D65050" w:rsidRPr="00D65050">
        <w:rPr>
          <w:sz w:val="26"/>
          <w:szCs w:val="26"/>
        </w:rPr>
        <w:t>«Снятие административных барьеров в строительстве» Государственной программы</w:t>
      </w:r>
      <w:r w:rsidR="00D65050" w:rsidRPr="00335ED0">
        <w:rPr>
          <w:sz w:val="26"/>
          <w:szCs w:val="26"/>
        </w:rPr>
        <w:t>:</w:t>
      </w:r>
    </w:p>
    <w:p w:rsidR="00D65050" w:rsidRPr="00335ED0" w:rsidRDefault="00D65050" w:rsidP="007335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п</w:t>
      </w:r>
      <w:r>
        <w:rPr>
          <w:sz w:val="26"/>
          <w:szCs w:val="26"/>
        </w:rPr>
        <w:t xml:space="preserve">озицию «Подпрограмма» изложить </w:t>
      </w:r>
      <w:r w:rsidRPr="00335ED0">
        <w:rPr>
          <w:sz w:val="26"/>
          <w:szCs w:val="26"/>
        </w:rPr>
        <w:t>в следующей редакции:</w:t>
      </w:r>
    </w:p>
    <w:tbl>
      <w:tblPr>
        <w:tblW w:w="5064" w:type="pct"/>
        <w:tblLayout w:type="fixed"/>
        <w:tblLook w:val="00A0" w:firstRow="1" w:lastRow="0" w:firstColumn="1" w:lastColumn="0" w:noHBand="0" w:noVBand="0"/>
      </w:tblPr>
      <w:tblGrid>
        <w:gridCol w:w="913"/>
        <w:gridCol w:w="1323"/>
        <w:gridCol w:w="1909"/>
        <w:gridCol w:w="1467"/>
        <w:gridCol w:w="701"/>
        <w:gridCol w:w="555"/>
        <w:gridCol w:w="431"/>
        <w:gridCol w:w="534"/>
        <w:gridCol w:w="1425"/>
        <w:gridCol w:w="713"/>
        <w:gridCol w:w="425"/>
        <w:gridCol w:w="487"/>
        <w:gridCol w:w="689"/>
        <w:gridCol w:w="606"/>
        <w:gridCol w:w="621"/>
        <w:gridCol w:w="600"/>
        <w:gridCol w:w="825"/>
        <w:gridCol w:w="621"/>
      </w:tblGrid>
      <w:tr w:rsidR="00D65050" w:rsidRPr="00335ED0" w:rsidTr="00BD5B09">
        <w:tc>
          <w:tcPr>
            <w:tcW w:w="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 xml:space="preserve">«Подпрограмма 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«</w:t>
            </w:r>
            <w:r w:rsidR="002521CE" w:rsidRPr="002521CE">
              <w:rPr>
                <w:bCs/>
                <w:color w:val="000000"/>
                <w:sz w:val="18"/>
                <w:szCs w:val="18"/>
              </w:rPr>
              <w:t xml:space="preserve">Снятие административных барьеров в </w:t>
            </w:r>
            <w:proofErr w:type="gramStart"/>
            <w:r w:rsidR="002521CE" w:rsidRPr="002521CE">
              <w:rPr>
                <w:bCs/>
                <w:color w:val="000000"/>
                <w:sz w:val="18"/>
                <w:szCs w:val="18"/>
              </w:rPr>
              <w:t>строительстве</w:t>
            </w:r>
            <w:proofErr w:type="gramEnd"/>
            <w:r w:rsidRPr="00335ED0">
              <w:rPr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5D2FE0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ответственный исполнитель - Минстрой Чувашии, участники - </w:t>
            </w:r>
            <w:r w:rsidR="002521CE" w:rsidRPr="002521CE">
              <w:rPr>
                <w:rFonts w:cs="Arial"/>
                <w:bCs/>
                <w:color w:val="000000"/>
                <w:sz w:val="18"/>
                <w:szCs w:val="18"/>
              </w:rPr>
              <w:t xml:space="preserve">Минэкономразвития Чувашии, </w:t>
            </w:r>
            <w:proofErr w:type="spellStart"/>
            <w:r w:rsidR="002521CE" w:rsidRPr="002521CE">
              <w:rPr>
                <w:rFonts w:cs="Arial"/>
                <w:bCs/>
                <w:color w:val="000000"/>
                <w:sz w:val="18"/>
                <w:szCs w:val="18"/>
              </w:rPr>
              <w:t>Мининформполитики</w:t>
            </w:r>
            <w:proofErr w:type="spellEnd"/>
            <w:r w:rsidR="002521CE" w:rsidRPr="002521CE">
              <w:rPr>
                <w:rFonts w:cs="Arial"/>
                <w:bCs/>
                <w:color w:val="000000"/>
                <w:sz w:val="18"/>
                <w:szCs w:val="18"/>
              </w:rPr>
              <w:t xml:space="preserve"> Чувашии, АУ Чувашской Республики "Центр экспертизы и ценообразования в строительстве Чувашской Республики" Минстроя Чувашии, органы местного самоуправления </w:t>
            </w:r>
            <w:r w:rsidRPr="00335ED0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053D1A" w:rsidP="00BD5B09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053D1A" w:rsidP="00BD5B09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053D1A" w:rsidP="00BD5B09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2521CE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65050" w:rsidRPr="00335ED0" w:rsidRDefault="00D65050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BD5B09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BD5B09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BD5B09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BD5B09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0,0»</w:t>
            </w:r>
            <w:r>
              <w:rPr>
                <w:color w:val="000000"/>
                <w:sz w:val="18"/>
                <w:szCs w:val="18"/>
              </w:rPr>
              <w:t>;</w:t>
            </w:r>
          </w:p>
        </w:tc>
      </w:tr>
    </w:tbl>
    <w:p w:rsidR="00D65050" w:rsidRPr="00335ED0" w:rsidRDefault="00D65050" w:rsidP="007335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5ED0">
        <w:rPr>
          <w:sz w:val="26"/>
          <w:szCs w:val="26"/>
        </w:rPr>
        <w:t>позицию «Ос</w:t>
      </w:r>
      <w:r>
        <w:rPr>
          <w:sz w:val="26"/>
          <w:szCs w:val="26"/>
        </w:rPr>
        <w:t xml:space="preserve">новное мероприятие 2» изложить </w:t>
      </w:r>
      <w:r w:rsidRPr="00335ED0">
        <w:rPr>
          <w:sz w:val="26"/>
          <w:szCs w:val="26"/>
        </w:rPr>
        <w:t>в следующей редакции:</w:t>
      </w:r>
    </w:p>
    <w:tbl>
      <w:tblPr>
        <w:tblW w:w="5064" w:type="pct"/>
        <w:tblLayout w:type="fixed"/>
        <w:tblLook w:val="00A0" w:firstRow="1" w:lastRow="0" w:firstColumn="1" w:lastColumn="0" w:noHBand="0" w:noVBand="0"/>
      </w:tblPr>
      <w:tblGrid>
        <w:gridCol w:w="913"/>
        <w:gridCol w:w="1323"/>
        <w:gridCol w:w="1909"/>
        <w:gridCol w:w="1467"/>
        <w:gridCol w:w="701"/>
        <w:gridCol w:w="555"/>
        <w:gridCol w:w="1096"/>
        <w:gridCol w:w="428"/>
        <w:gridCol w:w="885"/>
        <w:gridCol w:w="695"/>
        <w:gridCol w:w="425"/>
        <w:gridCol w:w="487"/>
        <w:gridCol w:w="689"/>
        <w:gridCol w:w="606"/>
        <w:gridCol w:w="626"/>
        <w:gridCol w:w="603"/>
        <w:gridCol w:w="816"/>
        <w:gridCol w:w="621"/>
      </w:tblGrid>
      <w:tr w:rsidR="002521CE" w:rsidRPr="00335ED0" w:rsidTr="0043292C">
        <w:tc>
          <w:tcPr>
            <w:tcW w:w="30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«Основное мероприятие 2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pStyle w:val="ConsPlusNormal"/>
              <w:widowControl/>
              <w:spacing w:line="235" w:lineRule="auto"/>
              <w:ind w:left="28" w:right="28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521CE"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и внедрение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2521CE" w:rsidRDefault="002521CE" w:rsidP="002521CE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2521CE">
              <w:rPr>
                <w:color w:val="000000"/>
                <w:sz w:val="18"/>
                <w:szCs w:val="18"/>
              </w:rPr>
              <w:t>создание и эксплуатация государственной информационной системы обеспечения градостроительной деятельности в Чувашской Республике;</w:t>
            </w:r>
          </w:p>
          <w:p w:rsidR="002521CE" w:rsidRPr="00335ED0" w:rsidRDefault="002521CE" w:rsidP="002521CE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2521CE">
              <w:rPr>
                <w:color w:val="000000"/>
                <w:sz w:val="18"/>
                <w:szCs w:val="18"/>
              </w:rPr>
              <w:t xml:space="preserve">обеспечение органов государственной власти Чувашской Республики, органов местного самоуправления, физических и юридических лиц достоверными сведениями, необходимыми для </w:t>
            </w:r>
            <w:r w:rsidRPr="002521CE">
              <w:rPr>
                <w:color w:val="000000"/>
                <w:sz w:val="18"/>
                <w:szCs w:val="18"/>
              </w:rPr>
              <w:lastRenderedPageBreak/>
              <w:t>осуществления градостроительной, инвестиционной и иной хозяйственной деятельности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lastRenderedPageBreak/>
              <w:t>ответственный исполнитель – Минстрой Чувашии, участник –</w:t>
            </w:r>
          </w:p>
          <w:p w:rsidR="002521CE" w:rsidRPr="00335ED0" w:rsidRDefault="002521CE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521CE">
              <w:rPr>
                <w:color w:val="000000"/>
                <w:sz w:val="18"/>
                <w:szCs w:val="18"/>
              </w:rPr>
              <w:t>Мининформполитики</w:t>
            </w:r>
            <w:proofErr w:type="spellEnd"/>
            <w:r w:rsidRPr="002521CE">
              <w:rPr>
                <w:color w:val="000000"/>
                <w:sz w:val="18"/>
                <w:szCs w:val="18"/>
              </w:rPr>
              <w:t xml:space="preserve"> Чувашии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43292C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43292C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43292C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Ч920219420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43292C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521CE" w:rsidRPr="00335ED0" w:rsidRDefault="002521CE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43292C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43292C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832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53AFC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53AFC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Ч920219420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53AFC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335ED0" w:rsidTr="0043292C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местные бюджеты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53D1A" w:rsidRPr="004F64DF" w:rsidTr="0043292C">
        <w:tc>
          <w:tcPr>
            <w:tcW w:w="3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pStyle w:val="ConsPlusNormal"/>
              <w:widowControl/>
              <w:spacing w:line="235" w:lineRule="auto"/>
              <w:ind w:left="28" w:right="2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94518C">
            <w:pPr>
              <w:spacing w:line="235" w:lineRule="auto"/>
              <w:ind w:left="28" w:right="28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28" w:right="28"/>
              <w:jc w:val="both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bCs/>
                <w:color w:val="000000"/>
                <w:sz w:val="18"/>
                <w:szCs w:val="18"/>
              </w:rPr>
            </w:pPr>
            <w:r w:rsidRPr="00335ED0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335ED0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53D1A" w:rsidRPr="004F64DF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335ED0">
              <w:rPr>
                <w:color w:val="000000"/>
                <w:sz w:val="18"/>
                <w:szCs w:val="18"/>
              </w:rPr>
              <w:t>0,0».</w:t>
            </w:r>
          </w:p>
          <w:p w:rsidR="00053D1A" w:rsidRPr="004F64DF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053D1A" w:rsidRPr="004F64DF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  <w:p w:rsidR="00053D1A" w:rsidRPr="004F64DF" w:rsidRDefault="00053D1A" w:rsidP="00BD5B09">
            <w:pPr>
              <w:spacing w:line="235" w:lineRule="auto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D65050" w:rsidRDefault="00D65050" w:rsidP="002521CE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5FCB" w:rsidRDefault="004F5FCB" w:rsidP="002521CE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5FCB" w:rsidRDefault="004F5FCB" w:rsidP="002521CE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5FCB" w:rsidRDefault="004F5FCB" w:rsidP="002521CE">
      <w:pPr>
        <w:pStyle w:val="ConsPlusNormal"/>
        <w:widowControl/>
        <w:spacing w:line="23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F5FCB" w:rsidRPr="004F64DF" w:rsidRDefault="004F5FCB" w:rsidP="004F5FCB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D3B3F">
        <w:rPr>
          <w:sz w:val="26"/>
        </w:rPr>
        <w:t>_____________</w:t>
      </w:r>
    </w:p>
    <w:sectPr w:rsidR="004F5FCB" w:rsidRPr="004F64DF" w:rsidSect="00242887">
      <w:pgSz w:w="16838" w:h="11906" w:orient="landscape"/>
      <w:pgMar w:top="1418" w:right="1103" w:bottom="84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8C" w:rsidRDefault="0094518C" w:rsidP="00CF21FB">
      <w:r>
        <w:separator/>
      </w:r>
    </w:p>
  </w:endnote>
  <w:endnote w:type="continuationSeparator" w:id="0">
    <w:p w:rsidR="0094518C" w:rsidRDefault="0094518C" w:rsidP="00C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8C" w:rsidRDefault="0094518C" w:rsidP="00CF21FB">
      <w:r>
        <w:separator/>
      </w:r>
    </w:p>
  </w:footnote>
  <w:footnote w:type="continuationSeparator" w:id="0">
    <w:p w:rsidR="0094518C" w:rsidRDefault="0094518C" w:rsidP="00CF2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404364"/>
      <w:docPartObj>
        <w:docPartGallery w:val="Page Numbers (Top of Page)"/>
        <w:docPartUnique/>
      </w:docPartObj>
    </w:sdtPr>
    <w:sdtContent>
      <w:p w:rsidR="0094518C" w:rsidRDefault="009451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5E0">
          <w:rPr>
            <w:noProof/>
          </w:rPr>
          <w:t>2</w:t>
        </w:r>
        <w:r>
          <w:fldChar w:fldCharType="end"/>
        </w:r>
      </w:p>
    </w:sdtContent>
  </w:sdt>
  <w:p w:rsidR="0094518C" w:rsidRDefault="009451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90"/>
    <w:rsid w:val="000032D6"/>
    <w:rsid w:val="00004302"/>
    <w:rsid w:val="000064F9"/>
    <w:rsid w:val="00010AA7"/>
    <w:rsid w:val="000133F9"/>
    <w:rsid w:val="00024008"/>
    <w:rsid w:val="000315CE"/>
    <w:rsid w:val="00036205"/>
    <w:rsid w:val="00037C65"/>
    <w:rsid w:val="0004130C"/>
    <w:rsid w:val="000419FA"/>
    <w:rsid w:val="00046330"/>
    <w:rsid w:val="00046FE9"/>
    <w:rsid w:val="00051C85"/>
    <w:rsid w:val="0005263D"/>
    <w:rsid w:val="00053D1A"/>
    <w:rsid w:val="00055CE5"/>
    <w:rsid w:val="0006176E"/>
    <w:rsid w:val="00065B6D"/>
    <w:rsid w:val="00070714"/>
    <w:rsid w:val="000753AF"/>
    <w:rsid w:val="00076CD9"/>
    <w:rsid w:val="00077610"/>
    <w:rsid w:val="00081F5F"/>
    <w:rsid w:val="00083A91"/>
    <w:rsid w:val="0008418C"/>
    <w:rsid w:val="000842A7"/>
    <w:rsid w:val="00090229"/>
    <w:rsid w:val="0009093C"/>
    <w:rsid w:val="000951B3"/>
    <w:rsid w:val="000A032F"/>
    <w:rsid w:val="000A24B2"/>
    <w:rsid w:val="000A391E"/>
    <w:rsid w:val="000A4CBD"/>
    <w:rsid w:val="000A7ED8"/>
    <w:rsid w:val="000C1E30"/>
    <w:rsid w:val="000C3124"/>
    <w:rsid w:val="000C4061"/>
    <w:rsid w:val="000D0EE5"/>
    <w:rsid w:val="000D0F55"/>
    <w:rsid w:val="000E31B1"/>
    <w:rsid w:val="000E5031"/>
    <w:rsid w:val="000E6C3D"/>
    <w:rsid w:val="000E7CE9"/>
    <w:rsid w:val="000F15E0"/>
    <w:rsid w:val="000F4442"/>
    <w:rsid w:val="000F5B44"/>
    <w:rsid w:val="00101769"/>
    <w:rsid w:val="001030BB"/>
    <w:rsid w:val="0011070E"/>
    <w:rsid w:val="001159D7"/>
    <w:rsid w:val="001214BA"/>
    <w:rsid w:val="00122B8C"/>
    <w:rsid w:val="00124F4A"/>
    <w:rsid w:val="00127A4F"/>
    <w:rsid w:val="00132375"/>
    <w:rsid w:val="001340C1"/>
    <w:rsid w:val="0013422C"/>
    <w:rsid w:val="00143727"/>
    <w:rsid w:val="00150173"/>
    <w:rsid w:val="00151282"/>
    <w:rsid w:val="00151BDA"/>
    <w:rsid w:val="00156D66"/>
    <w:rsid w:val="001621C0"/>
    <w:rsid w:val="0016639E"/>
    <w:rsid w:val="00181DAE"/>
    <w:rsid w:val="001A006F"/>
    <w:rsid w:val="001A04BE"/>
    <w:rsid w:val="001A1B4C"/>
    <w:rsid w:val="001A42D1"/>
    <w:rsid w:val="001C3D9C"/>
    <w:rsid w:val="001C3E01"/>
    <w:rsid w:val="001C53D8"/>
    <w:rsid w:val="001C68B6"/>
    <w:rsid w:val="001D1988"/>
    <w:rsid w:val="001D310D"/>
    <w:rsid w:val="001E44E3"/>
    <w:rsid w:val="001E59BB"/>
    <w:rsid w:val="001E5B65"/>
    <w:rsid w:val="001F3206"/>
    <w:rsid w:val="001F324F"/>
    <w:rsid w:val="002044A5"/>
    <w:rsid w:val="00220FA7"/>
    <w:rsid w:val="00223B0F"/>
    <w:rsid w:val="00224095"/>
    <w:rsid w:val="0023089F"/>
    <w:rsid w:val="00231A52"/>
    <w:rsid w:val="00233DF2"/>
    <w:rsid w:val="00234EB4"/>
    <w:rsid w:val="00240657"/>
    <w:rsid w:val="00242426"/>
    <w:rsid w:val="00242887"/>
    <w:rsid w:val="00244A2E"/>
    <w:rsid w:val="00245088"/>
    <w:rsid w:val="0024627D"/>
    <w:rsid w:val="002521CE"/>
    <w:rsid w:val="0025615F"/>
    <w:rsid w:val="00260843"/>
    <w:rsid w:val="002671CD"/>
    <w:rsid w:val="00267726"/>
    <w:rsid w:val="00270A8B"/>
    <w:rsid w:val="0027324B"/>
    <w:rsid w:val="00273F89"/>
    <w:rsid w:val="0028220A"/>
    <w:rsid w:val="002868DD"/>
    <w:rsid w:val="0028745D"/>
    <w:rsid w:val="00293F9A"/>
    <w:rsid w:val="002A2075"/>
    <w:rsid w:val="002A323B"/>
    <w:rsid w:val="002A4AFF"/>
    <w:rsid w:val="002A5492"/>
    <w:rsid w:val="002A78D5"/>
    <w:rsid w:val="002B13EB"/>
    <w:rsid w:val="002C072B"/>
    <w:rsid w:val="002C23A1"/>
    <w:rsid w:val="002C2A7A"/>
    <w:rsid w:val="002C54DA"/>
    <w:rsid w:val="002C6027"/>
    <w:rsid w:val="002D1397"/>
    <w:rsid w:val="002E2DCE"/>
    <w:rsid w:val="002F0514"/>
    <w:rsid w:val="002F2E7E"/>
    <w:rsid w:val="002F4F66"/>
    <w:rsid w:val="003038D7"/>
    <w:rsid w:val="00305614"/>
    <w:rsid w:val="00312251"/>
    <w:rsid w:val="00313F34"/>
    <w:rsid w:val="003143E3"/>
    <w:rsid w:val="00315090"/>
    <w:rsid w:val="00321279"/>
    <w:rsid w:val="00326A08"/>
    <w:rsid w:val="0033127C"/>
    <w:rsid w:val="00335ED0"/>
    <w:rsid w:val="00342F3F"/>
    <w:rsid w:val="0035018F"/>
    <w:rsid w:val="00350EC0"/>
    <w:rsid w:val="00352296"/>
    <w:rsid w:val="003549AD"/>
    <w:rsid w:val="00362D4E"/>
    <w:rsid w:val="00367B22"/>
    <w:rsid w:val="00376B14"/>
    <w:rsid w:val="00384B74"/>
    <w:rsid w:val="00386B60"/>
    <w:rsid w:val="00392CDF"/>
    <w:rsid w:val="0039302E"/>
    <w:rsid w:val="00394757"/>
    <w:rsid w:val="0039613B"/>
    <w:rsid w:val="00396423"/>
    <w:rsid w:val="003A6268"/>
    <w:rsid w:val="003A67FD"/>
    <w:rsid w:val="003B170D"/>
    <w:rsid w:val="003B2D5A"/>
    <w:rsid w:val="003C09F7"/>
    <w:rsid w:val="003C25C4"/>
    <w:rsid w:val="003C79C0"/>
    <w:rsid w:val="003E029C"/>
    <w:rsid w:val="003E20C2"/>
    <w:rsid w:val="003E4423"/>
    <w:rsid w:val="003E7CBA"/>
    <w:rsid w:val="003F0CBE"/>
    <w:rsid w:val="003F20B9"/>
    <w:rsid w:val="003F2605"/>
    <w:rsid w:val="003F6920"/>
    <w:rsid w:val="004004BB"/>
    <w:rsid w:val="00401143"/>
    <w:rsid w:val="00402640"/>
    <w:rsid w:val="00404051"/>
    <w:rsid w:val="00404FD7"/>
    <w:rsid w:val="00410BD1"/>
    <w:rsid w:val="00416B77"/>
    <w:rsid w:val="00417615"/>
    <w:rsid w:val="004222DF"/>
    <w:rsid w:val="00430118"/>
    <w:rsid w:val="00431BD2"/>
    <w:rsid w:val="0043292C"/>
    <w:rsid w:val="004502F6"/>
    <w:rsid w:val="004503D0"/>
    <w:rsid w:val="00454502"/>
    <w:rsid w:val="004577BF"/>
    <w:rsid w:val="00460A4F"/>
    <w:rsid w:val="004817B0"/>
    <w:rsid w:val="00482CB9"/>
    <w:rsid w:val="004833A9"/>
    <w:rsid w:val="00484667"/>
    <w:rsid w:val="00486450"/>
    <w:rsid w:val="00487DFA"/>
    <w:rsid w:val="004938B8"/>
    <w:rsid w:val="00497B31"/>
    <w:rsid w:val="004B03CE"/>
    <w:rsid w:val="004B171C"/>
    <w:rsid w:val="004B3EDA"/>
    <w:rsid w:val="004B3FE1"/>
    <w:rsid w:val="004B46C2"/>
    <w:rsid w:val="004B5679"/>
    <w:rsid w:val="004B585B"/>
    <w:rsid w:val="004B71C6"/>
    <w:rsid w:val="004C12AB"/>
    <w:rsid w:val="004C37EC"/>
    <w:rsid w:val="004C621B"/>
    <w:rsid w:val="004D3153"/>
    <w:rsid w:val="004E1663"/>
    <w:rsid w:val="004E3C68"/>
    <w:rsid w:val="004E3EBE"/>
    <w:rsid w:val="004E421D"/>
    <w:rsid w:val="004E6175"/>
    <w:rsid w:val="004F5FCB"/>
    <w:rsid w:val="004F601A"/>
    <w:rsid w:val="004F6D91"/>
    <w:rsid w:val="00500ACB"/>
    <w:rsid w:val="00503E44"/>
    <w:rsid w:val="00505BDD"/>
    <w:rsid w:val="00510703"/>
    <w:rsid w:val="00525B09"/>
    <w:rsid w:val="005265F2"/>
    <w:rsid w:val="00526AAE"/>
    <w:rsid w:val="00527DDF"/>
    <w:rsid w:val="005353DD"/>
    <w:rsid w:val="00536B9F"/>
    <w:rsid w:val="005443E0"/>
    <w:rsid w:val="005577C6"/>
    <w:rsid w:val="005638AE"/>
    <w:rsid w:val="00571E92"/>
    <w:rsid w:val="00573A62"/>
    <w:rsid w:val="00574EBF"/>
    <w:rsid w:val="00575318"/>
    <w:rsid w:val="005775D1"/>
    <w:rsid w:val="00577C05"/>
    <w:rsid w:val="005827BC"/>
    <w:rsid w:val="00585981"/>
    <w:rsid w:val="005859A8"/>
    <w:rsid w:val="00590C57"/>
    <w:rsid w:val="00594CA3"/>
    <w:rsid w:val="005A03B6"/>
    <w:rsid w:val="005A04D0"/>
    <w:rsid w:val="005A0662"/>
    <w:rsid w:val="005B3462"/>
    <w:rsid w:val="005B7152"/>
    <w:rsid w:val="005C021D"/>
    <w:rsid w:val="005C02DC"/>
    <w:rsid w:val="005C0304"/>
    <w:rsid w:val="005C1886"/>
    <w:rsid w:val="005C23D5"/>
    <w:rsid w:val="005C3C9E"/>
    <w:rsid w:val="005C4E57"/>
    <w:rsid w:val="005C73B1"/>
    <w:rsid w:val="005C762C"/>
    <w:rsid w:val="005D0A6B"/>
    <w:rsid w:val="005D2C6C"/>
    <w:rsid w:val="005D2E5D"/>
    <w:rsid w:val="005D2F20"/>
    <w:rsid w:val="005D2FE0"/>
    <w:rsid w:val="005D5F44"/>
    <w:rsid w:val="005D6934"/>
    <w:rsid w:val="005E58A3"/>
    <w:rsid w:val="005F4316"/>
    <w:rsid w:val="005F6743"/>
    <w:rsid w:val="005F7C29"/>
    <w:rsid w:val="005F7F92"/>
    <w:rsid w:val="00600C73"/>
    <w:rsid w:val="00611AA7"/>
    <w:rsid w:val="00625803"/>
    <w:rsid w:val="00630792"/>
    <w:rsid w:val="0063116D"/>
    <w:rsid w:val="00631DA5"/>
    <w:rsid w:val="00631DC2"/>
    <w:rsid w:val="0063277F"/>
    <w:rsid w:val="00632D81"/>
    <w:rsid w:val="00634327"/>
    <w:rsid w:val="006351B5"/>
    <w:rsid w:val="00640C5D"/>
    <w:rsid w:val="00642621"/>
    <w:rsid w:val="00671B42"/>
    <w:rsid w:val="00672465"/>
    <w:rsid w:val="00673AFF"/>
    <w:rsid w:val="00673CEB"/>
    <w:rsid w:val="006769DA"/>
    <w:rsid w:val="006778DC"/>
    <w:rsid w:val="006813BB"/>
    <w:rsid w:val="00682297"/>
    <w:rsid w:val="00685692"/>
    <w:rsid w:val="00690153"/>
    <w:rsid w:val="00692417"/>
    <w:rsid w:val="006935CD"/>
    <w:rsid w:val="006974CC"/>
    <w:rsid w:val="00697FEB"/>
    <w:rsid w:val="006A026D"/>
    <w:rsid w:val="006A422A"/>
    <w:rsid w:val="006C5E05"/>
    <w:rsid w:val="006C70E2"/>
    <w:rsid w:val="006D014A"/>
    <w:rsid w:val="006D5929"/>
    <w:rsid w:val="006D5AA0"/>
    <w:rsid w:val="006E25A0"/>
    <w:rsid w:val="006E2881"/>
    <w:rsid w:val="006F3580"/>
    <w:rsid w:val="006F41A1"/>
    <w:rsid w:val="0070081F"/>
    <w:rsid w:val="00700B31"/>
    <w:rsid w:val="00704FB5"/>
    <w:rsid w:val="007123E9"/>
    <w:rsid w:val="00715F31"/>
    <w:rsid w:val="0072030F"/>
    <w:rsid w:val="007208C8"/>
    <w:rsid w:val="0072473E"/>
    <w:rsid w:val="00726E64"/>
    <w:rsid w:val="00733586"/>
    <w:rsid w:val="00736D93"/>
    <w:rsid w:val="00742287"/>
    <w:rsid w:val="00746045"/>
    <w:rsid w:val="007543BB"/>
    <w:rsid w:val="007570C6"/>
    <w:rsid w:val="0076284B"/>
    <w:rsid w:val="00764301"/>
    <w:rsid w:val="00764601"/>
    <w:rsid w:val="00770D59"/>
    <w:rsid w:val="00770D90"/>
    <w:rsid w:val="00771A0F"/>
    <w:rsid w:val="00771DC2"/>
    <w:rsid w:val="00775010"/>
    <w:rsid w:val="0077505D"/>
    <w:rsid w:val="007777CB"/>
    <w:rsid w:val="007801E0"/>
    <w:rsid w:val="0078363E"/>
    <w:rsid w:val="00784E42"/>
    <w:rsid w:val="00786785"/>
    <w:rsid w:val="0079607B"/>
    <w:rsid w:val="00797C2E"/>
    <w:rsid w:val="007A35F1"/>
    <w:rsid w:val="007B3CC9"/>
    <w:rsid w:val="007B61C1"/>
    <w:rsid w:val="007C40AB"/>
    <w:rsid w:val="007C492B"/>
    <w:rsid w:val="007D3D0D"/>
    <w:rsid w:val="007E34F1"/>
    <w:rsid w:val="007E458D"/>
    <w:rsid w:val="007E4D08"/>
    <w:rsid w:val="007F5339"/>
    <w:rsid w:val="007F5E19"/>
    <w:rsid w:val="007F7CB1"/>
    <w:rsid w:val="00804F54"/>
    <w:rsid w:val="008073E8"/>
    <w:rsid w:val="00807D8F"/>
    <w:rsid w:val="00810D2E"/>
    <w:rsid w:val="00812FDD"/>
    <w:rsid w:val="00813CBC"/>
    <w:rsid w:val="008213DE"/>
    <w:rsid w:val="00822639"/>
    <w:rsid w:val="00825CBC"/>
    <w:rsid w:val="00830229"/>
    <w:rsid w:val="00830653"/>
    <w:rsid w:val="00830EAF"/>
    <w:rsid w:val="00835661"/>
    <w:rsid w:val="008359ED"/>
    <w:rsid w:val="00836C23"/>
    <w:rsid w:val="00841ED3"/>
    <w:rsid w:val="008522DB"/>
    <w:rsid w:val="00852591"/>
    <w:rsid w:val="008528B1"/>
    <w:rsid w:val="00855441"/>
    <w:rsid w:val="008567B9"/>
    <w:rsid w:val="0086646C"/>
    <w:rsid w:val="008709AB"/>
    <w:rsid w:val="00872248"/>
    <w:rsid w:val="00872DB7"/>
    <w:rsid w:val="008757E6"/>
    <w:rsid w:val="00875BC5"/>
    <w:rsid w:val="00877F50"/>
    <w:rsid w:val="00882112"/>
    <w:rsid w:val="00886042"/>
    <w:rsid w:val="008A047E"/>
    <w:rsid w:val="008A04D1"/>
    <w:rsid w:val="008A0CA4"/>
    <w:rsid w:val="008B0E14"/>
    <w:rsid w:val="008B1B7D"/>
    <w:rsid w:val="008B1CDB"/>
    <w:rsid w:val="008B2AB2"/>
    <w:rsid w:val="008B314E"/>
    <w:rsid w:val="008B3F5D"/>
    <w:rsid w:val="008B62B0"/>
    <w:rsid w:val="008B76C6"/>
    <w:rsid w:val="008C6832"/>
    <w:rsid w:val="008D1D7B"/>
    <w:rsid w:val="008D507A"/>
    <w:rsid w:val="008D7D7D"/>
    <w:rsid w:val="008E1904"/>
    <w:rsid w:val="008E6148"/>
    <w:rsid w:val="008E6257"/>
    <w:rsid w:val="008E73A9"/>
    <w:rsid w:val="008F0F8E"/>
    <w:rsid w:val="008F6E96"/>
    <w:rsid w:val="00905E94"/>
    <w:rsid w:val="00916058"/>
    <w:rsid w:val="0091706B"/>
    <w:rsid w:val="009228DB"/>
    <w:rsid w:val="00925618"/>
    <w:rsid w:val="0092582C"/>
    <w:rsid w:val="00932DA6"/>
    <w:rsid w:val="00934A5A"/>
    <w:rsid w:val="009367D9"/>
    <w:rsid w:val="00937AC0"/>
    <w:rsid w:val="009421CE"/>
    <w:rsid w:val="0094518C"/>
    <w:rsid w:val="00951B77"/>
    <w:rsid w:val="00956A16"/>
    <w:rsid w:val="00957460"/>
    <w:rsid w:val="00961716"/>
    <w:rsid w:val="00963B3D"/>
    <w:rsid w:val="0096416A"/>
    <w:rsid w:val="009675C3"/>
    <w:rsid w:val="00967DA4"/>
    <w:rsid w:val="009701D7"/>
    <w:rsid w:val="009705A3"/>
    <w:rsid w:val="009776CA"/>
    <w:rsid w:val="009804FE"/>
    <w:rsid w:val="00980E2E"/>
    <w:rsid w:val="0098148F"/>
    <w:rsid w:val="00982A74"/>
    <w:rsid w:val="00991C37"/>
    <w:rsid w:val="0099602D"/>
    <w:rsid w:val="009A0172"/>
    <w:rsid w:val="009A2187"/>
    <w:rsid w:val="009A58E1"/>
    <w:rsid w:val="009A6555"/>
    <w:rsid w:val="009B675B"/>
    <w:rsid w:val="009B6F5E"/>
    <w:rsid w:val="009B6F71"/>
    <w:rsid w:val="009B7305"/>
    <w:rsid w:val="009C0D37"/>
    <w:rsid w:val="009C1546"/>
    <w:rsid w:val="009C21CC"/>
    <w:rsid w:val="009C5949"/>
    <w:rsid w:val="009C6DD7"/>
    <w:rsid w:val="009D106E"/>
    <w:rsid w:val="009D3BCB"/>
    <w:rsid w:val="009D5786"/>
    <w:rsid w:val="009E008D"/>
    <w:rsid w:val="009F5CF1"/>
    <w:rsid w:val="00A10142"/>
    <w:rsid w:val="00A207B6"/>
    <w:rsid w:val="00A256CD"/>
    <w:rsid w:val="00A27C3F"/>
    <w:rsid w:val="00A27D79"/>
    <w:rsid w:val="00A31D55"/>
    <w:rsid w:val="00A33BFC"/>
    <w:rsid w:val="00A33FDD"/>
    <w:rsid w:val="00A36563"/>
    <w:rsid w:val="00A37014"/>
    <w:rsid w:val="00A424A3"/>
    <w:rsid w:val="00A44385"/>
    <w:rsid w:val="00A45268"/>
    <w:rsid w:val="00A468A0"/>
    <w:rsid w:val="00A47F08"/>
    <w:rsid w:val="00A502D4"/>
    <w:rsid w:val="00A53234"/>
    <w:rsid w:val="00A5374A"/>
    <w:rsid w:val="00A549B7"/>
    <w:rsid w:val="00A55DBA"/>
    <w:rsid w:val="00A57C76"/>
    <w:rsid w:val="00A63C7E"/>
    <w:rsid w:val="00A6585C"/>
    <w:rsid w:val="00A70C27"/>
    <w:rsid w:val="00A766FA"/>
    <w:rsid w:val="00A835B7"/>
    <w:rsid w:val="00A85A8C"/>
    <w:rsid w:val="00A85C36"/>
    <w:rsid w:val="00A86941"/>
    <w:rsid w:val="00A87EDB"/>
    <w:rsid w:val="00A966EC"/>
    <w:rsid w:val="00AB4561"/>
    <w:rsid w:val="00AB58D8"/>
    <w:rsid w:val="00AB5E21"/>
    <w:rsid w:val="00AB6821"/>
    <w:rsid w:val="00AC29CD"/>
    <w:rsid w:val="00AC4FBC"/>
    <w:rsid w:val="00AC5FBE"/>
    <w:rsid w:val="00AD5232"/>
    <w:rsid w:val="00AD7251"/>
    <w:rsid w:val="00AE2A05"/>
    <w:rsid w:val="00AE2A9B"/>
    <w:rsid w:val="00AE553F"/>
    <w:rsid w:val="00AE5803"/>
    <w:rsid w:val="00AF0A09"/>
    <w:rsid w:val="00AF155C"/>
    <w:rsid w:val="00AF25EB"/>
    <w:rsid w:val="00B0031F"/>
    <w:rsid w:val="00B01944"/>
    <w:rsid w:val="00B0235B"/>
    <w:rsid w:val="00B03073"/>
    <w:rsid w:val="00B07085"/>
    <w:rsid w:val="00B0785D"/>
    <w:rsid w:val="00B14552"/>
    <w:rsid w:val="00B16C48"/>
    <w:rsid w:val="00B17F82"/>
    <w:rsid w:val="00B21504"/>
    <w:rsid w:val="00B27CAE"/>
    <w:rsid w:val="00B324EA"/>
    <w:rsid w:val="00B356D0"/>
    <w:rsid w:val="00B42710"/>
    <w:rsid w:val="00B53AFC"/>
    <w:rsid w:val="00B56909"/>
    <w:rsid w:val="00B569E6"/>
    <w:rsid w:val="00B613AC"/>
    <w:rsid w:val="00B6438E"/>
    <w:rsid w:val="00B64459"/>
    <w:rsid w:val="00B70998"/>
    <w:rsid w:val="00B71A1B"/>
    <w:rsid w:val="00B721BB"/>
    <w:rsid w:val="00B73C73"/>
    <w:rsid w:val="00B7505F"/>
    <w:rsid w:val="00B81238"/>
    <w:rsid w:val="00B84BD5"/>
    <w:rsid w:val="00B8534D"/>
    <w:rsid w:val="00B92637"/>
    <w:rsid w:val="00BA234D"/>
    <w:rsid w:val="00BB27CB"/>
    <w:rsid w:val="00BB3151"/>
    <w:rsid w:val="00BB7290"/>
    <w:rsid w:val="00BC1D4E"/>
    <w:rsid w:val="00BC1E4B"/>
    <w:rsid w:val="00BC47A0"/>
    <w:rsid w:val="00BC74A6"/>
    <w:rsid w:val="00BD1632"/>
    <w:rsid w:val="00BD54E9"/>
    <w:rsid w:val="00BD5B09"/>
    <w:rsid w:val="00BE0E93"/>
    <w:rsid w:val="00BE1553"/>
    <w:rsid w:val="00BE7122"/>
    <w:rsid w:val="00BF1070"/>
    <w:rsid w:val="00BF52F2"/>
    <w:rsid w:val="00BF67F5"/>
    <w:rsid w:val="00C03ABC"/>
    <w:rsid w:val="00C0521A"/>
    <w:rsid w:val="00C05603"/>
    <w:rsid w:val="00C05971"/>
    <w:rsid w:val="00C11535"/>
    <w:rsid w:val="00C16C1D"/>
    <w:rsid w:val="00C20807"/>
    <w:rsid w:val="00C20DE3"/>
    <w:rsid w:val="00C24BEC"/>
    <w:rsid w:val="00C26E60"/>
    <w:rsid w:val="00C36420"/>
    <w:rsid w:val="00C42DBF"/>
    <w:rsid w:val="00C66BEF"/>
    <w:rsid w:val="00C71E33"/>
    <w:rsid w:val="00C759DA"/>
    <w:rsid w:val="00C768D3"/>
    <w:rsid w:val="00C81ABB"/>
    <w:rsid w:val="00C95FC2"/>
    <w:rsid w:val="00C96B4B"/>
    <w:rsid w:val="00C976E0"/>
    <w:rsid w:val="00CB1E5C"/>
    <w:rsid w:val="00CB62F7"/>
    <w:rsid w:val="00CB6EE9"/>
    <w:rsid w:val="00CB797B"/>
    <w:rsid w:val="00CC5293"/>
    <w:rsid w:val="00CC5A9E"/>
    <w:rsid w:val="00CC61A0"/>
    <w:rsid w:val="00CC63AD"/>
    <w:rsid w:val="00CD08DF"/>
    <w:rsid w:val="00CD1056"/>
    <w:rsid w:val="00CD2A6E"/>
    <w:rsid w:val="00CD3D8C"/>
    <w:rsid w:val="00CD4221"/>
    <w:rsid w:val="00CD6B57"/>
    <w:rsid w:val="00CE1F34"/>
    <w:rsid w:val="00CE1F53"/>
    <w:rsid w:val="00CE5C4C"/>
    <w:rsid w:val="00CF1035"/>
    <w:rsid w:val="00CF1F0D"/>
    <w:rsid w:val="00CF21FB"/>
    <w:rsid w:val="00D00890"/>
    <w:rsid w:val="00D032FA"/>
    <w:rsid w:val="00D03565"/>
    <w:rsid w:val="00D05AF4"/>
    <w:rsid w:val="00D062C5"/>
    <w:rsid w:val="00D0745E"/>
    <w:rsid w:val="00D132F4"/>
    <w:rsid w:val="00D20086"/>
    <w:rsid w:val="00D210CE"/>
    <w:rsid w:val="00D22522"/>
    <w:rsid w:val="00D23174"/>
    <w:rsid w:val="00D243C2"/>
    <w:rsid w:val="00D2497F"/>
    <w:rsid w:val="00D26806"/>
    <w:rsid w:val="00D268C4"/>
    <w:rsid w:val="00D2704B"/>
    <w:rsid w:val="00D27F5E"/>
    <w:rsid w:val="00D419AE"/>
    <w:rsid w:val="00D47A5D"/>
    <w:rsid w:val="00D52B2E"/>
    <w:rsid w:val="00D57872"/>
    <w:rsid w:val="00D60861"/>
    <w:rsid w:val="00D61528"/>
    <w:rsid w:val="00D65050"/>
    <w:rsid w:val="00D66D88"/>
    <w:rsid w:val="00D704CA"/>
    <w:rsid w:val="00D7175D"/>
    <w:rsid w:val="00D72A46"/>
    <w:rsid w:val="00D77DBC"/>
    <w:rsid w:val="00D808E3"/>
    <w:rsid w:val="00D80CC3"/>
    <w:rsid w:val="00D81728"/>
    <w:rsid w:val="00D845FC"/>
    <w:rsid w:val="00D8696E"/>
    <w:rsid w:val="00D9086F"/>
    <w:rsid w:val="00D92AC5"/>
    <w:rsid w:val="00DA08B5"/>
    <w:rsid w:val="00DA6E57"/>
    <w:rsid w:val="00DB0D3A"/>
    <w:rsid w:val="00DB2F06"/>
    <w:rsid w:val="00DB674E"/>
    <w:rsid w:val="00DB767C"/>
    <w:rsid w:val="00DC0418"/>
    <w:rsid w:val="00DC399E"/>
    <w:rsid w:val="00DD2D3A"/>
    <w:rsid w:val="00DD381E"/>
    <w:rsid w:val="00DE099B"/>
    <w:rsid w:val="00DE1BEC"/>
    <w:rsid w:val="00DE4CA5"/>
    <w:rsid w:val="00DF1E69"/>
    <w:rsid w:val="00DF2009"/>
    <w:rsid w:val="00DF342E"/>
    <w:rsid w:val="00DF371C"/>
    <w:rsid w:val="00DF4A4A"/>
    <w:rsid w:val="00DF7F56"/>
    <w:rsid w:val="00E2295A"/>
    <w:rsid w:val="00E23A1A"/>
    <w:rsid w:val="00E23C1D"/>
    <w:rsid w:val="00E32971"/>
    <w:rsid w:val="00E33F89"/>
    <w:rsid w:val="00E352F7"/>
    <w:rsid w:val="00E36E8B"/>
    <w:rsid w:val="00E4025E"/>
    <w:rsid w:val="00E41873"/>
    <w:rsid w:val="00E44A57"/>
    <w:rsid w:val="00E507A7"/>
    <w:rsid w:val="00E50CB9"/>
    <w:rsid w:val="00E51F35"/>
    <w:rsid w:val="00E5768E"/>
    <w:rsid w:val="00E60F96"/>
    <w:rsid w:val="00E6745C"/>
    <w:rsid w:val="00E7678F"/>
    <w:rsid w:val="00E82A7A"/>
    <w:rsid w:val="00E84676"/>
    <w:rsid w:val="00E84E71"/>
    <w:rsid w:val="00E854C3"/>
    <w:rsid w:val="00E93EB1"/>
    <w:rsid w:val="00EA02E9"/>
    <w:rsid w:val="00EA08F9"/>
    <w:rsid w:val="00EA20D7"/>
    <w:rsid w:val="00EA702C"/>
    <w:rsid w:val="00EB0CA9"/>
    <w:rsid w:val="00EB30AE"/>
    <w:rsid w:val="00EC1312"/>
    <w:rsid w:val="00EC7E71"/>
    <w:rsid w:val="00ED04B8"/>
    <w:rsid w:val="00ED32D4"/>
    <w:rsid w:val="00ED3C49"/>
    <w:rsid w:val="00ED6F17"/>
    <w:rsid w:val="00EE2B89"/>
    <w:rsid w:val="00EE37C9"/>
    <w:rsid w:val="00EF0197"/>
    <w:rsid w:val="00EF4022"/>
    <w:rsid w:val="00EF5CFA"/>
    <w:rsid w:val="00EF77D9"/>
    <w:rsid w:val="00F003E1"/>
    <w:rsid w:val="00F0094E"/>
    <w:rsid w:val="00F01CDA"/>
    <w:rsid w:val="00F130B6"/>
    <w:rsid w:val="00F136AB"/>
    <w:rsid w:val="00F27D49"/>
    <w:rsid w:val="00F31A0E"/>
    <w:rsid w:val="00F36960"/>
    <w:rsid w:val="00F36B1F"/>
    <w:rsid w:val="00F36FDE"/>
    <w:rsid w:val="00F419B3"/>
    <w:rsid w:val="00F43325"/>
    <w:rsid w:val="00F44AEE"/>
    <w:rsid w:val="00F5139B"/>
    <w:rsid w:val="00F54F33"/>
    <w:rsid w:val="00F606A1"/>
    <w:rsid w:val="00F6245F"/>
    <w:rsid w:val="00F62DE0"/>
    <w:rsid w:val="00F63589"/>
    <w:rsid w:val="00F65B43"/>
    <w:rsid w:val="00F66674"/>
    <w:rsid w:val="00F721C0"/>
    <w:rsid w:val="00F72664"/>
    <w:rsid w:val="00F75974"/>
    <w:rsid w:val="00F75D21"/>
    <w:rsid w:val="00F76BA8"/>
    <w:rsid w:val="00F80680"/>
    <w:rsid w:val="00F81D3C"/>
    <w:rsid w:val="00F84D5A"/>
    <w:rsid w:val="00F85493"/>
    <w:rsid w:val="00F92DEA"/>
    <w:rsid w:val="00F960FB"/>
    <w:rsid w:val="00F976BF"/>
    <w:rsid w:val="00FA168B"/>
    <w:rsid w:val="00FA6B10"/>
    <w:rsid w:val="00FB0441"/>
    <w:rsid w:val="00FB1ACD"/>
    <w:rsid w:val="00FB2CB8"/>
    <w:rsid w:val="00FB3554"/>
    <w:rsid w:val="00FB596E"/>
    <w:rsid w:val="00FD4EA5"/>
    <w:rsid w:val="00FD5DBD"/>
    <w:rsid w:val="00FE22A0"/>
    <w:rsid w:val="00FE4CC9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29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5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7290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2D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D5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F21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21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122BFB1A55CDEC5DECBA91E1A473DDF2551652EB05E89B29B2F0D8A1812DC54560A788469FC8CCE36ABc17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9B74C-23E1-4E80-8F34-D48DFDFE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construc37</dc:creator>
  <cp:lastModifiedBy>Минстрой 6. Сергей Якимов</cp:lastModifiedBy>
  <cp:revision>7</cp:revision>
  <cp:lastPrinted>2019-12-12T11:21:00Z</cp:lastPrinted>
  <dcterms:created xsi:type="dcterms:W3CDTF">2020-01-17T05:26:00Z</dcterms:created>
  <dcterms:modified xsi:type="dcterms:W3CDTF">2020-01-23T07:39:00Z</dcterms:modified>
</cp:coreProperties>
</file>