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51" w:rsidRPr="00F13B72" w:rsidRDefault="00C37FDD" w:rsidP="00F13B72">
      <w:pPr>
        <w:jc w:val="center"/>
        <w:rPr>
          <w:rFonts w:ascii="Times New Roman" w:eastAsia="Calibri" w:hAnsi="Times New Roman" w:cs="Times New Roman"/>
          <w:b/>
          <w:sz w:val="24"/>
          <w:szCs w:val="24"/>
        </w:rPr>
      </w:pPr>
      <w:r w:rsidRPr="00F13B72">
        <w:rPr>
          <w:rFonts w:ascii="Times New Roman" w:eastAsia="Calibri" w:hAnsi="Times New Roman" w:cs="Times New Roman"/>
          <w:b/>
          <w:sz w:val="24"/>
          <w:szCs w:val="24"/>
        </w:rPr>
        <w:t xml:space="preserve">Справка </w:t>
      </w:r>
    </w:p>
    <w:p w:rsidR="000A5E51" w:rsidRPr="00F13B72" w:rsidRDefault="000A5E51" w:rsidP="00CB01A3">
      <w:pPr>
        <w:ind w:firstLine="709"/>
        <w:jc w:val="center"/>
        <w:rPr>
          <w:rFonts w:ascii="Times New Roman" w:eastAsia="Calibri" w:hAnsi="Times New Roman" w:cs="Times New Roman"/>
          <w:b/>
          <w:sz w:val="24"/>
          <w:szCs w:val="24"/>
        </w:rPr>
      </w:pPr>
      <w:r w:rsidRPr="00F13B72">
        <w:rPr>
          <w:rFonts w:ascii="Times New Roman" w:eastAsia="Calibri" w:hAnsi="Times New Roman" w:cs="Times New Roman"/>
          <w:b/>
          <w:sz w:val="24"/>
          <w:szCs w:val="24"/>
        </w:rPr>
        <w:t xml:space="preserve">развития субъектов малого и среднего предпринимательства </w:t>
      </w:r>
    </w:p>
    <w:p w:rsidR="00C37FDD" w:rsidRPr="00F13B72" w:rsidRDefault="001F1987" w:rsidP="00CB01A3">
      <w:pPr>
        <w:ind w:firstLine="709"/>
        <w:jc w:val="center"/>
        <w:rPr>
          <w:rFonts w:ascii="Times New Roman" w:eastAsia="Calibri" w:hAnsi="Times New Roman" w:cs="Times New Roman"/>
          <w:b/>
          <w:sz w:val="24"/>
          <w:szCs w:val="24"/>
        </w:rPr>
      </w:pPr>
      <w:r w:rsidRPr="00F13B72">
        <w:rPr>
          <w:rFonts w:ascii="Times New Roman" w:eastAsia="Calibri" w:hAnsi="Times New Roman" w:cs="Times New Roman"/>
          <w:b/>
          <w:sz w:val="24"/>
          <w:szCs w:val="24"/>
        </w:rPr>
        <w:t>за январь</w:t>
      </w:r>
      <w:r w:rsidR="00F7520D" w:rsidRPr="00F13B72">
        <w:rPr>
          <w:rFonts w:ascii="Times New Roman" w:eastAsia="Calibri" w:hAnsi="Times New Roman" w:cs="Times New Roman"/>
          <w:b/>
          <w:sz w:val="24"/>
          <w:szCs w:val="24"/>
        </w:rPr>
        <w:t xml:space="preserve"> </w:t>
      </w:r>
      <w:r w:rsidR="00F13B72" w:rsidRPr="00F13B72">
        <w:rPr>
          <w:rFonts w:ascii="Times New Roman" w:eastAsia="Calibri" w:hAnsi="Times New Roman" w:cs="Times New Roman"/>
          <w:b/>
          <w:sz w:val="24"/>
          <w:szCs w:val="24"/>
        </w:rPr>
        <w:t>–</w:t>
      </w:r>
      <w:r w:rsidRPr="00F13B72">
        <w:rPr>
          <w:rFonts w:ascii="Times New Roman" w:eastAsia="Calibri" w:hAnsi="Times New Roman" w:cs="Times New Roman"/>
          <w:b/>
          <w:sz w:val="24"/>
          <w:szCs w:val="24"/>
        </w:rPr>
        <w:t xml:space="preserve"> </w:t>
      </w:r>
      <w:r w:rsidR="00F13B72" w:rsidRPr="00F13B72">
        <w:rPr>
          <w:rFonts w:ascii="Times New Roman" w:eastAsia="Calibri" w:hAnsi="Times New Roman" w:cs="Times New Roman"/>
          <w:b/>
          <w:sz w:val="24"/>
          <w:szCs w:val="24"/>
        </w:rPr>
        <w:t>октябрь</w:t>
      </w:r>
      <w:r w:rsidRPr="00F13B72">
        <w:rPr>
          <w:rFonts w:ascii="Times New Roman" w:eastAsia="Calibri" w:hAnsi="Times New Roman" w:cs="Times New Roman"/>
          <w:b/>
          <w:sz w:val="24"/>
          <w:szCs w:val="24"/>
        </w:rPr>
        <w:t xml:space="preserve"> </w:t>
      </w:r>
      <w:r w:rsidR="00C37FDD" w:rsidRPr="00F13B72">
        <w:rPr>
          <w:rFonts w:ascii="Times New Roman" w:eastAsia="Calibri" w:hAnsi="Times New Roman" w:cs="Times New Roman"/>
          <w:b/>
          <w:sz w:val="24"/>
          <w:szCs w:val="24"/>
        </w:rPr>
        <w:t>2019 года</w:t>
      </w:r>
    </w:p>
    <w:p w:rsidR="00C37FDD" w:rsidRPr="00F13B72" w:rsidRDefault="00C37FDD" w:rsidP="00CB01A3">
      <w:pPr>
        <w:ind w:firstLine="709"/>
        <w:jc w:val="both"/>
        <w:rPr>
          <w:rFonts w:ascii="Times New Roman" w:hAnsi="Times New Roman" w:cs="Times New Roman"/>
          <w:b/>
          <w:sz w:val="24"/>
          <w:szCs w:val="24"/>
        </w:rPr>
      </w:pPr>
    </w:p>
    <w:p w:rsidR="00EC006D" w:rsidRPr="00B33386" w:rsidRDefault="00C37FDD" w:rsidP="00B33386">
      <w:pPr>
        <w:ind w:firstLine="709"/>
        <w:jc w:val="both"/>
        <w:rPr>
          <w:rFonts w:ascii="Times New Roman" w:eastAsia="Calibri" w:hAnsi="Times New Roman" w:cs="Times New Roman"/>
          <w:sz w:val="24"/>
          <w:szCs w:val="24"/>
        </w:rPr>
      </w:pPr>
      <w:proofErr w:type="gramStart"/>
      <w:r w:rsidRPr="00F13B72">
        <w:rPr>
          <w:rFonts w:ascii="Times New Roman" w:eastAsia="Calibri" w:hAnsi="Times New Roman" w:cs="Times New Roman"/>
          <w:sz w:val="24"/>
          <w:szCs w:val="24"/>
        </w:rPr>
        <w:t xml:space="preserve">В соответствии с Единым реестром субъектов малого и среднего предпринимательства в Чувашской Республике </w:t>
      </w:r>
      <w:r w:rsidR="003A4F40" w:rsidRPr="00F13B72">
        <w:rPr>
          <w:rFonts w:ascii="Times New Roman" w:eastAsia="Calibri" w:hAnsi="Times New Roman" w:cs="Times New Roman"/>
          <w:sz w:val="24"/>
          <w:szCs w:val="24"/>
        </w:rPr>
        <w:t xml:space="preserve">на 1 </w:t>
      </w:r>
      <w:r w:rsidR="00F13B72" w:rsidRPr="00F13B72">
        <w:rPr>
          <w:rFonts w:ascii="Times New Roman" w:eastAsia="Calibri" w:hAnsi="Times New Roman" w:cs="Times New Roman"/>
          <w:sz w:val="24"/>
          <w:szCs w:val="24"/>
        </w:rPr>
        <w:t>ноября</w:t>
      </w:r>
      <w:r w:rsidR="003A4F40" w:rsidRPr="00F13B72">
        <w:rPr>
          <w:rFonts w:ascii="Times New Roman" w:eastAsia="Calibri" w:hAnsi="Times New Roman" w:cs="Times New Roman"/>
          <w:sz w:val="24"/>
          <w:szCs w:val="24"/>
        </w:rPr>
        <w:t xml:space="preserve"> 2019 года фактически осуществляли деятельность </w:t>
      </w:r>
      <w:r w:rsidR="00B33386" w:rsidRPr="00B33386">
        <w:rPr>
          <w:rFonts w:ascii="Times New Roman" w:eastAsia="Calibri" w:hAnsi="Times New Roman" w:cs="Times New Roman"/>
          <w:sz w:val="24"/>
          <w:szCs w:val="24"/>
        </w:rPr>
        <w:t>45,4</w:t>
      </w:r>
      <w:r w:rsidR="007C40AE" w:rsidRPr="00B33386">
        <w:rPr>
          <w:rFonts w:ascii="Times New Roman" w:eastAsia="Calibri" w:hAnsi="Times New Roman" w:cs="Times New Roman"/>
          <w:sz w:val="24"/>
          <w:szCs w:val="24"/>
        </w:rPr>
        <w:t xml:space="preserve"> тыс.</w:t>
      </w:r>
      <w:r w:rsidR="003A4F40" w:rsidRPr="00B33386">
        <w:rPr>
          <w:rFonts w:ascii="Times New Roman" w:eastAsia="Calibri" w:hAnsi="Times New Roman" w:cs="Times New Roman"/>
          <w:sz w:val="24"/>
          <w:szCs w:val="24"/>
        </w:rPr>
        <w:t xml:space="preserve"> субъект</w:t>
      </w:r>
      <w:r w:rsidR="007C40AE" w:rsidRPr="00B33386">
        <w:rPr>
          <w:rFonts w:ascii="Times New Roman" w:eastAsia="Calibri" w:hAnsi="Times New Roman" w:cs="Times New Roman"/>
          <w:sz w:val="24"/>
          <w:szCs w:val="24"/>
        </w:rPr>
        <w:t>ов</w:t>
      </w:r>
      <w:r w:rsidR="003A4F40" w:rsidRPr="00B33386">
        <w:rPr>
          <w:rFonts w:ascii="Times New Roman" w:eastAsia="Calibri" w:hAnsi="Times New Roman" w:cs="Times New Roman"/>
          <w:sz w:val="24"/>
          <w:szCs w:val="24"/>
        </w:rPr>
        <w:t xml:space="preserve"> малого и среднего предпринимательства </w:t>
      </w:r>
      <w:r w:rsidRPr="00B33386">
        <w:rPr>
          <w:rFonts w:ascii="Times New Roman" w:eastAsia="Calibri" w:hAnsi="Times New Roman" w:cs="Times New Roman"/>
          <w:sz w:val="24"/>
          <w:szCs w:val="24"/>
        </w:rPr>
        <w:t xml:space="preserve">(далее – субъекты МСП), что </w:t>
      </w:r>
      <w:r w:rsidR="007C1FF1" w:rsidRPr="00B33386">
        <w:rPr>
          <w:rFonts w:ascii="Times New Roman" w:eastAsia="Calibri" w:hAnsi="Times New Roman" w:cs="Times New Roman"/>
          <w:sz w:val="24"/>
          <w:szCs w:val="24"/>
        </w:rPr>
        <w:t xml:space="preserve">составляет </w:t>
      </w:r>
      <w:r w:rsidR="00BF5505" w:rsidRPr="00B33386">
        <w:rPr>
          <w:rFonts w:ascii="Times New Roman" w:eastAsia="Calibri" w:hAnsi="Times New Roman" w:cs="Times New Roman"/>
          <w:sz w:val="24"/>
          <w:szCs w:val="24"/>
        </w:rPr>
        <w:t>98,</w:t>
      </w:r>
      <w:r w:rsidR="00B33386" w:rsidRPr="00B33386">
        <w:rPr>
          <w:rFonts w:ascii="Times New Roman" w:eastAsia="Calibri" w:hAnsi="Times New Roman" w:cs="Times New Roman"/>
          <w:sz w:val="24"/>
          <w:szCs w:val="24"/>
        </w:rPr>
        <w:t>2</w:t>
      </w:r>
      <w:r w:rsidR="007C1FF1" w:rsidRPr="00B33386">
        <w:rPr>
          <w:rFonts w:ascii="Times New Roman" w:eastAsia="Calibri" w:hAnsi="Times New Roman" w:cs="Times New Roman"/>
          <w:sz w:val="24"/>
          <w:szCs w:val="24"/>
        </w:rPr>
        <w:t xml:space="preserve"> процентов к аналогичному показателю по состоянию на 1 </w:t>
      </w:r>
      <w:r w:rsidR="00B33386" w:rsidRPr="00B33386">
        <w:rPr>
          <w:rFonts w:ascii="Times New Roman" w:eastAsia="Calibri" w:hAnsi="Times New Roman" w:cs="Times New Roman"/>
          <w:sz w:val="24"/>
          <w:szCs w:val="24"/>
        </w:rPr>
        <w:t>ноября</w:t>
      </w:r>
      <w:r w:rsidR="007C1FF1" w:rsidRPr="00B33386">
        <w:rPr>
          <w:rFonts w:ascii="Times New Roman" w:eastAsia="Calibri" w:hAnsi="Times New Roman" w:cs="Times New Roman"/>
          <w:sz w:val="24"/>
          <w:szCs w:val="24"/>
        </w:rPr>
        <w:t xml:space="preserve"> 2018 года (</w:t>
      </w:r>
      <w:r w:rsidR="00F7520D" w:rsidRPr="00B33386">
        <w:rPr>
          <w:rFonts w:ascii="Times New Roman" w:eastAsia="Calibri" w:hAnsi="Times New Roman" w:cs="Times New Roman"/>
          <w:sz w:val="24"/>
          <w:szCs w:val="24"/>
        </w:rPr>
        <w:t>46,1</w:t>
      </w:r>
      <w:r w:rsidR="007C1FF1" w:rsidRPr="00B33386">
        <w:rPr>
          <w:rFonts w:ascii="Times New Roman" w:eastAsia="Calibri" w:hAnsi="Times New Roman" w:cs="Times New Roman"/>
          <w:sz w:val="24"/>
          <w:szCs w:val="24"/>
        </w:rPr>
        <w:t xml:space="preserve"> тыс. субъектов МСП)</w:t>
      </w:r>
      <w:r w:rsidR="00D61737" w:rsidRPr="00B33386">
        <w:rPr>
          <w:rFonts w:ascii="Times New Roman" w:eastAsia="Calibri" w:hAnsi="Times New Roman" w:cs="Times New Roman"/>
          <w:sz w:val="24"/>
          <w:szCs w:val="24"/>
        </w:rPr>
        <w:t xml:space="preserve"> и </w:t>
      </w:r>
      <w:r w:rsidR="00BF5505" w:rsidRPr="00B33386">
        <w:rPr>
          <w:rFonts w:ascii="Times New Roman" w:eastAsia="Calibri" w:hAnsi="Times New Roman" w:cs="Times New Roman"/>
          <w:sz w:val="24"/>
          <w:szCs w:val="24"/>
        </w:rPr>
        <w:t>98,</w:t>
      </w:r>
      <w:r w:rsidR="00B33386" w:rsidRPr="00B33386">
        <w:rPr>
          <w:rFonts w:ascii="Times New Roman" w:eastAsia="Calibri" w:hAnsi="Times New Roman" w:cs="Times New Roman"/>
          <w:sz w:val="24"/>
          <w:szCs w:val="24"/>
        </w:rPr>
        <w:t>4</w:t>
      </w:r>
      <w:r w:rsidR="00D61737" w:rsidRPr="00B33386">
        <w:rPr>
          <w:rFonts w:ascii="Times New Roman" w:eastAsia="Calibri" w:hAnsi="Times New Roman" w:cs="Times New Roman"/>
          <w:sz w:val="24"/>
          <w:szCs w:val="24"/>
        </w:rPr>
        <w:t xml:space="preserve"> процентов к показателю на 1 января 2019 года (46,</w:t>
      </w:r>
      <w:r w:rsidR="003111E6" w:rsidRPr="00B33386">
        <w:rPr>
          <w:rFonts w:ascii="Times New Roman" w:eastAsia="Calibri" w:hAnsi="Times New Roman" w:cs="Times New Roman"/>
          <w:sz w:val="24"/>
          <w:szCs w:val="24"/>
        </w:rPr>
        <w:t>1</w:t>
      </w:r>
      <w:proofErr w:type="gramEnd"/>
      <w:r w:rsidR="00D61737" w:rsidRPr="00B33386">
        <w:rPr>
          <w:rFonts w:ascii="Times New Roman" w:eastAsia="Calibri" w:hAnsi="Times New Roman" w:cs="Times New Roman"/>
          <w:sz w:val="24"/>
          <w:szCs w:val="24"/>
        </w:rPr>
        <w:t xml:space="preserve"> тыс. единиц) </w:t>
      </w:r>
      <w:r w:rsidR="007C1FF1" w:rsidRPr="00B33386">
        <w:rPr>
          <w:rFonts w:ascii="Times New Roman" w:eastAsia="Calibri" w:hAnsi="Times New Roman" w:cs="Times New Roman"/>
          <w:sz w:val="24"/>
          <w:szCs w:val="24"/>
        </w:rPr>
        <w:t xml:space="preserve">(факт за январь-март 2019 </w:t>
      </w:r>
      <w:r w:rsidR="003111E6" w:rsidRPr="00B33386">
        <w:rPr>
          <w:rFonts w:ascii="Times New Roman" w:eastAsia="Calibri" w:hAnsi="Times New Roman" w:cs="Times New Roman"/>
          <w:sz w:val="24"/>
          <w:szCs w:val="24"/>
        </w:rPr>
        <w:t xml:space="preserve">года </w:t>
      </w:r>
      <w:r w:rsidR="00BF5505" w:rsidRPr="00B33386">
        <w:rPr>
          <w:rFonts w:ascii="Times New Roman" w:eastAsia="Calibri" w:hAnsi="Times New Roman" w:cs="Times New Roman"/>
          <w:sz w:val="24"/>
          <w:szCs w:val="24"/>
        </w:rPr>
        <w:t>составил</w:t>
      </w:r>
      <w:r w:rsidR="007335C5" w:rsidRPr="00B33386">
        <w:rPr>
          <w:rFonts w:ascii="Times New Roman" w:eastAsia="Calibri" w:hAnsi="Times New Roman" w:cs="Times New Roman"/>
          <w:sz w:val="24"/>
          <w:szCs w:val="24"/>
        </w:rPr>
        <w:t xml:space="preserve"> 46,6</w:t>
      </w:r>
      <w:r w:rsidR="00CE3B32" w:rsidRPr="00B33386">
        <w:rPr>
          <w:rFonts w:ascii="Times New Roman" w:eastAsia="Calibri" w:hAnsi="Times New Roman" w:cs="Times New Roman"/>
          <w:sz w:val="24"/>
          <w:szCs w:val="24"/>
        </w:rPr>
        <w:t xml:space="preserve"> тыс. субъектов МСП</w:t>
      </w:r>
      <w:r w:rsidR="007C1FF1" w:rsidRPr="00B33386">
        <w:rPr>
          <w:rFonts w:ascii="Times New Roman" w:eastAsia="Calibri" w:hAnsi="Times New Roman" w:cs="Times New Roman"/>
          <w:sz w:val="24"/>
          <w:szCs w:val="24"/>
        </w:rPr>
        <w:t xml:space="preserve">, </w:t>
      </w:r>
      <w:r w:rsidR="00572CE8" w:rsidRPr="00B33386">
        <w:rPr>
          <w:rFonts w:ascii="Times New Roman" w:eastAsia="Calibri" w:hAnsi="Times New Roman" w:cs="Times New Roman"/>
          <w:sz w:val="24"/>
          <w:szCs w:val="24"/>
        </w:rPr>
        <w:t xml:space="preserve">за январь-июнь 2019 года – 46,6 тыс. субъектов МСП, за январь-сентябрь 2019 года – </w:t>
      </w:r>
      <w:r w:rsidR="000407D5" w:rsidRPr="00B33386">
        <w:rPr>
          <w:rFonts w:ascii="Times New Roman" w:eastAsia="Calibri" w:hAnsi="Times New Roman" w:cs="Times New Roman"/>
          <w:sz w:val="24"/>
          <w:szCs w:val="24"/>
        </w:rPr>
        <w:t>45,0</w:t>
      </w:r>
      <w:r w:rsidR="00572CE8" w:rsidRPr="00B33386">
        <w:rPr>
          <w:rFonts w:ascii="Times New Roman" w:eastAsia="Calibri" w:hAnsi="Times New Roman" w:cs="Times New Roman"/>
          <w:sz w:val="24"/>
          <w:szCs w:val="24"/>
        </w:rPr>
        <w:t xml:space="preserve"> тыс. субъектов МСП, </w:t>
      </w:r>
      <w:r w:rsidR="000407D5" w:rsidRPr="00B33386">
        <w:rPr>
          <w:rFonts w:ascii="Times New Roman" w:eastAsia="Calibri" w:hAnsi="Times New Roman" w:cs="Times New Roman"/>
          <w:sz w:val="24"/>
          <w:szCs w:val="24"/>
        </w:rPr>
        <w:t xml:space="preserve">оценка за </w:t>
      </w:r>
      <w:r w:rsidR="00572CE8" w:rsidRPr="00B33386">
        <w:rPr>
          <w:rFonts w:ascii="Times New Roman" w:eastAsia="Calibri" w:hAnsi="Times New Roman" w:cs="Times New Roman"/>
          <w:sz w:val="24"/>
          <w:szCs w:val="24"/>
        </w:rPr>
        <w:t xml:space="preserve">январь-октябрь 2019 года – </w:t>
      </w:r>
      <w:r w:rsidR="00F863A5" w:rsidRPr="00B33386">
        <w:rPr>
          <w:rFonts w:ascii="Times New Roman" w:eastAsia="Calibri" w:hAnsi="Times New Roman" w:cs="Times New Roman"/>
          <w:sz w:val="24"/>
          <w:szCs w:val="24"/>
        </w:rPr>
        <w:t>45</w:t>
      </w:r>
      <w:r w:rsidR="00B33386" w:rsidRPr="00B33386">
        <w:rPr>
          <w:rFonts w:ascii="Times New Roman" w:eastAsia="Calibri" w:hAnsi="Times New Roman" w:cs="Times New Roman"/>
          <w:sz w:val="24"/>
          <w:szCs w:val="24"/>
        </w:rPr>
        <w:t>,4</w:t>
      </w:r>
      <w:r w:rsidR="00572CE8" w:rsidRPr="00B33386">
        <w:rPr>
          <w:rFonts w:ascii="Times New Roman" w:eastAsia="Calibri" w:hAnsi="Times New Roman" w:cs="Times New Roman"/>
          <w:sz w:val="24"/>
          <w:szCs w:val="24"/>
        </w:rPr>
        <w:t xml:space="preserve"> тыс. субъектов МСП</w:t>
      </w:r>
      <w:r w:rsidR="003111E6" w:rsidRPr="00B33386">
        <w:rPr>
          <w:rFonts w:ascii="Times New Roman" w:eastAsia="Calibri" w:hAnsi="Times New Roman" w:cs="Times New Roman"/>
          <w:sz w:val="24"/>
          <w:szCs w:val="24"/>
        </w:rPr>
        <w:t xml:space="preserve">, </w:t>
      </w:r>
      <w:r w:rsidR="007C1FF1" w:rsidRPr="00B33386">
        <w:rPr>
          <w:rFonts w:ascii="Times New Roman" w:eastAsia="Calibri" w:hAnsi="Times New Roman" w:cs="Times New Roman"/>
          <w:sz w:val="24"/>
          <w:szCs w:val="24"/>
        </w:rPr>
        <w:t xml:space="preserve">оценка 2019 – </w:t>
      </w:r>
      <w:r w:rsidR="00F863A5" w:rsidRPr="00B33386">
        <w:rPr>
          <w:rFonts w:ascii="Times New Roman" w:eastAsia="Calibri" w:hAnsi="Times New Roman" w:cs="Times New Roman"/>
          <w:sz w:val="24"/>
          <w:szCs w:val="24"/>
        </w:rPr>
        <w:t>45</w:t>
      </w:r>
      <w:r w:rsidR="00B33386" w:rsidRPr="00B33386">
        <w:rPr>
          <w:rFonts w:ascii="Times New Roman" w:eastAsia="Calibri" w:hAnsi="Times New Roman" w:cs="Times New Roman"/>
          <w:sz w:val="24"/>
          <w:szCs w:val="24"/>
        </w:rPr>
        <w:t>,</w:t>
      </w:r>
      <w:r w:rsidR="00B33386">
        <w:rPr>
          <w:rFonts w:ascii="Times New Roman" w:eastAsia="Calibri" w:hAnsi="Times New Roman" w:cs="Times New Roman"/>
          <w:sz w:val="24"/>
          <w:szCs w:val="24"/>
        </w:rPr>
        <w:t>6</w:t>
      </w:r>
      <w:r w:rsidR="007C1FF1" w:rsidRPr="00B33386">
        <w:rPr>
          <w:rFonts w:ascii="Times New Roman" w:eastAsia="Calibri" w:hAnsi="Times New Roman" w:cs="Times New Roman"/>
          <w:sz w:val="24"/>
          <w:szCs w:val="24"/>
        </w:rPr>
        <w:t xml:space="preserve"> тыс. субъектов МСП). </w:t>
      </w:r>
    </w:p>
    <w:p w:rsidR="00220273" w:rsidRPr="0007005E" w:rsidRDefault="00220273" w:rsidP="00CB01A3">
      <w:pPr>
        <w:ind w:firstLine="709"/>
        <w:jc w:val="both"/>
        <w:rPr>
          <w:rFonts w:ascii="Times New Roman" w:eastAsia="Calibri" w:hAnsi="Times New Roman" w:cs="Times New Roman"/>
          <w:sz w:val="24"/>
          <w:szCs w:val="24"/>
        </w:rPr>
      </w:pPr>
      <w:proofErr w:type="gramStart"/>
      <w:r w:rsidRPr="00B33386">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на 1 </w:t>
      </w:r>
      <w:r w:rsidR="00B33386" w:rsidRPr="00B33386">
        <w:rPr>
          <w:rFonts w:ascii="Times New Roman" w:eastAsia="Calibri" w:hAnsi="Times New Roman" w:cs="Times New Roman"/>
          <w:sz w:val="24"/>
          <w:szCs w:val="24"/>
        </w:rPr>
        <w:t>ноября</w:t>
      </w:r>
      <w:r w:rsidRPr="00B33386">
        <w:rPr>
          <w:rFonts w:ascii="Times New Roman" w:eastAsia="Calibri" w:hAnsi="Times New Roman" w:cs="Times New Roman"/>
          <w:sz w:val="24"/>
          <w:szCs w:val="24"/>
        </w:rPr>
        <w:t xml:space="preserve"> 2019 года составила 153,</w:t>
      </w:r>
      <w:r w:rsidR="00B33386" w:rsidRPr="00B33386">
        <w:rPr>
          <w:rFonts w:ascii="Times New Roman" w:eastAsia="Calibri" w:hAnsi="Times New Roman" w:cs="Times New Roman"/>
          <w:sz w:val="24"/>
          <w:szCs w:val="24"/>
        </w:rPr>
        <w:t>9</w:t>
      </w:r>
      <w:r w:rsidRPr="00B33386">
        <w:rPr>
          <w:rFonts w:ascii="Times New Roman" w:eastAsia="Calibri" w:hAnsi="Times New Roman" w:cs="Times New Roman"/>
          <w:sz w:val="24"/>
          <w:szCs w:val="24"/>
        </w:rPr>
        <w:t xml:space="preserve"> тыс. человек, что составляет </w:t>
      </w:r>
      <w:r w:rsidR="0007005E" w:rsidRPr="0007005E">
        <w:rPr>
          <w:rFonts w:ascii="Times New Roman" w:eastAsia="Calibri" w:hAnsi="Times New Roman" w:cs="Times New Roman"/>
          <w:sz w:val="24"/>
          <w:szCs w:val="24"/>
        </w:rPr>
        <w:t>97,0</w:t>
      </w:r>
      <w:r w:rsidRPr="0007005E">
        <w:rPr>
          <w:rFonts w:ascii="Times New Roman" w:eastAsia="Calibri" w:hAnsi="Times New Roman" w:cs="Times New Roman"/>
          <w:sz w:val="24"/>
          <w:szCs w:val="24"/>
        </w:rPr>
        <w:t xml:space="preserve"> процентов к аналогичному показателю по состоянию на 1 </w:t>
      </w:r>
      <w:r w:rsidR="00B33386" w:rsidRPr="0007005E">
        <w:rPr>
          <w:rFonts w:ascii="Times New Roman" w:eastAsia="Calibri" w:hAnsi="Times New Roman" w:cs="Times New Roman"/>
          <w:sz w:val="24"/>
          <w:szCs w:val="24"/>
        </w:rPr>
        <w:t>ноября</w:t>
      </w:r>
      <w:r w:rsidR="00656CA1" w:rsidRPr="0007005E">
        <w:rPr>
          <w:rFonts w:ascii="Times New Roman" w:eastAsia="Calibri" w:hAnsi="Times New Roman" w:cs="Times New Roman"/>
          <w:sz w:val="24"/>
          <w:szCs w:val="24"/>
        </w:rPr>
        <w:t xml:space="preserve"> </w:t>
      </w:r>
      <w:r w:rsidRPr="0007005E">
        <w:rPr>
          <w:rFonts w:ascii="Times New Roman" w:eastAsia="Calibri" w:hAnsi="Times New Roman" w:cs="Times New Roman"/>
          <w:sz w:val="24"/>
          <w:szCs w:val="24"/>
        </w:rPr>
        <w:t>2018 года</w:t>
      </w:r>
      <w:r w:rsidR="00B04D0B" w:rsidRPr="0007005E">
        <w:rPr>
          <w:rFonts w:ascii="Times New Roman" w:eastAsia="Calibri" w:hAnsi="Times New Roman" w:cs="Times New Roman"/>
          <w:sz w:val="24"/>
          <w:szCs w:val="24"/>
        </w:rPr>
        <w:t xml:space="preserve"> (15</w:t>
      </w:r>
      <w:r w:rsidR="0007005E" w:rsidRPr="0007005E">
        <w:rPr>
          <w:rFonts w:ascii="Times New Roman" w:eastAsia="Calibri" w:hAnsi="Times New Roman" w:cs="Times New Roman"/>
          <w:sz w:val="24"/>
          <w:szCs w:val="24"/>
        </w:rPr>
        <w:t>8</w:t>
      </w:r>
      <w:r w:rsidR="00B04D0B" w:rsidRPr="0007005E">
        <w:rPr>
          <w:rFonts w:ascii="Times New Roman" w:eastAsia="Calibri" w:hAnsi="Times New Roman" w:cs="Times New Roman"/>
          <w:sz w:val="24"/>
          <w:szCs w:val="24"/>
        </w:rPr>
        <w:t>,</w:t>
      </w:r>
      <w:r w:rsidR="0007005E" w:rsidRPr="0007005E">
        <w:rPr>
          <w:rFonts w:ascii="Times New Roman" w:eastAsia="Calibri" w:hAnsi="Times New Roman" w:cs="Times New Roman"/>
          <w:sz w:val="24"/>
          <w:szCs w:val="24"/>
        </w:rPr>
        <w:t>6</w:t>
      </w:r>
      <w:r w:rsidR="00B04D0B" w:rsidRPr="0007005E">
        <w:rPr>
          <w:rFonts w:ascii="Times New Roman" w:eastAsia="Calibri" w:hAnsi="Times New Roman" w:cs="Times New Roman"/>
          <w:sz w:val="24"/>
          <w:szCs w:val="24"/>
        </w:rPr>
        <w:t xml:space="preserve"> тыс. человек)</w:t>
      </w:r>
      <w:r w:rsidRPr="0007005E">
        <w:rPr>
          <w:rFonts w:ascii="Times New Roman" w:eastAsia="Calibri" w:hAnsi="Times New Roman" w:cs="Times New Roman"/>
          <w:sz w:val="24"/>
          <w:szCs w:val="24"/>
        </w:rPr>
        <w:t>, и</w:t>
      </w:r>
      <w:r w:rsidR="00B04D0B" w:rsidRPr="0007005E">
        <w:rPr>
          <w:rFonts w:ascii="Times New Roman" w:eastAsia="Calibri" w:hAnsi="Times New Roman" w:cs="Times New Roman"/>
          <w:sz w:val="24"/>
          <w:szCs w:val="24"/>
        </w:rPr>
        <w:t xml:space="preserve"> </w:t>
      </w:r>
      <w:r w:rsidR="00F038CA" w:rsidRPr="0007005E">
        <w:rPr>
          <w:rFonts w:ascii="Times New Roman" w:eastAsia="Calibri" w:hAnsi="Times New Roman" w:cs="Times New Roman"/>
          <w:sz w:val="24"/>
          <w:szCs w:val="24"/>
        </w:rPr>
        <w:t>97,</w:t>
      </w:r>
      <w:r w:rsidR="0007005E" w:rsidRPr="0007005E">
        <w:rPr>
          <w:rFonts w:ascii="Times New Roman" w:eastAsia="Calibri" w:hAnsi="Times New Roman" w:cs="Times New Roman"/>
          <w:sz w:val="24"/>
          <w:szCs w:val="24"/>
        </w:rPr>
        <w:t>4</w:t>
      </w:r>
      <w:r w:rsidR="00F038CA" w:rsidRPr="0007005E">
        <w:rPr>
          <w:rFonts w:ascii="Times New Roman" w:eastAsia="Calibri" w:hAnsi="Times New Roman" w:cs="Times New Roman"/>
          <w:sz w:val="24"/>
          <w:szCs w:val="24"/>
        </w:rPr>
        <w:t xml:space="preserve"> процентов к показателю на 1 января 2019 года (158,0 тыс. единиц) </w:t>
      </w:r>
      <w:r w:rsidRPr="0007005E">
        <w:rPr>
          <w:rFonts w:ascii="Times New Roman" w:eastAsia="Calibri" w:hAnsi="Times New Roman" w:cs="Times New Roman"/>
          <w:sz w:val="24"/>
          <w:szCs w:val="24"/>
        </w:rPr>
        <w:t xml:space="preserve">(факт за январь-март 2019 года – </w:t>
      </w:r>
      <w:r w:rsidR="00F038CA" w:rsidRPr="0007005E">
        <w:rPr>
          <w:rFonts w:ascii="Times New Roman" w:eastAsia="Calibri" w:hAnsi="Times New Roman" w:cs="Times New Roman"/>
          <w:sz w:val="24"/>
          <w:szCs w:val="24"/>
        </w:rPr>
        <w:t>158,0</w:t>
      </w:r>
      <w:r w:rsidRPr="0007005E">
        <w:rPr>
          <w:rFonts w:ascii="Times New Roman" w:eastAsia="Calibri" w:hAnsi="Times New Roman" w:cs="Times New Roman"/>
          <w:sz w:val="24"/>
          <w:szCs w:val="24"/>
        </w:rPr>
        <w:t xml:space="preserve"> тыс. человек, за январь</w:t>
      </w:r>
      <w:proofErr w:type="gramEnd"/>
      <w:r w:rsidRPr="0007005E">
        <w:rPr>
          <w:rFonts w:ascii="Times New Roman" w:eastAsia="Calibri" w:hAnsi="Times New Roman" w:cs="Times New Roman"/>
          <w:sz w:val="24"/>
          <w:szCs w:val="24"/>
        </w:rPr>
        <w:t xml:space="preserve"> – июнь 2019 года – </w:t>
      </w:r>
      <w:r w:rsidR="00F038CA" w:rsidRPr="0007005E">
        <w:rPr>
          <w:rFonts w:ascii="Times New Roman" w:eastAsia="Calibri" w:hAnsi="Times New Roman" w:cs="Times New Roman"/>
          <w:sz w:val="24"/>
          <w:szCs w:val="24"/>
        </w:rPr>
        <w:t>157,4</w:t>
      </w:r>
      <w:r w:rsidRPr="0007005E">
        <w:rPr>
          <w:rFonts w:ascii="Times New Roman" w:eastAsia="Calibri" w:hAnsi="Times New Roman" w:cs="Times New Roman"/>
          <w:sz w:val="24"/>
          <w:szCs w:val="24"/>
        </w:rPr>
        <w:t xml:space="preserve"> тыс. человек, за январь-октябрь 2019 года – </w:t>
      </w:r>
      <w:r w:rsidR="0007005E" w:rsidRPr="0007005E">
        <w:rPr>
          <w:rFonts w:ascii="Times New Roman" w:eastAsia="Calibri" w:hAnsi="Times New Roman" w:cs="Times New Roman"/>
          <w:sz w:val="24"/>
          <w:szCs w:val="24"/>
        </w:rPr>
        <w:t>153,9</w:t>
      </w:r>
      <w:r w:rsidRPr="0007005E">
        <w:rPr>
          <w:rFonts w:ascii="Times New Roman" w:eastAsia="Calibri" w:hAnsi="Times New Roman" w:cs="Times New Roman"/>
          <w:sz w:val="24"/>
          <w:szCs w:val="24"/>
        </w:rPr>
        <w:t xml:space="preserve"> тыс. человек, оценка за 2019 год – 159,0 тыс. человек).</w:t>
      </w:r>
    </w:p>
    <w:p w:rsidR="00C37FDD" w:rsidRPr="002C4B28" w:rsidRDefault="00C37FDD" w:rsidP="00CB01A3">
      <w:pPr>
        <w:ind w:firstLine="709"/>
        <w:jc w:val="both"/>
        <w:rPr>
          <w:rFonts w:ascii="Times New Roman" w:eastAsia="Calibri" w:hAnsi="Times New Roman" w:cs="Times New Roman"/>
          <w:sz w:val="24"/>
          <w:szCs w:val="24"/>
        </w:rPr>
      </w:pPr>
      <w:bookmarkStart w:id="0" w:name="_GoBack"/>
      <w:bookmarkEnd w:id="0"/>
      <w:proofErr w:type="gramStart"/>
      <w:r w:rsidRPr="002C4B28">
        <w:rPr>
          <w:rFonts w:ascii="Times New Roman" w:eastAsia="Calibri" w:hAnsi="Times New Roman" w:cs="Times New Roman"/>
          <w:sz w:val="24"/>
          <w:szCs w:val="24"/>
        </w:rPr>
        <w:t>Оборот субъектов МСП в 201</w:t>
      </w:r>
      <w:r w:rsidR="00167486" w:rsidRPr="002C4B28">
        <w:rPr>
          <w:rFonts w:ascii="Times New Roman" w:eastAsia="Calibri" w:hAnsi="Times New Roman" w:cs="Times New Roman"/>
          <w:sz w:val="24"/>
          <w:szCs w:val="24"/>
        </w:rPr>
        <w:t>9</w:t>
      </w:r>
      <w:r w:rsidRPr="002C4B28">
        <w:rPr>
          <w:rFonts w:ascii="Times New Roman" w:eastAsia="Calibri" w:hAnsi="Times New Roman" w:cs="Times New Roman"/>
          <w:sz w:val="24"/>
          <w:szCs w:val="24"/>
        </w:rPr>
        <w:t xml:space="preserve"> году по оценке составит </w:t>
      </w:r>
      <w:r w:rsidR="00167486" w:rsidRPr="002C4B28">
        <w:rPr>
          <w:rFonts w:ascii="Times New Roman" w:eastAsia="Calibri" w:hAnsi="Times New Roman" w:cs="Times New Roman"/>
          <w:sz w:val="24"/>
          <w:szCs w:val="24"/>
        </w:rPr>
        <w:t>340,7</w:t>
      </w:r>
      <w:r w:rsidRPr="002C4B28">
        <w:rPr>
          <w:rFonts w:ascii="Times New Roman" w:eastAsia="Calibri" w:hAnsi="Times New Roman" w:cs="Times New Roman"/>
          <w:sz w:val="24"/>
          <w:szCs w:val="24"/>
        </w:rPr>
        <w:t xml:space="preserve"> млрд. рублей и увеличится по сравнению с аналогичным периодом прошлого года на 6,0 процентов (</w:t>
      </w:r>
      <w:r w:rsidR="00167486" w:rsidRPr="002C4B28">
        <w:rPr>
          <w:rFonts w:ascii="Times New Roman" w:eastAsia="Calibri" w:hAnsi="Times New Roman" w:cs="Times New Roman"/>
          <w:sz w:val="24"/>
          <w:szCs w:val="24"/>
        </w:rPr>
        <w:t>за</w:t>
      </w:r>
      <w:r w:rsidRPr="002C4B28">
        <w:rPr>
          <w:rFonts w:ascii="Times New Roman" w:eastAsia="Calibri" w:hAnsi="Times New Roman" w:cs="Times New Roman"/>
          <w:sz w:val="24"/>
          <w:szCs w:val="24"/>
        </w:rPr>
        <w:t xml:space="preserve"> 201</w:t>
      </w:r>
      <w:r w:rsidR="00167486" w:rsidRPr="002C4B28">
        <w:rPr>
          <w:rFonts w:ascii="Times New Roman" w:eastAsia="Calibri" w:hAnsi="Times New Roman" w:cs="Times New Roman"/>
          <w:sz w:val="24"/>
          <w:szCs w:val="24"/>
        </w:rPr>
        <w:t>8</w:t>
      </w:r>
      <w:r w:rsidRPr="002C4B28">
        <w:rPr>
          <w:rFonts w:ascii="Times New Roman" w:eastAsia="Calibri" w:hAnsi="Times New Roman" w:cs="Times New Roman"/>
          <w:sz w:val="24"/>
          <w:szCs w:val="24"/>
        </w:rPr>
        <w:t xml:space="preserve"> год оборот субъектов МСП оценочно составит </w:t>
      </w:r>
      <w:r w:rsidR="00167486" w:rsidRPr="002C4B28">
        <w:rPr>
          <w:rFonts w:ascii="Times New Roman" w:eastAsia="Calibri" w:hAnsi="Times New Roman" w:cs="Times New Roman"/>
          <w:sz w:val="24"/>
          <w:szCs w:val="24"/>
        </w:rPr>
        <w:t>321,4</w:t>
      </w:r>
      <w:r w:rsidRPr="002C4B28">
        <w:rPr>
          <w:rFonts w:ascii="Times New Roman" w:eastAsia="Calibri" w:hAnsi="Times New Roman" w:cs="Times New Roman"/>
          <w:sz w:val="24"/>
          <w:szCs w:val="24"/>
        </w:rPr>
        <w:t xml:space="preserve"> млн. рублей. </w:t>
      </w:r>
      <w:proofErr w:type="gramEnd"/>
    </w:p>
    <w:p w:rsidR="00C37FDD" w:rsidRPr="002C4B28" w:rsidRDefault="00C37FDD" w:rsidP="00CB01A3">
      <w:pPr>
        <w:ind w:firstLine="709"/>
        <w:jc w:val="both"/>
        <w:rPr>
          <w:rFonts w:ascii="Times New Roman" w:eastAsia="Calibri" w:hAnsi="Times New Roman" w:cs="Times New Roman"/>
          <w:sz w:val="24"/>
          <w:szCs w:val="24"/>
        </w:rPr>
      </w:pPr>
      <w:r w:rsidRPr="002C4B28">
        <w:rPr>
          <w:rFonts w:ascii="Times New Roman" w:eastAsia="Calibri" w:hAnsi="Times New Roman" w:cs="Times New Roman"/>
          <w:sz w:val="24"/>
          <w:szCs w:val="24"/>
        </w:rPr>
        <w:t xml:space="preserve">Объем налоговых поступлений от субъектов малого и среднего предпринимательства в бюджеты всех уровней </w:t>
      </w:r>
      <w:proofErr w:type="spellStart"/>
      <w:r w:rsidR="000D12CF" w:rsidRPr="002C4B28">
        <w:rPr>
          <w:rFonts w:ascii="Times New Roman" w:eastAsia="Calibri" w:hAnsi="Times New Roman" w:cs="Times New Roman"/>
          <w:sz w:val="24"/>
          <w:szCs w:val="24"/>
        </w:rPr>
        <w:t>расчетно</w:t>
      </w:r>
      <w:proofErr w:type="spellEnd"/>
      <w:r w:rsidR="000D12CF" w:rsidRPr="002C4B28">
        <w:rPr>
          <w:rFonts w:ascii="Times New Roman" w:eastAsia="Calibri" w:hAnsi="Times New Roman" w:cs="Times New Roman"/>
          <w:sz w:val="24"/>
          <w:szCs w:val="24"/>
        </w:rPr>
        <w:t xml:space="preserve"> за</w:t>
      </w:r>
      <w:r w:rsidRPr="002C4B28">
        <w:rPr>
          <w:rFonts w:ascii="Times New Roman" w:eastAsia="Calibri" w:hAnsi="Times New Roman" w:cs="Times New Roman"/>
          <w:sz w:val="24"/>
          <w:szCs w:val="24"/>
        </w:rPr>
        <w:t xml:space="preserve"> январ</w:t>
      </w:r>
      <w:r w:rsidR="000D12CF" w:rsidRPr="002C4B28">
        <w:rPr>
          <w:rFonts w:ascii="Times New Roman" w:eastAsia="Calibri" w:hAnsi="Times New Roman" w:cs="Times New Roman"/>
          <w:sz w:val="24"/>
          <w:szCs w:val="24"/>
        </w:rPr>
        <w:t>ь</w:t>
      </w:r>
      <w:r w:rsidR="00527CD9" w:rsidRPr="002C4B28">
        <w:rPr>
          <w:rFonts w:ascii="Times New Roman" w:eastAsia="Calibri" w:hAnsi="Times New Roman" w:cs="Times New Roman"/>
          <w:sz w:val="24"/>
          <w:szCs w:val="24"/>
        </w:rPr>
        <w:t>-</w:t>
      </w:r>
      <w:r w:rsidR="00FF5463" w:rsidRPr="002C4B28">
        <w:rPr>
          <w:rFonts w:ascii="Times New Roman" w:eastAsia="Calibri" w:hAnsi="Times New Roman" w:cs="Times New Roman"/>
          <w:sz w:val="24"/>
          <w:szCs w:val="24"/>
        </w:rPr>
        <w:t>октябрь</w:t>
      </w:r>
      <w:r w:rsidRPr="002C4B28">
        <w:rPr>
          <w:rFonts w:ascii="Times New Roman" w:eastAsia="Calibri" w:hAnsi="Times New Roman" w:cs="Times New Roman"/>
          <w:sz w:val="24"/>
          <w:szCs w:val="24"/>
        </w:rPr>
        <w:t xml:space="preserve"> </w:t>
      </w:r>
      <w:proofErr w:type="spellStart"/>
      <w:r w:rsidRPr="002C4B28">
        <w:rPr>
          <w:rFonts w:ascii="Times New Roman" w:eastAsia="Calibri" w:hAnsi="Times New Roman" w:cs="Times New Roman"/>
          <w:sz w:val="24"/>
          <w:szCs w:val="24"/>
        </w:rPr>
        <w:t>т.г</w:t>
      </w:r>
      <w:proofErr w:type="spellEnd"/>
      <w:r w:rsidRPr="002C4B28">
        <w:rPr>
          <w:rFonts w:ascii="Times New Roman" w:eastAsia="Calibri" w:hAnsi="Times New Roman" w:cs="Times New Roman"/>
          <w:sz w:val="24"/>
          <w:szCs w:val="24"/>
        </w:rPr>
        <w:t xml:space="preserve">. составил </w:t>
      </w:r>
      <w:r w:rsidR="00FF5463" w:rsidRPr="002C4B28">
        <w:rPr>
          <w:rFonts w:ascii="Times New Roman" w:eastAsia="Calibri" w:hAnsi="Times New Roman" w:cs="Times New Roman"/>
          <w:sz w:val="24"/>
          <w:szCs w:val="24"/>
        </w:rPr>
        <w:t>16,0</w:t>
      </w:r>
      <w:r w:rsidR="00527CD9" w:rsidRPr="002C4B28">
        <w:rPr>
          <w:rFonts w:ascii="Times New Roman" w:eastAsia="Calibri" w:hAnsi="Times New Roman" w:cs="Times New Roman"/>
          <w:sz w:val="24"/>
          <w:szCs w:val="24"/>
        </w:rPr>
        <w:t xml:space="preserve"> </w:t>
      </w:r>
      <w:r w:rsidRPr="002C4B28">
        <w:rPr>
          <w:rFonts w:ascii="Times New Roman" w:eastAsia="Calibri" w:hAnsi="Times New Roman" w:cs="Times New Roman"/>
          <w:sz w:val="24"/>
          <w:szCs w:val="24"/>
        </w:rPr>
        <w:t xml:space="preserve">млрд. рублей. Объем налоговых поступлений от субъектов малого и среднего предпринимательства в бюджеты всех уровней в 2019 году оценочно составит </w:t>
      </w:r>
      <w:r w:rsidR="000D12CF" w:rsidRPr="002C4B28">
        <w:rPr>
          <w:rFonts w:ascii="Times New Roman" w:eastAsia="Calibri" w:hAnsi="Times New Roman" w:cs="Times New Roman"/>
          <w:sz w:val="24"/>
          <w:szCs w:val="24"/>
        </w:rPr>
        <w:t>19,2</w:t>
      </w:r>
      <w:r w:rsidRPr="002C4B28">
        <w:rPr>
          <w:rFonts w:ascii="Times New Roman" w:eastAsia="Calibri" w:hAnsi="Times New Roman" w:cs="Times New Roman"/>
          <w:sz w:val="24"/>
          <w:szCs w:val="24"/>
        </w:rPr>
        <w:t xml:space="preserve"> млрд. рублей, что на </w:t>
      </w:r>
      <w:r w:rsidR="000D12CF" w:rsidRPr="002C4B28">
        <w:rPr>
          <w:rFonts w:ascii="Times New Roman" w:eastAsia="Calibri" w:hAnsi="Times New Roman" w:cs="Times New Roman"/>
          <w:sz w:val="24"/>
          <w:szCs w:val="24"/>
        </w:rPr>
        <w:t>20</w:t>
      </w:r>
      <w:r w:rsidRPr="002C4B28">
        <w:rPr>
          <w:rFonts w:ascii="Times New Roman" w:eastAsia="Calibri" w:hAnsi="Times New Roman" w:cs="Times New Roman"/>
          <w:sz w:val="24"/>
          <w:szCs w:val="24"/>
        </w:rPr>
        <w:t>,0 процентов больше уровня 2018 года (</w:t>
      </w:r>
      <w:r w:rsidR="000D12CF" w:rsidRPr="002C4B28">
        <w:rPr>
          <w:rFonts w:ascii="Times New Roman" w:eastAsia="Calibri" w:hAnsi="Times New Roman" w:cs="Times New Roman"/>
          <w:sz w:val="24"/>
          <w:szCs w:val="24"/>
        </w:rPr>
        <w:t>16,0</w:t>
      </w:r>
      <w:r w:rsidRPr="002C4B28">
        <w:rPr>
          <w:rFonts w:ascii="Times New Roman" w:eastAsia="Calibri" w:hAnsi="Times New Roman" w:cs="Times New Roman"/>
          <w:sz w:val="24"/>
          <w:szCs w:val="24"/>
        </w:rPr>
        <w:t xml:space="preserve"> млрд. рублей).</w:t>
      </w:r>
    </w:p>
    <w:p w:rsidR="00CB01A3" w:rsidRPr="002C4B28" w:rsidRDefault="00C37FDD" w:rsidP="00CB01A3">
      <w:pPr>
        <w:ind w:firstLine="709"/>
        <w:jc w:val="both"/>
        <w:rPr>
          <w:rFonts w:ascii="Times New Roman" w:eastAsia="Calibri" w:hAnsi="Times New Roman" w:cs="Times New Roman"/>
          <w:sz w:val="24"/>
          <w:szCs w:val="24"/>
        </w:rPr>
      </w:pPr>
      <w:r w:rsidRPr="002C4B28">
        <w:rPr>
          <w:rFonts w:ascii="Times New Roman" w:eastAsia="Calibri" w:hAnsi="Times New Roman" w:cs="Times New Roman"/>
          <w:sz w:val="24"/>
          <w:szCs w:val="24"/>
        </w:rPr>
        <w:t>В 201</w:t>
      </w:r>
      <w:r w:rsidR="000837EF" w:rsidRPr="002C4B28">
        <w:rPr>
          <w:rFonts w:ascii="Times New Roman" w:eastAsia="Calibri" w:hAnsi="Times New Roman" w:cs="Times New Roman"/>
          <w:sz w:val="24"/>
          <w:szCs w:val="24"/>
        </w:rPr>
        <w:t>9</w:t>
      </w:r>
      <w:r w:rsidRPr="002C4B28">
        <w:rPr>
          <w:rFonts w:ascii="Times New Roman" w:eastAsia="Calibri" w:hAnsi="Times New Roman" w:cs="Times New Roman"/>
          <w:sz w:val="24"/>
          <w:szCs w:val="24"/>
        </w:rPr>
        <w:t xml:space="preserve"> году на развитие субъектов малого и среднего предпринимательства в Чувашской Республике всего выделено </w:t>
      </w:r>
      <w:r w:rsidR="00D817A7" w:rsidRPr="002C4B28">
        <w:rPr>
          <w:rFonts w:ascii="Times New Roman" w:eastAsia="Calibri" w:hAnsi="Times New Roman" w:cs="Times New Roman"/>
          <w:sz w:val="24"/>
          <w:szCs w:val="24"/>
        </w:rPr>
        <w:t>60</w:t>
      </w:r>
      <w:r w:rsidR="002C4B28" w:rsidRPr="002C4B28">
        <w:rPr>
          <w:rFonts w:ascii="Times New Roman" w:eastAsia="Calibri" w:hAnsi="Times New Roman" w:cs="Times New Roman"/>
          <w:sz w:val="24"/>
          <w:szCs w:val="24"/>
        </w:rPr>
        <w:t>4</w:t>
      </w:r>
      <w:r w:rsidR="00D817A7" w:rsidRPr="002C4B28">
        <w:rPr>
          <w:rFonts w:ascii="Times New Roman" w:eastAsia="Calibri" w:hAnsi="Times New Roman" w:cs="Times New Roman"/>
          <w:sz w:val="24"/>
          <w:szCs w:val="24"/>
        </w:rPr>
        <w:t>,4</w:t>
      </w:r>
      <w:r w:rsidR="000837EF" w:rsidRPr="002C4B28">
        <w:rPr>
          <w:rFonts w:ascii="Times New Roman" w:eastAsia="Calibri" w:hAnsi="Times New Roman" w:cs="Times New Roman"/>
          <w:sz w:val="24"/>
          <w:szCs w:val="24"/>
        </w:rPr>
        <w:t xml:space="preserve"> млн. рублей, в том числе: из республиканского бюджета Чувашской Республики – </w:t>
      </w:r>
      <w:r w:rsidR="00D817A7" w:rsidRPr="002C4B28">
        <w:rPr>
          <w:rFonts w:ascii="Times New Roman" w:eastAsia="Calibri" w:hAnsi="Times New Roman" w:cs="Times New Roman"/>
          <w:sz w:val="24"/>
          <w:szCs w:val="24"/>
        </w:rPr>
        <w:t>1</w:t>
      </w:r>
      <w:r w:rsidR="002C4B28" w:rsidRPr="002C4B28">
        <w:rPr>
          <w:rFonts w:ascii="Times New Roman" w:eastAsia="Calibri" w:hAnsi="Times New Roman" w:cs="Times New Roman"/>
          <w:sz w:val="24"/>
          <w:szCs w:val="24"/>
        </w:rPr>
        <w:t>1</w:t>
      </w:r>
      <w:r w:rsidR="00D817A7" w:rsidRPr="002C4B28">
        <w:rPr>
          <w:rFonts w:ascii="Times New Roman" w:eastAsia="Calibri" w:hAnsi="Times New Roman" w:cs="Times New Roman"/>
          <w:sz w:val="24"/>
          <w:szCs w:val="24"/>
        </w:rPr>
        <w:t>,4</w:t>
      </w:r>
      <w:r w:rsidR="000837EF" w:rsidRPr="002C4B28">
        <w:rPr>
          <w:rFonts w:ascii="Times New Roman" w:eastAsia="Calibri" w:hAnsi="Times New Roman" w:cs="Times New Roman"/>
          <w:sz w:val="24"/>
          <w:szCs w:val="24"/>
        </w:rPr>
        <w:t xml:space="preserve"> млн. рублей, из федерального бюджета – </w:t>
      </w:r>
      <w:r w:rsidR="00D817A7" w:rsidRPr="002C4B28">
        <w:rPr>
          <w:rFonts w:ascii="Times New Roman" w:eastAsia="Calibri" w:hAnsi="Times New Roman" w:cs="Times New Roman"/>
          <w:sz w:val="24"/>
          <w:szCs w:val="24"/>
        </w:rPr>
        <w:t>593,0</w:t>
      </w:r>
      <w:r w:rsidR="000837EF" w:rsidRPr="002C4B28">
        <w:rPr>
          <w:rFonts w:ascii="Times New Roman" w:eastAsia="Calibri" w:hAnsi="Times New Roman" w:cs="Times New Roman"/>
          <w:sz w:val="24"/>
          <w:szCs w:val="24"/>
        </w:rPr>
        <w:t xml:space="preserve"> млн. рублей. </w:t>
      </w:r>
      <w:r w:rsidR="00CB01A3" w:rsidRPr="002C4B28">
        <w:rPr>
          <w:rFonts w:ascii="Times New Roman" w:eastAsia="Calibri" w:hAnsi="Times New Roman" w:cs="Times New Roman"/>
          <w:sz w:val="24"/>
          <w:szCs w:val="24"/>
        </w:rPr>
        <w:t xml:space="preserve">По состоянию на 1 </w:t>
      </w:r>
      <w:r w:rsidR="003B68FB" w:rsidRPr="002C4B28">
        <w:rPr>
          <w:rFonts w:ascii="Times New Roman" w:eastAsia="Calibri" w:hAnsi="Times New Roman" w:cs="Times New Roman"/>
          <w:sz w:val="24"/>
          <w:szCs w:val="24"/>
        </w:rPr>
        <w:t>ноября</w:t>
      </w:r>
      <w:r w:rsidR="00CB01A3" w:rsidRPr="002C4B28">
        <w:rPr>
          <w:rFonts w:ascii="Times New Roman" w:eastAsia="Calibri" w:hAnsi="Times New Roman" w:cs="Times New Roman"/>
          <w:sz w:val="24"/>
          <w:szCs w:val="24"/>
        </w:rPr>
        <w:t xml:space="preserve"> 2019 года освоение средств составило </w:t>
      </w:r>
      <w:r w:rsidR="002C4B28" w:rsidRPr="002C4B28">
        <w:rPr>
          <w:rFonts w:ascii="Times New Roman" w:eastAsia="Calibri" w:hAnsi="Times New Roman" w:cs="Times New Roman"/>
          <w:sz w:val="24"/>
          <w:szCs w:val="24"/>
        </w:rPr>
        <w:t>297,8</w:t>
      </w:r>
      <w:r w:rsidR="00F86E69" w:rsidRPr="002C4B28">
        <w:rPr>
          <w:rFonts w:ascii="Times New Roman" w:eastAsia="Calibri" w:hAnsi="Times New Roman" w:cs="Times New Roman"/>
          <w:sz w:val="24"/>
          <w:szCs w:val="24"/>
        </w:rPr>
        <w:t xml:space="preserve"> млн. рублей, в том числе по средствам  республиканского бюджета Чувашской Республики – </w:t>
      </w:r>
      <w:r w:rsidR="002C4B28" w:rsidRPr="002C4B28">
        <w:rPr>
          <w:rFonts w:ascii="Times New Roman" w:eastAsia="Calibri" w:hAnsi="Times New Roman" w:cs="Times New Roman"/>
          <w:sz w:val="24"/>
          <w:szCs w:val="24"/>
        </w:rPr>
        <w:t>8,1</w:t>
      </w:r>
      <w:r w:rsidR="00F86E69" w:rsidRPr="002C4B28">
        <w:rPr>
          <w:rFonts w:ascii="Times New Roman" w:eastAsia="Calibri" w:hAnsi="Times New Roman" w:cs="Times New Roman"/>
          <w:sz w:val="24"/>
          <w:szCs w:val="24"/>
        </w:rPr>
        <w:t xml:space="preserve"> млн. рублей (или </w:t>
      </w:r>
      <w:r w:rsidR="003B68FB" w:rsidRPr="002C4B28">
        <w:rPr>
          <w:rFonts w:ascii="Times New Roman" w:eastAsia="Calibri" w:hAnsi="Times New Roman" w:cs="Times New Roman"/>
          <w:sz w:val="24"/>
          <w:szCs w:val="24"/>
        </w:rPr>
        <w:t>7</w:t>
      </w:r>
      <w:r w:rsidR="002C4B28" w:rsidRPr="002C4B28">
        <w:rPr>
          <w:rFonts w:ascii="Times New Roman" w:eastAsia="Calibri" w:hAnsi="Times New Roman" w:cs="Times New Roman"/>
          <w:sz w:val="24"/>
          <w:szCs w:val="24"/>
        </w:rPr>
        <w:t>1</w:t>
      </w:r>
      <w:r w:rsidR="003B68FB" w:rsidRPr="002C4B28">
        <w:rPr>
          <w:rFonts w:ascii="Times New Roman" w:eastAsia="Calibri" w:hAnsi="Times New Roman" w:cs="Times New Roman"/>
          <w:sz w:val="24"/>
          <w:szCs w:val="24"/>
        </w:rPr>
        <w:t>,</w:t>
      </w:r>
      <w:r w:rsidR="002C4B28" w:rsidRPr="002C4B28">
        <w:rPr>
          <w:rFonts w:ascii="Times New Roman" w:eastAsia="Calibri" w:hAnsi="Times New Roman" w:cs="Times New Roman"/>
          <w:sz w:val="24"/>
          <w:szCs w:val="24"/>
        </w:rPr>
        <w:t>1</w:t>
      </w:r>
      <w:r w:rsidR="00F86E69" w:rsidRPr="002C4B28">
        <w:rPr>
          <w:rFonts w:ascii="Times New Roman" w:eastAsia="Calibri" w:hAnsi="Times New Roman" w:cs="Times New Roman"/>
          <w:sz w:val="24"/>
          <w:szCs w:val="24"/>
        </w:rPr>
        <w:t xml:space="preserve">%), по средствам федерального бюджета – </w:t>
      </w:r>
      <w:r w:rsidR="002C4B28" w:rsidRPr="002C4B28">
        <w:rPr>
          <w:rFonts w:ascii="Times New Roman" w:eastAsia="Calibri" w:hAnsi="Times New Roman" w:cs="Times New Roman"/>
          <w:sz w:val="24"/>
          <w:szCs w:val="24"/>
        </w:rPr>
        <w:t>289,7</w:t>
      </w:r>
      <w:r w:rsidR="00F86E69" w:rsidRPr="002C4B28">
        <w:rPr>
          <w:rFonts w:ascii="Times New Roman" w:eastAsia="Calibri" w:hAnsi="Times New Roman" w:cs="Times New Roman"/>
          <w:sz w:val="24"/>
          <w:szCs w:val="24"/>
        </w:rPr>
        <w:t xml:space="preserve"> млн. рублей (или 48,</w:t>
      </w:r>
      <w:r w:rsidR="003B68FB" w:rsidRPr="002C4B28">
        <w:rPr>
          <w:rFonts w:ascii="Times New Roman" w:eastAsia="Calibri" w:hAnsi="Times New Roman" w:cs="Times New Roman"/>
          <w:sz w:val="24"/>
          <w:szCs w:val="24"/>
        </w:rPr>
        <w:t>9</w:t>
      </w:r>
      <w:r w:rsidR="00F86E69" w:rsidRPr="002C4B28">
        <w:rPr>
          <w:rFonts w:ascii="Times New Roman" w:eastAsia="Calibri" w:hAnsi="Times New Roman" w:cs="Times New Roman"/>
          <w:sz w:val="24"/>
          <w:szCs w:val="24"/>
        </w:rPr>
        <w:t xml:space="preserve">%). Невысокий процент освоения по федеральным средствам связан с выделением дополнительных средств </w:t>
      </w:r>
      <w:r w:rsidR="00893A0A" w:rsidRPr="002C4B28">
        <w:rPr>
          <w:rFonts w:ascii="Times New Roman" w:eastAsia="Calibri" w:hAnsi="Times New Roman" w:cs="Times New Roman"/>
          <w:sz w:val="24"/>
          <w:szCs w:val="24"/>
        </w:rPr>
        <w:t xml:space="preserve">из федерального бюджета в сумме 303,3 млн. рублей в соответствии с распоряжением Правительства Российской Федерации от 30 сентября 2019 года № 2250-р </w:t>
      </w:r>
      <w:r w:rsidR="00EE6AE4" w:rsidRPr="002C4B28">
        <w:rPr>
          <w:rFonts w:ascii="Times New Roman" w:eastAsia="Calibri" w:hAnsi="Times New Roman" w:cs="Times New Roman"/>
          <w:sz w:val="24"/>
          <w:szCs w:val="24"/>
        </w:rPr>
        <w:t xml:space="preserve">на финансовую поддержку МСП – </w:t>
      </w:r>
      <w:proofErr w:type="spellStart"/>
      <w:r w:rsidR="00EE6AE4" w:rsidRPr="002C4B28">
        <w:rPr>
          <w:rFonts w:ascii="Times New Roman" w:eastAsia="Calibri" w:hAnsi="Times New Roman" w:cs="Times New Roman"/>
          <w:sz w:val="24"/>
          <w:szCs w:val="24"/>
        </w:rPr>
        <w:t>микрозаймы</w:t>
      </w:r>
      <w:proofErr w:type="spellEnd"/>
      <w:r w:rsidR="00EE6AE4" w:rsidRPr="002C4B28">
        <w:rPr>
          <w:rFonts w:ascii="Times New Roman" w:eastAsia="Calibri" w:hAnsi="Times New Roman" w:cs="Times New Roman"/>
          <w:sz w:val="24"/>
          <w:szCs w:val="24"/>
        </w:rPr>
        <w:t xml:space="preserve"> и поручительства.</w:t>
      </w:r>
    </w:p>
    <w:p w:rsidR="00D86715" w:rsidRPr="002C4B28" w:rsidRDefault="00D86715" w:rsidP="00CB01A3">
      <w:pPr>
        <w:ind w:firstLine="709"/>
        <w:jc w:val="both"/>
        <w:rPr>
          <w:rFonts w:ascii="Times New Roman" w:eastAsia="Calibri" w:hAnsi="Times New Roman" w:cs="Times New Roman"/>
          <w:sz w:val="24"/>
          <w:szCs w:val="24"/>
        </w:rPr>
      </w:pPr>
      <w:r w:rsidRPr="002C4B28">
        <w:rPr>
          <w:rFonts w:ascii="Times New Roman" w:eastAsia="Calibri" w:hAnsi="Times New Roman" w:cs="Times New Roman"/>
          <w:sz w:val="24"/>
          <w:szCs w:val="24"/>
        </w:rPr>
        <w:t xml:space="preserve">С 2019 по 2024 годы в рамках национального проекта «Малое и среднее предпринимательство и поддержка индивидуальной предпринимательской инициативы» </w:t>
      </w:r>
      <w:r w:rsidR="00312254" w:rsidRPr="002C4B28">
        <w:rPr>
          <w:rFonts w:ascii="Times New Roman" w:eastAsia="Calibri" w:hAnsi="Times New Roman" w:cs="Times New Roman"/>
          <w:sz w:val="24"/>
          <w:szCs w:val="24"/>
        </w:rPr>
        <w:t xml:space="preserve">в Чувашской Республике </w:t>
      </w:r>
      <w:r w:rsidR="0056683C" w:rsidRPr="002C4B28">
        <w:rPr>
          <w:rFonts w:ascii="Times New Roman" w:eastAsia="Calibri" w:hAnsi="Times New Roman" w:cs="Times New Roman"/>
          <w:sz w:val="24"/>
          <w:szCs w:val="24"/>
        </w:rPr>
        <w:t xml:space="preserve">Минэкономразвития Чувашии </w:t>
      </w:r>
      <w:r w:rsidRPr="002C4B28">
        <w:rPr>
          <w:rFonts w:ascii="Times New Roman" w:eastAsia="Calibri" w:hAnsi="Times New Roman" w:cs="Times New Roman"/>
          <w:sz w:val="24"/>
          <w:szCs w:val="24"/>
        </w:rPr>
        <w:t>реализ</w:t>
      </w:r>
      <w:r w:rsidR="00151817" w:rsidRPr="002C4B28">
        <w:rPr>
          <w:rFonts w:ascii="Times New Roman" w:eastAsia="Calibri" w:hAnsi="Times New Roman" w:cs="Times New Roman"/>
          <w:sz w:val="24"/>
          <w:szCs w:val="24"/>
        </w:rPr>
        <w:t>уется</w:t>
      </w:r>
      <w:r w:rsidRPr="002C4B28">
        <w:rPr>
          <w:rFonts w:ascii="Times New Roman" w:eastAsia="Calibri" w:hAnsi="Times New Roman" w:cs="Times New Roman"/>
          <w:sz w:val="24"/>
          <w:szCs w:val="24"/>
        </w:rPr>
        <w:t xml:space="preserve"> </w:t>
      </w:r>
      <w:r w:rsidR="0056683C" w:rsidRPr="002C4B28">
        <w:rPr>
          <w:rFonts w:ascii="Times New Roman" w:eastAsia="Calibri" w:hAnsi="Times New Roman" w:cs="Times New Roman"/>
          <w:sz w:val="24"/>
          <w:szCs w:val="24"/>
        </w:rPr>
        <w:t>4</w:t>
      </w:r>
      <w:r w:rsidRPr="002C4B28">
        <w:rPr>
          <w:rFonts w:ascii="Times New Roman" w:eastAsia="Calibri" w:hAnsi="Times New Roman" w:cs="Times New Roman"/>
          <w:sz w:val="24"/>
          <w:szCs w:val="24"/>
        </w:rPr>
        <w:t xml:space="preserve"> региональных проект</w:t>
      </w:r>
      <w:r w:rsidR="0056683C" w:rsidRPr="002C4B28">
        <w:rPr>
          <w:rFonts w:ascii="Times New Roman" w:eastAsia="Calibri" w:hAnsi="Times New Roman" w:cs="Times New Roman"/>
          <w:sz w:val="24"/>
          <w:szCs w:val="24"/>
        </w:rPr>
        <w:t>а</w:t>
      </w:r>
      <w:r w:rsidRPr="002C4B28">
        <w:rPr>
          <w:rFonts w:ascii="Times New Roman" w:eastAsia="Calibri" w:hAnsi="Times New Roman" w:cs="Times New Roman"/>
          <w:sz w:val="24"/>
          <w:szCs w:val="24"/>
        </w:rPr>
        <w:t xml:space="preserve">. </w:t>
      </w:r>
    </w:p>
    <w:p w:rsidR="00A7554C" w:rsidRPr="005E6C28" w:rsidRDefault="00A7554C" w:rsidP="00A7554C">
      <w:pPr>
        <w:tabs>
          <w:tab w:val="left" w:pos="993"/>
        </w:tabs>
        <w:ind w:firstLine="709"/>
        <w:jc w:val="both"/>
        <w:rPr>
          <w:rFonts w:ascii="Times New Roman" w:eastAsia="Calibri" w:hAnsi="Times New Roman" w:cs="Times New Roman"/>
          <w:b/>
          <w:i/>
          <w:sz w:val="24"/>
          <w:szCs w:val="24"/>
        </w:rPr>
      </w:pPr>
      <w:r w:rsidRPr="005E6C28">
        <w:rPr>
          <w:rFonts w:ascii="Times New Roman" w:eastAsia="Calibri" w:hAnsi="Times New Roman" w:cs="Times New Roman"/>
          <w:b/>
          <w:i/>
          <w:sz w:val="24"/>
          <w:szCs w:val="24"/>
        </w:rPr>
        <w:t>Региональный проект Чувашской Республики «Акселерация субъектов малого и среднего предпринимательства»</w:t>
      </w:r>
    </w:p>
    <w:p w:rsidR="00A7554C" w:rsidRPr="00B85159" w:rsidRDefault="00A7554C" w:rsidP="00A7554C">
      <w:pPr>
        <w:tabs>
          <w:tab w:val="left" w:pos="993"/>
        </w:tabs>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 xml:space="preserve">В 2019 году выделено 186,6 млн. рублей, в том числе: из республиканского бюджета Чувашской Республики – 7,3 млн. рублей, из федерального бюджета – 179,3 млн. рублей. </w:t>
      </w:r>
    </w:p>
    <w:p w:rsidR="00A7554C" w:rsidRPr="00B85159" w:rsidRDefault="00A7554C" w:rsidP="00A7554C">
      <w:pPr>
        <w:tabs>
          <w:tab w:val="left" w:pos="993"/>
        </w:tabs>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По состоянию на 1</w:t>
      </w:r>
      <w:r w:rsidR="00B85159" w:rsidRPr="00B85159">
        <w:rPr>
          <w:rFonts w:ascii="Times New Roman" w:eastAsia="Calibri" w:hAnsi="Times New Roman" w:cs="Times New Roman"/>
          <w:sz w:val="24"/>
          <w:szCs w:val="24"/>
        </w:rPr>
        <w:t>3</w:t>
      </w:r>
      <w:r w:rsidRPr="00B85159">
        <w:rPr>
          <w:rFonts w:ascii="Times New Roman" w:eastAsia="Calibri" w:hAnsi="Times New Roman" w:cs="Times New Roman"/>
          <w:sz w:val="24"/>
          <w:szCs w:val="24"/>
        </w:rPr>
        <w:t xml:space="preserve"> ноября 2019 г. средства освоены в сумме 186,3 млн. рублей (или 99,8%), в том числе из республиканского бюджета Чувашской Республики – 7,0 млн. рублей (или 95,9%), из федерального бюджета – 179,3 млн. рублей (100%).</w:t>
      </w:r>
    </w:p>
    <w:p w:rsidR="00A7554C" w:rsidRPr="00B85159" w:rsidRDefault="00A7554C" w:rsidP="00A7554C">
      <w:pPr>
        <w:tabs>
          <w:tab w:val="left" w:pos="993"/>
        </w:tabs>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Целевые показатели проекта.</w:t>
      </w:r>
    </w:p>
    <w:p w:rsidR="00A7554C" w:rsidRPr="00B85159" w:rsidRDefault="00A7554C" w:rsidP="00A7554C">
      <w:pPr>
        <w:numPr>
          <w:ilvl w:val="0"/>
          <w:numId w:val="1"/>
        </w:numPr>
        <w:tabs>
          <w:tab w:val="left" w:pos="0"/>
          <w:tab w:val="left" w:pos="1134"/>
        </w:tabs>
        <w:ind w:left="0"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lastRenderedPageBreak/>
        <w:t xml:space="preserve">«Количество субъектов МСП и </w:t>
      </w:r>
      <w:proofErr w:type="spellStart"/>
      <w:r w:rsidRPr="00B85159">
        <w:rPr>
          <w:rFonts w:ascii="Times New Roman" w:eastAsia="Calibri" w:hAnsi="Times New Roman" w:cs="Times New Roman"/>
          <w:sz w:val="24"/>
          <w:szCs w:val="24"/>
        </w:rPr>
        <w:t>самозанятых</w:t>
      </w:r>
      <w:proofErr w:type="spellEnd"/>
      <w:r w:rsidRPr="00B85159">
        <w:rPr>
          <w:rFonts w:ascii="Times New Roman" w:eastAsia="Calibri" w:hAnsi="Times New Roman" w:cs="Times New Roman"/>
          <w:sz w:val="24"/>
          <w:szCs w:val="24"/>
        </w:rPr>
        <w:t xml:space="preserve"> граждан, получивших поддержку в рамках федерального проекта, нарастающим итогом» при плане на 2019 год - 3496 ед. (факт – 3416 ед. или 97,7%);</w:t>
      </w:r>
    </w:p>
    <w:p w:rsidR="00A7554C" w:rsidRPr="00B85159" w:rsidRDefault="00A7554C" w:rsidP="00A7554C">
      <w:pPr>
        <w:numPr>
          <w:ilvl w:val="0"/>
          <w:numId w:val="1"/>
        </w:numPr>
        <w:tabs>
          <w:tab w:val="left" w:pos="1134"/>
        </w:tabs>
        <w:ind w:left="0"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 xml:space="preserve"> «Количество субъектов МСП, выведенных на экспорт при поддержке АНО «ЦЭП» при плане на 2019 год – 29 ед. (факт 20 ед. или 69,0%).</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Результаты проекта.</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1. Доля субъектов МСП, охваченных услугами Центра «Мой бизнес», по состоянию на 1 октября 2019 г. - 4,5% при плане на 2019 г. - 3,0%.</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2. В Чувашской Республике количество субъектов МСП в моногородах, получивших поддержку (</w:t>
      </w:r>
      <w:proofErr w:type="spellStart"/>
      <w:r w:rsidRPr="00B85159">
        <w:rPr>
          <w:rFonts w:ascii="Times New Roman" w:eastAsia="Calibri" w:hAnsi="Times New Roman" w:cs="Times New Roman"/>
          <w:sz w:val="24"/>
          <w:szCs w:val="24"/>
        </w:rPr>
        <w:t>микрозаймы</w:t>
      </w:r>
      <w:proofErr w:type="spellEnd"/>
      <w:r w:rsidRPr="00B85159">
        <w:rPr>
          <w:rFonts w:ascii="Times New Roman" w:eastAsia="Calibri" w:hAnsi="Times New Roman" w:cs="Times New Roman"/>
          <w:sz w:val="24"/>
          <w:szCs w:val="24"/>
        </w:rPr>
        <w:t xml:space="preserve"> АНО «АПМБ), по состоянию на </w:t>
      </w:r>
      <w:r w:rsidRPr="00B85159">
        <w:rPr>
          <w:rFonts w:ascii="Times New Roman" w:eastAsia="Calibri" w:hAnsi="Times New Roman" w:cs="Times New Roman"/>
          <w:sz w:val="24"/>
          <w:szCs w:val="24"/>
        </w:rPr>
        <w:br/>
        <w:t>1 октября 2019 г составило 35 единиц при плане на 2019 г. - 32 (или 109,4%).</w:t>
      </w:r>
    </w:p>
    <w:p w:rsidR="00A7554C" w:rsidRPr="00B85159" w:rsidRDefault="00A7554C" w:rsidP="00A7554C">
      <w:pPr>
        <w:ind w:firstLine="709"/>
        <w:jc w:val="both"/>
        <w:rPr>
          <w:rFonts w:ascii="Times New Roman" w:eastAsia="Calibri" w:hAnsi="Times New Roman" w:cs="Times New Roman"/>
          <w:sz w:val="24"/>
          <w:szCs w:val="24"/>
        </w:rPr>
      </w:pPr>
      <w:proofErr w:type="gramStart"/>
      <w:r w:rsidRPr="00B85159">
        <w:rPr>
          <w:rFonts w:ascii="Times New Roman" w:eastAsia="Calibri" w:hAnsi="Times New Roman" w:cs="Times New Roman"/>
          <w:sz w:val="24"/>
          <w:szCs w:val="24"/>
        </w:rPr>
        <w:t>В рамках регионального проекта ведется работа по созданию Центра «Мой бизнес», который объединит все объекты инфраструктуры поддержки субъектов МСП на базе АУ Чувашской Республики «РБИ» Минэкономразвития Чувашии, то есть будет создана единая точка входа для предпринимателей для получения всех видов государственной поддержки и государственных услуг, начиная от консультирования, разработки бизнес-плана, получения мер финансовой поддержки и до вывода их на экспорт</w:t>
      </w:r>
      <w:proofErr w:type="gramEnd"/>
      <w:r w:rsidRPr="00B85159">
        <w:rPr>
          <w:rFonts w:ascii="Times New Roman" w:eastAsia="Calibri" w:hAnsi="Times New Roman" w:cs="Times New Roman"/>
          <w:sz w:val="24"/>
          <w:szCs w:val="24"/>
        </w:rPr>
        <w:t xml:space="preserve"> (на эти цели  из федерального бюджета и республиканского бюджета Чувашской Республики выделено 64,5 млн. рублей).</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В настоящее время ведутся ремонтные  работы и монтаж электрических сетей. Завершение работ и открытие Центра «Мой бизнес» планируется 20 декабря 2019 г.</w:t>
      </w:r>
    </w:p>
    <w:p w:rsidR="00A7554C" w:rsidRPr="005E6C28" w:rsidRDefault="00A7554C" w:rsidP="00A7554C">
      <w:pPr>
        <w:ind w:firstLine="709"/>
        <w:jc w:val="both"/>
        <w:rPr>
          <w:rFonts w:ascii="Times New Roman" w:eastAsia="Calibri" w:hAnsi="Times New Roman" w:cs="Times New Roman"/>
          <w:b/>
          <w:i/>
          <w:sz w:val="24"/>
          <w:szCs w:val="24"/>
        </w:rPr>
      </w:pPr>
      <w:r w:rsidRPr="005E6C28">
        <w:rPr>
          <w:rFonts w:ascii="Times New Roman" w:eastAsia="Calibri" w:hAnsi="Times New Roman" w:cs="Times New Roman"/>
          <w:b/>
          <w:i/>
          <w:sz w:val="24"/>
          <w:szCs w:val="24"/>
        </w:rPr>
        <w:t xml:space="preserve">Региональный проект Чувашской Республики «Расширение доступа субъектов МСП к финансовой поддержке, в том числе к льготному финансированию» </w:t>
      </w:r>
    </w:p>
    <w:p w:rsidR="00A7554C" w:rsidRPr="005E6C28" w:rsidRDefault="00A7554C" w:rsidP="00A7554C">
      <w:pPr>
        <w:ind w:firstLine="709"/>
        <w:jc w:val="both"/>
        <w:rPr>
          <w:rFonts w:ascii="Times New Roman" w:eastAsia="Calibri" w:hAnsi="Times New Roman" w:cs="Times New Roman"/>
          <w:sz w:val="24"/>
          <w:szCs w:val="24"/>
        </w:rPr>
      </w:pPr>
      <w:r w:rsidRPr="005E6C28">
        <w:rPr>
          <w:rFonts w:ascii="Times New Roman" w:eastAsia="Calibri" w:hAnsi="Times New Roman" w:cs="Times New Roman"/>
          <w:sz w:val="24"/>
          <w:szCs w:val="24"/>
        </w:rPr>
        <w:t>В 2019 г. выделено 409,3 млн. рублей, в том числе: из республиканского бюджета Чувашской Республики – 4,1 млн. рублей, из федерального бюджета – 405,2 млн. рублей.</w:t>
      </w:r>
    </w:p>
    <w:p w:rsidR="00A7554C" w:rsidRPr="005E6C28" w:rsidRDefault="00A7554C" w:rsidP="00A7554C">
      <w:pPr>
        <w:ind w:firstLine="709"/>
        <w:jc w:val="both"/>
        <w:rPr>
          <w:rFonts w:ascii="Times New Roman" w:eastAsia="Calibri" w:hAnsi="Times New Roman" w:cs="Times New Roman"/>
          <w:sz w:val="24"/>
          <w:szCs w:val="24"/>
        </w:rPr>
      </w:pPr>
      <w:r w:rsidRPr="005E6C28">
        <w:rPr>
          <w:rFonts w:ascii="Times New Roman" w:eastAsia="Calibri" w:hAnsi="Times New Roman" w:cs="Times New Roman"/>
          <w:sz w:val="24"/>
          <w:szCs w:val="24"/>
        </w:rPr>
        <w:t>По состоянию на 1</w:t>
      </w:r>
      <w:r w:rsidR="005E6C28" w:rsidRPr="005E6C28">
        <w:rPr>
          <w:rFonts w:ascii="Times New Roman" w:eastAsia="Calibri" w:hAnsi="Times New Roman" w:cs="Times New Roman"/>
          <w:sz w:val="24"/>
          <w:szCs w:val="24"/>
        </w:rPr>
        <w:t>3</w:t>
      </w:r>
      <w:r w:rsidRPr="005E6C28">
        <w:rPr>
          <w:rFonts w:ascii="Times New Roman" w:eastAsia="Calibri" w:hAnsi="Times New Roman" w:cs="Times New Roman"/>
          <w:sz w:val="24"/>
          <w:szCs w:val="24"/>
        </w:rPr>
        <w:t xml:space="preserve"> ноября 2019 г. средства освоены в сумме </w:t>
      </w:r>
      <w:r w:rsidRPr="005E6C28">
        <w:rPr>
          <w:rFonts w:ascii="Times New Roman" w:eastAsia="Calibri" w:hAnsi="Times New Roman" w:cs="Times New Roman"/>
          <w:sz w:val="24"/>
          <w:szCs w:val="24"/>
        </w:rPr>
        <w:br/>
      </w:r>
      <w:r w:rsidR="005E6C28" w:rsidRPr="005E6C28">
        <w:rPr>
          <w:rFonts w:ascii="Times New Roman" w:eastAsia="Calibri" w:hAnsi="Times New Roman" w:cs="Times New Roman"/>
          <w:sz w:val="24"/>
          <w:szCs w:val="24"/>
        </w:rPr>
        <w:t>103,0</w:t>
      </w:r>
      <w:r w:rsidRPr="005E6C28">
        <w:rPr>
          <w:rFonts w:ascii="Times New Roman" w:eastAsia="Calibri" w:hAnsi="Times New Roman" w:cs="Times New Roman"/>
          <w:sz w:val="24"/>
          <w:szCs w:val="24"/>
        </w:rPr>
        <w:t xml:space="preserve"> млн. рублей (или на 25,2 %), в том числе из республиканского бюджета Чувашской Республики – 1,0 млн. рублей (</w:t>
      </w:r>
      <w:r w:rsidR="005E6C28" w:rsidRPr="005E6C28">
        <w:rPr>
          <w:rFonts w:ascii="Times New Roman" w:eastAsia="Calibri" w:hAnsi="Times New Roman" w:cs="Times New Roman"/>
          <w:sz w:val="24"/>
          <w:szCs w:val="24"/>
        </w:rPr>
        <w:t>24,4</w:t>
      </w:r>
      <w:r w:rsidRPr="005E6C28">
        <w:rPr>
          <w:rFonts w:ascii="Times New Roman" w:eastAsia="Calibri" w:hAnsi="Times New Roman" w:cs="Times New Roman"/>
          <w:sz w:val="24"/>
          <w:szCs w:val="24"/>
        </w:rPr>
        <w:t xml:space="preserve">%), из федерального бюджета – </w:t>
      </w:r>
      <w:r w:rsidR="005E6C28" w:rsidRPr="005E6C28">
        <w:rPr>
          <w:rFonts w:ascii="Times New Roman" w:eastAsia="Calibri" w:hAnsi="Times New Roman" w:cs="Times New Roman"/>
          <w:sz w:val="24"/>
          <w:szCs w:val="24"/>
        </w:rPr>
        <w:t>102,0</w:t>
      </w:r>
      <w:r w:rsidRPr="005E6C28">
        <w:rPr>
          <w:rFonts w:ascii="Times New Roman" w:eastAsia="Calibri" w:hAnsi="Times New Roman" w:cs="Times New Roman"/>
          <w:sz w:val="24"/>
          <w:szCs w:val="24"/>
        </w:rPr>
        <w:t xml:space="preserve"> млн. рублей (25,2%).</w:t>
      </w:r>
    </w:p>
    <w:p w:rsidR="00A7554C" w:rsidRPr="005E6C28" w:rsidRDefault="00A7554C" w:rsidP="00A7554C">
      <w:pPr>
        <w:ind w:firstLine="709"/>
        <w:jc w:val="both"/>
        <w:rPr>
          <w:rFonts w:ascii="Times New Roman" w:eastAsia="Calibri" w:hAnsi="Times New Roman" w:cs="Times New Roman"/>
          <w:sz w:val="24"/>
          <w:szCs w:val="24"/>
        </w:rPr>
      </w:pPr>
      <w:r w:rsidRPr="005E6C28">
        <w:rPr>
          <w:rFonts w:ascii="Times New Roman" w:eastAsia="Calibri" w:hAnsi="Times New Roman" w:cs="Times New Roman"/>
          <w:sz w:val="24"/>
          <w:szCs w:val="24"/>
        </w:rPr>
        <w:t xml:space="preserve">Невысокий процент освоения по федеральным средствам связан с выделением дополнительных средств из федерального бюджета в сумме 303,3 млн. рублей в соответствии с распоряжением Правительства Российской Федерации от 30 сентября 2019 г. № 2250-р на финансовую поддержку МСП – </w:t>
      </w:r>
      <w:proofErr w:type="spellStart"/>
      <w:r w:rsidRPr="005E6C28">
        <w:rPr>
          <w:rFonts w:ascii="Times New Roman" w:eastAsia="Calibri" w:hAnsi="Times New Roman" w:cs="Times New Roman"/>
          <w:sz w:val="24"/>
          <w:szCs w:val="24"/>
        </w:rPr>
        <w:t>микрозаймы</w:t>
      </w:r>
      <w:proofErr w:type="spellEnd"/>
      <w:r w:rsidRPr="005E6C28">
        <w:rPr>
          <w:rFonts w:ascii="Times New Roman" w:eastAsia="Calibri" w:hAnsi="Times New Roman" w:cs="Times New Roman"/>
          <w:sz w:val="24"/>
          <w:szCs w:val="24"/>
        </w:rPr>
        <w:t xml:space="preserve"> и поручительства.</w:t>
      </w:r>
    </w:p>
    <w:p w:rsidR="00A7554C" w:rsidRPr="005E6C28" w:rsidRDefault="00A7554C" w:rsidP="00A7554C">
      <w:pPr>
        <w:ind w:firstLine="709"/>
        <w:jc w:val="both"/>
        <w:rPr>
          <w:rFonts w:ascii="Times New Roman" w:eastAsia="Calibri" w:hAnsi="Times New Roman" w:cs="Times New Roman"/>
          <w:sz w:val="24"/>
          <w:szCs w:val="24"/>
        </w:rPr>
      </w:pPr>
      <w:r w:rsidRPr="005E6C28">
        <w:rPr>
          <w:rFonts w:ascii="Times New Roman" w:eastAsia="Calibri" w:hAnsi="Times New Roman" w:cs="Times New Roman"/>
          <w:sz w:val="24"/>
          <w:szCs w:val="24"/>
        </w:rPr>
        <w:t>Освоение сре</w:t>
      </w:r>
      <w:proofErr w:type="gramStart"/>
      <w:r w:rsidRPr="005E6C28">
        <w:rPr>
          <w:rFonts w:ascii="Times New Roman" w:eastAsia="Calibri" w:hAnsi="Times New Roman" w:cs="Times New Roman"/>
          <w:sz w:val="24"/>
          <w:szCs w:val="24"/>
        </w:rPr>
        <w:t>дств пр</w:t>
      </w:r>
      <w:proofErr w:type="gramEnd"/>
      <w:r w:rsidRPr="005E6C28">
        <w:rPr>
          <w:rFonts w:ascii="Times New Roman" w:eastAsia="Calibri" w:hAnsi="Times New Roman" w:cs="Times New Roman"/>
          <w:sz w:val="24"/>
          <w:szCs w:val="24"/>
        </w:rPr>
        <w:t xml:space="preserve">едусмотрено в ноябре </w:t>
      </w:r>
      <w:proofErr w:type="spellStart"/>
      <w:r w:rsidRPr="005E6C28">
        <w:rPr>
          <w:rFonts w:ascii="Times New Roman" w:eastAsia="Calibri" w:hAnsi="Times New Roman" w:cs="Times New Roman"/>
          <w:sz w:val="24"/>
          <w:szCs w:val="24"/>
        </w:rPr>
        <w:t>т.г</w:t>
      </w:r>
      <w:proofErr w:type="spellEnd"/>
      <w:r w:rsidRPr="005E6C28">
        <w:rPr>
          <w:rFonts w:ascii="Times New Roman" w:eastAsia="Calibri" w:hAnsi="Times New Roman" w:cs="Times New Roman"/>
          <w:sz w:val="24"/>
          <w:szCs w:val="24"/>
        </w:rPr>
        <w:t>.</w:t>
      </w:r>
    </w:p>
    <w:p w:rsidR="00A7554C" w:rsidRPr="005E6C28" w:rsidRDefault="00A7554C" w:rsidP="00A7554C">
      <w:pPr>
        <w:ind w:firstLine="709"/>
        <w:jc w:val="both"/>
        <w:rPr>
          <w:rFonts w:ascii="Times New Roman" w:eastAsia="Calibri" w:hAnsi="Times New Roman" w:cs="Times New Roman"/>
          <w:sz w:val="24"/>
          <w:szCs w:val="24"/>
          <w:u w:val="single"/>
        </w:rPr>
      </w:pPr>
      <w:r w:rsidRPr="005E6C28">
        <w:rPr>
          <w:rFonts w:ascii="Times New Roman" w:eastAsia="Calibri" w:hAnsi="Times New Roman" w:cs="Times New Roman"/>
          <w:sz w:val="24"/>
          <w:szCs w:val="24"/>
          <w:u w:val="single"/>
        </w:rPr>
        <w:t>Целевой показатель проекта.</w:t>
      </w:r>
    </w:p>
    <w:p w:rsidR="00A7554C" w:rsidRPr="005E6C28" w:rsidRDefault="00A7554C" w:rsidP="00A7554C">
      <w:pPr>
        <w:ind w:firstLine="709"/>
        <w:jc w:val="both"/>
        <w:rPr>
          <w:rFonts w:ascii="Times New Roman" w:eastAsia="Calibri" w:hAnsi="Times New Roman" w:cs="Times New Roman"/>
          <w:sz w:val="24"/>
          <w:szCs w:val="24"/>
        </w:rPr>
      </w:pPr>
      <w:r w:rsidRPr="005E6C28">
        <w:rPr>
          <w:rFonts w:ascii="Times New Roman" w:eastAsia="Calibri" w:hAnsi="Times New Roman" w:cs="Times New Roman"/>
          <w:sz w:val="24"/>
          <w:szCs w:val="24"/>
        </w:rPr>
        <w:t xml:space="preserve">Основной показатель регионального проекта «Количество выдаваемых </w:t>
      </w:r>
      <w:proofErr w:type="spellStart"/>
      <w:r w:rsidRPr="005E6C28">
        <w:rPr>
          <w:rFonts w:ascii="Times New Roman" w:eastAsia="Calibri" w:hAnsi="Times New Roman" w:cs="Times New Roman"/>
          <w:sz w:val="24"/>
          <w:szCs w:val="24"/>
        </w:rPr>
        <w:t>микрозаймов</w:t>
      </w:r>
      <w:proofErr w:type="spellEnd"/>
      <w:r w:rsidRPr="005E6C28">
        <w:rPr>
          <w:rFonts w:ascii="Times New Roman" w:eastAsia="Calibri" w:hAnsi="Times New Roman" w:cs="Times New Roman"/>
          <w:sz w:val="24"/>
          <w:szCs w:val="24"/>
        </w:rPr>
        <w:t xml:space="preserve"> МФО субъектам МСП нарастающим итогом» выполняется. </w:t>
      </w:r>
    </w:p>
    <w:p w:rsidR="00A7554C" w:rsidRPr="00EE4B63" w:rsidRDefault="00A7554C" w:rsidP="00A7554C">
      <w:pPr>
        <w:ind w:firstLine="709"/>
        <w:jc w:val="both"/>
        <w:rPr>
          <w:rFonts w:ascii="Times New Roman" w:eastAsia="Calibri" w:hAnsi="Times New Roman" w:cs="Times New Roman"/>
          <w:sz w:val="24"/>
          <w:szCs w:val="24"/>
        </w:rPr>
      </w:pPr>
      <w:r w:rsidRPr="00EE4B63">
        <w:rPr>
          <w:rFonts w:ascii="Times New Roman" w:eastAsia="Calibri" w:hAnsi="Times New Roman" w:cs="Times New Roman"/>
          <w:sz w:val="24"/>
          <w:szCs w:val="24"/>
        </w:rPr>
        <w:t xml:space="preserve">По состоянию на 1 </w:t>
      </w:r>
      <w:r w:rsidR="005E6C28" w:rsidRPr="00EE4B63">
        <w:rPr>
          <w:rFonts w:ascii="Times New Roman" w:eastAsia="Calibri" w:hAnsi="Times New Roman" w:cs="Times New Roman"/>
          <w:sz w:val="24"/>
          <w:szCs w:val="24"/>
        </w:rPr>
        <w:t>ноября</w:t>
      </w:r>
      <w:r w:rsidRPr="00EE4B63">
        <w:rPr>
          <w:rFonts w:ascii="Times New Roman" w:eastAsia="Calibri" w:hAnsi="Times New Roman" w:cs="Times New Roman"/>
          <w:sz w:val="24"/>
          <w:szCs w:val="24"/>
        </w:rPr>
        <w:t xml:space="preserve"> 2019 г. его значение составило 561 единица при плане на 2019 г. - 589 единиц (или 95,2%).</w:t>
      </w:r>
    </w:p>
    <w:p w:rsidR="00A7554C" w:rsidRPr="00EE4B63" w:rsidRDefault="00A7554C" w:rsidP="00A7554C">
      <w:pPr>
        <w:ind w:firstLine="709"/>
        <w:jc w:val="both"/>
        <w:rPr>
          <w:rFonts w:ascii="Times New Roman" w:eastAsia="Calibri" w:hAnsi="Times New Roman" w:cs="Times New Roman"/>
          <w:sz w:val="24"/>
          <w:szCs w:val="24"/>
        </w:rPr>
      </w:pPr>
      <w:r w:rsidRPr="00EE4B63">
        <w:rPr>
          <w:rFonts w:ascii="Times New Roman" w:eastAsia="Calibri" w:hAnsi="Times New Roman" w:cs="Times New Roman"/>
          <w:sz w:val="24"/>
          <w:szCs w:val="24"/>
        </w:rPr>
        <w:t>Результаты проекта.</w:t>
      </w:r>
    </w:p>
    <w:p w:rsidR="00A7554C" w:rsidRPr="00EE4B63" w:rsidRDefault="00A7554C" w:rsidP="00A7554C">
      <w:pPr>
        <w:ind w:firstLine="709"/>
        <w:jc w:val="both"/>
        <w:rPr>
          <w:rFonts w:ascii="Times New Roman" w:eastAsia="Calibri" w:hAnsi="Times New Roman" w:cs="Times New Roman"/>
          <w:sz w:val="24"/>
          <w:szCs w:val="24"/>
        </w:rPr>
      </w:pPr>
      <w:r w:rsidRPr="00EE4B63">
        <w:rPr>
          <w:rFonts w:ascii="Times New Roman" w:eastAsia="Calibri" w:hAnsi="Times New Roman" w:cs="Times New Roman"/>
          <w:sz w:val="24"/>
          <w:szCs w:val="24"/>
        </w:rPr>
        <w:t xml:space="preserve">1. 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w:t>
      </w:r>
      <w:proofErr w:type="spellStart"/>
      <w:r w:rsidRPr="00EE4B63">
        <w:rPr>
          <w:rFonts w:ascii="Times New Roman" w:eastAsia="Calibri" w:hAnsi="Times New Roman" w:cs="Times New Roman"/>
          <w:sz w:val="24"/>
          <w:szCs w:val="24"/>
        </w:rPr>
        <w:t>микрозаймам</w:t>
      </w:r>
      <w:proofErr w:type="spellEnd"/>
      <w:r w:rsidRPr="00EE4B63">
        <w:rPr>
          <w:rFonts w:ascii="Times New Roman" w:eastAsia="Calibri" w:hAnsi="Times New Roman" w:cs="Times New Roman"/>
          <w:sz w:val="24"/>
          <w:szCs w:val="24"/>
        </w:rPr>
        <w:t xml:space="preserve"> субъектов МСП, Чувашской Республике в размере 392,19 млн. рублей. </w:t>
      </w:r>
    </w:p>
    <w:p w:rsidR="00A7554C" w:rsidRPr="00EE4B63" w:rsidRDefault="00A7554C" w:rsidP="00A7554C">
      <w:pPr>
        <w:ind w:firstLine="709"/>
        <w:jc w:val="both"/>
        <w:rPr>
          <w:rFonts w:ascii="Times New Roman" w:eastAsia="Calibri" w:hAnsi="Times New Roman" w:cs="Times New Roman"/>
          <w:sz w:val="24"/>
          <w:szCs w:val="24"/>
        </w:rPr>
      </w:pPr>
      <w:r w:rsidRPr="00EE4B63">
        <w:rPr>
          <w:rFonts w:ascii="Times New Roman" w:eastAsia="Calibri" w:hAnsi="Times New Roman" w:cs="Times New Roman"/>
          <w:sz w:val="24"/>
          <w:szCs w:val="24"/>
        </w:rPr>
        <w:t xml:space="preserve">По состоянию на 1 октября  2019 г. данный результат выполнен в сумме </w:t>
      </w:r>
      <w:r w:rsidRPr="00EE4B63">
        <w:rPr>
          <w:rFonts w:ascii="Times New Roman" w:eastAsia="Calibri" w:hAnsi="Times New Roman" w:cs="Times New Roman"/>
          <w:sz w:val="24"/>
          <w:szCs w:val="24"/>
        </w:rPr>
        <w:br/>
        <w:t>92,19 млн. рублей (или на 23,5%). Средства предоставлены Агентству.</w:t>
      </w:r>
    </w:p>
    <w:p w:rsidR="00A7554C" w:rsidRPr="00EE4B63" w:rsidRDefault="00A7554C" w:rsidP="00A7554C">
      <w:pPr>
        <w:ind w:firstLine="709"/>
        <w:jc w:val="both"/>
        <w:rPr>
          <w:rFonts w:ascii="Times New Roman" w:eastAsia="Calibri" w:hAnsi="Times New Roman" w:cs="Times New Roman"/>
          <w:sz w:val="24"/>
          <w:szCs w:val="24"/>
        </w:rPr>
      </w:pPr>
      <w:r w:rsidRPr="00EE4B63">
        <w:rPr>
          <w:rFonts w:ascii="Times New Roman" w:eastAsia="Calibri" w:hAnsi="Times New Roman" w:cs="Times New Roman"/>
          <w:sz w:val="24"/>
          <w:szCs w:val="24"/>
        </w:rPr>
        <w:t xml:space="preserve">2. 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на 20 декабря 2019 г. – в сумме 781,1 млн. рублей. </w:t>
      </w:r>
    </w:p>
    <w:p w:rsidR="00A7554C" w:rsidRPr="00EE4B63" w:rsidRDefault="00A7554C" w:rsidP="00A7554C">
      <w:pPr>
        <w:ind w:firstLine="709"/>
        <w:jc w:val="both"/>
        <w:rPr>
          <w:rFonts w:ascii="Times New Roman" w:eastAsia="Calibri" w:hAnsi="Times New Roman" w:cs="Times New Roman"/>
          <w:sz w:val="24"/>
          <w:szCs w:val="24"/>
        </w:rPr>
      </w:pPr>
      <w:r w:rsidRPr="00EE4B63">
        <w:rPr>
          <w:rFonts w:ascii="Times New Roman" w:eastAsia="Calibri" w:hAnsi="Times New Roman" w:cs="Times New Roman"/>
          <w:sz w:val="24"/>
          <w:szCs w:val="24"/>
        </w:rPr>
        <w:lastRenderedPageBreak/>
        <w:t>По состоянию на 1 октября 2019 г. АНО «Гарантийный фонд Чувашской Республики» данный показатель выполнен (объем финансовой поддержки составил 1317,5 млн. рублей).</w:t>
      </w:r>
    </w:p>
    <w:p w:rsidR="00A7554C" w:rsidRPr="00EE4B63" w:rsidRDefault="00A7554C" w:rsidP="00A7554C">
      <w:pPr>
        <w:ind w:firstLine="709"/>
        <w:jc w:val="both"/>
        <w:rPr>
          <w:rFonts w:ascii="Times New Roman" w:eastAsia="Calibri" w:hAnsi="Times New Roman" w:cs="Times New Roman"/>
          <w:sz w:val="24"/>
          <w:szCs w:val="24"/>
        </w:rPr>
      </w:pPr>
      <w:r w:rsidRPr="00EE4B63">
        <w:rPr>
          <w:rFonts w:ascii="Times New Roman" w:eastAsia="Calibri" w:hAnsi="Times New Roman" w:cs="Times New Roman"/>
          <w:sz w:val="24"/>
          <w:szCs w:val="24"/>
        </w:rPr>
        <w:t xml:space="preserve">Проблем в реализации регионального проекта не имеется. </w:t>
      </w:r>
    </w:p>
    <w:p w:rsidR="00A7554C" w:rsidRPr="002C4B28" w:rsidRDefault="00A7554C" w:rsidP="00A7554C">
      <w:pPr>
        <w:autoSpaceDE w:val="0"/>
        <w:autoSpaceDN w:val="0"/>
        <w:ind w:firstLine="709"/>
        <w:jc w:val="both"/>
        <w:rPr>
          <w:rFonts w:ascii="Times New Roman" w:eastAsia="Calibri" w:hAnsi="Times New Roman" w:cs="Times New Roman"/>
          <w:sz w:val="24"/>
          <w:szCs w:val="24"/>
          <w:highlight w:val="cyan"/>
        </w:rPr>
      </w:pPr>
    </w:p>
    <w:p w:rsidR="00A7554C" w:rsidRPr="00B85159" w:rsidRDefault="00A7554C" w:rsidP="00A7554C">
      <w:pPr>
        <w:ind w:firstLine="709"/>
        <w:jc w:val="both"/>
        <w:rPr>
          <w:rFonts w:ascii="Times New Roman" w:eastAsia="Calibri" w:hAnsi="Times New Roman" w:cs="Times New Roman"/>
          <w:b/>
          <w:i/>
          <w:sz w:val="24"/>
          <w:szCs w:val="24"/>
        </w:rPr>
      </w:pPr>
      <w:r w:rsidRPr="00B85159">
        <w:rPr>
          <w:rFonts w:ascii="Times New Roman" w:eastAsia="Calibri" w:hAnsi="Times New Roman" w:cs="Times New Roman"/>
          <w:b/>
          <w:i/>
          <w:sz w:val="24"/>
          <w:szCs w:val="24"/>
        </w:rPr>
        <w:t xml:space="preserve">Региональный проект Чувашской Республики «Улучшение условий ведения предпринимательской деятельности» </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Финансирование проекта.</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 xml:space="preserve">Выделение средств на реализацию регионального проекта не предусмотрено. </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Целевой показатель проекта.</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 xml:space="preserve">Выполнение основного показателя проекта «Количество </w:t>
      </w:r>
      <w:proofErr w:type="spellStart"/>
      <w:r w:rsidRPr="00B85159">
        <w:rPr>
          <w:rFonts w:ascii="Times New Roman" w:eastAsia="Calibri" w:hAnsi="Times New Roman" w:cs="Times New Roman"/>
          <w:sz w:val="24"/>
          <w:szCs w:val="24"/>
        </w:rPr>
        <w:t>самозанятых</w:t>
      </w:r>
      <w:proofErr w:type="spellEnd"/>
      <w:r w:rsidRPr="00B85159">
        <w:rPr>
          <w:rFonts w:ascii="Times New Roman" w:eastAsia="Calibri" w:hAnsi="Times New Roman" w:cs="Times New Roman"/>
          <w:sz w:val="24"/>
          <w:szCs w:val="24"/>
        </w:rPr>
        <w:t xml:space="preserve"> граждан, зафиксировавших свой статус, с учетом введения налогового режима для </w:t>
      </w:r>
      <w:proofErr w:type="spellStart"/>
      <w:r w:rsidRPr="00B85159">
        <w:rPr>
          <w:rFonts w:ascii="Times New Roman" w:eastAsia="Calibri" w:hAnsi="Times New Roman" w:cs="Times New Roman"/>
          <w:sz w:val="24"/>
          <w:szCs w:val="24"/>
        </w:rPr>
        <w:t>самозанятых</w:t>
      </w:r>
      <w:proofErr w:type="spellEnd"/>
      <w:r w:rsidRPr="00B85159">
        <w:rPr>
          <w:rFonts w:ascii="Times New Roman" w:eastAsia="Calibri" w:hAnsi="Times New Roman" w:cs="Times New Roman"/>
          <w:sz w:val="24"/>
          <w:szCs w:val="24"/>
        </w:rPr>
        <w:t>, нарастающим итогом» предусмотрено с 2020 года.</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Результат проекта.</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 xml:space="preserve">В результате реализации проекта будет снижена административная нагрузка на малые и средние предприятия, расширена имущественная поддержка субъектов МСП, а также созданы благоприятные условия осуществления деятельности для </w:t>
      </w:r>
      <w:proofErr w:type="spellStart"/>
      <w:r w:rsidRPr="00B85159">
        <w:rPr>
          <w:rFonts w:ascii="Times New Roman" w:eastAsia="Calibri" w:hAnsi="Times New Roman" w:cs="Times New Roman"/>
          <w:sz w:val="24"/>
          <w:szCs w:val="24"/>
        </w:rPr>
        <w:t>самозанятых</w:t>
      </w:r>
      <w:proofErr w:type="spellEnd"/>
      <w:r w:rsidRPr="00B85159">
        <w:rPr>
          <w:rFonts w:ascii="Times New Roman" w:eastAsia="Calibri" w:hAnsi="Times New Roman" w:cs="Times New Roman"/>
          <w:sz w:val="24"/>
          <w:szCs w:val="24"/>
        </w:rPr>
        <w:t xml:space="preserve"> граждан. </w:t>
      </w:r>
    </w:p>
    <w:p w:rsidR="00A7554C" w:rsidRPr="00B85159" w:rsidRDefault="00A7554C" w:rsidP="00A7554C">
      <w:pPr>
        <w:tabs>
          <w:tab w:val="left" w:pos="993"/>
        </w:tabs>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Проблемы реализации проекта.</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 xml:space="preserve">Проблем в реализации регионального проекта не имеется. </w:t>
      </w:r>
    </w:p>
    <w:p w:rsidR="00A7554C" w:rsidRPr="00B85159" w:rsidRDefault="00A7554C" w:rsidP="00A7554C">
      <w:pPr>
        <w:ind w:firstLine="709"/>
        <w:jc w:val="both"/>
        <w:rPr>
          <w:rFonts w:ascii="Times New Roman" w:eastAsia="Calibri" w:hAnsi="Times New Roman" w:cs="Times New Roman"/>
          <w:b/>
          <w:i/>
          <w:sz w:val="24"/>
          <w:szCs w:val="24"/>
        </w:rPr>
      </w:pPr>
      <w:r w:rsidRPr="00B85159">
        <w:rPr>
          <w:rFonts w:ascii="Times New Roman" w:eastAsia="Calibri" w:hAnsi="Times New Roman" w:cs="Times New Roman"/>
          <w:b/>
          <w:i/>
          <w:sz w:val="24"/>
          <w:szCs w:val="24"/>
        </w:rPr>
        <w:t xml:space="preserve">Региональный проект Чувашской Республики «Популяризация предпринимательства» </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 xml:space="preserve">В 2019 году выделено 8,52 млн. рублей, в том числе: из республиканского бюджета Чувашской Республики – 0,08 млн. рублей, из федерального бюджета – 8,44 млн. рублей. </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Средства освоены в полном объеме.</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В рамках регионального проекта предусмотрено 4 основных показателя:</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план – 216 человек, факт – 0;</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«количество вновь созданных субъектов МСП участниками проекта, нарастающим итогом» план – 64 единицы, факт – 0;</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«количество обученных основам ведения бизнеса, финансовой грамотности и иным навыкам предпринимательской деятельности, нарастающим итогом» - план 649 человек, факт – 149 человек;</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«количество физических лиц - участников федерального проекта, нарастающим итогом»: план- 3546 человек, факт – 567 человек.</w:t>
      </w:r>
    </w:p>
    <w:p w:rsidR="00A7554C" w:rsidRPr="00B85159" w:rsidRDefault="00A7554C" w:rsidP="00A7554C">
      <w:pPr>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 xml:space="preserve">Выполнение основных мероприятий регионального проекта началось с октября текущего года после начала проведения обучающих программ для школьников и студентов. До конца года показатели будут выполнены в полном объеме. Основная часть мероприятий регионального проекта будет реализована в ноябре-декабре </w:t>
      </w:r>
      <w:proofErr w:type="spellStart"/>
      <w:r w:rsidRPr="00B85159">
        <w:rPr>
          <w:rFonts w:ascii="Times New Roman" w:eastAsia="Calibri" w:hAnsi="Times New Roman" w:cs="Times New Roman"/>
          <w:sz w:val="24"/>
          <w:szCs w:val="24"/>
        </w:rPr>
        <w:t>т.г</w:t>
      </w:r>
      <w:proofErr w:type="spellEnd"/>
      <w:r w:rsidRPr="00B85159">
        <w:rPr>
          <w:rFonts w:ascii="Times New Roman" w:eastAsia="Calibri" w:hAnsi="Times New Roman" w:cs="Times New Roman"/>
          <w:sz w:val="24"/>
          <w:szCs w:val="24"/>
        </w:rPr>
        <w:t>.</w:t>
      </w:r>
    </w:p>
    <w:p w:rsidR="00A7554C" w:rsidRPr="00A7554C" w:rsidRDefault="00A7554C" w:rsidP="00A7554C">
      <w:pPr>
        <w:tabs>
          <w:tab w:val="left" w:pos="993"/>
        </w:tabs>
        <w:ind w:firstLine="709"/>
        <w:jc w:val="both"/>
        <w:rPr>
          <w:rFonts w:ascii="Times New Roman" w:eastAsia="Calibri" w:hAnsi="Times New Roman" w:cs="Times New Roman"/>
          <w:sz w:val="24"/>
          <w:szCs w:val="24"/>
        </w:rPr>
      </w:pPr>
      <w:r w:rsidRPr="00B85159">
        <w:rPr>
          <w:rFonts w:ascii="Times New Roman" w:eastAsia="Calibri" w:hAnsi="Times New Roman" w:cs="Times New Roman"/>
          <w:sz w:val="24"/>
          <w:szCs w:val="24"/>
        </w:rPr>
        <w:t>Проблем по реализации регионального проекта не имеется.</w:t>
      </w:r>
    </w:p>
    <w:p w:rsidR="00A7554C" w:rsidRPr="00A7554C" w:rsidRDefault="00A7554C" w:rsidP="00A7554C">
      <w:pPr>
        <w:ind w:firstLine="709"/>
        <w:jc w:val="both"/>
        <w:rPr>
          <w:rFonts w:ascii="Times New Roman" w:eastAsia="Calibri" w:hAnsi="Times New Roman" w:cs="Times New Roman"/>
          <w:sz w:val="24"/>
          <w:szCs w:val="24"/>
        </w:rPr>
      </w:pPr>
    </w:p>
    <w:p w:rsidR="00A7554C" w:rsidRDefault="00A7554C" w:rsidP="00A7554C">
      <w:pPr>
        <w:ind w:firstLine="708"/>
        <w:jc w:val="both"/>
        <w:rPr>
          <w:rFonts w:ascii="Arial" w:hAnsi="Arial" w:cs="Arial"/>
          <w:b/>
        </w:rPr>
      </w:pPr>
    </w:p>
    <w:p w:rsidR="00A7554C" w:rsidRPr="00A7554C" w:rsidRDefault="00A7554C" w:rsidP="00CB01A3">
      <w:pPr>
        <w:ind w:firstLine="709"/>
        <w:jc w:val="both"/>
        <w:rPr>
          <w:rFonts w:ascii="Times New Roman" w:eastAsia="Calibri" w:hAnsi="Times New Roman" w:cs="Times New Roman"/>
          <w:sz w:val="24"/>
          <w:szCs w:val="24"/>
        </w:rPr>
      </w:pPr>
    </w:p>
    <w:sectPr w:rsidR="00A7554C" w:rsidRPr="00A7554C" w:rsidSect="00A93B9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45" w:rsidRDefault="00C97745" w:rsidP="00A93B96">
      <w:r>
        <w:separator/>
      </w:r>
    </w:p>
  </w:endnote>
  <w:endnote w:type="continuationSeparator" w:id="0">
    <w:p w:rsidR="00C97745" w:rsidRDefault="00C97745" w:rsidP="00A9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45" w:rsidRDefault="00C97745" w:rsidP="00A93B96">
      <w:r>
        <w:separator/>
      </w:r>
    </w:p>
  </w:footnote>
  <w:footnote w:type="continuationSeparator" w:id="0">
    <w:p w:rsidR="00C97745" w:rsidRDefault="00C97745" w:rsidP="00A93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44498"/>
      <w:docPartObj>
        <w:docPartGallery w:val="Page Numbers (Top of Page)"/>
        <w:docPartUnique/>
      </w:docPartObj>
    </w:sdtPr>
    <w:sdtEndPr/>
    <w:sdtContent>
      <w:p w:rsidR="00A93B96" w:rsidRDefault="00A93B96">
        <w:pPr>
          <w:pStyle w:val="a4"/>
          <w:jc w:val="center"/>
        </w:pPr>
      </w:p>
      <w:p w:rsidR="00A93B96" w:rsidRDefault="00A93B96">
        <w:pPr>
          <w:pStyle w:val="a4"/>
          <w:jc w:val="center"/>
        </w:pPr>
        <w:r>
          <w:fldChar w:fldCharType="begin"/>
        </w:r>
        <w:r>
          <w:instrText>PAGE   \* MERGEFORMAT</w:instrText>
        </w:r>
        <w:r>
          <w:fldChar w:fldCharType="separate"/>
        </w:r>
        <w:r w:rsidR="00655B49">
          <w:rPr>
            <w:noProof/>
          </w:rPr>
          <w:t>2</w:t>
        </w:r>
        <w:r>
          <w:fldChar w:fldCharType="end"/>
        </w:r>
      </w:p>
    </w:sdtContent>
  </w:sdt>
  <w:p w:rsidR="00A93B96" w:rsidRDefault="00A93B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04B21"/>
    <w:multiLevelType w:val="hybridMultilevel"/>
    <w:tmpl w:val="CEBC7EBE"/>
    <w:lvl w:ilvl="0" w:tplc="AA32A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9F1A9E"/>
    <w:multiLevelType w:val="hybridMultilevel"/>
    <w:tmpl w:val="B19647A4"/>
    <w:lvl w:ilvl="0" w:tplc="4C70E02C">
      <w:start w:val="1"/>
      <w:numFmt w:val="decimal"/>
      <w:lvlText w:val="%1)"/>
      <w:lvlJc w:val="left"/>
      <w:pPr>
        <w:ind w:left="433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0CB7508"/>
    <w:multiLevelType w:val="hybridMultilevel"/>
    <w:tmpl w:val="6A9A27F4"/>
    <w:lvl w:ilvl="0" w:tplc="D7C65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7C5A6705"/>
    <w:multiLevelType w:val="hybridMultilevel"/>
    <w:tmpl w:val="A8E28946"/>
    <w:lvl w:ilvl="0" w:tplc="6FBCD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F3"/>
    <w:rsid w:val="0002219D"/>
    <w:rsid w:val="000407D5"/>
    <w:rsid w:val="0007005E"/>
    <w:rsid w:val="000837EF"/>
    <w:rsid w:val="000A5E51"/>
    <w:rsid w:val="000D12CF"/>
    <w:rsid w:val="00143920"/>
    <w:rsid w:val="0014636B"/>
    <w:rsid w:val="00151817"/>
    <w:rsid w:val="0015569F"/>
    <w:rsid w:val="00167486"/>
    <w:rsid w:val="001911EC"/>
    <w:rsid w:val="001E1C81"/>
    <w:rsid w:val="001F1987"/>
    <w:rsid w:val="00220273"/>
    <w:rsid w:val="0025317D"/>
    <w:rsid w:val="002A5106"/>
    <w:rsid w:val="002C1E9E"/>
    <w:rsid w:val="002C4B28"/>
    <w:rsid w:val="00300AFF"/>
    <w:rsid w:val="0030416A"/>
    <w:rsid w:val="003111E6"/>
    <w:rsid w:val="00312254"/>
    <w:rsid w:val="003A461D"/>
    <w:rsid w:val="003A4F40"/>
    <w:rsid w:val="003B68FB"/>
    <w:rsid w:val="00414872"/>
    <w:rsid w:val="004469BD"/>
    <w:rsid w:val="00454E03"/>
    <w:rsid w:val="00492F5E"/>
    <w:rsid w:val="004C373A"/>
    <w:rsid w:val="00527CD9"/>
    <w:rsid w:val="0056683C"/>
    <w:rsid w:val="00572CE8"/>
    <w:rsid w:val="005E6C28"/>
    <w:rsid w:val="00625794"/>
    <w:rsid w:val="00627562"/>
    <w:rsid w:val="00655B49"/>
    <w:rsid w:val="00656CA1"/>
    <w:rsid w:val="00685D76"/>
    <w:rsid w:val="007335C5"/>
    <w:rsid w:val="007A0C59"/>
    <w:rsid w:val="007C1FF1"/>
    <w:rsid w:val="007C2128"/>
    <w:rsid w:val="007C40AE"/>
    <w:rsid w:val="00861F0C"/>
    <w:rsid w:val="00893A0A"/>
    <w:rsid w:val="008D19A1"/>
    <w:rsid w:val="008E695D"/>
    <w:rsid w:val="0096347B"/>
    <w:rsid w:val="00976A2F"/>
    <w:rsid w:val="009A4331"/>
    <w:rsid w:val="009F39BB"/>
    <w:rsid w:val="00A7554C"/>
    <w:rsid w:val="00A8734D"/>
    <w:rsid w:val="00A93B96"/>
    <w:rsid w:val="00AC3912"/>
    <w:rsid w:val="00AC6995"/>
    <w:rsid w:val="00AD73CA"/>
    <w:rsid w:val="00B04D0B"/>
    <w:rsid w:val="00B33386"/>
    <w:rsid w:val="00B80303"/>
    <w:rsid w:val="00B85159"/>
    <w:rsid w:val="00BA67A0"/>
    <w:rsid w:val="00BB70DF"/>
    <w:rsid w:val="00BF5505"/>
    <w:rsid w:val="00C37FDD"/>
    <w:rsid w:val="00C97745"/>
    <w:rsid w:val="00CB01A3"/>
    <w:rsid w:val="00CB1A91"/>
    <w:rsid w:val="00CE3B32"/>
    <w:rsid w:val="00CF2D4F"/>
    <w:rsid w:val="00CF71DC"/>
    <w:rsid w:val="00D61737"/>
    <w:rsid w:val="00D817A7"/>
    <w:rsid w:val="00D86715"/>
    <w:rsid w:val="00E03DC4"/>
    <w:rsid w:val="00E044F1"/>
    <w:rsid w:val="00E14EF3"/>
    <w:rsid w:val="00E317A4"/>
    <w:rsid w:val="00E44885"/>
    <w:rsid w:val="00E6456B"/>
    <w:rsid w:val="00E72D33"/>
    <w:rsid w:val="00EC006D"/>
    <w:rsid w:val="00EE4B63"/>
    <w:rsid w:val="00EE6AE4"/>
    <w:rsid w:val="00F038CA"/>
    <w:rsid w:val="00F13B72"/>
    <w:rsid w:val="00F5206E"/>
    <w:rsid w:val="00F55B3A"/>
    <w:rsid w:val="00F55FFC"/>
    <w:rsid w:val="00F7520D"/>
    <w:rsid w:val="00F82D59"/>
    <w:rsid w:val="00F863A5"/>
    <w:rsid w:val="00F86E69"/>
    <w:rsid w:val="00FC3702"/>
    <w:rsid w:val="00FF5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F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4EF3"/>
    <w:rPr>
      <w:color w:val="0000FF"/>
      <w:u w:val="single"/>
    </w:rPr>
  </w:style>
  <w:style w:type="paragraph" w:styleId="a4">
    <w:name w:val="header"/>
    <w:basedOn w:val="a"/>
    <w:link w:val="a5"/>
    <w:uiPriority w:val="99"/>
    <w:unhideWhenUsed/>
    <w:rsid w:val="00A93B96"/>
    <w:pPr>
      <w:tabs>
        <w:tab w:val="center" w:pos="4677"/>
        <w:tab w:val="right" w:pos="9355"/>
      </w:tabs>
    </w:pPr>
  </w:style>
  <w:style w:type="character" w:customStyle="1" w:styleId="a5">
    <w:name w:val="Верхний колонтитул Знак"/>
    <w:basedOn w:val="a0"/>
    <w:link w:val="a4"/>
    <w:uiPriority w:val="99"/>
    <w:rsid w:val="00A93B96"/>
    <w:rPr>
      <w:rFonts w:ascii="Calibri" w:hAnsi="Calibri" w:cs="Calibri"/>
    </w:rPr>
  </w:style>
  <w:style w:type="paragraph" w:styleId="a6">
    <w:name w:val="footer"/>
    <w:basedOn w:val="a"/>
    <w:link w:val="a7"/>
    <w:uiPriority w:val="99"/>
    <w:unhideWhenUsed/>
    <w:rsid w:val="00A93B96"/>
    <w:pPr>
      <w:tabs>
        <w:tab w:val="center" w:pos="4677"/>
        <w:tab w:val="right" w:pos="9355"/>
      </w:tabs>
    </w:pPr>
  </w:style>
  <w:style w:type="character" w:customStyle="1" w:styleId="a7">
    <w:name w:val="Нижний колонтитул Знак"/>
    <w:basedOn w:val="a0"/>
    <w:link w:val="a6"/>
    <w:uiPriority w:val="99"/>
    <w:rsid w:val="00A93B96"/>
    <w:rPr>
      <w:rFonts w:ascii="Calibri" w:hAnsi="Calibri" w:cs="Calibri"/>
    </w:rPr>
  </w:style>
  <w:style w:type="paragraph" w:styleId="a8">
    <w:name w:val="Balloon Text"/>
    <w:basedOn w:val="a"/>
    <w:link w:val="a9"/>
    <w:uiPriority w:val="99"/>
    <w:semiHidden/>
    <w:unhideWhenUsed/>
    <w:rsid w:val="00BF5505"/>
    <w:rPr>
      <w:rFonts w:ascii="Tahoma" w:hAnsi="Tahoma" w:cs="Tahoma"/>
      <w:sz w:val="16"/>
      <w:szCs w:val="16"/>
    </w:rPr>
  </w:style>
  <w:style w:type="character" w:customStyle="1" w:styleId="a9">
    <w:name w:val="Текст выноски Знак"/>
    <w:basedOn w:val="a0"/>
    <w:link w:val="a8"/>
    <w:uiPriority w:val="99"/>
    <w:semiHidden/>
    <w:rsid w:val="00BF5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F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4EF3"/>
    <w:rPr>
      <w:color w:val="0000FF"/>
      <w:u w:val="single"/>
    </w:rPr>
  </w:style>
  <w:style w:type="paragraph" w:styleId="a4">
    <w:name w:val="header"/>
    <w:basedOn w:val="a"/>
    <w:link w:val="a5"/>
    <w:uiPriority w:val="99"/>
    <w:unhideWhenUsed/>
    <w:rsid w:val="00A93B96"/>
    <w:pPr>
      <w:tabs>
        <w:tab w:val="center" w:pos="4677"/>
        <w:tab w:val="right" w:pos="9355"/>
      </w:tabs>
    </w:pPr>
  </w:style>
  <w:style w:type="character" w:customStyle="1" w:styleId="a5">
    <w:name w:val="Верхний колонтитул Знак"/>
    <w:basedOn w:val="a0"/>
    <w:link w:val="a4"/>
    <w:uiPriority w:val="99"/>
    <w:rsid w:val="00A93B96"/>
    <w:rPr>
      <w:rFonts w:ascii="Calibri" w:hAnsi="Calibri" w:cs="Calibri"/>
    </w:rPr>
  </w:style>
  <w:style w:type="paragraph" w:styleId="a6">
    <w:name w:val="footer"/>
    <w:basedOn w:val="a"/>
    <w:link w:val="a7"/>
    <w:uiPriority w:val="99"/>
    <w:unhideWhenUsed/>
    <w:rsid w:val="00A93B96"/>
    <w:pPr>
      <w:tabs>
        <w:tab w:val="center" w:pos="4677"/>
        <w:tab w:val="right" w:pos="9355"/>
      </w:tabs>
    </w:pPr>
  </w:style>
  <w:style w:type="character" w:customStyle="1" w:styleId="a7">
    <w:name w:val="Нижний колонтитул Знак"/>
    <w:basedOn w:val="a0"/>
    <w:link w:val="a6"/>
    <w:uiPriority w:val="99"/>
    <w:rsid w:val="00A93B96"/>
    <w:rPr>
      <w:rFonts w:ascii="Calibri" w:hAnsi="Calibri" w:cs="Calibri"/>
    </w:rPr>
  </w:style>
  <w:style w:type="paragraph" w:styleId="a8">
    <w:name w:val="Balloon Text"/>
    <w:basedOn w:val="a"/>
    <w:link w:val="a9"/>
    <w:uiPriority w:val="99"/>
    <w:semiHidden/>
    <w:unhideWhenUsed/>
    <w:rsid w:val="00BF5505"/>
    <w:rPr>
      <w:rFonts w:ascii="Tahoma" w:hAnsi="Tahoma" w:cs="Tahoma"/>
      <w:sz w:val="16"/>
      <w:szCs w:val="16"/>
    </w:rPr>
  </w:style>
  <w:style w:type="character" w:customStyle="1" w:styleId="a9">
    <w:name w:val="Текст выноски Знак"/>
    <w:basedOn w:val="a0"/>
    <w:link w:val="a8"/>
    <w:uiPriority w:val="99"/>
    <w:semiHidden/>
    <w:rsid w:val="00BF5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economy37 (Федорова О.В.)</dc:creator>
  <cp:lastModifiedBy>economy37 (Федорова О.В.)</cp:lastModifiedBy>
  <cp:revision>3</cp:revision>
  <cp:lastPrinted>2019-11-13T12:48:00Z</cp:lastPrinted>
  <dcterms:created xsi:type="dcterms:W3CDTF">2020-05-12T08:16:00Z</dcterms:created>
  <dcterms:modified xsi:type="dcterms:W3CDTF">2020-05-12T08:16:00Z</dcterms:modified>
</cp:coreProperties>
</file>