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A20190">
            <w:pPr>
              <w:spacing w:line="100" w:lineRule="atLeast"/>
              <w:ind w:left="-56"/>
              <w:jc w:val="center"/>
              <w:rPr>
                <w:color w:val="FF0000"/>
                <w:sz w:val="26"/>
                <w:szCs w:val="26"/>
              </w:rPr>
            </w:pPr>
            <w:r>
              <w:rPr>
                <w:sz w:val="24"/>
                <w:szCs w:val="24"/>
              </w:rPr>
              <w:t>от</w:t>
            </w:r>
            <w:r w:rsidR="00E45618">
              <w:rPr>
                <w:sz w:val="24"/>
                <w:szCs w:val="24"/>
              </w:rPr>
              <w:t xml:space="preserve"> </w:t>
            </w:r>
            <w:r w:rsidR="00116E4B">
              <w:rPr>
                <w:sz w:val="24"/>
                <w:szCs w:val="24"/>
              </w:rPr>
              <w:t>2</w:t>
            </w:r>
            <w:r w:rsidR="00CB0015">
              <w:rPr>
                <w:sz w:val="24"/>
                <w:szCs w:val="24"/>
                <w:lang w:val="en-US"/>
              </w:rPr>
              <w:t>3</w:t>
            </w:r>
            <w:r w:rsidR="00116E4B">
              <w:rPr>
                <w:sz w:val="24"/>
                <w:szCs w:val="24"/>
              </w:rPr>
              <w:t xml:space="preserve"> сентября </w:t>
            </w:r>
            <w:r w:rsidR="00294D8C">
              <w:rPr>
                <w:sz w:val="24"/>
                <w:szCs w:val="24"/>
              </w:rPr>
              <w:t>2020</w:t>
            </w:r>
            <w:r w:rsidR="005D019C" w:rsidRPr="00081C88">
              <w:rPr>
                <w:sz w:val="24"/>
                <w:szCs w:val="24"/>
              </w:rPr>
              <w:t xml:space="preserve"> г. №</w:t>
            </w:r>
            <w:r w:rsidR="009B1940">
              <w:rPr>
                <w:sz w:val="24"/>
                <w:szCs w:val="24"/>
              </w:rPr>
              <w:t xml:space="preserve"> </w:t>
            </w:r>
            <w:r w:rsidR="00116E4B">
              <w:rPr>
                <w:sz w:val="24"/>
                <w:szCs w:val="24"/>
              </w:rPr>
              <w:t>6</w:t>
            </w:r>
            <w:r w:rsidR="00CB0015">
              <w:rPr>
                <w:sz w:val="24"/>
                <w:szCs w:val="24"/>
                <w:lang w:val="en-US"/>
              </w:rPr>
              <w:t>75</w:t>
            </w:r>
            <w:bookmarkStart w:id="0" w:name="_GoBack"/>
            <w:bookmarkEnd w:id="0"/>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E2F1E">
        <w:rPr>
          <w:b/>
          <w:sz w:val="28"/>
          <w:szCs w:val="28"/>
        </w:rPr>
        <w:t>1</w:t>
      </w:r>
      <w:r w:rsidR="00507204">
        <w:rPr>
          <w:b/>
          <w:sz w:val="28"/>
          <w:szCs w:val="28"/>
        </w:rPr>
        <w:t>2</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507204">
        <w:rPr>
          <w:szCs w:val="24"/>
          <w:lang w:val="ru-RU"/>
        </w:rPr>
        <w:t xml:space="preserve">9 сентября </w:t>
      </w:r>
      <w:r w:rsidR="00A65FED" w:rsidRPr="00A65FED">
        <w:rPr>
          <w:szCs w:val="24"/>
          <w:lang w:val="ru-RU"/>
        </w:rPr>
        <w:t xml:space="preserve">2020 г.  № </w:t>
      </w:r>
      <w:r w:rsidR="00507204">
        <w:rPr>
          <w:szCs w:val="24"/>
          <w:lang w:val="ru-RU"/>
        </w:rPr>
        <w:t>5</w:t>
      </w:r>
      <w:r w:rsidR="00DC012C">
        <w:rPr>
          <w:szCs w:val="24"/>
          <w:lang w:val="ru-RU"/>
        </w:rPr>
        <w:t>8</w:t>
      </w:r>
      <w:r w:rsidR="00507204">
        <w:rPr>
          <w:szCs w:val="24"/>
          <w:lang w:val="ru-RU"/>
        </w:rPr>
        <w:t>3</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116E4B">
        <w:rPr>
          <w:b/>
          <w:caps/>
          <w:sz w:val="24"/>
          <w:szCs w:val="24"/>
          <w:lang w:eastAsia="x-none"/>
        </w:rPr>
        <w:t xml:space="preserve"> </w:t>
      </w:r>
      <w:r w:rsidR="001A720F">
        <w:rPr>
          <w:b/>
          <w:caps/>
          <w:sz w:val="24"/>
          <w:szCs w:val="24"/>
          <w:lang w:eastAsia="x-none"/>
        </w:rPr>
        <w:t>11 НО</w:t>
      </w:r>
      <w:r w:rsidR="00116E4B">
        <w:rPr>
          <w:b/>
          <w:caps/>
          <w:sz w:val="24"/>
          <w:szCs w:val="24"/>
          <w:lang w:eastAsia="x-none"/>
        </w:rPr>
        <w:t xml:space="preserve">ЯБРЯ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A20190"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116E4B">
        <w:rPr>
          <w:sz w:val="24"/>
          <w:szCs w:val="24"/>
          <w:lang w:eastAsia="x-none"/>
        </w:rPr>
        <w:t xml:space="preserve">9 сентября </w:t>
      </w:r>
      <w:r w:rsidR="00E3020D" w:rsidRPr="00E3020D">
        <w:rPr>
          <w:sz w:val="24"/>
          <w:szCs w:val="24"/>
          <w:lang w:eastAsia="x-none"/>
        </w:rPr>
        <w:t xml:space="preserve">2020 г.  № </w:t>
      </w:r>
      <w:r w:rsidR="00116E4B">
        <w:rPr>
          <w:sz w:val="24"/>
          <w:szCs w:val="24"/>
          <w:lang w:eastAsia="x-none"/>
        </w:rPr>
        <w:t>5</w:t>
      </w:r>
      <w:r w:rsidR="00DC012C">
        <w:rPr>
          <w:sz w:val="24"/>
          <w:szCs w:val="24"/>
          <w:lang w:eastAsia="x-none"/>
        </w:rPr>
        <w:t>8</w:t>
      </w:r>
      <w:r w:rsidR="00116E4B">
        <w:rPr>
          <w:sz w:val="24"/>
          <w:szCs w:val="24"/>
          <w:lang w:eastAsia="x-none"/>
        </w:rPr>
        <w:t>3</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1984"/>
        <w:gridCol w:w="992"/>
        <w:gridCol w:w="946"/>
        <w:gridCol w:w="992"/>
      </w:tblGrid>
      <w:tr w:rsidR="00DE2F1E" w:rsidRPr="00412D63" w:rsidTr="00412D63">
        <w:trPr>
          <w:trHeight w:val="852"/>
          <w:jc w:val="center"/>
        </w:trPr>
        <w:tc>
          <w:tcPr>
            <w:tcW w:w="520" w:type="dxa"/>
            <w:shd w:val="clear" w:color="auto" w:fill="auto"/>
          </w:tcPr>
          <w:p w:rsidR="00DE2F1E" w:rsidRPr="00412D63" w:rsidRDefault="00DE2F1E" w:rsidP="00DC012C">
            <w:pPr>
              <w:suppressAutoHyphens/>
              <w:jc w:val="center"/>
            </w:pPr>
            <w:r w:rsidRPr="00412D63">
              <w:t>№</w:t>
            </w:r>
          </w:p>
          <w:p w:rsidR="00DE2F1E" w:rsidRPr="00412D63" w:rsidRDefault="00DE2F1E" w:rsidP="00DC012C">
            <w:pPr>
              <w:suppressAutoHyphens/>
              <w:jc w:val="center"/>
            </w:pPr>
            <w:proofErr w:type="gramStart"/>
            <w:r w:rsidRPr="00412D63">
              <w:t>п</w:t>
            </w:r>
            <w:proofErr w:type="gramEnd"/>
            <w:r w:rsidRPr="00412D63">
              <w:t>/п</w:t>
            </w:r>
          </w:p>
        </w:tc>
        <w:tc>
          <w:tcPr>
            <w:tcW w:w="2269" w:type="dxa"/>
            <w:shd w:val="clear" w:color="auto" w:fill="auto"/>
          </w:tcPr>
          <w:p w:rsidR="00DE2F1E" w:rsidRPr="00412D63" w:rsidRDefault="00DE2F1E" w:rsidP="00DE2F1E">
            <w:pPr>
              <w:suppressAutoHyphens/>
              <w:ind w:firstLine="34"/>
              <w:jc w:val="center"/>
            </w:pPr>
            <w:r w:rsidRPr="00412D63">
              <w:t>Наименование  движимого имущества, год изготовления (выпуска)</w:t>
            </w:r>
          </w:p>
        </w:tc>
        <w:tc>
          <w:tcPr>
            <w:tcW w:w="1417" w:type="dxa"/>
            <w:shd w:val="clear" w:color="auto" w:fill="auto"/>
          </w:tcPr>
          <w:p w:rsidR="00DE2F1E" w:rsidRPr="00412D63" w:rsidRDefault="00DE2F1E" w:rsidP="00DC012C">
            <w:pPr>
              <w:suppressAutoHyphens/>
              <w:ind w:hanging="27"/>
              <w:jc w:val="center"/>
            </w:pPr>
            <w:proofErr w:type="spellStart"/>
            <w:proofErr w:type="gramStart"/>
            <w:r w:rsidRPr="00412D63">
              <w:t>Идентифика-ционный</w:t>
            </w:r>
            <w:proofErr w:type="spellEnd"/>
            <w:proofErr w:type="gramEnd"/>
            <w:r w:rsidRPr="00412D63">
              <w:t xml:space="preserve"> номер VIN</w:t>
            </w:r>
          </w:p>
        </w:tc>
        <w:tc>
          <w:tcPr>
            <w:tcW w:w="1276" w:type="dxa"/>
            <w:shd w:val="clear" w:color="auto" w:fill="auto"/>
          </w:tcPr>
          <w:p w:rsidR="00DE2F1E" w:rsidRPr="00412D63" w:rsidRDefault="00DE2F1E" w:rsidP="00DC012C">
            <w:pPr>
              <w:suppressAutoHyphens/>
              <w:jc w:val="center"/>
            </w:pPr>
            <w:r w:rsidRPr="00412D63">
              <w:t xml:space="preserve">Паспорт </w:t>
            </w:r>
            <w:proofErr w:type="gramStart"/>
            <w:r w:rsidRPr="00412D63">
              <w:t>транспорт-</w:t>
            </w:r>
            <w:proofErr w:type="spellStart"/>
            <w:r w:rsidRPr="00412D63">
              <w:t>ного</w:t>
            </w:r>
            <w:proofErr w:type="spellEnd"/>
            <w:proofErr w:type="gramEnd"/>
          </w:p>
          <w:p w:rsidR="00DE2F1E" w:rsidRPr="00412D63" w:rsidRDefault="00DE2F1E" w:rsidP="00DC012C">
            <w:pPr>
              <w:suppressAutoHyphens/>
              <w:jc w:val="center"/>
            </w:pPr>
            <w:r w:rsidRPr="00412D63">
              <w:t>средства</w:t>
            </w:r>
          </w:p>
        </w:tc>
        <w:tc>
          <w:tcPr>
            <w:tcW w:w="1984" w:type="dxa"/>
            <w:shd w:val="clear" w:color="auto" w:fill="auto"/>
          </w:tcPr>
          <w:p w:rsidR="00DE2F1E" w:rsidRPr="00412D63" w:rsidRDefault="00DE2F1E" w:rsidP="00DC012C">
            <w:pPr>
              <w:suppressAutoHyphens/>
              <w:jc w:val="center"/>
            </w:pPr>
            <w:r w:rsidRPr="00412D63">
              <w:t>Место нахождения</w:t>
            </w:r>
          </w:p>
          <w:p w:rsidR="00DE2F1E" w:rsidRPr="00412D63" w:rsidRDefault="00DE2F1E" w:rsidP="00DC012C">
            <w:pPr>
              <w:suppressAutoHyphens/>
              <w:jc w:val="center"/>
            </w:pPr>
            <w:r w:rsidRPr="00412D63">
              <w:t>Объекта</w:t>
            </w:r>
          </w:p>
        </w:tc>
        <w:tc>
          <w:tcPr>
            <w:tcW w:w="992" w:type="dxa"/>
            <w:shd w:val="clear" w:color="auto" w:fill="auto"/>
          </w:tcPr>
          <w:p w:rsidR="00DE2F1E" w:rsidRPr="00412D63" w:rsidRDefault="00DE2F1E" w:rsidP="00DC012C">
            <w:pPr>
              <w:suppressAutoHyphens/>
              <w:jc w:val="center"/>
            </w:pPr>
            <w:r w:rsidRPr="00412D63">
              <w:t>Начальная цена              продажи          с учетом НДС (руб.)</w:t>
            </w:r>
          </w:p>
        </w:tc>
        <w:tc>
          <w:tcPr>
            <w:tcW w:w="946" w:type="dxa"/>
            <w:shd w:val="clear" w:color="auto" w:fill="auto"/>
          </w:tcPr>
          <w:p w:rsidR="00DE2F1E" w:rsidRPr="00412D63" w:rsidRDefault="00DE2F1E" w:rsidP="00DC012C">
            <w:pPr>
              <w:suppressAutoHyphens/>
              <w:jc w:val="center"/>
            </w:pPr>
            <w:r w:rsidRPr="00412D63">
              <w:t xml:space="preserve">Шаг </w:t>
            </w:r>
          </w:p>
          <w:p w:rsidR="00DE2F1E" w:rsidRPr="00412D63" w:rsidRDefault="00DE2F1E" w:rsidP="00DC012C">
            <w:pPr>
              <w:suppressAutoHyphens/>
              <w:jc w:val="center"/>
            </w:pPr>
            <w:proofErr w:type="spellStart"/>
            <w:proofErr w:type="gramStart"/>
            <w:r w:rsidRPr="00412D63">
              <w:t>аукци</w:t>
            </w:r>
            <w:proofErr w:type="spellEnd"/>
            <w:r w:rsidRPr="00412D63">
              <w:t>-она</w:t>
            </w:r>
            <w:proofErr w:type="gramEnd"/>
            <w:r w:rsidRPr="00412D63">
              <w:t xml:space="preserve"> </w:t>
            </w:r>
          </w:p>
          <w:p w:rsidR="00DE2F1E" w:rsidRPr="00412D63" w:rsidRDefault="00DE2F1E" w:rsidP="00DC012C">
            <w:pPr>
              <w:suppressAutoHyphens/>
              <w:jc w:val="center"/>
            </w:pPr>
            <w:r w:rsidRPr="00412D63">
              <w:t>(руб.)</w:t>
            </w:r>
          </w:p>
        </w:tc>
        <w:tc>
          <w:tcPr>
            <w:tcW w:w="992" w:type="dxa"/>
            <w:shd w:val="clear" w:color="auto" w:fill="auto"/>
          </w:tcPr>
          <w:p w:rsidR="00DE2F1E" w:rsidRPr="00412D63" w:rsidRDefault="00DE2F1E" w:rsidP="00DC012C">
            <w:pPr>
              <w:widowControl/>
              <w:suppressAutoHyphens/>
              <w:jc w:val="center"/>
            </w:pPr>
            <w:r w:rsidRPr="00412D63">
              <w:t>Размер задатка (руб.)</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1.</w:t>
            </w:r>
          </w:p>
        </w:tc>
        <w:tc>
          <w:tcPr>
            <w:tcW w:w="2269" w:type="dxa"/>
            <w:shd w:val="clear" w:color="auto" w:fill="auto"/>
          </w:tcPr>
          <w:p w:rsidR="00745BCC" w:rsidRPr="00412D63" w:rsidRDefault="00745BCC" w:rsidP="00CB0015">
            <w:pPr>
              <w:jc w:val="both"/>
            </w:pPr>
            <w:r w:rsidRPr="00412D63">
              <w:t xml:space="preserve">Автомобиль УАЗ-396292 </w:t>
            </w:r>
            <w:proofErr w:type="gramStart"/>
            <w:r w:rsidRPr="00412D63">
              <w:t>санитарный</w:t>
            </w:r>
            <w:proofErr w:type="gramEnd"/>
            <w:r w:rsidRPr="00412D63">
              <w:t xml:space="preserve"> а/м, 2003 года выпуска</w:t>
            </w:r>
          </w:p>
        </w:tc>
        <w:tc>
          <w:tcPr>
            <w:tcW w:w="1417" w:type="dxa"/>
            <w:shd w:val="clear" w:color="auto" w:fill="auto"/>
          </w:tcPr>
          <w:p w:rsidR="00745BCC" w:rsidRPr="00412D63" w:rsidRDefault="00745BCC" w:rsidP="00CB0015">
            <w:pPr>
              <w:jc w:val="center"/>
            </w:pPr>
            <w:r w:rsidRPr="00412D63">
              <w:t>ХТТ39629230042064</w:t>
            </w:r>
          </w:p>
        </w:tc>
        <w:tc>
          <w:tcPr>
            <w:tcW w:w="1276" w:type="dxa"/>
            <w:shd w:val="clear" w:color="auto" w:fill="auto"/>
          </w:tcPr>
          <w:p w:rsidR="00745BCC" w:rsidRPr="00412D63" w:rsidRDefault="00745BCC" w:rsidP="00CB0015">
            <w:pPr>
              <w:jc w:val="center"/>
            </w:pPr>
            <w:r w:rsidRPr="00412D63">
              <w:t>73 КН 642346</w:t>
            </w:r>
          </w:p>
        </w:tc>
        <w:tc>
          <w:tcPr>
            <w:tcW w:w="1984" w:type="dxa"/>
            <w:vMerge w:val="restart"/>
            <w:shd w:val="clear" w:color="auto" w:fill="auto"/>
          </w:tcPr>
          <w:p w:rsidR="00745BCC" w:rsidRPr="00745BCC" w:rsidRDefault="00745BCC" w:rsidP="00745BCC">
            <w:pPr>
              <w:jc w:val="center"/>
              <w:outlineLvl w:val="0"/>
              <w:rPr>
                <w:rFonts w:eastAsiaTheme="minorHAnsi"/>
                <w:lang w:eastAsia="en-US"/>
              </w:rPr>
            </w:pPr>
            <w:proofErr w:type="gramStart"/>
            <w:r w:rsidRPr="00745BCC">
              <w:rPr>
                <w:rFonts w:eastAsiaTheme="minorHAnsi"/>
                <w:lang w:eastAsia="en-US"/>
              </w:rPr>
              <w:t>429350, Чувашская Республика, Батыревский район,                                     с. Батырево, ул. Мира, д.19</w:t>
            </w:r>
            <w:proofErr w:type="gramEnd"/>
          </w:p>
          <w:p w:rsidR="00745BCC" w:rsidRPr="00745BCC" w:rsidRDefault="00745BCC" w:rsidP="00745BCC">
            <w:pPr>
              <w:jc w:val="center"/>
              <w:outlineLvl w:val="0"/>
              <w:rPr>
                <w:rFonts w:eastAsiaTheme="minorHAnsi"/>
                <w:lang w:eastAsia="en-US"/>
              </w:rPr>
            </w:pPr>
          </w:p>
          <w:p w:rsidR="00745BCC" w:rsidRPr="00745BCC" w:rsidRDefault="00745BCC" w:rsidP="00745BCC">
            <w:pPr>
              <w:jc w:val="center"/>
              <w:outlineLvl w:val="0"/>
              <w:rPr>
                <w:rFonts w:eastAsiaTheme="minorHAnsi"/>
                <w:color w:val="000000"/>
                <w:shd w:val="clear" w:color="auto" w:fill="FFFFFF"/>
                <w:lang w:eastAsia="en-US"/>
              </w:rPr>
            </w:pPr>
            <w:r w:rsidRPr="00745BCC">
              <w:rPr>
                <w:rFonts w:eastAsiaTheme="minorHAnsi"/>
                <w:lang w:eastAsia="en-US"/>
              </w:rPr>
              <w:t xml:space="preserve">Телефон: </w:t>
            </w:r>
            <w:r w:rsidRPr="00745BCC">
              <w:rPr>
                <w:rFonts w:eastAsiaTheme="minorHAnsi"/>
                <w:color w:val="000000"/>
                <w:shd w:val="clear" w:color="auto" w:fill="FFFFFF"/>
                <w:lang w:eastAsia="en-US"/>
              </w:rPr>
              <w:t xml:space="preserve">8(83532) 5-03-64 </w:t>
            </w:r>
          </w:p>
          <w:p w:rsidR="00745BCC" w:rsidRPr="00745BCC" w:rsidRDefault="00745BCC" w:rsidP="00745BCC">
            <w:pPr>
              <w:jc w:val="center"/>
              <w:outlineLvl w:val="0"/>
              <w:rPr>
                <w:rFonts w:eastAsiaTheme="minorHAnsi"/>
                <w:color w:val="000000"/>
                <w:shd w:val="clear" w:color="auto" w:fill="FFFFFF"/>
                <w:lang w:eastAsia="en-US"/>
              </w:rPr>
            </w:pPr>
          </w:p>
          <w:p w:rsidR="00745BCC" w:rsidRPr="00412D63" w:rsidRDefault="00745BCC" w:rsidP="00745BCC">
            <w:pPr>
              <w:jc w:val="center"/>
              <w:outlineLvl w:val="0"/>
            </w:pPr>
            <w:r w:rsidRPr="00412D63">
              <w:rPr>
                <w:rFonts w:eastAsiaTheme="minorHAnsi"/>
                <w:color w:val="000000"/>
                <w:shd w:val="clear" w:color="auto" w:fill="FFFFFF"/>
                <w:lang w:eastAsia="en-US"/>
              </w:rPr>
              <w:t>Бюджетное учреждение Чувашской Республики «</w:t>
            </w:r>
            <w:proofErr w:type="spellStart"/>
            <w:r w:rsidRPr="00412D63">
              <w:rPr>
                <w:rFonts w:eastAsiaTheme="minorHAnsi"/>
                <w:color w:val="000000"/>
                <w:shd w:val="clear" w:color="auto" w:fill="FFFFFF"/>
                <w:lang w:eastAsia="en-US"/>
              </w:rPr>
              <w:t>Батыревская</w:t>
            </w:r>
            <w:proofErr w:type="spellEnd"/>
            <w:r w:rsidRPr="00412D63">
              <w:rPr>
                <w:rFonts w:eastAsiaTheme="minorHAnsi"/>
                <w:color w:val="000000"/>
                <w:shd w:val="clear" w:color="auto" w:fill="FFFFFF"/>
                <w:lang w:eastAsia="en-US"/>
              </w:rPr>
              <w:t xml:space="preserve"> центральная районная больница» Министерства здравоохранения Чувашской Республики</w:t>
            </w:r>
          </w:p>
        </w:tc>
        <w:tc>
          <w:tcPr>
            <w:tcW w:w="992" w:type="dxa"/>
            <w:shd w:val="clear" w:color="auto" w:fill="auto"/>
          </w:tcPr>
          <w:p w:rsidR="00745BCC" w:rsidRPr="00412D63" w:rsidRDefault="00745BCC" w:rsidP="00CB0015">
            <w:pPr>
              <w:suppressAutoHyphens/>
              <w:jc w:val="center"/>
            </w:pPr>
            <w:r w:rsidRPr="00412D63">
              <w:t>18 600</w:t>
            </w:r>
          </w:p>
        </w:tc>
        <w:tc>
          <w:tcPr>
            <w:tcW w:w="946" w:type="dxa"/>
            <w:shd w:val="clear" w:color="auto" w:fill="auto"/>
          </w:tcPr>
          <w:p w:rsidR="00745BCC" w:rsidRPr="00412D63" w:rsidRDefault="00745BCC" w:rsidP="00CB0015">
            <w:pPr>
              <w:suppressAutoHyphens/>
              <w:jc w:val="center"/>
            </w:pPr>
            <w:r w:rsidRPr="00412D63">
              <w:t>930</w:t>
            </w:r>
          </w:p>
        </w:tc>
        <w:tc>
          <w:tcPr>
            <w:tcW w:w="992" w:type="dxa"/>
            <w:shd w:val="clear" w:color="auto" w:fill="auto"/>
          </w:tcPr>
          <w:p w:rsidR="00745BCC" w:rsidRPr="00412D63" w:rsidRDefault="00FE27E6" w:rsidP="00DC012C">
            <w:pPr>
              <w:suppressAutoHyphens/>
              <w:jc w:val="center"/>
            </w:pPr>
            <w:r>
              <w:t>3 720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2.</w:t>
            </w:r>
          </w:p>
        </w:tc>
        <w:tc>
          <w:tcPr>
            <w:tcW w:w="2269" w:type="dxa"/>
            <w:shd w:val="clear" w:color="auto" w:fill="auto"/>
          </w:tcPr>
          <w:p w:rsidR="00745BCC" w:rsidRPr="00412D63" w:rsidRDefault="00745BCC" w:rsidP="00CB0015">
            <w:pPr>
              <w:jc w:val="both"/>
            </w:pPr>
            <w:r w:rsidRPr="00412D63">
              <w:t>Автомобиль скорой медицинской помощи ГАЗ-322174, 2006 года выпуска</w:t>
            </w:r>
          </w:p>
        </w:tc>
        <w:tc>
          <w:tcPr>
            <w:tcW w:w="1417" w:type="dxa"/>
            <w:shd w:val="clear" w:color="auto" w:fill="auto"/>
          </w:tcPr>
          <w:p w:rsidR="00745BCC" w:rsidRPr="00412D63" w:rsidRDefault="00745BCC" w:rsidP="00CB0015">
            <w:pPr>
              <w:jc w:val="center"/>
            </w:pPr>
            <w:r w:rsidRPr="00412D63">
              <w:t>Х9632217460480200</w:t>
            </w:r>
          </w:p>
        </w:tc>
        <w:tc>
          <w:tcPr>
            <w:tcW w:w="1276" w:type="dxa"/>
            <w:shd w:val="clear" w:color="auto" w:fill="auto"/>
          </w:tcPr>
          <w:p w:rsidR="00745BCC" w:rsidRPr="00412D63" w:rsidRDefault="00745BCC" w:rsidP="00CB0015">
            <w:pPr>
              <w:jc w:val="center"/>
            </w:pPr>
            <w:r w:rsidRPr="00412D63">
              <w:t>52 МВ 041720</w:t>
            </w:r>
          </w:p>
        </w:tc>
        <w:tc>
          <w:tcPr>
            <w:tcW w:w="1984" w:type="dxa"/>
            <w:vMerge/>
            <w:shd w:val="clear" w:color="auto" w:fill="auto"/>
          </w:tcPr>
          <w:p w:rsidR="00745BCC" w:rsidRPr="00412D63" w:rsidRDefault="00745BCC" w:rsidP="00DC012C">
            <w:pPr>
              <w:jc w:val="center"/>
              <w:outlineLvl w:val="0"/>
            </w:pPr>
          </w:p>
        </w:tc>
        <w:tc>
          <w:tcPr>
            <w:tcW w:w="992" w:type="dxa"/>
            <w:shd w:val="clear" w:color="auto" w:fill="auto"/>
          </w:tcPr>
          <w:p w:rsidR="00745BCC" w:rsidRPr="00412D63" w:rsidRDefault="00745BCC" w:rsidP="00CB0015">
            <w:pPr>
              <w:suppressAutoHyphens/>
              <w:jc w:val="center"/>
            </w:pPr>
            <w:r w:rsidRPr="00412D63">
              <w:t>38 500</w:t>
            </w:r>
          </w:p>
        </w:tc>
        <w:tc>
          <w:tcPr>
            <w:tcW w:w="946" w:type="dxa"/>
            <w:shd w:val="clear" w:color="auto" w:fill="auto"/>
          </w:tcPr>
          <w:p w:rsidR="00745BCC" w:rsidRPr="00412D63" w:rsidRDefault="00745BCC" w:rsidP="00CB0015">
            <w:pPr>
              <w:suppressAutoHyphens/>
              <w:jc w:val="center"/>
            </w:pPr>
            <w:r w:rsidRPr="00412D63">
              <w:t>1 925</w:t>
            </w:r>
          </w:p>
        </w:tc>
        <w:tc>
          <w:tcPr>
            <w:tcW w:w="992" w:type="dxa"/>
            <w:shd w:val="clear" w:color="auto" w:fill="auto"/>
          </w:tcPr>
          <w:p w:rsidR="00745BCC" w:rsidRPr="00412D63" w:rsidRDefault="00FE27E6" w:rsidP="00DC012C">
            <w:pPr>
              <w:suppressAutoHyphens/>
              <w:jc w:val="center"/>
            </w:pPr>
            <w:r>
              <w:t>7 700</w:t>
            </w:r>
          </w:p>
        </w:tc>
      </w:tr>
      <w:tr w:rsidR="00745BCC" w:rsidRPr="00412D63" w:rsidTr="00412D63">
        <w:trPr>
          <w:trHeight w:val="274"/>
          <w:jc w:val="center"/>
        </w:trPr>
        <w:tc>
          <w:tcPr>
            <w:tcW w:w="520" w:type="dxa"/>
            <w:shd w:val="clear" w:color="auto" w:fill="auto"/>
          </w:tcPr>
          <w:p w:rsidR="00745BCC" w:rsidRPr="00412D63" w:rsidRDefault="00745BCC" w:rsidP="00DC012C">
            <w:pPr>
              <w:suppressAutoHyphens/>
              <w:jc w:val="center"/>
            </w:pPr>
            <w:r w:rsidRPr="00412D63">
              <w:t>3.</w:t>
            </w:r>
          </w:p>
        </w:tc>
        <w:tc>
          <w:tcPr>
            <w:tcW w:w="2269" w:type="dxa"/>
            <w:shd w:val="clear" w:color="auto" w:fill="auto"/>
          </w:tcPr>
          <w:p w:rsidR="00745BCC" w:rsidRPr="00412D63" w:rsidRDefault="00745BCC" w:rsidP="00CB0015">
            <w:pPr>
              <w:jc w:val="both"/>
            </w:pPr>
            <w:r w:rsidRPr="00412D63">
              <w:t>Автомобиль скорой медицинской помощи ГАЗ-322174, 2006 года выпуска</w:t>
            </w:r>
          </w:p>
        </w:tc>
        <w:tc>
          <w:tcPr>
            <w:tcW w:w="1417" w:type="dxa"/>
            <w:shd w:val="clear" w:color="auto" w:fill="auto"/>
          </w:tcPr>
          <w:p w:rsidR="00745BCC" w:rsidRPr="00412D63" w:rsidRDefault="00745BCC" w:rsidP="00CB0015">
            <w:pPr>
              <w:jc w:val="center"/>
            </w:pPr>
            <w:r w:rsidRPr="00412D63">
              <w:t>Х9632217460480260</w:t>
            </w:r>
          </w:p>
        </w:tc>
        <w:tc>
          <w:tcPr>
            <w:tcW w:w="1276" w:type="dxa"/>
            <w:shd w:val="clear" w:color="auto" w:fill="auto"/>
          </w:tcPr>
          <w:p w:rsidR="00745BCC" w:rsidRPr="00412D63" w:rsidRDefault="00745BCC" w:rsidP="00CB0015">
            <w:pPr>
              <w:jc w:val="center"/>
            </w:pPr>
            <w:r w:rsidRPr="00412D63">
              <w:t>52 МВ 041713</w:t>
            </w:r>
          </w:p>
        </w:tc>
        <w:tc>
          <w:tcPr>
            <w:tcW w:w="1984" w:type="dxa"/>
            <w:vMerge/>
            <w:shd w:val="clear" w:color="auto" w:fill="auto"/>
          </w:tcPr>
          <w:p w:rsidR="00745BCC" w:rsidRPr="00412D63" w:rsidRDefault="00745BCC" w:rsidP="00DC012C">
            <w:pPr>
              <w:jc w:val="center"/>
              <w:outlineLvl w:val="0"/>
            </w:pPr>
          </w:p>
        </w:tc>
        <w:tc>
          <w:tcPr>
            <w:tcW w:w="992" w:type="dxa"/>
            <w:shd w:val="clear" w:color="auto" w:fill="auto"/>
          </w:tcPr>
          <w:p w:rsidR="00745BCC" w:rsidRPr="00412D63" w:rsidRDefault="00745BCC" w:rsidP="00CB0015">
            <w:pPr>
              <w:suppressAutoHyphens/>
              <w:jc w:val="center"/>
            </w:pPr>
            <w:r w:rsidRPr="00412D63">
              <w:t>47 000</w:t>
            </w:r>
          </w:p>
        </w:tc>
        <w:tc>
          <w:tcPr>
            <w:tcW w:w="946" w:type="dxa"/>
            <w:shd w:val="clear" w:color="auto" w:fill="auto"/>
          </w:tcPr>
          <w:p w:rsidR="00745BCC" w:rsidRPr="00412D63" w:rsidRDefault="00745BCC" w:rsidP="00CB0015">
            <w:pPr>
              <w:suppressAutoHyphens/>
              <w:jc w:val="center"/>
            </w:pPr>
            <w:r w:rsidRPr="00412D63">
              <w:t>2 350</w:t>
            </w:r>
          </w:p>
        </w:tc>
        <w:tc>
          <w:tcPr>
            <w:tcW w:w="992" w:type="dxa"/>
            <w:shd w:val="clear" w:color="auto" w:fill="auto"/>
          </w:tcPr>
          <w:p w:rsidR="00745BCC" w:rsidRPr="00412D63" w:rsidRDefault="00FE27E6" w:rsidP="00DC012C">
            <w:pPr>
              <w:suppressAutoHyphens/>
              <w:jc w:val="center"/>
            </w:pPr>
            <w:r>
              <w:t>9 400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4.</w:t>
            </w:r>
          </w:p>
        </w:tc>
        <w:tc>
          <w:tcPr>
            <w:tcW w:w="2269" w:type="dxa"/>
            <w:shd w:val="clear" w:color="auto" w:fill="auto"/>
          </w:tcPr>
          <w:p w:rsidR="00745BCC" w:rsidRPr="00412D63" w:rsidRDefault="00745BCC" w:rsidP="00CB0015">
            <w:pPr>
              <w:jc w:val="both"/>
            </w:pPr>
            <w:r w:rsidRPr="00412D63">
              <w:t>Легковой автомобиль ГАЗ-3110, 2002 года выпуска</w:t>
            </w:r>
          </w:p>
        </w:tc>
        <w:tc>
          <w:tcPr>
            <w:tcW w:w="1417" w:type="dxa"/>
            <w:shd w:val="clear" w:color="auto" w:fill="auto"/>
          </w:tcPr>
          <w:p w:rsidR="00745BCC" w:rsidRPr="00412D63" w:rsidRDefault="00745BCC" w:rsidP="00CB0015">
            <w:pPr>
              <w:jc w:val="center"/>
            </w:pPr>
            <w:r w:rsidRPr="00412D63">
              <w:t>ХТН31100021099724</w:t>
            </w:r>
          </w:p>
        </w:tc>
        <w:tc>
          <w:tcPr>
            <w:tcW w:w="1276" w:type="dxa"/>
            <w:shd w:val="clear" w:color="auto" w:fill="auto"/>
          </w:tcPr>
          <w:p w:rsidR="00745BCC" w:rsidRPr="00412D63" w:rsidRDefault="00745BCC" w:rsidP="00CB0015">
            <w:pPr>
              <w:jc w:val="center"/>
            </w:pPr>
            <w:r w:rsidRPr="00412D63">
              <w:t>52 КК 261105</w:t>
            </w:r>
          </w:p>
        </w:tc>
        <w:tc>
          <w:tcPr>
            <w:tcW w:w="1984" w:type="dxa"/>
            <w:vMerge/>
            <w:shd w:val="clear" w:color="auto" w:fill="auto"/>
          </w:tcPr>
          <w:p w:rsidR="00745BCC" w:rsidRPr="00412D63" w:rsidRDefault="00745BCC" w:rsidP="00DC012C">
            <w:pPr>
              <w:jc w:val="center"/>
              <w:outlineLvl w:val="0"/>
            </w:pPr>
          </w:p>
        </w:tc>
        <w:tc>
          <w:tcPr>
            <w:tcW w:w="992" w:type="dxa"/>
            <w:shd w:val="clear" w:color="auto" w:fill="auto"/>
          </w:tcPr>
          <w:p w:rsidR="00745BCC" w:rsidRPr="00412D63" w:rsidRDefault="00745BCC" w:rsidP="00CB0015">
            <w:pPr>
              <w:suppressAutoHyphens/>
              <w:jc w:val="center"/>
            </w:pPr>
            <w:r w:rsidRPr="00412D63">
              <w:t>25 400</w:t>
            </w:r>
          </w:p>
        </w:tc>
        <w:tc>
          <w:tcPr>
            <w:tcW w:w="946" w:type="dxa"/>
            <w:shd w:val="clear" w:color="auto" w:fill="auto"/>
          </w:tcPr>
          <w:p w:rsidR="00745BCC" w:rsidRPr="00412D63" w:rsidRDefault="00745BCC" w:rsidP="00CB0015">
            <w:pPr>
              <w:suppressAutoHyphens/>
              <w:jc w:val="center"/>
              <w:rPr>
                <w:lang w:val="en-US"/>
              </w:rPr>
            </w:pPr>
            <w:r w:rsidRPr="00412D63">
              <w:t>1 270</w:t>
            </w:r>
          </w:p>
        </w:tc>
        <w:tc>
          <w:tcPr>
            <w:tcW w:w="992" w:type="dxa"/>
            <w:shd w:val="clear" w:color="auto" w:fill="auto"/>
          </w:tcPr>
          <w:p w:rsidR="00745BCC" w:rsidRPr="00412D63" w:rsidRDefault="00FE27E6" w:rsidP="00DC012C">
            <w:pPr>
              <w:suppressAutoHyphens/>
              <w:jc w:val="center"/>
            </w:pPr>
            <w:r>
              <w:t>5 080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5.</w:t>
            </w:r>
          </w:p>
        </w:tc>
        <w:tc>
          <w:tcPr>
            <w:tcW w:w="2269" w:type="dxa"/>
            <w:shd w:val="clear" w:color="auto" w:fill="auto"/>
          </w:tcPr>
          <w:p w:rsidR="00745BCC" w:rsidRPr="00412D63" w:rsidRDefault="00745BCC" w:rsidP="00CB0015">
            <w:pPr>
              <w:jc w:val="both"/>
            </w:pPr>
            <w:r w:rsidRPr="00412D63">
              <w:t>Автомобиль скорой медицинской помощи ГАЗ-322174, 2006 года выпуска</w:t>
            </w:r>
          </w:p>
        </w:tc>
        <w:tc>
          <w:tcPr>
            <w:tcW w:w="1417" w:type="dxa"/>
            <w:shd w:val="clear" w:color="auto" w:fill="auto"/>
          </w:tcPr>
          <w:p w:rsidR="00745BCC" w:rsidRPr="00412D63" w:rsidRDefault="00745BCC" w:rsidP="00CB0015">
            <w:pPr>
              <w:jc w:val="center"/>
              <w:rPr>
                <w:lang w:val="en-US"/>
              </w:rPr>
            </w:pPr>
            <w:r w:rsidRPr="00412D63">
              <w:t>Х9632217460480</w:t>
            </w:r>
            <w:r w:rsidRPr="00412D63">
              <w:rPr>
                <w:lang w:val="en-US"/>
              </w:rPr>
              <w:t>306</w:t>
            </w:r>
          </w:p>
        </w:tc>
        <w:tc>
          <w:tcPr>
            <w:tcW w:w="1276" w:type="dxa"/>
            <w:shd w:val="clear" w:color="auto" w:fill="auto"/>
          </w:tcPr>
          <w:p w:rsidR="00745BCC" w:rsidRPr="00412D63" w:rsidRDefault="00745BCC" w:rsidP="00CB0015">
            <w:pPr>
              <w:jc w:val="center"/>
              <w:rPr>
                <w:lang w:val="en-US"/>
              </w:rPr>
            </w:pPr>
            <w:r w:rsidRPr="00412D63">
              <w:t>52 МВ 04171</w:t>
            </w:r>
            <w:r w:rsidRPr="00412D63">
              <w:rPr>
                <w:lang w:val="en-US"/>
              </w:rPr>
              <w:t>5</w:t>
            </w:r>
          </w:p>
        </w:tc>
        <w:tc>
          <w:tcPr>
            <w:tcW w:w="1984" w:type="dxa"/>
            <w:vMerge/>
            <w:shd w:val="clear" w:color="auto" w:fill="auto"/>
          </w:tcPr>
          <w:p w:rsidR="00745BCC" w:rsidRPr="00412D63" w:rsidRDefault="00745BCC" w:rsidP="00DC012C">
            <w:pPr>
              <w:jc w:val="center"/>
              <w:outlineLvl w:val="0"/>
            </w:pPr>
          </w:p>
        </w:tc>
        <w:tc>
          <w:tcPr>
            <w:tcW w:w="992" w:type="dxa"/>
            <w:shd w:val="clear" w:color="auto" w:fill="auto"/>
          </w:tcPr>
          <w:p w:rsidR="00745BCC" w:rsidRPr="00412D63" w:rsidRDefault="00745BCC" w:rsidP="00CB0015">
            <w:pPr>
              <w:suppressAutoHyphens/>
              <w:jc w:val="center"/>
            </w:pPr>
            <w:r w:rsidRPr="00412D63">
              <w:t>39 900</w:t>
            </w:r>
          </w:p>
        </w:tc>
        <w:tc>
          <w:tcPr>
            <w:tcW w:w="946" w:type="dxa"/>
            <w:shd w:val="clear" w:color="auto" w:fill="auto"/>
          </w:tcPr>
          <w:p w:rsidR="00745BCC" w:rsidRPr="00412D63" w:rsidRDefault="00745BCC" w:rsidP="00CB0015">
            <w:pPr>
              <w:suppressAutoHyphens/>
              <w:jc w:val="center"/>
            </w:pPr>
            <w:r w:rsidRPr="00412D63">
              <w:t xml:space="preserve"> 1 995</w:t>
            </w:r>
          </w:p>
        </w:tc>
        <w:tc>
          <w:tcPr>
            <w:tcW w:w="992" w:type="dxa"/>
            <w:shd w:val="clear" w:color="auto" w:fill="auto"/>
          </w:tcPr>
          <w:p w:rsidR="00745BCC" w:rsidRPr="00412D63" w:rsidRDefault="00FE27E6" w:rsidP="00DC012C">
            <w:pPr>
              <w:suppressAutoHyphens/>
              <w:jc w:val="center"/>
            </w:pPr>
            <w:r>
              <w:t>7 980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6.</w:t>
            </w:r>
          </w:p>
        </w:tc>
        <w:tc>
          <w:tcPr>
            <w:tcW w:w="2269" w:type="dxa"/>
            <w:shd w:val="clear" w:color="auto" w:fill="auto"/>
          </w:tcPr>
          <w:p w:rsidR="00745BCC" w:rsidRPr="00412D63" w:rsidRDefault="00745BCC" w:rsidP="00CB0015">
            <w:pPr>
              <w:jc w:val="both"/>
            </w:pPr>
            <w:r w:rsidRPr="00412D63">
              <w:t>Автомобиль 39623 специальный, АСМП, 2006 года выпуска</w:t>
            </w:r>
          </w:p>
        </w:tc>
        <w:tc>
          <w:tcPr>
            <w:tcW w:w="1417" w:type="dxa"/>
            <w:shd w:val="clear" w:color="auto" w:fill="auto"/>
          </w:tcPr>
          <w:p w:rsidR="00745BCC" w:rsidRPr="00412D63" w:rsidRDefault="00745BCC" w:rsidP="00CB0015">
            <w:pPr>
              <w:jc w:val="center"/>
            </w:pPr>
            <w:r w:rsidRPr="00412D63">
              <w:t>Х8939623060С</w:t>
            </w:r>
            <w:r w:rsidRPr="00412D63">
              <w:rPr>
                <w:lang w:val="en-US"/>
              </w:rPr>
              <w:t>G1334</w:t>
            </w:r>
            <w:r w:rsidRPr="00412D63">
              <w:t xml:space="preserve"> (ранее ХТТ39625960467887)</w:t>
            </w:r>
          </w:p>
        </w:tc>
        <w:tc>
          <w:tcPr>
            <w:tcW w:w="1276" w:type="dxa"/>
            <w:shd w:val="clear" w:color="auto" w:fill="auto"/>
          </w:tcPr>
          <w:p w:rsidR="00745BCC" w:rsidRPr="00412D63" w:rsidRDefault="00745BCC" w:rsidP="00CB0015">
            <w:pPr>
              <w:jc w:val="center"/>
            </w:pPr>
            <w:r w:rsidRPr="00412D63">
              <w:rPr>
                <w:lang w:val="en-US"/>
              </w:rPr>
              <w:t xml:space="preserve">73 </w:t>
            </w:r>
            <w:r w:rsidRPr="00412D63">
              <w:t>КХ                596998</w:t>
            </w:r>
          </w:p>
        </w:tc>
        <w:tc>
          <w:tcPr>
            <w:tcW w:w="1984" w:type="dxa"/>
            <w:vMerge/>
            <w:shd w:val="clear" w:color="auto" w:fill="auto"/>
          </w:tcPr>
          <w:p w:rsidR="00745BCC" w:rsidRPr="00412D63" w:rsidRDefault="00745BCC" w:rsidP="00DC012C">
            <w:pPr>
              <w:suppressAutoHyphens/>
              <w:jc w:val="center"/>
            </w:pPr>
          </w:p>
        </w:tc>
        <w:tc>
          <w:tcPr>
            <w:tcW w:w="992" w:type="dxa"/>
            <w:shd w:val="clear" w:color="auto" w:fill="auto"/>
          </w:tcPr>
          <w:p w:rsidR="00745BCC" w:rsidRPr="00412D63" w:rsidRDefault="00745BCC" w:rsidP="00CB0015">
            <w:pPr>
              <w:suppressAutoHyphens/>
              <w:jc w:val="center"/>
            </w:pPr>
            <w:r w:rsidRPr="00412D63">
              <w:t>34 200</w:t>
            </w:r>
          </w:p>
        </w:tc>
        <w:tc>
          <w:tcPr>
            <w:tcW w:w="946" w:type="dxa"/>
            <w:shd w:val="clear" w:color="auto" w:fill="auto"/>
          </w:tcPr>
          <w:p w:rsidR="00745BCC" w:rsidRPr="00412D63" w:rsidRDefault="00745BCC" w:rsidP="00CB0015">
            <w:pPr>
              <w:suppressAutoHyphens/>
              <w:jc w:val="center"/>
            </w:pPr>
            <w:r w:rsidRPr="00412D63">
              <w:t>1 710</w:t>
            </w:r>
          </w:p>
        </w:tc>
        <w:tc>
          <w:tcPr>
            <w:tcW w:w="992" w:type="dxa"/>
            <w:shd w:val="clear" w:color="auto" w:fill="auto"/>
          </w:tcPr>
          <w:p w:rsidR="00745BCC" w:rsidRPr="00412D63" w:rsidRDefault="00FE27E6" w:rsidP="00DC012C">
            <w:pPr>
              <w:suppressAutoHyphens/>
              <w:jc w:val="center"/>
            </w:pPr>
            <w:r>
              <w:t>6 840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7.</w:t>
            </w:r>
          </w:p>
        </w:tc>
        <w:tc>
          <w:tcPr>
            <w:tcW w:w="2269" w:type="dxa"/>
            <w:shd w:val="clear" w:color="auto" w:fill="auto"/>
          </w:tcPr>
          <w:p w:rsidR="00745BCC" w:rsidRPr="00412D63" w:rsidRDefault="00745BCC" w:rsidP="00CB0015">
            <w:pPr>
              <w:jc w:val="both"/>
            </w:pPr>
            <w:r w:rsidRPr="00412D63">
              <w:t>Автомобиль 39623 специальный, АСМП, 2006 года выпуска</w:t>
            </w:r>
          </w:p>
        </w:tc>
        <w:tc>
          <w:tcPr>
            <w:tcW w:w="1417" w:type="dxa"/>
            <w:shd w:val="clear" w:color="auto" w:fill="auto"/>
          </w:tcPr>
          <w:p w:rsidR="00745BCC" w:rsidRPr="00412D63" w:rsidRDefault="00745BCC" w:rsidP="00CB0015">
            <w:pPr>
              <w:jc w:val="center"/>
            </w:pPr>
            <w:r w:rsidRPr="00412D63">
              <w:t>Х8939623060С</w:t>
            </w:r>
            <w:r w:rsidRPr="00412D63">
              <w:rPr>
                <w:lang w:val="en-US"/>
              </w:rPr>
              <w:t>G13</w:t>
            </w:r>
            <w:r w:rsidRPr="00412D63">
              <w:t>72 (ранее ХТТ39625260455691)</w:t>
            </w:r>
          </w:p>
        </w:tc>
        <w:tc>
          <w:tcPr>
            <w:tcW w:w="1276" w:type="dxa"/>
            <w:shd w:val="clear" w:color="auto" w:fill="auto"/>
          </w:tcPr>
          <w:p w:rsidR="00745BCC" w:rsidRPr="00412D63" w:rsidRDefault="00745BCC" w:rsidP="00CB0015">
            <w:pPr>
              <w:jc w:val="center"/>
            </w:pPr>
            <w:r w:rsidRPr="00412D63">
              <w:rPr>
                <w:lang w:val="en-US"/>
              </w:rPr>
              <w:t xml:space="preserve">73 </w:t>
            </w:r>
            <w:r w:rsidRPr="00412D63">
              <w:t>МА            166217</w:t>
            </w:r>
          </w:p>
        </w:tc>
        <w:tc>
          <w:tcPr>
            <w:tcW w:w="1984" w:type="dxa"/>
            <w:vMerge/>
            <w:shd w:val="clear" w:color="auto" w:fill="auto"/>
          </w:tcPr>
          <w:p w:rsidR="00745BCC" w:rsidRPr="00412D63" w:rsidRDefault="00745BCC" w:rsidP="00DC012C">
            <w:pPr>
              <w:jc w:val="center"/>
            </w:pPr>
          </w:p>
        </w:tc>
        <w:tc>
          <w:tcPr>
            <w:tcW w:w="992" w:type="dxa"/>
            <w:shd w:val="clear" w:color="auto" w:fill="auto"/>
          </w:tcPr>
          <w:p w:rsidR="00745BCC" w:rsidRPr="00412D63" w:rsidRDefault="00745BCC" w:rsidP="00CB0015">
            <w:pPr>
              <w:suppressAutoHyphens/>
              <w:jc w:val="center"/>
            </w:pPr>
            <w:r w:rsidRPr="00412D63">
              <w:t>32 000</w:t>
            </w:r>
          </w:p>
        </w:tc>
        <w:tc>
          <w:tcPr>
            <w:tcW w:w="946" w:type="dxa"/>
            <w:shd w:val="clear" w:color="auto" w:fill="auto"/>
          </w:tcPr>
          <w:p w:rsidR="00745BCC" w:rsidRPr="00412D63" w:rsidRDefault="00745BCC" w:rsidP="00CB0015">
            <w:pPr>
              <w:suppressAutoHyphens/>
              <w:jc w:val="center"/>
            </w:pPr>
            <w:r w:rsidRPr="00412D63">
              <w:t>1 600</w:t>
            </w:r>
          </w:p>
        </w:tc>
        <w:tc>
          <w:tcPr>
            <w:tcW w:w="992" w:type="dxa"/>
            <w:shd w:val="clear" w:color="auto" w:fill="auto"/>
          </w:tcPr>
          <w:p w:rsidR="00745BCC" w:rsidRPr="00412D63" w:rsidRDefault="00FE27E6" w:rsidP="00DC012C">
            <w:pPr>
              <w:suppressAutoHyphens/>
              <w:jc w:val="center"/>
            </w:pPr>
            <w:r>
              <w:t>6</w:t>
            </w:r>
            <w:r w:rsidR="0069356E">
              <w:t xml:space="preserve"> </w:t>
            </w:r>
            <w:r>
              <w:t>40</w:t>
            </w:r>
            <w:r w:rsidR="0069356E">
              <w:t>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8.</w:t>
            </w:r>
          </w:p>
        </w:tc>
        <w:tc>
          <w:tcPr>
            <w:tcW w:w="2269" w:type="dxa"/>
            <w:shd w:val="clear" w:color="auto" w:fill="auto"/>
          </w:tcPr>
          <w:p w:rsidR="00745BCC" w:rsidRPr="00412D63" w:rsidRDefault="00745BCC" w:rsidP="00CB0015">
            <w:pPr>
              <w:jc w:val="both"/>
            </w:pPr>
            <w:r w:rsidRPr="00412D63">
              <w:t>Автомобиль УАЗ 39629 специальный санитарный, 2001 года выпуска</w:t>
            </w:r>
          </w:p>
        </w:tc>
        <w:tc>
          <w:tcPr>
            <w:tcW w:w="1417" w:type="dxa"/>
            <w:shd w:val="clear" w:color="auto" w:fill="auto"/>
          </w:tcPr>
          <w:p w:rsidR="00745BCC" w:rsidRPr="00412D63" w:rsidRDefault="00745BCC" w:rsidP="00CB0015">
            <w:pPr>
              <w:jc w:val="center"/>
              <w:rPr>
                <w:lang w:val="en-US"/>
              </w:rPr>
            </w:pPr>
            <w:r w:rsidRPr="00412D63">
              <w:t>ХТТ39629010013979</w:t>
            </w:r>
          </w:p>
        </w:tc>
        <w:tc>
          <w:tcPr>
            <w:tcW w:w="1276" w:type="dxa"/>
            <w:shd w:val="clear" w:color="auto" w:fill="auto"/>
          </w:tcPr>
          <w:p w:rsidR="00745BCC" w:rsidRPr="00412D63" w:rsidRDefault="00745BCC" w:rsidP="00CB0015">
            <w:pPr>
              <w:jc w:val="center"/>
            </w:pPr>
            <w:r w:rsidRPr="00412D63">
              <w:t>21 ОС 629330</w:t>
            </w:r>
          </w:p>
        </w:tc>
        <w:tc>
          <w:tcPr>
            <w:tcW w:w="1984" w:type="dxa"/>
            <w:vMerge w:val="restart"/>
            <w:shd w:val="clear" w:color="auto" w:fill="auto"/>
          </w:tcPr>
          <w:p w:rsidR="00745BCC" w:rsidRPr="00745BCC" w:rsidRDefault="00745BCC" w:rsidP="00745BCC">
            <w:pPr>
              <w:jc w:val="center"/>
              <w:outlineLvl w:val="0"/>
              <w:rPr>
                <w:rFonts w:eastAsiaTheme="minorHAnsi"/>
                <w:lang w:eastAsia="en-US"/>
              </w:rPr>
            </w:pPr>
            <w:r w:rsidRPr="00745BCC">
              <w:rPr>
                <w:rFonts w:eastAsiaTheme="minorHAnsi"/>
                <w:lang w:eastAsia="en-US"/>
              </w:rPr>
              <w:t xml:space="preserve">428003, Чувашская Республика, г. Чебоксары, </w:t>
            </w:r>
          </w:p>
          <w:p w:rsidR="00745BCC" w:rsidRPr="00745BCC" w:rsidRDefault="00745BCC" w:rsidP="00745BCC">
            <w:pPr>
              <w:jc w:val="center"/>
              <w:outlineLvl w:val="0"/>
              <w:rPr>
                <w:rFonts w:eastAsiaTheme="minorHAnsi"/>
                <w:lang w:eastAsia="en-US"/>
              </w:rPr>
            </w:pPr>
            <w:r w:rsidRPr="00745BCC">
              <w:rPr>
                <w:rFonts w:eastAsiaTheme="minorHAnsi"/>
                <w:lang w:eastAsia="en-US"/>
              </w:rPr>
              <w:t>пр. Ленина, д.47</w:t>
            </w:r>
          </w:p>
          <w:p w:rsidR="00745BCC" w:rsidRPr="00745BCC" w:rsidRDefault="00745BCC" w:rsidP="00745BCC">
            <w:pPr>
              <w:jc w:val="center"/>
              <w:outlineLvl w:val="0"/>
              <w:rPr>
                <w:rFonts w:eastAsiaTheme="minorHAnsi"/>
                <w:color w:val="000000"/>
                <w:shd w:val="clear" w:color="auto" w:fill="FFFFFF"/>
                <w:lang w:eastAsia="en-US"/>
              </w:rPr>
            </w:pPr>
            <w:r w:rsidRPr="00745BCC">
              <w:rPr>
                <w:rFonts w:eastAsiaTheme="minorHAnsi"/>
                <w:lang w:eastAsia="en-US"/>
              </w:rPr>
              <w:lastRenderedPageBreak/>
              <w:t xml:space="preserve">Телефон: </w:t>
            </w:r>
            <w:r w:rsidRPr="00745BCC">
              <w:rPr>
                <w:rFonts w:eastAsiaTheme="minorHAnsi"/>
                <w:color w:val="000000"/>
                <w:shd w:val="clear" w:color="auto" w:fill="FFFFFF"/>
                <w:lang w:eastAsia="en-US"/>
              </w:rPr>
              <w:t xml:space="preserve">8(8352) 23-45-00 (приемная), 23-45-06 (главный бухгалтер)                                    </w:t>
            </w:r>
          </w:p>
          <w:p w:rsidR="00745BCC" w:rsidRPr="00745BCC" w:rsidRDefault="00745BCC" w:rsidP="00745BCC">
            <w:pPr>
              <w:jc w:val="center"/>
              <w:outlineLvl w:val="0"/>
              <w:rPr>
                <w:rFonts w:eastAsiaTheme="minorHAnsi"/>
                <w:color w:val="000000"/>
                <w:shd w:val="clear" w:color="auto" w:fill="FFFFFF"/>
                <w:lang w:eastAsia="en-US"/>
              </w:rPr>
            </w:pPr>
          </w:p>
          <w:p w:rsidR="00745BCC" w:rsidRPr="00412D63" w:rsidRDefault="00745BCC" w:rsidP="00745BCC">
            <w:pPr>
              <w:jc w:val="center"/>
            </w:pPr>
            <w:r w:rsidRPr="00412D63">
              <w:rPr>
                <w:rFonts w:eastAsiaTheme="minorHAnsi"/>
                <w:color w:val="000000"/>
                <w:shd w:val="clear" w:color="auto" w:fill="FFFFFF"/>
                <w:lang w:eastAsia="en-US"/>
              </w:rPr>
              <w:t>Бюджетное учреждение Чувашской Республики «Центральная городская больница» Министерства здравоохранения Чувашской Республики</w:t>
            </w:r>
          </w:p>
        </w:tc>
        <w:tc>
          <w:tcPr>
            <w:tcW w:w="992" w:type="dxa"/>
            <w:shd w:val="clear" w:color="auto" w:fill="auto"/>
          </w:tcPr>
          <w:p w:rsidR="00745BCC" w:rsidRPr="00412D63" w:rsidRDefault="00745BCC" w:rsidP="00CB0015">
            <w:pPr>
              <w:suppressAutoHyphens/>
              <w:jc w:val="center"/>
            </w:pPr>
            <w:r w:rsidRPr="00412D63">
              <w:lastRenderedPageBreak/>
              <w:t>20 000</w:t>
            </w:r>
          </w:p>
        </w:tc>
        <w:tc>
          <w:tcPr>
            <w:tcW w:w="946" w:type="dxa"/>
            <w:shd w:val="clear" w:color="auto" w:fill="auto"/>
          </w:tcPr>
          <w:p w:rsidR="00745BCC" w:rsidRPr="00412D63" w:rsidRDefault="00745BCC" w:rsidP="00CB0015">
            <w:pPr>
              <w:suppressAutoHyphens/>
              <w:jc w:val="center"/>
            </w:pPr>
            <w:r w:rsidRPr="00412D63">
              <w:t>1 000</w:t>
            </w:r>
          </w:p>
        </w:tc>
        <w:tc>
          <w:tcPr>
            <w:tcW w:w="992" w:type="dxa"/>
            <w:shd w:val="clear" w:color="auto" w:fill="auto"/>
          </w:tcPr>
          <w:p w:rsidR="00745BCC" w:rsidRPr="00412D63" w:rsidRDefault="00FE27E6" w:rsidP="00DC012C">
            <w:pPr>
              <w:suppressAutoHyphens/>
              <w:jc w:val="center"/>
            </w:pPr>
            <w:r>
              <w:t>4 000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lastRenderedPageBreak/>
              <w:t>9.</w:t>
            </w:r>
          </w:p>
        </w:tc>
        <w:tc>
          <w:tcPr>
            <w:tcW w:w="2269" w:type="dxa"/>
            <w:shd w:val="clear" w:color="auto" w:fill="auto"/>
          </w:tcPr>
          <w:p w:rsidR="00745BCC" w:rsidRPr="00412D63" w:rsidRDefault="00745BCC" w:rsidP="00CB0015">
            <w:pPr>
              <w:jc w:val="both"/>
            </w:pPr>
            <w:r w:rsidRPr="00412D63">
              <w:t>Автомобиль УАЗ - 396292 санитарный а</w:t>
            </w:r>
            <w:proofErr w:type="gramStart"/>
            <w:r w:rsidRPr="00412D63">
              <w:t>:м</w:t>
            </w:r>
            <w:proofErr w:type="gramEnd"/>
            <w:r w:rsidRPr="00412D63">
              <w:t>, 2001 года выпуска</w:t>
            </w:r>
          </w:p>
        </w:tc>
        <w:tc>
          <w:tcPr>
            <w:tcW w:w="1417" w:type="dxa"/>
            <w:shd w:val="clear" w:color="auto" w:fill="auto"/>
          </w:tcPr>
          <w:p w:rsidR="00745BCC" w:rsidRPr="00412D63" w:rsidRDefault="00745BCC" w:rsidP="00CB0015">
            <w:pPr>
              <w:jc w:val="center"/>
            </w:pPr>
            <w:r w:rsidRPr="00412D63">
              <w:t>отсутствует</w:t>
            </w:r>
          </w:p>
        </w:tc>
        <w:tc>
          <w:tcPr>
            <w:tcW w:w="1276" w:type="dxa"/>
            <w:shd w:val="clear" w:color="auto" w:fill="auto"/>
          </w:tcPr>
          <w:p w:rsidR="00745BCC" w:rsidRPr="00412D63" w:rsidRDefault="00745BCC" w:rsidP="00CB0015">
            <w:pPr>
              <w:jc w:val="center"/>
            </w:pPr>
            <w:r w:rsidRPr="00412D63">
              <w:t>73 КЕ 294841</w:t>
            </w:r>
          </w:p>
        </w:tc>
        <w:tc>
          <w:tcPr>
            <w:tcW w:w="1984" w:type="dxa"/>
            <w:vMerge/>
            <w:shd w:val="clear" w:color="auto" w:fill="auto"/>
          </w:tcPr>
          <w:p w:rsidR="00745BCC" w:rsidRPr="00412D63" w:rsidRDefault="00745BCC" w:rsidP="00DC012C">
            <w:pPr>
              <w:jc w:val="center"/>
            </w:pPr>
          </w:p>
        </w:tc>
        <w:tc>
          <w:tcPr>
            <w:tcW w:w="992" w:type="dxa"/>
            <w:shd w:val="clear" w:color="auto" w:fill="auto"/>
          </w:tcPr>
          <w:p w:rsidR="00745BCC" w:rsidRPr="00412D63" w:rsidRDefault="00745BCC" w:rsidP="00CB0015">
            <w:pPr>
              <w:suppressAutoHyphens/>
              <w:jc w:val="center"/>
            </w:pPr>
            <w:r w:rsidRPr="00412D63">
              <w:t>22 000</w:t>
            </w:r>
          </w:p>
        </w:tc>
        <w:tc>
          <w:tcPr>
            <w:tcW w:w="946" w:type="dxa"/>
            <w:shd w:val="clear" w:color="auto" w:fill="auto"/>
          </w:tcPr>
          <w:p w:rsidR="00745BCC" w:rsidRPr="00412D63" w:rsidRDefault="00745BCC" w:rsidP="00CB0015">
            <w:pPr>
              <w:suppressAutoHyphens/>
              <w:jc w:val="center"/>
            </w:pPr>
            <w:r w:rsidRPr="00412D63">
              <w:t>1 100</w:t>
            </w:r>
          </w:p>
        </w:tc>
        <w:tc>
          <w:tcPr>
            <w:tcW w:w="992" w:type="dxa"/>
            <w:shd w:val="clear" w:color="auto" w:fill="auto"/>
          </w:tcPr>
          <w:p w:rsidR="00745BCC" w:rsidRPr="00412D63" w:rsidRDefault="00FE27E6" w:rsidP="00DC012C">
            <w:pPr>
              <w:suppressAutoHyphens/>
              <w:jc w:val="center"/>
            </w:pPr>
            <w:r>
              <w:t>4 400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lastRenderedPageBreak/>
              <w:t>10.</w:t>
            </w:r>
          </w:p>
        </w:tc>
        <w:tc>
          <w:tcPr>
            <w:tcW w:w="2269" w:type="dxa"/>
            <w:shd w:val="clear" w:color="auto" w:fill="auto"/>
          </w:tcPr>
          <w:p w:rsidR="00745BCC" w:rsidRPr="00412D63" w:rsidRDefault="00745BCC" w:rsidP="00CB0015">
            <w:pPr>
              <w:jc w:val="both"/>
            </w:pPr>
            <w:r w:rsidRPr="00412D63">
              <w:t>Автобус длиной не более 5 м ГАЗ 32213, 2004 года выпуска</w:t>
            </w:r>
          </w:p>
        </w:tc>
        <w:tc>
          <w:tcPr>
            <w:tcW w:w="1417" w:type="dxa"/>
            <w:shd w:val="clear" w:color="auto" w:fill="auto"/>
          </w:tcPr>
          <w:p w:rsidR="00745BCC" w:rsidRPr="00412D63" w:rsidRDefault="00745BCC" w:rsidP="00CB0015">
            <w:pPr>
              <w:jc w:val="center"/>
            </w:pPr>
            <w:r w:rsidRPr="00412D63">
              <w:t>ХТН32213040370579</w:t>
            </w:r>
          </w:p>
        </w:tc>
        <w:tc>
          <w:tcPr>
            <w:tcW w:w="1276" w:type="dxa"/>
            <w:shd w:val="clear" w:color="auto" w:fill="auto"/>
          </w:tcPr>
          <w:p w:rsidR="00745BCC" w:rsidRPr="00412D63" w:rsidRDefault="00745BCC" w:rsidP="00CB0015">
            <w:pPr>
              <w:jc w:val="center"/>
            </w:pPr>
            <w:r w:rsidRPr="00412D63">
              <w:t>21 РА 052628</w:t>
            </w:r>
          </w:p>
        </w:tc>
        <w:tc>
          <w:tcPr>
            <w:tcW w:w="1984" w:type="dxa"/>
            <w:shd w:val="clear" w:color="auto" w:fill="auto"/>
          </w:tcPr>
          <w:p w:rsidR="00745BCC" w:rsidRPr="00745BCC" w:rsidRDefault="00745BCC" w:rsidP="00745BCC">
            <w:pPr>
              <w:jc w:val="center"/>
              <w:outlineLvl w:val="0"/>
              <w:rPr>
                <w:rFonts w:eastAsiaTheme="minorHAnsi"/>
                <w:lang w:eastAsia="en-US"/>
              </w:rPr>
            </w:pPr>
            <w:r w:rsidRPr="00745BCC">
              <w:rPr>
                <w:rFonts w:eastAsiaTheme="minorHAnsi"/>
                <w:lang w:eastAsia="en-US"/>
              </w:rPr>
              <w:t xml:space="preserve">428003, Чувашская Республика, г. Чебоксары, </w:t>
            </w:r>
          </w:p>
          <w:p w:rsidR="00745BCC" w:rsidRPr="00745BCC" w:rsidRDefault="00745BCC" w:rsidP="00745BCC">
            <w:pPr>
              <w:jc w:val="center"/>
              <w:outlineLvl w:val="0"/>
              <w:rPr>
                <w:rFonts w:eastAsiaTheme="minorHAnsi"/>
                <w:lang w:eastAsia="en-US"/>
              </w:rPr>
            </w:pPr>
            <w:r w:rsidRPr="00745BCC">
              <w:rPr>
                <w:rFonts w:eastAsiaTheme="minorHAnsi"/>
                <w:lang w:eastAsia="en-US"/>
              </w:rPr>
              <w:t>Хозяйственный проезд, д.7</w:t>
            </w:r>
          </w:p>
          <w:p w:rsidR="00745BCC" w:rsidRPr="00745BCC" w:rsidRDefault="00745BCC" w:rsidP="00745BCC">
            <w:pPr>
              <w:jc w:val="center"/>
              <w:outlineLvl w:val="0"/>
              <w:rPr>
                <w:rFonts w:eastAsiaTheme="minorHAnsi"/>
                <w:lang w:eastAsia="en-US"/>
              </w:rPr>
            </w:pPr>
          </w:p>
          <w:p w:rsidR="00745BCC" w:rsidRPr="00745BCC" w:rsidRDefault="00745BCC" w:rsidP="00745BCC">
            <w:pPr>
              <w:jc w:val="center"/>
              <w:outlineLvl w:val="0"/>
              <w:rPr>
                <w:rFonts w:eastAsiaTheme="minorHAnsi"/>
                <w:color w:val="000000"/>
                <w:shd w:val="clear" w:color="auto" w:fill="FFFFFF"/>
                <w:lang w:eastAsia="en-US"/>
              </w:rPr>
            </w:pPr>
            <w:r w:rsidRPr="00745BCC">
              <w:rPr>
                <w:rFonts w:eastAsiaTheme="minorHAnsi"/>
                <w:lang w:eastAsia="en-US"/>
              </w:rPr>
              <w:t xml:space="preserve">Телефон: </w:t>
            </w:r>
            <w:r w:rsidRPr="00745BCC">
              <w:rPr>
                <w:rFonts w:eastAsiaTheme="minorHAnsi"/>
                <w:color w:val="000000"/>
                <w:shd w:val="clear" w:color="auto" w:fill="FFFFFF"/>
                <w:lang w:eastAsia="en-US"/>
              </w:rPr>
              <w:t xml:space="preserve">8(8352) 63-13-33                                     </w:t>
            </w:r>
          </w:p>
          <w:p w:rsidR="00745BCC" w:rsidRPr="00745BCC" w:rsidRDefault="00745BCC" w:rsidP="00745BCC">
            <w:pPr>
              <w:jc w:val="center"/>
              <w:outlineLvl w:val="0"/>
              <w:rPr>
                <w:rFonts w:eastAsiaTheme="minorHAnsi"/>
                <w:color w:val="000000"/>
                <w:shd w:val="clear" w:color="auto" w:fill="FFFFFF"/>
                <w:lang w:eastAsia="en-US"/>
              </w:rPr>
            </w:pPr>
          </w:p>
          <w:p w:rsidR="00745BCC" w:rsidRPr="00412D63" w:rsidRDefault="00745BCC" w:rsidP="00745BCC">
            <w:pPr>
              <w:jc w:val="center"/>
            </w:pPr>
            <w:r w:rsidRPr="00412D63">
              <w:rPr>
                <w:rFonts w:eastAsiaTheme="minorHAnsi"/>
                <w:color w:val="000000"/>
                <w:shd w:val="clear" w:color="auto" w:fill="FFFFFF"/>
                <w:lang w:eastAsia="en-US"/>
              </w:rPr>
              <w:t>Казенное учреждение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tc>
        <w:tc>
          <w:tcPr>
            <w:tcW w:w="992" w:type="dxa"/>
            <w:shd w:val="clear" w:color="auto" w:fill="auto"/>
          </w:tcPr>
          <w:p w:rsidR="00745BCC" w:rsidRPr="00412D63" w:rsidRDefault="00745BCC" w:rsidP="00CB0015">
            <w:pPr>
              <w:suppressAutoHyphens/>
              <w:jc w:val="center"/>
            </w:pPr>
            <w:r w:rsidRPr="00412D63">
              <w:t>12 000</w:t>
            </w:r>
          </w:p>
        </w:tc>
        <w:tc>
          <w:tcPr>
            <w:tcW w:w="946" w:type="dxa"/>
            <w:shd w:val="clear" w:color="auto" w:fill="auto"/>
          </w:tcPr>
          <w:p w:rsidR="00745BCC" w:rsidRPr="00412D63" w:rsidRDefault="00745BCC" w:rsidP="00CB0015">
            <w:pPr>
              <w:suppressAutoHyphens/>
              <w:jc w:val="center"/>
            </w:pPr>
            <w:r w:rsidRPr="00412D63">
              <w:t>600</w:t>
            </w:r>
          </w:p>
        </w:tc>
        <w:tc>
          <w:tcPr>
            <w:tcW w:w="992" w:type="dxa"/>
            <w:shd w:val="clear" w:color="auto" w:fill="auto"/>
          </w:tcPr>
          <w:p w:rsidR="00745BCC" w:rsidRPr="00412D63" w:rsidRDefault="00FE27E6" w:rsidP="00DC012C">
            <w:pPr>
              <w:suppressAutoHyphens/>
              <w:jc w:val="center"/>
            </w:pPr>
            <w:r>
              <w:t>2 400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11.</w:t>
            </w:r>
          </w:p>
        </w:tc>
        <w:tc>
          <w:tcPr>
            <w:tcW w:w="2269" w:type="dxa"/>
            <w:shd w:val="clear" w:color="auto" w:fill="auto"/>
          </w:tcPr>
          <w:p w:rsidR="00745BCC" w:rsidRPr="00412D63" w:rsidRDefault="00745BCC" w:rsidP="00CB0015">
            <w:pPr>
              <w:jc w:val="both"/>
            </w:pPr>
            <w:r w:rsidRPr="00412D63">
              <w:t>Автомобиль ВАЗ-21053 легковой, 2005 года выпуска</w:t>
            </w:r>
          </w:p>
        </w:tc>
        <w:tc>
          <w:tcPr>
            <w:tcW w:w="1417" w:type="dxa"/>
            <w:shd w:val="clear" w:color="auto" w:fill="auto"/>
          </w:tcPr>
          <w:p w:rsidR="00745BCC" w:rsidRPr="00412D63" w:rsidRDefault="00745BCC" w:rsidP="00CB0015">
            <w:pPr>
              <w:jc w:val="center"/>
            </w:pPr>
            <w:r w:rsidRPr="00412D63">
              <w:t>ХТА21053052051904</w:t>
            </w:r>
          </w:p>
        </w:tc>
        <w:tc>
          <w:tcPr>
            <w:tcW w:w="1276" w:type="dxa"/>
            <w:shd w:val="clear" w:color="auto" w:fill="auto"/>
          </w:tcPr>
          <w:p w:rsidR="00745BCC" w:rsidRPr="00412D63" w:rsidRDefault="00745BCC" w:rsidP="00CB0015">
            <w:pPr>
              <w:jc w:val="center"/>
            </w:pPr>
            <w:r w:rsidRPr="00412D63">
              <w:t>63 МА 967473</w:t>
            </w:r>
          </w:p>
        </w:tc>
        <w:tc>
          <w:tcPr>
            <w:tcW w:w="1984" w:type="dxa"/>
            <w:vMerge w:val="restart"/>
            <w:shd w:val="clear" w:color="auto" w:fill="auto"/>
          </w:tcPr>
          <w:p w:rsidR="00745BCC" w:rsidRPr="00745BCC" w:rsidRDefault="00745BCC" w:rsidP="00745BCC">
            <w:pPr>
              <w:jc w:val="center"/>
              <w:outlineLvl w:val="0"/>
              <w:rPr>
                <w:rFonts w:eastAsiaTheme="minorHAnsi"/>
                <w:lang w:eastAsia="en-US"/>
              </w:rPr>
            </w:pPr>
            <w:r w:rsidRPr="00745BCC">
              <w:rPr>
                <w:rFonts w:eastAsiaTheme="minorHAnsi"/>
                <w:lang w:eastAsia="en-US"/>
              </w:rPr>
              <w:t xml:space="preserve">428020, Чувашская Республика, г. Чебоксары, </w:t>
            </w:r>
          </w:p>
          <w:p w:rsidR="00745BCC" w:rsidRPr="00745BCC" w:rsidRDefault="00745BCC" w:rsidP="00745BCC">
            <w:pPr>
              <w:jc w:val="center"/>
              <w:outlineLvl w:val="0"/>
              <w:rPr>
                <w:rFonts w:eastAsiaTheme="minorHAnsi"/>
                <w:lang w:eastAsia="en-US"/>
              </w:rPr>
            </w:pPr>
            <w:r w:rsidRPr="00745BCC">
              <w:rPr>
                <w:rFonts w:eastAsiaTheme="minorHAnsi"/>
                <w:lang w:eastAsia="en-US"/>
              </w:rPr>
              <w:t>Базовый проезд, д.19</w:t>
            </w:r>
          </w:p>
          <w:p w:rsidR="00745BCC" w:rsidRPr="00745BCC" w:rsidRDefault="00745BCC" w:rsidP="00745BCC">
            <w:pPr>
              <w:jc w:val="center"/>
              <w:outlineLvl w:val="0"/>
              <w:rPr>
                <w:rFonts w:eastAsiaTheme="minorHAnsi"/>
                <w:lang w:eastAsia="en-US"/>
              </w:rPr>
            </w:pPr>
          </w:p>
          <w:p w:rsidR="00745BCC" w:rsidRPr="00745BCC" w:rsidRDefault="00745BCC" w:rsidP="00745BCC">
            <w:pPr>
              <w:jc w:val="center"/>
              <w:outlineLvl w:val="0"/>
              <w:rPr>
                <w:rFonts w:eastAsiaTheme="minorHAnsi"/>
                <w:color w:val="000000"/>
                <w:shd w:val="clear" w:color="auto" w:fill="FFFFFF"/>
                <w:lang w:eastAsia="en-US"/>
              </w:rPr>
            </w:pPr>
            <w:r w:rsidRPr="00745BCC">
              <w:rPr>
                <w:rFonts w:eastAsiaTheme="minorHAnsi"/>
                <w:lang w:eastAsia="en-US"/>
              </w:rPr>
              <w:t xml:space="preserve">Телефон: </w:t>
            </w:r>
            <w:r w:rsidRPr="00745BCC">
              <w:rPr>
                <w:rFonts w:eastAsiaTheme="minorHAnsi"/>
                <w:color w:val="000000"/>
                <w:shd w:val="clear" w:color="auto" w:fill="FFFFFF"/>
                <w:lang w:eastAsia="en-US"/>
              </w:rPr>
              <w:t xml:space="preserve">8(8352) 63-78-14                                     </w:t>
            </w:r>
          </w:p>
          <w:p w:rsidR="00745BCC" w:rsidRPr="00745BCC" w:rsidRDefault="00745BCC" w:rsidP="00745BCC">
            <w:pPr>
              <w:jc w:val="center"/>
              <w:outlineLvl w:val="0"/>
              <w:rPr>
                <w:rFonts w:eastAsiaTheme="minorHAnsi"/>
                <w:color w:val="000000"/>
                <w:shd w:val="clear" w:color="auto" w:fill="FFFFFF"/>
                <w:lang w:eastAsia="en-US"/>
              </w:rPr>
            </w:pPr>
          </w:p>
          <w:p w:rsidR="00745BCC" w:rsidRPr="00412D63" w:rsidRDefault="00745BCC" w:rsidP="00745BCC">
            <w:pPr>
              <w:jc w:val="center"/>
            </w:pPr>
            <w:r w:rsidRPr="00412D63">
              <w:rPr>
                <w:rFonts w:eastAsiaTheme="minorHAnsi"/>
                <w:color w:val="000000"/>
                <w:shd w:val="clear" w:color="auto" w:fill="FFFFFF"/>
                <w:lang w:eastAsia="en-US"/>
              </w:rPr>
              <w:t>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w:t>
            </w:r>
          </w:p>
        </w:tc>
        <w:tc>
          <w:tcPr>
            <w:tcW w:w="992" w:type="dxa"/>
            <w:shd w:val="clear" w:color="auto" w:fill="auto"/>
          </w:tcPr>
          <w:p w:rsidR="00745BCC" w:rsidRPr="00412D63" w:rsidRDefault="00745BCC" w:rsidP="00CB0015">
            <w:pPr>
              <w:suppressAutoHyphens/>
              <w:jc w:val="center"/>
            </w:pPr>
            <w:r w:rsidRPr="00412D63">
              <w:t>20 100</w:t>
            </w:r>
          </w:p>
        </w:tc>
        <w:tc>
          <w:tcPr>
            <w:tcW w:w="946" w:type="dxa"/>
            <w:shd w:val="clear" w:color="auto" w:fill="auto"/>
          </w:tcPr>
          <w:p w:rsidR="00745BCC" w:rsidRPr="00412D63" w:rsidRDefault="00745BCC" w:rsidP="00CB0015">
            <w:pPr>
              <w:suppressAutoHyphens/>
              <w:jc w:val="center"/>
            </w:pPr>
            <w:r w:rsidRPr="00412D63">
              <w:t>1 005</w:t>
            </w:r>
          </w:p>
        </w:tc>
        <w:tc>
          <w:tcPr>
            <w:tcW w:w="992" w:type="dxa"/>
            <w:shd w:val="clear" w:color="auto" w:fill="auto"/>
          </w:tcPr>
          <w:p w:rsidR="00745BCC" w:rsidRPr="00412D63" w:rsidRDefault="00FE27E6" w:rsidP="00DC012C">
            <w:pPr>
              <w:suppressAutoHyphens/>
              <w:jc w:val="center"/>
            </w:pPr>
            <w:r>
              <w:t>4 020</w:t>
            </w:r>
          </w:p>
        </w:tc>
      </w:tr>
      <w:tr w:rsidR="00745BCC" w:rsidRPr="00412D63" w:rsidTr="00412D63">
        <w:trPr>
          <w:trHeight w:val="499"/>
          <w:jc w:val="center"/>
        </w:trPr>
        <w:tc>
          <w:tcPr>
            <w:tcW w:w="520" w:type="dxa"/>
            <w:shd w:val="clear" w:color="auto" w:fill="auto"/>
          </w:tcPr>
          <w:p w:rsidR="00745BCC" w:rsidRPr="00412D63" w:rsidRDefault="00745BCC" w:rsidP="00DC012C">
            <w:pPr>
              <w:suppressAutoHyphens/>
              <w:jc w:val="center"/>
            </w:pPr>
            <w:r w:rsidRPr="00412D63">
              <w:t>12.</w:t>
            </w:r>
          </w:p>
        </w:tc>
        <w:tc>
          <w:tcPr>
            <w:tcW w:w="2269" w:type="dxa"/>
            <w:shd w:val="clear" w:color="auto" w:fill="auto"/>
          </w:tcPr>
          <w:p w:rsidR="00745BCC" w:rsidRPr="00412D63" w:rsidRDefault="00745BCC" w:rsidP="00CB0015">
            <w:pPr>
              <w:jc w:val="both"/>
            </w:pPr>
            <w:r w:rsidRPr="00412D63">
              <w:t>Автомобиль Шевроле Нива легковой, 2006 года выпуска</w:t>
            </w:r>
          </w:p>
        </w:tc>
        <w:tc>
          <w:tcPr>
            <w:tcW w:w="1417" w:type="dxa"/>
            <w:shd w:val="clear" w:color="auto" w:fill="auto"/>
          </w:tcPr>
          <w:p w:rsidR="00745BCC" w:rsidRPr="00412D63" w:rsidRDefault="00745BCC" w:rsidP="00CB0015">
            <w:pPr>
              <w:jc w:val="center"/>
            </w:pPr>
            <w:r w:rsidRPr="00412D63">
              <w:t>Х9</w:t>
            </w:r>
            <w:r w:rsidRPr="00412D63">
              <w:rPr>
                <w:lang w:val="en-US"/>
              </w:rPr>
              <w:t>L</w:t>
            </w:r>
            <w:r w:rsidRPr="00412D63">
              <w:t>21230060146840</w:t>
            </w:r>
          </w:p>
        </w:tc>
        <w:tc>
          <w:tcPr>
            <w:tcW w:w="1276" w:type="dxa"/>
            <w:shd w:val="clear" w:color="auto" w:fill="auto"/>
          </w:tcPr>
          <w:p w:rsidR="00745BCC" w:rsidRPr="00412D63" w:rsidRDefault="00745BCC" w:rsidP="00CB0015">
            <w:pPr>
              <w:jc w:val="center"/>
            </w:pPr>
            <w:r w:rsidRPr="00412D63">
              <w:t>63 МЕ 818980</w:t>
            </w:r>
          </w:p>
        </w:tc>
        <w:tc>
          <w:tcPr>
            <w:tcW w:w="1984" w:type="dxa"/>
            <w:vMerge/>
            <w:shd w:val="clear" w:color="auto" w:fill="auto"/>
          </w:tcPr>
          <w:p w:rsidR="00745BCC" w:rsidRPr="00412D63" w:rsidRDefault="00745BCC" w:rsidP="00DC012C">
            <w:pPr>
              <w:jc w:val="center"/>
            </w:pPr>
          </w:p>
        </w:tc>
        <w:tc>
          <w:tcPr>
            <w:tcW w:w="992" w:type="dxa"/>
            <w:shd w:val="clear" w:color="auto" w:fill="auto"/>
          </w:tcPr>
          <w:p w:rsidR="00745BCC" w:rsidRPr="00412D63" w:rsidRDefault="00745BCC" w:rsidP="00CB0015">
            <w:pPr>
              <w:suppressAutoHyphens/>
              <w:jc w:val="center"/>
            </w:pPr>
            <w:r w:rsidRPr="00412D63">
              <w:t>65 300</w:t>
            </w:r>
          </w:p>
        </w:tc>
        <w:tc>
          <w:tcPr>
            <w:tcW w:w="946" w:type="dxa"/>
            <w:shd w:val="clear" w:color="auto" w:fill="auto"/>
          </w:tcPr>
          <w:p w:rsidR="00745BCC" w:rsidRPr="00412D63" w:rsidRDefault="00745BCC" w:rsidP="00CB0015">
            <w:pPr>
              <w:suppressAutoHyphens/>
              <w:jc w:val="center"/>
            </w:pPr>
            <w:r w:rsidRPr="00412D63">
              <w:t>3 265</w:t>
            </w:r>
          </w:p>
        </w:tc>
        <w:tc>
          <w:tcPr>
            <w:tcW w:w="992" w:type="dxa"/>
            <w:shd w:val="clear" w:color="auto" w:fill="auto"/>
          </w:tcPr>
          <w:p w:rsidR="00745BCC" w:rsidRPr="00412D63" w:rsidRDefault="00FE27E6" w:rsidP="00DC012C">
            <w:pPr>
              <w:suppressAutoHyphens/>
              <w:jc w:val="center"/>
            </w:pPr>
            <w:r>
              <w:t>13 060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lastRenderedPageBreak/>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13913">
        <w:rPr>
          <w:sz w:val="24"/>
          <w:szCs w:val="24"/>
        </w:rPr>
        <w:t>1</w:t>
      </w:r>
      <w:r w:rsidR="0069356E">
        <w:rPr>
          <w:sz w:val="24"/>
          <w:szCs w:val="24"/>
        </w:rPr>
        <w:t>2</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1A720F">
        <w:rPr>
          <w:b/>
          <w:sz w:val="24"/>
          <w:szCs w:val="24"/>
        </w:rPr>
        <w:t xml:space="preserve">7 </w:t>
      </w:r>
      <w:r w:rsidR="006B3A34">
        <w:rPr>
          <w:b/>
          <w:sz w:val="24"/>
          <w:szCs w:val="24"/>
        </w:rPr>
        <w:t>октября</w:t>
      </w:r>
      <w:r w:rsidR="007D309C">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1A720F">
        <w:rPr>
          <w:b/>
          <w:sz w:val="24"/>
          <w:szCs w:val="24"/>
        </w:rPr>
        <w:t>5 но</w:t>
      </w:r>
      <w:r w:rsidR="007D309C">
        <w:rPr>
          <w:b/>
          <w:sz w:val="24"/>
          <w:szCs w:val="24"/>
        </w:rPr>
        <w:t xml:space="preserve">ября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1A720F">
        <w:rPr>
          <w:b/>
          <w:sz w:val="24"/>
          <w:szCs w:val="24"/>
        </w:rPr>
        <w:t>10</w:t>
      </w:r>
      <w:r w:rsidR="001A720F" w:rsidRPr="001A720F">
        <w:rPr>
          <w:b/>
          <w:sz w:val="24"/>
          <w:szCs w:val="24"/>
        </w:rPr>
        <w:t xml:space="preserve"> ноября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1A720F" w:rsidRPr="001A720F">
        <w:rPr>
          <w:b/>
          <w:sz w:val="24"/>
          <w:szCs w:val="24"/>
        </w:rPr>
        <w:t>1</w:t>
      </w:r>
      <w:r w:rsidR="001A720F">
        <w:rPr>
          <w:b/>
          <w:sz w:val="24"/>
          <w:szCs w:val="24"/>
        </w:rPr>
        <w:t>1</w:t>
      </w:r>
      <w:r w:rsidR="001A720F" w:rsidRPr="001A720F">
        <w:rPr>
          <w:b/>
          <w:sz w:val="24"/>
          <w:szCs w:val="24"/>
        </w:rPr>
        <w:t xml:space="preserve"> ноября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lastRenderedPageBreak/>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w:t>
      </w:r>
      <w:r w:rsidR="005D019C" w:rsidRPr="001B5274">
        <w:rPr>
          <w:sz w:val="24"/>
        </w:rPr>
        <w:lastRenderedPageBreak/>
        <w:t xml:space="preserve">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 xml:space="preserve">(17.00 часов </w:t>
      </w:r>
      <w:r w:rsidR="001A720F">
        <w:rPr>
          <w:sz w:val="24"/>
          <w:szCs w:val="24"/>
          <w:lang w:val="ru-RU"/>
        </w:rPr>
        <w:t xml:space="preserve">5 ноября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lastRenderedPageBreak/>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lastRenderedPageBreak/>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w:t>
      </w:r>
      <w:r w:rsidRPr="00717A2E">
        <w:rPr>
          <w:rFonts w:ascii="Times New Roman" w:eastAsiaTheme="minorHAnsi" w:hAnsi="Times New Roman" w:cs="Times New Roman"/>
          <w:sz w:val="24"/>
          <w:szCs w:val="24"/>
          <w:lang w:eastAsia="en-US"/>
        </w:rPr>
        <w:lastRenderedPageBreak/>
        <w:t>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lastRenderedPageBreak/>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15" w:rsidRDefault="00CB0015">
      <w:r>
        <w:separator/>
      </w:r>
    </w:p>
  </w:endnote>
  <w:endnote w:type="continuationSeparator" w:id="0">
    <w:p w:rsidR="00CB0015" w:rsidRDefault="00CB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15" w:rsidRDefault="00CB0015">
      <w:r>
        <w:separator/>
      </w:r>
    </w:p>
  </w:footnote>
  <w:footnote w:type="continuationSeparator" w:id="0">
    <w:p w:rsidR="00CB0015" w:rsidRDefault="00CB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15" w:rsidRDefault="00CB001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B0015" w:rsidRDefault="00CB0015">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15" w:rsidRDefault="00CB0015">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20190">
      <w:rPr>
        <w:rStyle w:val="a8"/>
        <w:rFonts w:ascii="Times New Roman CYR" w:hAnsi="Times New Roman CYR"/>
        <w:noProof/>
        <w:sz w:val="24"/>
      </w:rPr>
      <w:t>3</w:t>
    </w:r>
    <w:r>
      <w:rPr>
        <w:rStyle w:val="a8"/>
        <w:rFonts w:ascii="Times New Roman CYR" w:hAnsi="Times New Roman CYR"/>
        <w:sz w:val="24"/>
      </w:rPr>
      <w:fldChar w:fldCharType="end"/>
    </w:r>
  </w:p>
  <w:p w:rsidR="00CB0015" w:rsidRDefault="00CB0015">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20F"/>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D7166"/>
    <w:rsid w:val="004E1F53"/>
    <w:rsid w:val="004E29B1"/>
    <w:rsid w:val="004F0937"/>
    <w:rsid w:val="004F14B5"/>
    <w:rsid w:val="004F5A67"/>
    <w:rsid w:val="00501080"/>
    <w:rsid w:val="00501160"/>
    <w:rsid w:val="00507204"/>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C4A66"/>
    <w:rsid w:val="008D6975"/>
    <w:rsid w:val="008E1B46"/>
    <w:rsid w:val="008E4331"/>
    <w:rsid w:val="008F2E66"/>
    <w:rsid w:val="008F5673"/>
    <w:rsid w:val="00902F6D"/>
    <w:rsid w:val="009072AB"/>
    <w:rsid w:val="00910632"/>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7EA1-413C-4682-AC4F-4F00A847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20</Pages>
  <Words>8599</Words>
  <Characters>49018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19</cp:revision>
  <cp:lastPrinted>2020-08-05T10:04:00Z</cp:lastPrinted>
  <dcterms:created xsi:type="dcterms:W3CDTF">2020-09-10T12:46:00Z</dcterms:created>
  <dcterms:modified xsi:type="dcterms:W3CDTF">2020-10-06T12:10:00Z</dcterms:modified>
</cp:coreProperties>
</file>