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7B" w:rsidRPr="004D0923" w:rsidRDefault="00010D34" w:rsidP="00010D34">
      <w:pPr>
        <w:spacing w:after="0" w:line="240" w:lineRule="auto"/>
        <w:jc w:val="center"/>
        <w:rPr>
          <w:rFonts w:ascii="Times New Roman" w:hAnsi="Times New Roman" w:cs="Times New Roman"/>
          <w:sz w:val="24"/>
          <w:szCs w:val="24"/>
        </w:rPr>
      </w:pPr>
      <w:bookmarkStart w:id="0" w:name="_GoBack"/>
      <w:bookmarkEnd w:id="0"/>
      <w:r w:rsidRPr="004D0923">
        <w:rPr>
          <w:rFonts w:ascii="Times New Roman" w:hAnsi="Times New Roman" w:cs="Times New Roman"/>
          <w:sz w:val="24"/>
          <w:szCs w:val="24"/>
        </w:rPr>
        <w:t>Справка</w:t>
      </w:r>
    </w:p>
    <w:p w:rsidR="00E341F1" w:rsidRPr="004D0923" w:rsidRDefault="00010D34" w:rsidP="00010D34">
      <w:pPr>
        <w:spacing w:after="0" w:line="240" w:lineRule="auto"/>
        <w:jc w:val="center"/>
        <w:rPr>
          <w:rFonts w:ascii="Times New Roman" w:hAnsi="Times New Roman" w:cs="Times New Roman"/>
          <w:sz w:val="24"/>
          <w:szCs w:val="24"/>
        </w:rPr>
      </w:pPr>
      <w:r w:rsidRPr="004D0923">
        <w:rPr>
          <w:rFonts w:ascii="Times New Roman" w:hAnsi="Times New Roman" w:cs="Times New Roman"/>
          <w:sz w:val="24"/>
          <w:szCs w:val="24"/>
        </w:rPr>
        <w:t xml:space="preserve">о результатах проведения публичных консультаций </w:t>
      </w:r>
    </w:p>
    <w:p w:rsidR="00E341F1" w:rsidRPr="004D0923" w:rsidRDefault="00010D34" w:rsidP="00E341F1">
      <w:pPr>
        <w:autoSpaceDE w:val="0"/>
        <w:autoSpaceDN w:val="0"/>
        <w:adjustRightInd w:val="0"/>
        <w:spacing w:after="0" w:line="240" w:lineRule="auto"/>
        <w:jc w:val="center"/>
        <w:rPr>
          <w:rFonts w:ascii="Times New Roman" w:hAnsi="Times New Roman" w:cs="Times New Roman"/>
          <w:sz w:val="24"/>
          <w:szCs w:val="24"/>
        </w:rPr>
      </w:pPr>
      <w:r w:rsidRPr="004D0923">
        <w:rPr>
          <w:rFonts w:ascii="Times New Roman" w:hAnsi="Times New Roman" w:cs="Times New Roman"/>
          <w:sz w:val="24"/>
          <w:szCs w:val="24"/>
        </w:rPr>
        <w:t xml:space="preserve">по проекту отчета </w:t>
      </w:r>
      <w:r w:rsidR="00E341F1" w:rsidRPr="004D0923">
        <w:rPr>
          <w:rFonts w:ascii="Times New Roman" w:hAnsi="Times New Roman" w:cs="Times New Roman"/>
          <w:sz w:val="24"/>
          <w:szCs w:val="24"/>
        </w:rPr>
        <w:t xml:space="preserve">об оценке фактического воздействия постановления </w:t>
      </w:r>
    </w:p>
    <w:p w:rsidR="00E341F1" w:rsidRPr="004D0923" w:rsidRDefault="00E341F1" w:rsidP="00E341F1">
      <w:pPr>
        <w:autoSpaceDE w:val="0"/>
        <w:autoSpaceDN w:val="0"/>
        <w:adjustRightInd w:val="0"/>
        <w:spacing w:after="0" w:line="240" w:lineRule="auto"/>
        <w:jc w:val="center"/>
        <w:rPr>
          <w:rFonts w:ascii="Times New Roman" w:hAnsi="Times New Roman" w:cs="Times New Roman"/>
          <w:sz w:val="24"/>
          <w:szCs w:val="24"/>
        </w:rPr>
      </w:pPr>
      <w:r w:rsidRPr="004D0923">
        <w:rPr>
          <w:rFonts w:ascii="Times New Roman" w:hAnsi="Times New Roman" w:cs="Times New Roman"/>
          <w:sz w:val="24"/>
          <w:szCs w:val="24"/>
        </w:rPr>
        <w:t xml:space="preserve">Кабинета Министров Чувашской Республики от 14 декабря 2016 г. № 534 </w:t>
      </w:r>
      <w:r w:rsidRPr="004D0923">
        <w:rPr>
          <w:rFonts w:ascii="Times New Roman" w:hAnsi="Times New Roman" w:cs="Times New Roman"/>
          <w:sz w:val="24"/>
          <w:szCs w:val="24"/>
        </w:rPr>
        <w:br/>
        <w:t>«</w:t>
      </w:r>
      <w:r w:rsidRPr="004D0923">
        <w:rPr>
          <w:rFonts w:ascii="Times New Roman" w:hAnsi="Times New Roman" w:cs="Times New Roman"/>
          <w:iCs/>
          <w:sz w:val="24"/>
          <w:szCs w:val="24"/>
        </w:rPr>
        <w:t xml:space="preserve">Об организации регулярных перевозок пассажиров и багажа автомобильным транспортом по межмуниципальным маршрутам регулярных перевозок </w:t>
      </w:r>
      <w:r w:rsidRPr="004D0923">
        <w:rPr>
          <w:rFonts w:ascii="Times New Roman" w:hAnsi="Times New Roman" w:cs="Times New Roman"/>
          <w:iCs/>
          <w:sz w:val="24"/>
          <w:szCs w:val="24"/>
        </w:rPr>
        <w:br/>
        <w:t>в Чувашской Республике</w:t>
      </w:r>
      <w:r w:rsidRPr="004D0923">
        <w:rPr>
          <w:rFonts w:ascii="Times New Roman" w:hAnsi="Times New Roman" w:cs="Times New Roman"/>
          <w:sz w:val="24"/>
          <w:szCs w:val="24"/>
        </w:rPr>
        <w:t>»</w:t>
      </w:r>
    </w:p>
    <w:p w:rsidR="00E341F1" w:rsidRPr="004D0923" w:rsidRDefault="00E341F1" w:rsidP="00E341F1">
      <w:pPr>
        <w:autoSpaceDE w:val="0"/>
        <w:autoSpaceDN w:val="0"/>
        <w:adjustRightInd w:val="0"/>
        <w:spacing w:after="0" w:line="240" w:lineRule="auto"/>
        <w:jc w:val="center"/>
        <w:rPr>
          <w:rFonts w:ascii="Times New Roman" w:hAnsi="Times New Roman" w:cs="Times New Roman"/>
          <w:sz w:val="24"/>
          <w:szCs w:val="24"/>
        </w:rPr>
      </w:pPr>
    </w:p>
    <w:p w:rsidR="00482044" w:rsidRPr="004D0923" w:rsidRDefault="00E341F1" w:rsidP="00E341F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D0923">
        <w:rPr>
          <w:rFonts w:ascii="Times New Roman" w:hAnsi="Times New Roman" w:cs="Times New Roman"/>
          <w:sz w:val="24"/>
          <w:szCs w:val="24"/>
        </w:rPr>
        <w:t>В соответствии с постановлением Кабинета Министров Чувашской Республики от 29 ноября 2012 г. № 532 «О проведении оценки регулирующего воздействия проектов нормативных правовых актов Чувашской Республики» проведены публичные консультации по проекту отчета об оценке фактического воздействия постановления Кабинета Министров Чувашской Республики от 14 декабря 2016 г. № 534 «</w:t>
      </w:r>
      <w:r w:rsidRPr="004D0923">
        <w:rPr>
          <w:rFonts w:ascii="Times New Roman" w:hAnsi="Times New Roman" w:cs="Times New Roman"/>
          <w:iCs/>
          <w:sz w:val="24"/>
          <w:szCs w:val="24"/>
        </w:rPr>
        <w:t>Об организации регулярных перевозок пассажиров и багажа автомобильным транспортом по межмуниципальным маршрутам регулярных перевозок</w:t>
      </w:r>
      <w:proofErr w:type="gramEnd"/>
      <w:r w:rsidRPr="004D0923">
        <w:rPr>
          <w:rFonts w:ascii="Times New Roman" w:hAnsi="Times New Roman" w:cs="Times New Roman"/>
          <w:iCs/>
          <w:sz w:val="24"/>
          <w:szCs w:val="24"/>
        </w:rPr>
        <w:t xml:space="preserve"> в Чувашской Республике</w:t>
      </w:r>
      <w:r w:rsidRPr="004D0923">
        <w:rPr>
          <w:rFonts w:ascii="Times New Roman" w:hAnsi="Times New Roman" w:cs="Times New Roman"/>
          <w:sz w:val="24"/>
          <w:szCs w:val="24"/>
        </w:rPr>
        <w:t xml:space="preserve">» (далее – отчет). Отчет был размещен на официальном сайте </w:t>
      </w:r>
      <w:r w:rsidRPr="004D0923">
        <w:rPr>
          <w:rFonts w:ascii="Times New Roman" w:hAnsi="Times New Roman" w:cs="Times New Roman"/>
          <w:sz w:val="24"/>
          <w:szCs w:val="24"/>
          <w:lang w:val="en-US"/>
        </w:rPr>
        <w:t>regulation</w:t>
      </w:r>
      <w:r w:rsidRPr="004D0923">
        <w:rPr>
          <w:rFonts w:ascii="Times New Roman" w:hAnsi="Times New Roman" w:cs="Times New Roman"/>
          <w:sz w:val="24"/>
          <w:szCs w:val="24"/>
        </w:rPr>
        <w:t>.</w:t>
      </w:r>
      <w:r w:rsidRPr="004D0923">
        <w:rPr>
          <w:rFonts w:ascii="Times New Roman" w:hAnsi="Times New Roman" w:cs="Times New Roman"/>
          <w:sz w:val="24"/>
          <w:szCs w:val="24"/>
          <w:lang w:val="en-US"/>
        </w:rPr>
        <w:t>cap</w:t>
      </w:r>
      <w:r w:rsidRPr="004D0923">
        <w:rPr>
          <w:rFonts w:ascii="Times New Roman" w:hAnsi="Times New Roman" w:cs="Times New Roman"/>
          <w:sz w:val="24"/>
          <w:szCs w:val="24"/>
        </w:rPr>
        <w:t>.</w:t>
      </w:r>
      <w:proofErr w:type="spellStart"/>
      <w:r w:rsidRPr="004D0923">
        <w:rPr>
          <w:rFonts w:ascii="Times New Roman" w:hAnsi="Times New Roman" w:cs="Times New Roman"/>
          <w:sz w:val="24"/>
          <w:szCs w:val="24"/>
          <w:lang w:val="en-US"/>
        </w:rPr>
        <w:t>ru</w:t>
      </w:r>
      <w:proofErr w:type="spellEnd"/>
      <w:r w:rsidRPr="004D0923">
        <w:rPr>
          <w:rFonts w:ascii="Times New Roman" w:hAnsi="Times New Roman" w:cs="Times New Roman"/>
          <w:sz w:val="24"/>
          <w:szCs w:val="24"/>
        </w:rPr>
        <w:t xml:space="preserve"> в информационно-телекоммуникационной сети «Интернет» </w:t>
      </w:r>
      <w:r w:rsidR="00482044" w:rsidRPr="004D0923">
        <w:rPr>
          <w:rFonts w:ascii="Times New Roman" w:hAnsi="Times New Roman" w:cs="Times New Roman"/>
          <w:sz w:val="24"/>
          <w:szCs w:val="24"/>
        </w:rPr>
        <w:t xml:space="preserve">1 октября </w:t>
      </w:r>
      <w:r w:rsidRPr="004D0923">
        <w:rPr>
          <w:rFonts w:ascii="Times New Roman" w:hAnsi="Times New Roman" w:cs="Times New Roman"/>
          <w:sz w:val="24"/>
          <w:szCs w:val="24"/>
        </w:rPr>
        <w:t>2019 г.</w:t>
      </w:r>
    </w:p>
    <w:p w:rsidR="00482044" w:rsidRPr="004D0923" w:rsidRDefault="00482044" w:rsidP="00E341F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D0923">
        <w:rPr>
          <w:rFonts w:ascii="Times New Roman" w:hAnsi="Times New Roman" w:cs="Times New Roman"/>
          <w:sz w:val="24"/>
          <w:szCs w:val="24"/>
        </w:rPr>
        <w:t>Отчет и перечень вопросов по нему для проведений публичных консультаций направлены 1 октября 2019 г. в адрес Минэкономразвития Чувашии, Минфина Чувашии, Госслужбы Чувашии по конкурентной политике и тарифам, Прокуратуру Чувашской Республики, Общественную палату Чувашской Республики, Уполномоченному по защите прав предпринимателей в Чувашской Республике, Средне-Волжское МУГАДН по Чувашской Республике, Чувашское УФАС России, администрациям муниципальных районов и городских округов Чувашской Республики, а</w:t>
      </w:r>
      <w:proofErr w:type="gramEnd"/>
      <w:r w:rsidRPr="004D0923">
        <w:rPr>
          <w:rFonts w:ascii="Times New Roman" w:hAnsi="Times New Roman" w:cs="Times New Roman"/>
          <w:sz w:val="24"/>
          <w:szCs w:val="24"/>
        </w:rPr>
        <w:t xml:space="preserve"> также субъектам предпринимательской деятельности, </w:t>
      </w:r>
      <w:proofErr w:type="gramStart"/>
      <w:r w:rsidRPr="004D0923">
        <w:rPr>
          <w:rFonts w:ascii="Times New Roman" w:hAnsi="Times New Roman" w:cs="Times New Roman"/>
          <w:sz w:val="24"/>
          <w:szCs w:val="24"/>
        </w:rPr>
        <w:t>осуществляющих</w:t>
      </w:r>
      <w:proofErr w:type="gramEnd"/>
      <w:r w:rsidRPr="004D0923">
        <w:rPr>
          <w:rFonts w:ascii="Times New Roman" w:hAnsi="Times New Roman" w:cs="Times New Roman"/>
          <w:sz w:val="24"/>
          <w:szCs w:val="24"/>
        </w:rPr>
        <w:t xml:space="preserve"> регулярные пассажирские перевозки по межмуниципальным маршрутам.</w:t>
      </w:r>
    </w:p>
    <w:p w:rsidR="005878D0" w:rsidRPr="004D0923" w:rsidRDefault="005878D0" w:rsidP="00E341F1">
      <w:pPr>
        <w:autoSpaceDE w:val="0"/>
        <w:autoSpaceDN w:val="0"/>
        <w:adjustRightInd w:val="0"/>
        <w:spacing w:after="0" w:line="240" w:lineRule="auto"/>
        <w:ind w:firstLine="708"/>
        <w:jc w:val="both"/>
        <w:rPr>
          <w:rFonts w:ascii="Times New Roman" w:hAnsi="Times New Roman" w:cs="Times New Roman"/>
          <w:sz w:val="24"/>
          <w:szCs w:val="24"/>
        </w:rPr>
      </w:pPr>
      <w:r w:rsidRPr="004D0923">
        <w:rPr>
          <w:rFonts w:ascii="Times New Roman" w:hAnsi="Times New Roman" w:cs="Times New Roman"/>
          <w:sz w:val="24"/>
          <w:szCs w:val="24"/>
        </w:rPr>
        <w:t xml:space="preserve">Публичные консультации проводились со 2 октября по 31 октября 2019 г. Предложения к постановлению принимались по 31 октября 2019 г.  </w:t>
      </w:r>
    </w:p>
    <w:p w:rsidR="004D0923" w:rsidRPr="004D0923" w:rsidRDefault="004D0923" w:rsidP="004D0923">
      <w:pPr>
        <w:ind w:firstLine="708"/>
        <w:jc w:val="both"/>
        <w:rPr>
          <w:rFonts w:ascii="Times New Roman" w:hAnsi="Times New Roman" w:cs="Times New Roman"/>
          <w:color w:val="000000"/>
          <w:sz w:val="24"/>
          <w:szCs w:val="24"/>
        </w:rPr>
      </w:pPr>
      <w:proofErr w:type="gramStart"/>
      <w:r w:rsidRPr="004D0923">
        <w:rPr>
          <w:rFonts w:ascii="Times New Roman" w:hAnsi="Times New Roman"/>
          <w:sz w:val="24"/>
          <w:szCs w:val="24"/>
          <w:lang w:eastAsia="ru-RU"/>
        </w:rPr>
        <w:t xml:space="preserve">Согласно представленным предложениям по итогам  публичных консультаций Минтрансом Чувашии организована работа по регулированию вопроса </w:t>
      </w:r>
      <w:r w:rsidRPr="004D0923">
        <w:rPr>
          <w:rFonts w:ascii="Times New Roman" w:hAnsi="Times New Roman" w:cs="Times New Roman"/>
          <w:sz w:val="24"/>
          <w:szCs w:val="24"/>
        </w:rPr>
        <w:t>согласования установления или изменения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между уполномоченным органом исполнительной власти Чувашской Республики и органом местного самоуправления, к компетенции которых</w:t>
      </w:r>
      <w:proofErr w:type="gramEnd"/>
      <w:r w:rsidRPr="004D0923">
        <w:rPr>
          <w:rFonts w:ascii="Times New Roman" w:hAnsi="Times New Roman" w:cs="Times New Roman"/>
          <w:sz w:val="24"/>
          <w:szCs w:val="24"/>
        </w:rPr>
        <w:t xml:space="preserve"> отнесено установление данных маршрутов, а также по п</w:t>
      </w:r>
      <w:r w:rsidRPr="004D0923">
        <w:rPr>
          <w:rFonts w:ascii="Times New Roman" w:hAnsi="Times New Roman" w:cs="Times New Roman"/>
          <w:color w:val="000000"/>
          <w:sz w:val="24"/>
          <w:szCs w:val="24"/>
        </w:rPr>
        <w:t>орядку установления, изменения, отмены межмуниципальных маршрутов регулярных перевозок.</w:t>
      </w:r>
    </w:p>
    <w:p w:rsidR="005878D0" w:rsidRPr="004D0923" w:rsidRDefault="005878D0" w:rsidP="00E341F1">
      <w:pPr>
        <w:autoSpaceDE w:val="0"/>
        <w:autoSpaceDN w:val="0"/>
        <w:adjustRightInd w:val="0"/>
        <w:spacing w:after="0" w:line="240" w:lineRule="auto"/>
        <w:ind w:firstLine="708"/>
        <w:jc w:val="both"/>
        <w:rPr>
          <w:rFonts w:ascii="Times New Roman" w:hAnsi="Times New Roman" w:cs="Times New Roman"/>
          <w:sz w:val="24"/>
          <w:szCs w:val="24"/>
        </w:rPr>
      </w:pPr>
    </w:p>
    <w:p w:rsidR="005878D0" w:rsidRPr="004D0923" w:rsidRDefault="005878D0" w:rsidP="00E341F1">
      <w:pPr>
        <w:autoSpaceDE w:val="0"/>
        <w:autoSpaceDN w:val="0"/>
        <w:adjustRightInd w:val="0"/>
        <w:spacing w:after="0" w:line="240" w:lineRule="auto"/>
        <w:ind w:firstLine="708"/>
        <w:jc w:val="both"/>
        <w:rPr>
          <w:rFonts w:ascii="Times New Roman" w:hAnsi="Times New Roman" w:cs="Times New Roman"/>
          <w:sz w:val="24"/>
          <w:szCs w:val="24"/>
        </w:rPr>
      </w:pPr>
    </w:p>
    <w:p w:rsidR="005878D0" w:rsidRPr="004D0923" w:rsidRDefault="005878D0" w:rsidP="00E341F1">
      <w:pPr>
        <w:autoSpaceDE w:val="0"/>
        <w:autoSpaceDN w:val="0"/>
        <w:adjustRightInd w:val="0"/>
        <w:spacing w:after="0" w:line="240" w:lineRule="auto"/>
        <w:ind w:firstLine="708"/>
        <w:jc w:val="both"/>
        <w:rPr>
          <w:rFonts w:ascii="Times New Roman" w:hAnsi="Times New Roman" w:cs="Times New Roman"/>
          <w:sz w:val="24"/>
          <w:szCs w:val="24"/>
        </w:rPr>
      </w:pPr>
    </w:p>
    <w:p w:rsidR="005878D0" w:rsidRPr="004D0923" w:rsidRDefault="005878D0" w:rsidP="005878D0">
      <w:pPr>
        <w:spacing w:after="0" w:line="240" w:lineRule="auto"/>
        <w:outlineLvl w:val="1"/>
        <w:rPr>
          <w:rFonts w:ascii="Times New Roman" w:eastAsia="Times New Roman" w:hAnsi="Times New Roman" w:cs="Times New Roman"/>
          <w:bCs/>
          <w:sz w:val="24"/>
          <w:szCs w:val="24"/>
          <w:lang w:eastAsia="ru-RU"/>
        </w:rPr>
      </w:pPr>
      <w:r w:rsidRPr="004D0923">
        <w:rPr>
          <w:rFonts w:ascii="Times New Roman" w:eastAsia="Times New Roman" w:hAnsi="Times New Roman" w:cs="Times New Roman"/>
          <w:bCs/>
          <w:sz w:val="24"/>
          <w:szCs w:val="24"/>
          <w:lang w:eastAsia="ru-RU"/>
        </w:rPr>
        <w:t xml:space="preserve">Заместитель Председателя Кабинета </w:t>
      </w:r>
    </w:p>
    <w:p w:rsidR="005878D0" w:rsidRPr="004D0923" w:rsidRDefault="005878D0" w:rsidP="005878D0">
      <w:pPr>
        <w:spacing w:after="0" w:line="240" w:lineRule="auto"/>
        <w:outlineLvl w:val="1"/>
        <w:rPr>
          <w:rFonts w:ascii="Times New Roman" w:eastAsia="Times New Roman" w:hAnsi="Times New Roman" w:cs="Times New Roman"/>
          <w:bCs/>
          <w:sz w:val="24"/>
          <w:szCs w:val="24"/>
          <w:lang w:eastAsia="ru-RU"/>
        </w:rPr>
      </w:pPr>
      <w:r w:rsidRPr="004D0923">
        <w:rPr>
          <w:rFonts w:ascii="Times New Roman" w:eastAsia="Times New Roman" w:hAnsi="Times New Roman" w:cs="Times New Roman"/>
          <w:bCs/>
          <w:sz w:val="24"/>
          <w:szCs w:val="24"/>
          <w:lang w:eastAsia="ru-RU"/>
        </w:rPr>
        <w:t xml:space="preserve">Министров Чувашской Республики – </w:t>
      </w:r>
    </w:p>
    <w:p w:rsidR="005878D0" w:rsidRPr="004D0923" w:rsidRDefault="005878D0" w:rsidP="005878D0">
      <w:pPr>
        <w:spacing w:after="0" w:line="240" w:lineRule="auto"/>
        <w:outlineLvl w:val="1"/>
        <w:rPr>
          <w:rFonts w:ascii="Times New Roman" w:eastAsia="Times New Roman" w:hAnsi="Times New Roman" w:cs="Times New Roman"/>
          <w:bCs/>
          <w:sz w:val="24"/>
          <w:szCs w:val="24"/>
          <w:lang w:eastAsia="ru-RU"/>
        </w:rPr>
      </w:pPr>
      <w:r w:rsidRPr="004D0923">
        <w:rPr>
          <w:rFonts w:ascii="Times New Roman" w:eastAsia="Times New Roman" w:hAnsi="Times New Roman" w:cs="Times New Roman"/>
          <w:bCs/>
          <w:sz w:val="24"/>
          <w:szCs w:val="24"/>
          <w:lang w:eastAsia="ru-RU"/>
        </w:rPr>
        <w:t xml:space="preserve">министр транспорта и дорожного </w:t>
      </w:r>
    </w:p>
    <w:p w:rsidR="005878D0" w:rsidRPr="002C01D7" w:rsidRDefault="005878D0" w:rsidP="005878D0">
      <w:pPr>
        <w:spacing w:after="0" w:line="240" w:lineRule="auto"/>
        <w:outlineLvl w:val="1"/>
        <w:rPr>
          <w:rFonts w:ascii="Times New Roman" w:eastAsia="Times New Roman" w:hAnsi="Times New Roman" w:cs="Times New Roman"/>
          <w:bCs/>
          <w:sz w:val="24"/>
          <w:szCs w:val="24"/>
          <w:lang w:eastAsia="ru-RU"/>
        </w:rPr>
      </w:pPr>
      <w:r w:rsidRPr="00B42420">
        <w:rPr>
          <w:rFonts w:ascii="Times New Roman" w:eastAsia="Times New Roman" w:hAnsi="Times New Roman" w:cs="Times New Roman"/>
          <w:bCs/>
          <w:sz w:val="24"/>
          <w:szCs w:val="24"/>
          <w:lang w:eastAsia="ru-RU"/>
        </w:rPr>
        <w:t>хозяйства Чувашской Республики</w:t>
      </w:r>
      <w:r>
        <w:rPr>
          <w:rFonts w:ascii="Times New Roman" w:eastAsia="Times New Roman" w:hAnsi="Times New Roman" w:cs="Times New Roman"/>
          <w:bCs/>
          <w:sz w:val="24"/>
          <w:szCs w:val="24"/>
          <w:lang w:eastAsia="ru-RU"/>
        </w:rPr>
        <w:t xml:space="preserve">                                      </w:t>
      </w:r>
      <w:r w:rsidRPr="009B7BE9">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9B7BE9">
        <w:rPr>
          <w:rFonts w:ascii="Times New Roman" w:hAnsi="Times New Roman" w:cs="Times New Roman"/>
          <w:sz w:val="24"/>
          <w:szCs w:val="24"/>
        </w:rPr>
        <w:t xml:space="preserve">           </w:t>
      </w:r>
      <w:r>
        <w:rPr>
          <w:rFonts w:ascii="Times New Roman" w:hAnsi="Times New Roman" w:cs="Times New Roman"/>
          <w:sz w:val="24"/>
          <w:szCs w:val="24"/>
        </w:rPr>
        <w:t>А.М. Николаев</w:t>
      </w:r>
    </w:p>
    <w:p w:rsidR="00E341F1" w:rsidRPr="00E341F1" w:rsidRDefault="00E341F1" w:rsidP="00E341F1">
      <w:pPr>
        <w:autoSpaceDE w:val="0"/>
        <w:autoSpaceDN w:val="0"/>
        <w:adjustRightInd w:val="0"/>
        <w:spacing w:after="0" w:line="240" w:lineRule="auto"/>
        <w:jc w:val="both"/>
        <w:rPr>
          <w:rFonts w:ascii="Times New Roman" w:hAnsi="Times New Roman" w:cs="Times New Roman"/>
          <w:sz w:val="26"/>
          <w:szCs w:val="26"/>
        </w:rPr>
      </w:pPr>
    </w:p>
    <w:p w:rsidR="00010D34" w:rsidRPr="00E341F1" w:rsidRDefault="00010D34" w:rsidP="00010D34">
      <w:pPr>
        <w:spacing w:after="0" w:line="240" w:lineRule="auto"/>
        <w:jc w:val="center"/>
        <w:rPr>
          <w:rFonts w:ascii="Times New Roman" w:hAnsi="Times New Roman" w:cs="Times New Roman"/>
          <w:sz w:val="26"/>
          <w:szCs w:val="26"/>
        </w:rPr>
      </w:pPr>
    </w:p>
    <w:sectPr w:rsidR="00010D34" w:rsidRPr="00E34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96"/>
    <w:rsid w:val="00010D34"/>
    <w:rsid w:val="002513D6"/>
    <w:rsid w:val="00482044"/>
    <w:rsid w:val="004D0923"/>
    <w:rsid w:val="005878D0"/>
    <w:rsid w:val="00CB587B"/>
    <w:rsid w:val="00CE0C96"/>
    <w:rsid w:val="00D54A6F"/>
    <w:rsid w:val="00E34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Минтранс ЧР Татьяна Степанова</dc:creator>
  <cp:lastModifiedBy>МЭ Молякова Наталья Николаевна</cp:lastModifiedBy>
  <cp:revision>2</cp:revision>
  <dcterms:created xsi:type="dcterms:W3CDTF">2020-11-25T11:17:00Z</dcterms:created>
  <dcterms:modified xsi:type="dcterms:W3CDTF">2020-11-25T11:17:00Z</dcterms:modified>
</cp:coreProperties>
</file>