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C200A7">
            <w:pPr>
              <w:spacing w:line="100" w:lineRule="atLeast"/>
              <w:ind w:left="-56"/>
              <w:jc w:val="center"/>
              <w:rPr>
                <w:color w:val="FF0000"/>
                <w:sz w:val="26"/>
                <w:szCs w:val="26"/>
              </w:rPr>
            </w:pPr>
            <w:r>
              <w:rPr>
                <w:sz w:val="24"/>
                <w:szCs w:val="24"/>
              </w:rPr>
              <w:t>от</w:t>
            </w:r>
            <w:r w:rsidR="00C200A7">
              <w:rPr>
                <w:sz w:val="24"/>
                <w:szCs w:val="24"/>
              </w:rPr>
              <w:t xml:space="preserve"> 18 ноября </w:t>
            </w:r>
            <w:r w:rsidR="00294D8C">
              <w:rPr>
                <w:sz w:val="24"/>
                <w:szCs w:val="24"/>
              </w:rPr>
              <w:t>2020</w:t>
            </w:r>
            <w:r w:rsidR="005D019C" w:rsidRPr="00081C88">
              <w:rPr>
                <w:sz w:val="24"/>
                <w:szCs w:val="24"/>
              </w:rPr>
              <w:t xml:space="preserve"> г. №</w:t>
            </w:r>
            <w:r w:rsidR="009B1940">
              <w:rPr>
                <w:sz w:val="24"/>
                <w:szCs w:val="24"/>
              </w:rPr>
              <w:t xml:space="preserve"> </w:t>
            </w:r>
            <w:r w:rsidR="00C200A7">
              <w:rPr>
                <w:sz w:val="24"/>
                <w:szCs w:val="24"/>
              </w:rPr>
              <w:t>809</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DE2F1E">
        <w:rPr>
          <w:b/>
          <w:sz w:val="28"/>
          <w:szCs w:val="28"/>
        </w:rPr>
        <w:t>1</w:t>
      </w:r>
      <w:r w:rsidR="00A528F6">
        <w:rPr>
          <w:b/>
          <w:sz w:val="28"/>
          <w:szCs w:val="28"/>
        </w:rPr>
        <w:t>1</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A528F6">
        <w:rPr>
          <w:szCs w:val="24"/>
          <w:lang w:val="ru-RU"/>
        </w:rPr>
        <w:t>12 ок</w:t>
      </w:r>
      <w:r w:rsidR="00507204">
        <w:rPr>
          <w:szCs w:val="24"/>
          <w:lang w:val="ru-RU"/>
        </w:rPr>
        <w:t xml:space="preserve">тября </w:t>
      </w:r>
      <w:r w:rsidR="00A65FED" w:rsidRPr="00A65FED">
        <w:rPr>
          <w:szCs w:val="24"/>
          <w:lang w:val="ru-RU"/>
        </w:rPr>
        <w:t xml:space="preserve">2020 г.  № </w:t>
      </w:r>
      <w:r w:rsidR="00A528F6">
        <w:rPr>
          <w:szCs w:val="24"/>
          <w:lang w:val="ru-RU"/>
        </w:rPr>
        <w:t>717</w:t>
      </w:r>
      <w:r w:rsidR="00A65FED" w:rsidRPr="00A65FED">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C200A7">
        <w:rPr>
          <w:b/>
          <w:caps/>
          <w:sz w:val="24"/>
          <w:szCs w:val="24"/>
          <w:lang w:eastAsia="x-none"/>
        </w:rPr>
        <w:t xml:space="preserve"> 2</w:t>
      </w:r>
      <w:r w:rsidR="009C23ED">
        <w:rPr>
          <w:b/>
          <w:caps/>
          <w:sz w:val="24"/>
          <w:szCs w:val="24"/>
          <w:lang w:eastAsia="x-none"/>
        </w:rPr>
        <w:t>3</w:t>
      </w:r>
      <w:r w:rsidR="00C200A7">
        <w:rPr>
          <w:b/>
          <w:caps/>
          <w:sz w:val="24"/>
          <w:szCs w:val="24"/>
          <w:lang w:eastAsia="x-none"/>
        </w:rPr>
        <w:t xml:space="preserve"> ДЕКАБРЯ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9C23ED"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A528F6">
        <w:rPr>
          <w:sz w:val="24"/>
          <w:szCs w:val="24"/>
          <w:lang w:eastAsia="x-none"/>
        </w:rPr>
        <w:t>12 ок</w:t>
      </w:r>
      <w:r w:rsidR="00116E4B">
        <w:rPr>
          <w:sz w:val="24"/>
          <w:szCs w:val="24"/>
          <w:lang w:eastAsia="x-none"/>
        </w:rPr>
        <w:t xml:space="preserve">тября </w:t>
      </w:r>
      <w:r w:rsidR="00E3020D" w:rsidRPr="00E3020D">
        <w:rPr>
          <w:sz w:val="24"/>
          <w:szCs w:val="24"/>
          <w:lang w:eastAsia="x-none"/>
        </w:rPr>
        <w:t xml:space="preserve">2020 г.  № </w:t>
      </w:r>
      <w:r w:rsidR="00A528F6">
        <w:rPr>
          <w:sz w:val="24"/>
          <w:szCs w:val="24"/>
          <w:lang w:eastAsia="x-none"/>
        </w:rPr>
        <w:t>717</w:t>
      </w:r>
      <w:r w:rsidR="00E3020D" w:rsidRPr="00E3020D">
        <w:rPr>
          <w:sz w:val="24"/>
          <w:szCs w:val="24"/>
          <w:lang w:eastAsia="x-none"/>
        </w:rPr>
        <w:t xml:space="preserve"> -р</w:t>
      </w:r>
      <w:r w:rsidRPr="005D1B5B">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396"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269"/>
        <w:gridCol w:w="1417"/>
        <w:gridCol w:w="1276"/>
        <w:gridCol w:w="1984"/>
        <w:gridCol w:w="992"/>
        <w:gridCol w:w="946"/>
        <w:gridCol w:w="992"/>
      </w:tblGrid>
      <w:tr w:rsidR="00DE2F1E" w:rsidRPr="00412D63" w:rsidTr="00412D63">
        <w:trPr>
          <w:trHeight w:val="852"/>
          <w:jc w:val="center"/>
        </w:trPr>
        <w:tc>
          <w:tcPr>
            <w:tcW w:w="520" w:type="dxa"/>
            <w:shd w:val="clear" w:color="auto" w:fill="auto"/>
          </w:tcPr>
          <w:p w:rsidR="00DE2F1E" w:rsidRPr="00412D63" w:rsidRDefault="00DE2F1E" w:rsidP="00DC012C">
            <w:pPr>
              <w:suppressAutoHyphens/>
              <w:jc w:val="center"/>
            </w:pPr>
            <w:r w:rsidRPr="00412D63">
              <w:t>№</w:t>
            </w:r>
          </w:p>
          <w:p w:rsidR="00DE2F1E" w:rsidRPr="00412D63" w:rsidRDefault="00DE2F1E" w:rsidP="00DC012C">
            <w:pPr>
              <w:suppressAutoHyphens/>
              <w:jc w:val="center"/>
            </w:pPr>
            <w:proofErr w:type="gramStart"/>
            <w:r w:rsidRPr="00412D63">
              <w:t>п</w:t>
            </w:r>
            <w:proofErr w:type="gramEnd"/>
            <w:r w:rsidRPr="00412D63">
              <w:t>/п</w:t>
            </w:r>
          </w:p>
        </w:tc>
        <w:tc>
          <w:tcPr>
            <w:tcW w:w="2269" w:type="dxa"/>
            <w:shd w:val="clear" w:color="auto" w:fill="auto"/>
          </w:tcPr>
          <w:p w:rsidR="00DE2F1E" w:rsidRPr="00412D63" w:rsidRDefault="00DE2F1E" w:rsidP="00DE2F1E">
            <w:pPr>
              <w:suppressAutoHyphens/>
              <w:ind w:firstLine="34"/>
              <w:jc w:val="center"/>
            </w:pPr>
            <w:r w:rsidRPr="00412D63">
              <w:t>Наименование  движимого имущества, год изготовления (выпуска)</w:t>
            </w:r>
          </w:p>
        </w:tc>
        <w:tc>
          <w:tcPr>
            <w:tcW w:w="1417" w:type="dxa"/>
            <w:shd w:val="clear" w:color="auto" w:fill="auto"/>
          </w:tcPr>
          <w:p w:rsidR="00DE2F1E" w:rsidRPr="00412D63" w:rsidRDefault="00DE2F1E" w:rsidP="00DC012C">
            <w:pPr>
              <w:suppressAutoHyphens/>
              <w:ind w:hanging="27"/>
              <w:jc w:val="center"/>
            </w:pPr>
            <w:proofErr w:type="spellStart"/>
            <w:proofErr w:type="gramStart"/>
            <w:r w:rsidRPr="00412D63">
              <w:t>Идентифика-ционный</w:t>
            </w:r>
            <w:proofErr w:type="spellEnd"/>
            <w:proofErr w:type="gramEnd"/>
            <w:r w:rsidRPr="00412D63">
              <w:t xml:space="preserve"> номер VIN</w:t>
            </w:r>
          </w:p>
        </w:tc>
        <w:tc>
          <w:tcPr>
            <w:tcW w:w="1276" w:type="dxa"/>
            <w:shd w:val="clear" w:color="auto" w:fill="auto"/>
          </w:tcPr>
          <w:p w:rsidR="00DE2F1E" w:rsidRPr="00412D63" w:rsidRDefault="00DE2F1E" w:rsidP="00DC012C">
            <w:pPr>
              <w:suppressAutoHyphens/>
              <w:jc w:val="center"/>
            </w:pPr>
            <w:r w:rsidRPr="00412D63">
              <w:t xml:space="preserve">Паспорт </w:t>
            </w:r>
            <w:proofErr w:type="gramStart"/>
            <w:r w:rsidRPr="00412D63">
              <w:t>транспорт-</w:t>
            </w:r>
            <w:proofErr w:type="spellStart"/>
            <w:r w:rsidRPr="00412D63">
              <w:t>ного</w:t>
            </w:r>
            <w:proofErr w:type="spellEnd"/>
            <w:proofErr w:type="gramEnd"/>
          </w:p>
          <w:p w:rsidR="00DE2F1E" w:rsidRPr="00412D63" w:rsidRDefault="00DE2F1E" w:rsidP="00DC012C">
            <w:pPr>
              <w:suppressAutoHyphens/>
              <w:jc w:val="center"/>
            </w:pPr>
            <w:r w:rsidRPr="00412D63">
              <w:t>средства</w:t>
            </w:r>
          </w:p>
        </w:tc>
        <w:tc>
          <w:tcPr>
            <w:tcW w:w="1984" w:type="dxa"/>
            <w:shd w:val="clear" w:color="auto" w:fill="auto"/>
          </w:tcPr>
          <w:p w:rsidR="00DE2F1E" w:rsidRPr="00412D63" w:rsidRDefault="00DE2F1E" w:rsidP="00DC012C">
            <w:pPr>
              <w:suppressAutoHyphens/>
              <w:jc w:val="center"/>
            </w:pPr>
            <w:r w:rsidRPr="00412D63">
              <w:t>Место нахождения</w:t>
            </w:r>
          </w:p>
          <w:p w:rsidR="00DE2F1E" w:rsidRPr="00412D63" w:rsidRDefault="00DE2F1E" w:rsidP="00DC012C">
            <w:pPr>
              <w:suppressAutoHyphens/>
              <w:jc w:val="center"/>
            </w:pPr>
            <w:r w:rsidRPr="00412D63">
              <w:t>Объекта</w:t>
            </w:r>
          </w:p>
        </w:tc>
        <w:tc>
          <w:tcPr>
            <w:tcW w:w="992" w:type="dxa"/>
            <w:shd w:val="clear" w:color="auto" w:fill="auto"/>
          </w:tcPr>
          <w:p w:rsidR="00DE2F1E" w:rsidRPr="00412D63" w:rsidRDefault="00DE2F1E" w:rsidP="00DC012C">
            <w:pPr>
              <w:suppressAutoHyphens/>
              <w:jc w:val="center"/>
            </w:pPr>
            <w:r w:rsidRPr="00412D63">
              <w:t>Начальная цена              продажи          с учетом НДС (руб.)</w:t>
            </w:r>
          </w:p>
        </w:tc>
        <w:tc>
          <w:tcPr>
            <w:tcW w:w="946" w:type="dxa"/>
            <w:shd w:val="clear" w:color="auto" w:fill="auto"/>
          </w:tcPr>
          <w:p w:rsidR="00DE2F1E" w:rsidRPr="00412D63" w:rsidRDefault="00DE2F1E" w:rsidP="00DC012C">
            <w:pPr>
              <w:suppressAutoHyphens/>
              <w:jc w:val="center"/>
            </w:pPr>
            <w:r w:rsidRPr="00412D63">
              <w:t xml:space="preserve">Шаг </w:t>
            </w:r>
          </w:p>
          <w:p w:rsidR="00DE2F1E" w:rsidRPr="00412D63" w:rsidRDefault="00DE2F1E" w:rsidP="00DC012C">
            <w:pPr>
              <w:suppressAutoHyphens/>
              <w:jc w:val="center"/>
            </w:pPr>
            <w:proofErr w:type="spellStart"/>
            <w:proofErr w:type="gramStart"/>
            <w:r w:rsidRPr="00412D63">
              <w:t>аукци</w:t>
            </w:r>
            <w:proofErr w:type="spellEnd"/>
            <w:r w:rsidRPr="00412D63">
              <w:t>-она</w:t>
            </w:r>
            <w:proofErr w:type="gramEnd"/>
            <w:r w:rsidRPr="00412D63">
              <w:t xml:space="preserve"> </w:t>
            </w:r>
          </w:p>
          <w:p w:rsidR="00DE2F1E" w:rsidRPr="00412D63" w:rsidRDefault="00DE2F1E" w:rsidP="00DC012C">
            <w:pPr>
              <w:suppressAutoHyphens/>
              <w:jc w:val="center"/>
            </w:pPr>
            <w:r w:rsidRPr="00412D63">
              <w:t>(руб.)</w:t>
            </w:r>
          </w:p>
        </w:tc>
        <w:tc>
          <w:tcPr>
            <w:tcW w:w="992" w:type="dxa"/>
            <w:shd w:val="clear" w:color="auto" w:fill="auto"/>
          </w:tcPr>
          <w:p w:rsidR="00DE2F1E" w:rsidRPr="00412D63" w:rsidRDefault="00DE2F1E" w:rsidP="00DC012C">
            <w:pPr>
              <w:widowControl/>
              <w:suppressAutoHyphens/>
              <w:jc w:val="center"/>
            </w:pPr>
            <w:r w:rsidRPr="00412D63">
              <w:t>Размер задатка (руб.)</w:t>
            </w:r>
          </w:p>
        </w:tc>
      </w:tr>
      <w:tr w:rsidR="00882E05" w:rsidRPr="00412D63" w:rsidTr="00412D63">
        <w:trPr>
          <w:trHeight w:val="499"/>
          <w:jc w:val="center"/>
        </w:trPr>
        <w:tc>
          <w:tcPr>
            <w:tcW w:w="520" w:type="dxa"/>
            <w:shd w:val="clear" w:color="auto" w:fill="auto"/>
          </w:tcPr>
          <w:p w:rsidR="00882E05" w:rsidRPr="00412D63" w:rsidRDefault="00882E05" w:rsidP="00DC012C">
            <w:pPr>
              <w:suppressAutoHyphens/>
              <w:jc w:val="center"/>
            </w:pPr>
            <w:r w:rsidRPr="00412D63">
              <w:t>1.</w:t>
            </w:r>
          </w:p>
        </w:tc>
        <w:tc>
          <w:tcPr>
            <w:tcW w:w="2269" w:type="dxa"/>
            <w:shd w:val="clear" w:color="auto" w:fill="auto"/>
          </w:tcPr>
          <w:p w:rsidR="00882E05" w:rsidRPr="003871CB" w:rsidRDefault="00882E05" w:rsidP="00C200A7">
            <w:pPr>
              <w:jc w:val="both"/>
              <w:rPr>
                <w:sz w:val="21"/>
                <w:szCs w:val="21"/>
              </w:rPr>
            </w:pPr>
            <w:r>
              <w:rPr>
                <w:sz w:val="21"/>
                <w:szCs w:val="21"/>
              </w:rPr>
              <w:t>Автомобиль УАЗ - 330394</w:t>
            </w:r>
            <w:r w:rsidRPr="003871CB">
              <w:rPr>
                <w:sz w:val="21"/>
                <w:szCs w:val="21"/>
              </w:rPr>
              <w:t>, 200</w:t>
            </w:r>
            <w:r>
              <w:rPr>
                <w:sz w:val="21"/>
                <w:szCs w:val="21"/>
              </w:rPr>
              <w:t xml:space="preserve">6 </w:t>
            </w:r>
            <w:r w:rsidRPr="003871CB">
              <w:rPr>
                <w:sz w:val="21"/>
                <w:szCs w:val="21"/>
              </w:rPr>
              <w:t>года выпуска</w:t>
            </w:r>
            <w:r>
              <w:rPr>
                <w:sz w:val="21"/>
                <w:szCs w:val="21"/>
              </w:rPr>
              <w:t xml:space="preserve"> </w:t>
            </w:r>
          </w:p>
        </w:tc>
        <w:tc>
          <w:tcPr>
            <w:tcW w:w="1417" w:type="dxa"/>
            <w:shd w:val="clear" w:color="auto" w:fill="auto"/>
          </w:tcPr>
          <w:p w:rsidR="00882E05" w:rsidRPr="003871CB" w:rsidRDefault="00882E05" w:rsidP="00C200A7">
            <w:pPr>
              <w:jc w:val="center"/>
              <w:rPr>
                <w:sz w:val="21"/>
                <w:szCs w:val="21"/>
              </w:rPr>
            </w:pPr>
            <w:r>
              <w:rPr>
                <w:sz w:val="21"/>
                <w:szCs w:val="21"/>
              </w:rPr>
              <w:t>ХТТ33039470477659</w:t>
            </w:r>
          </w:p>
        </w:tc>
        <w:tc>
          <w:tcPr>
            <w:tcW w:w="1276" w:type="dxa"/>
            <w:shd w:val="clear" w:color="auto" w:fill="auto"/>
          </w:tcPr>
          <w:p w:rsidR="00882E05" w:rsidRPr="003871CB" w:rsidRDefault="00882E05" w:rsidP="00C200A7">
            <w:pPr>
              <w:jc w:val="center"/>
              <w:rPr>
                <w:sz w:val="21"/>
                <w:szCs w:val="21"/>
              </w:rPr>
            </w:pPr>
            <w:r>
              <w:rPr>
                <w:sz w:val="21"/>
                <w:szCs w:val="21"/>
              </w:rPr>
              <w:t>73</w:t>
            </w:r>
            <w:r w:rsidRPr="003871CB">
              <w:rPr>
                <w:sz w:val="21"/>
                <w:szCs w:val="21"/>
              </w:rPr>
              <w:t xml:space="preserve"> </w:t>
            </w:r>
            <w:r>
              <w:rPr>
                <w:sz w:val="21"/>
                <w:szCs w:val="21"/>
              </w:rPr>
              <w:t>МК</w:t>
            </w:r>
            <w:r w:rsidRPr="003871CB">
              <w:rPr>
                <w:sz w:val="21"/>
                <w:szCs w:val="21"/>
              </w:rPr>
              <w:t xml:space="preserve"> </w:t>
            </w:r>
            <w:r>
              <w:rPr>
                <w:sz w:val="21"/>
                <w:szCs w:val="21"/>
              </w:rPr>
              <w:t>147840</w:t>
            </w:r>
          </w:p>
        </w:tc>
        <w:tc>
          <w:tcPr>
            <w:tcW w:w="1984" w:type="dxa"/>
            <w:shd w:val="clear" w:color="auto" w:fill="auto"/>
          </w:tcPr>
          <w:p w:rsidR="00882E05" w:rsidRPr="003871CB" w:rsidRDefault="00882E05" w:rsidP="00C200A7">
            <w:pPr>
              <w:jc w:val="center"/>
              <w:outlineLvl w:val="0"/>
              <w:rPr>
                <w:sz w:val="21"/>
                <w:szCs w:val="21"/>
              </w:rPr>
            </w:pPr>
            <w:r w:rsidRPr="003871CB">
              <w:rPr>
                <w:sz w:val="21"/>
                <w:szCs w:val="21"/>
              </w:rPr>
              <w:t>42</w:t>
            </w:r>
            <w:r>
              <w:rPr>
                <w:sz w:val="21"/>
                <w:szCs w:val="21"/>
              </w:rPr>
              <w:t>8020</w:t>
            </w:r>
            <w:r w:rsidRPr="003871CB">
              <w:rPr>
                <w:sz w:val="21"/>
                <w:szCs w:val="21"/>
              </w:rPr>
              <w:t>, Чувашская Республика,</w:t>
            </w:r>
            <w:r>
              <w:rPr>
                <w:sz w:val="21"/>
                <w:szCs w:val="21"/>
              </w:rPr>
              <w:t xml:space="preserve">                            </w:t>
            </w:r>
            <w:r w:rsidRPr="003871CB">
              <w:rPr>
                <w:sz w:val="21"/>
                <w:szCs w:val="21"/>
              </w:rPr>
              <w:t xml:space="preserve"> </w:t>
            </w:r>
            <w:r>
              <w:rPr>
                <w:sz w:val="21"/>
                <w:szCs w:val="21"/>
              </w:rPr>
              <w:t>г. Чебоксары</w:t>
            </w:r>
            <w:r w:rsidRPr="003871CB">
              <w:rPr>
                <w:sz w:val="21"/>
                <w:szCs w:val="21"/>
              </w:rPr>
              <w:t xml:space="preserve">, </w:t>
            </w:r>
          </w:p>
          <w:p w:rsidR="00882E05" w:rsidRPr="003871CB" w:rsidRDefault="00882E05" w:rsidP="00C200A7">
            <w:pPr>
              <w:jc w:val="center"/>
              <w:outlineLvl w:val="0"/>
              <w:rPr>
                <w:sz w:val="21"/>
                <w:szCs w:val="21"/>
              </w:rPr>
            </w:pPr>
            <w:r>
              <w:rPr>
                <w:sz w:val="21"/>
                <w:szCs w:val="21"/>
              </w:rPr>
              <w:t xml:space="preserve">ул. </w:t>
            </w:r>
            <w:proofErr w:type="spellStart"/>
            <w:r>
              <w:rPr>
                <w:sz w:val="21"/>
                <w:szCs w:val="21"/>
              </w:rPr>
              <w:t>Ф.Гладкова</w:t>
            </w:r>
            <w:proofErr w:type="spellEnd"/>
            <w:r w:rsidRPr="003871CB">
              <w:rPr>
                <w:sz w:val="21"/>
                <w:szCs w:val="21"/>
              </w:rPr>
              <w:t>, д.</w:t>
            </w:r>
            <w:r>
              <w:rPr>
                <w:sz w:val="21"/>
                <w:szCs w:val="21"/>
              </w:rPr>
              <w:t>29А</w:t>
            </w:r>
          </w:p>
          <w:p w:rsidR="00882E05" w:rsidRPr="003871CB" w:rsidRDefault="00882E05" w:rsidP="00C200A7">
            <w:pPr>
              <w:jc w:val="center"/>
              <w:outlineLvl w:val="0"/>
              <w:rPr>
                <w:sz w:val="21"/>
                <w:szCs w:val="21"/>
              </w:rPr>
            </w:pPr>
          </w:p>
          <w:p w:rsidR="00882E05" w:rsidRPr="003871CB" w:rsidRDefault="00882E05" w:rsidP="00C200A7">
            <w:pPr>
              <w:jc w:val="center"/>
              <w:outlineLvl w:val="0"/>
              <w:rPr>
                <w:color w:val="000000"/>
                <w:sz w:val="21"/>
                <w:szCs w:val="21"/>
                <w:shd w:val="clear" w:color="auto" w:fill="FFFFFF"/>
              </w:rPr>
            </w:pPr>
            <w:r w:rsidRPr="003871CB">
              <w:rPr>
                <w:sz w:val="21"/>
                <w:szCs w:val="21"/>
              </w:rPr>
              <w:t xml:space="preserve">Телефон: </w:t>
            </w:r>
            <w:r w:rsidRPr="003871CB">
              <w:rPr>
                <w:color w:val="000000"/>
                <w:sz w:val="21"/>
                <w:szCs w:val="21"/>
                <w:shd w:val="clear" w:color="auto" w:fill="FFFFFF"/>
              </w:rPr>
              <w:t>8(835</w:t>
            </w:r>
            <w:r>
              <w:rPr>
                <w:color w:val="000000"/>
                <w:sz w:val="21"/>
                <w:szCs w:val="21"/>
                <w:shd w:val="clear" w:color="auto" w:fill="FFFFFF"/>
              </w:rPr>
              <w:t>2</w:t>
            </w:r>
            <w:r w:rsidRPr="003871CB">
              <w:rPr>
                <w:color w:val="000000"/>
                <w:sz w:val="21"/>
                <w:szCs w:val="21"/>
                <w:shd w:val="clear" w:color="auto" w:fill="FFFFFF"/>
              </w:rPr>
              <w:t xml:space="preserve">) </w:t>
            </w:r>
            <w:r>
              <w:rPr>
                <w:color w:val="000000"/>
                <w:sz w:val="21"/>
                <w:szCs w:val="21"/>
                <w:shd w:val="clear" w:color="auto" w:fill="FFFFFF"/>
              </w:rPr>
              <w:t>62</w:t>
            </w:r>
            <w:r w:rsidRPr="003871CB">
              <w:rPr>
                <w:color w:val="000000"/>
                <w:sz w:val="21"/>
                <w:szCs w:val="21"/>
                <w:shd w:val="clear" w:color="auto" w:fill="FFFFFF"/>
              </w:rPr>
              <w:t>-</w:t>
            </w:r>
            <w:r>
              <w:rPr>
                <w:color w:val="000000"/>
                <w:sz w:val="21"/>
                <w:szCs w:val="21"/>
                <w:shd w:val="clear" w:color="auto" w:fill="FFFFFF"/>
              </w:rPr>
              <w:t xml:space="preserve">08-55                       </w:t>
            </w:r>
          </w:p>
          <w:p w:rsidR="00882E05" w:rsidRPr="003871CB" w:rsidRDefault="00882E05" w:rsidP="00C200A7">
            <w:pPr>
              <w:jc w:val="center"/>
              <w:outlineLvl w:val="0"/>
              <w:rPr>
                <w:sz w:val="21"/>
                <w:szCs w:val="21"/>
              </w:rPr>
            </w:pPr>
            <w:r>
              <w:rPr>
                <w:color w:val="000000"/>
                <w:sz w:val="21"/>
                <w:szCs w:val="21"/>
                <w:shd w:val="clear" w:color="auto" w:fill="FFFFFF"/>
              </w:rPr>
              <w:t xml:space="preserve">Бюджетное </w:t>
            </w:r>
            <w:r w:rsidRPr="003871CB">
              <w:rPr>
                <w:color w:val="000000"/>
                <w:sz w:val="21"/>
                <w:szCs w:val="21"/>
                <w:shd w:val="clear" w:color="auto" w:fill="FFFFFF"/>
              </w:rPr>
              <w:t>учреждение Чувашской Республики «</w:t>
            </w:r>
            <w:r>
              <w:rPr>
                <w:color w:val="000000"/>
                <w:sz w:val="21"/>
                <w:szCs w:val="21"/>
                <w:shd w:val="clear" w:color="auto" w:fill="FFFFFF"/>
              </w:rPr>
              <w:t>Республиканский кардиологический центр</w:t>
            </w:r>
            <w:r w:rsidRPr="003871CB">
              <w:rPr>
                <w:color w:val="000000"/>
                <w:sz w:val="21"/>
                <w:szCs w:val="21"/>
                <w:shd w:val="clear" w:color="auto" w:fill="FFFFFF"/>
              </w:rPr>
              <w:t xml:space="preserve">» </w:t>
            </w:r>
            <w:r w:rsidRPr="00C117AE">
              <w:rPr>
                <w:color w:val="000000"/>
                <w:sz w:val="21"/>
                <w:szCs w:val="21"/>
                <w:shd w:val="clear" w:color="auto" w:fill="FFFFFF"/>
              </w:rPr>
              <w:t>Министерства здравоохранения Чувашской Республики</w:t>
            </w:r>
          </w:p>
        </w:tc>
        <w:tc>
          <w:tcPr>
            <w:tcW w:w="992" w:type="dxa"/>
            <w:shd w:val="clear" w:color="auto" w:fill="auto"/>
          </w:tcPr>
          <w:p w:rsidR="00882E05" w:rsidRDefault="00882E05" w:rsidP="00C200A7">
            <w:pPr>
              <w:suppressAutoHyphens/>
              <w:jc w:val="center"/>
              <w:rPr>
                <w:sz w:val="21"/>
                <w:szCs w:val="21"/>
              </w:rPr>
            </w:pPr>
            <w:r>
              <w:rPr>
                <w:sz w:val="21"/>
                <w:szCs w:val="21"/>
              </w:rPr>
              <w:t>94 100</w:t>
            </w:r>
          </w:p>
        </w:tc>
        <w:tc>
          <w:tcPr>
            <w:tcW w:w="946" w:type="dxa"/>
            <w:shd w:val="clear" w:color="auto" w:fill="auto"/>
          </w:tcPr>
          <w:p w:rsidR="00882E05" w:rsidRDefault="00882E05" w:rsidP="00C200A7">
            <w:pPr>
              <w:suppressAutoHyphens/>
              <w:jc w:val="center"/>
              <w:rPr>
                <w:sz w:val="21"/>
                <w:szCs w:val="21"/>
              </w:rPr>
            </w:pPr>
            <w:r>
              <w:rPr>
                <w:sz w:val="21"/>
                <w:szCs w:val="21"/>
              </w:rPr>
              <w:t>4 705</w:t>
            </w:r>
          </w:p>
        </w:tc>
        <w:tc>
          <w:tcPr>
            <w:tcW w:w="992" w:type="dxa"/>
            <w:shd w:val="clear" w:color="auto" w:fill="auto"/>
          </w:tcPr>
          <w:p w:rsidR="00882E05" w:rsidRPr="00412D63" w:rsidRDefault="00882E05" w:rsidP="00DC012C">
            <w:pPr>
              <w:suppressAutoHyphens/>
              <w:jc w:val="center"/>
            </w:pPr>
            <w:r>
              <w:t>18 820</w:t>
            </w:r>
          </w:p>
        </w:tc>
      </w:tr>
      <w:tr w:rsidR="00882E05" w:rsidRPr="00412D63" w:rsidTr="00412D63">
        <w:trPr>
          <w:trHeight w:val="499"/>
          <w:jc w:val="center"/>
        </w:trPr>
        <w:tc>
          <w:tcPr>
            <w:tcW w:w="520" w:type="dxa"/>
            <w:shd w:val="clear" w:color="auto" w:fill="auto"/>
          </w:tcPr>
          <w:p w:rsidR="00882E05" w:rsidRPr="00412D63" w:rsidRDefault="00882E05" w:rsidP="00DC012C">
            <w:pPr>
              <w:suppressAutoHyphens/>
              <w:jc w:val="center"/>
            </w:pPr>
            <w:r w:rsidRPr="00412D63">
              <w:t>2.</w:t>
            </w:r>
          </w:p>
        </w:tc>
        <w:tc>
          <w:tcPr>
            <w:tcW w:w="2269" w:type="dxa"/>
            <w:shd w:val="clear" w:color="auto" w:fill="auto"/>
          </w:tcPr>
          <w:p w:rsidR="00882E05" w:rsidRPr="003871CB" w:rsidRDefault="00882E05" w:rsidP="00C200A7">
            <w:pPr>
              <w:jc w:val="both"/>
              <w:rPr>
                <w:sz w:val="21"/>
                <w:szCs w:val="21"/>
              </w:rPr>
            </w:pPr>
            <w:r>
              <w:rPr>
                <w:sz w:val="21"/>
                <w:szCs w:val="21"/>
              </w:rPr>
              <w:t>Автомашина УАЗ - 315-12</w:t>
            </w:r>
            <w:r w:rsidRPr="003871CB">
              <w:rPr>
                <w:sz w:val="21"/>
                <w:szCs w:val="21"/>
              </w:rPr>
              <w:t xml:space="preserve">, </w:t>
            </w:r>
            <w:r>
              <w:rPr>
                <w:sz w:val="21"/>
                <w:szCs w:val="21"/>
              </w:rPr>
              <w:t xml:space="preserve">1992 </w:t>
            </w:r>
            <w:r w:rsidRPr="003871CB">
              <w:rPr>
                <w:sz w:val="21"/>
                <w:szCs w:val="21"/>
              </w:rPr>
              <w:t>года выпуска</w:t>
            </w:r>
            <w:r>
              <w:rPr>
                <w:sz w:val="21"/>
                <w:szCs w:val="21"/>
              </w:rPr>
              <w:t xml:space="preserve"> </w:t>
            </w:r>
          </w:p>
        </w:tc>
        <w:tc>
          <w:tcPr>
            <w:tcW w:w="1417" w:type="dxa"/>
            <w:shd w:val="clear" w:color="auto" w:fill="auto"/>
          </w:tcPr>
          <w:p w:rsidR="00882E05" w:rsidRPr="003871CB" w:rsidRDefault="00882E05" w:rsidP="00C200A7">
            <w:pPr>
              <w:jc w:val="center"/>
              <w:rPr>
                <w:sz w:val="21"/>
                <w:szCs w:val="21"/>
              </w:rPr>
            </w:pPr>
            <w:r>
              <w:rPr>
                <w:sz w:val="21"/>
                <w:szCs w:val="21"/>
              </w:rPr>
              <w:t>отсутствует</w:t>
            </w:r>
          </w:p>
        </w:tc>
        <w:tc>
          <w:tcPr>
            <w:tcW w:w="1276" w:type="dxa"/>
            <w:shd w:val="clear" w:color="auto" w:fill="auto"/>
          </w:tcPr>
          <w:p w:rsidR="00882E05" w:rsidRPr="003871CB" w:rsidRDefault="00882E05" w:rsidP="00C200A7">
            <w:pPr>
              <w:jc w:val="center"/>
              <w:rPr>
                <w:sz w:val="21"/>
                <w:szCs w:val="21"/>
              </w:rPr>
            </w:pPr>
            <w:r>
              <w:rPr>
                <w:sz w:val="21"/>
                <w:szCs w:val="21"/>
              </w:rPr>
              <w:t>21</w:t>
            </w:r>
            <w:r w:rsidRPr="003871CB">
              <w:rPr>
                <w:sz w:val="21"/>
                <w:szCs w:val="21"/>
              </w:rPr>
              <w:t xml:space="preserve"> </w:t>
            </w:r>
            <w:r>
              <w:rPr>
                <w:sz w:val="21"/>
                <w:szCs w:val="21"/>
              </w:rPr>
              <w:t>ЕМ</w:t>
            </w:r>
            <w:r w:rsidRPr="003871CB">
              <w:rPr>
                <w:sz w:val="21"/>
                <w:szCs w:val="21"/>
              </w:rPr>
              <w:t xml:space="preserve"> </w:t>
            </w:r>
            <w:r>
              <w:rPr>
                <w:sz w:val="21"/>
                <w:szCs w:val="21"/>
              </w:rPr>
              <w:t>123756</w:t>
            </w:r>
          </w:p>
        </w:tc>
        <w:tc>
          <w:tcPr>
            <w:tcW w:w="1984" w:type="dxa"/>
            <w:shd w:val="clear" w:color="auto" w:fill="auto"/>
          </w:tcPr>
          <w:p w:rsidR="00882E05" w:rsidRPr="003871CB" w:rsidRDefault="00882E05" w:rsidP="00C200A7">
            <w:pPr>
              <w:jc w:val="center"/>
              <w:outlineLvl w:val="0"/>
              <w:rPr>
                <w:sz w:val="21"/>
                <w:szCs w:val="21"/>
              </w:rPr>
            </w:pPr>
            <w:r w:rsidRPr="003871CB">
              <w:rPr>
                <w:sz w:val="21"/>
                <w:szCs w:val="21"/>
              </w:rPr>
              <w:t>42</w:t>
            </w:r>
            <w:r>
              <w:rPr>
                <w:sz w:val="21"/>
                <w:szCs w:val="21"/>
              </w:rPr>
              <w:t>8020</w:t>
            </w:r>
            <w:r w:rsidRPr="003871CB">
              <w:rPr>
                <w:sz w:val="21"/>
                <w:szCs w:val="21"/>
              </w:rPr>
              <w:t xml:space="preserve">, Чувашская Республика, </w:t>
            </w:r>
            <w:r>
              <w:rPr>
                <w:sz w:val="21"/>
                <w:szCs w:val="21"/>
              </w:rPr>
              <w:t xml:space="preserve">                                 г. Чебоксары</w:t>
            </w:r>
            <w:r w:rsidRPr="003871CB">
              <w:rPr>
                <w:sz w:val="21"/>
                <w:szCs w:val="21"/>
              </w:rPr>
              <w:t xml:space="preserve">, </w:t>
            </w:r>
          </w:p>
          <w:p w:rsidR="00882E05" w:rsidRPr="003871CB" w:rsidRDefault="00882E05" w:rsidP="00C200A7">
            <w:pPr>
              <w:jc w:val="center"/>
              <w:outlineLvl w:val="0"/>
              <w:rPr>
                <w:sz w:val="21"/>
                <w:szCs w:val="21"/>
              </w:rPr>
            </w:pPr>
            <w:r>
              <w:rPr>
                <w:sz w:val="21"/>
                <w:szCs w:val="21"/>
              </w:rPr>
              <w:t>Базовый проезд</w:t>
            </w:r>
            <w:r w:rsidRPr="003871CB">
              <w:rPr>
                <w:sz w:val="21"/>
                <w:szCs w:val="21"/>
              </w:rPr>
              <w:t>, д.</w:t>
            </w:r>
            <w:r>
              <w:rPr>
                <w:sz w:val="21"/>
                <w:szCs w:val="21"/>
              </w:rPr>
              <w:t>19</w:t>
            </w:r>
          </w:p>
          <w:p w:rsidR="00882E05" w:rsidRPr="003871CB" w:rsidRDefault="00882E05" w:rsidP="00C200A7">
            <w:pPr>
              <w:jc w:val="center"/>
              <w:outlineLvl w:val="0"/>
              <w:rPr>
                <w:sz w:val="21"/>
                <w:szCs w:val="21"/>
              </w:rPr>
            </w:pPr>
          </w:p>
          <w:p w:rsidR="00882E05" w:rsidRPr="003871CB" w:rsidRDefault="00882E05" w:rsidP="00C200A7">
            <w:pPr>
              <w:jc w:val="center"/>
              <w:outlineLvl w:val="0"/>
              <w:rPr>
                <w:color w:val="000000"/>
                <w:sz w:val="21"/>
                <w:szCs w:val="21"/>
                <w:shd w:val="clear" w:color="auto" w:fill="FFFFFF"/>
              </w:rPr>
            </w:pPr>
            <w:r w:rsidRPr="003871CB">
              <w:rPr>
                <w:sz w:val="21"/>
                <w:szCs w:val="21"/>
              </w:rPr>
              <w:t xml:space="preserve">Телефон: </w:t>
            </w:r>
            <w:r w:rsidRPr="003871CB">
              <w:rPr>
                <w:color w:val="000000"/>
                <w:sz w:val="21"/>
                <w:szCs w:val="21"/>
                <w:shd w:val="clear" w:color="auto" w:fill="FFFFFF"/>
              </w:rPr>
              <w:t>8(835</w:t>
            </w:r>
            <w:r>
              <w:rPr>
                <w:color w:val="000000"/>
                <w:sz w:val="21"/>
                <w:szCs w:val="21"/>
                <w:shd w:val="clear" w:color="auto" w:fill="FFFFFF"/>
              </w:rPr>
              <w:t>2</w:t>
            </w:r>
            <w:r w:rsidRPr="003871CB">
              <w:rPr>
                <w:color w:val="000000"/>
                <w:sz w:val="21"/>
                <w:szCs w:val="21"/>
                <w:shd w:val="clear" w:color="auto" w:fill="FFFFFF"/>
              </w:rPr>
              <w:t xml:space="preserve">) </w:t>
            </w:r>
            <w:r>
              <w:rPr>
                <w:color w:val="000000"/>
                <w:sz w:val="21"/>
                <w:szCs w:val="21"/>
                <w:shd w:val="clear" w:color="auto" w:fill="FFFFFF"/>
              </w:rPr>
              <w:t>63</w:t>
            </w:r>
            <w:r w:rsidRPr="003871CB">
              <w:rPr>
                <w:color w:val="000000"/>
                <w:sz w:val="21"/>
                <w:szCs w:val="21"/>
                <w:shd w:val="clear" w:color="auto" w:fill="FFFFFF"/>
              </w:rPr>
              <w:t>-</w:t>
            </w:r>
            <w:r>
              <w:rPr>
                <w:color w:val="000000"/>
                <w:sz w:val="21"/>
                <w:szCs w:val="21"/>
                <w:shd w:val="clear" w:color="auto" w:fill="FFFFFF"/>
              </w:rPr>
              <w:t xml:space="preserve">78-14                       </w:t>
            </w:r>
          </w:p>
          <w:p w:rsidR="00882E05" w:rsidRPr="003871CB" w:rsidRDefault="00882E05" w:rsidP="00C200A7">
            <w:pPr>
              <w:jc w:val="center"/>
              <w:outlineLvl w:val="0"/>
              <w:rPr>
                <w:color w:val="000000"/>
                <w:sz w:val="21"/>
                <w:szCs w:val="21"/>
                <w:shd w:val="clear" w:color="auto" w:fill="FFFFFF"/>
              </w:rPr>
            </w:pPr>
          </w:p>
          <w:p w:rsidR="00882E05" w:rsidRPr="003871CB" w:rsidRDefault="00882E05" w:rsidP="00C200A7">
            <w:pPr>
              <w:jc w:val="center"/>
              <w:outlineLvl w:val="0"/>
              <w:rPr>
                <w:sz w:val="21"/>
                <w:szCs w:val="21"/>
              </w:rPr>
            </w:pPr>
            <w:r>
              <w:rPr>
                <w:color w:val="000000"/>
                <w:sz w:val="21"/>
                <w:szCs w:val="21"/>
                <w:shd w:val="clear" w:color="auto" w:fill="FFFFFF"/>
              </w:rPr>
              <w:t xml:space="preserve">Бюджетное </w:t>
            </w:r>
            <w:r w:rsidRPr="003871CB">
              <w:rPr>
                <w:color w:val="000000"/>
                <w:sz w:val="21"/>
                <w:szCs w:val="21"/>
                <w:shd w:val="clear" w:color="auto" w:fill="FFFFFF"/>
              </w:rPr>
              <w:t xml:space="preserve">учреждение Чувашской Республики </w:t>
            </w:r>
            <w:r>
              <w:rPr>
                <w:color w:val="000000"/>
                <w:sz w:val="21"/>
                <w:szCs w:val="21"/>
                <w:shd w:val="clear" w:color="auto" w:fill="FFFFFF"/>
              </w:rPr>
              <w:t xml:space="preserve">                             </w:t>
            </w:r>
            <w:r w:rsidRPr="003871CB">
              <w:rPr>
                <w:color w:val="000000"/>
                <w:sz w:val="21"/>
                <w:szCs w:val="21"/>
                <w:shd w:val="clear" w:color="auto" w:fill="FFFFFF"/>
              </w:rPr>
              <w:lastRenderedPageBreak/>
              <w:t>«</w:t>
            </w:r>
            <w:r>
              <w:rPr>
                <w:color w:val="000000"/>
                <w:sz w:val="21"/>
                <w:szCs w:val="21"/>
                <w:shd w:val="clear" w:color="auto" w:fill="FFFFFF"/>
              </w:rPr>
              <w:t>Чувашская республиканская ветеринарная лаборатория</w:t>
            </w:r>
            <w:r w:rsidRPr="003871CB">
              <w:rPr>
                <w:color w:val="000000"/>
                <w:sz w:val="21"/>
                <w:szCs w:val="21"/>
                <w:shd w:val="clear" w:color="auto" w:fill="FFFFFF"/>
              </w:rPr>
              <w:t xml:space="preserve">» </w:t>
            </w:r>
            <w:r>
              <w:rPr>
                <w:color w:val="000000"/>
                <w:sz w:val="21"/>
                <w:szCs w:val="21"/>
                <w:shd w:val="clear" w:color="auto" w:fill="FFFFFF"/>
              </w:rPr>
              <w:t xml:space="preserve">Государственной ветеринарной службы </w:t>
            </w:r>
            <w:r w:rsidRPr="00C117AE">
              <w:rPr>
                <w:color w:val="000000"/>
                <w:sz w:val="21"/>
                <w:szCs w:val="21"/>
                <w:shd w:val="clear" w:color="auto" w:fill="FFFFFF"/>
              </w:rPr>
              <w:t>Чувашской Республики</w:t>
            </w:r>
          </w:p>
        </w:tc>
        <w:tc>
          <w:tcPr>
            <w:tcW w:w="992" w:type="dxa"/>
            <w:shd w:val="clear" w:color="auto" w:fill="auto"/>
          </w:tcPr>
          <w:p w:rsidR="00882E05" w:rsidRDefault="00882E05" w:rsidP="00C200A7">
            <w:pPr>
              <w:suppressAutoHyphens/>
              <w:jc w:val="center"/>
              <w:rPr>
                <w:sz w:val="21"/>
                <w:szCs w:val="21"/>
              </w:rPr>
            </w:pPr>
            <w:r>
              <w:rPr>
                <w:sz w:val="21"/>
                <w:szCs w:val="21"/>
              </w:rPr>
              <w:lastRenderedPageBreak/>
              <w:t>40 200</w:t>
            </w:r>
          </w:p>
        </w:tc>
        <w:tc>
          <w:tcPr>
            <w:tcW w:w="946" w:type="dxa"/>
            <w:shd w:val="clear" w:color="auto" w:fill="auto"/>
          </w:tcPr>
          <w:p w:rsidR="00882E05" w:rsidRDefault="00882E05" w:rsidP="00C200A7">
            <w:pPr>
              <w:suppressAutoHyphens/>
              <w:jc w:val="center"/>
              <w:rPr>
                <w:sz w:val="21"/>
                <w:szCs w:val="21"/>
              </w:rPr>
            </w:pPr>
            <w:r>
              <w:rPr>
                <w:sz w:val="21"/>
                <w:szCs w:val="21"/>
              </w:rPr>
              <w:t>2 010</w:t>
            </w:r>
          </w:p>
        </w:tc>
        <w:tc>
          <w:tcPr>
            <w:tcW w:w="992" w:type="dxa"/>
            <w:shd w:val="clear" w:color="auto" w:fill="auto"/>
          </w:tcPr>
          <w:p w:rsidR="00882E05" w:rsidRPr="00412D63" w:rsidRDefault="00882E05" w:rsidP="00DC012C">
            <w:pPr>
              <w:suppressAutoHyphens/>
              <w:jc w:val="center"/>
            </w:pPr>
            <w:r>
              <w:t>8 040</w:t>
            </w:r>
          </w:p>
        </w:tc>
      </w:tr>
      <w:tr w:rsidR="00882E05" w:rsidRPr="00412D63" w:rsidTr="00412D63">
        <w:trPr>
          <w:trHeight w:val="274"/>
          <w:jc w:val="center"/>
        </w:trPr>
        <w:tc>
          <w:tcPr>
            <w:tcW w:w="520" w:type="dxa"/>
            <w:shd w:val="clear" w:color="auto" w:fill="auto"/>
          </w:tcPr>
          <w:p w:rsidR="00882E05" w:rsidRPr="00412D63" w:rsidRDefault="00882E05" w:rsidP="00DC012C">
            <w:pPr>
              <w:suppressAutoHyphens/>
              <w:jc w:val="center"/>
            </w:pPr>
            <w:r w:rsidRPr="00412D63">
              <w:lastRenderedPageBreak/>
              <w:t>3.</w:t>
            </w:r>
          </w:p>
        </w:tc>
        <w:tc>
          <w:tcPr>
            <w:tcW w:w="2269" w:type="dxa"/>
            <w:shd w:val="clear" w:color="auto" w:fill="auto"/>
          </w:tcPr>
          <w:p w:rsidR="00882E05" w:rsidRPr="003871CB" w:rsidRDefault="00882E05" w:rsidP="00C200A7">
            <w:pPr>
              <w:jc w:val="both"/>
              <w:rPr>
                <w:sz w:val="21"/>
                <w:szCs w:val="21"/>
              </w:rPr>
            </w:pPr>
            <w:r>
              <w:rPr>
                <w:sz w:val="21"/>
                <w:szCs w:val="21"/>
              </w:rPr>
              <w:t>Автомобиль ГАЗ - 66-11</w:t>
            </w:r>
            <w:r w:rsidRPr="003871CB">
              <w:rPr>
                <w:sz w:val="21"/>
                <w:szCs w:val="21"/>
              </w:rPr>
              <w:t xml:space="preserve">, </w:t>
            </w:r>
            <w:r>
              <w:rPr>
                <w:sz w:val="21"/>
                <w:szCs w:val="21"/>
              </w:rPr>
              <w:t xml:space="preserve">1992 </w:t>
            </w:r>
            <w:r w:rsidRPr="003871CB">
              <w:rPr>
                <w:sz w:val="21"/>
                <w:szCs w:val="21"/>
              </w:rPr>
              <w:t>года выпуска</w:t>
            </w:r>
            <w:r>
              <w:rPr>
                <w:sz w:val="21"/>
                <w:szCs w:val="21"/>
              </w:rPr>
              <w:t xml:space="preserve"> </w:t>
            </w:r>
          </w:p>
        </w:tc>
        <w:tc>
          <w:tcPr>
            <w:tcW w:w="1417" w:type="dxa"/>
            <w:shd w:val="clear" w:color="auto" w:fill="auto"/>
          </w:tcPr>
          <w:p w:rsidR="00882E05" w:rsidRPr="00F27917" w:rsidRDefault="00882E05" w:rsidP="00C200A7">
            <w:pPr>
              <w:jc w:val="center"/>
              <w:rPr>
                <w:sz w:val="21"/>
                <w:szCs w:val="21"/>
              </w:rPr>
            </w:pPr>
            <w:r>
              <w:rPr>
                <w:sz w:val="21"/>
                <w:szCs w:val="21"/>
              </w:rPr>
              <w:t>ХТН006611</w:t>
            </w:r>
            <w:r>
              <w:rPr>
                <w:sz w:val="21"/>
                <w:szCs w:val="21"/>
                <w:lang w:val="en-US"/>
              </w:rPr>
              <w:t>N</w:t>
            </w:r>
            <w:r>
              <w:rPr>
                <w:sz w:val="21"/>
                <w:szCs w:val="21"/>
              </w:rPr>
              <w:t>0704299</w:t>
            </w:r>
          </w:p>
        </w:tc>
        <w:tc>
          <w:tcPr>
            <w:tcW w:w="1276" w:type="dxa"/>
            <w:shd w:val="clear" w:color="auto" w:fill="auto"/>
          </w:tcPr>
          <w:p w:rsidR="00882E05" w:rsidRPr="003871CB" w:rsidRDefault="00882E05" w:rsidP="00C200A7">
            <w:pPr>
              <w:jc w:val="center"/>
              <w:rPr>
                <w:sz w:val="21"/>
                <w:szCs w:val="21"/>
              </w:rPr>
            </w:pPr>
            <w:r>
              <w:rPr>
                <w:sz w:val="21"/>
                <w:szCs w:val="21"/>
                <w:lang w:val="en-US"/>
              </w:rPr>
              <w:t>21</w:t>
            </w:r>
            <w:r w:rsidRPr="003871CB">
              <w:rPr>
                <w:sz w:val="21"/>
                <w:szCs w:val="21"/>
              </w:rPr>
              <w:t xml:space="preserve"> </w:t>
            </w:r>
            <w:r>
              <w:rPr>
                <w:sz w:val="21"/>
                <w:szCs w:val="21"/>
              </w:rPr>
              <w:t>ЕМ</w:t>
            </w:r>
            <w:r w:rsidRPr="003871CB">
              <w:rPr>
                <w:sz w:val="21"/>
                <w:szCs w:val="21"/>
              </w:rPr>
              <w:t xml:space="preserve"> </w:t>
            </w:r>
            <w:r>
              <w:rPr>
                <w:sz w:val="21"/>
                <w:szCs w:val="21"/>
              </w:rPr>
              <w:t>122391</w:t>
            </w:r>
          </w:p>
        </w:tc>
        <w:tc>
          <w:tcPr>
            <w:tcW w:w="1984" w:type="dxa"/>
            <w:shd w:val="clear" w:color="auto" w:fill="auto"/>
          </w:tcPr>
          <w:p w:rsidR="00882E05" w:rsidRPr="00AE63AB" w:rsidRDefault="00882E05" w:rsidP="00C200A7">
            <w:pPr>
              <w:jc w:val="center"/>
              <w:outlineLvl w:val="0"/>
              <w:rPr>
                <w:sz w:val="21"/>
                <w:szCs w:val="21"/>
              </w:rPr>
            </w:pPr>
            <w:proofErr w:type="gramStart"/>
            <w:r w:rsidRPr="00AE63AB">
              <w:rPr>
                <w:sz w:val="21"/>
                <w:szCs w:val="21"/>
              </w:rPr>
              <w:t>42</w:t>
            </w:r>
            <w:r>
              <w:rPr>
                <w:sz w:val="21"/>
                <w:szCs w:val="21"/>
              </w:rPr>
              <w:t>9320</w:t>
            </w:r>
            <w:r w:rsidRPr="00AE63AB">
              <w:rPr>
                <w:sz w:val="21"/>
                <w:szCs w:val="21"/>
              </w:rPr>
              <w:t xml:space="preserve">, Чувашская Республика, </w:t>
            </w:r>
            <w:r>
              <w:rPr>
                <w:sz w:val="21"/>
                <w:szCs w:val="21"/>
              </w:rPr>
              <w:t>Канашский район, п. Зеленый, ул. Центральная</w:t>
            </w:r>
            <w:r w:rsidRPr="00AE63AB">
              <w:rPr>
                <w:sz w:val="21"/>
                <w:szCs w:val="21"/>
              </w:rPr>
              <w:t>, д.</w:t>
            </w:r>
            <w:r>
              <w:rPr>
                <w:sz w:val="21"/>
                <w:szCs w:val="21"/>
              </w:rPr>
              <w:t>4</w:t>
            </w:r>
            <w:proofErr w:type="gramEnd"/>
          </w:p>
          <w:p w:rsidR="00882E05" w:rsidRPr="00AE63AB" w:rsidRDefault="00882E05" w:rsidP="00C200A7">
            <w:pPr>
              <w:jc w:val="center"/>
              <w:outlineLvl w:val="0"/>
              <w:rPr>
                <w:sz w:val="21"/>
                <w:szCs w:val="21"/>
              </w:rPr>
            </w:pPr>
          </w:p>
          <w:p w:rsidR="00882E05" w:rsidRPr="00AE63AB" w:rsidRDefault="00882E05" w:rsidP="00C200A7">
            <w:pPr>
              <w:jc w:val="center"/>
              <w:outlineLvl w:val="0"/>
              <w:rPr>
                <w:sz w:val="21"/>
                <w:szCs w:val="21"/>
              </w:rPr>
            </w:pPr>
            <w:r w:rsidRPr="00AE63AB">
              <w:rPr>
                <w:sz w:val="21"/>
                <w:szCs w:val="21"/>
              </w:rPr>
              <w:t>Телефон: 8(835</w:t>
            </w:r>
            <w:r>
              <w:rPr>
                <w:sz w:val="21"/>
                <w:szCs w:val="21"/>
              </w:rPr>
              <w:t>33</w:t>
            </w:r>
            <w:r w:rsidRPr="00AE63AB">
              <w:rPr>
                <w:sz w:val="21"/>
                <w:szCs w:val="21"/>
              </w:rPr>
              <w:t xml:space="preserve">) </w:t>
            </w:r>
            <w:r>
              <w:rPr>
                <w:sz w:val="21"/>
                <w:szCs w:val="21"/>
              </w:rPr>
              <w:t>2</w:t>
            </w:r>
            <w:r w:rsidRPr="00AE63AB">
              <w:rPr>
                <w:sz w:val="21"/>
                <w:szCs w:val="21"/>
              </w:rPr>
              <w:t>-</w:t>
            </w:r>
            <w:r>
              <w:rPr>
                <w:sz w:val="21"/>
                <w:szCs w:val="21"/>
              </w:rPr>
              <w:t>02</w:t>
            </w:r>
            <w:r w:rsidRPr="00AE63AB">
              <w:rPr>
                <w:sz w:val="21"/>
                <w:szCs w:val="21"/>
              </w:rPr>
              <w:t>-</w:t>
            </w:r>
            <w:r>
              <w:rPr>
                <w:sz w:val="21"/>
                <w:szCs w:val="21"/>
              </w:rPr>
              <w:t>53</w:t>
            </w:r>
            <w:r w:rsidRPr="00AE63AB">
              <w:rPr>
                <w:sz w:val="21"/>
                <w:szCs w:val="21"/>
              </w:rPr>
              <w:t xml:space="preserve">                       </w:t>
            </w:r>
          </w:p>
          <w:p w:rsidR="00882E05" w:rsidRPr="00AE63AB" w:rsidRDefault="00882E05" w:rsidP="00C200A7">
            <w:pPr>
              <w:jc w:val="center"/>
              <w:outlineLvl w:val="0"/>
              <w:rPr>
                <w:sz w:val="21"/>
                <w:szCs w:val="21"/>
              </w:rPr>
            </w:pPr>
          </w:p>
          <w:p w:rsidR="00882E05" w:rsidRPr="003871CB" w:rsidRDefault="00882E05" w:rsidP="00C200A7">
            <w:pPr>
              <w:jc w:val="center"/>
              <w:outlineLvl w:val="0"/>
              <w:rPr>
                <w:sz w:val="21"/>
                <w:szCs w:val="21"/>
              </w:rPr>
            </w:pPr>
            <w:r w:rsidRPr="00AE63AB">
              <w:rPr>
                <w:sz w:val="21"/>
                <w:szCs w:val="21"/>
              </w:rPr>
              <w:t>Бюджетное учреждение Чувашской Республики                              «</w:t>
            </w:r>
            <w:proofErr w:type="spellStart"/>
            <w:r>
              <w:rPr>
                <w:sz w:val="21"/>
                <w:szCs w:val="21"/>
              </w:rPr>
              <w:t>Канашское</w:t>
            </w:r>
            <w:proofErr w:type="spellEnd"/>
            <w:r>
              <w:rPr>
                <w:sz w:val="21"/>
                <w:szCs w:val="21"/>
              </w:rPr>
              <w:t xml:space="preserve"> лесничество</w:t>
            </w:r>
            <w:r w:rsidRPr="00AE63AB">
              <w:rPr>
                <w:sz w:val="21"/>
                <w:szCs w:val="21"/>
              </w:rPr>
              <w:t xml:space="preserve">» </w:t>
            </w:r>
            <w:r>
              <w:rPr>
                <w:sz w:val="21"/>
                <w:szCs w:val="21"/>
              </w:rPr>
              <w:t>Министерства природных ресурсов и экологии</w:t>
            </w:r>
            <w:r w:rsidRPr="00AE63AB">
              <w:rPr>
                <w:sz w:val="21"/>
                <w:szCs w:val="21"/>
              </w:rPr>
              <w:t xml:space="preserve"> Чувашской Республики</w:t>
            </w:r>
          </w:p>
        </w:tc>
        <w:tc>
          <w:tcPr>
            <w:tcW w:w="992" w:type="dxa"/>
            <w:shd w:val="clear" w:color="auto" w:fill="auto"/>
          </w:tcPr>
          <w:p w:rsidR="00882E05" w:rsidRDefault="00882E05" w:rsidP="00C200A7">
            <w:pPr>
              <w:suppressAutoHyphens/>
              <w:jc w:val="center"/>
              <w:rPr>
                <w:sz w:val="21"/>
                <w:szCs w:val="21"/>
              </w:rPr>
            </w:pPr>
            <w:r>
              <w:rPr>
                <w:sz w:val="21"/>
                <w:szCs w:val="21"/>
              </w:rPr>
              <w:t>23 300</w:t>
            </w:r>
          </w:p>
        </w:tc>
        <w:tc>
          <w:tcPr>
            <w:tcW w:w="946" w:type="dxa"/>
            <w:shd w:val="clear" w:color="auto" w:fill="auto"/>
          </w:tcPr>
          <w:p w:rsidR="00882E05" w:rsidRDefault="00882E05" w:rsidP="00C200A7">
            <w:pPr>
              <w:suppressAutoHyphens/>
              <w:jc w:val="center"/>
              <w:rPr>
                <w:sz w:val="21"/>
                <w:szCs w:val="21"/>
              </w:rPr>
            </w:pPr>
            <w:r>
              <w:rPr>
                <w:sz w:val="21"/>
                <w:szCs w:val="21"/>
              </w:rPr>
              <w:t>1 165</w:t>
            </w:r>
          </w:p>
        </w:tc>
        <w:tc>
          <w:tcPr>
            <w:tcW w:w="992" w:type="dxa"/>
            <w:shd w:val="clear" w:color="auto" w:fill="auto"/>
          </w:tcPr>
          <w:p w:rsidR="00882E05" w:rsidRPr="00412D63" w:rsidRDefault="00882E05" w:rsidP="00DC012C">
            <w:pPr>
              <w:suppressAutoHyphens/>
              <w:jc w:val="center"/>
            </w:pPr>
            <w:r>
              <w:t>4 660</w:t>
            </w:r>
          </w:p>
        </w:tc>
      </w:tr>
      <w:tr w:rsidR="00882E05" w:rsidRPr="00412D63" w:rsidTr="00412D63">
        <w:trPr>
          <w:trHeight w:val="499"/>
          <w:jc w:val="center"/>
        </w:trPr>
        <w:tc>
          <w:tcPr>
            <w:tcW w:w="520" w:type="dxa"/>
            <w:shd w:val="clear" w:color="auto" w:fill="auto"/>
          </w:tcPr>
          <w:p w:rsidR="00882E05" w:rsidRPr="00412D63" w:rsidRDefault="00882E05" w:rsidP="00DC012C">
            <w:pPr>
              <w:suppressAutoHyphens/>
              <w:jc w:val="center"/>
            </w:pPr>
            <w:r w:rsidRPr="00412D63">
              <w:t>4.</w:t>
            </w:r>
          </w:p>
        </w:tc>
        <w:tc>
          <w:tcPr>
            <w:tcW w:w="2269" w:type="dxa"/>
            <w:shd w:val="clear" w:color="auto" w:fill="auto"/>
          </w:tcPr>
          <w:p w:rsidR="00882E05" w:rsidRDefault="00882E05" w:rsidP="00C200A7">
            <w:pPr>
              <w:jc w:val="both"/>
              <w:rPr>
                <w:sz w:val="21"/>
                <w:szCs w:val="21"/>
              </w:rPr>
            </w:pPr>
            <w:proofErr w:type="gramStart"/>
            <w:r>
              <w:rPr>
                <w:sz w:val="21"/>
                <w:szCs w:val="21"/>
              </w:rPr>
              <w:t>Специальная</w:t>
            </w:r>
            <w:proofErr w:type="gramEnd"/>
            <w:r>
              <w:rPr>
                <w:sz w:val="21"/>
                <w:szCs w:val="21"/>
              </w:rPr>
              <w:t xml:space="preserve"> ГАЗ - 52-04</w:t>
            </w:r>
            <w:r w:rsidRPr="003871CB">
              <w:rPr>
                <w:sz w:val="21"/>
                <w:szCs w:val="21"/>
              </w:rPr>
              <w:t xml:space="preserve">, </w:t>
            </w:r>
            <w:r>
              <w:rPr>
                <w:sz w:val="21"/>
                <w:szCs w:val="21"/>
              </w:rPr>
              <w:t xml:space="preserve">1986 </w:t>
            </w:r>
            <w:r w:rsidRPr="003871CB">
              <w:rPr>
                <w:sz w:val="21"/>
                <w:szCs w:val="21"/>
              </w:rPr>
              <w:t>года выпуска</w:t>
            </w:r>
            <w:r>
              <w:rPr>
                <w:sz w:val="21"/>
                <w:szCs w:val="21"/>
              </w:rPr>
              <w:t xml:space="preserve"> </w:t>
            </w:r>
          </w:p>
        </w:tc>
        <w:tc>
          <w:tcPr>
            <w:tcW w:w="1417" w:type="dxa"/>
            <w:shd w:val="clear" w:color="auto" w:fill="auto"/>
          </w:tcPr>
          <w:p w:rsidR="00882E05" w:rsidRPr="00AB0979" w:rsidRDefault="00882E05" w:rsidP="00C200A7">
            <w:pPr>
              <w:jc w:val="center"/>
              <w:rPr>
                <w:sz w:val="21"/>
                <w:szCs w:val="21"/>
                <w:lang w:val="en-US"/>
              </w:rPr>
            </w:pPr>
            <w:r>
              <w:rPr>
                <w:sz w:val="21"/>
                <w:szCs w:val="21"/>
              </w:rPr>
              <w:t>отсутствует</w:t>
            </w:r>
          </w:p>
        </w:tc>
        <w:tc>
          <w:tcPr>
            <w:tcW w:w="1276" w:type="dxa"/>
            <w:shd w:val="clear" w:color="auto" w:fill="auto"/>
          </w:tcPr>
          <w:p w:rsidR="00882E05" w:rsidRPr="003871CB" w:rsidRDefault="00882E05" w:rsidP="00C200A7">
            <w:pPr>
              <w:jc w:val="center"/>
              <w:rPr>
                <w:sz w:val="21"/>
                <w:szCs w:val="21"/>
              </w:rPr>
            </w:pPr>
            <w:r>
              <w:rPr>
                <w:sz w:val="21"/>
                <w:szCs w:val="21"/>
                <w:lang w:val="en-US"/>
              </w:rPr>
              <w:t>21</w:t>
            </w:r>
            <w:r w:rsidRPr="003871CB">
              <w:rPr>
                <w:sz w:val="21"/>
                <w:szCs w:val="21"/>
              </w:rPr>
              <w:t xml:space="preserve"> </w:t>
            </w:r>
            <w:r>
              <w:rPr>
                <w:sz w:val="21"/>
                <w:szCs w:val="21"/>
              </w:rPr>
              <w:t>ЕМ</w:t>
            </w:r>
            <w:r w:rsidRPr="003871CB">
              <w:rPr>
                <w:sz w:val="21"/>
                <w:szCs w:val="21"/>
              </w:rPr>
              <w:t xml:space="preserve"> </w:t>
            </w:r>
            <w:r>
              <w:rPr>
                <w:sz w:val="21"/>
                <w:szCs w:val="21"/>
              </w:rPr>
              <w:t>122919</w:t>
            </w:r>
          </w:p>
        </w:tc>
        <w:tc>
          <w:tcPr>
            <w:tcW w:w="1984" w:type="dxa"/>
            <w:vMerge w:val="restart"/>
            <w:shd w:val="clear" w:color="auto" w:fill="auto"/>
          </w:tcPr>
          <w:p w:rsidR="00882E05" w:rsidRPr="00033F52" w:rsidRDefault="00882E05" w:rsidP="00C200A7">
            <w:pPr>
              <w:jc w:val="center"/>
              <w:outlineLvl w:val="0"/>
              <w:rPr>
                <w:sz w:val="21"/>
                <w:szCs w:val="21"/>
              </w:rPr>
            </w:pPr>
            <w:r w:rsidRPr="00033F52">
              <w:rPr>
                <w:sz w:val="21"/>
                <w:szCs w:val="21"/>
              </w:rPr>
              <w:t xml:space="preserve">429430, Чувашская Республика, Козловский район, г. </w:t>
            </w:r>
            <w:proofErr w:type="spellStart"/>
            <w:r w:rsidRPr="00033F52">
              <w:rPr>
                <w:sz w:val="21"/>
                <w:szCs w:val="21"/>
              </w:rPr>
              <w:t>Козловка</w:t>
            </w:r>
            <w:proofErr w:type="spellEnd"/>
            <w:r w:rsidRPr="00033F52">
              <w:rPr>
                <w:sz w:val="21"/>
                <w:szCs w:val="21"/>
              </w:rPr>
              <w:t>,</w:t>
            </w:r>
          </w:p>
          <w:p w:rsidR="00882E05" w:rsidRPr="00033F52" w:rsidRDefault="00882E05" w:rsidP="00C200A7">
            <w:pPr>
              <w:jc w:val="center"/>
              <w:outlineLvl w:val="0"/>
              <w:rPr>
                <w:sz w:val="21"/>
                <w:szCs w:val="21"/>
              </w:rPr>
            </w:pPr>
            <w:r w:rsidRPr="00033F52">
              <w:rPr>
                <w:sz w:val="21"/>
                <w:szCs w:val="21"/>
              </w:rPr>
              <w:t>ул. Мичурина, д.23</w:t>
            </w:r>
          </w:p>
          <w:p w:rsidR="00882E05" w:rsidRPr="00033F52" w:rsidRDefault="00882E05" w:rsidP="00C200A7">
            <w:pPr>
              <w:jc w:val="center"/>
              <w:outlineLvl w:val="0"/>
              <w:rPr>
                <w:sz w:val="21"/>
                <w:szCs w:val="21"/>
              </w:rPr>
            </w:pPr>
          </w:p>
          <w:p w:rsidR="00882E05" w:rsidRPr="00033F52" w:rsidRDefault="00882E05" w:rsidP="00C200A7">
            <w:pPr>
              <w:jc w:val="center"/>
              <w:outlineLvl w:val="0"/>
              <w:rPr>
                <w:sz w:val="21"/>
                <w:szCs w:val="21"/>
              </w:rPr>
            </w:pPr>
            <w:r w:rsidRPr="00033F52">
              <w:rPr>
                <w:sz w:val="21"/>
                <w:szCs w:val="21"/>
              </w:rPr>
              <w:t>Телефон: 8 (83534) 2-24-41</w:t>
            </w:r>
          </w:p>
          <w:p w:rsidR="00882E05" w:rsidRPr="00033F52" w:rsidRDefault="00882E05" w:rsidP="00C200A7">
            <w:pPr>
              <w:jc w:val="center"/>
              <w:outlineLvl w:val="0"/>
              <w:rPr>
                <w:sz w:val="21"/>
                <w:szCs w:val="21"/>
              </w:rPr>
            </w:pPr>
          </w:p>
          <w:p w:rsidR="00882E05" w:rsidRPr="003871CB" w:rsidRDefault="00882E05" w:rsidP="00C200A7">
            <w:pPr>
              <w:jc w:val="center"/>
              <w:outlineLvl w:val="0"/>
              <w:rPr>
                <w:sz w:val="21"/>
                <w:szCs w:val="21"/>
              </w:rPr>
            </w:pPr>
            <w:r w:rsidRPr="00033F52">
              <w:rPr>
                <w:sz w:val="21"/>
                <w:szCs w:val="21"/>
              </w:rPr>
              <w:t>Бюджетное учреждение Чувашской Республики                              «Козловская районная станция по борьбе с болезнями животных» Государственной ветеринарной службы Чувашской Республики</w:t>
            </w:r>
          </w:p>
        </w:tc>
        <w:tc>
          <w:tcPr>
            <w:tcW w:w="992" w:type="dxa"/>
            <w:shd w:val="clear" w:color="auto" w:fill="auto"/>
          </w:tcPr>
          <w:p w:rsidR="00882E05" w:rsidRDefault="00882E05" w:rsidP="00C200A7">
            <w:pPr>
              <w:suppressAutoHyphens/>
              <w:jc w:val="center"/>
              <w:rPr>
                <w:sz w:val="21"/>
                <w:szCs w:val="21"/>
              </w:rPr>
            </w:pPr>
            <w:r>
              <w:rPr>
                <w:sz w:val="21"/>
                <w:szCs w:val="21"/>
              </w:rPr>
              <w:t>23 400</w:t>
            </w:r>
          </w:p>
        </w:tc>
        <w:tc>
          <w:tcPr>
            <w:tcW w:w="946" w:type="dxa"/>
            <w:shd w:val="clear" w:color="auto" w:fill="auto"/>
          </w:tcPr>
          <w:p w:rsidR="00882E05" w:rsidRDefault="00882E05" w:rsidP="00C200A7">
            <w:pPr>
              <w:suppressAutoHyphens/>
              <w:jc w:val="center"/>
              <w:rPr>
                <w:sz w:val="21"/>
                <w:szCs w:val="21"/>
              </w:rPr>
            </w:pPr>
            <w:r>
              <w:rPr>
                <w:sz w:val="21"/>
                <w:szCs w:val="21"/>
              </w:rPr>
              <w:t>1 170</w:t>
            </w:r>
          </w:p>
        </w:tc>
        <w:tc>
          <w:tcPr>
            <w:tcW w:w="992" w:type="dxa"/>
            <w:shd w:val="clear" w:color="auto" w:fill="auto"/>
          </w:tcPr>
          <w:p w:rsidR="00882E05" w:rsidRPr="00412D63" w:rsidRDefault="00882E05" w:rsidP="00DC012C">
            <w:pPr>
              <w:suppressAutoHyphens/>
              <w:jc w:val="center"/>
            </w:pPr>
            <w:r>
              <w:t>4 680</w:t>
            </w:r>
          </w:p>
        </w:tc>
      </w:tr>
      <w:tr w:rsidR="00882E05" w:rsidRPr="00412D63" w:rsidTr="00412D63">
        <w:trPr>
          <w:trHeight w:val="499"/>
          <w:jc w:val="center"/>
        </w:trPr>
        <w:tc>
          <w:tcPr>
            <w:tcW w:w="520" w:type="dxa"/>
            <w:shd w:val="clear" w:color="auto" w:fill="auto"/>
          </w:tcPr>
          <w:p w:rsidR="00882E05" w:rsidRPr="00412D63" w:rsidRDefault="00882E05" w:rsidP="00DC012C">
            <w:pPr>
              <w:suppressAutoHyphens/>
              <w:jc w:val="center"/>
            </w:pPr>
            <w:r w:rsidRPr="00412D63">
              <w:t>5.</w:t>
            </w:r>
          </w:p>
        </w:tc>
        <w:tc>
          <w:tcPr>
            <w:tcW w:w="2269" w:type="dxa"/>
            <w:shd w:val="clear" w:color="auto" w:fill="auto"/>
          </w:tcPr>
          <w:p w:rsidR="00882E05" w:rsidRDefault="00882E05" w:rsidP="00C200A7">
            <w:pPr>
              <w:jc w:val="both"/>
              <w:rPr>
                <w:sz w:val="21"/>
                <w:szCs w:val="21"/>
              </w:rPr>
            </w:pPr>
            <w:r>
              <w:rPr>
                <w:sz w:val="21"/>
                <w:szCs w:val="21"/>
              </w:rPr>
              <w:t>Легковые прочие ВАЗ - 21102</w:t>
            </w:r>
            <w:r w:rsidRPr="003871CB">
              <w:rPr>
                <w:sz w:val="21"/>
                <w:szCs w:val="21"/>
              </w:rPr>
              <w:t xml:space="preserve">, </w:t>
            </w:r>
            <w:r>
              <w:rPr>
                <w:sz w:val="21"/>
                <w:szCs w:val="21"/>
              </w:rPr>
              <w:t xml:space="preserve">1999 </w:t>
            </w:r>
            <w:r w:rsidRPr="003871CB">
              <w:rPr>
                <w:sz w:val="21"/>
                <w:szCs w:val="21"/>
              </w:rPr>
              <w:t>года выпуска</w:t>
            </w:r>
            <w:r>
              <w:rPr>
                <w:sz w:val="21"/>
                <w:szCs w:val="21"/>
              </w:rPr>
              <w:t xml:space="preserve"> </w:t>
            </w:r>
          </w:p>
        </w:tc>
        <w:tc>
          <w:tcPr>
            <w:tcW w:w="1417" w:type="dxa"/>
            <w:shd w:val="clear" w:color="auto" w:fill="auto"/>
          </w:tcPr>
          <w:p w:rsidR="00882E05" w:rsidRPr="00AB0979" w:rsidRDefault="00882E05" w:rsidP="00C200A7">
            <w:pPr>
              <w:jc w:val="center"/>
              <w:rPr>
                <w:sz w:val="21"/>
                <w:szCs w:val="21"/>
                <w:lang w:val="en-US"/>
              </w:rPr>
            </w:pPr>
            <w:r>
              <w:rPr>
                <w:sz w:val="21"/>
                <w:szCs w:val="21"/>
              </w:rPr>
              <w:t>ХТА211020</w:t>
            </w:r>
            <w:r>
              <w:rPr>
                <w:sz w:val="21"/>
                <w:szCs w:val="21"/>
                <w:lang w:val="en-US"/>
              </w:rPr>
              <w:t>Y0149252</w:t>
            </w:r>
          </w:p>
        </w:tc>
        <w:tc>
          <w:tcPr>
            <w:tcW w:w="1276" w:type="dxa"/>
            <w:shd w:val="clear" w:color="auto" w:fill="auto"/>
          </w:tcPr>
          <w:p w:rsidR="00882E05" w:rsidRPr="003871CB" w:rsidRDefault="00882E05" w:rsidP="00C200A7">
            <w:pPr>
              <w:jc w:val="center"/>
              <w:rPr>
                <w:sz w:val="21"/>
                <w:szCs w:val="21"/>
              </w:rPr>
            </w:pPr>
            <w:r>
              <w:rPr>
                <w:sz w:val="21"/>
                <w:szCs w:val="21"/>
                <w:lang w:val="en-US"/>
              </w:rPr>
              <w:t>21</w:t>
            </w:r>
            <w:r w:rsidRPr="003871CB">
              <w:rPr>
                <w:sz w:val="21"/>
                <w:szCs w:val="21"/>
              </w:rPr>
              <w:t xml:space="preserve"> </w:t>
            </w:r>
            <w:r>
              <w:rPr>
                <w:sz w:val="21"/>
                <w:szCs w:val="21"/>
              </w:rPr>
              <w:t>НУ</w:t>
            </w:r>
            <w:r w:rsidRPr="003871CB">
              <w:rPr>
                <w:sz w:val="21"/>
                <w:szCs w:val="21"/>
              </w:rPr>
              <w:t xml:space="preserve"> </w:t>
            </w:r>
            <w:r>
              <w:rPr>
                <w:sz w:val="21"/>
                <w:szCs w:val="21"/>
              </w:rPr>
              <w:t>669950</w:t>
            </w:r>
          </w:p>
        </w:tc>
        <w:tc>
          <w:tcPr>
            <w:tcW w:w="1984" w:type="dxa"/>
            <w:vMerge/>
            <w:shd w:val="clear" w:color="auto" w:fill="auto"/>
          </w:tcPr>
          <w:p w:rsidR="00882E05" w:rsidRPr="00412D63" w:rsidRDefault="00882E05" w:rsidP="00DC012C">
            <w:pPr>
              <w:jc w:val="center"/>
              <w:outlineLvl w:val="0"/>
            </w:pPr>
          </w:p>
        </w:tc>
        <w:tc>
          <w:tcPr>
            <w:tcW w:w="992" w:type="dxa"/>
            <w:shd w:val="clear" w:color="auto" w:fill="auto"/>
          </w:tcPr>
          <w:p w:rsidR="00882E05" w:rsidRDefault="00882E05" w:rsidP="00C200A7">
            <w:pPr>
              <w:suppressAutoHyphens/>
              <w:jc w:val="center"/>
              <w:rPr>
                <w:sz w:val="21"/>
                <w:szCs w:val="21"/>
              </w:rPr>
            </w:pPr>
            <w:r>
              <w:rPr>
                <w:sz w:val="21"/>
                <w:szCs w:val="21"/>
              </w:rPr>
              <w:t>9 500</w:t>
            </w:r>
          </w:p>
        </w:tc>
        <w:tc>
          <w:tcPr>
            <w:tcW w:w="946" w:type="dxa"/>
            <w:shd w:val="clear" w:color="auto" w:fill="auto"/>
          </w:tcPr>
          <w:p w:rsidR="00882E05" w:rsidRDefault="00882E05" w:rsidP="00C200A7">
            <w:pPr>
              <w:suppressAutoHyphens/>
              <w:jc w:val="center"/>
              <w:rPr>
                <w:sz w:val="21"/>
                <w:szCs w:val="21"/>
              </w:rPr>
            </w:pPr>
            <w:r>
              <w:rPr>
                <w:sz w:val="21"/>
                <w:szCs w:val="21"/>
              </w:rPr>
              <w:t>475</w:t>
            </w:r>
          </w:p>
        </w:tc>
        <w:tc>
          <w:tcPr>
            <w:tcW w:w="992" w:type="dxa"/>
            <w:shd w:val="clear" w:color="auto" w:fill="auto"/>
          </w:tcPr>
          <w:p w:rsidR="00882E05" w:rsidRPr="00412D63" w:rsidRDefault="00882E05" w:rsidP="00DC012C">
            <w:pPr>
              <w:suppressAutoHyphens/>
              <w:jc w:val="center"/>
            </w:pPr>
            <w:r>
              <w:t>1 900</w:t>
            </w:r>
          </w:p>
        </w:tc>
      </w:tr>
      <w:tr w:rsidR="00882E05" w:rsidRPr="00412D63" w:rsidTr="00412D63">
        <w:trPr>
          <w:trHeight w:val="499"/>
          <w:jc w:val="center"/>
        </w:trPr>
        <w:tc>
          <w:tcPr>
            <w:tcW w:w="520" w:type="dxa"/>
            <w:shd w:val="clear" w:color="auto" w:fill="auto"/>
          </w:tcPr>
          <w:p w:rsidR="00882E05" w:rsidRPr="00412D63" w:rsidRDefault="00882E05" w:rsidP="00DC012C">
            <w:pPr>
              <w:suppressAutoHyphens/>
              <w:jc w:val="center"/>
            </w:pPr>
            <w:r w:rsidRPr="00412D63">
              <w:t>6.</w:t>
            </w:r>
          </w:p>
        </w:tc>
        <w:tc>
          <w:tcPr>
            <w:tcW w:w="2269" w:type="dxa"/>
            <w:shd w:val="clear" w:color="auto" w:fill="auto"/>
          </w:tcPr>
          <w:p w:rsidR="00882E05" w:rsidRPr="003871CB" w:rsidRDefault="00882E05" w:rsidP="00C200A7">
            <w:pPr>
              <w:jc w:val="both"/>
              <w:rPr>
                <w:sz w:val="21"/>
                <w:szCs w:val="21"/>
              </w:rPr>
            </w:pPr>
            <w:r>
              <w:rPr>
                <w:sz w:val="21"/>
                <w:szCs w:val="21"/>
              </w:rPr>
              <w:t>Автомобиль ГАЗ - 32213</w:t>
            </w:r>
            <w:r w:rsidRPr="003871CB">
              <w:rPr>
                <w:sz w:val="21"/>
                <w:szCs w:val="21"/>
              </w:rPr>
              <w:t>, 200</w:t>
            </w:r>
            <w:r>
              <w:rPr>
                <w:sz w:val="21"/>
                <w:szCs w:val="21"/>
              </w:rPr>
              <w:t xml:space="preserve">7 </w:t>
            </w:r>
            <w:r w:rsidRPr="003871CB">
              <w:rPr>
                <w:sz w:val="21"/>
                <w:szCs w:val="21"/>
              </w:rPr>
              <w:t>года выпуска</w:t>
            </w:r>
            <w:r>
              <w:rPr>
                <w:sz w:val="21"/>
                <w:szCs w:val="21"/>
              </w:rPr>
              <w:t xml:space="preserve"> </w:t>
            </w:r>
          </w:p>
        </w:tc>
        <w:tc>
          <w:tcPr>
            <w:tcW w:w="1417" w:type="dxa"/>
            <w:shd w:val="clear" w:color="auto" w:fill="auto"/>
          </w:tcPr>
          <w:p w:rsidR="00882E05" w:rsidRPr="003871CB" w:rsidRDefault="00882E05" w:rsidP="00C200A7">
            <w:pPr>
              <w:jc w:val="center"/>
              <w:rPr>
                <w:sz w:val="21"/>
                <w:szCs w:val="21"/>
              </w:rPr>
            </w:pPr>
            <w:r>
              <w:rPr>
                <w:sz w:val="21"/>
                <w:szCs w:val="21"/>
              </w:rPr>
              <w:t>Х9632213070573666</w:t>
            </w:r>
          </w:p>
        </w:tc>
        <w:tc>
          <w:tcPr>
            <w:tcW w:w="1276" w:type="dxa"/>
            <w:shd w:val="clear" w:color="auto" w:fill="auto"/>
          </w:tcPr>
          <w:p w:rsidR="00882E05" w:rsidRPr="003871CB" w:rsidRDefault="00882E05" w:rsidP="00C200A7">
            <w:pPr>
              <w:jc w:val="center"/>
              <w:rPr>
                <w:sz w:val="21"/>
                <w:szCs w:val="21"/>
              </w:rPr>
            </w:pPr>
            <w:r>
              <w:rPr>
                <w:sz w:val="21"/>
                <w:szCs w:val="21"/>
              </w:rPr>
              <w:t>52</w:t>
            </w:r>
            <w:r w:rsidRPr="003871CB">
              <w:rPr>
                <w:sz w:val="21"/>
                <w:szCs w:val="21"/>
              </w:rPr>
              <w:t xml:space="preserve"> </w:t>
            </w:r>
            <w:r>
              <w:rPr>
                <w:sz w:val="21"/>
                <w:szCs w:val="21"/>
              </w:rPr>
              <w:t>МО</w:t>
            </w:r>
            <w:r w:rsidRPr="003871CB">
              <w:rPr>
                <w:sz w:val="21"/>
                <w:szCs w:val="21"/>
              </w:rPr>
              <w:t xml:space="preserve"> </w:t>
            </w:r>
            <w:r>
              <w:rPr>
                <w:sz w:val="21"/>
                <w:szCs w:val="21"/>
              </w:rPr>
              <w:t>334950</w:t>
            </w:r>
          </w:p>
        </w:tc>
        <w:tc>
          <w:tcPr>
            <w:tcW w:w="1984" w:type="dxa"/>
            <w:shd w:val="clear" w:color="auto" w:fill="auto"/>
          </w:tcPr>
          <w:p w:rsidR="00882E05" w:rsidRPr="003871CB" w:rsidRDefault="00882E05" w:rsidP="00C200A7">
            <w:pPr>
              <w:jc w:val="center"/>
              <w:outlineLvl w:val="0"/>
              <w:rPr>
                <w:sz w:val="21"/>
                <w:szCs w:val="21"/>
              </w:rPr>
            </w:pPr>
            <w:r w:rsidRPr="003871CB">
              <w:rPr>
                <w:sz w:val="21"/>
                <w:szCs w:val="21"/>
              </w:rPr>
              <w:t>42</w:t>
            </w:r>
            <w:r>
              <w:rPr>
                <w:sz w:val="21"/>
                <w:szCs w:val="21"/>
              </w:rPr>
              <w:t>8027</w:t>
            </w:r>
            <w:r w:rsidRPr="003871CB">
              <w:rPr>
                <w:sz w:val="21"/>
                <w:szCs w:val="21"/>
              </w:rPr>
              <w:t xml:space="preserve">, Чувашская Республика, </w:t>
            </w:r>
            <w:r>
              <w:rPr>
                <w:sz w:val="21"/>
                <w:szCs w:val="21"/>
              </w:rPr>
              <w:t xml:space="preserve">                         г. Чебоксары</w:t>
            </w:r>
            <w:r w:rsidRPr="003871CB">
              <w:rPr>
                <w:sz w:val="21"/>
                <w:szCs w:val="21"/>
              </w:rPr>
              <w:t xml:space="preserve">, </w:t>
            </w:r>
          </w:p>
          <w:p w:rsidR="00882E05" w:rsidRPr="003871CB" w:rsidRDefault="00882E05" w:rsidP="00C200A7">
            <w:pPr>
              <w:jc w:val="center"/>
              <w:outlineLvl w:val="0"/>
              <w:rPr>
                <w:sz w:val="21"/>
                <w:szCs w:val="21"/>
              </w:rPr>
            </w:pPr>
            <w:r>
              <w:rPr>
                <w:sz w:val="21"/>
                <w:szCs w:val="21"/>
              </w:rPr>
              <w:t xml:space="preserve">ул. </w:t>
            </w:r>
            <w:proofErr w:type="spellStart"/>
            <w:r>
              <w:rPr>
                <w:sz w:val="21"/>
                <w:szCs w:val="21"/>
              </w:rPr>
              <w:t>Хузангая</w:t>
            </w:r>
            <w:proofErr w:type="spellEnd"/>
            <w:r w:rsidRPr="003871CB">
              <w:rPr>
                <w:sz w:val="21"/>
                <w:szCs w:val="21"/>
              </w:rPr>
              <w:t>, д.</w:t>
            </w:r>
            <w:r>
              <w:rPr>
                <w:sz w:val="21"/>
                <w:szCs w:val="21"/>
              </w:rPr>
              <w:t>29а</w:t>
            </w:r>
          </w:p>
          <w:p w:rsidR="00882E05" w:rsidRPr="003871CB" w:rsidRDefault="00882E05" w:rsidP="00C200A7">
            <w:pPr>
              <w:jc w:val="center"/>
              <w:outlineLvl w:val="0"/>
              <w:rPr>
                <w:sz w:val="21"/>
                <w:szCs w:val="21"/>
              </w:rPr>
            </w:pPr>
          </w:p>
          <w:p w:rsidR="00882E05" w:rsidRPr="003871CB" w:rsidRDefault="00882E05" w:rsidP="00C200A7">
            <w:pPr>
              <w:jc w:val="center"/>
              <w:outlineLvl w:val="0"/>
              <w:rPr>
                <w:color w:val="000000"/>
                <w:sz w:val="21"/>
                <w:szCs w:val="21"/>
                <w:shd w:val="clear" w:color="auto" w:fill="FFFFFF"/>
              </w:rPr>
            </w:pPr>
            <w:r w:rsidRPr="003871CB">
              <w:rPr>
                <w:sz w:val="21"/>
                <w:szCs w:val="21"/>
              </w:rPr>
              <w:t xml:space="preserve">Телефон: </w:t>
            </w:r>
            <w:r w:rsidRPr="003871CB">
              <w:rPr>
                <w:color w:val="000000"/>
                <w:sz w:val="21"/>
                <w:szCs w:val="21"/>
                <w:shd w:val="clear" w:color="auto" w:fill="FFFFFF"/>
              </w:rPr>
              <w:t>8(835</w:t>
            </w:r>
            <w:r>
              <w:rPr>
                <w:color w:val="000000"/>
                <w:sz w:val="21"/>
                <w:szCs w:val="21"/>
                <w:shd w:val="clear" w:color="auto" w:fill="FFFFFF"/>
              </w:rPr>
              <w:t>2</w:t>
            </w:r>
            <w:r w:rsidRPr="003871CB">
              <w:rPr>
                <w:color w:val="000000"/>
                <w:sz w:val="21"/>
                <w:szCs w:val="21"/>
                <w:shd w:val="clear" w:color="auto" w:fill="FFFFFF"/>
              </w:rPr>
              <w:t xml:space="preserve">) </w:t>
            </w:r>
            <w:r>
              <w:rPr>
                <w:color w:val="000000"/>
                <w:sz w:val="21"/>
                <w:szCs w:val="21"/>
                <w:shd w:val="clear" w:color="auto" w:fill="FFFFFF"/>
              </w:rPr>
              <w:t>51</w:t>
            </w:r>
            <w:r w:rsidRPr="003871CB">
              <w:rPr>
                <w:color w:val="000000"/>
                <w:sz w:val="21"/>
                <w:szCs w:val="21"/>
                <w:shd w:val="clear" w:color="auto" w:fill="FFFFFF"/>
              </w:rPr>
              <w:t>-</w:t>
            </w:r>
            <w:r>
              <w:rPr>
                <w:color w:val="000000"/>
                <w:sz w:val="21"/>
                <w:szCs w:val="21"/>
                <w:shd w:val="clear" w:color="auto" w:fill="FFFFFF"/>
              </w:rPr>
              <w:t xml:space="preserve">30-07 (приемная), 54-14-82 (бухгалтерия)                       </w:t>
            </w:r>
          </w:p>
          <w:p w:rsidR="00882E05" w:rsidRPr="003871CB" w:rsidRDefault="00882E05" w:rsidP="00C200A7">
            <w:pPr>
              <w:jc w:val="center"/>
              <w:outlineLvl w:val="0"/>
              <w:rPr>
                <w:color w:val="000000"/>
                <w:sz w:val="21"/>
                <w:szCs w:val="21"/>
                <w:shd w:val="clear" w:color="auto" w:fill="FFFFFF"/>
              </w:rPr>
            </w:pPr>
          </w:p>
          <w:p w:rsidR="00882E05" w:rsidRPr="003871CB" w:rsidRDefault="00882E05" w:rsidP="00C200A7">
            <w:pPr>
              <w:jc w:val="center"/>
              <w:outlineLvl w:val="0"/>
              <w:rPr>
                <w:sz w:val="21"/>
                <w:szCs w:val="21"/>
              </w:rPr>
            </w:pPr>
            <w:r>
              <w:rPr>
                <w:color w:val="000000"/>
                <w:sz w:val="21"/>
                <w:szCs w:val="21"/>
                <w:shd w:val="clear" w:color="auto" w:fill="FFFFFF"/>
              </w:rPr>
              <w:t xml:space="preserve">Бюджетное </w:t>
            </w:r>
            <w:r w:rsidRPr="003871CB">
              <w:rPr>
                <w:color w:val="000000"/>
                <w:sz w:val="21"/>
                <w:szCs w:val="21"/>
                <w:shd w:val="clear" w:color="auto" w:fill="FFFFFF"/>
              </w:rPr>
              <w:t>учреждение Чувашской Республики «</w:t>
            </w:r>
            <w:r>
              <w:rPr>
                <w:color w:val="000000"/>
                <w:sz w:val="21"/>
                <w:szCs w:val="21"/>
                <w:shd w:val="clear" w:color="auto" w:fill="FFFFFF"/>
              </w:rPr>
              <w:t>Социально-реабилитационный центр для несовершеннолетних г. Чебоксары</w:t>
            </w:r>
            <w:r w:rsidRPr="003871CB">
              <w:rPr>
                <w:color w:val="000000"/>
                <w:sz w:val="21"/>
                <w:szCs w:val="21"/>
                <w:shd w:val="clear" w:color="auto" w:fill="FFFFFF"/>
              </w:rPr>
              <w:t xml:space="preserve">» </w:t>
            </w:r>
            <w:r w:rsidRPr="00C117AE">
              <w:rPr>
                <w:color w:val="000000"/>
                <w:sz w:val="21"/>
                <w:szCs w:val="21"/>
                <w:shd w:val="clear" w:color="auto" w:fill="FFFFFF"/>
              </w:rPr>
              <w:t xml:space="preserve">Министерства </w:t>
            </w:r>
            <w:r>
              <w:rPr>
                <w:color w:val="000000"/>
                <w:sz w:val="21"/>
                <w:szCs w:val="21"/>
                <w:shd w:val="clear" w:color="auto" w:fill="FFFFFF"/>
              </w:rPr>
              <w:t>труда и социальной защиты</w:t>
            </w:r>
            <w:r w:rsidRPr="00C117AE">
              <w:rPr>
                <w:color w:val="000000"/>
                <w:sz w:val="21"/>
                <w:szCs w:val="21"/>
                <w:shd w:val="clear" w:color="auto" w:fill="FFFFFF"/>
              </w:rPr>
              <w:t xml:space="preserve"> Чувашской Республики</w:t>
            </w:r>
          </w:p>
        </w:tc>
        <w:tc>
          <w:tcPr>
            <w:tcW w:w="992" w:type="dxa"/>
            <w:shd w:val="clear" w:color="auto" w:fill="auto"/>
          </w:tcPr>
          <w:p w:rsidR="00882E05" w:rsidRDefault="00882E05" w:rsidP="00C200A7">
            <w:pPr>
              <w:suppressAutoHyphens/>
              <w:jc w:val="center"/>
              <w:rPr>
                <w:sz w:val="21"/>
                <w:szCs w:val="21"/>
              </w:rPr>
            </w:pPr>
            <w:r>
              <w:rPr>
                <w:sz w:val="21"/>
                <w:szCs w:val="21"/>
              </w:rPr>
              <w:lastRenderedPageBreak/>
              <w:t>12 000</w:t>
            </w:r>
          </w:p>
        </w:tc>
        <w:tc>
          <w:tcPr>
            <w:tcW w:w="946" w:type="dxa"/>
            <w:shd w:val="clear" w:color="auto" w:fill="auto"/>
          </w:tcPr>
          <w:p w:rsidR="00882E05" w:rsidRDefault="00882E05" w:rsidP="00C200A7">
            <w:pPr>
              <w:suppressAutoHyphens/>
              <w:jc w:val="center"/>
              <w:rPr>
                <w:sz w:val="21"/>
                <w:szCs w:val="21"/>
              </w:rPr>
            </w:pPr>
            <w:r>
              <w:rPr>
                <w:sz w:val="21"/>
                <w:szCs w:val="21"/>
              </w:rPr>
              <w:t>600</w:t>
            </w:r>
          </w:p>
        </w:tc>
        <w:tc>
          <w:tcPr>
            <w:tcW w:w="992" w:type="dxa"/>
            <w:shd w:val="clear" w:color="auto" w:fill="auto"/>
          </w:tcPr>
          <w:p w:rsidR="00882E05" w:rsidRPr="00412D63" w:rsidRDefault="00882E05" w:rsidP="00DC012C">
            <w:pPr>
              <w:suppressAutoHyphens/>
              <w:jc w:val="center"/>
            </w:pPr>
            <w:r>
              <w:t>2 400</w:t>
            </w:r>
          </w:p>
        </w:tc>
      </w:tr>
      <w:tr w:rsidR="00882E05" w:rsidRPr="00412D63" w:rsidTr="00412D63">
        <w:trPr>
          <w:trHeight w:val="499"/>
          <w:jc w:val="center"/>
        </w:trPr>
        <w:tc>
          <w:tcPr>
            <w:tcW w:w="520" w:type="dxa"/>
            <w:shd w:val="clear" w:color="auto" w:fill="auto"/>
          </w:tcPr>
          <w:p w:rsidR="00882E05" w:rsidRPr="00412D63" w:rsidRDefault="00882E05" w:rsidP="00DC012C">
            <w:pPr>
              <w:suppressAutoHyphens/>
              <w:jc w:val="center"/>
            </w:pPr>
            <w:r w:rsidRPr="00412D63">
              <w:lastRenderedPageBreak/>
              <w:t>7.</w:t>
            </w:r>
          </w:p>
        </w:tc>
        <w:tc>
          <w:tcPr>
            <w:tcW w:w="2269" w:type="dxa"/>
            <w:shd w:val="clear" w:color="auto" w:fill="auto"/>
          </w:tcPr>
          <w:p w:rsidR="00882E05" w:rsidRPr="003871CB" w:rsidRDefault="00882E05" w:rsidP="00C200A7">
            <w:pPr>
              <w:jc w:val="both"/>
              <w:rPr>
                <w:sz w:val="21"/>
                <w:szCs w:val="21"/>
              </w:rPr>
            </w:pPr>
            <w:r w:rsidRPr="003871CB">
              <w:rPr>
                <w:sz w:val="21"/>
                <w:szCs w:val="21"/>
              </w:rPr>
              <w:t>Автомобиль</w:t>
            </w:r>
            <w:r>
              <w:rPr>
                <w:sz w:val="21"/>
                <w:szCs w:val="21"/>
              </w:rPr>
              <w:t xml:space="preserve"> специальный, АСМП 39623</w:t>
            </w:r>
            <w:r w:rsidRPr="003871CB">
              <w:rPr>
                <w:sz w:val="21"/>
                <w:szCs w:val="21"/>
              </w:rPr>
              <w:t>, 200</w:t>
            </w:r>
            <w:r>
              <w:rPr>
                <w:sz w:val="21"/>
                <w:szCs w:val="21"/>
              </w:rPr>
              <w:t>6</w:t>
            </w:r>
            <w:r w:rsidRPr="003871CB">
              <w:rPr>
                <w:sz w:val="21"/>
                <w:szCs w:val="21"/>
              </w:rPr>
              <w:t xml:space="preserve"> года выпуска</w:t>
            </w:r>
            <w:r>
              <w:rPr>
                <w:sz w:val="21"/>
                <w:szCs w:val="21"/>
              </w:rPr>
              <w:t xml:space="preserve"> </w:t>
            </w:r>
          </w:p>
        </w:tc>
        <w:tc>
          <w:tcPr>
            <w:tcW w:w="1417" w:type="dxa"/>
            <w:shd w:val="clear" w:color="auto" w:fill="auto"/>
          </w:tcPr>
          <w:p w:rsidR="00882E05" w:rsidRPr="005777F6" w:rsidRDefault="00882E05" w:rsidP="00C200A7">
            <w:pPr>
              <w:jc w:val="center"/>
              <w:rPr>
                <w:sz w:val="21"/>
                <w:szCs w:val="21"/>
                <w:lang w:val="en-US"/>
              </w:rPr>
            </w:pPr>
            <w:r w:rsidRPr="003871CB">
              <w:rPr>
                <w:sz w:val="21"/>
                <w:szCs w:val="21"/>
              </w:rPr>
              <w:t>Х</w:t>
            </w:r>
            <w:r>
              <w:rPr>
                <w:sz w:val="21"/>
                <w:szCs w:val="21"/>
              </w:rPr>
              <w:t>8939623060С</w:t>
            </w:r>
            <w:r>
              <w:rPr>
                <w:sz w:val="21"/>
                <w:szCs w:val="21"/>
                <w:lang w:val="en-US"/>
              </w:rPr>
              <w:t>G1365</w:t>
            </w:r>
          </w:p>
        </w:tc>
        <w:tc>
          <w:tcPr>
            <w:tcW w:w="1276" w:type="dxa"/>
            <w:shd w:val="clear" w:color="auto" w:fill="auto"/>
          </w:tcPr>
          <w:p w:rsidR="00882E05" w:rsidRPr="003871CB" w:rsidRDefault="00882E05" w:rsidP="00C200A7">
            <w:pPr>
              <w:jc w:val="center"/>
              <w:rPr>
                <w:sz w:val="21"/>
                <w:szCs w:val="21"/>
              </w:rPr>
            </w:pPr>
            <w:r>
              <w:rPr>
                <w:sz w:val="21"/>
                <w:szCs w:val="21"/>
                <w:lang w:val="en-US"/>
              </w:rPr>
              <w:t xml:space="preserve">73 </w:t>
            </w:r>
            <w:r>
              <w:rPr>
                <w:sz w:val="21"/>
                <w:szCs w:val="21"/>
              </w:rPr>
              <w:t>МА</w:t>
            </w:r>
            <w:r w:rsidRPr="003871CB">
              <w:rPr>
                <w:sz w:val="21"/>
                <w:szCs w:val="21"/>
              </w:rPr>
              <w:t xml:space="preserve"> </w:t>
            </w:r>
            <w:r>
              <w:rPr>
                <w:sz w:val="21"/>
                <w:szCs w:val="21"/>
              </w:rPr>
              <w:t>166210</w:t>
            </w:r>
          </w:p>
        </w:tc>
        <w:tc>
          <w:tcPr>
            <w:tcW w:w="1984" w:type="dxa"/>
            <w:vMerge w:val="restart"/>
            <w:shd w:val="clear" w:color="auto" w:fill="auto"/>
          </w:tcPr>
          <w:p w:rsidR="00882E05" w:rsidRPr="003871CB" w:rsidRDefault="00882E05" w:rsidP="00C200A7">
            <w:pPr>
              <w:jc w:val="center"/>
              <w:outlineLvl w:val="0"/>
              <w:rPr>
                <w:sz w:val="21"/>
                <w:szCs w:val="21"/>
              </w:rPr>
            </w:pPr>
            <w:r w:rsidRPr="003871CB">
              <w:rPr>
                <w:sz w:val="21"/>
                <w:szCs w:val="21"/>
              </w:rPr>
              <w:t>42</w:t>
            </w:r>
            <w:r>
              <w:rPr>
                <w:sz w:val="21"/>
                <w:szCs w:val="21"/>
              </w:rPr>
              <w:t>9060, Чувашская Республика,                      г. Ядрин</w:t>
            </w:r>
            <w:r w:rsidRPr="003871CB">
              <w:rPr>
                <w:sz w:val="21"/>
                <w:szCs w:val="21"/>
              </w:rPr>
              <w:t xml:space="preserve">, </w:t>
            </w:r>
          </w:p>
          <w:p w:rsidR="00882E05" w:rsidRPr="003871CB" w:rsidRDefault="00882E05" w:rsidP="00C200A7">
            <w:pPr>
              <w:jc w:val="center"/>
              <w:outlineLvl w:val="0"/>
              <w:rPr>
                <w:sz w:val="21"/>
                <w:szCs w:val="21"/>
              </w:rPr>
            </w:pPr>
            <w:r>
              <w:rPr>
                <w:sz w:val="21"/>
                <w:szCs w:val="21"/>
              </w:rPr>
              <w:t>ул. Комсомольская</w:t>
            </w:r>
            <w:r w:rsidRPr="003871CB">
              <w:rPr>
                <w:sz w:val="21"/>
                <w:szCs w:val="21"/>
              </w:rPr>
              <w:t>, д.</w:t>
            </w:r>
            <w:r>
              <w:rPr>
                <w:sz w:val="21"/>
                <w:szCs w:val="21"/>
              </w:rPr>
              <w:t>15</w:t>
            </w:r>
          </w:p>
          <w:p w:rsidR="00882E05" w:rsidRPr="003871CB" w:rsidRDefault="00882E05" w:rsidP="00C200A7">
            <w:pPr>
              <w:jc w:val="center"/>
              <w:outlineLvl w:val="0"/>
              <w:rPr>
                <w:color w:val="000000"/>
                <w:sz w:val="21"/>
                <w:szCs w:val="21"/>
                <w:shd w:val="clear" w:color="auto" w:fill="FFFFFF"/>
              </w:rPr>
            </w:pPr>
            <w:r w:rsidRPr="003871CB">
              <w:rPr>
                <w:sz w:val="21"/>
                <w:szCs w:val="21"/>
              </w:rPr>
              <w:t xml:space="preserve">Телефон: </w:t>
            </w:r>
            <w:r w:rsidRPr="003871CB">
              <w:rPr>
                <w:color w:val="000000"/>
                <w:sz w:val="21"/>
                <w:szCs w:val="21"/>
                <w:shd w:val="clear" w:color="auto" w:fill="FFFFFF"/>
              </w:rPr>
              <w:t>8(83</w:t>
            </w:r>
            <w:r>
              <w:rPr>
                <w:color w:val="000000"/>
                <w:sz w:val="21"/>
                <w:szCs w:val="21"/>
                <w:shd w:val="clear" w:color="auto" w:fill="FFFFFF"/>
              </w:rPr>
              <w:t>547</w:t>
            </w:r>
            <w:r w:rsidRPr="003871CB">
              <w:rPr>
                <w:color w:val="000000"/>
                <w:sz w:val="21"/>
                <w:szCs w:val="21"/>
                <w:shd w:val="clear" w:color="auto" w:fill="FFFFFF"/>
              </w:rPr>
              <w:t>) 2</w:t>
            </w:r>
            <w:r>
              <w:rPr>
                <w:color w:val="000000"/>
                <w:sz w:val="21"/>
                <w:szCs w:val="21"/>
                <w:shd w:val="clear" w:color="auto" w:fill="FFFFFF"/>
              </w:rPr>
              <w:t>2</w:t>
            </w:r>
            <w:r w:rsidRPr="003871CB">
              <w:rPr>
                <w:color w:val="000000"/>
                <w:sz w:val="21"/>
                <w:szCs w:val="21"/>
                <w:shd w:val="clear" w:color="auto" w:fill="FFFFFF"/>
              </w:rPr>
              <w:t>-</w:t>
            </w:r>
            <w:r>
              <w:rPr>
                <w:color w:val="000000"/>
                <w:sz w:val="21"/>
                <w:szCs w:val="21"/>
                <w:shd w:val="clear" w:color="auto" w:fill="FFFFFF"/>
              </w:rPr>
              <w:t>3-68</w:t>
            </w:r>
            <w:r w:rsidRPr="003871CB">
              <w:rPr>
                <w:color w:val="000000"/>
                <w:sz w:val="21"/>
                <w:szCs w:val="21"/>
                <w:shd w:val="clear" w:color="auto" w:fill="FFFFFF"/>
              </w:rPr>
              <w:t xml:space="preserve"> </w:t>
            </w:r>
          </w:p>
          <w:p w:rsidR="00882E05" w:rsidRPr="003871CB" w:rsidRDefault="00882E05" w:rsidP="00C200A7">
            <w:pPr>
              <w:jc w:val="center"/>
              <w:outlineLvl w:val="0"/>
              <w:rPr>
                <w:color w:val="000000"/>
                <w:sz w:val="21"/>
                <w:szCs w:val="21"/>
                <w:shd w:val="clear" w:color="auto" w:fill="FFFFFF"/>
              </w:rPr>
            </w:pPr>
          </w:p>
          <w:p w:rsidR="00882E05" w:rsidRPr="003871CB" w:rsidRDefault="00882E05" w:rsidP="00C200A7">
            <w:pPr>
              <w:jc w:val="center"/>
              <w:outlineLvl w:val="0"/>
              <w:rPr>
                <w:sz w:val="21"/>
                <w:szCs w:val="21"/>
              </w:rPr>
            </w:pPr>
            <w:r w:rsidRPr="003871CB">
              <w:rPr>
                <w:color w:val="000000"/>
                <w:sz w:val="21"/>
                <w:szCs w:val="21"/>
                <w:shd w:val="clear" w:color="auto" w:fill="FFFFFF"/>
              </w:rPr>
              <w:t>Бюджетное учреждение Чувашской Республики «</w:t>
            </w:r>
            <w:proofErr w:type="spellStart"/>
            <w:r>
              <w:rPr>
                <w:color w:val="000000"/>
                <w:sz w:val="21"/>
                <w:szCs w:val="21"/>
                <w:shd w:val="clear" w:color="auto" w:fill="FFFFFF"/>
              </w:rPr>
              <w:t>Ядринская</w:t>
            </w:r>
            <w:proofErr w:type="spellEnd"/>
            <w:r>
              <w:rPr>
                <w:color w:val="000000"/>
                <w:sz w:val="21"/>
                <w:szCs w:val="21"/>
                <w:shd w:val="clear" w:color="auto" w:fill="FFFFFF"/>
              </w:rPr>
              <w:t xml:space="preserve"> ц</w:t>
            </w:r>
            <w:r w:rsidRPr="003871CB">
              <w:rPr>
                <w:color w:val="000000"/>
                <w:sz w:val="21"/>
                <w:szCs w:val="21"/>
                <w:shd w:val="clear" w:color="auto" w:fill="FFFFFF"/>
              </w:rPr>
              <w:t xml:space="preserve">ентральная </w:t>
            </w:r>
            <w:r>
              <w:rPr>
                <w:color w:val="000000"/>
                <w:sz w:val="21"/>
                <w:szCs w:val="21"/>
                <w:shd w:val="clear" w:color="auto" w:fill="FFFFFF"/>
              </w:rPr>
              <w:t xml:space="preserve">районная </w:t>
            </w:r>
            <w:r w:rsidRPr="003871CB">
              <w:rPr>
                <w:color w:val="000000"/>
                <w:sz w:val="21"/>
                <w:szCs w:val="21"/>
                <w:shd w:val="clear" w:color="auto" w:fill="FFFFFF"/>
              </w:rPr>
              <w:t>больница</w:t>
            </w:r>
            <w:r>
              <w:rPr>
                <w:color w:val="000000"/>
                <w:sz w:val="21"/>
                <w:szCs w:val="21"/>
                <w:shd w:val="clear" w:color="auto" w:fill="FFFFFF"/>
              </w:rPr>
              <w:t xml:space="preserve"> </w:t>
            </w:r>
            <w:proofErr w:type="spellStart"/>
            <w:r>
              <w:rPr>
                <w:color w:val="000000"/>
                <w:sz w:val="21"/>
                <w:szCs w:val="21"/>
                <w:shd w:val="clear" w:color="auto" w:fill="FFFFFF"/>
              </w:rPr>
              <w:t>им.К.В</w:t>
            </w:r>
            <w:proofErr w:type="spellEnd"/>
            <w:r>
              <w:rPr>
                <w:color w:val="000000"/>
                <w:sz w:val="21"/>
                <w:szCs w:val="21"/>
                <w:shd w:val="clear" w:color="auto" w:fill="FFFFFF"/>
              </w:rPr>
              <w:t>. Волкова</w:t>
            </w:r>
            <w:r w:rsidRPr="003871CB">
              <w:rPr>
                <w:color w:val="000000"/>
                <w:sz w:val="21"/>
                <w:szCs w:val="21"/>
                <w:shd w:val="clear" w:color="auto" w:fill="FFFFFF"/>
              </w:rPr>
              <w:t xml:space="preserve">» Министерства здравоохранения Чувашской Республики </w:t>
            </w:r>
          </w:p>
        </w:tc>
        <w:tc>
          <w:tcPr>
            <w:tcW w:w="992" w:type="dxa"/>
            <w:shd w:val="clear" w:color="auto" w:fill="auto"/>
          </w:tcPr>
          <w:p w:rsidR="00882E05" w:rsidRPr="003871CB" w:rsidRDefault="00882E05" w:rsidP="00C200A7">
            <w:pPr>
              <w:suppressAutoHyphens/>
              <w:jc w:val="center"/>
              <w:rPr>
                <w:sz w:val="21"/>
                <w:szCs w:val="21"/>
              </w:rPr>
            </w:pPr>
            <w:r>
              <w:rPr>
                <w:sz w:val="21"/>
                <w:szCs w:val="21"/>
              </w:rPr>
              <w:t>8 300</w:t>
            </w:r>
          </w:p>
        </w:tc>
        <w:tc>
          <w:tcPr>
            <w:tcW w:w="946" w:type="dxa"/>
            <w:shd w:val="clear" w:color="auto" w:fill="auto"/>
          </w:tcPr>
          <w:p w:rsidR="00882E05" w:rsidRPr="003871CB" w:rsidRDefault="00882E05" w:rsidP="00C200A7">
            <w:pPr>
              <w:suppressAutoHyphens/>
              <w:jc w:val="center"/>
              <w:rPr>
                <w:sz w:val="21"/>
                <w:szCs w:val="21"/>
              </w:rPr>
            </w:pPr>
            <w:r>
              <w:rPr>
                <w:sz w:val="21"/>
                <w:szCs w:val="21"/>
              </w:rPr>
              <w:t>415</w:t>
            </w:r>
          </w:p>
        </w:tc>
        <w:tc>
          <w:tcPr>
            <w:tcW w:w="992" w:type="dxa"/>
            <w:shd w:val="clear" w:color="auto" w:fill="auto"/>
          </w:tcPr>
          <w:p w:rsidR="00882E05" w:rsidRPr="00412D63" w:rsidRDefault="00882E05" w:rsidP="00DC012C">
            <w:pPr>
              <w:suppressAutoHyphens/>
              <w:jc w:val="center"/>
            </w:pPr>
            <w:r>
              <w:t>1 660</w:t>
            </w:r>
          </w:p>
        </w:tc>
      </w:tr>
      <w:tr w:rsidR="00882E05" w:rsidRPr="00412D63" w:rsidTr="00412D63">
        <w:trPr>
          <w:trHeight w:val="499"/>
          <w:jc w:val="center"/>
        </w:trPr>
        <w:tc>
          <w:tcPr>
            <w:tcW w:w="520" w:type="dxa"/>
            <w:shd w:val="clear" w:color="auto" w:fill="auto"/>
          </w:tcPr>
          <w:p w:rsidR="00882E05" w:rsidRPr="00412D63" w:rsidRDefault="00882E05" w:rsidP="00DC012C">
            <w:pPr>
              <w:suppressAutoHyphens/>
              <w:jc w:val="center"/>
            </w:pPr>
            <w:r>
              <w:t>8.</w:t>
            </w:r>
          </w:p>
        </w:tc>
        <w:tc>
          <w:tcPr>
            <w:tcW w:w="2269" w:type="dxa"/>
            <w:shd w:val="clear" w:color="auto" w:fill="auto"/>
          </w:tcPr>
          <w:p w:rsidR="00882E05" w:rsidRDefault="00882E05" w:rsidP="00C200A7">
            <w:pPr>
              <w:jc w:val="both"/>
              <w:rPr>
                <w:sz w:val="21"/>
                <w:szCs w:val="21"/>
              </w:rPr>
            </w:pPr>
            <w:r w:rsidRPr="003871CB">
              <w:rPr>
                <w:sz w:val="21"/>
                <w:szCs w:val="21"/>
              </w:rPr>
              <w:t xml:space="preserve">Автомобиль </w:t>
            </w:r>
            <w:r>
              <w:rPr>
                <w:sz w:val="21"/>
                <w:szCs w:val="21"/>
              </w:rPr>
              <w:t>скорой медицинской помощи ГАЗ - 322174</w:t>
            </w:r>
            <w:r w:rsidRPr="003871CB">
              <w:rPr>
                <w:sz w:val="21"/>
                <w:szCs w:val="21"/>
              </w:rPr>
              <w:t>, 200</w:t>
            </w:r>
            <w:r>
              <w:rPr>
                <w:sz w:val="21"/>
                <w:szCs w:val="21"/>
              </w:rPr>
              <w:t>6</w:t>
            </w:r>
            <w:r w:rsidRPr="003871CB">
              <w:rPr>
                <w:sz w:val="21"/>
                <w:szCs w:val="21"/>
              </w:rPr>
              <w:t xml:space="preserve"> года выпуска</w:t>
            </w:r>
          </w:p>
          <w:p w:rsidR="00882E05" w:rsidRPr="003871CB" w:rsidRDefault="00882E05" w:rsidP="00C200A7">
            <w:pPr>
              <w:jc w:val="both"/>
              <w:rPr>
                <w:sz w:val="21"/>
                <w:szCs w:val="21"/>
              </w:rPr>
            </w:pPr>
          </w:p>
        </w:tc>
        <w:tc>
          <w:tcPr>
            <w:tcW w:w="1417" w:type="dxa"/>
            <w:shd w:val="clear" w:color="auto" w:fill="auto"/>
          </w:tcPr>
          <w:p w:rsidR="00882E05" w:rsidRPr="003871CB" w:rsidRDefault="00882E05" w:rsidP="00C200A7">
            <w:pPr>
              <w:jc w:val="center"/>
              <w:rPr>
                <w:sz w:val="21"/>
                <w:szCs w:val="21"/>
              </w:rPr>
            </w:pPr>
            <w:r>
              <w:rPr>
                <w:sz w:val="21"/>
                <w:szCs w:val="21"/>
              </w:rPr>
              <w:t>Х9632217460481530</w:t>
            </w:r>
          </w:p>
        </w:tc>
        <w:tc>
          <w:tcPr>
            <w:tcW w:w="1276" w:type="dxa"/>
            <w:shd w:val="clear" w:color="auto" w:fill="auto"/>
          </w:tcPr>
          <w:p w:rsidR="00882E05" w:rsidRPr="003871CB" w:rsidRDefault="00882E05" w:rsidP="00C200A7">
            <w:pPr>
              <w:jc w:val="center"/>
              <w:rPr>
                <w:sz w:val="21"/>
                <w:szCs w:val="21"/>
              </w:rPr>
            </w:pPr>
            <w:r>
              <w:rPr>
                <w:sz w:val="21"/>
                <w:szCs w:val="21"/>
              </w:rPr>
              <w:t>52</w:t>
            </w:r>
            <w:r w:rsidRPr="003871CB">
              <w:rPr>
                <w:sz w:val="21"/>
                <w:szCs w:val="21"/>
              </w:rPr>
              <w:t xml:space="preserve"> </w:t>
            </w:r>
            <w:r>
              <w:rPr>
                <w:sz w:val="21"/>
                <w:szCs w:val="21"/>
              </w:rPr>
              <w:t>МВ</w:t>
            </w:r>
            <w:r w:rsidRPr="003871CB">
              <w:rPr>
                <w:sz w:val="21"/>
                <w:szCs w:val="21"/>
              </w:rPr>
              <w:t xml:space="preserve"> </w:t>
            </w:r>
            <w:r>
              <w:rPr>
                <w:sz w:val="21"/>
                <w:szCs w:val="21"/>
              </w:rPr>
              <w:t>048247</w:t>
            </w:r>
          </w:p>
        </w:tc>
        <w:tc>
          <w:tcPr>
            <w:tcW w:w="1984" w:type="dxa"/>
            <w:vMerge/>
            <w:shd w:val="clear" w:color="auto" w:fill="auto"/>
          </w:tcPr>
          <w:p w:rsidR="00882E05" w:rsidRPr="00412D63" w:rsidRDefault="00882E05" w:rsidP="00745BCC">
            <w:pPr>
              <w:jc w:val="center"/>
            </w:pPr>
          </w:p>
        </w:tc>
        <w:tc>
          <w:tcPr>
            <w:tcW w:w="992" w:type="dxa"/>
            <w:shd w:val="clear" w:color="auto" w:fill="auto"/>
          </w:tcPr>
          <w:p w:rsidR="00882E05" w:rsidRPr="003871CB" w:rsidRDefault="00882E05" w:rsidP="00C200A7">
            <w:pPr>
              <w:suppressAutoHyphens/>
              <w:jc w:val="center"/>
              <w:rPr>
                <w:sz w:val="21"/>
                <w:szCs w:val="21"/>
              </w:rPr>
            </w:pPr>
            <w:r>
              <w:rPr>
                <w:sz w:val="21"/>
                <w:szCs w:val="21"/>
              </w:rPr>
              <w:t>9 60</w:t>
            </w:r>
            <w:r w:rsidRPr="003871CB">
              <w:rPr>
                <w:sz w:val="21"/>
                <w:szCs w:val="21"/>
              </w:rPr>
              <w:t>0</w:t>
            </w:r>
          </w:p>
        </w:tc>
        <w:tc>
          <w:tcPr>
            <w:tcW w:w="946" w:type="dxa"/>
            <w:shd w:val="clear" w:color="auto" w:fill="auto"/>
          </w:tcPr>
          <w:p w:rsidR="00882E05" w:rsidRPr="003871CB" w:rsidRDefault="00882E05" w:rsidP="00C200A7">
            <w:pPr>
              <w:suppressAutoHyphens/>
              <w:jc w:val="center"/>
              <w:rPr>
                <w:sz w:val="21"/>
                <w:szCs w:val="21"/>
              </w:rPr>
            </w:pPr>
            <w:r>
              <w:rPr>
                <w:sz w:val="21"/>
                <w:szCs w:val="21"/>
              </w:rPr>
              <w:t>480</w:t>
            </w:r>
          </w:p>
        </w:tc>
        <w:tc>
          <w:tcPr>
            <w:tcW w:w="992" w:type="dxa"/>
            <w:shd w:val="clear" w:color="auto" w:fill="auto"/>
          </w:tcPr>
          <w:p w:rsidR="00882E05" w:rsidRPr="00412D63" w:rsidRDefault="00882E05" w:rsidP="00DC012C">
            <w:pPr>
              <w:suppressAutoHyphens/>
              <w:jc w:val="center"/>
            </w:pPr>
            <w:r>
              <w:t>1 920</w:t>
            </w:r>
          </w:p>
        </w:tc>
      </w:tr>
      <w:tr w:rsidR="00882E05" w:rsidRPr="00412D63" w:rsidTr="00412D63">
        <w:trPr>
          <w:trHeight w:val="499"/>
          <w:jc w:val="center"/>
        </w:trPr>
        <w:tc>
          <w:tcPr>
            <w:tcW w:w="520" w:type="dxa"/>
            <w:shd w:val="clear" w:color="auto" w:fill="auto"/>
          </w:tcPr>
          <w:p w:rsidR="00882E05" w:rsidRPr="00412D63" w:rsidRDefault="00882E05" w:rsidP="00DC012C">
            <w:pPr>
              <w:suppressAutoHyphens/>
              <w:jc w:val="center"/>
            </w:pPr>
            <w:r>
              <w:t>9</w:t>
            </w:r>
            <w:r w:rsidRPr="00412D63">
              <w:t>.</w:t>
            </w:r>
          </w:p>
        </w:tc>
        <w:tc>
          <w:tcPr>
            <w:tcW w:w="2269" w:type="dxa"/>
            <w:shd w:val="clear" w:color="auto" w:fill="auto"/>
          </w:tcPr>
          <w:p w:rsidR="00882E05" w:rsidRPr="003871CB" w:rsidRDefault="00882E05" w:rsidP="00C200A7">
            <w:pPr>
              <w:jc w:val="both"/>
              <w:rPr>
                <w:sz w:val="21"/>
                <w:szCs w:val="21"/>
              </w:rPr>
            </w:pPr>
            <w:r w:rsidRPr="003871CB">
              <w:rPr>
                <w:sz w:val="21"/>
                <w:szCs w:val="21"/>
              </w:rPr>
              <w:t xml:space="preserve">Автомобиль </w:t>
            </w:r>
            <w:r>
              <w:rPr>
                <w:sz w:val="21"/>
                <w:szCs w:val="21"/>
              </w:rPr>
              <w:t>скорой медицинской помощи ГАЗ - 322174</w:t>
            </w:r>
            <w:r w:rsidRPr="003871CB">
              <w:rPr>
                <w:sz w:val="21"/>
                <w:szCs w:val="21"/>
              </w:rPr>
              <w:t>, 200</w:t>
            </w:r>
            <w:r>
              <w:rPr>
                <w:sz w:val="21"/>
                <w:szCs w:val="21"/>
              </w:rPr>
              <w:t>6</w:t>
            </w:r>
            <w:r w:rsidRPr="003871CB">
              <w:rPr>
                <w:sz w:val="21"/>
                <w:szCs w:val="21"/>
              </w:rPr>
              <w:t xml:space="preserve"> года выпуска</w:t>
            </w:r>
            <w:r>
              <w:rPr>
                <w:sz w:val="21"/>
                <w:szCs w:val="21"/>
              </w:rPr>
              <w:t xml:space="preserve"> </w:t>
            </w:r>
          </w:p>
        </w:tc>
        <w:tc>
          <w:tcPr>
            <w:tcW w:w="1417" w:type="dxa"/>
            <w:shd w:val="clear" w:color="auto" w:fill="auto"/>
          </w:tcPr>
          <w:p w:rsidR="00882E05" w:rsidRPr="003871CB" w:rsidRDefault="00882E05" w:rsidP="00C200A7">
            <w:pPr>
              <w:jc w:val="center"/>
              <w:rPr>
                <w:sz w:val="21"/>
                <w:szCs w:val="21"/>
              </w:rPr>
            </w:pPr>
            <w:r>
              <w:rPr>
                <w:sz w:val="21"/>
                <w:szCs w:val="21"/>
              </w:rPr>
              <w:t>Х9632217460481486</w:t>
            </w:r>
          </w:p>
        </w:tc>
        <w:tc>
          <w:tcPr>
            <w:tcW w:w="1276" w:type="dxa"/>
            <w:shd w:val="clear" w:color="auto" w:fill="auto"/>
          </w:tcPr>
          <w:p w:rsidR="00882E05" w:rsidRPr="003871CB" w:rsidRDefault="00882E05" w:rsidP="00C200A7">
            <w:pPr>
              <w:jc w:val="center"/>
              <w:rPr>
                <w:sz w:val="21"/>
                <w:szCs w:val="21"/>
              </w:rPr>
            </w:pPr>
            <w:r>
              <w:rPr>
                <w:sz w:val="21"/>
                <w:szCs w:val="21"/>
              </w:rPr>
              <w:t>52</w:t>
            </w:r>
            <w:r w:rsidRPr="003871CB">
              <w:rPr>
                <w:sz w:val="21"/>
                <w:szCs w:val="21"/>
              </w:rPr>
              <w:t xml:space="preserve"> </w:t>
            </w:r>
            <w:r>
              <w:rPr>
                <w:sz w:val="21"/>
                <w:szCs w:val="21"/>
              </w:rPr>
              <w:t>МВ</w:t>
            </w:r>
            <w:r w:rsidRPr="003871CB">
              <w:rPr>
                <w:sz w:val="21"/>
                <w:szCs w:val="21"/>
              </w:rPr>
              <w:t xml:space="preserve"> </w:t>
            </w:r>
            <w:r>
              <w:rPr>
                <w:sz w:val="21"/>
                <w:szCs w:val="21"/>
              </w:rPr>
              <w:t>048244</w:t>
            </w:r>
          </w:p>
        </w:tc>
        <w:tc>
          <w:tcPr>
            <w:tcW w:w="1984" w:type="dxa"/>
            <w:vMerge/>
            <w:shd w:val="clear" w:color="auto" w:fill="auto"/>
          </w:tcPr>
          <w:p w:rsidR="00882E05" w:rsidRPr="00412D63" w:rsidRDefault="00882E05" w:rsidP="00745BCC">
            <w:pPr>
              <w:jc w:val="center"/>
            </w:pPr>
          </w:p>
        </w:tc>
        <w:tc>
          <w:tcPr>
            <w:tcW w:w="992" w:type="dxa"/>
            <w:shd w:val="clear" w:color="auto" w:fill="auto"/>
          </w:tcPr>
          <w:p w:rsidR="00882E05" w:rsidRPr="003871CB" w:rsidRDefault="00882E05" w:rsidP="00C200A7">
            <w:pPr>
              <w:suppressAutoHyphens/>
              <w:jc w:val="center"/>
              <w:rPr>
                <w:sz w:val="21"/>
                <w:szCs w:val="21"/>
              </w:rPr>
            </w:pPr>
            <w:r>
              <w:rPr>
                <w:sz w:val="21"/>
                <w:szCs w:val="21"/>
              </w:rPr>
              <w:t>9 60</w:t>
            </w:r>
            <w:r w:rsidRPr="003871CB">
              <w:rPr>
                <w:sz w:val="21"/>
                <w:szCs w:val="21"/>
              </w:rPr>
              <w:t>0</w:t>
            </w:r>
          </w:p>
        </w:tc>
        <w:tc>
          <w:tcPr>
            <w:tcW w:w="946" w:type="dxa"/>
            <w:shd w:val="clear" w:color="auto" w:fill="auto"/>
          </w:tcPr>
          <w:p w:rsidR="00882E05" w:rsidRPr="003871CB" w:rsidRDefault="00882E05" w:rsidP="00C200A7">
            <w:pPr>
              <w:suppressAutoHyphens/>
              <w:jc w:val="center"/>
              <w:rPr>
                <w:sz w:val="21"/>
                <w:szCs w:val="21"/>
              </w:rPr>
            </w:pPr>
            <w:r>
              <w:rPr>
                <w:sz w:val="21"/>
                <w:szCs w:val="21"/>
              </w:rPr>
              <w:t>480</w:t>
            </w:r>
          </w:p>
        </w:tc>
        <w:tc>
          <w:tcPr>
            <w:tcW w:w="992" w:type="dxa"/>
            <w:shd w:val="clear" w:color="auto" w:fill="auto"/>
          </w:tcPr>
          <w:p w:rsidR="00882E05" w:rsidRPr="00412D63" w:rsidRDefault="00882E05" w:rsidP="00DC012C">
            <w:pPr>
              <w:suppressAutoHyphens/>
              <w:jc w:val="center"/>
            </w:pPr>
            <w:r>
              <w:t>1 920</w:t>
            </w:r>
          </w:p>
        </w:tc>
      </w:tr>
      <w:tr w:rsidR="00882E05" w:rsidRPr="00412D63" w:rsidTr="00412D63">
        <w:trPr>
          <w:trHeight w:val="499"/>
          <w:jc w:val="center"/>
        </w:trPr>
        <w:tc>
          <w:tcPr>
            <w:tcW w:w="520" w:type="dxa"/>
            <w:shd w:val="clear" w:color="auto" w:fill="auto"/>
          </w:tcPr>
          <w:p w:rsidR="00882E05" w:rsidRPr="00412D63" w:rsidRDefault="00882E05" w:rsidP="00B34880">
            <w:pPr>
              <w:suppressAutoHyphens/>
              <w:jc w:val="center"/>
            </w:pPr>
            <w:r>
              <w:t>10.</w:t>
            </w:r>
          </w:p>
        </w:tc>
        <w:tc>
          <w:tcPr>
            <w:tcW w:w="2269" w:type="dxa"/>
            <w:shd w:val="clear" w:color="auto" w:fill="auto"/>
          </w:tcPr>
          <w:p w:rsidR="00882E05" w:rsidRPr="003871CB" w:rsidRDefault="00882E05" w:rsidP="00C200A7">
            <w:pPr>
              <w:jc w:val="both"/>
              <w:rPr>
                <w:sz w:val="21"/>
                <w:szCs w:val="21"/>
              </w:rPr>
            </w:pPr>
            <w:r w:rsidRPr="003871CB">
              <w:rPr>
                <w:sz w:val="21"/>
                <w:szCs w:val="21"/>
              </w:rPr>
              <w:t>Авто</w:t>
            </w:r>
            <w:r>
              <w:rPr>
                <w:sz w:val="21"/>
                <w:szCs w:val="21"/>
              </w:rPr>
              <w:t>бус прочий ПАЗ-3928</w:t>
            </w:r>
            <w:r w:rsidRPr="003871CB">
              <w:rPr>
                <w:sz w:val="21"/>
                <w:szCs w:val="21"/>
              </w:rPr>
              <w:t xml:space="preserve">, </w:t>
            </w:r>
            <w:r>
              <w:rPr>
                <w:sz w:val="21"/>
                <w:szCs w:val="21"/>
              </w:rPr>
              <w:t>1990</w:t>
            </w:r>
            <w:r w:rsidRPr="003871CB">
              <w:rPr>
                <w:sz w:val="21"/>
                <w:szCs w:val="21"/>
              </w:rPr>
              <w:t xml:space="preserve"> года выпуска</w:t>
            </w:r>
            <w:r>
              <w:rPr>
                <w:sz w:val="21"/>
                <w:szCs w:val="21"/>
              </w:rPr>
              <w:t xml:space="preserve"> </w:t>
            </w:r>
          </w:p>
        </w:tc>
        <w:tc>
          <w:tcPr>
            <w:tcW w:w="1417" w:type="dxa"/>
            <w:shd w:val="clear" w:color="auto" w:fill="auto"/>
          </w:tcPr>
          <w:p w:rsidR="00882E05" w:rsidRPr="003871CB" w:rsidRDefault="00882E05" w:rsidP="00C200A7">
            <w:pPr>
              <w:jc w:val="center"/>
              <w:rPr>
                <w:sz w:val="21"/>
                <w:szCs w:val="21"/>
              </w:rPr>
            </w:pPr>
            <w:r>
              <w:rPr>
                <w:sz w:val="21"/>
                <w:szCs w:val="21"/>
              </w:rPr>
              <w:t>отсутствует</w:t>
            </w:r>
          </w:p>
        </w:tc>
        <w:tc>
          <w:tcPr>
            <w:tcW w:w="1276" w:type="dxa"/>
            <w:shd w:val="clear" w:color="auto" w:fill="auto"/>
          </w:tcPr>
          <w:p w:rsidR="00882E05" w:rsidRDefault="00882E05" w:rsidP="00C200A7">
            <w:pPr>
              <w:jc w:val="center"/>
              <w:rPr>
                <w:sz w:val="21"/>
                <w:szCs w:val="21"/>
              </w:rPr>
            </w:pPr>
            <w:r>
              <w:rPr>
                <w:sz w:val="21"/>
                <w:szCs w:val="21"/>
              </w:rPr>
              <w:t>21 ЕО 750025</w:t>
            </w:r>
          </w:p>
        </w:tc>
        <w:tc>
          <w:tcPr>
            <w:tcW w:w="1984" w:type="dxa"/>
            <w:vMerge w:val="restart"/>
            <w:shd w:val="clear" w:color="auto" w:fill="auto"/>
          </w:tcPr>
          <w:p w:rsidR="00882E05" w:rsidRPr="003871CB" w:rsidRDefault="00882E05" w:rsidP="00C200A7">
            <w:pPr>
              <w:jc w:val="center"/>
              <w:outlineLvl w:val="0"/>
              <w:rPr>
                <w:sz w:val="21"/>
                <w:szCs w:val="21"/>
              </w:rPr>
            </w:pPr>
            <w:r w:rsidRPr="003871CB">
              <w:rPr>
                <w:sz w:val="21"/>
                <w:szCs w:val="21"/>
              </w:rPr>
              <w:t>42</w:t>
            </w:r>
            <w:r>
              <w:rPr>
                <w:sz w:val="21"/>
                <w:szCs w:val="21"/>
              </w:rPr>
              <w:t>8017</w:t>
            </w:r>
            <w:r w:rsidRPr="003871CB">
              <w:rPr>
                <w:sz w:val="21"/>
                <w:szCs w:val="21"/>
              </w:rPr>
              <w:t>, Чувашская Республика,</w:t>
            </w:r>
            <w:r>
              <w:rPr>
                <w:sz w:val="21"/>
                <w:szCs w:val="21"/>
              </w:rPr>
              <w:t xml:space="preserve">                     </w:t>
            </w:r>
            <w:r w:rsidRPr="003871CB">
              <w:rPr>
                <w:sz w:val="21"/>
                <w:szCs w:val="21"/>
              </w:rPr>
              <w:t xml:space="preserve"> </w:t>
            </w:r>
            <w:r>
              <w:rPr>
                <w:sz w:val="21"/>
                <w:szCs w:val="21"/>
              </w:rPr>
              <w:t>г. Чебоксары</w:t>
            </w:r>
            <w:r w:rsidRPr="003871CB">
              <w:rPr>
                <w:sz w:val="21"/>
                <w:szCs w:val="21"/>
              </w:rPr>
              <w:t xml:space="preserve">, </w:t>
            </w:r>
          </w:p>
          <w:p w:rsidR="00882E05" w:rsidRPr="003871CB" w:rsidRDefault="00882E05" w:rsidP="00C200A7">
            <w:pPr>
              <w:jc w:val="center"/>
              <w:outlineLvl w:val="0"/>
              <w:rPr>
                <w:sz w:val="21"/>
                <w:szCs w:val="21"/>
              </w:rPr>
            </w:pPr>
            <w:r>
              <w:rPr>
                <w:sz w:val="21"/>
                <w:szCs w:val="21"/>
              </w:rPr>
              <w:t>ул. Пирогова</w:t>
            </w:r>
            <w:r w:rsidRPr="003871CB">
              <w:rPr>
                <w:sz w:val="21"/>
                <w:szCs w:val="21"/>
              </w:rPr>
              <w:t>, д.</w:t>
            </w:r>
            <w:r>
              <w:rPr>
                <w:sz w:val="21"/>
                <w:szCs w:val="21"/>
              </w:rPr>
              <w:t>9</w:t>
            </w:r>
          </w:p>
          <w:p w:rsidR="00882E05" w:rsidRPr="003871CB" w:rsidRDefault="00882E05" w:rsidP="00C200A7">
            <w:pPr>
              <w:jc w:val="center"/>
              <w:outlineLvl w:val="0"/>
              <w:rPr>
                <w:sz w:val="21"/>
                <w:szCs w:val="21"/>
              </w:rPr>
            </w:pPr>
          </w:p>
          <w:p w:rsidR="00882E05" w:rsidRPr="003871CB" w:rsidRDefault="00882E05" w:rsidP="00C200A7">
            <w:pPr>
              <w:jc w:val="center"/>
              <w:outlineLvl w:val="0"/>
              <w:rPr>
                <w:color w:val="000000"/>
                <w:sz w:val="21"/>
                <w:szCs w:val="21"/>
                <w:shd w:val="clear" w:color="auto" w:fill="FFFFFF"/>
              </w:rPr>
            </w:pPr>
            <w:r w:rsidRPr="003871CB">
              <w:rPr>
                <w:sz w:val="21"/>
                <w:szCs w:val="21"/>
              </w:rPr>
              <w:t xml:space="preserve">Телефон: </w:t>
            </w:r>
            <w:r w:rsidRPr="003871CB">
              <w:rPr>
                <w:color w:val="000000"/>
                <w:sz w:val="21"/>
                <w:szCs w:val="21"/>
                <w:shd w:val="clear" w:color="auto" w:fill="FFFFFF"/>
              </w:rPr>
              <w:t>8(835</w:t>
            </w:r>
            <w:r>
              <w:rPr>
                <w:color w:val="000000"/>
                <w:sz w:val="21"/>
                <w:szCs w:val="21"/>
                <w:shd w:val="clear" w:color="auto" w:fill="FFFFFF"/>
              </w:rPr>
              <w:t>2</w:t>
            </w:r>
            <w:r w:rsidRPr="003871CB">
              <w:rPr>
                <w:color w:val="000000"/>
                <w:sz w:val="21"/>
                <w:szCs w:val="21"/>
                <w:shd w:val="clear" w:color="auto" w:fill="FFFFFF"/>
              </w:rPr>
              <w:t xml:space="preserve">) </w:t>
            </w:r>
            <w:r>
              <w:rPr>
                <w:color w:val="000000"/>
                <w:sz w:val="21"/>
                <w:szCs w:val="21"/>
                <w:shd w:val="clear" w:color="auto" w:fill="FFFFFF"/>
              </w:rPr>
              <w:t>45</w:t>
            </w:r>
            <w:r w:rsidRPr="003871CB">
              <w:rPr>
                <w:color w:val="000000"/>
                <w:sz w:val="21"/>
                <w:szCs w:val="21"/>
                <w:shd w:val="clear" w:color="auto" w:fill="FFFFFF"/>
              </w:rPr>
              <w:t>-</w:t>
            </w:r>
            <w:r>
              <w:rPr>
                <w:color w:val="000000"/>
                <w:sz w:val="21"/>
                <w:szCs w:val="21"/>
                <w:shd w:val="clear" w:color="auto" w:fill="FFFFFF"/>
              </w:rPr>
              <w:t xml:space="preserve">21-16,                       8-919-666-36-41 </w:t>
            </w:r>
            <w:r w:rsidRPr="003871CB">
              <w:rPr>
                <w:color w:val="000000"/>
                <w:sz w:val="21"/>
                <w:szCs w:val="21"/>
                <w:shd w:val="clear" w:color="auto" w:fill="FFFFFF"/>
              </w:rPr>
              <w:t xml:space="preserve">                                    </w:t>
            </w:r>
          </w:p>
          <w:p w:rsidR="00882E05" w:rsidRPr="003871CB" w:rsidRDefault="00882E05" w:rsidP="00C200A7">
            <w:pPr>
              <w:jc w:val="center"/>
              <w:outlineLvl w:val="0"/>
              <w:rPr>
                <w:sz w:val="21"/>
                <w:szCs w:val="21"/>
              </w:rPr>
            </w:pPr>
            <w:r>
              <w:rPr>
                <w:color w:val="000000"/>
                <w:sz w:val="21"/>
                <w:szCs w:val="21"/>
                <w:shd w:val="clear" w:color="auto" w:fill="FFFFFF"/>
              </w:rPr>
              <w:t xml:space="preserve">Бюджетное </w:t>
            </w:r>
            <w:r w:rsidRPr="003871CB">
              <w:rPr>
                <w:color w:val="000000"/>
                <w:sz w:val="21"/>
                <w:szCs w:val="21"/>
                <w:shd w:val="clear" w:color="auto" w:fill="FFFFFF"/>
              </w:rPr>
              <w:t>учреждение Чувашской Республики «</w:t>
            </w:r>
            <w:r>
              <w:rPr>
                <w:color w:val="000000"/>
                <w:sz w:val="21"/>
                <w:szCs w:val="21"/>
                <w:shd w:val="clear" w:color="auto" w:fill="FFFFFF"/>
              </w:rPr>
              <w:t>Республиканская станция переливания крови</w:t>
            </w:r>
            <w:r w:rsidRPr="003871CB">
              <w:rPr>
                <w:color w:val="000000"/>
                <w:sz w:val="21"/>
                <w:szCs w:val="21"/>
                <w:shd w:val="clear" w:color="auto" w:fill="FFFFFF"/>
              </w:rPr>
              <w:t xml:space="preserve">» </w:t>
            </w:r>
            <w:r w:rsidRPr="00C117AE">
              <w:rPr>
                <w:color w:val="000000"/>
                <w:sz w:val="21"/>
                <w:szCs w:val="21"/>
                <w:shd w:val="clear" w:color="auto" w:fill="FFFFFF"/>
              </w:rPr>
              <w:t>Министерства здравоохранения Чувашской Республики</w:t>
            </w:r>
          </w:p>
        </w:tc>
        <w:tc>
          <w:tcPr>
            <w:tcW w:w="992" w:type="dxa"/>
            <w:shd w:val="clear" w:color="auto" w:fill="auto"/>
          </w:tcPr>
          <w:p w:rsidR="00882E05" w:rsidRDefault="00882E05" w:rsidP="00C200A7">
            <w:pPr>
              <w:suppressAutoHyphens/>
              <w:jc w:val="center"/>
              <w:rPr>
                <w:sz w:val="21"/>
                <w:szCs w:val="21"/>
              </w:rPr>
            </w:pPr>
            <w:r>
              <w:rPr>
                <w:sz w:val="21"/>
                <w:szCs w:val="21"/>
              </w:rPr>
              <w:t>37 100</w:t>
            </w:r>
          </w:p>
        </w:tc>
        <w:tc>
          <w:tcPr>
            <w:tcW w:w="946" w:type="dxa"/>
            <w:shd w:val="clear" w:color="auto" w:fill="auto"/>
          </w:tcPr>
          <w:p w:rsidR="00882E05" w:rsidRDefault="00882E05" w:rsidP="00C200A7">
            <w:pPr>
              <w:suppressAutoHyphens/>
              <w:jc w:val="center"/>
              <w:rPr>
                <w:sz w:val="21"/>
                <w:szCs w:val="21"/>
              </w:rPr>
            </w:pPr>
            <w:r>
              <w:rPr>
                <w:sz w:val="21"/>
                <w:szCs w:val="21"/>
              </w:rPr>
              <w:t>1 855</w:t>
            </w:r>
          </w:p>
        </w:tc>
        <w:tc>
          <w:tcPr>
            <w:tcW w:w="992" w:type="dxa"/>
            <w:shd w:val="clear" w:color="auto" w:fill="auto"/>
          </w:tcPr>
          <w:p w:rsidR="00882E05" w:rsidRPr="00412D63" w:rsidRDefault="00882E05" w:rsidP="00DC012C">
            <w:pPr>
              <w:suppressAutoHyphens/>
              <w:jc w:val="center"/>
            </w:pPr>
            <w:r>
              <w:t>7 420</w:t>
            </w:r>
          </w:p>
        </w:tc>
      </w:tr>
      <w:tr w:rsidR="00882E05" w:rsidRPr="00412D63" w:rsidTr="00412D63">
        <w:trPr>
          <w:trHeight w:val="499"/>
          <w:jc w:val="center"/>
        </w:trPr>
        <w:tc>
          <w:tcPr>
            <w:tcW w:w="520" w:type="dxa"/>
            <w:shd w:val="clear" w:color="auto" w:fill="auto"/>
          </w:tcPr>
          <w:p w:rsidR="00882E05" w:rsidRDefault="00882E05" w:rsidP="00B34880">
            <w:pPr>
              <w:suppressAutoHyphens/>
              <w:jc w:val="center"/>
            </w:pPr>
            <w:r>
              <w:t>11.</w:t>
            </w:r>
          </w:p>
        </w:tc>
        <w:tc>
          <w:tcPr>
            <w:tcW w:w="2269" w:type="dxa"/>
            <w:shd w:val="clear" w:color="auto" w:fill="auto"/>
          </w:tcPr>
          <w:p w:rsidR="00882E05" w:rsidRPr="003871CB" w:rsidRDefault="00882E05" w:rsidP="00C200A7">
            <w:pPr>
              <w:jc w:val="both"/>
              <w:rPr>
                <w:sz w:val="21"/>
                <w:szCs w:val="21"/>
              </w:rPr>
            </w:pPr>
            <w:r>
              <w:rPr>
                <w:sz w:val="21"/>
                <w:szCs w:val="21"/>
              </w:rPr>
              <w:t>Фургон  цельнометаллический ГАЗ-2705</w:t>
            </w:r>
            <w:r w:rsidRPr="003871CB">
              <w:rPr>
                <w:sz w:val="21"/>
                <w:szCs w:val="21"/>
              </w:rPr>
              <w:t>, 200</w:t>
            </w:r>
            <w:r>
              <w:rPr>
                <w:sz w:val="21"/>
                <w:szCs w:val="21"/>
              </w:rPr>
              <w:t>3</w:t>
            </w:r>
            <w:r w:rsidRPr="003871CB">
              <w:rPr>
                <w:sz w:val="21"/>
                <w:szCs w:val="21"/>
              </w:rPr>
              <w:t xml:space="preserve"> года выпуска</w:t>
            </w:r>
            <w:r>
              <w:rPr>
                <w:sz w:val="21"/>
                <w:szCs w:val="21"/>
              </w:rPr>
              <w:t xml:space="preserve"> </w:t>
            </w:r>
          </w:p>
        </w:tc>
        <w:tc>
          <w:tcPr>
            <w:tcW w:w="1417" w:type="dxa"/>
            <w:shd w:val="clear" w:color="auto" w:fill="auto"/>
          </w:tcPr>
          <w:p w:rsidR="00882E05" w:rsidRPr="00DD1829" w:rsidRDefault="00882E05" w:rsidP="00C200A7">
            <w:pPr>
              <w:jc w:val="center"/>
              <w:rPr>
                <w:sz w:val="21"/>
                <w:szCs w:val="21"/>
              </w:rPr>
            </w:pPr>
            <w:r>
              <w:rPr>
                <w:sz w:val="21"/>
                <w:szCs w:val="21"/>
              </w:rPr>
              <w:t>ХТН27050030332091</w:t>
            </w:r>
          </w:p>
        </w:tc>
        <w:tc>
          <w:tcPr>
            <w:tcW w:w="1276" w:type="dxa"/>
            <w:shd w:val="clear" w:color="auto" w:fill="auto"/>
          </w:tcPr>
          <w:p w:rsidR="00882E05" w:rsidRDefault="00882E05" w:rsidP="00C200A7">
            <w:pPr>
              <w:jc w:val="center"/>
              <w:rPr>
                <w:sz w:val="21"/>
                <w:szCs w:val="21"/>
              </w:rPr>
            </w:pPr>
            <w:r>
              <w:rPr>
                <w:sz w:val="21"/>
                <w:szCs w:val="21"/>
              </w:rPr>
              <w:t xml:space="preserve">52 </w:t>
            </w:r>
            <w:proofErr w:type="gramStart"/>
            <w:r>
              <w:rPr>
                <w:sz w:val="21"/>
                <w:szCs w:val="21"/>
              </w:rPr>
              <w:t>КР</w:t>
            </w:r>
            <w:proofErr w:type="gramEnd"/>
            <w:r>
              <w:rPr>
                <w:sz w:val="21"/>
                <w:szCs w:val="21"/>
              </w:rPr>
              <w:t xml:space="preserve"> 065131</w:t>
            </w:r>
          </w:p>
        </w:tc>
        <w:tc>
          <w:tcPr>
            <w:tcW w:w="1984" w:type="dxa"/>
            <w:vMerge/>
            <w:shd w:val="clear" w:color="auto" w:fill="auto"/>
          </w:tcPr>
          <w:p w:rsidR="00882E05" w:rsidRPr="00412D63" w:rsidRDefault="00882E05" w:rsidP="00745BCC">
            <w:pPr>
              <w:jc w:val="center"/>
            </w:pPr>
          </w:p>
        </w:tc>
        <w:tc>
          <w:tcPr>
            <w:tcW w:w="992" w:type="dxa"/>
            <w:shd w:val="clear" w:color="auto" w:fill="auto"/>
          </w:tcPr>
          <w:p w:rsidR="00882E05" w:rsidRDefault="00882E05" w:rsidP="00C200A7">
            <w:pPr>
              <w:suppressAutoHyphens/>
              <w:jc w:val="center"/>
              <w:rPr>
                <w:sz w:val="21"/>
                <w:szCs w:val="21"/>
              </w:rPr>
            </w:pPr>
            <w:r>
              <w:rPr>
                <w:sz w:val="21"/>
                <w:szCs w:val="21"/>
              </w:rPr>
              <w:t>26 400</w:t>
            </w:r>
          </w:p>
        </w:tc>
        <w:tc>
          <w:tcPr>
            <w:tcW w:w="946" w:type="dxa"/>
            <w:shd w:val="clear" w:color="auto" w:fill="auto"/>
          </w:tcPr>
          <w:p w:rsidR="00882E05" w:rsidRDefault="00882E05" w:rsidP="00C200A7">
            <w:pPr>
              <w:suppressAutoHyphens/>
              <w:jc w:val="center"/>
              <w:rPr>
                <w:sz w:val="21"/>
                <w:szCs w:val="21"/>
              </w:rPr>
            </w:pPr>
            <w:r>
              <w:rPr>
                <w:sz w:val="21"/>
                <w:szCs w:val="21"/>
              </w:rPr>
              <w:t>1 320</w:t>
            </w:r>
          </w:p>
        </w:tc>
        <w:tc>
          <w:tcPr>
            <w:tcW w:w="992" w:type="dxa"/>
            <w:shd w:val="clear" w:color="auto" w:fill="auto"/>
          </w:tcPr>
          <w:p w:rsidR="00882E05" w:rsidRPr="00412D63" w:rsidRDefault="00882E05" w:rsidP="00DC012C">
            <w:pPr>
              <w:suppressAutoHyphens/>
              <w:jc w:val="center"/>
            </w:pPr>
            <w:r>
              <w:t>5 280</w:t>
            </w:r>
          </w:p>
        </w:tc>
      </w:tr>
    </w:tbl>
    <w:p w:rsidR="00745BCC" w:rsidRDefault="00745BCC"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 xml:space="preserve">Информационное сообщение является публичной офертой для заключения договора о задатке в соответствии со статьей 437 Гражданского кодекса Российской </w:t>
      </w:r>
      <w:r w:rsidRPr="005D1B5B">
        <w:rPr>
          <w:sz w:val="24"/>
          <w:szCs w:val="24"/>
          <w:lang w:val="x-none" w:eastAsia="x-none"/>
        </w:rPr>
        <w:lastRenderedPageBreak/>
        <w:t>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313913">
        <w:rPr>
          <w:sz w:val="24"/>
          <w:szCs w:val="24"/>
        </w:rPr>
        <w:t>1</w:t>
      </w:r>
      <w:r w:rsidR="00882E05">
        <w:rPr>
          <w:sz w:val="24"/>
          <w:szCs w:val="24"/>
        </w:rPr>
        <w:t>1</w:t>
      </w:r>
      <w:r w:rsidRPr="005D1B5B">
        <w:rPr>
          <w:sz w:val="24"/>
          <w:szCs w:val="24"/>
        </w:rPr>
        <w:t xml:space="preserve">: </w:t>
      </w:r>
      <w:r w:rsidR="00E959A8" w:rsidRPr="00E959A8">
        <w:rPr>
          <w:sz w:val="24"/>
          <w:szCs w:val="24"/>
        </w:rPr>
        <w:t>в 201</w:t>
      </w:r>
      <w:r w:rsidR="00674318">
        <w:rPr>
          <w:sz w:val="24"/>
          <w:szCs w:val="24"/>
        </w:rPr>
        <w:t>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F42AFD" w:rsidRPr="005D1B5B" w:rsidRDefault="00F42AFD" w:rsidP="00CB330B">
      <w:pPr>
        <w:suppressAutoHyphens/>
        <w:ind w:firstLine="680"/>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C200A7">
        <w:rPr>
          <w:b/>
          <w:sz w:val="24"/>
          <w:szCs w:val="24"/>
        </w:rPr>
        <w:t xml:space="preserve"> 20 ноября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CB330B">
        <w:rPr>
          <w:b/>
          <w:sz w:val="24"/>
          <w:szCs w:val="24"/>
        </w:rPr>
        <w:t xml:space="preserve"> </w:t>
      </w:r>
      <w:r w:rsidR="00EB76A8">
        <w:rPr>
          <w:b/>
          <w:sz w:val="24"/>
          <w:szCs w:val="24"/>
        </w:rPr>
        <w:t xml:space="preserve">17 декабря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EB76A8">
        <w:rPr>
          <w:b/>
          <w:sz w:val="24"/>
          <w:szCs w:val="24"/>
        </w:rPr>
        <w:t xml:space="preserve"> 22 декабря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CB330B">
        <w:rPr>
          <w:b/>
          <w:sz w:val="24"/>
          <w:szCs w:val="24"/>
        </w:rPr>
        <w:t xml:space="preserve"> </w:t>
      </w:r>
      <w:r w:rsidR="00EB76A8">
        <w:rPr>
          <w:b/>
          <w:sz w:val="24"/>
          <w:szCs w:val="24"/>
        </w:rPr>
        <w:t xml:space="preserve">23 декабря </w:t>
      </w:r>
      <w:r w:rsidRPr="00F128A0">
        <w:rPr>
          <w:b/>
          <w:sz w:val="24"/>
          <w:szCs w:val="24"/>
        </w:rPr>
        <w:t>20</w:t>
      </w:r>
      <w:r w:rsidR="00391FEF">
        <w:rPr>
          <w:b/>
          <w:sz w:val="24"/>
          <w:szCs w:val="24"/>
        </w:rPr>
        <w:t>20</w:t>
      </w:r>
      <w:r w:rsidRPr="00F128A0">
        <w:rPr>
          <w:b/>
          <w:sz w:val="24"/>
          <w:szCs w:val="24"/>
        </w:rPr>
        <w:t xml:space="preserve"> 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 xml:space="preserve">О порядке осуществления иностранных инвестиций в хозяйственные общества, имеющие стратегическое значение </w:t>
      </w:r>
      <w:r w:rsidRPr="002969C5">
        <w:rPr>
          <w:sz w:val="24"/>
          <w:szCs w:val="24"/>
        </w:rPr>
        <w:lastRenderedPageBreak/>
        <w:t>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w:t>
      </w:r>
      <w:r w:rsidRPr="001B5274">
        <w:rPr>
          <w:sz w:val="24"/>
          <w:szCs w:val="24"/>
        </w:rPr>
        <w:lastRenderedPageBreak/>
        <w:t>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7D309C">
        <w:rPr>
          <w:sz w:val="24"/>
          <w:szCs w:val="24"/>
          <w:lang w:val="ru-RU"/>
        </w:rPr>
        <w:t>(17.00 часов</w:t>
      </w:r>
      <w:r w:rsidR="00EB76A8">
        <w:rPr>
          <w:sz w:val="24"/>
          <w:szCs w:val="24"/>
          <w:lang w:val="ru-RU"/>
        </w:rPr>
        <w:t xml:space="preserve"> 17 декабря </w:t>
      </w:r>
      <w:r w:rsidR="009B1940">
        <w:rPr>
          <w:sz w:val="24"/>
          <w:szCs w:val="24"/>
          <w:lang w:val="ru-RU"/>
        </w:rPr>
        <w:t>2</w:t>
      </w:r>
      <w:r w:rsidRPr="007F221B">
        <w:rPr>
          <w:sz w:val="24"/>
          <w:szCs w:val="24"/>
          <w:lang w:val="ru-RU"/>
        </w:rPr>
        <w:t>020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lastRenderedPageBreak/>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bookmarkStart w:id="0" w:name="_GoBack"/>
      <w:bookmarkEnd w:id="0"/>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lastRenderedPageBreak/>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w:t>
      </w:r>
      <w:r w:rsidRPr="005F144C">
        <w:rPr>
          <w:rFonts w:eastAsia="Calibri"/>
          <w:sz w:val="24"/>
          <w:szCs w:val="24"/>
        </w:rPr>
        <w:lastRenderedPageBreak/>
        <w:t>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6E43E4" w:rsidP="004914F6">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юридическим лицом или индивидуальным предпринимателем единовременным платежом на счет УФК по Чувашской Республике (</w:t>
      </w:r>
      <w:r w:rsidR="005F144C">
        <w:rPr>
          <w:sz w:val="24"/>
          <w:szCs w:val="24"/>
        </w:rPr>
        <w:t>Минэкономразвития</w:t>
      </w:r>
      <w:r w:rsidR="005F144C" w:rsidRPr="005F144C">
        <w:rPr>
          <w:sz w:val="24"/>
          <w:szCs w:val="24"/>
        </w:rPr>
        <w:t xml:space="preserve"> Чувашии)</w:t>
      </w:r>
      <w:r w:rsidR="005F144C">
        <w:rPr>
          <w:sz w:val="24"/>
          <w:szCs w:val="24"/>
        </w:rPr>
        <w:t xml:space="preserve"> </w:t>
      </w:r>
      <w:r w:rsidR="005F144C" w:rsidRPr="005713C0">
        <w:rPr>
          <w:sz w:val="24"/>
          <w:szCs w:val="24"/>
        </w:rPr>
        <w:t>счет 40101810900000010005 в Отделении - НБ Чувашская Республика,  БИК 049706001, ИНН 2128015438, КПП 213001001</w:t>
      </w:r>
      <w:r w:rsidR="005F144C" w:rsidRPr="005F144C">
        <w:rPr>
          <w:sz w:val="24"/>
          <w:szCs w:val="24"/>
        </w:rPr>
        <w:t xml:space="preserve">, КБК </w:t>
      </w:r>
      <w:r w:rsidR="005713C0" w:rsidRPr="005713C0">
        <w:rPr>
          <w:sz w:val="24"/>
          <w:szCs w:val="24"/>
        </w:rPr>
        <w:t>84011413020020000410</w:t>
      </w:r>
      <w:r w:rsidR="005F144C" w:rsidRPr="005F144C">
        <w:rPr>
          <w:sz w:val="24"/>
          <w:szCs w:val="24"/>
        </w:rPr>
        <w:t>, ОКТМО 97701000.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Отделении-НБ Чувашская Республика  г. Чебоксары, БИК 049706001, ИНН 2128015438, КПП 213001001, получатель </w:t>
      </w:r>
      <w:r w:rsidR="00C0005D">
        <w:rPr>
          <w:sz w:val="24"/>
          <w:szCs w:val="24"/>
        </w:rPr>
        <w:t>Минфин Чувашии</w:t>
      </w:r>
      <w:r w:rsidR="005713C0" w:rsidRPr="005713C0">
        <w:rPr>
          <w:sz w:val="24"/>
          <w:szCs w:val="24"/>
        </w:rPr>
        <w:t xml:space="preserve"> (Минэкономразвития Чувашии, л/с   </w:t>
      </w:r>
      <w:r w:rsidR="00B43C12" w:rsidRPr="00B43C12">
        <w:rPr>
          <w:sz w:val="24"/>
          <w:szCs w:val="24"/>
        </w:rPr>
        <w:t>05262Ч00431</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w:t>
      </w:r>
      <w:r w:rsidR="00B37C15">
        <w:rPr>
          <w:sz w:val="22"/>
          <w:szCs w:val="22"/>
        </w:rPr>
        <w:t>Минфин Чувашии</w:t>
      </w:r>
      <w:r w:rsidR="00C97765" w:rsidRPr="00C97765">
        <w:rPr>
          <w:sz w:val="22"/>
          <w:szCs w:val="22"/>
        </w:rPr>
        <w:t xml:space="preserve"> (Минэкономразвития Чувашии, л/с   </w:t>
      </w:r>
      <w:r w:rsidR="00B43C12" w:rsidRPr="005E16FE">
        <w:rPr>
          <w:sz w:val="22"/>
          <w:szCs w:val="22"/>
        </w:rPr>
        <w:t>05262Ч00431</w:t>
      </w:r>
      <w:r w:rsidR="00C97765" w:rsidRPr="00C97765">
        <w:rPr>
          <w:sz w:val="22"/>
          <w:szCs w:val="22"/>
        </w:rPr>
        <w:t>).</w:t>
      </w:r>
      <w:proofErr w:type="gramEnd"/>
    </w:p>
    <w:p w:rsidR="00B37C15" w:rsidRPr="00B72A90" w:rsidRDefault="00B37C15" w:rsidP="00EA1131">
      <w:pPr>
        <w:widowControl/>
        <w:ind w:firstLine="567"/>
        <w:jc w:val="both"/>
        <w:rPr>
          <w:sz w:val="22"/>
          <w:szCs w:val="22"/>
        </w:rPr>
      </w:pPr>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0A7" w:rsidRDefault="00C200A7">
      <w:r>
        <w:separator/>
      </w:r>
    </w:p>
  </w:endnote>
  <w:endnote w:type="continuationSeparator" w:id="0">
    <w:p w:rsidR="00C200A7" w:rsidRDefault="00C2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0A7" w:rsidRDefault="00C200A7">
      <w:r>
        <w:separator/>
      </w:r>
    </w:p>
  </w:footnote>
  <w:footnote w:type="continuationSeparator" w:id="0">
    <w:p w:rsidR="00C200A7" w:rsidRDefault="00C20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A7" w:rsidRDefault="00C200A7">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200A7" w:rsidRDefault="00C200A7">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A7" w:rsidRDefault="00C200A7">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9C23ED">
      <w:rPr>
        <w:rStyle w:val="a8"/>
        <w:rFonts w:ascii="Times New Roman CYR" w:hAnsi="Times New Roman CYR"/>
        <w:noProof/>
        <w:sz w:val="24"/>
      </w:rPr>
      <w:t>3</w:t>
    </w:r>
    <w:r>
      <w:rPr>
        <w:rStyle w:val="a8"/>
        <w:rFonts w:ascii="Times New Roman CYR" w:hAnsi="Times New Roman CYR"/>
        <w:sz w:val="24"/>
      </w:rPr>
      <w:fldChar w:fldCharType="end"/>
    </w:r>
  </w:p>
  <w:p w:rsidR="00C200A7" w:rsidRDefault="00C200A7">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06DC"/>
    <w:rsid w:val="00013385"/>
    <w:rsid w:val="00013FB0"/>
    <w:rsid w:val="00032290"/>
    <w:rsid w:val="000330D4"/>
    <w:rsid w:val="000376EC"/>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E2BFF"/>
    <w:rsid w:val="000E54BA"/>
    <w:rsid w:val="000F1446"/>
    <w:rsid w:val="000F197A"/>
    <w:rsid w:val="001020E4"/>
    <w:rsid w:val="00102BBF"/>
    <w:rsid w:val="001048EA"/>
    <w:rsid w:val="001059F3"/>
    <w:rsid w:val="00116084"/>
    <w:rsid w:val="00116275"/>
    <w:rsid w:val="001166AA"/>
    <w:rsid w:val="00116E4B"/>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76175"/>
    <w:rsid w:val="0018116B"/>
    <w:rsid w:val="00182740"/>
    <w:rsid w:val="00183B4C"/>
    <w:rsid w:val="00186CFC"/>
    <w:rsid w:val="00191C35"/>
    <w:rsid w:val="001A720F"/>
    <w:rsid w:val="001A7902"/>
    <w:rsid w:val="001B4144"/>
    <w:rsid w:val="001B4965"/>
    <w:rsid w:val="001C49E0"/>
    <w:rsid w:val="001D228A"/>
    <w:rsid w:val="001D2626"/>
    <w:rsid w:val="001E0F32"/>
    <w:rsid w:val="001E17C6"/>
    <w:rsid w:val="001E3484"/>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45E"/>
    <w:rsid w:val="002C58C1"/>
    <w:rsid w:val="002C6BB6"/>
    <w:rsid w:val="002D5485"/>
    <w:rsid w:val="002D5A53"/>
    <w:rsid w:val="002D7500"/>
    <w:rsid w:val="002E4AF0"/>
    <w:rsid w:val="002E5AD8"/>
    <w:rsid w:val="002F00AF"/>
    <w:rsid w:val="002F595B"/>
    <w:rsid w:val="002F5C8D"/>
    <w:rsid w:val="002F6346"/>
    <w:rsid w:val="002F7A92"/>
    <w:rsid w:val="00304C1F"/>
    <w:rsid w:val="00312599"/>
    <w:rsid w:val="00312A5E"/>
    <w:rsid w:val="00313913"/>
    <w:rsid w:val="00313B1C"/>
    <w:rsid w:val="00313D04"/>
    <w:rsid w:val="003152F6"/>
    <w:rsid w:val="00315FB8"/>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2D63"/>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90883"/>
    <w:rsid w:val="004914F6"/>
    <w:rsid w:val="00496935"/>
    <w:rsid w:val="004A28D2"/>
    <w:rsid w:val="004A36B1"/>
    <w:rsid w:val="004A480B"/>
    <w:rsid w:val="004A621A"/>
    <w:rsid w:val="004B3150"/>
    <w:rsid w:val="004B354C"/>
    <w:rsid w:val="004D62A1"/>
    <w:rsid w:val="004D7166"/>
    <w:rsid w:val="004E1F53"/>
    <w:rsid w:val="004E29B1"/>
    <w:rsid w:val="004F0937"/>
    <w:rsid w:val="004F14B5"/>
    <w:rsid w:val="004F5A67"/>
    <w:rsid w:val="00501080"/>
    <w:rsid w:val="00501160"/>
    <w:rsid w:val="00507204"/>
    <w:rsid w:val="005102B1"/>
    <w:rsid w:val="005135A3"/>
    <w:rsid w:val="00514CD4"/>
    <w:rsid w:val="005179ED"/>
    <w:rsid w:val="005203E2"/>
    <w:rsid w:val="00520899"/>
    <w:rsid w:val="0052360C"/>
    <w:rsid w:val="00526FBD"/>
    <w:rsid w:val="0053477D"/>
    <w:rsid w:val="00546231"/>
    <w:rsid w:val="00562DD6"/>
    <w:rsid w:val="00563A7C"/>
    <w:rsid w:val="005713C0"/>
    <w:rsid w:val="0057587E"/>
    <w:rsid w:val="00577B19"/>
    <w:rsid w:val="00581C48"/>
    <w:rsid w:val="00582F37"/>
    <w:rsid w:val="00585C42"/>
    <w:rsid w:val="00594487"/>
    <w:rsid w:val="00597EE7"/>
    <w:rsid w:val="005A0E90"/>
    <w:rsid w:val="005A3DB6"/>
    <w:rsid w:val="005A60F3"/>
    <w:rsid w:val="005A7F25"/>
    <w:rsid w:val="005B5149"/>
    <w:rsid w:val="005B516F"/>
    <w:rsid w:val="005B52BF"/>
    <w:rsid w:val="005B662B"/>
    <w:rsid w:val="005C4B8D"/>
    <w:rsid w:val="005D019C"/>
    <w:rsid w:val="005D1B5B"/>
    <w:rsid w:val="005D763C"/>
    <w:rsid w:val="005E0878"/>
    <w:rsid w:val="005E1175"/>
    <w:rsid w:val="005F144C"/>
    <w:rsid w:val="005F15E4"/>
    <w:rsid w:val="00604C56"/>
    <w:rsid w:val="00607603"/>
    <w:rsid w:val="0061248D"/>
    <w:rsid w:val="00613708"/>
    <w:rsid w:val="006213FB"/>
    <w:rsid w:val="006234DF"/>
    <w:rsid w:val="0062623B"/>
    <w:rsid w:val="00631961"/>
    <w:rsid w:val="0063631A"/>
    <w:rsid w:val="00637F5C"/>
    <w:rsid w:val="00641C4E"/>
    <w:rsid w:val="0064317B"/>
    <w:rsid w:val="0064330C"/>
    <w:rsid w:val="00651DE0"/>
    <w:rsid w:val="0065221F"/>
    <w:rsid w:val="00652A21"/>
    <w:rsid w:val="006607E4"/>
    <w:rsid w:val="006662A7"/>
    <w:rsid w:val="00666FCA"/>
    <w:rsid w:val="00670216"/>
    <w:rsid w:val="00672479"/>
    <w:rsid w:val="00674318"/>
    <w:rsid w:val="00680D6B"/>
    <w:rsid w:val="00686278"/>
    <w:rsid w:val="00693018"/>
    <w:rsid w:val="0069356E"/>
    <w:rsid w:val="00697491"/>
    <w:rsid w:val="00697F3E"/>
    <w:rsid w:val="006A3003"/>
    <w:rsid w:val="006A4AFC"/>
    <w:rsid w:val="006B3A34"/>
    <w:rsid w:val="006B56C2"/>
    <w:rsid w:val="006B6507"/>
    <w:rsid w:val="006D073C"/>
    <w:rsid w:val="006D349C"/>
    <w:rsid w:val="006D48F7"/>
    <w:rsid w:val="006E43E4"/>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BCC"/>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309C"/>
    <w:rsid w:val="007D5492"/>
    <w:rsid w:val="007D6862"/>
    <w:rsid w:val="007E4F3B"/>
    <w:rsid w:val="007F28EC"/>
    <w:rsid w:val="00804972"/>
    <w:rsid w:val="0080771A"/>
    <w:rsid w:val="008169AB"/>
    <w:rsid w:val="008211BA"/>
    <w:rsid w:val="00826725"/>
    <w:rsid w:val="00832E2E"/>
    <w:rsid w:val="008335F1"/>
    <w:rsid w:val="008344B2"/>
    <w:rsid w:val="008415BC"/>
    <w:rsid w:val="0084305E"/>
    <w:rsid w:val="008454D3"/>
    <w:rsid w:val="00850816"/>
    <w:rsid w:val="00857D52"/>
    <w:rsid w:val="00862071"/>
    <w:rsid w:val="00862249"/>
    <w:rsid w:val="00864FE7"/>
    <w:rsid w:val="00870033"/>
    <w:rsid w:val="00871EAD"/>
    <w:rsid w:val="00873B90"/>
    <w:rsid w:val="00874EBD"/>
    <w:rsid w:val="0088035D"/>
    <w:rsid w:val="008812AE"/>
    <w:rsid w:val="00882231"/>
    <w:rsid w:val="00882E05"/>
    <w:rsid w:val="0088488A"/>
    <w:rsid w:val="008852AA"/>
    <w:rsid w:val="00890952"/>
    <w:rsid w:val="008911F8"/>
    <w:rsid w:val="008B274C"/>
    <w:rsid w:val="008B5907"/>
    <w:rsid w:val="008B7A39"/>
    <w:rsid w:val="008C4A66"/>
    <w:rsid w:val="008D6975"/>
    <w:rsid w:val="008E1B46"/>
    <w:rsid w:val="008E4331"/>
    <w:rsid w:val="008F2E66"/>
    <w:rsid w:val="008F5673"/>
    <w:rsid w:val="00902F6D"/>
    <w:rsid w:val="009072AB"/>
    <w:rsid w:val="00910632"/>
    <w:rsid w:val="00915121"/>
    <w:rsid w:val="00915BBC"/>
    <w:rsid w:val="00917213"/>
    <w:rsid w:val="00921171"/>
    <w:rsid w:val="00925A65"/>
    <w:rsid w:val="00930B32"/>
    <w:rsid w:val="0093203E"/>
    <w:rsid w:val="00935785"/>
    <w:rsid w:val="00937B26"/>
    <w:rsid w:val="00943EC4"/>
    <w:rsid w:val="0094492F"/>
    <w:rsid w:val="00946CDB"/>
    <w:rsid w:val="00952C37"/>
    <w:rsid w:val="00952D71"/>
    <w:rsid w:val="0095472C"/>
    <w:rsid w:val="009627BD"/>
    <w:rsid w:val="00974846"/>
    <w:rsid w:val="00981A0B"/>
    <w:rsid w:val="00987AD1"/>
    <w:rsid w:val="00993185"/>
    <w:rsid w:val="00994F8F"/>
    <w:rsid w:val="00995219"/>
    <w:rsid w:val="00997177"/>
    <w:rsid w:val="009A7378"/>
    <w:rsid w:val="009B0117"/>
    <w:rsid w:val="009B1940"/>
    <w:rsid w:val="009B4C7C"/>
    <w:rsid w:val="009B5693"/>
    <w:rsid w:val="009C23ED"/>
    <w:rsid w:val="009C2A46"/>
    <w:rsid w:val="009C7C5A"/>
    <w:rsid w:val="009D01EC"/>
    <w:rsid w:val="009D2074"/>
    <w:rsid w:val="009D4CB3"/>
    <w:rsid w:val="009D5623"/>
    <w:rsid w:val="009D57F1"/>
    <w:rsid w:val="009D7F5A"/>
    <w:rsid w:val="009E536C"/>
    <w:rsid w:val="009E592A"/>
    <w:rsid w:val="009E5C6A"/>
    <w:rsid w:val="009E7630"/>
    <w:rsid w:val="009F046E"/>
    <w:rsid w:val="00A008AA"/>
    <w:rsid w:val="00A13BE9"/>
    <w:rsid w:val="00A17870"/>
    <w:rsid w:val="00A20190"/>
    <w:rsid w:val="00A274B5"/>
    <w:rsid w:val="00A337BD"/>
    <w:rsid w:val="00A40717"/>
    <w:rsid w:val="00A528F6"/>
    <w:rsid w:val="00A5312C"/>
    <w:rsid w:val="00A61008"/>
    <w:rsid w:val="00A6359B"/>
    <w:rsid w:val="00A65FED"/>
    <w:rsid w:val="00A74547"/>
    <w:rsid w:val="00A76698"/>
    <w:rsid w:val="00A7751C"/>
    <w:rsid w:val="00A82327"/>
    <w:rsid w:val="00A82C17"/>
    <w:rsid w:val="00A93C0F"/>
    <w:rsid w:val="00A97125"/>
    <w:rsid w:val="00AA1B8E"/>
    <w:rsid w:val="00AA62D4"/>
    <w:rsid w:val="00AB22E2"/>
    <w:rsid w:val="00AB44D8"/>
    <w:rsid w:val="00AC57C0"/>
    <w:rsid w:val="00AC7EFD"/>
    <w:rsid w:val="00AD1D97"/>
    <w:rsid w:val="00AD78BB"/>
    <w:rsid w:val="00AE0185"/>
    <w:rsid w:val="00AE4B15"/>
    <w:rsid w:val="00AF03B4"/>
    <w:rsid w:val="00B02CED"/>
    <w:rsid w:val="00B06EDD"/>
    <w:rsid w:val="00B146F6"/>
    <w:rsid w:val="00B26566"/>
    <w:rsid w:val="00B27B56"/>
    <w:rsid w:val="00B30300"/>
    <w:rsid w:val="00B317D8"/>
    <w:rsid w:val="00B34880"/>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A532E"/>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D"/>
    <w:rsid w:val="00C05238"/>
    <w:rsid w:val="00C12361"/>
    <w:rsid w:val="00C13251"/>
    <w:rsid w:val="00C200A7"/>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015"/>
    <w:rsid w:val="00CB0217"/>
    <w:rsid w:val="00CB330B"/>
    <w:rsid w:val="00CB6B38"/>
    <w:rsid w:val="00CC183A"/>
    <w:rsid w:val="00CD0F9A"/>
    <w:rsid w:val="00CD1FE4"/>
    <w:rsid w:val="00CD6B95"/>
    <w:rsid w:val="00CE624C"/>
    <w:rsid w:val="00CE7AA7"/>
    <w:rsid w:val="00CF2924"/>
    <w:rsid w:val="00CF344C"/>
    <w:rsid w:val="00CF3E1D"/>
    <w:rsid w:val="00CF4A86"/>
    <w:rsid w:val="00CF648B"/>
    <w:rsid w:val="00D00BF2"/>
    <w:rsid w:val="00D04C5D"/>
    <w:rsid w:val="00D04D39"/>
    <w:rsid w:val="00D10AC3"/>
    <w:rsid w:val="00D1127F"/>
    <w:rsid w:val="00D11A90"/>
    <w:rsid w:val="00D168C3"/>
    <w:rsid w:val="00D23D09"/>
    <w:rsid w:val="00D435C0"/>
    <w:rsid w:val="00D5093F"/>
    <w:rsid w:val="00D53210"/>
    <w:rsid w:val="00D557EE"/>
    <w:rsid w:val="00D55F84"/>
    <w:rsid w:val="00D62C04"/>
    <w:rsid w:val="00D6322B"/>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020D"/>
    <w:rsid w:val="00E32E88"/>
    <w:rsid w:val="00E4561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297A"/>
    <w:rsid w:val="00EA3522"/>
    <w:rsid w:val="00EA693A"/>
    <w:rsid w:val="00EB15CF"/>
    <w:rsid w:val="00EB3A88"/>
    <w:rsid w:val="00EB54FA"/>
    <w:rsid w:val="00EB76A8"/>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2A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27E6"/>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E1D8-B395-408C-926E-92A5CDB7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21</Pages>
  <Words>8698</Words>
  <Characters>49579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14</cp:revision>
  <cp:lastPrinted>2020-11-18T12:44:00Z</cp:lastPrinted>
  <dcterms:created xsi:type="dcterms:W3CDTF">2020-10-13T10:28:00Z</dcterms:created>
  <dcterms:modified xsi:type="dcterms:W3CDTF">2020-11-19T10:52:00Z</dcterms:modified>
</cp:coreProperties>
</file>