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593205" w:rsidRPr="00722F44" w:rsidTr="00593205">
        <w:trPr>
          <w:cantSplit/>
          <w:trHeight w:val="1701"/>
        </w:trPr>
        <w:tc>
          <w:tcPr>
            <w:tcW w:w="4195" w:type="dxa"/>
          </w:tcPr>
          <w:p w:rsidR="00593205" w:rsidRPr="001A592E" w:rsidRDefault="00593205" w:rsidP="00593205">
            <w:pPr>
              <w:spacing w:after="0" w:line="240" w:lineRule="auto"/>
              <w:jc w:val="center"/>
              <w:rPr>
                <w:rFonts w:ascii="Times New Roman" w:eastAsia="Times New Roman" w:hAnsi="Times New Roman" w:cs="Times New Roman"/>
                <w:b/>
                <w:bCs/>
                <w:noProof/>
                <w:sz w:val="6"/>
                <w:szCs w:val="6"/>
                <w:lang w:eastAsia="ru-RU"/>
              </w:rPr>
            </w:pPr>
            <w:r w:rsidRPr="00722F44">
              <w:rPr>
                <w:rFonts w:ascii="Times New Roman" w:eastAsia="Times New Roman" w:hAnsi="Times New Roman" w:cs="Times New Roman"/>
                <w:sz w:val="24"/>
                <w:szCs w:val="24"/>
                <w:lang w:eastAsia="ru-RU"/>
              </w:rPr>
              <w:br w:type="page"/>
            </w:r>
          </w:p>
          <w:p w:rsidR="00593205" w:rsidRPr="00722F44" w:rsidRDefault="00593205" w:rsidP="00593205">
            <w:pPr>
              <w:spacing w:after="0" w:line="240" w:lineRule="auto"/>
              <w:jc w:val="center"/>
              <w:rPr>
                <w:rFonts w:ascii="Times New Roman" w:eastAsia="Times New Roman" w:hAnsi="Times New Roman" w:cs="Times New Roman"/>
                <w:b/>
                <w:bCs/>
                <w:noProof/>
                <w:szCs w:val="24"/>
                <w:lang w:eastAsia="ru-RU"/>
              </w:rPr>
            </w:pPr>
            <w:r w:rsidRPr="00722F4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55AC780B" wp14:editId="54862CE4">
                  <wp:simplePos x="0" y="0"/>
                  <wp:positionH relativeFrom="column">
                    <wp:posOffset>2579370</wp:posOffset>
                  </wp:positionH>
                  <wp:positionV relativeFrom="paragraph">
                    <wp:posOffset>-156210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F44">
              <w:rPr>
                <w:rFonts w:ascii="Times New Roman" w:eastAsia="Times New Roman" w:hAnsi="Times New Roman" w:cs="Times New Roman"/>
                <w:b/>
                <w:bCs/>
                <w:noProof/>
                <w:color w:val="000000"/>
                <w:szCs w:val="24"/>
                <w:lang w:eastAsia="ru-RU"/>
              </w:rPr>
              <w:t>ЧĂВАШ РЕСПУБЛИКИН</w:t>
            </w:r>
          </w:p>
          <w:p w:rsidR="00593205" w:rsidRPr="00722F44" w:rsidRDefault="00593205" w:rsidP="00593205">
            <w:pPr>
              <w:spacing w:after="0" w:line="240" w:lineRule="auto"/>
              <w:jc w:val="center"/>
              <w:rPr>
                <w:rFonts w:ascii="Times New Roman" w:eastAsia="Times New Roman" w:hAnsi="Times New Roman" w:cs="Times New Roman"/>
                <w:b/>
                <w:bCs/>
                <w:noProof/>
                <w:szCs w:val="24"/>
                <w:lang w:eastAsia="ru-RU"/>
              </w:rPr>
            </w:pPr>
            <w:r w:rsidRPr="00722F44">
              <w:rPr>
                <w:rFonts w:ascii="Times New Roman" w:eastAsia="Times New Roman" w:hAnsi="Times New Roman" w:cs="Times New Roman"/>
                <w:b/>
                <w:bCs/>
                <w:noProof/>
                <w:szCs w:val="24"/>
                <w:lang w:eastAsia="ru-RU"/>
              </w:rPr>
              <w:t>КАНАШ РАЙОНĚН</w:t>
            </w:r>
          </w:p>
          <w:p w:rsidR="00593205" w:rsidRPr="00722F44" w:rsidRDefault="00593205" w:rsidP="00593205">
            <w:pPr>
              <w:tabs>
                <w:tab w:val="center" w:pos="2006"/>
                <w:tab w:val="right" w:pos="4013"/>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Cs w:val="24"/>
                <w:lang w:eastAsia="ru-RU"/>
              </w:rPr>
              <w:t xml:space="preserve"> </w:t>
            </w:r>
            <w:r w:rsidRPr="00722F44">
              <w:rPr>
                <w:rFonts w:ascii="Times New Roman" w:eastAsia="Times New Roman" w:hAnsi="Times New Roman" w:cs="Times New Roman"/>
                <w:b/>
                <w:bCs/>
                <w:noProof/>
                <w:color w:val="000000"/>
                <w:szCs w:val="24"/>
                <w:lang w:eastAsia="ru-RU"/>
              </w:rPr>
              <w:t>ЦИЙĚ</w:t>
            </w:r>
          </w:p>
          <w:p w:rsidR="00593205" w:rsidRPr="00722F44" w:rsidRDefault="00593205" w:rsidP="00593205">
            <w:pPr>
              <w:spacing w:after="0" w:line="240" w:lineRule="auto"/>
              <w:rPr>
                <w:rFonts w:ascii="Times New Roman" w:eastAsia="Times New Roman" w:hAnsi="Times New Roman" w:cs="Times New Roman"/>
                <w:sz w:val="10"/>
                <w:szCs w:val="10"/>
                <w:lang w:eastAsia="ru-RU"/>
              </w:rPr>
            </w:pPr>
          </w:p>
          <w:p w:rsidR="00593205" w:rsidRPr="00722F44" w:rsidRDefault="00593205" w:rsidP="00593205">
            <w:pPr>
              <w:spacing w:after="0" w:line="240" w:lineRule="auto"/>
              <w:jc w:val="center"/>
              <w:rPr>
                <w:rFonts w:ascii="Times New Roman" w:eastAsia="Times New Roman" w:hAnsi="Times New Roman" w:cs="Times New Roman"/>
                <w:b/>
                <w:bCs/>
                <w:noProof/>
                <w:color w:val="000000"/>
                <w:sz w:val="26"/>
                <w:szCs w:val="20"/>
                <w:lang w:eastAsia="ru-RU"/>
              </w:rPr>
            </w:pPr>
            <w:r w:rsidRPr="00722F44">
              <w:rPr>
                <w:rFonts w:ascii="Times New Roman" w:eastAsia="Times New Roman" w:hAnsi="Times New Roman" w:cs="Times New Roman"/>
                <w:b/>
                <w:bCs/>
                <w:noProof/>
                <w:color w:val="000000"/>
                <w:sz w:val="26"/>
                <w:szCs w:val="20"/>
                <w:lang w:eastAsia="ru-RU"/>
              </w:rPr>
              <w:t>ЙЫШĂНУ</w:t>
            </w:r>
          </w:p>
          <w:p w:rsidR="00593205" w:rsidRPr="00722F44" w:rsidRDefault="00593205" w:rsidP="00593205">
            <w:pPr>
              <w:spacing w:after="0" w:line="240" w:lineRule="auto"/>
              <w:jc w:val="center"/>
              <w:rPr>
                <w:rFonts w:ascii="Times New Roman" w:eastAsia="Times New Roman" w:hAnsi="Times New Roman" w:cs="Times New Roman"/>
                <w:sz w:val="10"/>
                <w:szCs w:val="10"/>
                <w:lang w:eastAsia="ru-RU"/>
              </w:rPr>
            </w:pPr>
          </w:p>
          <w:p w:rsidR="00593205" w:rsidRPr="00424740" w:rsidRDefault="000C44FB" w:rsidP="00593205">
            <w:pPr>
              <w:autoSpaceDE w:val="0"/>
              <w:autoSpaceDN w:val="0"/>
              <w:adjustRightInd w:val="0"/>
              <w:spacing w:after="0" w:line="240" w:lineRule="auto"/>
              <w:ind w:right="-35"/>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lang w:eastAsia="ru-RU"/>
              </w:rPr>
              <w:t>25.08.</w:t>
            </w:r>
            <w:r w:rsidR="00593205" w:rsidRPr="00424740">
              <w:rPr>
                <w:rFonts w:ascii="Times New Roman" w:eastAsia="Times New Roman" w:hAnsi="Times New Roman" w:cs="Times New Roman"/>
                <w:noProof/>
                <w:color w:val="000000"/>
                <w:sz w:val="20"/>
                <w:szCs w:val="20"/>
                <w:lang w:eastAsia="ru-RU"/>
              </w:rPr>
              <w:t xml:space="preserve">2020  </w:t>
            </w:r>
            <w:r>
              <w:rPr>
                <w:rFonts w:ascii="Times New Roman" w:eastAsia="Times New Roman" w:hAnsi="Times New Roman" w:cs="Times New Roman"/>
                <w:noProof/>
                <w:color w:val="000000"/>
                <w:sz w:val="20"/>
                <w:szCs w:val="20"/>
                <w:lang w:eastAsia="ru-RU"/>
              </w:rPr>
              <w:t>392</w:t>
            </w:r>
            <w:bookmarkStart w:id="0" w:name="_GoBack"/>
            <w:bookmarkEnd w:id="0"/>
            <w:r w:rsidR="00593205" w:rsidRPr="00424740">
              <w:rPr>
                <w:rFonts w:ascii="Times New Roman" w:eastAsia="Times New Roman" w:hAnsi="Times New Roman" w:cs="Times New Roman"/>
                <w:noProof/>
                <w:color w:val="000000"/>
                <w:sz w:val="20"/>
                <w:szCs w:val="20"/>
                <w:lang w:eastAsia="ru-RU"/>
              </w:rPr>
              <w:t xml:space="preserve">№ </w:t>
            </w:r>
          </w:p>
          <w:p w:rsidR="00593205" w:rsidRPr="00424740" w:rsidRDefault="00593205" w:rsidP="00593205">
            <w:pPr>
              <w:spacing w:after="0" w:line="240" w:lineRule="auto"/>
              <w:jc w:val="center"/>
              <w:rPr>
                <w:rFonts w:ascii="Times New Roman" w:eastAsia="Times New Roman" w:hAnsi="Times New Roman" w:cs="Times New Roman"/>
                <w:noProof/>
                <w:color w:val="000000"/>
                <w:sz w:val="20"/>
                <w:szCs w:val="20"/>
                <w:lang w:eastAsia="ru-RU"/>
              </w:rPr>
            </w:pPr>
          </w:p>
          <w:p w:rsidR="00593205" w:rsidRPr="00722F44" w:rsidRDefault="00593205" w:rsidP="00593205">
            <w:pPr>
              <w:spacing w:after="0" w:line="240" w:lineRule="auto"/>
              <w:jc w:val="center"/>
              <w:rPr>
                <w:rFonts w:ascii="Times New Roman" w:eastAsia="Times New Roman" w:hAnsi="Times New Roman" w:cs="Times New Roman"/>
                <w:noProof/>
                <w:color w:val="000000"/>
                <w:sz w:val="26"/>
                <w:szCs w:val="24"/>
                <w:lang w:eastAsia="ru-RU"/>
              </w:rPr>
            </w:pPr>
            <w:r w:rsidRPr="00424740">
              <w:rPr>
                <w:rFonts w:ascii="Times New Roman" w:eastAsia="Times New Roman" w:hAnsi="Times New Roman" w:cs="Times New Roman"/>
                <w:noProof/>
                <w:color w:val="000000"/>
                <w:sz w:val="20"/>
                <w:szCs w:val="20"/>
                <w:lang w:eastAsia="ru-RU"/>
              </w:rPr>
              <w:t>Канаш хули</w:t>
            </w:r>
          </w:p>
        </w:tc>
        <w:tc>
          <w:tcPr>
            <w:tcW w:w="1173" w:type="dxa"/>
          </w:tcPr>
          <w:p w:rsidR="00593205" w:rsidRPr="00722F44" w:rsidRDefault="00593205" w:rsidP="00593205">
            <w:pPr>
              <w:spacing w:after="0" w:line="240" w:lineRule="auto"/>
              <w:jc w:val="center"/>
              <w:rPr>
                <w:rFonts w:ascii="Times New Roman" w:eastAsia="Times New Roman" w:hAnsi="Times New Roman" w:cs="Times New Roman"/>
                <w:sz w:val="26"/>
                <w:szCs w:val="24"/>
                <w:lang w:eastAsia="ru-RU"/>
              </w:rPr>
            </w:pPr>
          </w:p>
        </w:tc>
        <w:tc>
          <w:tcPr>
            <w:tcW w:w="4202" w:type="dxa"/>
          </w:tcPr>
          <w:p w:rsidR="00593205" w:rsidRPr="00722F44" w:rsidRDefault="00593205" w:rsidP="00593205">
            <w:pPr>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p>
          <w:p w:rsidR="00593205" w:rsidRPr="00722F44" w:rsidRDefault="00593205" w:rsidP="00593205">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722F44">
              <w:rPr>
                <w:rFonts w:ascii="Times New Roman" w:eastAsia="Times New Roman" w:hAnsi="Times New Roman" w:cs="Times New Roman"/>
                <w:b/>
                <w:bCs/>
                <w:noProof/>
                <w:color w:val="000000"/>
                <w:szCs w:val="20"/>
                <w:lang w:eastAsia="ru-RU"/>
              </w:rPr>
              <w:t>АДМИНИСТРАЦИЯ</w:t>
            </w:r>
          </w:p>
          <w:p w:rsidR="00593205" w:rsidRPr="00722F44" w:rsidRDefault="00593205" w:rsidP="00593205">
            <w:pPr>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sidRPr="00722F44">
              <w:rPr>
                <w:rFonts w:ascii="Times New Roman" w:eastAsia="Times New Roman" w:hAnsi="Times New Roman" w:cs="Times New Roman"/>
                <w:b/>
                <w:bCs/>
                <w:noProof/>
                <w:color w:val="000000"/>
                <w:szCs w:val="20"/>
                <w:lang w:eastAsia="ru-RU"/>
              </w:rPr>
              <w:t>КАНАШСКОГО РАЙОНА</w:t>
            </w:r>
          </w:p>
          <w:p w:rsidR="00593205" w:rsidRPr="00722F44" w:rsidRDefault="00593205" w:rsidP="00593205">
            <w:pPr>
              <w:spacing w:after="0" w:line="240" w:lineRule="auto"/>
              <w:jc w:val="center"/>
              <w:rPr>
                <w:rFonts w:ascii="Times New Roman" w:eastAsia="Times New Roman" w:hAnsi="Times New Roman" w:cs="Times New Roman"/>
                <w:sz w:val="24"/>
                <w:szCs w:val="24"/>
                <w:lang w:eastAsia="ru-RU"/>
              </w:rPr>
            </w:pPr>
            <w:r w:rsidRPr="00722F44">
              <w:rPr>
                <w:rFonts w:ascii="Times New Roman" w:eastAsia="Times New Roman" w:hAnsi="Times New Roman" w:cs="Times New Roman"/>
                <w:b/>
                <w:bCs/>
                <w:noProof/>
                <w:szCs w:val="24"/>
                <w:lang w:eastAsia="ru-RU"/>
              </w:rPr>
              <w:t>ЧУВАШСКОЙ РЕСПУБЛИКИ</w:t>
            </w:r>
          </w:p>
          <w:p w:rsidR="00593205" w:rsidRPr="00722F44" w:rsidRDefault="00593205" w:rsidP="00593205">
            <w:pPr>
              <w:spacing w:after="0" w:line="240" w:lineRule="auto"/>
              <w:rPr>
                <w:rFonts w:ascii="Times New Roman" w:eastAsia="Times New Roman" w:hAnsi="Times New Roman" w:cs="Times New Roman"/>
                <w:sz w:val="10"/>
                <w:szCs w:val="10"/>
                <w:lang w:eastAsia="ru-RU"/>
              </w:rPr>
            </w:pPr>
          </w:p>
          <w:p w:rsidR="00593205" w:rsidRPr="00722F44" w:rsidRDefault="00593205" w:rsidP="00593205">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lang w:eastAsia="ru-RU"/>
              </w:rPr>
            </w:pPr>
            <w:r w:rsidRPr="00722F44">
              <w:rPr>
                <w:rFonts w:ascii="Times New Roman" w:eastAsia="Times New Roman" w:hAnsi="Times New Roman" w:cs="Times New Roman"/>
                <w:b/>
                <w:bCs/>
                <w:noProof/>
                <w:color w:val="000000"/>
                <w:sz w:val="24"/>
                <w:szCs w:val="24"/>
                <w:lang w:eastAsia="ru-RU"/>
              </w:rPr>
              <w:t>ПОСТАНОВЛЕНИЕ</w:t>
            </w:r>
          </w:p>
          <w:p w:rsidR="00593205" w:rsidRPr="00424740" w:rsidRDefault="000C44FB" w:rsidP="005932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noProof/>
                <w:color w:val="000000"/>
                <w:lang w:eastAsia="ru-RU"/>
              </w:rPr>
              <w:t>25.08.</w:t>
            </w:r>
            <w:r w:rsidR="00593205" w:rsidRPr="00424740">
              <w:rPr>
                <w:rFonts w:ascii="Times New Roman" w:eastAsia="Times New Roman" w:hAnsi="Times New Roman" w:cs="Times New Roman"/>
                <w:bCs/>
                <w:noProof/>
                <w:color w:val="000000"/>
                <w:sz w:val="20"/>
                <w:szCs w:val="20"/>
                <w:lang w:eastAsia="ru-RU"/>
              </w:rPr>
              <w:t xml:space="preserve">2020   </w:t>
            </w:r>
            <w:r w:rsidR="00593205" w:rsidRPr="00424740">
              <w:rPr>
                <w:rFonts w:ascii="Times New Roman" w:eastAsia="Times New Roman" w:hAnsi="Times New Roman" w:cs="Times New Roman"/>
                <w:noProof/>
                <w:color w:val="000000"/>
                <w:sz w:val="20"/>
                <w:szCs w:val="20"/>
                <w:lang w:eastAsia="ru-RU"/>
              </w:rPr>
              <w:t xml:space="preserve">№ </w:t>
            </w:r>
            <w:r>
              <w:rPr>
                <w:rFonts w:ascii="Times New Roman" w:eastAsia="Times New Roman" w:hAnsi="Times New Roman" w:cs="Times New Roman"/>
                <w:noProof/>
                <w:color w:val="000000"/>
                <w:sz w:val="20"/>
                <w:szCs w:val="20"/>
                <w:lang w:eastAsia="ru-RU"/>
              </w:rPr>
              <w:t>392</w:t>
            </w:r>
          </w:p>
          <w:p w:rsidR="00593205" w:rsidRPr="00424740" w:rsidRDefault="00593205" w:rsidP="00593205">
            <w:pPr>
              <w:spacing w:after="0" w:line="240" w:lineRule="auto"/>
              <w:jc w:val="center"/>
              <w:rPr>
                <w:rFonts w:ascii="Times New Roman" w:eastAsia="Times New Roman" w:hAnsi="Times New Roman" w:cs="Times New Roman"/>
                <w:noProof/>
                <w:color w:val="000000"/>
                <w:sz w:val="20"/>
                <w:szCs w:val="20"/>
                <w:lang w:eastAsia="ru-RU"/>
              </w:rPr>
            </w:pPr>
          </w:p>
          <w:p w:rsidR="00593205" w:rsidRPr="00722F44" w:rsidRDefault="00593205" w:rsidP="00593205">
            <w:pPr>
              <w:spacing w:after="0" w:line="240" w:lineRule="auto"/>
              <w:jc w:val="center"/>
              <w:rPr>
                <w:rFonts w:ascii="Times New Roman" w:eastAsia="Times New Roman" w:hAnsi="Times New Roman" w:cs="Times New Roman"/>
                <w:noProof/>
                <w:sz w:val="26"/>
                <w:szCs w:val="24"/>
                <w:lang w:eastAsia="ru-RU"/>
              </w:rPr>
            </w:pPr>
            <w:r w:rsidRPr="00424740">
              <w:rPr>
                <w:rFonts w:ascii="Times New Roman" w:eastAsia="Times New Roman" w:hAnsi="Times New Roman" w:cs="Times New Roman"/>
                <w:noProof/>
                <w:color w:val="000000"/>
                <w:sz w:val="20"/>
                <w:szCs w:val="20"/>
                <w:lang w:eastAsia="ru-RU"/>
              </w:rPr>
              <w:t>город Канаш</w:t>
            </w:r>
          </w:p>
        </w:tc>
      </w:tr>
    </w:tbl>
    <w:p w:rsidR="00593205" w:rsidRPr="00722F44" w:rsidRDefault="00593205" w:rsidP="00593205">
      <w:pPr>
        <w:spacing w:after="0" w:line="240" w:lineRule="auto"/>
        <w:rPr>
          <w:rFonts w:ascii="Times New Roman" w:eastAsia="Times New Roman" w:hAnsi="Times New Roman" w:cs="Times New Roman"/>
          <w:b/>
          <w:bCs/>
          <w:sz w:val="24"/>
          <w:szCs w:val="24"/>
          <w:lang w:eastAsia="ru-RU"/>
        </w:rPr>
      </w:pPr>
    </w:p>
    <w:p w:rsidR="00593205" w:rsidRPr="00722F44" w:rsidRDefault="00593205" w:rsidP="00593205">
      <w:pPr>
        <w:spacing w:after="0" w:line="240" w:lineRule="auto"/>
        <w:rPr>
          <w:rFonts w:ascii="Times New Roman" w:eastAsia="Times New Roman" w:hAnsi="Times New Roman" w:cs="Times New Roman"/>
          <w:bCs/>
          <w:sz w:val="24"/>
          <w:szCs w:val="24"/>
          <w:lang w:eastAsia="ru-RU"/>
        </w:rPr>
      </w:pPr>
    </w:p>
    <w:tbl>
      <w:tblPr>
        <w:tblW w:w="9601" w:type="dxa"/>
        <w:tblLook w:val="04A0" w:firstRow="1" w:lastRow="0" w:firstColumn="1" w:lastColumn="0" w:noHBand="0" w:noVBand="1"/>
      </w:tblPr>
      <w:tblGrid>
        <w:gridCol w:w="4800"/>
        <w:gridCol w:w="4801"/>
      </w:tblGrid>
      <w:tr w:rsidR="00593205" w:rsidRPr="00722F44" w:rsidTr="00593205">
        <w:trPr>
          <w:trHeight w:val="1495"/>
        </w:trPr>
        <w:tc>
          <w:tcPr>
            <w:tcW w:w="4800" w:type="dxa"/>
            <w:shd w:val="clear" w:color="auto" w:fill="auto"/>
          </w:tcPr>
          <w:p w:rsidR="00593205" w:rsidRPr="00424740" w:rsidRDefault="0096483E" w:rsidP="0096483E">
            <w:pPr>
              <w:jc w:val="both"/>
              <w:rPr>
                <w:rFonts w:ascii="Times New Roman" w:hAnsi="Times New Roman" w:cs="Times New Roman"/>
                <w:b/>
                <w:sz w:val="24"/>
                <w:szCs w:val="24"/>
              </w:rPr>
            </w:pPr>
            <w:r w:rsidRPr="0096483E">
              <w:rPr>
                <w:rFonts w:ascii="Times New Roman" w:hAnsi="Times New Roman" w:cs="Times New Roman"/>
                <w:b/>
                <w:sz w:val="24"/>
                <w:szCs w:val="24"/>
              </w:rPr>
              <w:t xml:space="preserve">Об утверждении муниципальной программы «Социально-экономическое развитие </w:t>
            </w:r>
            <w:r>
              <w:rPr>
                <w:rFonts w:ascii="Times New Roman" w:hAnsi="Times New Roman" w:cs="Times New Roman"/>
                <w:b/>
                <w:sz w:val="24"/>
                <w:szCs w:val="24"/>
              </w:rPr>
              <w:t>Канашского района</w:t>
            </w:r>
            <w:r w:rsidRPr="0096483E">
              <w:rPr>
                <w:rFonts w:ascii="Times New Roman" w:hAnsi="Times New Roman" w:cs="Times New Roman"/>
                <w:b/>
                <w:sz w:val="24"/>
                <w:szCs w:val="24"/>
              </w:rPr>
              <w:t xml:space="preserve"> Чувашской Республики на 2020-2025 годы»  </w:t>
            </w:r>
          </w:p>
        </w:tc>
        <w:tc>
          <w:tcPr>
            <w:tcW w:w="4801" w:type="dxa"/>
            <w:shd w:val="clear" w:color="auto" w:fill="auto"/>
          </w:tcPr>
          <w:p w:rsidR="00593205" w:rsidRPr="00424740" w:rsidRDefault="00593205" w:rsidP="00593205"/>
        </w:tc>
      </w:tr>
    </w:tbl>
    <w:p w:rsidR="00593205" w:rsidRPr="00722F44" w:rsidRDefault="00593205" w:rsidP="00593205">
      <w:pPr>
        <w:spacing w:after="0" w:line="240" w:lineRule="auto"/>
        <w:ind w:firstLine="540"/>
        <w:jc w:val="both"/>
        <w:rPr>
          <w:rFonts w:ascii="Times New Roman" w:eastAsia="Times New Roman" w:hAnsi="Times New Roman" w:cs="Times New Roman"/>
          <w:bCs/>
          <w:sz w:val="24"/>
          <w:szCs w:val="24"/>
          <w:lang w:eastAsia="ru-RU"/>
        </w:rPr>
      </w:pPr>
    </w:p>
    <w:p w:rsidR="00593205" w:rsidRPr="00722F44" w:rsidRDefault="00593205" w:rsidP="00593205">
      <w:pPr>
        <w:spacing w:after="0" w:line="240" w:lineRule="auto"/>
        <w:ind w:firstLine="540"/>
        <w:jc w:val="both"/>
        <w:rPr>
          <w:rFonts w:ascii="Times New Roman" w:eastAsia="Times New Roman" w:hAnsi="Times New Roman" w:cs="Times New Roman"/>
          <w:bCs/>
          <w:sz w:val="24"/>
          <w:szCs w:val="24"/>
          <w:lang w:eastAsia="ru-RU"/>
        </w:rPr>
      </w:pPr>
    </w:p>
    <w:p w:rsidR="00593205" w:rsidRPr="00722F44" w:rsidRDefault="00562114" w:rsidP="00593205">
      <w:pPr>
        <w:spacing w:after="0" w:line="240" w:lineRule="auto"/>
        <w:ind w:firstLine="540"/>
        <w:jc w:val="both"/>
        <w:rPr>
          <w:rFonts w:ascii="Times New Roman" w:eastAsia="Times New Roman" w:hAnsi="Times New Roman" w:cs="Times New Roman"/>
          <w:bCs/>
          <w:sz w:val="24"/>
          <w:szCs w:val="24"/>
          <w:lang w:eastAsia="ru-RU"/>
        </w:rPr>
      </w:pPr>
      <w:r w:rsidRPr="00562114">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Комплексной программой социально-экономического развития Чувашской Республики</w:t>
      </w:r>
      <w:r>
        <w:rPr>
          <w:rFonts w:ascii="Times New Roman" w:eastAsia="Times New Roman" w:hAnsi="Times New Roman" w:cs="Times New Roman"/>
          <w:bCs/>
          <w:sz w:val="24"/>
          <w:szCs w:val="24"/>
          <w:lang w:eastAsia="ru-RU"/>
        </w:rPr>
        <w:t xml:space="preserve">, </w:t>
      </w:r>
      <w:r w:rsidR="00593205" w:rsidRPr="00722F44">
        <w:rPr>
          <w:rFonts w:ascii="Times New Roman" w:eastAsia="Times New Roman" w:hAnsi="Times New Roman" w:cs="Times New Roman"/>
          <w:b/>
          <w:sz w:val="24"/>
          <w:szCs w:val="24"/>
          <w:lang w:eastAsia="ru-RU"/>
        </w:rPr>
        <w:t>Администрация Канашского района Чувашской Республики</w:t>
      </w:r>
      <w:r w:rsidR="00593205" w:rsidRPr="00722F44">
        <w:rPr>
          <w:rFonts w:ascii="Times New Roman" w:eastAsia="Times New Roman" w:hAnsi="Times New Roman" w:cs="Times New Roman"/>
          <w:sz w:val="24"/>
          <w:szCs w:val="24"/>
          <w:lang w:eastAsia="ru-RU"/>
        </w:rPr>
        <w:t xml:space="preserve">   </w:t>
      </w:r>
      <w:proofErr w:type="gramStart"/>
      <w:r w:rsidR="00593205" w:rsidRPr="00722F44">
        <w:rPr>
          <w:rFonts w:ascii="Times New Roman" w:eastAsia="Times New Roman" w:hAnsi="Times New Roman" w:cs="Times New Roman"/>
          <w:b/>
          <w:sz w:val="24"/>
          <w:szCs w:val="24"/>
          <w:lang w:eastAsia="ru-RU"/>
        </w:rPr>
        <w:t>п</w:t>
      </w:r>
      <w:proofErr w:type="gramEnd"/>
      <w:r w:rsidR="00593205" w:rsidRPr="00722F44">
        <w:rPr>
          <w:rFonts w:ascii="Times New Roman" w:eastAsia="Times New Roman" w:hAnsi="Times New Roman" w:cs="Times New Roman"/>
          <w:b/>
          <w:sz w:val="24"/>
          <w:szCs w:val="24"/>
          <w:lang w:eastAsia="ru-RU"/>
        </w:rPr>
        <w:t xml:space="preserve"> о с т а н о в л я е т:</w:t>
      </w:r>
    </w:p>
    <w:p w:rsidR="00593205" w:rsidRPr="00722F44" w:rsidRDefault="00593205" w:rsidP="00593205">
      <w:pPr>
        <w:spacing w:after="0" w:line="240" w:lineRule="auto"/>
        <w:jc w:val="center"/>
        <w:rPr>
          <w:rFonts w:ascii="Times New Roman" w:eastAsia="Times New Roman" w:hAnsi="Times New Roman" w:cs="Times New Roman"/>
          <w:sz w:val="24"/>
          <w:szCs w:val="24"/>
          <w:lang w:eastAsia="ru-RU"/>
        </w:rPr>
      </w:pPr>
    </w:p>
    <w:p w:rsidR="00562114" w:rsidRPr="00562114" w:rsidRDefault="00562114" w:rsidP="00562114">
      <w:pPr>
        <w:tabs>
          <w:tab w:val="left" w:pos="708"/>
          <w:tab w:val="left" w:pos="6450"/>
        </w:tabs>
        <w:spacing w:after="0" w:line="240" w:lineRule="auto"/>
        <w:ind w:firstLine="567"/>
        <w:jc w:val="both"/>
        <w:rPr>
          <w:rFonts w:ascii="Times New Roman" w:eastAsia="Times New Roman" w:hAnsi="Times New Roman" w:cs="Times New Roman"/>
          <w:sz w:val="24"/>
          <w:szCs w:val="24"/>
          <w:lang w:eastAsia="ru-RU"/>
        </w:rPr>
      </w:pPr>
      <w:r w:rsidRPr="00562114">
        <w:rPr>
          <w:rFonts w:ascii="Times New Roman" w:eastAsia="Times New Roman" w:hAnsi="Times New Roman" w:cs="Times New Roman"/>
          <w:sz w:val="24"/>
          <w:szCs w:val="24"/>
          <w:lang w:eastAsia="ru-RU"/>
        </w:rPr>
        <w:t xml:space="preserve">1. Утвердить прилагаемую муниципальную программу «Социально-экономическое развитие </w:t>
      </w:r>
      <w:r>
        <w:rPr>
          <w:rFonts w:ascii="Times New Roman" w:eastAsia="Times New Roman" w:hAnsi="Times New Roman" w:cs="Times New Roman"/>
          <w:sz w:val="24"/>
          <w:szCs w:val="24"/>
          <w:lang w:eastAsia="ru-RU"/>
        </w:rPr>
        <w:t>Канашского района</w:t>
      </w:r>
      <w:r w:rsidRPr="00562114">
        <w:rPr>
          <w:rFonts w:ascii="Times New Roman" w:eastAsia="Times New Roman" w:hAnsi="Times New Roman" w:cs="Times New Roman"/>
          <w:sz w:val="24"/>
          <w:szCs w:val="24"/>
          <w:lang w:eastAsia="ru-RU"/>
        </w:rPr>
        <w:t xml:space="preserve"> Чувашской Республики на 2020-2025 годы». </w:t>
      </w:r>
    </w:p>
    <w:p w:rsidR="00562114" w:rsidRDefault="00562114" w:rsidP="00562114">
      <w:pPr>
        <w:tabs>
          <w:tab w:val="left" w:pos="708"/>
          <w:tab w:val="left" w:pos="645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62114">
        <w:rPr>
          <w:rFonts w:ascii="Times New Roman" w:eastAsia="Times New Roman" w:hAnsi="Times New Roman" w:cs="Times New Roman"/>
          <w:sz w:val="24"/>
          <w:szCs w:val="24"/>
          <w:lang w:eastAsia="ru-RU"/>
        </w:rPr>
        <w:t xml:space="preserve">. </w:t>
      </w:r>
      <w:proofErr w:type="gramStart"/>
      <w:r w:rsidRPr="00562114">
        <w:rPr>
          <w:rFonts w:ascii="Times New Roman" w:eastAsia="Times New Roman" w:hAnsi="Times New Roman" w:cs="Times New Roman"/>
          <w:sz w:val="24"/>
          <w:szCs w:val="24"/>
          <w:lang w:eastAsia="ru-RU"/>
        </w:rPr>
        <w:t>Контроль за</w:t>
      </w:r>
      <w:proofErr w:type="gramEnd"/>
      <w:r w:rsidRPr="00562114">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 </w:t>
      </w:r>
      <w:r w:rsidR="0057690E" w:rsidRPr="0057690E">
        <w:rPr>
          <w:rFonts w:ascii="Times New Roman" w:eastAsia="Times New Roman" w:hAnsi="Times New Roman" w:cs="Times New Roman"/>
          <w:sz w:val="24"/>
          <w:szCs w:val="24"/>
          <w:lang w:eastAsia="ru-RU"/>
        </w:rPr>
        <w:t>начальник отдела по взаимодействию с организациями АПК</w:t>
      </w:r>
      <w:r w:rsidR="0057690E">
        <w:rPr>
          <w:rFonts w:ascii="Times New Roman" w:eastAsia="Times New Roman" w:hAnsi="Times New Roman" w:cs="Times New Roman"/>
          <w:sz w:val="24"/>
          <w:szCs w:val="24"/>
          <w:lang w:eastAsia="ru-RU"/>
        </w:rPr>
        <w:t xml:space="preserve"> администрации</w:t>
      </w:r>
      <w:r w:rsidRPr="00562114">
        <w:rPr>
          <w:rFonts w:ascii="Times New Roman" w:eastAsia="Times New Roman" w:hAnsi="Times New Roman" w:cs="Times New Roman"/>
          <w:sz w:val="24"/>
          <w:szCs w:val="24"/>
          <w:lang w:eastAsia="ru-RU"/>
        </w:rPr>
        <w:t xml:space="preserve"> Канашского района Чувашской Республики </w:t>
      </w:r>
      <w:r w:rsidR="005D077D">
        <w:rPr>
          <w:rFonts w:ascii="Times New Roman" w:eastAsia="Times New Roman" w:hAnsi="Times New Roman" w:cs="Times New Roman"/>
          <w:sz w:val="24"/>
          <w:szCs w:val="24"/>
          <w:lang w:eastAsia="ru-RU"/>
        </w:rPr>
        <w:t xml:space="preserve">– </w:t>
      </w:r>
      <w:r w:rsidR="0057690E">
        <w:rPr>
          <w:rFonts w:ascii="Times New Roman" w:eastAsia="Times New Roman" w:hAnsi="Times New Roman" w:cs="Times New Roman"/>
          <w:sz w:val="24"/>
          <w:szCs w:val="24"/>
          <w:lang w:eastAsia="ru-RU"/>
        </w:rPr>
        <w:t>Михайлова С. Н.</w:t>
      </w:r>
    </w:p>
    <w:p w:rsidR="00562114" w:rsidRDefault="00562114" w:rsidP="00562114">
      <w:pPr>
        <w:tabs>
          <w:tab w:val="left" w:pos="708"/>
          <w:tab w:val="left" w:pos="6450"/>
        </w:tabs>
        <w:spacing w:after="0" w:line="240" w:lineRule="auto"/>
        <w:ind w:firstLine="567"/>
        <w:jc w:val="both"/>
        <w:rPr>
          <w:rFonts w:ascii="Times New Roman" w:eastAsia="Times New Roman" w:hAnsi="Times New Roman" w:cs="Times New Roman"/>
          <w:sz w:val="24"/>
          <w:szCs w:val="24"/>
          <w:lang w:eastAsia="ru-RU"/>
        </w:rPr>
      </w:pPr>
      <w:r w:rsidRPr="00562114">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593205" w:rsidRPr="00722F44" w:rsidRDefault="00593205" w:rsidP="00562114">
      <w:pPr>
        <w:tabs>
          <w:tab w:val="left" w:pos="708"/>
          <w:tab w:val="left" w:pos="6450"/>
        </w:tabs>
        <w:spacing w:after="0" w:line="240" w:lineRule="auto"/>
        <w:ind w:firstLine="567"/>
        <w:jc w:val="both"/>
        <w:rPr>
          <w:rFonts w:ascii="Times New Roman" w:eastAsia="Times New Roman" w:hAnsi="Times New Roman" w:cs="Times New Roman"/>
          <w:sz w:val="24"/>
          <w:szCs w:val="24"/>
          <w:lang w:eastAsia="ru-RU"/>
        </w:rPr>
      </w:pPr>
      <w:r w:rsidRPr="00722F44">
        <w:rPr>
          <w:rFonts w:ascii="Times New Roman" w:eastAsia="Times New Roman" w:hAnsi="Times New Roman" w:cs="Times New Roman"/>
          <w:sz w:val="24"/>
          <w:szCs w:val="24"/>
          <w:lang w:eastAsia="ru-RU"/>
        </w:rPr>
        <w:tab/>
      </w:r>
      <w:r w:rsidRPr="00722F44">
        <w:rPr>
          <w:rFonts w:ascii="Times New Roman" w:eastAsia="Times New Roman" w:hAnsi="Times New Roman" w:cs="Times New Roman"/>
          <w:sz w:val="24"/>
          <w:szCs w:val="24"/>
          <w:lang w:eastAsia="ru-RU"/>
        </w:rPr>
        <w:tab/>
      </w:r>
    </w:p>
    <w:p w:rsidR="00593205" w:rsidRPr="00722F44" w:rsidRDefault="00593205" w:rsidP="00593205">
      <w:pPr>
        <w:spacing w:after="0" w:line="240" w:lineRule="auto"/>
        <w:jc w:val="both"/>
        <w:rPr>
          <w:rFonts w:ascii="Times New Roman" w:eastAsia="Times New Roman" w:hAnsi="Times New Roman" w:cs="Times New Roman"/>
          <w:sz w:val="24"/>
          <w:szCs w:val="24"/>
          <w:lang w:eastAsia="ru-RU"/>
        </w:rPr>
      </w:pPr>
    </w:p>
    <w:p w:rsidR="00593205" w:rsidRPr="00424740" w:rsidRDefault="00593205" w:rsidP="00593205">
      <w:pPr>
        <w:spacing w:after="0" w:line="240" w:lineRule="auto"/>
        <w:rPr>
          <w:rFonts w:ascii="Times New Roman" w:eastAsia="Times New Roman" w:hAnsi="Times New Roman" w:cs="Times New Roman"/>
          <w:sz w:val="24"/>
          <w:szCs w:val="24"/>
          <w:lang w:eastAsia="ru-RU"/>
        </w:rPr>
      </w:pPr>
      <w:r w:rsidRPr="00722F44">
        <w:rPr>
          <w:rFonts w:ascii="Times New Roman" w:eastAsia="Times New Roman" w:hAnsi="Times New Roman" w:cs="Times New Roman"/>
          <w:sz w:val="24"/>
          <w:szCs w:val="24"/>
          <w:lang w:eastAsia="ru-RU"/>
        </w:rPr>
        <w:t>Глава администрации района                                                                                 В.Н. Степанов</w:t>
      </w:r>
    </w:p>
    <w:p w:rsidR="007E7F21" w:rsidRDefault="007D39EA" w:rsidP="007D39EA">
      <w:pPr>
        <w:jc w:val="right"/>
      </w:pPr>
      <w:r>
        <w:t xml:space="preserve">          </w:t>
      </w:r>
    </w:p>
    <w:p w:rsidR="009E147C" w:rsidRDefault="009E147C"/>
    <w:p w:rsidR="009E147C" w:rsidRDefault="009E147C" w:rsidP="007D39EA">
      <w:pPr>
        <w:jc w:val="right"/>
      </w:pPr>
    </w:p>
    <w:p w:rsidR="009E147C" w:rsidRDefault="009E147C"/>
    <w:p w:rsidR="009E147C" w:rsidRDefault="009E147C"/>
    <w:p w:rsidR="009E147C" w:rsidRDefault="009E147C"/>
    <w:p w:rsidR="00562114" w:rsidRDefault="00562114"/>
    <w:p w:rsidR="00562114" w:rsidRDefault="00562114"/>
    <w:p w:rsidR="00562114" w:rsidRDefault="00562114"/>
    <w:p w:rsidR="00562114" w:rsidRDefault="00562114"/>
    <w:p w:rsidR="00562114" w:rsidRDefault="00562114"/>
    <w:p w:rsidR="00562114" w:rsidRDefault="00562114"/>
    <w:p w:rsidR="00562114" w:rsidRDefault="00562114"/>
    <w:p w:rsidR="00562114" w:rsidRDefault="00562114"/>
    <w:p w:rsidR="00562114" w:rsidRDefault="00562114"/>
    <w:p w:rsidR="00562114" w:rsidRDefault="00562114"/>
    <w:p w:rsidR="00562114" w:rsidRDefault="00562114"/>
    <w:p w:rsidR="009E147C" w:rsidRDefault="009E147C"/>
    <w:p w:rsidR="009E147C" w:rsidRDefault="009E147C"/>
    <w:p w:rsidR="009E147C" w:rsidRPr="00435B9D" w:rsidRDefault="00435B9D" w:rsidP="00435B9D">
      <w:pPr>
        <w:jc w:val="center"/>
        <w:rPr>
          <w:sz w:val="28"/>
          <w:szCs w:val="28"/>
        </w:rPr>
      </w:pPr>
      <w:r w:rsidRPr="00435B9D">
        <w:rPr>
          <w:sz w:val="28"/>
          <w:szCs w:val="28"/>
        </w:rPr>
        <w:t>Муниципальная программа</w:t>
      </w:r>
    </w:p>
    <w:p w:rsidR="009E147C" w:rsidRDefault="00435B9D" w:rsidP="009E147C">
      <w:pPr>
        <w:jc w:val="center"/>
        <w:rPr>
          <w:rFonts w:ascii="Times New Roman" w:hAnsi="Times New Roman" w:cs="Times New Roman"/>
          <w:sz w:val="28"/>
          <w:szCs w:val="28"/>
        </w:rPr>
      </w:pPr>
      <w:r w:rsidRPr="00435B9D">
        <w:rPr>
          <w:rFonts w:ascii="Times New Roman" w:hAnsi="Times New Roman" w:cs="Times New Roman"/>
          <w:sz w:val="28"/>
          <w:szCs w:val="28"/>
        </w:rPr>
        <w:t>«Социально-экономическое развитие Канашского района Чувашской Республики на 2020-2025 годы»</w:t>
      </w:r>
    </w:p>
    <w:p w:rsidR="009E147C" w:rsidRDefault="009E147C" w:rsidP="009E147C">
      <w:pPr>
        <w:jc w:val="center"/>
        <w:rPr>
          <w:rFonts w:ascii="Times New Roman" w:hAnsi="Times New Roman" w:cs="Times New Roman"/>
          <w:sz w:val="28"/>
          <w:szCs w:val="28"/>
        </w:rPr>
      </w:pPr>
    </w:p>
    <w:p w:rsidR="009E147C" w:rsidRDefault="009E147C" w:rsidP="009E147C">
      <w:pPr>
        <w:jc w:val="center"/>
        <w:rPr>
          <w:rFonts w:ascii="Times New Roman" w:hAnsi="Times New Roman" w:cs="Times New Roman"/>
          <w:sz w:val="28"/>
          <w:szCs w:val="28"/>
        </w:rPr>
      </w:pPr>
    </w:p>
    <w:p w:rsidR="009E147C" w:rsidRDefault="009E147C"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435B9D" w:rsidRDefault="00435B9D" w:rsidP="009E147C">
      <w:pPr>
        <w:jc w:val="center"/>
        <w:rPr>
          <w:rFonts w:ascii="Times New Roman" w:hAnsi="Times New Roman" w:cs="Times New Roman"/>
          <w:sz w:val="28"/>
          <w:szCs w:val="28"/>
        </w:rPr>
      </w:pPr>
    </w:p>
    <w:p w:rsidR="00F44E8C" w:rsidRPr="00F44E8C" w:rsidRDefault="00F44E8C" w:rsidP="00F44E8C">
      <w:pPr>
        <w:spacing w:after="0" w:line="240" w:lineRule="auto"/>
        <w:ind w:firstLine="709"/>
        <w:jc w:val="center"/>
        <w:outlineLvl w:val="0"/>
        <w:rPr>
          <w:rFonts w:ascii="Times New Roman" w:hAnsi="Times New Roman" w:cs="Times New Roman"/>
          <w:b/>
          <w:sz w:val="28"/>
          <w:szCs w:val="28"/>
        </w:rPr>
      </w:pPr>
      <w:r w:rsidRPr="00F44E8C">
        <w:rPr>
          <w:rFonts w:ascii="Times New Roman" w:hAnsi="Times New Roman" w:cs="Times New Roman"/>
          <w:b/>
          <w:sz w:val="28"/>
          <w:szCs w:val="28"/>
        </w:rPr>
        <w:lastRenderedPageBreak/>
        <w:t xml:space="preserve">Муниципальная программа </w:t>
      </w:r>
    </w:p>
    <w:p w:rsidR="00F44E8C" w:rsidRPr="00F44E8C" w:rsidRDefault="00F44E8C" w:rsidP="00F44E8C">
      <w:pPr>
        <w:spacing w:after="0" w:line="240" w:lineRule="auto"/>
        <w:ind w:firstLine="709"/>
        <w:jc w:val="center"/>
        <w:outlineLvl w:val="0"/>
        <w:rPr>
          <w:rFonts w:ascii="Times New Roman" w:hAnsi="Times New Roman" w:cs="Times New Roman"/>
          <w:b/>
          <w:sz w:val="28"/>
          <w:szCs w:val="28"/>
        </w:rPr>
      </w:pPr>
      <w:r w:rsidRPr="00F44E8C">
        <w:rPr>
          <w:rFonts w:ascii="Times New Roman" w:hAnsi="Times New Roman" w:cs="Times New Roman"/>
          <w:b/>
          <w:sz w:val="28"/>
          <w:szCs w:val="28"/>
        </w:rPr>
        <w:t xml:space="preserve">«Социально-экономическое развитие </w:t>
      </w:r>
      <w:r w:rsidR="00435B9D">
        <w:rPr>
          <w:rFonts w:ascii="Times New Roman" w:hAnsi="Times New Roman" w:cs="Times New Roman"/>
          <w:b/>
          <w:sz w:val="28"/>
          <w:szCs w:val="28"/>
        </w:rPr>
        <w:t>Канашского района</w:t>
      </w:r>
      <w:r w:rsidRPr="00F44E8C">
        <w:rPr>
          <w:rFonts w:ascii="Times New Roman" w:hAnsi="Times New Roman" w:cs="Times New Roman"/>
          <w:b/>
          <w:sz w:val="28"/>
          <w:szCs w:val="28"/>
        </w:rPr>
        <w:t xml:space="preserve"> Чувашской Республики на 2020-2025 годы»</w:t>
      </w:r>
    </w:p>
    <w:p w:rsidR="00F44E8C" w:rsidRPr="00F44E8C" w:rsidRDefault="00F44E8C" w:rsidP="00F44E8C">
      <w:pPr>
        <w:spacing w:after="0" w:line="240" w:lineRule="auto"/>
        <w:ind w:firstLine="709"/>
        <w:jc w:val="center"/>
        <w:outlineLvl w:val="0"/>
        <w:rPr>
          <w:rFonts w:ascii="Times New Roman" w:hAnsi="Times New Roman" w:cs="Times New Roman"/>
          <w:b/>
          <w:sz w:val="28"/>
          <w:szCs w:val="28"/>
        </w:rPr>
      </w:pPr>
    </w:p>
    <w:p w:rsidR="00F44E8C" w:rsidRPr="00F44E8C" w:rsidRDefault="00F44E8C" w:rsidP="00F44E8C">
      <w:pPr>
        <w:spacing w:after="0" w:line="240" w:lineRule="auto"/>
        <w:ind w:firstLine="709"/>
        <w:jc w:val="center"/>
        <w:outlineLvl w:val="0"/>
        <w:rPr>
          <w:rFonts w:ascii="Times New Roman" w:hAnsi="Times New Roman" w:cs="Times New Roman"/>
          <w:b/>
          <w:sz w:val="28"/>
          <w:szCs w:val="28"/>
        </w:rPr>
      </w:pPr>
      <w:r w:rsidRPr="00F44E8C">
        <w:rPr>
          <w:rFonts w:ascii="Times New Roman" w:hAnsi="Times New Roman" w:cs="Times New Roman"/>
          <w:b/>
          <w:sz w:val="28"/>
          <w:szCs w:val="28"/>
        </w:rPr>
        <w:t>Паспорт программы</w:t>
      </w:r>
    </w:p>
    <w:p w:rsidR="00F44E8C" w:rsidRPr="00F44E8C" w:rsidRDefault="00F44E8C" w:rsidP="00F44E8C">
      <w:pPr>
        <w:spacing w:after="0" w:line="240" w:lineRule="auto"/>
        <w:ind w:firstLine="709"/>
        <w:jc w:val="center"/>
        <w:outlineLvl w:val="0"/>
        <w:rPr>
          <w:rFonts w:ascii="Times New Roman" w:hAnsi="Times New Roman" w:cs="Times New Roman"/>
          <w:b/>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30"/>
        <w:gridCol w:w="426"/>
        <w:gridCol w:w="6804"/>
      </w:tblGrid>
      <w:tr w:rsidR="00F44E8C" w:rsidRPr="00F44E8C" w:rsidTr="00620CF1">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Ответственный исполнитель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Сектор</w:t>
            </w:r>
            <w:r w:rsidRPr="00F44E8C">
              <w:rPr>
                <w:rFonts w:ascii="Times New Roman" w:eastAsia="Times New Roman" w:hAnsi="Times New Roman" w:cs="Times New Roman"/>
                <w:sz w:val="24"/>
                <w:szCs w:val="24"/>
                <w:lang w:eastAsia="ru-RU"/>
              </w:rPr>
              <w:t xml:space="preserve"> экономики а</w:t>
            </w:r>
            <w:r>
              <w:rPr>
                <w:rFonts w:ascii="Times New Roman" w:eastAsia="Times New Roman" w:hAnsi="Times New Roman" w:cs="Times New Roman"/>
                <w:sz w:val="24"/>
                <w:szCs w:val="24"/>
                <w:lang w:eastAsia="ru-RU"/>
              </w:rPr>
              <w:t>дминистрации</w:t>
            </w:r>
            <w:r w:rsidRPr="00F44E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Канашского района</w:t>
            </w:r>
            <w:r w:rsidRPr="00F44E8C">
              <w:rPr>
                <w:rFonts w:ascii="Times New Roman" w:eastAsia="Times New Roman" w:hAnsi="Times New Roman" w:cs="Times New Roman"/>
                <w:sz w:val="24"/>
                <w:szCs w:val="24"/>
                <w:lang w:eastAsia="ru-RU"/>
              </w:rPr>
              <w:t xml:space="preserve"> Чувашской Республики </w:t>
            </w:r>
          </w:p>
        </w:tc>
      </w:tr>
      <w:tr w:rsidR="00F44E8C" w:rsidRPr="00F44E8C" w:rsidTr="00620CF1">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Соисполнители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shd w:val="clear" w:color="auto" w:fill="auto"/>
          </w:tcPr>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141"/>
            <w:r>
              <w:rPr>
                <w:rFonts w:ascii="Times New Roman" w:eastAsia="Times New Roman" w:hAnsi="Times New Roman" w:cs="Times New Roman"/>
                <w:lang w:eastAsia="ru-RU"/>
              </w:rPr>
              <w:t>о</w:t>
            </w:r>
            <w:r w:rsidRPr="00F44E8C">
              <w:rPr>
                <w:rFonts w:ascii="Times New Roman" w:eastAsia="Times New Roman" w:hAnsi="Times New Roman" w:cs="Times New Roman"/>
                <w:lang w:eastAsia="ru-RU"/>
              </w:rPr>
              <w:t>тдел по развитию общественной инфраструктуры</w:t>
            </w:r>
            <w:r>
              <w:rPr>
                <w:rFonts w:ascii="Times New Roman" w:eastAsia="Times New Roman" w:hAnsi="Times New Roman" w:cs="Times New Roman"/>
                <w:lang w:eastAsia="ru-RU"/>
              </w:rPr>
              <w:t xml:space="preserve"> администрации Канашского района </w:t>
            </w:r>
            <w:r w:rsidRPr="00F44E8C">
              <w:rPr>
                <w:rFonts w:ascii="Times New Roman" w:eastAsia="Times New Roman" w:hAnsi="Times New Roman" w:cs="Times New Roman"/>
                <w:sz w:val="24"/>
                <w:szCs w:val="24"/>
                <w:lang w:eastAsia="ru-RU"/>
              </w:rPr>
              <w:t>Чувашской Республики;</w:t>
            </w:r>
            <w:bookmarkEnd w:id="1"/>
          </w:p>
          <w:p w:rsid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отдел имущественных и земельных отношений администрации Канашского район</w:t>
            </w:r>
            <w:r>
              <w:rPr>
                <w:rFonts w:ascii="Times New Roman" w:eastAsia="Times New Roman" w:hAnsi="Times New Roman" w:cs="Times New Roman"/>
                <w:sz w:val="24"/>
                <w:szCs w:val="24"/>
                <w:lang w:eastAsia="ru-RU"/>
              </w:rPr>
              <w:t>а</w:t>
            </w:r>
            <w:r w:rsidRPr="00F44E8C">
              <w:rPr>
                <w:rFonts w:ascii="Times New Roman" w:eastAsia="Times New Roman" w:hAnsi="Times New Roman" w:cs="Times New Roman"/>
                <w:sz w:val="24"/>
                <w:szCs w:val="24"/>
                <w:lang w:eastAsia="ru-RU"/>
              </w:rPr>
              <w:t xml:space="preserve"> Чувашской Республики;</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44E8C">
              <w:rPr>
                <w:rFonts w:ascii="Times New Roman" w:eastAsia="Times New Roman" w:hAnsi="Times New Roman" w:cs="Times New Roman"/>
                <w:sz w:val="24"/>
                <w:szCs w:val="24"/>
                <w:lang w:eastAsia="ru-RU"/>
              </w:rPr>
              <w:t>тдел по взаимодействию с организациями АПК</w:t>
            </w:r>
            <w:r>
              <w:t xml:space="preserve"> </w:t>
            </w:r>
            <w:r w:rsidRPr="00F44E8C">
              <w:rPr>
                <w:rFonts w:ascii="Times New Roman" w:eastAsia="Times New Roman" w:hAnsi="Times New Roman" w:cs="Times New Roman"/>
                <w:sz w:val="24"/>
                <w:szCs w:val="24"/>
                <w:lang w:eastAsia="ru-RU"/>
              </w:rPr>
              <w:t>администрации Канашского района Чувашской Республики;</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r w:rsidRPr="00F44E8C">
              <w:rPr>
                <w:rFonts w:ascii="Times New Roman" w:hAnsi="Times New Roman" w:cs="Times New Roman"/>
                <w:sz w:val="24"/>
                <w:szCs w:val="24"/>
              </w:rPr>
              <w:t>финансовый отдел администрации Канашского района Чувашской Республики;</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Pr="00F44E8C">
              <w:rPr>
                <w:rFonts w:ascii="Times New Roman" w:hAnsi="Times New Roman" w:cs="Times New Roman"/>
                <w:sz w:val="24"/>
                <w:szCs w:val="24"/>
              </w:rPr>
              <w:t>образования администрации Канашского района Чувашской Республики;</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r w:rsidRPr="00F44E8C">
              <w:rPr>
                <w:rFonts w:ascii="Times New Roman" w:hAnsi="Times New Roman" w:cs="Times New Roman"/>
                <w:sz w:val="24"/>
                <w:szCs w:val="24"/>
              </w:rPr>
              <w:t>отдел специальных программ администрации Канашского района Чувашской Республики;</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r w:rsidRPr="00F44E8C">
              <w:rPr>
                <w:rFonts w:ascii="Times New Roman" w:hAnsi="Times New Roman" w:cs="Times New Roman"/>
                <w:sz w:val="24"/>
                <w:szCs w:val="24"/>
              </w:rPr>
              <w:t>Сектор культуры и по делам архивов</w:t>
            </w:r>
            <w:r>
              <w:rPr>
                <w:rFonts w:ascii="Times New Roman" w:hAnsi="Times New Roman" w:cs="Times New Roman"/>
                <w:sz w:val="24"/>
                <w:szCs w:val="24"/>
              </w:rPr>
              <w:t xml:space="preserve"> </w:t>
            </w:r>
            <w:r w:rsidRPr="00F44E8C">
              <w:rPr>
                <w:rFonts w:ascii="Times New Roman" w:hAnsi="Times New Roman" w:cs="Times New Roman"/>
                <w:sz w:val="24"/>
                <w:szCs w:val="24"/>
              </w:rPr>
              <w:t>администрации Канашского района Чувашской Республики;</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сектор</w:t>
            </w:r>
            <w:r w:rsidRPr="00F44E8C">
              <w:rPr>
                <w:rFonts w:ascii="Times New Roman" w:hAnsi="Times New Roman" w:cs="Times New Roman"/>
                <w:sz w:val="24"/>
                <w:szCs w:val="24"/>
              </w:rPr>
              <w:t xml:space="preserve"> физической культуры и спорта администрации Канашского района Чувашской Республики;</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p>
        </w:tc>
      </w:tr>
      <w:tr w:rsidR="00F44E8C" w:rsidRPr="00F44E8C" w:rsidTr="00620CF1">
        <w:trPr>
          <w:trHeight w:val="477"/>
        </w:trPr>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Участники муниципальной программы</w:t>
            </w:r>
          </w:p>
        </w:tc>
        <w:tc>
          <w:tcPr>
            <w:tcW w:w="426" w:type="dxa"/>
            <w:shd w:val="clear" w:color="auto" w:fill="auto"/>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autoSpaceDE w:val="0"/>
              <w:autoSpaceDN w:val="0"/>
              <w:adjustRightInd w:val="0"/>
              <w:spacing w:after="0" w:line="240" w:lineRule="auto"/>
              <w:jc w:val="both"/>
              <w:rPr>
                <w:rFonts w:ascii="Times New Roman" w:hAnsi="Times New Roman" w:cs="Times New Roman"/>
                <w:bCs/>
                <w:color w:val="0000FF"/>
                <w:sz w:val="24"/>
                <w:szCs w:val="24"/>
                <w:u w:val="single"/>
                <w:shd w:val="clear" w:color="auto" w:fill="FFFFFF"/>
              </w:rPr>
            </w:pPr>
            <w:r w:rsidRPr="00F44E8C">
              <w:rPr>
                <w:rFonts w:ascii="Times New Roman" w:hAnsi="Times New Roman" w:cs="Times New Roman"/>
                <w:bCs/>
                <w:color w:val="0000FF"/>
                <w:sz w:val="24"/>
                <w:szCs w:val="24"/>
                <w:u w:val="single"/>
                <w:shd w:val="clear" w:color="auto" w:fill="FFFFFF"/>
              </w:rPr>
              <w:t xml:space="preserve">Министерство финансов Чувашской Республики; </w:t>
            </w:r>
          </w:p>
          <w:p w:rsidR="00F44E8C" w:rsidRPr="00F44E8C" w:rsidRDefault="00F44E8C" w:rsidP="00F44E8C">
            <w:pPr>
              <w:autoSpaceDE w:val="0"/>
              <w:autoSpaceDN w:val="0"/>
              <w:adjustRightInd w:val="0"/>
              <w:spacing w:after="0" w:line="240" w:lineRule="auto"/>
              <w:jc w:val="both"/>
              <w:rPr>
                <w:rFonts w:ascii="Times New Roman" w:hAnsi="Times New Roman" w:cs="Times New Roman"/>
                <w:bCs/>
                <w:color w:val="0000FF"/>
                <w:sz w:val="24"/>
                <w:szCs w:val="24"/>
                <w:u w:val="single"/>
                <w:shd w:val="clear" w:color="auto" w:fill="FFFFFF"/>
              </w:rPr>
            </w:pPr>
            <w:r w:rsidRPr="00F44E8C">
              <w:rPr>
                <w:rFonts w:ascii="Times New Roman" w:hAnsi="Times New Roman" w:cs="Times New Roman"/>
                <w:bCs/>
                <w:color w:val="0000FF"/>
                <w:sz w:val="24"/>
                <w:szCs w:val="24"/>
                <w:u w:val="single"/>
                <w:shd w:val="clear" w:color="auto" w:fill="FFFFFF"/>
              </w:rPr>
              <w:t xml:space="preserve">Министерство экономического развития и имущественных отношений Чувашской Республики; </w:t>
            </w:r>
          </w:p>
          <w:p w:rsidR="00F44E8C" w:rsidRPr="00F44E8C" w:rsidRDefault="002F03AE" w:rsidP="00F44E8C">
            <w:pPr>
              <w:autoSpaceDE w:val="0"/>
              <w:autoSpaceDN w:val="0"/>
              <w:adjustRightInd w:val="0"/>
              <w:spacing w:after="0" w:line="240" w:lineRule="auto"/>
              <w:jc w:val="both"/>
              <w:rPr>
                <w:rFonts w:ascii="Times New Roman" w:hAnsi="Times New Roman" w:cs="Times New Roman"/>
                <w:sz w:val="24"/>
                <w:szCs w:val="24"/>
              </w:rPr>
            </w:pPr>
            <w:hyperlink r:id="rId9" w:tgtFrame="_blank" w:history="1">
              <w:r w:rsidR="00F44E8C" w:rsidRPr="00F44E8C">
                <w:rPr>
                  <w:rFonts w:ascii="Times New Roman" w:hAnsi="Times New Roman" w:cs="Times New Roman"/>
                  <w:bCs/>
                  <w:color w:val="0000FF"/>
                  <w:sz w:val="24"/>
                  <w:szCs w:val="24"/>
                  <w:u w:val="single"/>
                  <w:shd w:val="clear" w:color="auto" w:fill="FFFFFF"/>
                </w:rPr>
                <w:t>Министерство строительства, архитектуры и жилищно-коммунального хозяйства Чувашской Республики</w:t>
              </w:r>
            </w:hyperlink>
            <w:r w:rsidR="00F44E8C" w:rsidRPr="00F44E8C">
              <w:rPr>
                <w:rFonts w:ascii="Times New Roman" w:hAnsi="Times New Roman" w:cs="Times New Roman"/>
                <w:sz w:val="24"/>
                <w:szCs w:val="24"/>
              </w:rPr>
              <w:t xml:space="preserve">; </w:t>
            </w:r>
            <w:hyperlink r:id="rId10" w:tgtFrame="_blank" w:history="1">
              <w:r w:rsidR="00F44E8C" w:rsidRPr="00F44E8C">
                <w:rPr>
                  <w:rFonts w:ascii="Times New Roman" w:hAnsi="Times New Roman" w:cs="Times New Roman"/>
                  <w:bCs/>
                  <w:color w:val="0000FF"/>
                  <w:sz w:val="24"/>
                  <w:szCs w:val="24"/>
                  <w:u w:val="single"/>
                  <w:shd w:val="clear" w:color="auto" w:fill="FFFFFF"/>
                </w:rPr>
                <w:t>Министерство транспорта и дорожного хозяйства Чувашской Республики</w:t>
              </w:r>
            </w:hyperlink>
            <w:r w:rsidR="00F44E8C" w:rsidRPr="00F44E8C">
              <w:rPr>
                <w:rFonts w:ascii="Times New Roman" w:hAnsi="Times New Roman" w:cs="Times New Roman"/>
                <w:sz w:val="24"/>
                <w:szCs w:val="24"/>
              </w:rPr>
              <w:t xml:space="preserve">; </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r w:rsidRPr="00F44E8C">
              <w:rPr>
                <w:rFonts w:ascii="Times New Roman" w:hAnsi="Times New Roman" w:cs="Times New Roman"/>
                <w:sz w:val="24"/>
                <w:szCs w:val="24"/>
              </w:rPr>
              <w:t xml:space="preserve">Министерство здравоохранения Чувашской Республики; Министерство образования Чувашской Республики; </w:t>
            </w:r>
          </w:p>
          <w:p w:rsidR="00F44E8C" w:rsidRPr="00F44E8C" w:rsidRDefault="00F44E8C" w:rsidP="00F44E8C">
            <w:pPr>
              <w:autoSpaceDE w:val="0"/>
              <w:autoSpaceDN w:val="0"/>
              <w:adjustRightInd w:val="0"/>
              <w:spacing w:after="0" w:line="240" w:lineRule="auto"/>
              <w:jc w:val="both"/>
              <w:rPr>
                <w:rFonts w:ascii="Times New Roman" w:hAnsi="Times New Roman" w:cs="Times New Roman"/>
                <w:sz w:val="24"/>
                <w:szCs w:val="24"/>
              </w:rPr>
            </w:pPr>
          </w:p>
        </w:tc>
      </w:tr>
      <w:tr w:rsidR="00F44E8C" w:rsidRPr="00F44E8C" w:rsidTr="00620CF1">
        <w:trPr>
          <w:trHeight w:val="970"/>
        </w:trPr>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Подпрограммы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44E8C">
              <w:rPr>
                <w:rFonts w:ascii="Times New Roman" w:eastAsia="Times New Roman" w:hAnsi="Times New Roman" w:cs="Times New Roman"/>
                <w:sz w:val="24"/>
                <w:szCs w:val="24"/>
                <w:lang w:eastAsia="ru-RU"/>
              </w:rPr>
              <w:t xml:space="preserve"> нет</w:t>
            </w:r>
          </w:p>
        </w:tc>
      </w:tr>
      <w:tr w:rsidR="00F44E8C" w:rsidRPr="00F44E8C" w:rsidTr="00620CF1">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Цели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sub_2301"/>
            <w:r w:rsidRPr="00F44E8C">
              <w:rPr>
                <w:rFonts w:ascii="Times New Roman" w:eastAsia="Times New Roman" w:hAnsi="Times New Roman" w:cs="Times New Roman"/>
                <w:sz w:val="24"/>
                <w:szCs w:val="24"/>
                <w:lang w:eastAsia="ru-RU"/>
              </w:rPr>
              <w:t xml:space="preserve">Обеспечение качества жизни населения путем:                                        </w:t>
            </w:r>
          </w:p>
          <w:p w:rsidR="00F44E8C" w:rsidRPr="00F44E8C" w:rsidRDefault="00F44E8C" w:rsidP="00F44E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комплексной модернизации, поэтапного развития, благоустройства улично-дорожной сети и повышения безопасности дорожного движения в городе Канаш Чувашской Республики;</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shd w:val="clear" w:color="auto" w:fill="FFFFFF"/>
                <w:lang w:eastAsia="ru-RU"/>
              </w:rPr>
              <w:t>-</w:t>
            </w:r>
            <w:r w:rsidRPr="00F44E8C">
              <w:rPr>
                <w:rFonts w:ascii="Times New Roman" w:eastAsia="Times New Roman" w:hAnsi="Times New Roman" w:cs="Times New Roman"/>
                <w:sz w:val="24"/>
                <w:szCs w:val="24"/>
                <w:lang w:eastAsia="ru-RU"/>
              </w:rPr>
              <w:t xml:space="preserve"> повышение качества жилищно-коммунальных услуг со снижением к 2026 году аварийности на объектах коммунальной </w:t>
            </w:r>
            <w:r w:rsidRPr="00F44E8C">
              <w:rPr>
                <w:rFonts w:ascii="Times New Roman" w:eastAsia="Times New Roman" w:hAnsi="Times New Roman" w:cs="Times New Roman"/>
                <w:sz w:val="24"/>
                <w:szCs w:val="24"/>
                <w:lang w:eastAsia="ru-RU"/>
              </w:rPr>
              <w:lastRenderedPageBreak/>
              <w:t>инфраструктуры в теплоснабжения, водоснабжения и водоотведения и повышением уровня удовлетворенности граждан качеством таких услуг;</w:t>
            </w:r>
          </w:p>
          <w:p w:rsidR="00F44E8C" w:rsidRDefault="00F44E8C" w:rsidP="00F44E8C">
            <w:pPr>
              <w:spacing w:after="160" w:line="240" w:lineRule="auto"/>
              <w:jc w:val="both"/>
              <w:rPr>
                <w:rFonts w:ascii="Times New Roman" w:hAnsi="Times New Roman" w:cs="Times New Roman"/>
                <w:sz w:val="24"/>
                <w:szCs w:val="24"/>
                <w:shd w:val="clear" w:color="auto" w:fill="FFFFFF"/>
              </w:rPr>
            </w:pPr>
            <w:r w:rsidRPr="00F44E8C">
              <w:rPr>
                <w:rFonts w:ascii="Times New Roman" w:hAnsi="Times New Roman" w:cs="Times New Roman"/>
                <w:sz w:val="24"/>
                <w:szCs w:val="24"/>
                <w:shd w:val="clear" w:color="auto" w:fill="FFFFFF"/>
              </w:rPr>
              <w:t>- повышение качества жилищно-комм</w:t>
            </w:r>
            <w:r>
              <w:rPr>
                <w:rFonts w:ascii="Times New Roman" w:hAnsi="Times New Roman" w:cs="Times New Roman"/>
                <w:sz w:val="24"/>
                <w:szCs w:val="24"/>
                <w:shd w:val="clear" w:color="auto" w:fill="FFFFFF"/>
              </w:rPr>
              <w:t>унальных услуг;</w:t>
            </w:r>
          </w:p>
          <w:p w:rsidR="00204303" w:rsidRDefault="00F44E8C" w:rsidP="00F44E8C">
            <w:pPr>
              <w:spacing w:after="16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Pr="00F44E8C">
              <w:rPr>
                <w:rFonts w:ascii="Times New Roman" w:hAnsi="Times New Roman" w:cs="Times New Roman"/>
                <w:sz w:val="24"/>
                <w:szCs w:val="24"/>
                <w:shd w:val="clear" w:color="auto" w:fill="FFFFFF"/>
              </w:rPr>
              <w:t>овышение конкурентоспособности Канашского района Чувашской Республики с целью привлечения инвесторов, туристов, новых жителей и квалифицированных специалистов</w:t>
            </w:r>
            <w:r w:rsidR="00204303">
              <w:rPr>
                <w:rFonts w:ascii="Times New Roman" w:hAnsi="Times New Roman" w:cs="Times New Roman"/>
                <w:sz w:val="24"/>
                <w:szCs w:val="24"/>
                <w:shd w:val="clear" w:color="auto" w:fill="FFFFFF"/>
              </w:rPr>
              <w:t>;</w:t>
            </w:r>
          </w:p>
          <w:p w:rsidR="00204303" w:rsidRDefault="00204303" w:rsidP="00F44E8C">
            <w:pPr>
              <w:spacing w:after="160" w:line="240" w:lineRule="auto"/>
              <w:jc w:val="both"/>
              <w:rPr>
                <w:rFonts w:ascii="Times New Roman" w:hAnsi="Times New Roman" w:cs="Times New Roman"/>
                <w:sz w:val="24"/>
                <w:szCs w:val="24"/>
                <w:shd w:val="clear" w:color="auto" w:fill="FFFFFF"/>
              </w:rPr>
            </w:pPr>
            <w:proofErr w:type="gramStart"/>
            <w:r w:rsidRPr="00204303">
              <w:rPr>
                <w:rFonts w:ascii="Times New Roman" w:hAnsi="Times New Roman" w:cs="Times New Roman"/>
                <w:sz w:val="24"/>
                <w:szCs w:val="24"/>
                <w:shd w:val="clear" w:color="auto" w:fill="FFFFFF"/>
              </w:rPr>
              <w:t xml:space="preserve">обеспечение стабильного развития социально-значимых предприятий (повышение эффективности производства, в том числе техническое перевооружение (модернизация) и увеличение производительности труда </w:t>
            </w:r>
            <w:proofErr w:type="gramEnd"/>
          </w:p>
          <w:p w:rsidR="00F44E8C" w:rsidRPr="00F44E8C" w:rsidRDefault="00F44E8C" w:rsidP="00F44E8C">
            <w:pPr>
              <w:spacing w:after="160" w:line="240" w:lineRule="auto"/>
              <w:jc w:val="both"/>
              <w:rPr>
                <w:rFonts w:ascii="Times New Roman" w:hAnsi="Times New Roman" w:cs="Times New Roman"/>
                <w:sz w:val="24"/>
                <w:szCs w:val="24"/>
                <w:lang w:eastAsia="ru-RU"/>
              </w:rPr>
            </w:pPr>
            <w:proofErr w:type="gramStart"/>
            <w:r w:rsidRPr="00F44E8C">
              <w:rPr>
                <w:rFonts w:ascii="Times New Roman" w:hAnsi="Times New Roman" w:cs="Times New Roman"/>
                <w:sz w:val="24"/>
                <w:szCs w:val="24"/>
                <w:shd w:val="clear" w:color="auto" w:fill="FFFFFF"/>
              </w:rPr>
              <w:t xml:space="preserve">- обеспечения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городе Канаш;                                                                                         - повышения уровня экологической безопасности и улучшения состояния окружающей природной среды;                                                              </w:t>
            </w:r>
            <w:r w:rsidRPr="00F44E8C">
              <w:rPr>
                <w:rFonts w:ascii="Times New Roman" w:hAnsi="Times New Roman" w:cs="Times New Roman"/>
                <w:sz w:val="24"/>
                <w:szCs w:val="24"/>
              </w:rPr>
              <w:t>- обеспечения доступности качественного образования,                                 - обеспечения долгосрочной сбалансированности и устойчивости бюджета</w:t>
            </w:r>
            <w:r w:rsidR="00204303">
              <w:rPr>
                <w:rFonts w:ascii="Times New Roman" w:hAnsi="Times New Roman" w:cs="Times New Roman"/>
                <w:sz w:val="24"/>
                <w:szCs w:val="24"/>
              </w:rPr>
              <w:t xml:space="preserve"> Канашского района</w:t>
            </w:r>
            <w:r w:rsidRPr="00F44E8C">
              <w:rPr>
                <w:rFonts w:ascii="Times New Roman" w:hAnsi="Times New Roman" w:cs="Times New Roman"/>
                <w:sz w:val="24"/>
                <w:szCs w:val="24"/>
              </w:rPr>
              <w:t>, оптимизация долговой нагрузки на бюджет города Канаш;</w:t>
            </w:r>
            <w:proofErr w:type="gramEnd"/>
            <w:r w:rsidRPr="00F44E8C">
              <w:rPr>
                <w:rFonts w:ascii="Times New Roman" w:hAnsi="Times New Roman" w:cs="Times New Roman"/>
                <w:sz w:val="24"/>
                <w:szCs w:val="24"/>
              </w:rPr>
              <w:t xml:space="preserve">                                                                                                  - повышения эффективности бюджетных расходов, качества управления общественными финансами</w:t>
            </w:r>
          </w:p>
          <w:bookmarkEnd w:id="2"/>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4E8C" w:rsidRPr="00F44E8C" w:rsidTr="00620CF1">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lastRenderedPageBreak/>
              <w:t>Задачи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 приведение в нормативное состояние автомобильных дорог;                     </w:t>
            </w:r>
          </w:p>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модернизация коммунальной инфраструктуры для сокращения будущих расходов на текущий ремонт и экономии энергоресурсов;</w:t>
            </w:r>
          </w:p>
          <w:p w:rsidR="00F44E8C" w:rsidRPr="00F44E8C" w:rsidRDefault="00F44E8C" w:rsidP="00F44E8C">
            <w:pPr>
              <w:spacing w:after="160" w:line="240" w:lineRule="auto"/>
              <w:jc w:val="both"/>
              <w:rPr>
                <w:rFonts w:ascii="Times New Roman" w:hAnsi="Times New Roman" w:cs="Times New Roman"/>
                <w:sz w:val="24"/>
                <w:szCs w:val="24"/>
              </w:rPr>
            </w:pPr>
            <w:proofErr w:type="gramStart"/>
            <w:r w:rsidRPr="00F44E8C">
              <w:rPr>
                <w:rFonts w:ascii="Times New Roman" w:hAnsi="Times New Roman" w:cs="Times New Roman"/>
                <w:sz w:val="24"/>
                <w:szCs w:val="24"/>
                <w:shd w:val="clear" w:color="auto" w:fill="FFFFFF"/>
              </w:rPr>
              <w:t xml:space="preserve">- уменьшение основной очереди нуждающихся в улучшении жилищных условий;                                                                                                                   </w:t>
            </w:r>
            <w:r w:rsidRPr="00F44E8C">
              <w:rPr>
                <w:rFonts w:ascii="Times New Roman" w:hAnsi="Times New Roman" w:cs="Times New Roman"/>
                <w:sz w:val="24"/>
                <w:szCs w:val="24"/>
              </w:rPr>
              <w:t>- улучшение экологической ситуации за счет утилизации, обезвреживания и безопасного размещения отходов;                                          - ликвидация объектов накопленного экологического ущерба;                    - повышение доступности качественного начального общего, основного общего и среднего общего образования;                                               -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roofErr w:type="gramEnd"/>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4E8C" w:rsidRPr="00F44E8C" w:rsidTr="00620CF1">
        <w:trPr>
          <w:trHeight w:val="1927"/>
        </w:trPr>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shd w:val="clear" w:color="auto" w:fill="auto"/>
          </w:tcPr>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к 2026 году будут достигнуты следующие целевые индикаторы и показатели:</w:t>
            </w:r>
          </w:p>
          <w:p w:rsidR="00F44E8C" w:rsidRPr="00F44E8C" w:rsidRDefault="00F44E8C" w:rsidP="00435B9D">
            <w:pPr>
              <w:spacing w:after="160" w:line="240" w:lineRule="auto"/>
              <w:jc w:val="both"/>
              <w:rPr>
                <w:rFonts w:ascii="Times New Roman" w:hAnsi="Times New Roman" w:cs="Times New Roman"/>
                <w:sz w:val="24"/>
                <w:szCs w:val="24"/>
              </w:rPr>
            </w:pPr>
            <w:r w:rsidRPr="00F44E8C">
              <w:rPr>
                <w:rFonts w:ascii="Times New Roman" w:hAnsi="Times New Roman" w:cs="Times New Roman"/>
                <w:sz w:val="24"/>
                <w:szCs w:val="24"/>
              </w:rPr>
              <w:t>- прирост протяженности автомобильных дорог, соответствующих нормативным требованиям к транспортно-э</w:t>
            </w:r>
            <w:r w:rsidR="00204303">
              <w:rPr>
                <w:rFonts w:ascii="Times New Roman" w:hAnsi="Times New Roman" w:cs="Times New Roman"/>
                <w:sz w:val="24"/>
                <w:szCs w:val="24"/>
              </w:rPr>
              <w:t xml:space="preserve">ксплуатационным показателям – </w:t>
            </w:r>
            <w:r w:rsidR="00435B9D">
              <w:rPr>
                <w:rFonts w:ascii="Times New Roman" w:hAnsi="Times New Roman" w:cs="Times New Roman"/>
                <w:sz w:val="24"/>
                <w:szCs w:val="24"/>
              </w:rPr>
              <w:t>47,3</w:t>
            </w:r>
            <w:r w:rsidRPr="00F44E8C">
              <w:rPr>
                <w:rFonts w:ascii="Times New Roman" w:hAnsi="Times New Roman" w:cs="Times New Roman"/>
                <w:sz w:val="24"/>
                <w:szCs w:val="24"/>
              </w:rPr>
              <w:t xml:space="preserve"> %;                                                                     - удовлетворенность граждан качеством</w:t>
            </w:r>
            <w:r w:rsidR="006537D0">
              <w:rPr>
                <w:rFonts w:ascii="Times New Roman" w:hAnsi="Times New Roman" w:cs="Times New Roman"/>
                <w:sz w:val="24"/>
                <w:szCs w:val="24"/>
              </w:rPr>
              <w:t xml:space="preserve"> жилищно-коммунальных услуг - 80</w:t>
            </w:r>
            <w:r w:rsidRPr="00F44E8C">
              <w:rPr>
                <w:rFonts w:ascii="Times New Roman" w:hAnsi="Times New Roman" w:cs="Times New Roman"/>
                <w:sz w:val="24"/>
                <w:szCs w:val="24"/>
              </w:rPr>
              <w:t xml:space="preserve">%;                                                                                              </w:t>
            </w:r>
            <w:r w:rsidRPr="00F44E8C">
              <w:rPr>
                <w:rFonts w:ascii="Times New Roman" w:hAnsi="Times New Roman" w:cs="Times New Roman"/>
                <w:sz w:val="24"/>
                <w:szCs w:val="24"/>
                <w:shd w:val="clear" w:color="auto" w:fill="FFFFFF"/>
              </w:rPr>
              <w:lastRenderedPageBreak/>
              <w:t xml:space="preserve">- </w:t>
            </w:r>
            <w:r w:rsidR="006537D0" w:rsidRPr="006537D0">
              <w:rPr>
                <w:rFonts w:ascii="Times New Roman" w:hAnsi="Times New Roman" w:cs="Times New Roman"/>
                <w:sz w:val="24"/>
                <w:szCs w:val="24"/>
                <w:shd w:val="clear" w:color="auto" w:fill="FFFFFF"/>
              </w:rPr>
              <w:t>Доля утилизированных и обезвреженных отходов производства и потребления в общем объеме образовавшихся отходов I–IV клас</w:t>
            </w:r>
            <w:r w:rsidR="006537D0">
              <w:rPr>
                <w:rFonts w:ascii="Times New Roman" w:hAnsi="Times New Roman" w:cs="Times New Roman"/>
                <w:sz w:val="24"/>
                <w:szCs w:val="24"/>
                <w:shd w:val="clear" w:color="auto" w:fill="FFFFFF"/>
              </w:rPr>
              <w:t xml:space="preserve">сов опасности </w:t>
            </w:r>
            <w:r w:rsidRPr="00F44E8C">
              <w:rPr>
                <w:rFonts w:ascii="Times New Roman" w:hAnsi="Times New Roman" w:cs="Times New Roman"/>
                <w:sz w:val="24"/>
                <w:szCs w:val="24"/>
              </w:rPr>
              <w:t xml:space="preserve">– </w:t>
            </w:r>
            <w:r w:rsidR="006537D0">
              <w:rPr>
                <w:rFonts w:ascii="Times New Roman" w:hAnsi="Times New Roman" w:cs="Times New Roman"/>
                <w:sz w:val="24"/>
                <w:szCs w:val="24"/>
              </w:rPr>
              <w:t>100</w:t>
            </w:r>
            <w:r w:rsidRPr="00F44E8C">
              <w:rPr>
                <w:rFonts w:ascii="Times New Roman" w:hAnsi="Times New Roman" w:cs="Times New Roman"/>
                <w:sz w:val="24"/>
                <w:szCs w:val="24"/>
              </w:rPr>
              <w:t xml:space="preserve">%;                                                                                            - удельный вес численности обучающихся, занимающихся в одну смену, в общей </w:t>
            </w:r>
            <w:proofErr w:type="gramStart"/>
            <w:r w:rsidRPr="00F44E8C">
              <w:rPr>
                <w:rFonts w:ascii="Times New Roman" w:hAnsi="Times New Roman" w:cs="Times New Roman"/>
                <w:sz w:val="24"/>
                <w:szCs w:val="24"/>
              </w:rPr>
              <w:t>численности</w:t>
            </w:r>
            <w:proofErr w:type="gramEnd"/>
            <w:r w:rsidRPr="00F44E8C">
              <w:rPr>
                <w:rFonts w:ascii="Times New Roman" w:hAnsi="Times New Roman" w:cs="Times New Roman"/>
                <w:sz w:val="24"/>
                <w:szCs w:val="24"/>
              </w:rPr>
              <w:t xml:space="preserve"> обучающихся в общеобразовательных организациях – 100 процентов;                                       - отношение муниципального долга </w:t>
            </w:r>
            <w:r w:rsidR="006537D0">
              <w:rPr>
                <w:rFonts w:ascii="Times New Roman" w:hAnsi="Times New Roman" w:cs="Times New Roman"/>
                <w:sz w:val="24"/>
                <w:szCs w:val="24"/>
              </w:rPr>
              <w:t>Канашского района</w:t>
            </w:r>
            <w:r w:rsidRPr="00F44E8C">
              <w:rPr>
                <w:rFonts w:ascii="Times New Roman" w:hAnsi="Times New Roman" w:cs="Times New Roman"/>
                <w:sz w:val="24"/>
                <w:szCs w:val="24"/>
              </w:rPr>
              <w:t xml:space="preserve"> Чувашской Республики к доходам бюджета </w:t>
            </w:r>
            <w:r w:rsidR="006537D0">
              <w:rPr>
                <w:rFonts w:ascii="Times New Roman" w:hAnsi="Times New Roman" w:cs="Times New Roman"/>
                <w:sz w:val="24"/>
                <w:szCs w:val="24"/>
              </w:rPr>
              <w:t xml:space="preserve">Канашского района </w:t>
            </w:r>
            <w:r w:rsidRPr="00F44E8C">
              <w:rPr>
                <w:rFonts w:ascii="Times New Roman" w:hAnsi="Times New Roman" w:cs="Times New Roman"/>
                <w:sz w:val="24"/>
                <w:szCs w:val="24"/>
              </w:rPr>
              <w:t xml:space="preserve"> (без учета безвозмездных поступлений) – 50%       </w:t>
            </w:r>
          </w:p>
        </w:tc>
      </w:tr>
      <w:tr w:rsidR="00F44E8C" w:rsidRPr="00F44E8C" w:rsidTr="00620CF1">
        <w:trPr>
          <w:trHeight w:val="1329"/>
        </w:trPr>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lastRenderedPageBreak/>
              <w:t>Срок и этапы реализации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spacing w:after="0" w:line="240" w:lineRule="auto"/>
              <w:jc w:val="both"/>
              <w:rPr>
                <w:rFonts w:ascii="Times New Roman" w:hAnsi="Times New Roman" w:cs="Times New Roman"/>
                <w:sz w:val="24"/>
                <w:szCs w:val="24"/>
              </w:rPr>
            </w:pPr>
            <w:r w:rsidRPr="00F44E8C">
              <w:rPr>
                <w:rFonts w:ascii="Times New Roman" w:hAnsi="Times New Roman" w:cs="Times New Roman"/>
                <w:sz w:val="24"/>
                <w:szCs w:val="24"/>
              </w:rPr>
              <w:t>Программа реализуется в 2020-2025 годах в один этап.</w:t>
            </w:r>
          </w:p>
          <w:p w:rsidR="00F44E8C" w:rsidRPr="00F44E8C" w:rsidRDefault="00F44E8C" w:rsidP="00F44E8C">
            <w:pPr>
              <w:spacing w:after="160" w:line="360" w:lineRule="auto"/>
              <w:jc w:val="both"/>
              <w:rPr>
                <w:rFonts w:ascii="Times New Roman" w:hAnsi="Times New Roman" w:cs="Times New Roman"/>
                <w:sz w:val="24"/>
                <w:szCs w:val="24"/>
              </w:rPr>
            </w:pPr>
          </w:p>
        </w:tc>
      </w:tr>
      <w:tr w:rsidR="00F44E8C" w:rsidRPr="00F44E8C" w:rsidTr="00620CF1">
        <w:trPr>
          <w:trHeight w:val="3018"/>
        </w:trPr>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p>
        </w:tc>
        <w:tc>
          <w:tcPr>
            <w:tcW w:w="426" w:type="dxa"/>
            <w:shd w:val="clear" w:color="auto" w:fill="auto"/>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shd w:val="clear" w:color="auto" w:fill="auto"/>
          </w:tcPr>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Планируемый объем финансирования программы составляет </w:t>
            </w:r>
            <w:r w:rsidR="00CA3745">
              <w:rPr>
                <w:rFonts w:ascii="Times New Roman" w:eastAsia="Times New Roman" w:hAnsi="Times New Roman" w:cs="Times New Roman"/>
                <w:sz w:val="24"/>
                <w:szCs w:val="24"/>
                <w:lang w:eastAsia="ru-RU"/>
              </w:rPr>
              <w:t>2523250,0</w:t>
            </w:r>
            <w:r w:rsidRPr="00F44E8C">
              <w:rPr>
                <w:rFonts w:ascii="Times New Roman" w:eastAsia="Times New Roman" w:hAnsi="Times New Roman" w:cs="Times New Roman"/>
                <w:sz w:val="24"/>
                <w:szCs w:val="24"/>
                <w:lang w:eastAsia="ru-RU"/>
              </w:rPr>
              <w:t xml:space="preserve">. рублей, </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из них средства:</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федерального бюджета – </w:t>
            </w:r>
            <w:r w:rsidR="00CA3745">
              <w:rPr>
                <w:rFonts w:ascii="Times New Roman" w:eastAsia="Times New Roman" w:hAnsi="Times New Roman" w:cs="Times New Roman"/>
                <w:sz w:val="24"/>
                <w:szCs w:val="24"/>
                <w:lang w:eastAsia="ru-RU"/>
              </w:rPr>
              <w:t>785980</w:t>
            </w:r>
            <w:r w:rsidRPr="00F44E8C">
              <w:rPr>
                <w:rFonts w:ascii="Times New Roman" w:eastAsia="Times New Roman" w:hAnsi="Times New Roman" w:cs="Times New Roman"/>
                <w:sz w:val="24"/>
                <w:szCs w:val="24"/>
                <w:lang w:eastAsia="ru-RU"/>
              </w:rPr>
              <w:t>,0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том числе:                                                                                                 </w:t>
            </w:r>
          </w:p>
          <w:p w:rsidR="00F44E8C" w:rsidRPr="00F44E8C" w:rsidRDefault="006537D0"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30560,0</w:t>
            </w:r>
            <w:r w:rsidR="00F44E8C" w:rsidRPr="00F44E8C">
              <w:rPr>
                <w:rFonts w:ascii="Times New Roman" w:eastAsia="Times New Roman" w:hAnsi="Times New Roman" w:cs="Times New Roman"/>
                <w:sz w:val="24"/>
                <w:szCs w:val="24"/>
                <w:lang w:eastAsia="ru-RU"/>
              </w:rPr>
              <w:t>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2021 году – </w:t>
            </w:r>
            <w:r w:rsidR="006537D0">
              <w:rPr>
                <w:rFonts w:ascii="Times New Roman" w:eastAsia="Times New Roman" w:hAnsi="Times New Roman" w:cs="Times New Roman"/>
                <w:sz w:val="24"/>
                <w:szCs w:val="24"/>
                <w:lang w:eastAsia="ru-RU"/>
              </w:rPr>
              <w:t>77</w:t>
            </w:r>
            <w:r w:rsidRPr="00F44E8C">
              <w:rPr>
                <w:rFonts w:ascii="Times New Roman" w:eastAsia="Times New Roman" w:hAnsi="Times New Roman" w:cs="Times New Roman"/>
                <w:sz w:val="24"/>
                <w:szCs w:val="24"/>
                <w:lang w:eastAsia="ru-RU"/>
              </w:rPr>
              <w:t>2</w:t>
            </w:r>
            <w:r w:rsidR="006537D0">
              <w:rPr>
                <w:rFonts w:ascii="Times New Roman" w:eastAsia="Times New Roman" w:hAnsi="Times New Roman" w:cs="Times New Roman"/>
                <w:sz w:val="24"/>
                <w:szCs w:val="24"/>
                <w:lang w:eastAsia="ru-RU"/>
              </w:rPr>
              <w:t>0</w:t>
            </w:r>
            <w:r w:rsidRPr="00F44E8C">
              <w:rPr>
                <w:rFonts w:ascii="Times New Roman" w:eastAsia="Times New Roman" w:hAnsi="Times New Roman" w:cs="Times New Roman"/>
                <w:sz w:val="24"/>
                <w:szCs w:val="24"/>
                <w:lang w:eastAsia="ru-RU"/>
              </w:rPr>
              <w:t>0,0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2022 году – </w:t>
            </w:r>
            <w:r w:rsidR="00CA3745">
              <w:rPr>
                <w:rFonts w:ascii="Times New Roman" w:eastAsia="Times New Roman" w:hAnsi="Times New Roman" w:cs="Times New Roman"/>
                <w:sz w:val="24"/>
                <w:szCs w:val="24"/>
                <w:lang w:eastAsia="ru-RU"/>
              </w:rPr>
              <w:t>17</w:t>
            </w:r>
            <w:r w:rsidR="006537D0">
              <w:rPr>
                <w:rFonts w:ascii="Times New Roman" w:eastAsia="Times New Roman" w:hAnsi="Times New Roman" w:cs="Times New Roman"/>
                <w:sz w:val="24"/>
                <w:szCs w:val="24"/>
                <w:lang w:eastAsia="ru-RU"/>
              </w:rPr>
              <w:t>9760</w:t>
            </w:r>
            <w:r w:rsidRPr="00F44E8C">
              <w:rPr>
                <w:rFonts w:ascii="Times New Roman" w:eastAsia="Times New Roman" w:hAnsi="Times New Roman" w:cs="Times New Roman"/>
                <w:sz w:val="24"/>
                <w:szCs w:val="24"/>
                <w:lang w:eastAsia="ru-RU"/>
              </w:rPr>
              <w:t>,0 тыс. рублей;</w:t>
            </w:r>
          </w:p>
          <w:p w:rsidR="00F44E8C" w:rsidRPr="00F44E8C" w:rsidRDefault="006537D0"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2023 году – </w:t>
            </w:r>
            <w:r w:rsidR="00CA3745">
              <w:rPr>
                <w:rFonts w:ascii="Times New Roman" w:eastAsia="Times New Roman" w:hAnsi="Times New Roman" w:cs="Times New Roman"/>
                <w:sz w:val="24"/>
                <w:szCs w:val="24"/>
                <w:lang w:eastAsia="ru-RU"/>
              </w:rPr>
              <w:t>316860</w:t>
            </w:r>
            <w:r w:rsidR="00F44E8C" w:rsidRPr="00F44E8C">
              <w:rPr>
                <w:rFonts w:ascii="Times New Roman" w:eastAsia="Times New Roman" w:hAnsi="Times New Roman" w:cs="Times New Roman"/>
                <w:sz w:val="24"/>
                <w:szCs w:val="24"/>
                <w:lang w:eastAsia="ru-RU"/>
              </w:rPr>
              <w:t>,0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2024 году – </w:t>
            </w:r>
            <w:r w:rsidR="006537D0">
              <w:rPr>
                <w:rFonts w:ascii="Times New Roman" w:eastAsia="Times New Roman" w:hAnsi="Times New Roman" w:cs="Times New Roman"/>
                <w:sz w:val="24"/>
                <w:szCs w:val="24"/>
                <w:lang w:eastAsia="ru-RU"/>
              </w:rPr>
              <w:t>181600,0</w:t>
            </w:r>
            <w:r w:rsidRPr="00F44E8C">
              <w:rPr>
                <w:rFonts w:ascii="Times New Roman" w:eastAsia="Times New Roman" w:hAnsi="Times New Roman" w:cs="Times New Roman"/>
                <w:sz w:val="24"/>
                <w:szCs w:val="24"/>
                <w:lang w:eastAsia="ru-RU"/>
              </w:rPr>
              <w:t xml:space="preserve">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2025 году – </w:t>
            </w:r>
            <w:r w:rsidR="006537D0">
              <w:rPr>
                <w:rFonts w:ascii="Times New Roman" w:eastAsia="Times New Roman" w:hAnsi="Times New Roman" w:cs="Times New Roman"/>
                <w:sz w:val="24"/>
                <w:szCs w:val="24"/>
                <w:lang w:eastAsia="ru-RU"/>
              </w:rPr>
              <w:t>0,0</w:t>
            </w:r>
            <w:r w:rsidRPr="00F44E8C">
              <w:rPr>
                <w:rFonts w:ascii="Times New Roman" w:eastAsia="Times New Roman" w:hAnsi="Times New Roman" w:cs="Times New Roman"/>
                <w:sz w:val="24"/>
                <w:szCs w:val="24"/>
                <w:lang w:eastAsia="ru-RU"/>
              </w:rPr>
              <w:t xml:space="preserve">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44E8C">
              <w:rPr>
                <w:rFonts w:ascii="Times New Roman" w:eastAsia="Times New Roman" w:hAnsi="Times New Roman" w:cs="Times New Roman"/>
                <w:sz w:val="24"/>
                <w:szCs w:val="24"/>
                <w:lang w:eastAsia="ru-RU"/>
              </w:rPr>
              <w:t>конс</w:t>
            </w:r>
            <w:proofErr w:type="spellEnd"/>
            <w:r w:rsidRPr="00F44E8C">
              <w:rPr>
                <w:rFonts w:ascii="Times New Roman" w:eastAsia="Times New Roman" w:hAnsi="Times New Roman" w:cs="Times New Roman"/>
                <w:sz w:val="24"/>
                <w:szCs w:val="24"/>
                <w:lang w:eastAsia="ru-RU"/>
              </w:rPr>
              <w:t xml:space="preserve">. бюджет ЧР – </w:t>
            </w:r>
            <w:r w:rsidR="006537D0">
              <w:rPr>
                <w:rFonts w:ascii="Times New Roman" w:eastAsia="Times New Roman" w:hAnsi="Times New Roman" w:cs="Times New Roman"/>
                <w:sz w:val="24"/>
                <w:szCs w:val="24"/>
                <w:lang w:eastAsia="ru-RU"/>
              </w:rPr>
              <w:t>1</w:t>
            </w:r>
            <w:r w:rsidR="006742E4">
              <w:rPr>
                <w:rFonts w:ascii="Times New Roman" w:eastAsia="Times New Roman" w:hAnsi="Times New Roman" w:cs="Times New Roman"/>
                <w:sz w:val="24"/>
                <w:szCs w:val="24"/>
                <w:lang w:eastAsia="ru-RU"/>
              </w:rPr>
              <w:t>72227</w:t>
            </w:r>
            <w:r w:rsidR="00CA3745">
              <w:rPr>
                <w:rFonts w:ascii="Times New Roman" w:eastAsia="Times New Roman" w:hAnsi="Times New Roman" w:cs="Times New Roman"/>
                <w:sz w:val="24"/>
                <w:szCs w:val="24"/>
                <w:lang w:eastAsia="ru-RU"/>
              </w:rPr>
              <w:t>0</w:t>
            </w:r>
            <w:r w:rsidR="006537D0">
              <w:rPr>
                <w:rFonts w:ascii="Times New Roman" w:eastAsia="Times New Roman" w:hAnsi="Times New Roman" w:cs="Times New Roman"/>
                <w:sz w:val="24"/>
                <w:szCs w:val="24"/>
                <w:lang w:eastAsia="ru-RU"/>
              </w:rPr>
              <w:t>,0</w:t>
            </w:r>
            <w:r w:rsidRPr="00F44E8C">
              <w:rPr>
                <w:rFonts w:ascii="Times New Roman" w:eastAsia="Times New Roman" w:hAnsi="Times New Roman" w:cs="Times New Roman"/>
                <w:sz w:val="24"/>
                <w:szCs w:val="24"/>
                <w:lang w:eastAsia="ru-RU"/>
              </w:rPr>
              <w:t xml:space="preserve"> тыс. рублей,                                                 </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том числе:                                                                                                   </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2020 году – </w:t>
            </w:r>
            <w:r w:rsidR="00CA3745">
              <w:rPr>
                <w:rFonts w:ascii="Times New Roman" w:eastAsia="Times New Roman" w:hAnsi="Times New Roman" w:cs="Times New Roman"/>
                <w:sz w:val="24"/>
                <w:szCs w:val="24"/>
                <w:lang w:eastAsia="ru-RU"/>
              </w:rPr>
              <w:t>333800</w:t>
            </w:r>
            <w:r w:rsidR="006537D0">
              <w:rPr>
                <w:rFonts w:ascii="Times New Roman" w:eastAsia="Times New Roman" w:hAnsi="Times New Roman" w:cs="Times New Roman"/>
                <w:sz w:val="24"/>
                <w:szCs w:val="24"/>
                <w:lang w:eastAsia="ru-RU"/>
              </w:rPr>
              <w:t>,0</w:t>
            </w:r>
            <w:r w:rsidRPr="00F44E8C">
              <w:rPr>
                <w:rFonts w:ascii="Times New Roman" w:eastAsia="Times New Roman" w:hAnsi="Times New Roman" w:cs="Times New Roman"/>
                <w:sz w:val="24"/>
                <w:szCs w:val="24"/>
                <w:lang w:eastAsia="ru-RU"/>
              </w:rPr>
              <w:t>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2021 году – </w:t>
            </w:r>
            <w:r w:rsidR="00CA3745">
              <w:rPr>
                <w:rFonts w:ascii="Times New Roman" w:eastAsia="Times New Roman" w:hAnsi="Times New Roman" w:cs="Times New Roman"/>
                <w:sz w:val="24"/>
                <w:szCs w:val="24"/>
                <w:lang w:eastAsia="ru-RU"/>
              </w:rPr>
              <w:t>380810</w:t>
            </w:r>
            <w:r w:rsidRPr="00F44E8C">
              <w:rPr>
                <w:rFonts w:ascii="Times New Roman" w:eastAsia="Times New Roman" w:hAnsi="Times New Roman" w:cs="Times New Roman"/>
                <w:sz w:val="24"/>
                <w:szCs w:val="24"/>
                <w:lang w:eastAsia="ru-RU"/>
              </w:rPr>
              <w:t>,0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2022 году – </w:t>
            </w:r>
            <w:r w:rsidR="00CA3745">
              <w:rPr>
                <w:rFonts w:ascii="Times New Roman" w:eastAsia="Times New Roman" w:hAnsi="Times New Roman" w:cs="Times New Roman"/>
                <w:sz w:val="24"/>
                <w:szCs w:val="24"/>
                <w:lang w:eastAsia="ru-RU"/>
              </w:rPr>
              <w:t>289620</w:t>
            </w:r>
            <w:r w:rsidR="006537D0">
              <w:rPr>
                <w:rFonts w:ascii="Times New Roman" w:eastAsia="Times New Roman" w:hAnsi="Times New Roman" w:cs="Times New Roman"/>
                <w:sz w:val="24"/>
                <w:szCs w:val="24"/>
                <w:lang w:eastAsia="ru-RU"/>
              </w:rPr>
              <w:t>,0</w:t>
            </w:r>
            <w:r w:rsidRPr="00F44E8C">
              <w:rPr>
                <w:rFonts w:ascii="Times New Roman" w:eastAsia="Times New Roman" w:hAnsi="Times New Roman" w:cs="Times New Roman"/>
                <w:sz w:val="24"/>
                <w:szCs w:val="24"/>
                <w:lang w:eastAsia="ru-RU"/>
              </w:rPr>
              <w:t xml:space="preserve">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2023 году – </w:t>
            </w:r>
            <w:r w:rsidR="00CA3745">
              <w:rPr>
                <w:rFonts w:ascii="Times New Roman" w:eastAsia="Times New Roman" w:hAnsi="Times New Roman" w:cs="Times New Roman"/>
                <w:sz w:val="24"/>
                <w:szCs w:val="24"/>
                <w:lang w:eastAsia="ru-RU"/>
              </w:rPr>
              <w:t>420990</w:t>
            </w:r>
            <w:r w:rsidRPr="00F44E8C">
              <w:rPr>
                <w:rFonts w:ascii="Times New Roman" w:eastAsia="Times New Roman" w:hAnsi="Times New Roman" w:cs="Times New Roman"/>
                <w:sz w:val="24"/>
                <w:szCs w:val="24"/>
                <w:lang w:eastAsia="ru-RU"/>
              </w:rPr>
              <w:t>,0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2024 году – </w:t>
            </w:r>
            <w:r w:rsidR="00CA3745">
              <w:rPr>
                <w:rFonts w:ascii="Times New Roman" w:eastAsia="Times New Roman" w:hAnsi="Times New Roman" w:cs="Times New Roman"/>
                <w:sz w:val="24"/>
                <w:szCs w:val="24"/>
                <w:lang w:eastAsia="ru-RU"/>
              </w:rPr>
              <w:t>227730</w:t>
            </w:r>
            <w:r w:rsidR="006537D0">
              <w:rPr>
                <w:rFonts w:ascii="Times New Roman" w:eastAsia="Times New Roman" w:hAnsi="Times New Roman" w:cs="Times New Roman"/>
                <w:sz w:val="24"/>
                <w:szCs w:val="24"/>
                <w:lang w:eastAsia="ru-RU"/>
              </w:rPr>
              <w:t>,0</w:t>
            </w:r>
            <w:r w:rsidRPr="00F44E8C">
              <w:rPr>
                <w:rFonts w:ascii="Times New Roman" w:eastAsia="Times New Roman" w:hAnsi="Times New Roman" w:cs="Times New Roman"/>
                <w:sz w:val="24"/>
                <w:szCs w:val="24"/>
                <w:lang w:eastAsia="ru-RU"/>
              </w:rPr>
              <w:t xml:space="preserve">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2025 году – </w:t>
            </w:r>
            <w:r w:rsidR="00CA3745">
              <w:rPr>
                <w:rFonts w:ascii="Times New Roman" w:eastAsia="Times New Roman" w:hAnsi="Times New Roman" w:cs="Times New Roman"/>
                <w:sz w:val="24"/>
                <w:szCs w:val="24"/>
                <w:lang w:eastAsia="ru-RU"/>
              </w:rPr>
              <w:t>69250</w:t>
            </w:r>
            <w:r w:rsidR="006537D0">
              <w:rPr>
                <w:rFonts w:ascii="Times New Roman" w:eastAsia="Times New Roman" w:hAnsi="Times New Roman" w:cs="Times New Roman"/>
                <w:sz w:val="24"/>
                <w:szCs w:val="24"/>
                <w:lang w:eastAsia="ru-RU"/>
              </w:rPr>
              <w:t>,0</w:t>
            </w:r>
            <w:r w:rsidRPr="00F44E8C">
              <w:rPr>
                <w:rFonts w:ascii="Times New Roman" w:eastAsia="Times New Roman" w:hAnsi="Times New Roman" w:cs="Times New Roman"/>
                <w:sz w:val="24"/>
                <w:szCs w:val="24"/>
                <w:lang w:eastAsia="ru-RU"/>
              </w:rPr>
              <w:t xml:space="preserve">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средств внебюджетных источников –  </w:t>
            </w:r>
            <w:r w:rsidR="006537D0">
              <w:rPr>
                <w:rFonts w:ascii="Times New Roman" w:eastAsia="Times New Roman" w:hAnsi="Times New Roman" w:cs="Times New Roman"/>
                <w:sz w:val="24"/>
                <w:szCs w:val="24"/>
                <w:lang w:eastAsia="ru-RU"/>
              </w:rPr>
              <w:t>15000</w:t>
            </w:r>
            <w:r w:rsidRPr="00F44E8C">
              <w:rPr>
                <w:rFonts w:ascii="Times New Roman" w:eastAsia="Times New Roman" w:hAnsi="Times New Roman" w:cs="Times New Roman"/>
                <w:sz w:val="24"/>
                <w:szCs w:val="24"/>
                <w:lang w:eastAsia="ru-RU"/>
              </w:rPr>
              <w:t xml:space="preserve">,0 тыс. рублей, </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в том числе:</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в 2023 году – </w:t>
            </w:r>
            <w:r w:rsidR="006742E4">
              <w:rPr>
                <w:rFonts w:ascii="Times New Roman" w:eastAsia="Times New Roman" w:hAnsi="Times New Roman" w:cs="Times New Roman"/>
                <w:sz w:val="24"/>
                <w:szCs w:val="24"/>
                <w:lang w:eastAsia="ru-RU"/>
              </w:rPr>
              <w:t>15000</w:t>
            </w:r>
            <w:r w:rsidRPr="00F44E8C">
              <w:rPr>
                <w:rFonts w:ascii="Times New Roman" w:eastAsia="Times New Roman" w:hAnsi="Times New Roman" w:cs="Times New Roman"/>
                <w:sz w:val="24"/>
                <w:szCs w:val="24"/>
                <w:lang w:eastAsia="ru-RU"/>
              </w:rPr>
              <w:t>,0 тыс. рублей;</w:t>
            </w:r>
          </w:p>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4E8C" w:rsidRPr="00F44E8C" w:rsidTr="00620CF1">
        <w:tc>
          <w:tcPr>
            <w:tcW w:w="2330" w:type="dxa"/>
          </w:tcPr>
          <w:p w:rsidR="00F44E8C" w:rsidRPr="00F44E8C" w:rsidRDefault="00F44E8C" w:rsidP="00F44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426" w:type="dxa"/>
          </w:tcPr>
          <w:p w:rsidR="00F44E8C" w:rsidRPr="00F44E8C" w:rsidRDefault="00F44E8C" w:rsidP="00F44E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w:t>
            </w:r>
          </w:p>
        </w:tc>
        <w:tc>
          <w:tcPr>
            <w:tcW w:w="6804" w:type="dxa"/>
          </w:tcPr>
          <w:p w:rsidR="00F44E8C" w:rsidRPr="00F44E8C" w:rsidRDefault="00F44E8C" w:rsidP="00F44E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E8C">
              <w:rPr>
                <w:rFonts w:ascii="Times New Roman" w:eastAsia="Times New Roman" w:hAnsi="Times New Roman" w:cs="Times New Roman"/>
                <w:sz w:val="24"/>
                <w:szCs w:val="24"/>
                <w:lang w:eastAsia="ru-RU"/>
              </w:rPr>
              <w:t xml:space="preserve">реализация муниципальной программы позволит                         повысить качество жизни населения города путем: </w:t>
            </w:r>
          </w:p>
          <w:p w:rsidR="00F44E8C" w:rsidRPr="00F44E8C" w:rsidRDefault="00F44E8C" w:rsidP="00F44E8C">
            <w:pPr>
              <w:spacing w:after="160" w:line="240" w:lineRule="auto"/>
              <w:jc w:val="both"/>
              <w:rPr>
                <w:rFonts w:ascii="Times New Roman" w:hAnsi="Times New Roman" w:cs="Times New Roman"/>
                <w:sz w:val="24"/>
                <w:szCs w:val="24"/>
              </w:rPr>
            </w:pPr>
            <w:r w:rsidRPr="00F44E8C">
              <w:rPr>
                <w:rFonts w:ascii="Times New Roman" w:hAnsi="Times New Roman" w:cs="Times New Roman"/>
                <w:sz w:val="24"/>
                <w:szCs w:val="24"/>
              </w:rPr>
              <w:t xml:space="preserve">- снижения доли автомобильных дорог, не отвечающих нормативным требованиям, за счет реконструкции и </w:t>
            </w:r>
            <w:proofErr w:type="gramStart"/>
            <w:r w:rsidRPr="00F44E8C">
              <w:rPr>
                <w:rFonts w:ascii="Times New Roman" w:hAnsi="Times New Roman" w:cs="Times New Roman"/>
                <w:sz w:val="24"/>
                <w:szCs w:val="24"/>
              </w:rPr>
              <w:t>ремонта</w:t>
            </w:r>
            <w:proofErr w:type="gramEnd"/>
            <w:r w:rsidRPr="00F44E8C">
              <w:rPr>
                <w:rFonts w:ascii="Times New Roman" w:hAnsi="Times New Roman" w:cs="Times New Roman"/>
                <w:sz w:val="24"/>
                <w:szCs w:val="24"/>
              </w:rPr>
              <w:t xml:space="preserve"> автомобильных дорог;                                                                                                              </w:t>
            </w:r>
            <w:r w:rsidRPr="00F44E8C">
              <w:rPr>
                <w:rFonts w:ascii="Times New Roman" w:hAnsi="Times New Roman" w:cs="Times New Roman"/>
                <w:sz w:val="24"/>
                <w:szCs w:val="24"/>
                <w:shd w:val="clear" w:color="auto" w:fill="FFFFFF"/>
              </w:rPr>
              <w:t xml:space="preserve">- снижения среднего уровня износа коммунальной инфраструктуры;                                                                                                                        </w:t>
            </w:r>
            <w:r w:rsidRPr="00F44E8C">
              <w:rPr>
                <w:rFonts w:ascii="Times New Roman" w:hAnsi="Times New Roman" w:cs="Times New Roman"/>
                <w:sz w:val="24"/>
                <w:szCs w:val="24"/>
              </w:rPr>
              <w:t xml:space="preserve">- снижения количества многодетных семей, имеющих пять и более детей, состоящих на учете на улучшение жилищных условий в городе Канаш;                                                                                                           - </w:t>
            </w:r>
            <w:proofErr w:type="gramStart"/>
            <w:r w:rsidRPr="00F44E8C">
              <w:rPr>
                <w:rFonts w:ascii="Times New Roman" w:hAnsi="Times New Roman" w:cs="Times New Roman"/>
                <w:sz w:val="24"/>
                <w:szCs w:val="24"/>
              </w:rPr>
              <w:t xml:space="preserve">обеспечения специализированными жилыми помещениями детей-сирот и детей, оставшихся без попечения родителей, лиц </w:t>
            </w:r>
            <w:r w:rsidRPr="00F44E8C">
              <w:rPr>
                <w:rFonts w:ascii="Times New Roman" w:hAnsi="Times New Roman" w:cs="Times New Roman"/>
                <w:sz w:val="24"/>
                <w:szCs w:val="24"/>
              </w:rPr>
              <w:lastRenderedPageBreak/>
              <w:t xml:space="preserve">из числа детей-сирот и детей, оставшихся без попечения родителей;                                                                                                                                        - </w:t>
            </w:r>
            <w:r w:rsidRPr="00F44E8C">
              <w:rPr>
                <w:rFonts w:ascii="Times New Roman" w:hAnsi="Times New Roman" w:cs="Times New Roman"/>
                <w:sz w:val="24"/>
                <w:szCs w:val="24"/>
                <w:shd w:val="clear" w:color="auto" w:fill="FFFFFF"/>
              </w:rPr>
              <w:t xml:space="preserve">уменьшения негативного воздействия хозяйственной или иной деятельности на элементы природной среды;                                                          - </w:t>
            </w:r>
            <w:r w:rsidRPr="00F44E8C">
              <w:rPr>
                <w:rFonts w:ascii="Times New Roman" w:hAnsi="Times New Roman" w:cs="Times New Roman"/>
                <w:sz w:val="24"/>
                <w:szCs w:val="24"/>
              </w:rPr>
              <w:t>доступности качественного начального общего, основного общего и среднего общего образования для всех детей независимо от места проживания и дохода родителей;</w:t>
            </w:r>
            <w:proofErr w:type="gramEnd"/>
            <w:r w:rsidRPr="00F44E8C">
              <w:rPr>
                <w:rFonts w:ascii="Times New Roman" w:hAnsi="Times New Roman" w:cs="Times New Roman"/>
                <w:sz w:val="24"/>
                <w:szCs w:val="24"/>
              </w:rPr>
              <w:t xml:space="preserve">                                     - снижения долговой нагрузки на бюджет города при неуклонном исполнении долговых обязательств.</w:t>
            </w:r>
          </w:p>
        </w:tc>
      </w:tr>
    </w:tbl>
    <w:p w:rsidR="00A90B0C" w:rsidRDefault="00A90B0C" w:rsidP="00D37652">
      <w:pPr>
        <w:rPr>
          <w:rFonts w:ascii="Times New Roman" w:hAnsi="Times New Roman" w:cs="Times New Roman"/>
          <w:sz w:val="28"/>
          <w:szCs w:val="28"/>
        </w:rPr>
      </w:pPr>
    </w:p>
    <w:p w:rsidR="00A90B0C" w:rsidRDefault="00A90B0C" w:rsidP="00D37652">
      <w:pPr>
        <w:rPr>
          <w:rFonts w:ascii="Times New Roman" w:hAnsi="Times New Roman" w:cs="Times New Roman"/>
          <w:sz w:val="28"/>
          <w:szCs w:val="28"/>
        </w:rPr>
      </w:pPr>
    </w:p>
    <w:p w:rsidR="00A90B0C" w:rsidRDefault="00A90B0C" w:rsidP="00D37652">
      <w:pPr>
        <w:rPr>
          <w:rFonts w:ascii="Times New Roman" w:hAnsi="Times New Roman" w:cs="Times New Roman"/>
          <w:sz w:val="28"/>
          <w:szCs w:val="28"/>
        </w:rPr>
      </w:pPr>
    </w:p>
    <w:p w:rsidR="00A90B0C" w:rsidRDefault="00A90B0C"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6537D0" w:rsidRDefault="006537D0" w:rsidP="00D37652">
      <w:pPr>
        <w:rPr>
          <w:rFonts w:ascii="Times New Roman" w:hAnsi="Times New Roman" w:cs="Times New Roman"/>
          <w:sz w:val="28"/>
          <w:szCs w:val="28"/>
        </w:rPr>
      </w:pPr>
    </w:p>
    <w:p w:rsidR="00A90B0C" w:rsidRDefault="00A90B0C" w:rsidP="00D37652">
      <w:pPr>
        <w:rPr>
          <w:rFonts w:ascii="Times New Roman" w:hAnsi="Times New Roman" w:cs="Times New Roman"/>
          <w:sz w:val="28"/>
          <w:szCs w:val="28"/>
        </w:rPr>
      </w:pPr>
    </w:p>
    <w:p w:rsidR="009231D6" w:rsidRPr="00432A81" w:rsidRDefault="009231D6" w:rsidP="009231D6">
      <w:pPr>
        <w:spacing w:after="0" w:line="240" w:lineRule="auto"/>
        <w:ind w:firstLine="851"/>
        <w:jc w:val="center"/>
        <w:rPr>
          <w:rFonts w:ascii="Times New Roman" w:hAnsi="Times New Roman" w:cs="Times New Roman"/>
          <w:b/>
          <w:sz w:val="24"/>
          <w:szCs w:val="24"/>
          <w:lang w:eastAsia="ru-RU"/>
        </w:rPr>
      </w:pPr>
      <w:r w:rsidRPr="00432A81">
        <w:rPr>
          <w:rFonts w:ascii="Times New Roman" w:hAnsi="Times New Roman" w:cs="Times New Roman"/>
          <w:b/>
          <w:sz w:val="24"/>
          <w:szCs w:val="24"/>
          <w:lang w:eastAsia="ru-RU"/>
        </w:rPr>
        <w:lastRenderedPageBreak/>
        <w:t>Раздел I. Оценка достигнутых целей и задач социально- экономического развития Канашского района и текущего уровня конкурентоспособности Канашского района</w:t>
      </w:r>
    </w:p>
    <w:p w:rsidR="00A90B0C" w:rsidRPr="009231D6" w:rsidRDefault="00A90B0C" w:rsidP="0066680C">
      <w:pPr>
        <w:spacing w:after="0"/>
        <w:ind w:firstLine="851"/>
        <w:jc w:val="both"/>
        <w:rPr>
          <w:rFonts w:ascii="Times New Roman" w:hAnsi="Times New Roman" w:cs="Times New Roman"/>
          <w:sz w:val="24"/>
          <w:szCs w:val="24"/>
        </w:rPr>
      </w:pPr>
      <w:r w:rsidRPr="009231D6">
        <w:rPr>
          <w:rFonts w:ascii="Times New Roman" w:hAnsi="Times New Roman" w:cs="Times New Roman"/>
          <w:sz w:val="24"/>
          <w:szCs w:val="24"/>
        </w:rPr>
        <w:t>Общая площадь Канашского района составляет 98121 га</w:t>
      </w:r>
      <w:proofErr w:type="gramStart"/>
      <w:r w:rsidRPr="009231D6">
        <w:rPr>
          <w:rFonts w:ascii="Times New Roman" w:hAnsi="Times New Roman" w:cs="Times New Roman"/>
          <w:sz w:val="24"/>
          <w:szCs w:val="24"/>
        </w:rPr>
        <w:t xml:space="preserve">., </w:t>
      </w:r>
      <w:proofErr w:type="gramEnd"/>
      <w:r w:rsidRPr="009231D6">
        <w:rPr>
          <w:rFonts w:ascii="Times New Roman" w:hAnsi="Times New Roman" w:cs="Times New Roman"/>
          <w:sz w:val="24"/>
          <w:szCs w:val="24"/>
        </w:rPr>
        <w:t xml:space="preserve">в том числе сельскохозяйственных угодий 62240 га. В </w:t>
      </w:r>
      <w:proofErr w:type="gramStart"/>
      <w:r w:rsidRPr="009231D6">
        <w:rPr>
          <w:rFonts w:ascii="Times New Roman" w:hAnsi="Times New Roman" w:cs="Times New Roman"/>
          <w:sz w:val="24"/>
          <w:szCs w:val="24"/>
        </w:rPr>
        <w:t>масштабе</w:t>
      </w:r>
      <w:proofErr w:type="gramEnd"/>
      <w:r w:rsidRPr="009231D6">
        <w:rPr>
          <w:rFonts w:ascii="Times New Roman" w:hAnsi="Times New Roman" w:cs="Times New Roman"/>
          <w:sz w:val="24"/>
          <w:szCs w:val="24"/>
        </w:rPr>
        <w:t xml:space="preserve"> республики занимает территорию 5,3% .Район расположен в центральной части Чувашской Республики. Через территорию проходит автотрасса Цивильск – Ульяновск – Сызрань, имеющая важнейшее значение для осуществления пассажирских и грузовых перевозок. От г. Канаш  во все стороны расходятся автомобильные дороги местного значения.</w:t>
      </w:r>
    </w:p>
    <w:p w:rsidR="00A90B0C" w:rsidRPr="009231D6" w:rsidRDefault="00A90B0C" w:rsidP="0066680C">
      <w:pPr>
        <w:spacing w:after="0"/>
        <w:ind w:firstLine="851"/>
        <w:jc w:val="both"/>
        <w:rPr>
          <w:rFonts w:ascii="Times New Roman" w:hAnsi="Times New Roman" w:cs="Times New Roman"/>
          <w:sz w:val="24"/>
          <w:szCs w:val="24"/>
        </w:rPr>
      </w:pPr>
      <w:r w:rsidRPr="009231D6">
        <w:rPr>
          <w:rFonts w:ascii="Times New Roman" w:hAnsi="Times New Roman" w:cs="Times New Roman"/>
          <w:sz w:val="24"/>
          <w:szCs w:val="24"/>
        </w:rPr>
        <w:t xml:space="preserve">Канашский район находится в самом центре республики и благодаря этому  удобно расположен по отношению к основным транспортным магистралям республики (по его территории проходят железная дорога </w:t>
      </w:r>
      <w:r w:rsidR="00D97F23" w:rsidRPr="009231D6">
        <w:rPr>
          <w:rFonts w:ascii="Times New Roman" w:hAnsi="Times New Roman" w:cs="Times New Roman"/>
          <w:sz w:val="24"/>
          <w:szCs w:val="24"/>
        </w:rPr>
        <w:t xml:space="preserve">дороги «Нижний Новгород—Канаш—Казань»; «Канаш—Красный Узел»; «Канаш—Чебоксары </w:t>
      </w:r>
      <w:r w:rsidRPr="009231D6">
        <w:rPr>
          <w:rFonts w:ascii="Times New Roman" w:hAnsi="Times New Roman" w:cs="Times New Roman"/>
          <w:sz w:val="24"/>
          <w:szCs w:val="24"/>
        </w:rPr>
        <w:t>и автомобильные трассы федерального значения Казань – Москва М-7,  Цивильск –Ульяновск</w:t>
      </w:r>
      <w:proofErr w:type="gramStart"/>
      <w:r w:rsidRPr="009231D6">
        <w:rPr>
          <w:rFonts w:ascii="Times New Roman" w:hAnsi="Times New Roman" w:cs="Times New Roman"/>
          <w:sz w:val="24"/>
          <w:szCs w:val="24"/>
        </w:rPr>
        <w:t xml:space="preserve"> А</w:t>
      </w:r>
      <w:proofErr w:type="gramEnd"/>
      <w:r w:rsidRPr="009231D6">
        <w:rPr>
          <w:rFonts w:ascii="Times New Roman" w:hAnsi="Times New Roman" w:cs="Times New Roman"/>
          <w:sz w:val="24"/>
          <w:szCs w:val="24"/>
        </w:rPr>
        <w:t xml:space="preserve"> 151). </w:t>
      </w:r>
    </w:p>
    <w:p w:rsidR="00A90B0C" w:rsidRPr="009231D6" w:rsidRDefault="00A90B0C" w:rsidP="0066680C">
      <w:pPr>
        <w:spacing w:after="0"/>
        <w:ind w:firstLine="851"/>
        <w:jc w:val="both"/>
        <w:rPr>
          <w:rFonts w:ascii="Times New Roman" w:hAnsi="Times New Roman" w:cs="Times New Roman"/>
          <w:sz w:val="24"/>
          <w:szCs w:val="24"/>
        </w:rPr>
      </w:pPr>
      <w:r w:rsidRPr="009231D6">
        <w:rPr>
          <w:rFonts w:ascii="Times New Roman" w:hAnsi="Times New Roman" w:cs="Times New Roman"/>
          <w:sz w:val="24"/>
          <w:szCs w:val="24"/>
        </w:rPr>
        <w:t>На территории Канашского района расположены администр</w:t>
      </w:r>
      <w:r w:rsidR="00D97F23" w:rsidRPr="009231D6">
        <w:rPr>
          <w:rFonts w:ascii="Times New Roman" w:hAnsi="Times New Roman" w:cs="Times New Roman"/>
          <w:sz w:val="24"/>
          <w:szCs w:val="24"/>
        </w:rPr>
        <w:t xml:space="preserve">ативный центр город Канаш. </w:t>
      </w:r>
      <w:r w:rsidR="0066680C" w:rsidRPr="009231D6">
        <w:rPr>
          <w:rFonts w:ascii="Times New Roman" w:hAnsi="Times New Roman" w:cs="Times New Roman"/>
          <w:sz w:val="24"/>
          <w:szCs w:val="24"/>
        </w:rPr>
        <w:t>108</w:t>
      </w:r>
      <w:r w:rsidRPr="009231D6">
        <w:rPr>
          <w:rFonts w:ascii="Times New Roman" w:hAnsi="Times New Roman" w:cs="Times New Roman"/>
          <w:sz w:val="24"/>
          <w:szCs w:val="24"/>
        </w:rPr>
        <w:t xml:space="preserve"> сельских населенных</w:t>
      </w:r>
      <w:r w:rsidR="00D97F23" w:rsidRPr="009231D6">
        <w:rPr>
          <w:rFonts w:ascii="Times New Roman" w:hAnsi="Times New Roman" w:cs="Times New Roman"/>
          <w:sz w:val="24"/>
          <w:szCs w:val="24"/>
        </w:rPr>
        <w:t xml:space="preserve"> пунктов, </w:t>
      </w:r>
      <w:proofErr w:type="spellStart"/>
      <w:r w:rsidR="00D97F23" w:rsidRPr="009231D6">
        <w:rPr>
          <w:rFonts w:ascii="Times New Roman" w:hAnsi="Times New Roman" w:cs="Times New Roman"/>
          <w:sz w:val="24"/>
          <w:szCs w:val="24"/>
        </w:rPr>
        <w:t>объединенны</w:t>
      </w:r>
      <w:proofErr w:type="spellEnd"/>
      <w:r w:rsidR="00D97F23" w:rsidRPr="009231D6">
        <w:rPr>
          <w:rFonts w:ascii="Times New Roman" w:hAnsi="Times New Roman" w:cs="Times New Roman"/>
          <w:sz w:val="24"/>
          <w:szCs w:val="24"/>
        </w:rPr>
        <w:t xml:space="preserve"> в 24 сельских поселения</w:t>
      </w:r>
      <w:r w:rsidRPr="009231D6">
        <w:rPr>
          <w:rFonts w:ascii="Times New Roman" w:hAnsi="Times New Roman" w:cs="Times New Roman"/>
          <w:sz w:val="24"/>
          <w:szCs w:val="24"/>
        </w:rPr>
        <w:t>.</w:t>
      </w:r>
    </w:p>
    <w:p w:rsidR="00A90B0C" w:rsidRPr="009231D6" w:rsidRDefault="00A90B0C" w:rsidP="0066680C">
      <w:pPr>
        <w:spacing w:after="0"/>
        <w:ind w:firstLine="851"/>
        <w:jc w:val="both"/>
        <w:rPr>
          <w:rFonts w:ascii="Times New Roman" w:hAnsi="Times New Roman" w:cs="Times New Roman"/>
          <w:sz w:val="24"/>
          <w:szCs w:val="24"/>
        </w:rPr>
      </w:pPr>
      <w:r w:rsidRPr="009231D6">
        <w:rPr>
          <w:rFonts w:ascii="Times New Roman" w:hAnsi="Times New Roman" w:cs="Times New Roman"/>
          <w:sz w:val="24"/>
          <w:szCs w:val="24"/>
        </w:rPr>
        <w:t>На 1 января 2019 года в районе проживает 34528 жителей</w:t>
      </w:r>
    </w:p>
    <w:p w:rsidR="00A90B0C" w:rsidRPr="009231D6" w:rsidRDefault="00A90B0C" w:rsidP="0066680C">
      <w:pPr>
        <w:spacing w:after="0"/>
        <w:ind w:firstLine="851"/>
        <w:jc w:val="both"/>
        <w:rPr>
          <w:rFonts w:ascii="Times New Roman" w:hAnsi="Times New Roman" w:cs="Times New Roman"/>
          <w:sz w:val="24"/>
          <w:szCs w:val="24"/>
        </w:rPr>
      </w:pPr>
      <w:r w:rsidRPr="009231D6">
        <w:rPr>
          <w:rFonts w:ascii="Times New Roman" w:hAnsi="Times New Roman" w:cs="Times New Roman"/>
          <w:sz w:val="24"/>
          <w:szCs w:val="24"/>
        </w:rPr>
        <w:t>Климат района - умеренно-континентальный, почвы - дерново-подзолистые. Из полезных ископаемых район располагает запасами глины, строительного песка, есть незначительные запасы торфа.</w:t>
      </w:r>
    </w:p>
    <w:p w:rsidR="00A90B0C" w:rsidRPr="009231D6" w:rsidRDefault="00A90B0C" w:rsidP="0066680C">
      <w:pPr>
        <w:spacing w:after="0"/>
        <w:ind w:firstLine="851"/>
        <w:jc w:val="both"/>
        <w:rPr>
          <w:rFonts w:ascii="Times New Roman" w:hAnsi="Times New Roman" w:cs="Times New Roman"/>
          <w:sz w:val="24"/>
          <w:szCs w:val="24"/>
        </w:rPr>
      </w:pPr>
      <w:r w:rsidRPr="009231D6">
        <w:rPr>
          <w:rFonts w:ascii="Times New Roman" w:hAnsi="Times New Roman" w:cs="Times New Roman"/>
          <w:sz w:val="24"/>
          <w:szCs w:val="24"/>
        </w:rPr>
        <w:t xml:space="preserve">Лесные массивы района рассматриваются, как рекреационный ресурс. Площадь  лесных массивов составляет 20,8 тыс. га. Типичные представители животного мира - лось, волк, кабан, заяц, лисица, </w:t>
      </w:r>
      <w:r w:rsidR="00D97F23" w:rsidRPr="009231D6">
        <w:rPr>
          <w:rFonts w:ascii="Times New Roman" w:hAnsi="Times New Roman" w:cs="Times New Roman"/>
          <w:sz w:val="24"/>
          <w:szCs w:val="24"/>
        </w:rPr>
        <w:t>бобер</w:t>
      </w:r>
      <w:r w:rsidRPr="009231D6">
        <w:rPr>
          <w:rFonts w:ascii="Times New Roman" w:hAnsi="Times New Roman" w:cs="Times New Roman"/>
          <w:sz w:val="24"/>
          <w:szCs w:val="24"/>
        </w:rPr>
        <w:t>. Фауна водоемов характеризуется обилием разных рыб (карповых - леща, сазана, язя, плотвы).</w:t>
      </w:r>
    </w:p>
    <w:p w:rsidR="001C68F8" w:rsidRPr="009231D6" w:rsidRDefault="001C68F8" w:rsidP="001C68F8">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БЮДЖЕТ</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Бюджет Канашского района является программным. На территории района в 2019 году эффективно реализовались 18 муниципальных программ, в 2020 году будет реализовано 19 программ. Объем </w:t>
      </w:r>
      <w:proofErr w:type="gramStart"/>
      <w:r w:rsidRPr="009231D6">
        <w:rPr>
          <w:rFonts w:ascii="Times New Roman" w:eastAsia="Times New Roman" w:hAnsi="Times New Roman" w:cs="Times New Roman"/>
          <w:sz w:val="24"/>
          <w:szCs w:val="24"/>
          <w:lang w:eastAsia="ru-RU"/>
        </w:rPr>
        <w:t>денежных средств, выделенных на их реализацию составляет</w:t>
      </w:r>
      <w:proofErr w:type="gramEnd"/>
      <w:r w:rsidRPr="009231D6">
        <w:rPr>
          <w:rFonts w:ascii="Times New Roman" w:eastAsia="Times New Roman" w:hAnsi="Times New Roman" w:cs="Times New Roman"/>
          <w:sz w:val="24"/>
          <w:szCs w:val="24"/>
          <w:lang w:eastAsia="ru-RU"/>
        </w:rPr>
        <w:t xml:space="preserve"> 785,8 млн. рублей.</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За 2019 год в консолидированный бюджет Канашского района поступило доходов в сумме 903,8 млн. рублей (99,7% к плановым назначениям), в том числе налоговые и неналоговые доходы – 137,8 млн. рублей (100,9 % к плановым назначениям, 15,2 % от общего объема доходов). </w:t>
      </w:r>
    </w:p>
    <w:p w:rsidR="001C68F8" w:rsidRPr="009231D6" w:rsidRDefault="001C68F8" w:rsidP="001C68F8">
      <w:pPr>
        <w:suppressAutoHyphens/>
        <w:spacing w:after="0"/>
        <w:jc w:val="center"/>
        <w:rPr>
          <w:rFonts w:ascii="Times New Roman" w:eastAsia="Calibri" w:hAnsi="Times New Roman" w:cs="Times New Roman"/>
          <w:b/>
          <w:sz w:val="24"/>
          <w:szCs w:val="24"/>
        </w:rPr>
      </w:pPr>
      <w:r w:rsidRPr="009231D6">
        <w:rPr>
          <w:rFonts w:ascii="Times New Roman" w:eastAsia="Calibri" w:hAnsi="Times New Roman" w:cs="Times New Roman"/>
          <w:b/>
          <w:sz w:val="24"/>
          <w:szCs w:val="24"/>
        </w:rPr>
        <w:t xml:space="preserve">Поступление собственных (налоговых и неналоговых) доходов </w:t>
      </w:r>
    </w:p>
    <w:p w:rsidR="001C68F8" w:rsidRPr="009231D6" w:rsidRDefault="001C68F8" w:rsidP="001C68F8">
      <w:pPr>
        <w:suppressAutoHyphens/>
        <w:spacing w:after="0"/>
        <w:jc w:val="center"/>
        <w:rPr>
          <w:rFonts w:ascii="Times New Roman" w:eastAsia="Calibri" w:hAnsi="Times New Roman" w:cs="Times New Roman"/>
          <w:b/>
          <w:sz w:val="24"/>
          <w:szCs w:val="24"/>
        </w:rPr>
      </w:pPr>
      <w:r w:rsidRPr="009231D6">
        <w:rPr>
          <w:rFonts w:ascii="Times New Roman" w:eastAsia="Calibri" w:hAnsi="Times New Roman" w:cs="Times New Roman"/>
          <w:b/>
          <w:sz w:val="24"/>
          <w:szCs w:val="24"/>
        </w:rPr>
        <w:t>за 2015-2019г.г</w:t>
      </w:r>
      <w:proofErr w:type="gramStart"/>
      <w:r w:rsidRPr="009231D6">
        <w:rPr>
          <w:rFonts w:ascii="Times New Roman" w:eastAsia="Calibri" w:hAnsi="Times New Roman" w:cs="Times New Roman"/>
          <w:b/>
          <w:sz w:val="24"/>
          <w:szCs w:val="24"/>
        </w:rPr>
        <w:t>.(</w:t>
      </w:r>
      <w:proofErr w:type="spellStart"/>
      <w:proofErr w:type="gramEnd"/>
      <w:r w:rsidRPr="009231D6">
        <w:rPr>
          <w:rFonts w:ascii="Times New Roman" w:eastAsia="Calibri" w:hAnsi="Times New Roman" w:cs="Times New Roman"/>
          <w:b/>
          <w:sz w:val="24"/>
          <w:szCs w:val="24"/>
        </w:rPr>
        <w:t>млн.руб</w:t>
      </w:r>
      <w:proofErr w:type="spellEnd"/>
      <w:r w:rsidRPr="009231D6">
        <w:rPr>
          <w:rFonts w:ascii="Times New Roman" w:eastAsia="Calibri" w:hAnsi="Times New Roman" w:cs="Times New Roman"/>
          <w:b/>
          <w:sz w:val="24"/>
          <w:szCs w:val="24"/>
        </w:rPr>
        <w:t>)</w:t>
      </w:r>
    </w:p>
    <w:tbl>
      <w:tblPr>
        <w:tblStyle w:val="a3"/>
        <w:tblW w:w="0" w:type="auto"/>
        <w:tblLook w:val="04A0" w:firstRow="1" w:lastRow="0" w:firstColumn="1" w:lastColumn="0" w:noHBand="0" w:noVBand="1"/>
      </w:tblPr>
      <w:tblGrid>
        <w:gridCol w:w="1914"/>
        <w:gridCol w:w="1914"/>
        <w:gridCol w:w="1914"/>
        <w:gridCol w:w="1914"/>
        <w:gridCol w:w="1915"/>
      </w:tblGrid>
      <w:tr w:rsidR="001C68F8" w:rsidRPr="009231D6" w:rsidTr="00620CF1">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2015 год</w:t>
            </w:r>
          </w:p>
        </w:tc>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2016 год</w:t>
            </w:r>
          </w:p>
        </w:tc>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2017 год</w:t>
            </w:r>
          </w:p>
        </w:tc>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2018 год</w:t>
            </w:r>
          </w:p>
        </w:tc>
        <w:tc>
          <w:tcPr>
            <w:tcW w:w="1946"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2019 год</w:t>
            </w:r>
          </w:p>
        </w:tc>
      </w:tr>
      <w:tr w:rsidR="001C68F8" w:rsidRPr="009231D6" w:rsidTr="00620CF1">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130,4</w:t>
            </w:r>
          </w:p>
        </w:tc>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125,6</w:t>
            </w:r>
          </w:p>
        </w:tc>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117,6</w:t>
            </w:r>
          </w:p>
        </w:tc>
        <w:tc>
          <w:tcPr>
            <w:tcW w:w="1945"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134,5</w:t>
            </w:r>
          </w:p>
        </w:tc>
        <w:tc>
          <w:tcPr>
            <w:tcW w:w="1946" w:type="dxa"/>
            <w:tcBorders>
              <w:top w:val="single" w:sz="4" w:space="0" w:color="auto"/>
              <w:left w:val="single" w:sz="4" w:space="0" w:color="auto"/>
              <w:bottom w:val="single" w:sz="4" w:space="0" w:color="auto"/>
              <w:right w:val="single" w:sz="4" w:space="0" w:color="auto"/>
            </w:tcBorders>
            <w:hideMark/>
          </w:tcPr>
          <w:p w:rsidR="001C68F8" w:rsidRPr="009231D6" w:rsidRDefault="001C68F8" w:rsidP="001C68F8">
            <w:pPr>
              <w:suppressAutoHyphens/>
              <w:jc w:val="center"/>
              <w:rPr>
                <w:rFonts w:ascii="Times New Roman" w:hAnsi="Times New Roman"/>
                <w:sz w:val="24"/>
                <w:szCs w:val="24"/>
              </w:rPr>
            </w:pPr>
            <w:r w:rsidRPr="009231D6">
              <w:rPr>
                <w:rFonts w:ascii="Times New Roman" w:hAnsi="Times New Roman"/>
                <w:sz w:val="24"/>
                <w:szCs w:val="24"/>
              </w:rPr>
              <w:t>137,8</w:t>
            </w:r>
          </w:p>
        </w:tc>
      </w:tr>
    </w:tbl>
    <w:p w:rsidR="001C68F8" w:rsidRPr="009231D6" w:rsidRDefault="001C68F8" w:rsidP="001C68F8">
      <w:pPr>
        <w:suppressAutoHyphens/>
        <w:spacing w:after="0"/>
        <w:jc w:val="both"/>
        <w:rPr>
          <w:rFonts w:ascii="Times New Roman" w:eastAsia="Calibri" w:hAnsi="Times New Roman" w:cs="Times New Roman"/>
          <w:sz w:val="24"/>
          <w:szCs w:val="24"/>
        </w:rPr>
      </w:pPr>
    </w:p>
    <w:p w:rsidR="001C68F8" w:rsidRPr="009231D6" w:rsidRDefault="001C68F8" w:rsidP="001C68F8">
      <w:pPr>
        <w:suppressAutoHyphens/>
        <w:spacing w:after="0"/>
        <w:ind w:firstLine="851"/>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Рост поступлений собственных доходов к уровню 2018 года – на 2,5 %, в том числе налога на доходы физических лиц – на 4,1 %, акцизов на подакцизные товары – на 16,.7 %, транспортного налога – на 8,3 %, налога на имущество физических лиц – в 28,6%</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  Ниже уровня 2018 года сложились поступления: </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единого налога на вмененный доход для отдельных видов деятельности – на 4,9 % (в связи с увеличением фиксированных платежей в пенсионный фонд по индивидуальным предпринимателям),</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 доходы от продажи материальных и нематериальных активов </w:t>
      </w:r>
      <w:proofErr w:type="gramStart"/>
      <w:r w:rsidRPr="009231D6">
        <w:rPr>
          <w:rFonts w:ascii="Times New Roman" w:eastAsia="Calibri" w:hAnsi="Times New Roman" w:cs="Times New Roman"/>
          <w:sz w:val="24"/>
          <w:szCs w:val="24"/>
        </w:rPr>
        <w:t>–н</w:t>
      </w:r>
      <w:proofErr w:type="gramEnd"/>
      <w:r w:rsidRPr="009231D6">
        <w:rPr>
          <w:rFonts w:ascii="Times New Roman" w:eastAsia="Calibri" w:hAnsi="Times New Roman" w:cs="Times New Roman"/>
          <w:sz w:val="24"/>
          <w:szCs w:val="24"/>
        </w:rPr>
        <w:t>а 9,3%,</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lastRenderedPageBreak/>
        <w:t>-единый сельхозналог – на 6,7%,</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 штрафы – на 30,9%, </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 платы за негативное воздействие на окружающую среду – на 56,0 %(изменился расчет). </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 Расходы консолидированного бюджета Канашского района за 2019 год составили 907,5 млн. рублей (93,5 % к годовым назначениям).</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 Консолидированный бюджет Канашского района за 2019 год исполнен с дефицитом в сумме 3,7 млн. рублей при плановом  дефиците – 64,1млн. рублей.</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Собственные доходы на душу населения за 2019 год составили 3913,10рубля</w:t>
      </w:r>
    </w:p>
    <w:p w:rsidR="001C68F8" w:rsidRPr="009231D6" w:rsidRDefault="001C68F8" w:rsidP="001C68F8">
      <w:pPr>
        <w:suppressAutoHyphens/>
        <w:spacing w:after="0"/>
        <w:ind w:firstLine="709"/>
        <w:jc w:val="center"/>
        <w:rPr>
          <w:rFonts w:ascii="Times New Roman" w:eastAsia="Calibri" w:hAnsi="Times New Roman" w:cs="Times New Roman"/>
          <w:sz w:val="24"/>
          <w:szCs w:val="24"/>
        </w:rPr>
      </w:pPr>
      <w:r w:rsidRPr="009231D6">
        <w:rPr>
          <w:rFonts w:ascii="Times New Roman" w:eastAsia="Calibri" w:hAnsi="Times New Roman" w:cs="Times New Roman"/>
          <w:b/>
          <w:sz w:val="24"/>
          <w:szCs w:val="24"/>
        </w:rPr>
        <w:t>ИНВЕСТИЦИИ</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proofErr w:type="gramStart"/>
      <w:r w:rsidRPr="009231D6">
        <w:rPr>
          <w:rFonts w:ascii="Times New Roman" w:eastAsia="Calibri" w:hAnsi="Times New Roman" w:cs="Times New Roman"/>
          <w:sz w:val="24"/>
          <w:szCs w:val="24"/>
        </w:rPr>
        <w:t xml:space="preserve">Объем инвестиций в основной капитал за счет всех источников финансирования в 2019 году (оценка) – более 176 млн. рублей (с учетом инвестиций вложенных в сельское хозяйство, не учтенных статистикой по мелким предприятиям, не сдающим форму П-2 «Инвест»), в том числе за счет средств федерального бюджета – 25,4 млн. руб., республиканского бюджета – 87,5 млн. руб., муниципального бюджета – 2,0 млн. </w:t>
      </w:r>
      <w:proofErr w:type="spellStart"/>
      <w:r w:rsidRPr="009231D6">
        <w:rPr>
          <w:rFonts w:ascii="Times New Roman" w:eastAsia="Calibri" w:hAnsi="Times New Roman" w:cs="Times New Roman"/>
          <w:sz w:val="24"/>
          <w:szCs w:val="24"/>
        </w:rPr>
        <w:t>руб</w:t>
      </w:r>
      <w:proofErr w:type="spellEnd"/>
      <w:r w:rsidRPr="009231D6">
        <w:rPr>
          <w:rFonts w:ascii="Times New Roman" w:eastAsia="Calibri" w:hAnsi="Times New Roman" w:cs="Times New Roman"/>
          <w:sz w:val="24"/>
          <w:szCs w:val="24"/>
        </w:rPr>
        <w:t>, внебюджетных источников – 58,2</w:t>
      </w:r>
      <w:proofErr w:type="gramEnd"/>
      <w:r w:rsidRPr="009231D6">
        <w:rPr>
          <w:rFonts w:ascii="Times New Roman" w:eastAsia="Calibri" w:hAnsi="Times New Roman" w:cs="Times New Roman"/>
          <w:sz w:val="24"/>
          <w:szCs w:val="24"/>
        </w:rPr>
        <w:t xml:space="preserve"> млн. руб. </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Объем инвестиций в сельское хозяйство в 2019 году составил более 116 млн. рублей (</w:t>
      </w:r>
      <w:proofErr w:type="spellStart"/>
      <w:r w:rsidRPr="009231D6">
        <w:rPr>
          <w:rFonts w:ascii="Times New Roman" w:eastAsia="Calibri" w:hAnsi="Times New Roman" w:cs="Times New Roman"/>
          <w:sz w:val="24"/>
          <w:szCs w:val="24"/>
        </w:rPr>
        <w:t>инвест</w:t>
      </w:r>
      <w:proofErr w:type="spellEnd"/>
      <w:r w:rsidRPr="009231D6">
        <w:rPr>
          <w:rFonts w:ascii="Times New Roman" w:eastAsia="Calibri" w:hAnsi="Times New Roman" w:cs="Times New Roman"/>
          <w:sz w:val="24"/>
          <w:szCs w:val="24"/>
        </w:rPr>
        <w:t>. проекты и техника).</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В текущем году  в ООО «Агрофирма «Пионер»  построили омшаник,  теплый бокс, отапливаемый склад на сумму более 20,5 млн. рублей, введена новая молочная товарная ферма в КФХ Крыловой Л.В.  на 44 голов и другие проекты. Немало хозяйств направили средства  на приобретение сельскохозяйственной техники и оборудования, за счет собственных средств, по инвестиционным кредитам и в лизинг пополнили парк сельскохозяйственной техники и оборудования на сумму более 83 млн. рублей. Наиболее крупные приобретения техники в ООО «Агрофирма «Пионер» - на сумму 40 млн. рублей, ООО "Агрофирма Канаш-</w:t>
      </w:r>
      <w:proofErr w:type="spellStart"/>
      <w:r w:rsidRPr="009231D6">
        <w:rPr>
          <w:rFonts w:ascii="Times New Roman" w:eastAsia="Calibri" w:hAnsi="Times New Roman" w:cs="Times New Roman"/>
          <w:sz w:val="24"/>
          <w:szCs w:val="24"/>
        </w:rPr>
        <w:t>агро</w:t>
      </w:r>
      <w:proofErr w:type="spellEnd"/>
      <w:r w:rsidRPr="009231D6">
        <w:rPr>
          <w:rFonts w:ascii="Times New Roman" w:eastAsia="Calibri" w:hAnsi="Times New Roman" w:cs="Times New Roman"/>
          <w:sz w:val="24"/>
          <w:szCs w:val="24"/>
        </w:rPr>
        <w:t>"  более 21 млн. рублей и другие.</w:t>
      </w:r>
    </w:p>
    <w:p w:rsidR="001C68F8" w:rsidRPr="009231D6" w:rsidRDefault="001C68F8" w:rsidP="001C68F8">
      <w:pPr>
        <w:suppressAutoHyphens/>
        <w:spacing w:after="0"/>
        <w:ind w:firstLine="709"/>
        <w:jc w:val="center"/>
        <w:rPr>
          <w:rFonts w:ascii="Times New Roman" w:eastAsia="Calibri" w:hAnsi="Times New Roman" w:cs="Times New Roman"/>
          <w:b/>
          <w:sz w:val="24"/>
          <w:szCs w:val="24"/>
        </w:rPr>
      </w:pPr>
      <w:r w:rsidRPr="009231D6">
        <w:rPr>
          <w:rFonts w:ascii="Times New Roman" w:eastAsia="Calibri" w:hAnsi="Times New Roman" w:cs="Times New Roman"/>
          <w:b/>
          <w:sz w:val="24"/>
          <w:szCs w:val="24"/>
        </w:rPr>
        <w:t>МЕСТНАЯ ИНИЦИАТИВА</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r w:rsidRPr="009231D6">
        <w:rPr>
          <w:rFonts w:ascii="Times New Roman" w:eastAsia="Calibri" w:hAnsi="Times New Roman" w:cs="Times New Roman"/>
          <w:sz w:val="24"/>
          <w:szCs w:val="24"/>
        </w:rPr>
        <w:t xml:space="preserve">В рамках реализации проектов развития общественной инфраструктуры, основанный на местных инициативах, </w:t>
      </w:r>
      <w:proofErr w:type="spellStart"/>
      <w:r w:rsidRPr="009231D6">
        <w:rPr>
          <w:rFonts w:ascii="Times New Roman" w:eastAsia="Calibri" w:hAnsi="Times New Roman" w:cs="Times New Roman"/>
          <w:sz w:val="24"/>
          <w:szCs w:val="24"/>
        </w:rPr>
        <w:t>вКанашском</w:t>
      </w:r>
      <w:proofErr w:type="spellEnd"/>
      <w:r w:rsidRPr="009231D6">
        <w:rPr>
          <w:rFonts w:ascii="Times New Roman" w:eastAsia="Calibri" w:hAnsi="Times New Roman" w:cs="Times New Roman"/>
          <w:sz w:val="24"/>
          <w:szCs w:val="24"/>
        </w:rPr>
        <w:t xml:space="preserve"> районе в 2019 году реализовано  55 проектов, во всех 24 сельских поселениях, на общую сумму 15566,2 </w:t>
      </w:r>
      <w:proofErr w:type="spellStart"/>
      <w:r w:rsidRPr="009231D6">
        <w:rPr>
          <w:rFonts w:ascii="Times New Roman" w:eastAsia="Calibri" w:hAnsi="Times New Roman" w:cs="Times New Roman"/>
          <w:sz w:val="24"/>
          <w:szCs w:val="24"/>
        </w:rPr>
        <w:t>тыс</w:t>
      </w:r>
      <w:proofErr w:type="gramStart"/>
      <w:r w:rsidRPr="009231D6">
        <w:rPr>
          <w:rFonts w:ascii="Times New Roman" w:eastAsia="Calibri" w:hAnsi="Times New Roman" w:cs="Times New Roman"/>
          <w:sz w:val="24"/>
          <w:szCs w:val="24"/>
        </w:rPr>
        <w:t>.р</w:t>
      </w:r>
      <w:proofErr w:type="gramEnd"/>
      <w:r w:rsidRPr="009231D6">
        <w:rPr>
          <w:rFonts w:ascii="Times New Roman" w:eastAsia="Calibri" w:hAnsi="Times New Roman" w:cs="Times New Roman"/>
          <w:sz w:val="24"/>
          <w:szCs w:val="24"/>
        </w:rPr>
        <w:t>уб</w:t>
      </w:r>
      <w:proofErr w:type="spellEnd"/>
      <w:r w:rsidRPr="009231D6">
        <w:rPr>
          <w:rFonts w:ascii="Times New Roman" w:eastAsia="Calibri" w:hAnsi="Times New Roman" w:cs="Times New Roman"/>
          <w:sz w:val="24"/>
          <w:szCs w:val="24"/>
        </w:rPr>
        <w:t xml:space="preserve">. Из средств Республиканского бюджета Чувашской Республики выделено – 8179,9 </w:t>
      </w:r>
      <w:proofErr w:type="spellStart"/>
      <w:r w:rsidRPr="009231D6">
        <w:rPr>
          <w:rFonts w:ascii="Times New Roman" w:eastAsia="Calibri" w:hAnsi="Times New Roman" w:cs="Times New Roman"/>
          <w:sz w:val="24"/>
          <w:szCs w:val="24"/>
        </w:rPr>
        <w:t>тыс.руб</w:t>
      </w:r>
      <w:proofErr w:type="spellEnd"/>
      <w:r w:rsidRPr="009231D6">
        <w:rPr>
          <w:rFonts w:ascii="Times New Roman" w:eastAsia="Calibri" w:hAnsi="Times New Roman" w:cs="Times New Roman"/>
          <w:sz w:val="24"/>
          <w:szCs w:val="24"/>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рамках</w:t>
      </w:r>
      <w:proofErr w:type="gramEnd"/>
      <w:r w:rsidRPr="009231D6">
        <w:rPr>
          <w:rFonts w:ascii="Times New Roman" w:eastAsia="Times New Roman" w:hAnsi="Times New Roman" w:cs="Times New Roman"/>
          <w:sz w:val="24"/>
          <w:szCs w:val="24"/>
          <w:lang w:eastAsia="ru-RU"/>
        </w:rPr>
        <w:t xml:space="preserve"> инициативного бюджетирования в 2019 году  выполнена работа  по замене окон  в МБОУ «</w:t>
      </w:r>
      <w:proofErr w:type="spellStart"/>
      <w:r w:rsidRPr="009231D6">
        <w:rPr>
          <w:rFonts w:ascii="Times New Roman" w:eastAsia="Times New Roman" w:hAnsi="Times New Roman" w:cs="Times New Roman"/>
          <w:sz w:val="24"/>
          <w:szCs w:val="24"/>
          <w:lang w:eastAsia="ru-RU"/>
        </w:rPr>
        <w:t>Малокибечская</w:t>
      </w:r>
      <w:proofErr w:type="spellEnd"/>
      <w:r w:rsidRPr="009231D6">
        <w:rPr>
          <w:rFonts w:ascii="Times New Roman" w:eastAsia="Times New Roman" w:hAnsi="Times New Roman" w:cs="Times New Roman"/>
          <w:sz w:val="24"/>
          <w:szCs w:val="24"/>
          <w:lang w:eastAsia="ru-RU"/>
        </w:rPr>
        <w:t xml:space="preserve"> ООШ им. А. Я. Яковлева»  на сумму 431 435,58 руб. и МБОУ «</w:t>
      </w:r>
      <w:proofErr w:type="spellStart"/>
      <w:r w:rsidRPr="009231D6">
        <w:rPr>
          <w:rFonts w:ascii="Times New Roman" w:eastAsia="Times New Roman" w:hAnsi="Times New Roman" w:cs="Times New Roman"/>
          <w:sz w:val="24"/>
          <w:szCs w:val="24"/>
          <w:lang w:eastAsia="ru-RU"/>
        </w:rPr>
        <w:t>Вутабосинская</w:t>
      </w:r>
      <w:proofErr w:type="spellEnd"/>
      <w:r w:rsidRPr="009231D6">
        <w:rPr>
          <w:rFonts w:ascii="Times New Roman" w:eastAsia="Times New Roman" w:hAnsi="Times New Roman" w:cs="Times New Roman"/>
          <w:sz w:val="24"/>
          <w:szCs w:val="24"/>
          <w:lang w:eastAsia="ru-RU"/>
        </w:rPr>
        <w:t xml:space="preserve"> СОШ» на сумму 121 369,30 руб.</w:t>
      </w:r>
    </w:p>
    <w:p w:rsidR="001C68F8" w:rsidRPr="009231D6" w:rsidRDefault="001C68F8" w:rsidP="001C68F8">
      <w:pPr>
        <w:suppressAutoHyphens/>
        <w:spacing w:after="0"/>
        <w:ind w:firstLine="709"/>
        <w:jc w:val="both"/>
        <w:rPr>
          <w:rFonts w:ascii="Times New Roman" w:eastAsia="Calibri" w:hAnsi="Times New Roman" w:cs="Times New Roman"/>
          <w:sz w:val="24"/>
          <w:szCs w:val="24"/>
        </w:rPr>
      </w:pPr>
    </w:p>
    <w:p w:rsidR="001C68F8" w:rsidRPr="009231D6" w:rsidRDefault="001C68F8" w:rsidP="001C68F8">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СЕЛЬСКОЕ ХОЗЯЙСТВО</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Уборочная площадь зерновых и зернобобовых  культур составила 18921 га, собрано зерна в бункерном весе 55,4 тыс. тонны при урожайности 29,3 ц/га, </w:t>
      </w:r>
      <w:r w:rsidRPr="009231D6">
        <w:rPr>
          <w:rFonts w:ascii="Times New Roman" w:eastAsia="Times New Roman" w:hAnsi="Times New Roman" w:cs="Times New Roman"/>
          <w:i/>
          <w:sz w:val="24"/>
          <w:szCs w:val="24"/>
          <w:lang w:eastAsia="ru-RU"/>
        </w:rPr>
        <w:t>в весе после доработки сбор зерна составил 53,5  тыс. тонны (2018 г. – 39,35 тыс. тон.) при урожайности 28,2  ц/га</w:t>
      </w:r>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Под урожай 2020г. посеяно озимых зерновых культур на площади 5940 га (под урожай 2019- 4718 га).</w:t>
      </w:r>
    </w:p>
    <w:p w:rsidR="001C68F8" w:rsidRPr="009231D6" w:rsidRDefault="001C68F8" w:rsidP="001C68F8">
      <w:pPr>
        <w:suppressAutoHyphens/>
        <w:spacing w:after="0" w:line="240" w:lineRule="auto"/>
        <w:ind w:firstLine="567"/>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Высокий урожай зерновых культур помогает получить проведение                   соответствующих агрохимических мероприятий. В Канашском </w:t>
      </w:r>
      <w:proofErr w:type="gramStart"/>
      <w:r w:rsidRPr="009231D6">
        <w:rPr>
          <w:rFonts w:ascii="Times New Roman" w:eastAsia="Times New Roman" w:hAnsi="Times New Roman" w:cs="Times New Roman"/>
          <w:sz w:val="24"/>
          <w:szCs w:val="24"/>
          <w:lang w:eastAsia="ru-RU"/>
        </w:rPr>
        <w:t>районе</w:t>
      </w:r>
      <w:proofErr w:type="gramEnd"/>
      <w:r w:rsidRPr="009231D6">
        <w:rPr>
          <w:rFonts w:ascii="Times New Roman" w:eastAsia="Times New Roman" w:hAnsi="Times New Roman" w:cs="Times New Roman"/>
          <w:sz w:val="24"/>
          <w:szCs w:val="24"/>
          <w:lang w:eastAsia="ru-RU"/>
        </w:rPr>
        <w:t xml:space="preserve"> в 2018 году было внесено всего лишь 23 кг минеральных удобрений в действующем веществе на 1 га посевной площади (по Чувашской Республике -33 кг/га).</w:t>
      </w:r>
    </w:p>
    <w:p w:rsidR="001C68F8" w:rsidRPr="009231D6" w:rsidRDefault="001C68F8" w:rsidP="001C68F8">
      <w:pPr>
        <w:suppressAutoHyphens/>
        <w:spacing w:after="0" w:line="240" w:lineRule="auto"/>
        <w:ind w:firstLine="567"/>
        <w:jc w:val="both"/>
        <w:rPr>
          <w:rFonts w:ascii="Times New Roman" w:eastAsia="Times New Roman" w:hAnsi="Times New Roman" w:cs="Times New Roman"/>
          <w:sz w:val="24"/>
          <w:szCs w:val="24"/>
          <w:lang w:eastAsia="ru-RU"/>
        </w:rPr>
      </w:pPr>
      <w:proofErr w:type="gramStart"/>
      <w:r w:rsidRPr="009231D6">
        <w:rPr>
          <w:rFonts w:ascii="Times New Roman" w:eastAsia="Times New Roman" w:hAnsi="Times New Roman" w:cs="Times New Roman"/>
          <w:sz w:val="24"/>
          <w:szCs w:val="24"/>
          <w:lang w:eastAsia="ru-RU"/>
        </w:rPr>
        <w:t>Передовые хозяйства, получившие высокую урожайность указаны</w:t>
      </w:r>
      <w:proofErr w:type="gramEnd"/>
      <w:r w:rsidRPr="009231D6">
        <w:rPr>
          <w:rFonts w:ascii="Times New Roman" w:eastAsia="Times New Roman" w:hAnsi="Times New Roman" w:cs="Times New Roman"/>
          <w:sz w:val="24"/>
          <w:szCs w:val="24"/>
          <w:lang w:eastAsia="ru-RU"/>
        </w:rPr>
        <w:t xml:space="preserve"> на слайде:</w:t>
      </w:r>
    </w:p>
    <w:tbl>
      <w:tblPr>
        <w:tblStyle w:val="a3"/>
        <w:tblW w:w="0" w:type="auto"/>
        <w:tblLook w:val="04A0" w:firstRow="1" w:lastRow="0" w:firstColumn="1" w:lastColumn="0" w:noHBand="0" w:noVBand="1"/>
      </w:tblPr>
      <w:tblGrid>
        <w:gridCol w:w="5070"/>
        <w:gridCol w:w="4252"/>
      </w:tblGrid>
      <w:tr w:rsidR="001C68F8" w:rsidRPr="009231D6" w:rsidTr="00620CF1">
        <w:tc>
          <w:tcPr>
            <w:tcW w:w="5070"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lastRenderedPageBreak/>
              <w:t>Наименование организации</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Урожайность (ц/га)</w:t>
            </w:r>
          </w:p>
        </w:tc>
      </w:tr>
      <w:tr w:rsidR="001C68F8" w:rsidRPr="009231D6" w:rsidTr="00620CF1">
        <w:tc>
          <w:tcPr>
            <w:tcW w:w="5070" w:type="dxa"/>
          </w:tcPr>
          <w:p w:rsidR="001C68F8" w:rsidRPr="009231D6" w:rsidRDefault="001C68F8" w:rsidP="001C68F8">
            <w:pPr>
              <w:suppressAutoHyphens/>
              <w:jc w:val="both"/>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ООО «Агрофирма Родина»</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41,0</w:t>
            </w:r>
          </w:p>
        </w:tc>
      </w:tr>
      <w:tr w:rsidR="001C68F8" w:rsidRPr="009231D6" w:rsidTr="00620CF1">
        <w:tc>
          <w:tcPr>
            <w:tcW w:w="5070" w:type="dxa"/>
          </w:tcPr>
          <w:p w:rsidR="001C68F8" w:rsidRPr="009231D6" w:rsidRDefault="001C68F8" w:rsidP="001C68F8">
            <w:pPr>
              <w:suppressAutoHyphens/>
              <w:jc w:val="both"/>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ООО «АСК «Канаш»</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36,9</w:t>
            </w:r>
          </w:p>
        </w:tc>
      </w:tr>
      <w:tr w:rsidR="001C68F8" w:rsidRPr="009231D6" w:rsidTr="00620CF1">
        <w:tc>
          <w:tcPr>
            <w:tcW w:w="5070" w:type="dxa"/>
          </w:tcPr>
          <w:p w:rsidR="001C68F8" w:rsidRPr="009231D6" w:rsidRDefault="001C68F8" w:rsidP="001C68F8">
            <w:pPr>
              <w:suppressAutoHyphens/>
              <w:jc w:val="both"/>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ООО «Агрофирма «Пионер»</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32,0</w:t>
            </w:r>
          </w:p>
        </w:tc>
      </w:tr>
      <w:tr w:rsidR="001C68F8" w:rsidRPr="009231D6" w:rsidTr="00620CF1">
        <w:tc>
          <w:tcPr>
            <w:tcW w:w="5070" w:type="dxa"/>
          </w:tcPr>
          <w:p w:rsidR="001C68F8" w:rsidRPr="009231D6" w:rsidRDefault="001C68F8" w:rsidP="001C68F8">
            <w:pPr>
              <w:suppressAutoHyphens/>
              <w:jc w:val="both"/>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КФХ Протасова И. В.</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28,1</w:t>
            </w:r>
          </w:p>
        </w:tc>
      </w:tr>
      <w:tr w:rsidR="001C68F8" w:rsidRPr="009231D6" w:rsidTr="00620CF1">
        <w:tc>
          <w:tcPr>
            <w:tcW w:w="5070" w:type="dxa"/>
          </w:tcPr>
          <w:p w:rsidR="001C68F8" w:rsidRPr="009231D6" w:rsidRDefault="001C68F8" w:rsidP="001C68F8">
            <w:pPr>
              <w:suppressAutoHyphens/>
              <w:jc w:val="both"/>
              <w:rPr>
                <w:rFonts w:ascii="Times New Roman" w:eastAsia="Times New Roman" w:hAnsi="Times New Roman"/>
                <w:sz w:val="24"/>
                <w:szCs w:val="24"/>
                <w:highlight w:val="yellow"/>
                <w:lang w:eastAsia="ru-RU"/>
              </w:rPr>
            </w:pPr>
            <w:r w:rsidRPr="009231D6">
              <w:rPr>
                <w:rFonts w:ascii="Times New Roman" w:eastAsia="Times New Roman" w:hAnsi="Times New Roman"/>
                <w:sz w:val="24"/>
                <w:szCs w:val="24"/>
                <w:lang w:eastAsia="ru-RU"/>
              </w:rPr>
              <w:t xml:space="preserve">КФХ </w:t>
            </w:r>
            <w:proofErr w:type="spellStart"/>
            <w:r w:rsidRPr="009231D6">
              <w:rPr>
                <w:rFonts w:ascii="Times New Roman" w:eastAsia="Times New Roman" w:hAnsi="Times New Roman"/>
                <w:sz w:val="24"/>
                <w:szCs w:val="24"/>
                <w:lang w:eastAsia="ru-RU"/>
              </w:rPr>
              <w:t>Лукиянова</w:t>
            </w:r>
            <w:proofErr w:type="spellEnd"/>
            <w:r w:rsidRPr="009231D6">
              <w:rPr>
                <w:rFonts w:ascii="Times New Roman" w:eastAsia="Times New Roman" w:hAnsi="Times New Roman"/>
                <w:sz w:val="24"/>
                <w:szCs w:val="24"/>
                <w:lang w:eastAsia="ru-RU"/>
              </w:rPr>
              <w:t xml:space="preserve"> И. В.</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28,1</w:t>
            </w:r>
          </w:p>
        </w:tc>
      </w:tr>
    </w:tbl>
    <w:p w:rsidR="001C68F8" w:rsidRPr="009231D6" w:rsidRDefault="001C68F8" w:rsidP="001C68F8">
      <w:pPr>
        <w:suppressAutoHyphens/>
        <w:spacing w:after="0" w:line="240" w:lineRule="auto"/>
        <w:jc w:val="both"/>
        <w:rPr>
          <w:rFonts w:ascii="Times New Roman" w:eastAsia="Times New Roman" w:hAnsi="Times New Roman" w:cs="Times New Roman"/>
          <w:sz w:val="24"/>
          <w:szCs w:val="24"/>
          <w:lang w:eastAsia="ru-RU"/>
        </w:rPr>
      </w:pPr>
    </w:p>
    <w:p w:rsidR="001C68F8" w:rsidRPr="009231D6" w:rsidRDefault="001C68F8" w:rsidP="001C68F8">
      <w:pPr>
        <w:suppressAutoHyphens/>
        <w:spacing w:after="0" w:line="240" w:lineRule="auto"/>
        <w:ind w:firstLine="567"/>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Также на слайде указаны хозяйства, получившие урожайность ниже районных показателей:</w:t>
      </w:r>
    </w:p>
    <w:tbl>
      <w:tblPr>
        <w:tblStyle w:val="a3"/>
        <w:tblW w:w="0" w:type="auto"/>
        <w:tblLook w:val="04A0" w:firstRow="1" w:lastRow="0" w:firstColumn="1" w:lastColumn="0" w:noHBand="0" w:noVBand="1"/>
      </w:tblPr>
      <w:tblGrid>
        <w:gridCol w:w="5070"/>
        <w:gridCol w:w="4252"/>
      </w:tblGrid>
      <w:tr w:rsidR="001C68F8" w:rsidRPr="009231D6" w:rsidTr="00620CF1">
        <w:tc>
          <w:tcPr>
            <w:tcW w:w="5070"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Наименование</w:t>
            </w:r>
          </w:p>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организации</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Урожайность (ц/га)</w:t>
            </w:r>
          </w:p>
        </w:tc>
      </w:tr>
      <w:tr w:rsidR="001C68F8" w:rsidRPr="009231D6" w:rsidTr="00620CF1">
        <w:tc>
          <w:tcPr>
            <w:tcW w:w="5070" w:type="dxa"/>
          </w:tcPr>
          <w:p w:rsidR="001C68F8" w:rsidRPr="009231D6" w:rsidRDefault="001C68F8" w:rsidP="001C68F8">
            <w:pPr>
              <w:suppressAutoHyphens/>
              <w:ind w:firstLine="567"/>
              <w:jc w:val="both"/>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ООО «Исток»</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18,2</w:t>
            </w:r>
          </w:p>
        </w:tc>
      </w:tr>
      <w:tr w:rsidR="001C68F8" w:rsidRPr="009231D6" w:rsidTr="00620CF1">
        <w:tc>
          <w:tcPr>
            <w:tcW w:w="5070" w:type="dxa"/>
          </w:tcPr>
          <w:p w:rsidR="001C68F8" w:rsidRPr="009231D6" w:rsidRDefault="001C68F8" w:rsidP="001C68F8">
            <w:pPr>
              <w:suppressAutoHyphens/>
              <w:ind w:firstLine="567"/>
              <w:jc w:val="both"/>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ООО «</w:t>
            </w:r>
            <w:proofErr w:type="spellStart"/>
            <w:r w:rsidRPr="009231D6">
              <w:rPr>
                <w:rFonts w:ascii="Times New Roman" w:eastAsia="Times New Roman" w:hAnsi="Times New Roman"/>
                <w:sz w:val="24"/>
                <w:szCs w:val="24"/>
                <w:lang w:eastAsia="ru-RU"/>
              </w:rPr>
              <w:t>Цивиль</w:t>
            </w:r>
            <w:proofErr w:type="spellEnd"/>
            <w:r w:rsidRPr="009231D6">
              <w:rPr>
                <w:rFonts w:ascii="Times New Roman" w:eastAsia="Times New Roman" w:hAnsi="Times New Roman"/>
                <w:sz w:val="24"/>
                <w:szCs w:val="24"/>
                <w:lang w:eastAsia="ru-RU"/>
              </w:rPr>
              <w:t>»</w:t>
            </w:r>
          </w:p>
        </w:tc>
        <w:tc>
          <w:tcPr>
            <w:tcW w:w="4252" w:type="dxa"/>
          </w:tcPr>
          <w:p w:rsidR="001C68F8" w:rsidRPr="009231D6" w:rsidRDefault="001C68F8" w:rsidP="001C68F8">
            <w:pPr>
              <w:suppressAutoHyphens/>
              <w:ind w:firstLine="567"/>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21,0</w:t>
            </w:r>
          </w:p>
        </w:tc>
      </w:tr>
    </w:tbl>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В 2020 году ставим задачу – внести минеральные удобрения в действующем веществе не менее 32 кг/га.</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Картофель убран с площади 61 га, валовый сбор составил 2,1  тыс. тонн </w:t>
      </w:r>
      <w:r w:rsidRPr="009231D6">
        <w:rPr>
          <w:rFonts w:ascii="Times New Roman" w:eastAsia="Times New Roman" w:hAnsi="Times New Roman" w:cs="Times New Roman"/>
          <w:i/>
          <w:sz w:val="24"/>
          <w:szCs w:val="24"/>
          <w:lang w:eastAsia="ru-RU"/>
        </w:rPr>
        <w:t>(в 2018 г. – 3,08 тыс. тонн)</w:t>
      </w:r>
      <w:r w:rsidRPr="009231D6">
        <w:rPr>
          <w:rFonts w:ascii="Times New Roman" w:eastAsia="Times New Roman" w:hAnsi="Times New Roman" w:cs="Times New Roman"/>
          <w:sz w:val="24"/>
          <w:szCs w:val="24"/>
          <w:lang w:eastAsia="ru-RU"/>
        </w:rPr>
        <w:t xml:space="preserve"> при средней урожайности 345 ц/га. </w:t>
      </w:r>
    </w:p>
    <w:p w:rsidR="001C68F8" w:rsidRPr="009231D6" w:rsidRDefault="001C68F8" w:rsidP="001C68F8">
      <w:pPr>
        <w:spacing w:after="0" w:line="240" w:lineRule="auto"/>
        <w:ind w:firstLine="709"/>
        <w:jc w:val="both"/>
        <w:rPr>
          <w:rFonts w:ascii="Times New Roman" w:eastAsia="Times New Roman" w:hAnsi="Times New Roman" w:cs="Times New Roman"/>
          <w:i/>
          <w:sz w:val="24"/>
          <w:szCs w:val="24"/>
          <w:lang w:eastAsia="ru-RU"/>
        </w:rPr>
      </w:pPr>
      <w:r w:rsidRPr="009231D6">
        <w:rPr>
          <w:rFonts w:ascii="Times New Roman" w:eastAsia="Times New Roman" w:hAnsi="Times New Roman" w:cs="Times New Roman"/>
          <w:sz w:val="24"/>
          <w:szCs w:val="24"/>
          <w:lang w:eastAsia="ru-RU"/>
        </w:rPr>
        <w:t>Овощи убраны с площади 10 га, собрано 200 тонн (</w:t>
      </w:r>
      <w:r w:rsidRPr="009231D6">
        <w:rPr>
          <w:rFonts w:ascii="Times New Roman" w:eastAsia="Times New Roman" w:hAnsi="Times New Roman" w:cs="Times New Roman"/>
          <w:i/>
          <w:sz w:val="24"/>
          <w:szCs w:val="24"/>
          <w:lang w:eastAsia="ru-RU"/>
        </w:rPr>
        <w:t>в 2018 г. -  208,5 тонн)</w:t>
      </w:r>
      <w:r w:rsidRPr="009231D6">
        <w:rPr>
          <w:rFonts w:ascii="Times New Roman" w:eastAsia="Times New Roman" w:hAnsi="Times New Roman" w:cs="Times New Roman"/>
          <w:sz w:val="24"/>
          <w:szCs w:val="24"/>
          <w:lang w:eastAsia="ru-RU"/>
        </w:rPr>
        <w:t xml:space="preserve">  при средней урожайности 200 ц/га</w:t>
      </w:r>
      <w:r w:rsidRPr="009231D6">
        <w:rPr>
          <w:rFonts w:ascii="Times New Roman" w:eastAsia="Times New Roman" w:hAnsi="Times New Roman" w:cs="Times New Roman"/>
          <w:i/>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i/>
          <w:sz w:val="24"/>
          <w:szCs w:val="24"/>
          <w:lang w:eastAsia="ru-RU"/>
        </w:rPr>
      </w:pPr>
    </w:p>
    <w:p w:rsidR="001C68F8" w:rsidRPr="009231D6" w:rsidRDefault="001C68F8" w:rsidP="001C68F8">
      <w:pPr>
        <w:suppressAutoHyphens/>
        <w:spacing w:after="0" w:line="240" w:lineRule="auto"/>
        <w:ind w:firstLine="567"/>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Освоение необрабатываемых земель</w:t>
      </w:r>
    </w:p>
    <w:p w:rsidR="001C68F8" w:rsidRPr="009231D6" w:rsidRDefault="001C68F8" w:rsidP="001C68F8">
      <w:pPr>
        <w:suppressAutoHyphens/>
        <w:spacing w:after="0" w:line="240" w:lineRule="auto"/>
        <w:ind w:firstLine="567"/>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По состоянию на 1 января 2019 года в районе имелись необрабатываемые земли на площади 3684 га. В 2019 году в районе ввели в оборот необрабатываемые земли на площади 1428 га, т.е. 101,7 % от плана (при плане 1405 га), в том числе провели сев на площади 585,91 га. Так же 1649,2 га переведены в иные категории -   пастбища. В 2020 году необходимо ввести в оборот  685 га залежных земель.</w:t>
      </w:r>
    </w:p>
    <w:p w:rsidR="001C68F8" w:rsidRPr="009231D6" w:rsidRDefault="001C68F8" w:rsidP="001C68F8">
      <w:pPr>
        <w:suppressAutoHyphens/>
        <w:spacing w:after="0" w:line="240" w:lineRule="auto"/>
        <w:ind w:firstLine="567"/>
        <w:jc w:val="both"/>
        <w:rPr>
          <w:rFonts w:ascii="Times New Roman" w:eastAsia="Times New Roman" w:hAnsi="Times New Roman" w:cs="Times New Roman"/>
          <w:sz w:val="24"/>
          <w:szCs w:val="24"/>
          <w:lang w:eastAsia="ru-RU"/>
        </w:rPr>
      </w:pPr>
    </w:p>
    <w:p w:rsidR="001C68F8" w:rsidRPr="009231D6" w:rsidRDefault="001C68F8" w:rsidP="001C68F8">
      <w:pPr>
        <w:suppressAutoHyphens/>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Животноводство.</w:t>
      </w:r>
    </w:p>
    <w:p w:rsidR="001C68F8" w:rsidRPr="009231D6" w:rsidRDefault="001C68F8" w:rsidP="001C68F8">
      <w:pPr>
        <w:spacing w:after="0" w:line="240" w:lineRule="auto"/>
        <w:ind w:firstLine="708"/>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По оперативным данным в сельскохозяйственных организациях и крестьянских (фермерских) хозяйствах поголовье КРС на 1 января 2020 года составляет 3613 голов, что составляет 104,6 % АППГ, поголовье коров  - 1375 голов, что составляет  104,4 % к  АППГ.</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За 2019 год в сельскохозяйственных организациях и крестьянских (фермерских) хозяйствах производство мяса составляет – 451,5 тонн, (100,7% к АППГ).</w:t>
      </w:r>
    </w:p>
    <w:p w:rsidR="001C68F8" w:rsidRPr="009231D6" w:rsidRDefault="001C68F8" w:rsidP="001C68F8">
      <w:pPr>
        <w:spacing w:after="0" w:line="240" w:lineRule="auto"/>
        <w:ind w:firstLine="709"/>
        <w:jc w:val="both"/>
        <w:rPr>
          <w:rFonts w:ascii="Times New Roman" w:eastAsia="Times New Roman" w:hAnsi="Times New Roman" w:cs="Times New Roman"/>
          <w:i/>
          <w:sz w:val="24"/>
          <w:szCs w:val="24"/>
          <w:lang w:eastAsia="ru-RU"/>
        </w:rPr>
      </w:pPr>
      <w:r w:rsidRPr="009231D6">
        <w:rPr>
          <w:rFonts w:ascii="Times New Roman" w:eastAsia="Times New Roman" w:hAnsi="Times New Roman" w:cs="Times New Roman"/>
          <w:sz w:val="24"/>
          <w:szCs w:val="24"/>
          <w:lang w:eastAsia="ru-RU"/>
        </w:rPr>
        <w:t xml:space="preserve">Молоко в сельскохозяйственных организациях и крестьянских (фермерских) хозяйствах за год произвели–  6019,8 тонн, что составило 108 % к АППГ. Средний удой  по району на 1 фуражную корову за год составил – 4643  кг. </w:t>
      </w:r>
      <w:r w:rsidRPr="009231D6">
        <w:rPr>
          <w:rFonts w:ascii="Times New Roman" w:eastAsia="Times New Roman" w:hAnsi="Times New Roman" w:cs="Times New Roman"/>
          <w:i/>
          <w:sz w:val="24"/>
          <w:szCs w:val="24"/>
          <w:lang w:eastAsia="ru-RU"/>
        </w:rPr>
        <w:t xml:space="preserve">Наиболее высокие показатели по надою на 1 корову в следующих хозяйствах:  на </w:t>
      </w:r>
      <w:proofErr w:type="spellStart"/>
      <w:r w:rsidRPr="009231D6">
        <w:rPr>
          <w:rFonts w:ascii="Times New Roman" w:eastAsia="Times New Roman" w:hAnsi="Times New Roman" w:cs="Times New Roman"/>
          <w:i/>
          <w:sz w:val="24"/>
          <w:szCs w:val="24"/>
          <w:lang w:eastAsia="ru-RU"/>
        </w:rPr>
        <w:t>Атнашевской</w:t>
      </w:r>
      <w:proofErr w:type="spellEnd"/>
      <w:r w:rsidRPr="009231D6">
        <w:rPr>
          <w:rFonts w:ascii="Times New Roman" w:eastAsia="Times New Roman" w:hAnsi="Times New Roman" w:cs="Times New Roman"/>
          <w:i/>
          <w:sz w:val="24"/>
          <w:szCs w:val="24"/>
          <w:lang w:eastAsia="ru-RU"/>
        </w:rPr>
        <w:t xml:space="preserve"> МТФ СХПК им. Кирова - 6570 кг, КФХ Никонова В.М. – 5614 кг. </w:t>
      </w:r>
    </w:p>
    <w:p w:rsidR="001C68F8" w:rsidRPr="009231D6" w:rsidRDefault="001C68F8" w:rsidP="001C68F8">
      <w:pPr>
        <w:suppressAutoHyphens/>
        <w:spacing w:after="120" w:line="240" w:lineRule="auto"/>
        <w:ind w:firstLine="567"/>
        <w:jc w:val="both"/>
        <w:rPr>
          <w:rFonts w:ascii="Times New Roman" w:eastAsia="Times New Roman" w:hAnsi="Times New Roman" w:cs="Times New Roman"/>
          <w:sz w:val="24"/>
          <w:szCs w:val="24"/>
          <w:lang w:eastAsia="ru-RU"/>
        </w:rPr>
      </w:pPr>
    </w:p>
    <w:p w:rsidR="001C68F8" w:rsidRPr="009231D6" w:rsidRDefault="001C68F8" w:rsidP="001C68F8">
      <w:pPr>
        <w:suppressAutoHyphens/>
        <w:spacing w:after="0" w:line="240" w:lineRule="auto"/>
        <w:ind w:firstLine="851"/>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 xml:space="preserve">ПОТРЕБИТЕЛЬСКИЙ РЫНОК </w:t>
      </w:r>
    </w:p>
    <w:p w:rsidR="001C68F8" w:rsidRPr="009231D6" w:rsidRDefault="001C68F8" w:rsidP="001C68F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На территории Канашского района действует 163 объекта розничной торговли, из которых 59 – магазины  Канашского </w:t>
      </w:r>
      <w:proofErr w:type="spellStart"/>
      <w:r w:rsidRPr="009231D6">
        <w:rPr>
          <w:rFonts w:ascii="Times New Roman" w:eastAsia="Times New Roman" w:hAnsi="Times New Roman" w:cs="Times New Roman"/>
          <w:sz w:val="24"/>
          <w:szCs w:val="24"/>
          <w:lang w:eastAsia="ru-RU"/>
        </w:rPr>
        <w:t>райпо</w:t>
      </w:r>
      <w:proofErr w:type="spellEnd"/>
      <w:r w:rsidRPr="009231D6">
        <w:rPr>
          <w:rFonts w:ascii="Times New Roman" w:eastAsia="Times New Roman" w:hAnsi="Times New Roman" w:cs="Times New Roman"/>
          <w:sz w:val="24"/>
          <w:szCs w:val="24"/>
          <w:lang w:eastAsia="ru-RU"/>
        </w:rPr>
        <w:t>. Имеется 64 предприятия общественного питания. Платные услуги населению оказывают 5 организаций. Придорожный сервис представлен 1 предприятиями розничной торговли, 4 предприятиями общественного питания, 5 автозаправочными станциями.</w:t>
      </w:r>
    </w:p>
    <w:p w:rsidR="001C68F8" w:rsidRPr="009231D6" w:rsidRDefault="001C68F8" w:rsidP="001C68F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9231D6">
        <w:rPr>
          <w:rFonts w:ascii="Times New Roman" w:eastAsia="Times New Roman" w:hAnsi="Times New Roman" w:cs="Times New Roman"/>
          <w:sz w:val="24"/>
          <w:szCs w:val="24"/>
          <w:lang w:eastAsia="ru-RU"/>
        </w:rPr>
        <w:t>В  декабре 2019 года  ООО «</w:t>
      </w:r>
      <w:proofErr w:type="spellStart"/>
      <w:r w:rsidRPr="009231D6">
        <w:rPr>
          <w:rFonts w:ascii="Times New Roman" w:eastAsia="Times New Roman" w:hAnsi="Times New Roman" w:cs="Times New Roman"/>
          <w:sz w:val="24"/>
          <w:szCs w:val="24"/>
          <w:lang w:eastAsia="ru-RU"/>
        </w:rPr>
        <w:t>Шихазанская</w:t>
      </w:r>
      <w:proofErr w:type="spellEnd"/>
      <w:r w:rsidRPr="009231D6">
        <w:rPr>
          <w:rFonts w:ascii="Times New Roman" w:eastAsia="Times New Roman" w:hAnsi="Times New Roman" w:cs="Times New Roman"/>
          <w:sz w:val="24"/>
          <w:szCs w:val="24"/>
          <w:lang w:eastAsia="ru-RU"/>
        </w:rPr>
        <w:t xml:space="preserve"> швейная фабрика</w:t>
      </w:r>
      <w:proofErr w:type="gramStart"/>
      <w:r w:rsidRPr="009231D6">
        <w:rPr>
          <w:rFonts w:ascii="Times New Roman" w:eastAsia="Times New Roman" w:hAnsi="Times New Roman" w:cs="Times New Roman"/>
          <w:sz w:val="24"/>
          <w:szCs w:val="24"/>
          <w:lang w:eastAsia="ru-RU"/>
        </w:rPr>
        <w:t>»</w:t>
      </w:r>
      <w:r w:rsidRPr="009231D6">
        <w:rPr>
          <w:rFonts w:ascii="Times New Roman" w:eastAsia="Times New Roman" w:hAnsi="Times New Roman" w:cs="Times New Roman"/>
          <w:i/>
          <w:sz w:val="24"/>
          <w:szCs w:val="24"/>
          <w:lang w:eastAsia="ru-RU"/>
        </w:rPr>
        <w:t>(</w:t>
      </w:r>
      <w:proofErr w:type="gramEnd"/>
      <w:r w:rsidRPr="009231D6">
        <w:rPr>
          <w:rFonts w:ascii="Times New Roman" w:eastAsia="Times New Roman" w:hAnsi="Times New Roman" w:cs="Times New Roman"/>
          <w:i/>
          <w:sz w:val="24"/>
          <w:szCs w:val="24"/>
          <w:lang w:eastAsia="ru-RU"/>
        </w:rPr>
        <w:t xml:space="preserve">создано 20 рабочих мест, ср. з/пл. 20 </w:t>
      </w:r>
      <w:proofErr w:type="spellStart"/>
      <w:r w:rsidRPr="009231D6">
        <w:rPr>
          <w:rFonts w:ascii="Times New Roman" w:eastAsia="Times New Roman" w:hAnsi="Times New Roman" w:cs="Times New Roman"/>
          <w:i/>
          <w:sz w:val="24"/>
          <w:szCs w:val="24"/>
          <w:lang w:eastAsia="ru-RU"/>
        </w:rPr>
        <w:t>тыс.руб</w:t>
      </w:r>
      <w:proofErr w:type="spellEnd"/>
      <w:r w:rsidRPr="009231D6">
        <w:rPr>
          <w:rFonts w:ascii="Times New Roman" w:eastAsia="Times New Roman" w:hAnsi="Times New Roman" w:cs="Times New Roman"/>
          <w:i/>
          <w:sz w:val="24"/>
          <w:szCs w:val="24"/>
          <w:lang w:eastAsia="ru-RU"/>
        </w:rPr>
        <w:t>)</w:t>
      </w:r>
    </w:p>
    <w:p w:rsidR="001C68F8" w:rsidRPr="009231D6" w:rsidRDefault="001C68F8" w:rsidP="001C68F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Оборот розничной торговли по организациям всех  видов деятельности в 2019 году составил  985,5 млн. рублей и по сравнению с 2018 годом в сопоставимых ценах </w:t>
      </w:r>
      <w:r w:rsidRPr="009231D6">
        <w:rPr>
          <w:rFonts w:ascii="Times New Roman" w:eastAsia="Times New Roman" w:hAnsi="Times New Roman" w:cs="Times New Roman"/>
          <w:sz w:val="24"/>
          <w:szCs w:val="24"/>
          <w:lang w:eastAsia="ru-RU"/>
        </w:rPr>
        <w:lastRenderedPageBreak/>
        <w:t xml:space="preserve">увеличился на 2,2%. </w:t>
      </w:r>
    </w:p>
    <w:p w:rsidR="001C68F8" w:rsidRPr="009231D6" w:rsidRDefault="001C68F8" w:rsidP="001C68F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Оборот общественного питания по организациям всех  видов деятельности в  2019 году составил  14,1 млн. рублей и по сравнению с 2018 годом в сопоставимых ценах увеличился на 4,2%.</w:t>
      </w:r>
    </w:p>
    <w:p w:rsidR="001C68F8" w:rsidRPr="009231D6" w:rsidRDefault="001C68F8" w:rsidP="001C68F8">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FF0000"/>
          <w:sz w:val="24"/>
          <w:szCs w:val="24"/>
          <w:lang w:eastAsia="ru-RU"/>
        </w:rPr>
      </w:pPr>
    </w:p>
    <w:p w:rsidR="001C68F8" w:rsidRPr="009231D6" w:rsidRDefault="001C68F8" w:rsidP="001C68F8">
      <w:pPr>
        <w:widowControl w:val="0"/>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9231D6">
        <w:rPr>
          <w:rFonts w:ascii="Times New Roman" w:eastAsia="Times New Roman" w:hAnsi="Times New Roman" w:cs="Times New Roman"/>
          <w:b/>
          <w:bCs/>
          <w:sz w:val="24"/>
          <w:szCs w:val="24"/>
          <w:lang w:eastAsia="ru-RU"/>
        </w:rPr>
        <w:t>МАЛОЕ ПРЕДПРИНИМАТЕЛЬСТВО</w:t>
      </w:r>
    </w:p>
    <w:p w:rsidR="001C68F8" w:rsidRPr="009231D6" w:rsidRDefault="001C68F8" w:rsidP="001C68F8">
      <w:pPr>
        <w:widowControl w:val="0"/>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По состоянию на 01.01.2019 г. количество субъектов малого  предпринимательства,  зарегистрированных на территории района, составило 675 единицы, что на 1,2% больше, чем за АППГ, из них  599 - индивидуальные предприниматели (на 14 человек(2,4%) больше, чем за АППГ) и 76 КФХ (на3 или 3,8%меньше АППГ). </w:t>
      </w:r>
    </w:p>
    <w:p w:rsidR="001C68F8" w:rsidRPr="009231D6" w:rsidRDefault="001C68F8" w:rsidP="001C68F8">
      <w:pPr>
        <w:widowControl w:val="0"/>
        <w:suppressAutoHyphen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Оборот организаций за 2019 год характеризуется ростом по отношению к 2018 году на 104,7%.</w:t>
      </w:r>
    </w:p>
    <w:p w:rsidR="001C68F8" w:rsidRPr="009231D6" w:rsidRDefault="001C68F8" w:rsidP="001C68F8">
      <w:pPr>
        <w:suppressAutoHyphens/>
        <w:spacing w:after="0" w:line="240" w:lineRule="auto"/>
        <w:ind w:firstLine="708"/>
        <w:jc w:val="both"/>
        <w:rPr>
          <w:rFonts w:ascii="Times New Roman" w:eastAsia="Times New Roman" w:hAnsi="Times New Roman" w:cs="Times New Roman"/>
          <w:b/>
          <w:sz w:val="24"/>
          <w:szCs w:val="24"/>
          <w:u w:val="single"/>
          <w:lang w:eastAsia="ru-RU"/>
        </w:rPr>
      </w:pPr>
    </w:p>
    <w:p w:rsidR="001C68F8" w:rsidRPr="009231D6" w:rsidRDefault="001C68F8" w:rsidP="001C68F8">
      <w:pPr>
        <w:suppressAutoHyphens/>
        <w:spacing w:after="0" w:line="240" w:lineRule="auto"/>
        <w:jc w:val="center"/>
        <w:rPr>
          <w:rFonts w:ascii="Times New Roman" w:eastAsia="Times New Roman" w:hAnsi="Times New Roman" w:cs="Times New Roman"/>
          <w:b/>
          <w:sz w:val="24"/>
          <w:szCs w:val="24"/>
          <w:u w:val="single"/>
          <w:lang w:eastAsia="ru-RU"/>
        </w:rPr>
      </w:pPr>
      <w:r w:rsidRPr="009231D6">
        <w:rPr>
          <w:rFonts w:ascii="Times New Roman" w:eastAsia="Times New Roman" w:hAnsi="Times New Roman" w:cs="Times New Roman"/>
          <w:b/>
          <w:sz w:val="24"/>
          <w:szCs w:val="24"/>
          <w:lang w:eastAsia="ru-RU"/>
        </w:rPr>
        <w:t>Закупки</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Для определения поставщиков (подрядчиков, исполнителей) для муниципальных нужд Канашского района проведено 144 аукционов в электронной форме и 2 запроса котировок в электронной форме (за АППГ -  68 аукционов и 11 запросов котировок). Заключено муниципальных контрактов на сумму 215788,3 тыс. руб. (за АППГ -  178257,7 </w:t>
      </w:r>
      <w:proofErr w:type="spellStart"/>
      <w:r w:rsidRPr="009231D6">
        <w:rPr>
          <w:rFonts w:ascii="Times New Roman" w:eastAsia="Times New Roman" w:hAnsi="Times New Roman" w:cs="Times New Roman"/>
          <w:sz w:val="24"/>
          <w:szCs w:val="24"/>
          <w:lang w:eastAsia="ru-RU"/>
        </w:rPr>
        <w:t>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По итогам проведенных электронных аукционов и запросов котировок бюджетная эффективность составила 7,6 % в сумме 17690,4 тыс. рублей</w:t>
      </w:r>
    </w:p>
    <w:p w:rsidR="001C68F8" w:rsidRPr="009231D6" w:rsidRDefault="001C68F8" w:rsidP="001C68F8">
      <w:pPr>
        <w:spacing w:after="0" w:line="240" w:lineRule="auto"/>
        <w:jc w:val="both"/>
        <w:rPr>
          <w:rFonts w:ascii="Times New Roman" w:eastAsia="Times New Roman" w:hAnsi="Times New Roman" w:cs="Times New Roman"/>
          <w:sz w:val="24"/>
          <w:szCs w:val="24"/>
          <w:lang w:eastAsia="ru-RU"/>
        </w:rPr>
      </w:pPr>
    </w:p>
    <w:p w:rsidR="001C68F8" w:rsidRPr="009231D6" w:rsidRDefault="001C68F8" w:rsidP="001C68F8">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Инфраструктура</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Введено жилья в эксплуатацию в 2019 году – 9 253 </w:t>
      </w:r>
      <w:proofErr w:type="spellStart"/>
      <w:r w:rsidRPr="009231D6">
        <w:rPr>
          <w:rFonts w:ascii="Times New Roman" w:eastAsia="Times New Roman" w:hAnsi="Times New Roman" w:cs="Times New Roman"/>
          <w:sz w:val="24"/>
          <w:szCs w:val="24"/>
          <w:lang w:eastAsia="ru-RU"/>
        </w:rPr>
        <w:t>кв.м</w:t>
      </w:r>
      <w:proofErr w:type="spellEnd"/>
      <w:r w:rsidRPr="009231D6">
        <w:rPr>
          <w:rFonts w:ascii="Times New Roman" w:eastAsia="Times New Roman" w:hAnsi="Times New Roman" w:cs="Times New Roman"/>
          <w:sz w:val="24"/>
          <w:szCs w:val="24"/>
          <w:lang w:eastAsia="ru-RU"/>
        </w:rPr>
        <w:t>.</w:t>
      </w:r>
      <w:proofErr w:type="gramStart"/>
      <w:r w:rsidRPr="009231D6">
        <w:rPr>
          <w:rFonts w:ascii="Times New Roman" w:eastAsia="Times New Roman" w:hAnsi="Times New Roman" w:cs="Times New Roman"/>
          <w:sz w:val="24"/>
          <w:szCs w:val="24"/>
          <w:lang w:eastAsia="ru-RU"/>
        </w:rPr>
        <w:t xml:space="preserve">( </w:t>
      </w:r>
      <w:proofErr w:type="gramEnd"/>
      <w:r w:rsidRPr="009231D6">
        <w:rPr>
          <w:rFonts w:ascii="Times New Roman" w:eastAsia="Times New Roman" w:hAnsi="Times New Roman" w:cs="Times New Roman"/>
          <w:sz w:val="24"/>
          <w:szCs w:val="24"/>
          <w:lang w:eastAsia="ru-RU"/>
        </w:rPr>
        <w:t xml:space="preserve">99 % от 2018 года). На 2020 год планируемый ввод жилья – 9 300 </w:t>
      </w:r>
      <w:proofErr w:type="spellStart"/>
      <w:r w:rsidRPr="009231D6">
        <w:rPr>
          <w:rFonts w:ascii="Times New Roman" w:eastAsia="Times New Roman" w:hAnsi="Times New Roman" w:cs="Times New Roman"/>
          <w:sz w:val="24"/>
          <w:szCs w:val="24"/>
          <w:lang w:eastAsia="ru-RU"/>
        </w:rPr>
        <w:t>кв.м</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uppressAutoHyphens/>
        <w:spacing w:line="240" w:lineRule="auto"/>
        <w:ind w:firstLine="709"/>
        <w:jc w:val="both"/>
        <w:rPr>
          <w:rFonts w:ascii="Times New Roman" w:eastAsia="Times New Roman" w:hAnsi="Times New Roman" w:cs="Times New Roman"/>
          <w:bCs/>
          <w:sz w:val="24"/>
          <w:szCs w:val="24"/>
        </w:rPr>
      </w:pPr>
      <w:r w:rsidRPr="009231D6">
        <w:rPr>
          <w:rFonts w:ascii="Times New Roman" w:eastAsia="Times New Roman" w:hAnsi="Times New Roman" w:cs="Times New Roman"/>
          <w:bCs/>
          <w:sz w:val="24"/>
          <w:szCs w:val="24"/>
        </w:rPr>
        <w:t>В ходе реализации жилищных программ в 2019 году обеспечены жильем 30 участников программ на общую сумму 25201,1 тыс. рублей.</w:t>
      </w:r>
    </w:p>
    <w:tbl>
      <w:tblPr>
        <w:tblStyle w:val="a3"/>
        <w:tblW w:w="0" w:type="auto"/>
        <w:tblLook w:val="04A0" w:firstRow="1" w:lastRow="0" w:firstColumn="1" w:lastColumn="0" w:noHBand="0" w:noVBand="1"/>
      </w:tblPr>
      <w:tblGrid>
        <w:gridCol w:w="4754"/>
        <w:gridCol w:w="2475"/>
        <w:gridCol w:w="2342"/>
      </w:tblGrid>
      <w:tr w:rsidR="001C68F8" w:rsidRPr="009231D6" w:rsidTr="00620CF1">
        <w:tc>
          <w:tcPr>
            <w:tcW w:w="4754"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Наименование</w:t>
            </w: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программы</w:t>
            </w:r>
          </w:p>
        </w:tc>
        <w:tc>
          <w:tcPr>
            <w:tcW w:w="2475"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Количество</w:t>
            </w: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обеспеченных</w:t>
            </w:r>
          </w:p>
        </w:tc>
        <w:tc>
          <w:tcPr>
            <w:tcW w:w="2342"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Сумма</w:t>
            </w:r>
          </w:p>
        </w:tc>
      </w:tr>
      <w:tr w:rsidR="001C68F8" w:rsidRPr="009231D6" w:rsidTr="00620CF1">
        <w:tc>
          <w:tcPr>
            <w:tcW w:w="4754"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Устойчивое развитие сельских территорий</w:t>
            </w:r>
          </w:p>
        </w:tc>
        <w:tc>
          <w:tcPr>
            <w:tcW w:w="2475"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3  молодых</w:t>
            </w: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специалиста</w:t>
            </w:r>
          </w:p>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5   гражданин</w:t>
            </w:r>
          </w:p>
        </w:tc>
        <w:tc>
          <w:tcPr>
            <w:tcW w:w="2342"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5934 тыс. руб.</w:t>
            </w:r>
          </w:p>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строительство- 6 семьи</w:t>
            </w: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приобретение –2 семья</w:t>
            </w:r>
          </w:p>
        </w:tc>
      </w:tr>
      <w:tr w:rsidR="001C68F8" w:rsidRPr="009231D6" w:rsidTr="00620CF1">
        <w:tc>
          <w:tcPr>
            <w:tcW w:w="4754"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Обеспечение жильем молодых семей</w:t>
            </w:r>
          </w:p>
        </w:tc>
        <w:tc>
          <w:tcPr>
            <w:tcW w:w="2475" w:type="dxa"/>
          </w:tcPr>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9   семей</w:t>
            </w:r>
          </w:p>
        </w:tc>
        <w:tc>
          <w:tcPr>
            <w:tcW w:w="2342" w:type="dxa"/>
          </w:tcPr>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5669,8  тыс. руб.</w:t>
            </w:r>
          </w:p>
        </w:tc>
      </w:tr>
      <w:tr w:rsidR="001C68F8" w:rsidRPr="009231D6" w:rsidTr="00620CF1">
        <w:tc>
          <w:tcPr>
            <w:tcW w:w="4754"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Обеспечение жильем детей-сирот и детей, оставшихся  без попечения родителей</w:t>
            </w:r>
          </w:p>
        </w:tc>
        <w:tc>
          <w:tcPr>
            <w:tcW w:w="2475" w:type="dxa"/>
          </w:tcPr>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12   сирот</w:t>
            </w:r>
          </w:p>
        </w:tc>
        <w:tc>
          <w:tcPr>
            <w:tcW w:w="2342" w:type="dxa"/>
          </w:tcPr>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11567,2 тыс. руб.</w:t>
            </w:r>
          </w:p>
        </w:tc>
      </w:tr>
      <w:tr w:rsidR="001C68F8" w:rsidRPr="009231D6" w:rsidTr="00620CF1">
        <w:tc>
          <w:tcPr>
            <w:tcW w:w="4754"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 xml:space="preserve">Многодетные </w:t>
            </w:r>
          </w:p>
          <w:p w:rsidR="001C68F8" w:rsidRPr="009231D6" w:rsidRDefault="001C68F8" w:rsidP="001C68F8">
            <w:pPr>
              <w:suppressAutoHyphens/>
              <w:jc w:val="center"/>
              <w:rPr>
                <w:rFonts w:ascii="Times New Roman" w:eastAsia="Times New Roman" w:hAnsi="Times New Roman"/>
                <w:sz w:val="24"/>
                <w:szCs w:val="24"/>
                <w:highlight w:val="yellow"/>
                <w:lang w:eastAsia="ru-RU"/>
              </w:rPr>
            </w:pPr>
            <w:r w:rsidRPr="009231D6">
              <w:rPr>
                <w:rFonts w:ascii="Times New Roman" w:eastAsia="Times New Roman" w:hAnsi="Times New Roman"/>
                <w:sz w:val="24"/>
                <w:szCs w:val="24"/>
                <w:lang w:eastAsia="ru-RU"/>
              </w:rPr>
              <w:t>семьи, имеющие 5 и более детей</w:t>
            </w:r>
          </w:p>
        </w:tc>
        <w:tc>
          <w:tcPr>
            <w:tcW w:w="2475" w:type="dxa"/>
          </w:tcPr>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1 семья</w:t>
            </w:r>
          </w:p>
        </w:tc>
        <w:tc>
          <w:tcPr>
            <w:tcW w:w="2342" w:type="dxa"/>
          </w:tcPr>
          <w:p w:rsidR="001C68F8" w:rsidRPr="009231D6" w:rsidRDefault="001C68F8" w:rsidP="001C68F8">
            <w:pPr>
              <w:suppressAutoHyphens/>
              <w:jc w:val="center"/>
              <w:rPr>
                <w:rFonts w:ascii="Times New Roman" w:eastAsia="Times New Roman" w:hAnsi="Times New Roman"/>
                <w:sz w:val="24"/>
                <w:szCs w:val="24"/>
                <w:lang w:eastAsia="ru-RU"/>
              </w:rPr>
            </w:pPr>
          </w:p>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2030,1 тыс. руб.</w:t>
            </w:r>
          </w:p>
        </w:tc>
      </w:tr>
      <w:tr w:rsidR="001C68F8" w:rsidRPr="009231D6" w:rsidTr="00620CF1">
        <w:tc>
          <w:tcPr>
            <w:tcW w:w="4754"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Итого:</w:t>
            </w:r>
          </w:p>
        </w:tc>
        <w:tc>
          <w:tcPr>
            <w:tcW w:w="2475"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30 участников</w:t>
            </w:r>
          </w:p>
        </w:tc>
        <w:tc>
          <w:tcPr>
            <w:tcW w:w="2342" w:type="dxa"/>
          </w:tcPr>
          <w:p w:rsidR="001C68F8" w:rsidRPr="009231D6" w:rsidRDefault="001C68F8" w:rsidP="001C68F8">
            <w:pPr>
              <w:suppressAutoHyphens/>
              <w:jc w:val="center"/>
              <w:rPr>
                <w:rFonts w:ascii="Times New Roman" w:eastAsia="Times New Roman" w:hAnsi="Times New Roman"/>
                <w:sz w:val="24"/>
                <w:szCs w:val="24"/>
                <w:lang w:eastAsia="ru-RU"/>
              </w:rPr>
            </w:pPr>
            <w:r w:rsidRPr="009231D6">
              <w:rPr>
                <w:rFonts w:ascii="Times New Roman" w:eastAsia="Times New Roman" w:hAnsi="Times New Roman"/>
                <w:sz w:val="24"/>
                <w:szCs w:val="24"/>
                <w:lang w:eastAsia="ru-RU"/>
              </w:rPr>
              <w:t>25201,1 тыс. руб.</w:t>
            </w:r>
          </w:p>
        </w:tc>
      </w:tr>
    </w:tbl>
    <w:p w:rsidR="001C68F8" w:rsidRPr="009231D6" w:rsidRDefault="001C68F8" w:rsidP="001C68F8">
      <w:pPr>
        <w:spacing w:after="0" w:line="240" w:lineRule="auto"/>
        <w:ind w:firstLine="709"/>
        <w:rPr>
          <w:rFonts w:ascii="Times New Roman" w:eastAsia="Times New Roman" w:hAnsi="Times New Roman" w:cs="Times New Roman"/>
          <w:sz w:val="24"/>
          <w:szCs w:val="24"/>
          <w:lang w:eastAsia="ru-RU"/>
        </w:rPr>
      </w:pPr>
    </w:p>
    <w:p w:rsidR="001C68F8" w:rsidRPr="009231D6" w:rsidRDefault="001C68F8" w:rsidP="001C68F8">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Строительство</w:t>
      </w:r>
    </w:p>
    <w:p w:rsidR="001C68F8" w:rsidRPr="009231D6" w:rsidRDefault="001C68F8" w:rsidP="001C68F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Объем работ, выполненных по виду деятельности «Строительство», в 2018 году составил 108,2% к 2017 году.</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рамках</w:t>
      </w:r>
      <w:proofErr w:type="gramEnd"/>
      <w:r w:rsidRPr="009231D6">
        <w:rPr>
          <w:rFonts w:ascii="Times New Roman" w:eastAsia="Times New Roman" w:hAnsi="Times New Roman" w:cs="Times New Roman"/>
          <w:sz w:val="24"/>
          <w:szCs w:val="24"/>
          <w:lang w:eastAsia="ru-RU"/>
        </w:rPr>
        <w:t xml:space="preserve"> регионального  проекта «Успех каждого ребенка» в 2019 г. отремонтировано  3  спортзала в: МБОУ «</w:t>
      </w:r>
      <w:proofErr w:type="spellStart"/>
      <w:r w:rsidRPr="009231D6">
        <w:rPr>
          <w:rFonts w:ascii="Times New Roman" w:eastAsia="Times New Roman" w:hAnsi="Times New Roman" w:cs="Times New Roman"/>
          <w:sz w:val="24"/>
          <w:szCs w:val="24"/>
          <w:lang w:eastAsia="ru-RU"/>
        </w:rPr>
        <w:t>Ухманская</w:t>
      </w:r>
      <w:proofErr w:type="spellEnd"/>
      <w:r w:rsidRPr="009231D6">
        <w:rPr>
          <w:rFonts w:ascii="Times New Roman" w:eastAsia="Times New Roman" w:hAnsi="Times New Roman" w:cs="Times New Roman"/>
          <w:sz w:val="24"/>
          <w:szCs w:val="24"/>
          <w:lang w:eastAsia="ru-RU"/>
        </w:rPr>
        <w:t xml:space="preserve"> СОШ», МБОУ «</w:t>
      </w:r>
      <w:proofErr w:type="spellStart"/>
      <w:r w:rsidRPr="009231D6">
        <w:rPr>
          <w:rFonts w:ascii="Times New Roman" w:eastAsia="Times New Roman" w:hAnsi="Times New Roman" w:cs="Times New Roman"/>
          <w:sz w:val="24"/>
          <w:szCs w:val="24"/>
          <w:lang w:eastAsia="ru-RU"/>
        </w:rPr>
        <w:t>Среднекибечская</w:t>
      </w:r>
      <w:proofErr w:type="spellEnd"/>
      <w:r w:rsidRPr="009231D6">
        <w:rPr>
          <w:rFonts w:ascii="Times New Roman" w:eastAsia="Times New Roman" w:hAnsi="Times New Roman" w:cs="Times New Roman"/>
          <w:sz w:val="24"/>
          <w:szCs w:val="24"/>
          <w:lang w:eastAsia="ru-RU"/>
        </w:rPr>
        <w:t xml:space="preserve"> СОШ» и МБОУ «</w:t>
      </w:r>
      <w:proofErr w:type="spellStart"/>
      <w:r w:rsidRPr="009231D6">
        <w:rPr>
          <w:rFonts w:ascii="Times New Roman" w:eastAsia="Times New Roman" w:hAnsi="Times New Roman" w:cs="Times New Roman"/>
          <w:sz w:val="24"/>
          <w:szCs w:val="24"/>
          <w:lang w:eastAsia="ru-RU"/>
        </w:rPr>
        <w:t>Чагаськая</w:t>
      </w:r>
      <w:proofErr w:type="spellEnd"/>
      <w:r w:rsidRPr="009231D6">
        <w:rPr>
          <w:rFonts w:ascii="Times New Roman" w:eastAsia="Times New Roman" w:hAnsi="Times New Roman" w:cs="Times New Roman"/>
          <w:sz w:val="24"/>
          <w:szCs w:val="24"/>
          <w:lang w:eastAsia="ru-RU"/>
        </w:rPr>
        <w:t xml:space="preserve"> ОСШ» на общую сумму 3 009,6 тыс.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lastRenderedPageBreak/>
        <w:t xml:space="preserve">Завершено строительство  </w:t>
      </w:r>
      <w:proofErr w:type="spellStart"/>
      <w:r w:rsidRPr="009231D6">
        <w:rPr>
          <w:rFonts w:ascii="Times New Roman" w:eastAsia="Times New Roman" w:hAnsi="Times New Roman" w:cs="Times New Roman"/>
          <w:sz w:val="24"/>
          <w:szCs w:val="24"/>
          <w:lang w:eastAsia="ru-RU"/>
        </w:rPr>
        <w:t>пристроя</w:t>
      </w:r>
      <w:proofErr w:type="spellEnd"/>
      <w:r w:rsidRPr="009231D6">
        <w:rPr>
          <w:rFonts w:ascii="Times New Roman" w:eastAsia="Times New Roman" w:hAnsi="Times New Roman" w:cs="Times New Roman"/>
          <w:sz w:val="24"/>
          <w:szCs w:val="24"/>
          <w:lang w:eastAsia="ru-RU"/>
        </w:rPr>
        <w:t xml:space="preserve"> спортивного зала  с пищеблоком к школе в д. Новое </w:t>
      </w:r>
      <w:proofErr w:type="spellStart"/>
      <w:r w:rsidRPr="009231D6">
        <w:rPr>
          <w:rFonts w:ascii="Times New Roman" w:eastAsia="Times New Roman" w:hAnsi="Times New Roman" w:cs="Times New Roman"/>
          <w:sz w:val="24"/>
          <w:szCs w:val="24"/>
          <w:lang w:eastAsia="ru-RU"/>
        </w:rPr>
        <w:t>Урюмово</w:t>
      </w:r>
      <w:proofErr w:type="spellEnd"/>
      <w:r w:rsidRPr="009231D6">
        <w:rPr>
          <w:rFonts w:ascii="Times New Roman" w:eastAsia="Times New Roman" w:hAnsi="Times New Roman" w:cs="Times New Roman"/>
          <w:sz w:val="24"/>
          <w:szCs w:val="24"/>
          <w:lang w:eastAsia="ru-RU"/>
        </w:rPr>
        <w:t xml:space="preserve">. Объем финансирования из республиканского бюджета составляет 26 566,1 тыс. руб., из местного бюджета – 1 398,2 тыс. руб. Выполнена работа и освоено финансирование на 27 964,3 </w:t>
      </w:r>
      <w:proofErr w:type="spellStart"/>
      <w:r w:rsidRPr="009231D6">
        <w:rPr>
          <w:rFonts w:ascii="Times New Roman" w:eastAsia="Times New Roman" w:hAnsi="Times New Roman" w:cs="Times New Roman"/>
          <w:sz w:val="24"/>
          <w:szCs w:val="24"/>
          <w:lang w:eastAsia="ru-RU"/>
        </w:rPr>
        <w:t>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roofErr w:type="spellEnd"/>
      <w:r w:rsidRPr="009231D6">
        <w:rPr>
          <w:rFonts w:ascii="Times New Roman" w:eastAsia="Times New Roman" w:hAnsi="Times New Roman" w:cs="Times New Roman"/>
          <w:sz w:val="24"/>
          <w:szCs w:val="24"/>
          <w:lang w:eastAsia="ru-RU"/>
        </w:rPr>
        <w:t xml:space="preserve">.  </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В 2019г. проведен капитальный ремонт в 4 многоквартирных домах по адресам:</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с. Шихазаны, ул. 40 лет Победы, д.1, д.2 - ремонт системы канализации и водоснабжения, система холодного водоснабжения. Работы по капитальному ремонту выполняла подрядная организация ООО «</w:t>
      </w:r>
      <w:proofErr w:type="spellStart"/>
      <w:r w:rsidRPr="009231D6">
        <w:rPr>
          <w:rFonts w:ascii="Times New Roman" w:eastAsia="Times New Roman" w:hAnsi="Times New Roman" w:cs="Times New Roman"/>
          <w:sz w:val="24"/>
          <w:szCs w:val="24"/>
          <w:lang w:eastAsia="ru-RU"/>
        </w:rPr>
        <w:t>СтройСантех</w:t>
      </w:r>
      <w:proofErr w:type="spellEnd"/>
      <w:r w:rsidRPr="009231D6">
        <w:rPr>
          <w:rFonts w:ascii="Times New Roman" w:eastAsia="Times New Roman" w:hAnsi="Times New Roman" w:cs="Times New Roman"/>
          <w:sz w:val="24"/>
          <w:szCs w:val="24"/>
          <w:lang w:eastAsia="ru-RU"/>
        </w:rPr>
        <w:t>». Общий объем работ 1308,71 кв. м.</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с. Шихазаны, ул. Епифанова, д.2 – ремонт крыши многоквартирного дома.  Работы по капитальному ремонту выполняла подрядная организация ООО «</w:t>
      </w:r>
      <w:proofErr w:type="spellStart"/>
      <w:r w:rsidRPr="009231D6">
        <w:rPr>
          <w:rFonts w:ascii="Times New Roman" w:eastAsia="Times New Roman" w:hAnsi="Times New Roman" w:cs="Times New Roman"/>
          <w:sz w:val="24"/>
          <w:szCs w:val="24"/>
          <w:lang w:eastAsia="ru-RU"/>
        </w:rPr>
        <w:t>Стройцентр</w:t>
      </w:r>
      <w:proofErr w:type="spellEnd"/>
      <w:r w:rsidRPr="009231D6">
        <w:rPr>
          <w:rFonts w:ascii="Times New Roman" w:eastAsia="Times New Roman" w:hAnsi="Times New Roman" w:cs="Times New Roman"/>
          <w:sz w:val="24"/>
          <w:szCs w:val="24"/>
          <w:lang w:eastAsia="ru-RU"/>
        </w:rPr>
        <w:t xml:space="preserve">». Общий объем работ 380,06 </w:t>
      </w:r>
      <w:proofErr w:type="spellStart"/>
      <w:r w:rsidRPr="009231D6">
        <w:rPr>
          <w:rFonts w:ascii="Times New Roman" w:eastAsia="Times New Roman" w:hAnsi="Times New Roman" w:cs="Times New Roman"/>
          <w:sz w:val="24"/>
          <w:szCs w:val="24"/>
          <w:lang w:eastAsia="ru-RU"/>
        </w:rPr>
        <w:t>кв.м</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с. Шихазаны, ул. 40 лет Победы, д.20 – капитальный ремонт системы электроснабжения дома. Работы по капитальному ремонту выполняла подрядная организация ООО «</w:t>
      </w:r>
      <w:proofErr w:type="spellStart"/>
      <w:r w:rsidRPr="009231D6">
        <w:rPr>
          <w:rFonts w:ascii="Times New Roman" w:eastAsia="Times New Roman" w:hAnsi="Times New Roman" w:cs="Times New Roman"/>
          <w:sz w:val="24"/>
          <w:szCs w:val="24"/>
          <w:lang w:eastAsia="ru-RU"/>
        </w:rPr>
        <w:t>СтройСантех</w:t>
      </w:r>
      <w:proofErr w:type="spellEnd"/>
      <w:r w:rsidRPr="009231D6">
        <w:rPr>
          <w:rFonts w:ascii="Times New Roman" w:eastAsia="Times New Roman" w:hAnsi="Times New Roman" w:cs="Times New Roman"/>
          <w:sz w:val="24"/>
          <w:szCs w:val="24"/>
          <w:lang w:eastAsia="ru-RU"/>
        </w:rPr>
        <w:t xml:space="preserve">». Общий объем работ 1282,7 </w:t>
      </w:r>
      <w:proofErr w:type="spellStart"/>
      <w:r w:rsidRPr="009231D6">
        <w:rPr>
          <w:rFonts w:ascii="Times New Roman" w:eastAsia="Times New Roman" w:hAnsi="Times New Roman" w:cs="Times New Roman"/>
          <w:sz w:val="24"/>
          <w:szCs w:val="24"/>
          <w:lang w:eastAsia="ru-RU"/>
        </w:rPr>
        <w:t>кв.м</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По дому №12 по ул. 40 лет Победы капитальный ремонт фасада перенесен на весенне-летний период 2020 г. протоколом внеочередного общего собрания собственников помещений в многоквартирном доме от 05.11.2019 г. По итогам проведенного аукциона НО «Фонд капитального ремонта» определенна подрядная организация на выполнение вышеуказанных работ ООО «СК «</w:t>
      </w:r>
      <w:proofErr w:type="spellStart"/>
      <w:r w:rsidRPr="009231D6">
        <w:rPr>
          <w:rFonts w:ascii="Times New Roman" w:eastAsia="Times New Roman" w:hAnsi="Times New Roman" w:cs="Times New Roman"/>
          <w:sz w:val="24"/>
          <w:szCs w:val="24"/>
          <w:lang w:eastAsia="ru-RU"/>
        </w:rPr>
        <w:t>Стройэффект</w:t>
      </w:r>
      <w:proofErr w:type="spellEnd"/>
      <w:r w:rsidRPr="009231D6">
        <w:rPr>
          <w:rFonts w:ascii="Times New Roman" w:eastAsia="Times New Roman" w:hAnsi="Times New Roman" w:cs="Times New Roman"/>
          <w:sz w:val="24"/>
          <w:szCs w:val="24"/>
          <w:lang w:eastAsia="ru-RU"/>
        </w:rPr>
        <w:t xml:space="preserve">». Общий объем работ 328,1 </w:t>
      </w:r>
      <w:proofErr w:type="spellStart"/>
      <w:r w:rsidRPr="009231D6">
        <w:rPr>
          <w:rFonts w:ascii="Times New Roman" w:eastAsia="Times New Roman" w:hAnsi="Times New Roman" w:cs="Times New Roman"/>
          <w:sz w:val="24"/>
          <w:szCs w:val="24"/>
          <w:lang w:eastAsia="ru-RU"/>
        </w:rPr>
        <w:t>кв.м</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В 2019г. благоустроены дворовые территории 7 многоквартирных жилых домов вс. Шихазаны по ул. 40 лет Победы (д.24, д.6, д.6А, д.16, д.25, д.3, д.5). Муниципальный контракт был заключен с ООО «Транспортником» 07.05.2019г. на сумму 5800 тыс.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В связи с нарушением сроков выполнения работ подрядчиком добровольно была перечислена неустойка в размере 7 323,61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proofErr w:type="gramStart"/>
      <w:r w:rsidRPr="009231D6">
        <w:rPr>
          <w:rFonts w:ascii="Times New Roman" w:eastAsia="Times New Roman" w:hAnsi="Times New Roman" w:cs="Times New Roman"/>
          <w:sz w:val="24"/>
          <w:szCs w:val="24"/>
          <w:lang w:eastAsia="ru-RU"/>
        </w:rPr>
        <w:t xml:space="preserve">Остаточная часть средств, выделенная бюджету района, в размере 2097890,07 руб. была направлена на благоустройство парка Победы в с. Шихазаны Канашского района, включенного в муниципальную программу «Формирование комфортной городской среды на территории Канашского района» на 2018-2022 </w:t>
      </w:r>
      <w:proofErr w:type="spellStart"/>
      <w:r w:rsidRPr="009231D6">
        <w:rPr>
          <w:rFonts w:ascii="Times New Roman" w:eastAsia="Times New Roman" w:hAnsi="Times New Roman" w:cs="Times New Roman"/>
          <w:sz w:val="24"/>
          <w:szCs w:val="24"/>
          <w:lang w:eastAsia="ru-RU"/>
        </w:rPr>
        <w:t>г.г</w:t>
      </w:r>
      <w:proofErr w:type="spellEnd"/>
      <w:r w:rsidRPr="009231D6">
        <w:rPr>
          <w:rFonts w:ascii="Times New Roman" w:eastAsia="Times New Roman" w:hAnsi="Times New Roman" w:cs="Times New Roman"/>
          <w:sz w:val="24"/>
          <w:szCs w:val="24"/>
          <w:lang w:eastAsia="ru-RU"/>
        </w:rPr>
        <w:t xml:space="preserve">. Муниципальный контракт был заключен с ООО «Транспортник» </w:t>
      </w:r>
      <w:proofErr w:type="gramEnd"/>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итоге</w:t>
      </w:r>
      <w:proofErr w:type="gramEnd"/>
      <w:r w:rsidRPr="009231D6">
        <w:rPr>
          <w:rFonts w:ascii="Times New Roman" w:eastAsia="Times New Roman" w:hAnsi="Times New Roman" w:cs="Times New Roman"/>
          <w:sz w:val="24"/>
          <w:szCs w:val="24"/>
          <w:lang w:eastAsia="ru-RU"/>
        </w:rPr>
        <w:t xml:space="preserve"> выделенные бюджетные средства в размере 7897,9 тыс. руб.  освоены в полном объеме.</w:t>
      </w:r>
    </w:p>
    <w:p w:rsidR="001C68F8" w:rsidRPr="009231D6" w:rsidRDefault="001C68F8" w:rsidP="001C68F8">
      <w:pPr>
        <w:suppressAutoHyphens/>
        <w:spacing w:after="0" w:line="240" w:lineRule="auto"/>
        <w:ind w:firstLine="851"/>
        <w:jc w:val="center"/>
        <w:rPr>
          <w:rFonts w:ascii="Times New Roman" w:eastAsia="Calibri" w:hAnsi="Times New Roman" w:cs="Times New Roman"/>
          <w:b/>
          <w:sz w:val="24"/>
          <w:szCs w:val="24"/>
          <w:lang w:eastAsia="ru-RU"/>
        </w:rPr>
      </w:pPr>
      <w:r w:rsidRPr="009231D6">
        <w:rPr>
          <w:rFonts w:ascii="Times New Roman" w:eastAsia="Times New Roman" w:hAnsi="Times New Roman" w:cs="Times New Roman"/>
          <w:b/>
          <w:sz w:val="24"/>
          <w:szCs w:val="24"/>
          <w:lang w:eastAsia="ru-RU"/>
        </w:rPr>
        <w:t xml:space="preserve">Дорожное хозяйство </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proofErr w:type="gramStart"/>
      <w:r w:rsidRPr="009231D6">
        <w:rPr>
          <w:rFonts w:ascii="Times New Roman" w:eastAsia="Times New Roman" w:hAnsi="Times New Roman" w:cs="Times New Roman"/>
          <w:sz w:val="24"/>
          <w:szCs w:val="24"/>
          <w:lang w:eastAsia="ru-RU"/>
        </w:rPr>
        <w:t xml:space="preserve">Дорожный фонд в 2019 г. предусмотрен в размере 87220,4 тыс. руб. (2017 г. – 53118,587 тыс. руб., 2018 г. - 66356,937 тыс. </w:t>
      </w:r>
      <w:proofErr w:type="spellStart"/>
      <w:r w:rsidRPr="009231D6">
        <w:rPr>
          <w:rFonts w:ascii="Times New Roman" w:eastAsia="Times New Roman" w:hAnsi="Times New Roman" w:cs="Times New Roman"/>
          <w:sz w:val="24"/>
          <w:szCs w:val="24"/>
          <w:lang w:eastAsia="ru-RU"/>
        </w:rPr>
        <w:t>руб</w:t>
      </w:r>
      <w:proofErr w:type="spellEnd"/>
      <w:r w:rsidRPr="009231D6">
        <w:rPr>
          <w:rFonts w:ascii="Times New Roman" w:eastAsia="Times New Roman" w:hAnsi="Times New Roman" w:cs="Times New Roman"/>
          <w:sz w:val="24"/>
          <w:szCs w:val="24"/>
          <w:lang w:eastAsia="ru-RU"/>
        </w:rPr>
        <w:t>), из них республиканский бюджет – 71622,900 тыс. руб. (82 %), местный бюджет – 15597,500 тыс. руб. (18 %).</w:t>
      </w:r>
      <w:proofErr w:type="gramEnd"/>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На строительство (реконструкцию) автомобильных дорог общего пользования местного значения выделено всего 2744,300 тыс. руб., из них республиканский бюджет – 2607,100 тыс. руб., местный бюджет – 137,200 тыс.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 строительство дороги в с. </w:t>
      </w:r>
      <w:proofErr w:type="spellStart"/>
      <w:r w:rsidRPr="009231D6">
        <w:rPr>
          <w:rFonts w:ascii="Times New Roman" w:eastAsia="Times New Roman" w:hAnsi="Times New Roman" w:cs="Times New Roman"/>
          <w:sz w:val="24"/>
          <w:szCs w:val="24"/>
          <w:lang w:eastAsia="ru-RU"/>
        </w:rPr>
        <w:t>Шибылги</w:t>
      </w:r>
      <w:proofErr w:type="spellEnd"/>
      <w:r w:rsidRPr="009231D6">
        <w:rPr>
          <w:rFonts w:ascii="Times New Roman" w:eastAsia="Times New Roman" w:hAnsi="Times New Roman" w:cs="Times New Roman"/>
          <w:sz w:val="24"/>
          <w:szCs w:val="24"/>
          <w:lang w:eastAsia="ru-RU"/>
        </w:rPr>
        <w:t>, 1,27 км, сумма контракта 2744,300 тыс. руб., освоено 2258,080 тыс. руб.(82%). Контракт заключен 14 октября 2018 г. невыполненными остались устройство тротуаров и устройство кюветов 118 м. Причиной неполного освоения стали не учтенные в ПСД линии связи.</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На капитальный ремонт и ремонт дворовых территорий и проездов к ним выделено всего 872,000 </w:t>
      </w:r>
      <w:proofErr w:type="spellStart"/>
      <w:r w:rsidRPr="009231D6">
        <w:rPr>
          <w:rFonts w:ascii="Times New Roman" w:eastAsia="Times New Roman" w:hAnsi="Times New Roman" w:cs="Times New Roman"/>
          <w:sz w:val="24"/>
          <w:szCs w:val="24"/>
          <w:lang w:eastAsia="ru-RU"/>
        </w:rPr>
        <w:t>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roofErr w:type="spellEnd"/>
      <w:r w:rsidRPr="009231D6">
        <w:rPr>
          <w:rFonts w:ascii="Times New Roman" w:eastAsia="Times New Roman" w:hAnsi="Times New Roman" w:cs="Times New Roman"/>
          <w:sz w:val="24"/>
          <w:szCs w:val="24"/>
          <w:lang w:eastAsia="ru-RU"/>
        </w:rPr>
        <w:t>., из них республиканский бюджет – 827,000 тыс. руб., местный бюджет – 45,000 тыс.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Отремонтированы дворовые территории многоквартирного дома № 8 по ул. Епифанова Канашского района Чувашской Республики. Контракт заключен на сумму 851,18369 </w:t>
      </w:r>
      <w:proofErr w:type="spellStart"/>
      <w:r w:rsidRPr="009231D6">
        <w:rPr>
          <w:rFonts w:ascii="Times New Roman" w:eastAsia="Times New Roman" w:hAnsi="Times New Roman" w:cs="Times New Roman"/>
          <w:sz w:val="24"/>
          <w:szCs w:val="24"/>
          <w:lang w:eastAsia="ru-RU"/>
        </w:rPr>
        <w:t>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roofErr w:type="spellEnd"/>
      <w:r w:rsidRPr="009231D6">
        <w:rPr>
          <w:rFonts w:ascii="Times New Roman" w:eastAsia="Times New Roman" w:hAnsi="Times New Roman" w:cs="Times New Roman"/>
          <w:sz w:val="24"/>
          <w:szCs w:val="24"/>
          <w:lang w:eastAsia="ru-RU"/>
        </w:rPr>
        <w:t xml:space="preserve">., из них республиканский бюджет – 806,922 </w:t>
      </w:r>
      <w:proofErr w:type="spellStart"/>
      <w:r w:rsidRPr="009231D6">
        <w:rPr>
          <w:rFonts w:ascii="Times New Roman" w:eastAsia="Times New Roman" w:hAnsi="Times New Roman" w:cs="Times New Roman"/>
          <w:sz w:val="24"/>
          <w:szCs w:val="24"/>
          <w:lang w:eastAsia="ru-RU"/>
        </w:rPr>
        <w:t>тыс.руб</w:t>
      </w:r>
      <w:proofErr w:type="spellEnd"/>
      <w:r w:rsidRPr="009231D6">
        <w:rPr>
          <w:rFonts w:ascii="Times New Roman" w:eastAsia="Times New Roman" w:hAnsi="Times New Roman" w:cs="Times New Roman"/>
          <w:sz w:val="24"/>
          <w:szCs w:val="24"/>
          <w:lang w:eastAsia="ru-RU"/>
        </w:rPr>
        <w:t xml:space="preserve">., местный бюджет – 44,26169 </w:t>
      </w:r>
      <w:proofErr w:type="spellStart"/>
      <w:r w:rsidRPr="009231D6">
        <w:rPr>
          <w:rFonts w:ascii="Times New Roman" w:eastAsia="Times New Roman" w:hAnsi="Times New Roman" w:cs="Times New Roman"/>
          <w:sz w:val="24"/>
          <w:szCs w:val="24"/>
          <w:lang w:eastAsia="ru-RU"/>
        </w:rPr>
        <w:t>тыс.руб</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lastRenderedPageBreak/>
        <w:t>На содержание, капитальный ремонт и ремонт автодорог общего пользования местного значения  выделено всего 49138,699 тыс. руб., из них республиканский бюджет – 43360,200 тыс. руб., местный бюджет – 5778,499 тыс.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содержание дорог общего пользования – 204,2867 км</w:t>
      </w:r>
      <w:proofErr w:type="gramStart"/>
      <w:r w:rsidRPr="009231D6">
        <w:rPr>
          <w:rFonts w:ascii="Times New Roman" w:eastAsia="Times New Roman" w:hAnsi="Times New Roman" w:cs="Times New Roman"/>
          <w:sz w:val="24"/>
          <w:szCs w:val="24"/>
          <w:lang w:eastAsia="ru-RU"/>
        </w:rPr>
        <w:t>.</w:t>
      </w:r>
      <w:proofErr w:type="gramEnd"/>
      <w:r w:rsidRPr="009231D6">
        <w:rPr>
          <w:rFonts w:ascii="Times New Roman" w:eastAsia="Times New Roman" w:hAnsi="Times New Roman" w:cs="Times New Roman"/>
          <w:sz w:val="24"/>
          <w:szCs w:val="24"/>
          <w:lang w:eastAsia="ru-RU"/>
        </w:rPr>
        <w:t xml:space="preserve"> </w:t>
      </w:r>
      <w:proofErr w:type="gramStart"/>
      <w:r w:rsidRPr="009231D6">
        <w:rPr>
          <w:rFonts w:ascii="Times New Roman" w:eastAsia="Times New Roman" w:hAnsi="Times New Roman" w:cs="Times New Roman"/>
          <w:sz w:val="24"/>
          <w:szCs w:val="24"/>
          <w:lang w:eastAsia="ru-RU"/>
        </w:rPr>
        <w:t>к</w:t>
      </w:r>
      <w:proofErr w:type="gramEnd"/>
      <w:r w:rsidRPr="009231D6">
        <w:rPr>
          <w:rFonts w:ascii="Times New Roman" w:eastAsia="Times New Roman" w:hAnsi="Times New Roman" w:cs="Times New Roman"/>
          <w:sz w:val="24"/>
          <w:szCs w:val="24"/>
          <w:lang w:eastAsia="ru-RU"/>
        </w:rPr>
        <w:t xml:space="preserve">онтракты на сумму 21286,902 тыс. руб. ( </w:t>
      </w:r>
      <w:proofErr w:type="spellStart"/>
      <w:r w:rsidRPr="009231D6">
        <w:rPr>
          <w:rFonts w:ascii="Times New Roman" w:eastAsia="Times New Roman" w:hAnsi="Times New Roman" w:cs="Times New Roman"/>
          <w:sz w:val="24"/>
          <w:szCs w:val="24"/>
          <w:lang w:eastAsia="ru-RU"/>
        </w:rPr>
        <w:t>Канашское</w:t>
      </w:r>
      <w:proofErr w:type="spellEnd"/>
      <w:r w:rsidRPr="009231D6">
        <w:rPr>
          <w:rFonts w:ascii="Times New Roman" w:eastAsia="Times New Roman" w:hAnsi="Times New Roman" w:cs="Times New Roman"/>
          <w:sz w:val="24"/>
          <w:szCs w:val="24"/>
          <w:lang w:eastAsia="ru-RU"/>
        </w:rPr>
        <w:t xml:space="preserve"> ДРСУ и ООО «Транспортник»)</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выполнение работ по оценке технического состояния автомобильных дорог с составлением технического паспорта автомобильных дорог контракт на сумму 700,000 </w:t>
      </w:r>
      <w:proofErr w:type="spellStart"/>
      <w:r w:rsidRPr="009231D6">
        <w:rPr>
          <w:rFonts w:ascii="Times New Roman" w:eastAsia="Times New Roman" w:hAnsi="Times New Roman" w:cs="Times New Roman"/>
          <w:sz w:val="24"/>
          <w:szCs w:val="24"/>
          <w:lang w:eastAsia="ru-RU"/>
        </w:rPr>
        <w:t>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выполнение работ по разработке и составлению проектов организации дорожного движения автомобильных дорог (на 99,2387 км) – 299,980 </w:t>
      </w:r>
      <w:proofErr w:type="spellStart"/>
      <w:r w:rsidRPr="009231D6">
        <w:rPr>
          <w:rFonts w:ascii="Times New Roman" w:eastAsia="Times New Roman" w:hAnsi="Times New Roman" w:cs="Times New Roman"/>
          <w:sz w:val="24"/>
          <w:szCs w:val="24"/>
          <w:lang w:eastAsia="ru-RU"/>
        </w:rPr>
        <w:t>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roofErr w:type="spellEnd"/>
      <w:r w:rsidRPr="009231D6">
        <w:rPr>
          <w:rFonts w:ascii="Times New Roman" w:eastAsia="Times New Roman" w:hAnsi="Times New Roman" w:cs="Times New Roman"/>
          <w:sz w:val="24"/>
          <w:szCs w:val="24"/>
          <w:lang w:eastAsia="ru-RU"/>
        </w:rPr>
        <w:t>.</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выполнение работ по разработке и составлению проектов организации дорожного движения автомобильных дорог (на 98,846 км) – 299,602 </w:t>
      </w:r>
      <w:proofErr w:type="spellStart"/>
      <w:proofErr w:type="gramStart"/>
      <w:r w:rsidRPr="009231D6">
        <w:rPr>
          <w:rFonts w:ascii="Times New Roman" w:eastAsia="Times New Roman" w:hAnsi="Times New Roman" w:cs="Times New Roman"/>
          <w:sz w:val="24"/>
          <w:szCs w:val="24"/>
          <w:lang w:eastAsia="ru-RU"/>
        </w:rPr>
        <w:t>тыс</w:t>
      </w:r>
      <w:proofErr w:type="spellEnd"/>
      <w:proofErr w:type="gramEnd"/>
      <w:r w:rsidRPr="009231D6">
        <w:rPr>
          <w:rFonts w:ascii="Times New Roman" w:eastAsia="Times New Roman" w:hAnsi="Times New Roman" w:cs="Times New Roman"/>
          <w:sz w:val="24"/>
          <w:szCs w:val="24"/>
          <w:lang w:eastAsia="ru-RU"/>
        </w:rPr>
        <w:t xml:space="preserve"> руб.</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ремонт автодорог местного значения (9 дорог) – 9,6 км контракты на сумму 26552,215 тыс. руб. (ООО «Транспортник», ООО «</w:t>
      </w:r>
      <w:proofErr w:type="spellStart"/>
      <w:r w:rsidRPr="009231D6">
        <w:rPr>
          <w:rFonts w:ascii="Times New Roman" w:eastAsia="Times New Roman" w:hAnsi="Times New Roman" w:cs="Times New Roman"/>
          <w:sz w:val="24"/>
          <w:szCs w:val="24"/>
          <w:lang w:eastAsia="ru-RU"/>
        </w:rPr>
        <w:t>Дортрансстрой</w:t>
      </w:r>
      <w:proofErr w:type="spellEnd"/>
      <w:r w:rsidRPr="009231D6">
        <w:rPr>
          <w:rFonts w:ascii="Times New Roman" w:eastAsia="Times New Roman" w:hAnsi="Times New Roman" w:cs="Times New Roman"/>
          <w:sz w:val="24"/>
          <w:szCs w:val="24"/>
          <w:lang w:eastAsia="ru-RU"/>
        </w:rPr>
        <w:t>», ООО «</w:t>
      </w:r>
      <w:proofErr w:type="spellStart"/>
      <w:r w:rsidRPr="009231D6">
        <w:rPr>
          <w:rFonts w:ascii="Times New Roman" w:eastAsia="Times New Roman" w:hAnsi="Times New Roman" w:cs="Times New Roman"/>
          <w:sz w:val="24"/>
          <w:szCs w:val="24"/>
          <w:lang w:eastAsia="ru-RU"/>
        </w:rPr>
        <w:t>СтройКом</w:t>
      </w:r>
      <w:proofErr w:type="spellEnd"/>
      <w:r w:rsidRPr="009231D6">
        <w:rPr>
          <w:rFonts w:ascii="Times New Roman" w:eastAsia="Times New Roman" w:hAnsi="Times New Roman" w:cs="Times New Roman"/>
          <w:sz w:val="24"/>
          <w:szCs w:val="24"/>
          <w:lang w:eastAsia="ru-RU"/>
        </w:rPr>
        <w:t>», КФХ Макаров А.Н.)</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на содержание и ремонт сельским поселениям выделено всего 28544,486 тыс. руб., из них республиканский бюджет – 24828,600 тыс. руб., местный бюджет – 3715,886 тыс. руб. В итоге произведен ремонт дорог </w:t>
      </w:r>
      <w:proofErr w:type="gramStart"/>
      <w:r w:rsidRPr="009231D6">
        <w:rPr>
          <w:rFonts w:ascii="Times New Roman" w:eastAsia="Times New Roman" w:hAnsi="Times New Roman" w:cs="Times New Roman"/>
          <w:sz w:val="24"/>
          <w:szCs w:val="24"/>
          <w:lang w:eastAsia="ru-RU"/>
        </w:rPr>
        <w:t>с</w:t>
      </w:r>
      <w:proofErr w:type="gramEnd"/>
      <w:r w:rsidRPr="009231D6">
        <w:rPr>
          <w:rFonts w:ascii="Times New Roman" w:eastAsia="Times New Roman" w:hAnsi="Times New Roman" w:cs="Times New Roman"/>
          <w:sz w:val="24"/>
          <w:szCs w:val="24"/>
          <w:lang w:eastAsia="ru-RU"/>
        </w:rPr>
        <w:t xml:space="preserve"> щебеночным покрытием на 13,955 км.</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p>
    <w:p w:rsidR="001C68F8" w:rsidRPr="009231D6" w:rsidRDefault="001C68F8" w:rsidP="001C68F8">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Образование</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районе</w:t>
      </w:r>
      <w:proofErr w:type="gramEnd"/>
      <w:r w:rsidRPr="009231D6">
        <w:rPr>
          <w:rFonts w:ascii="Times New Roman" w:eastAsia="Times New Roman" w:hAnsi="Times New Roman" w:cs="Times New Roman"/>
          <w:sz w:val="24"/>
          <w:szCs w:val="24"/>
          <w:lang w:eastAsia="ru-RU"/>
        </w:rPr>
        <w:t xml:space="preserve"> система дошкольного образования представлена 19 дошкольными образовательными организациями и 17 дошкольными группами в 13 общеобразовательных организациях. По состоянию на 1 января 2020 года в них воспитываются 1518 дошколят, что составляет 56,0 % детей в возрасте от 1 до 6,5 лет. </w:t>
      </w:r>
    </w:p>
    <w:p w:rsidR="001C68F8" w:rsidRPr="009231D6" w:rsidRDefault="001C68F8" w:rsidP="001C68F8">
      <w:pPr>
        <w:spacing w:after="0" w:line="240" w:lineRule="auto"/>
        <w:ind w:firstLine="709"/>
        <w:jc w:val="both"/>
        <w:rPr>
          <w:rFonts w:ascii="Times New Roman" w:eastAsia="Times New Roman" w:hAnsi="Times New Roman" w:cs="Times New Roman"/>
          <w:i/>
          <w:sz w:val="24"/>
          <w:szCs w:val="24"/>
          <w:lang w:eastAsia="ru-RU"/>
        </w:rPr>
      </w:pPr>
      <w:r w:rsidRPr="009231D6">
        <w:rPr>
          <w:rFonts w:ascii="Times New Roman" w:eastAsia="Times New Roman" w:hAnsi="Times New Roman" w:cs="Times New Roman"/>
          <w:sz w:val="24"/>
          <w:szCs w:val="24"/>
          <w:lang w:eastAsia="ru-RU"/>
        </w:rPr>
        <w:t xml:space="preserve">В очереди на получение места в дошкольные образовательные организации по состоянию на 1 января 2020 года зарегистрированы 165 детей в возрасте от 0 до 2-х лет. </w:t>
      </w:r>
      <w:r w:rsidRPr="009231D6">
        <w:rPr>
          <w:rFonts w:ascii="Times New Roman" w:eastAsia="Times New Roman" w:hAnsi="Times New Roman" w:cs="Times New Roman"/>
          <w:i/>
          <w:sz w:val="24"/>
          <w:szCs w:val="24"/>
          <w:lang w:eastAsia="ru-RU"/>
        </w:rPr>
        <w:t>В  2019 году  за счет уплотнения мест в детских садах  реализованы   дополнительные места для 35  детей в 5 дошкольных учреждениях (в 2018 г.- 30 детей).</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районе</w:t>
      </w:r>
      <w:proofErr w:type="gramEnd"/>
      <w:r w:rsidRPr="009231D6">
        <w:rPr>
          <w:rFonts w:ascii="Times New Roman" w:eastAsia="Times New Roman" w:hAnsi="Times New Roman" w:cs="Times New Roman"/>
          <w:sz w:val="24"/>
          <w:szCs w:val="24"/>
          <w:lang w:eastAsia="ru-RU"/>
        </w:rPr>
        <w:t xml:space="preserve"> функционируют 29 общеобразовательных организаций, в которых обучаются 3098 учащихся (в 2018 г - 3137 учащихся; в 2015 г. – 30 школ и 3267 обучающихся соответственно). 1 сентября 2019 г. впервые за парты сели   300 первоклассников (в 2018 г. – 314).</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Все дети в Канашском районе обучаются в первую смену.</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школах</w:t>
      </w:r>
      <w:proofErr w:type="gramEnd"/>
      <w:r w:rsidRPr="009231D6">
        <w:rPr>
          <w:rFonts w:ascii="Times New Roman" w:eastAsia="Times New Roman" w:hAnsi="Times New Roman" w:cs="Times New Roman"/>
          <w:sz w:val="24"/>
          <w:szCs w:val="24"/>
          <w:lang w:eastAsia="ru-RU"/>
        </w:rPr>
        <w:t xml:space="preserve"> района горячим питанием охвачено 100 процентов учащихся. </w:t>
      </w:r>
      <w:proofErr w:type="gramStart"/>
      <w:r w:rsidRPr="009231D6">
        <w:rPr>
          <w:rFonts w:ascii="Times New Roman" w:eastAsia="Times New Roman" w:hAnsi="Times New Roman" w:cs="Times New Roman"/>
          <w:sz w:val="24"/>
          <w:szCs w:val="24"/>
          <w:lang w:eastAsia="ru-RU"/>
        </w:rPr>
        <w:t>В 2019-2020 учебном году предоставлены льготы 209 учащимся из малообеспеченных семей (6,7 % от общего количества), обеспечены бесплатным двухразовым питанием 81 обучающихся с ограниченными возможностями здоровья (100%).</w:t>
      </w:r>
      <w:proofErr w:type="gramEnd"/>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2019 году успешно со сдачей экзамена по русскому языку справились 100 % обучающихся (по республике – 99,91 %), математику профильного уровня успешно сдали 100 % выпускников (по республике – 99,72 %), по математике базового уровня минимальный порог преодолели все 100% выпускников (по республике – 98,68 %).  К сожалению, после дополнительного сентябрьского периода экзаменов 0,9 % выпускников 9 классов не смогли получить аттестаты об основном общем образовании. </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Золотые медали «За особые успехи в учении»  в 2019 г вручены 15одиннадцатиклассникам (12%).</w:t>
      </w:r>
      <w:r w:rsidRPr="009231D6">
        <w:rPr>
          <w:rFonts w:ascii="Times New Roman" w:eastAsia="Times New Roman" w:hAnsi="Times New Roman" w:cs="Times New Roman"/>
          <w:sz w:val="24"/>
          <w:szCs w:val="24"/>
          <w:lang w:eastAsia="ru-RU"/>
        </w:rPr>
        <w:tab/>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рамках</w:t>
      </w:r>
      <w:proofErr w:type="gramEnd"/>
      <w:r w:rsidRPr="009231D6">
        <w:rPr>
          <w:rFonts w:ascii="Times New Roman" w:eastAsia="Times New Roman" w:hAnsi="Times New Roman" w:cs="Times New Roman"/>
          <w:sz w:val="24"/>
          <w:szCs w:val="24"/>
          <w:lang w:eastAsia="ru-RU"/>
        </w:rPr>
        <w:t xml:space="preserve"> регионального проекта «Современная школа» на базе  </w:t>
      </w:r>
      <w:proofErr w:type="spellStart"/>
      <w:r w:rsidRPr="009231D6">
        <w:rPr>
          <w:rFonts w:ascii="Times New Roman" w:eastAsia="Times New Roman" w:hAnsi="Times New Roman" w:cs="Times New Roman"/>
          <w:sz w:val="24"/>
          <w:szCs w:val="24"/>
          <w:lang w:eastAsia="ru-RU"/>
        </w:rPr>
        <w:t>Вутабосинской</w:t>
      </w:r>
      <w:proofErr w:type="spellEnd"/>
      <w:r w:rsidRPr="009231D6">
        <w:rPr>
          <w:rFonts w:ascii="Times New Roman" w:eastAsia="Times New Roman" w:hAnsi="Times New Roman" w:cs="Times New Roman"/>
          <w:sz w:val="24"/>
          <w:szCs w:val="24"/>
          <w:lang w:eastAsia="ru-RU"/>
        </w:rPr>
        <w:t xml:space="preserve"> школы 24 сентября текущего года открылся Центр образования цифрового и гуманитарного профилей «Точка роста». Центр оснащен самым современным оборудованием, на что было выделено 1 600,0 тыс. рублей.</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lastRenderedPageBreak/>
        <w:t xml:space="preserve">В </w:t>
      </w:r>
      <w:proofErr w:type="gramStart"/>
      <w:r w:rsidRPr="009231D6">
        <w:rPr>
          <w:rFonts w:ascii="Times New Roman" w:eastAsia="Times New Roman" w:hAnsi="Times New Roman" w:cs="Times New Roman"/>
          <w:sz w:val="24"/>
          <w:szCs w:val="24"/>
          <w:lang w:eastAsia="ru-RU"/>
        </w:rPr>
        <w:t>районе</w:t>
      </w:r>
      <w:proofErr w:type="gramEnd"/>
      <w:r w:rsidRPr="009231D6">
        <w:rPr>
          <w:rFonts w:ascii="Times New Roman" w:eastAsia="Times New Roman" w:hAnsi="Times New Roman" w:cs="Times New Roman"/>
          <w:sz w:val="24"/>
          <w:szCs w:val="24"/>
          <w:lang w:eastAsia="ru-RU"/>
        </w:rPr>
        <w:t xml:space="preserve"> развивается кадетское движение в МБОУ «</w:t>
      </w:r>
      <w:proofErr w:type="spellStart"/>
      <w:r w:rsidRPr="009231D6">
        <w:rPr>
          <w:rFonts w:ascii="Times New Roman" w:eastAsia="Times New Roman" w:hAnsi="Times New Roman" w:cs="Times New Roman"/>
          <w:sz w:val="24"/>
          <w:szCs w:val="24"/>
          <w:lang w:eastAsia="ru-RU"/>
        </w:rPr>
        <w:t>Янгличская</w:t>
      </w:r>
      <w:proofErr w:type="spellEnd"/>
      <w:r w:rsidRPr="009231D6">
        <w:rPr>
          <w:rFonts w:ascii="Times New Roman" w:eastAsia="Times New Roman" w:hAnsi="Times New Roman" w:cs="Times New Roman"/>
          <w:sz w:val="24"/>
          <w:szCs w:val="24"/>
          <w:lang w:eastAsia="ru-RU"/>
        </w:rPr>
        <w:t xml:space="preserve"> СОШ им. Героя РФ Н.Ф. Гаврилова» (42 кадетов), МБОУ «</w:t>
      </w:r>
      <w:proofErr w:type="spellStart"/>
      <w:r w:rsidRPr="009231D6">
        <w:rPr>
          <w:rFonts w:ascii="Times New Roman" w:eastAsia="Times New Roman" w:hAnsi="Times New Roman" w:cs="Times New Roman"/>
          <w:sz w:val="24"/>
          <w:szCs w:val="24"/>
          <w:lang w:eastAsia="ru-RU"/>
        </w:rPr>
        <w:t>Ухманская</w:t>
      </w:r>
      <w:proofErr w:type="spellEnd"/>
      <w:r w:rsidRPr="009231D6">
        <w:rPr>
          <w:rFonts w:ascii="Times New Roman" w:eastAsia="Times New Roman" w:hAnsi="Times New Roman" w:cs="Times New Roman"/>
          <w:sz w:val="24"/>
          <w:szCs w:val="24"/>
          <w:lang w:eastAsia="ru-RU"/>
        </w:rPr>
        <w:t xml:space="preserve"> СОШ» (61 кадета), в МБОУ «</w:t>
      </w:r>
      <w:proofErr w:type="spellStart"/>
      <w:r w:rsidRPr="009231D6">
        <w:rPr>
          <w:rFonts w:ascii="Times New Roman" w:eastAsia="Times New Roman" w:hAnsi="Times New Roman" w:cs="Times New Roman"/>
          <w:sz w:val="24"/>
          <w:szCs w:val="24"/>
          <w:lang w:eastAsia="ru-RU"/>
        </w:rPr>
        <w:t>Тобурдановская</w:t>
      </w:r>
      <w:proofErr w:type="spellEnd"/>
      <w:r w:rsidRPr="009231D6">
        <w:rPr>
          <w:rFonts w:ascii="Times New Roman" w:eastAsia="Times New Roman" w:hAnsi="Times New Roman" w:cs="Times New Roman"/>
          <w:sz w:val="24"/>
          <w:szCs w:val="24"/>
          <w:lang w:eastAsia="ru-RU"/>
        </w:rPr>
        <w:t xml:space="preserve"> СОШ им. А. И. </w:t>
      </w:r>
      <w:proofErr w:type="spellStart"/>
      <w:r w:rsidRPr="009231D6">
        <w:rPr>
          <w:rFonts w:ascii="Times New Roman" w:eastAsia="Times New Roman" w:hAnsi="Times New Roman" w:cs="Times New Roman"/>
          <w:sz w:val="24"/>
          <w:szCs w:val="24"/>
          <w:lang w:eastAsia="ru-RU"/>
        </w:rPr>
        <w:t>Миттова</w:t>
      </w:r>
      <w:proofErr w:type="spellEnd"/>
      <w:r w:rsidRPr="009231D6">
        <w:rPr>
          <w:rFonts w:ascii="Times New Roman" w:eastAsia="Times New Roman" w:hAnsi="Times New Roman" w:cs="Times New Roman"/>
          <w:sz w:val="24"/>
          <w:szCs w:val="24"/>
          <w:lang w:eastAsia="ru-RU"/>
        </w:rPr>
        <w:t xml:space="preserve">» (26 кадетов). Кадетским движением охвачено  129  </w:t>
      </w:r>
      <w:proofErr w:type="gramStart"/>
      <w:r w:rsidRPr="009231D6">
        <w:rPr>
          <w:rFonts w:ascii="Times New Roman" w:eastAsia="Times New Roman" w:hAnsi="Times New Roman" w:cs="Times New Roman"/>
          <w:sz w:val="24"/>
          <w:szCs w:val="24"/>
          <w:lang w:eastAsia="ru-RU"/>
        </w:rPr>
        <w:t>обучающихся</w:t>
      </w:r>
      <w:proofErr w:type="gramEnd"/>
      <w:r w:rsidRPr="009231D6">
        <w:rPr>
          <w:rFonts w:ascii="Times New Roman" w:eastAsia="Times New Roman" w:hAnsi="Times New Roman" w:cs="Times New Roman"/>
          <w:sz w:val="24"/>
          <w:szCs w:val="24"/>
          <w:lang w:eastAsia="ru-RU"/>
        </w:rPr>
        <w:t xml:space="preserve"> (4,2%).</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ab/>
        <w:t xml:space="preserve">С сентября 2019  г. </w:t>
      </w:r>
      <w:proofErr w:type="gramStart"/>
      <w:r w:rsidRPr="009231D6">
        <w:rPr>
          <w:rFonts w:ascii="Times New Roman" w:eastAsia="Times New Roman" w:hAnsi="Times New Roman" w:cs="Times New Roman"/>
          <w:sz w:val="24"/>
          <w:szCs w:val="24"/>
          <w:lang w:eastAsia="ru-RU"/>
        </w:rPr>
        <w:t>обучающиеся</w:t>
      </w:r>
      <w:proofErr w:type="gramEnd"/>
      <w:r w:rsidRPr="009231D6">
        <w:rPr>
          <w:rFonts w:ascii="Times New Roman" w:eastAsia="Times New Roman" w:hAnsi="Times New Roman" w:cs="Times New Roman"/>
          <w:sz w:val="24"/>
          <w:szCs w:val="24"/>
          <w:lang w:eastAsia="ru-RU"/>
        </w:rPr>
        <w:t xml:space="preserve"> 2 школ учатся в </w:t>
      </w:r>
      <w:proofErr w:type="spellStart"/>
      <w:r w:rsidRPr="009231D6">
        <w:rPr>
          <w:rFonts w:ascii="Times New Roman" w:eastAsia="Times New Roman" w:hAnsi="Times New Roman" w:cs="Times New Roman"/>
          <w:sz w:val="24"/>
          <w:szCs w:val="24"/>
          <w:lang w:eastAsia="ru-RU"/>
        </w:rPr>
        <w:t>агроклассах</w:t>
      </w:r>
      <w:proofErr w:type="spellEnd"/>
      <w:r w:rsidRPr="009231D6">
        <w:rPr>
          <w:rFonts w:ascii="Times New Roman" w:eastAsia="Times New Roman" w:hAnsi="Times New Roman" w:cs="Times New Roman"/>
          <w:sz w:val="24"/>
          <w:szCs w:val="24"/>
          <w:lang w:eastAsia="ru-RU"/>
        </w:rPr>
        <w:t xml:space="preserve"> (</w:t>
      </w:r>
      <w:proofErr w:type="spellStart"/>
      <w:r w:rsidRPr="009231D6">
        <w:rPr>
          <w:rFonts w:ascii="Times New Roman" w:eastAsia="Times New Roman" w:hAnsi="Times New Roman" w:cs="Times New Roman"/>
          <w:sz w:val="24"/>
          <w:szCs w:val="24"/>
          <w:lang w:eastAsia="ru-RU"/>
        </w:rPr>
        <w:t>Шоркасинская</w:t>
      </w:r>
      <w:proofErr w:type="spellEnd"/>
      <w:r w:rsidRPr="009231D6">
        <w:rPr>
          <w:rFonts w:ascii="Times New Roman" w:eastAsia="Times New Roman" w:hAnsi="Times New Roman" w:cs="Times New Roman"/>
          <w:sz w:val="24"/>
          <w:szCs w:val="24"/>
          <w:lang w:eastAsia="ru-RU"/>
        </w:rPr>
        <w:t xml:space="preserve"> ООШ, </w:t>
      </w:r>
      <w:proofErr w:type="spellStart"/>
      <w:r w:rsidRPr="009231D6">
        <w:rPr>
          <w:rFonts w:ascii="Times New Roman" w:eastAsia="Times New Roman" w:hAnsi="Times New Roman" w:cs="Times New Roman"/>
          <w:sz w:val="24"/>
          <w:szCs w:val="24"/>
          <w:lang w:eastAsia="ru-RU"/>
        </w:rPr>
        <w:t>Малокибечская</w:t>
      </w:r>
      <w:proofErr w:type="spellEnd"/>
      <w:r w:rsidRPr="009231D6">
        <w:rPr>
          <w:rFonts w:ascii="Times New Roman" w:eastAsia="Times New Roman" w:hAnsi="Times New Roman" w:cs="Times New Roman"/>
          <w:sz w:val="24"/>
          <w:szCs w:val="24"/>
          <w:lang w:eastAsia="ru-RU"/>
        </w:rPr>
        <w:t xml:space="preserve"> ООШ), в МБОУ «</w:t>
      </w:r>
      <w:proofErr w:type="spellStart"/>
      <w:r w:rsidRPr="009231D6">
        <w:rPr>
          <w:rFonts w:ascii="Times New Roman" w:eastAsia="Times New Roman" w:hAnsi="Times New Roman" w:cs="Times New Roman"/>
          <w:sz w:val="24"/>
          <w:szCs w:val="24"/>
          <w:lang w:eastAsia="ru-RU"/>
        </w:rPr>
        <w:t>Шихазанская</w:t>
      </w:r>
      <w:proofErr w:type="spellEnd"/>
      <w:r w:rsidRPr="009231D6">
        <w:rPr>
          <w:rFonts w:ascii="Times New Roman" w:eastAsia="Times New Roman" w:hAnsi="Times New Roman" w:cs="Times New Roman"/>
          <w:sz w:val="24"/>
          <w:szCs w:val="24"/>
          <w:lang w:eastAsia="ru-RU"/>
        </w:rPr>
        <w:t xml:space="preserve"> СОШ им. М. </w:t>
      </w:r>
      <w:proofErr w:type="spellStart"/>
      <w:r w:rsidRPr="009231D6">
        <w:rPr>
          <w:rFonts w:ascii="Times New Roman" w:eastAsia="Times New Roman" w:hAnsi="Times New Roman" w:cs="Times New Roman"/>
          <w:sz w:val="24"/>
          <w:szCs w:val="24"/>
          <w:lang w:eastAsia="ru-RU"/>
        </w:rPr>
        <w:t>Сеспеля</w:t>
      </w:r>
      <w:proofErr w:type="spellEnd"/>
      <w:r w:rsidRPr="009231D6">
        <w:rPr>
          <w:rFonts w:ascii="Times New Roman" w:eastAsia="Times New Roman" w:hAnsi="Times New Roman" w:cs="Times New Roman"/>
          <w:sz w:val="24"/>
          <w:szCs w:val="24"/>
          <w:lang w:eastAsia="ru-RU"/>
        </w:rPr>
        <w:t>» открыт медицинский класс. В МБОУ «</w:t>
      </w:r>
      <w:proofErr w:type="spellStart"/>
      <w:r w:rsidRPr="009231D6">
        <w:rPr>
          <w:rFonts w:ascii="Times New Roman" w:eastAsia="Times New Roman" w:hAnsi="Times New Roman" w:cs="Times New Roman"/>
          <w:sz w:val="24"/>
          <w:szCs w:val="24"/>
          <w:lang w:eastAsia="ru-RU"/>
        </w:rPr>
        <w:t>Среднетатмышская</w:t>
      </w:r>
      <w:proofErr w:type="spellEnd"/>
      <w:r w:rsidRPr="009231D6">
        <w:rPr>
          <w:rFonts w:ascii="Times New Roman" w:eastAsia="Times New Roman" w:hAnsi="Times New Roman" w:cs="Times New Roman"/>
          <w:sz w:val="24"/>
          <w:szCs w:val="24"/>
          <w:lang w:eastAsia="ru-RU"/>
        </w:rPr>
        <w:t xml:space="preserve"> ОСШ» с </w:t>
      </w:r>
      <w:proofErr w:type="gramStart"/>
      <w:r w:rsidRPr="009231D6">
        <w:rPr>
          <w:rFonts w:ascii="Times New Roman" w:eastAsia="Times New Roman" w:hAnsi="Times New Roman" w:cs="Times New Roman"/>
          <w:sz w:val="24"/>
          <w:szCs w:val="24"/>
          <w:lang w:eastAsia="ru-RU"/>
        </w:rPr>
        <w:t>обучающимися</w:t>
      </w:r>
      <w:proofErr w:type="gramEnd"/>
      <w:r w:rsidRPr="009231D6">
        <w:rPr>
          <w:rFonts w:ascii="Times New Roman" w:eastAsia="Times New Roman" w:hAnsi="Times New Roman" w:cs="Times New Roman"/>
          <w:sz w:val="24"/>
          <w:szCs w:val="24"/>
          <w:lang w:eastAsia="ru-RU"/>
        </w:rPr>
        <w:t xml:space="preserve"> 10-11 классов организована работа педагогического класса.</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Сформирована система работы с талантливыми детьми: эффективность участия команды района на региональном этапе Всероссийской олимпиады в 2019 году составил 18,51 %  от числа участников (27 чел.) данного этапа,  с учётом троих призёров – 11,11% (в 2018 г – 6,1 % , в 2017 году – 5%). За особую творческую устремленность в 2020 году 11 представителей молодежи Канашского района удостоены специальной стипендии Главы Чувашской Республики, из них являются обучающимися школ (в 2019 г. – 10, 2018 г. -16 учащихся и 3 учителя); 24 учащихся – стипендии главы администрации Канашского района в размере 200 руб. ежемесячно.</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районе</w:t>
      </w:r>
      <w:proofErr w:type="gramEnd"/>
      <w:r w:rsidRPr="009231D6">
        <w:rPr>
          <w:rFonts w:ascii="Times New Roman" w:eastAsia="Times New Roman" w:hAnsi="Times New Roman" w:cs="Times New Roman"/>
          <w:sz w:val="24"/>
          <w:szCs w:val="24"/>
          <w:lang w:eastAsia="ru-RU"/>
        </w:rPr>
        <w:t xml:space="preserve"> недостаточный приток молодых педагогов. Доля учителей,  имеющих стаж работы до 3-х лет – 7,1 % . Количество учителей до 35 лет – 58 человек (16,4 % от общего числа) и моложе 25 лет – 18 учителей (5% от общего числа).</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На начало нового учебного года  в общеобразовательные организации на работу поступило 8 молодых специалистов (в2018-2019 уч. г. – 9, в 2017-2018 г – 7, в 2016-2017 г – 10 учителей).</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Сохраняется позитивная динамика устройства детей-сирот и детей, оставшихся без попечения родителей, в семьи. На 1 января 2020 года в районе проживает 87 детей, оставшихся без попечения родителей: 70 – в приемных семьях, 17 – в добровольных семьях, 17 детей воспитываются в замещающих семьях на безвозмездной основе. В </w:t>
      </w:r>
      <w:proofErr w:type="gramStart"/>
      <w:r w:rsidRPr="009231D6">
        <w:rPr>
          <w:rFonts w:ascii="Times New Roman" w:eastAsia="Times New Roman" w:hAnsi="Times New Roman" w:cs="Times New Roman"/>
          <w:sz w:val="24"/>
          <w:szCs w:val="24"/>
          <w:lang w:eastAsia="ru-RU"/>
        </w:rPr>
        <w:t>целях</w:t>
      </w:r>
      <w:proofErr w:type="gramEnd"/>
      <w:r w:rsidRPr="009231D6">
        <w:rPr>
          <w:rFonts w:ascii="Times New Roman" w:eastAsia="Times New Roman" w:hAnsi="Times New Roman" w:cs="Times New Roman"/>
          <w:sz w:val="24"/>
          <w:szCs w:val="24"/>
          <w:lang w:eastAsia="ru-RU"/>
        </w:rPr>
        <w:t xml:space="preserve"> недопущения возврата детей из замещающих семей организовано их комплексное психолого-педагогическое сопровождение, действует совет замещающих родителей. По итогам года выявлено 7 детей, оставшихся без попечения родителей: 4 ребенка переданы родителям, 3 – в приемные семьи. </w:t>
      </w:r>
    </w:p>
    <w:p w:rsidR="001C68F8" w:rsidRPr="009231D6" w:rsidRDefault="001C68F8" w:rsidP="001C68F8">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Большое внимание в районе уделяется профилактике правонарушений среди несовершеннолетних. На 1 января 2020 года на учете в комиссии по делам несовершеннолетних и защите их прав состоит 24 подростка (в 2018 г. – 35 подростков). За январь -  декабрь 2019 года  на территории Канашского района несовершеннолетними и при их участии совершено 8 преступлений (за  аналогичный период 2019 г - 5).  </w:t>
      </w:r>
    </w:p>
    <w:p w:rsidR="00930B11" w:rsidRPr="009231D6" w:rsidRDefault="00930B11" w:rsidP="00930B11">
      <w:pPr>
        <w:spacing w:after="0" w:line="240" w:lineRule="auto"/>
        <w:ind w:firstLine="709"/>
        <w:jc w:val="center"/>
        <w:rPr>
          <w:rFonts w:ascii="Times New Roman" w:eastAsia="Times New Roman" w:hAnsi="Times New Roman" w:cs="Times New Roman"/>
          <w:sz w:val="24"/>
          <w:szCs w:val="24"/>
          <w:lang w:eastAsia="ru-RU"/>
        </w:rPr>
      </w:pPr>
      <w:r w:rsidRPr="009231D6">
        <w:rPr>
          <w:rFonts w:ascii="Times New Roman" w:eastAsia="Times New Roman" w:hAnsi="Times New Roman" w:cs="Times New Roman"/>
          <w:b/>
          <w:sz w:val="24"/>
          <w:szCs w:val="24"/>
          <w:lang w:eastAsia="ru-RU"/>
        </w:rPr>
        <w:t>Здравоохранение</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За 2019 год  были проведены капитальные ремонты:</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хирургического корпуса – 32 767,32 тыс. руб.</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Дальне-</w:t>
      </w:r>
      <w:proofErr w:type="spellStart"/>
      <w:r w:rsidRPr="009231D6">
        <w:rPr>
          <w:rFonts w:ascii="Times New Roman" w:eastAsia="Times New Roman" w:hAnsi="Times New Roman" w:cs="Times New Roman"/>
          <w:sz w:val="24"/>
          <w:szCs w:val="24"/>
          <w:lang w:eastAsia="ru-RU"/>
        </w:rPr>
        <w:t>Сорминской</w:t>
      </w:r>
      <w:proofErr w:type="spellEnd"/>
      <w:r w:rsidRPr="009231D6">
        <w:rPr>
          <w:rFonts w:ascii="Times New Roman" w:eastAsia="Times New Roman" w:hAnsi="Times New Roman" w:cs="Times New Roman"/>
          <w:sz w:val="24"/>
          <w:szCs w:val="24"/>
          <w:lang w:eastAsia="ru-RU"/>
        </w:rPr>
        <w:t xml:space="preserve"> врачебной амбулатории на сумму 8 637,2 тыс. </w:t>
      </w:r>
      <w:proofErr w:type="spellStart"/>
      <w:r w:rsidRPr="009231D6">
        <w:rPr>
          <w:rFonts w:ascii="Times New Roman" w:eastAsia="Times New Roman" w:hAnsi="Times New Roman" w:cs="Times New Roman"/>
          <w:sz w:val="24"/>
          <w:szCs w:val="24"/>
          <w:lang w:eastAsia="ru-RU"/>
        </w:rPr>
        <w:t>руб</w:t>
      </w:r>
      <w:proofErr w:type="spellEnd"/>
      <w:r w:rsidRPr="009231D6">
        <w:rPr>
          <w:rFonts w:ascii="Times New Roman" w:eastAsia="Times New Roman" w:hAnsi="Times New Roman" w:cs="Times New Roman"/>
          <w:sz w:val="24"/>
          <w:szCs w:val="24"/>
          <w:lang w:eastAsia="ru-RU"/>
        </w:rPr>
        <w:t>;</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Средне-</w:t>
      </w:r>
      <w:proofErr w:type="spellStart"/>
      <w:r w:rsidRPr="009231D6">
        <w:rPr>
          <w:rFonts w:ascii="Times New Roman" w:eastAsia="Times New Roman" w:hAnsi="Times New Roman" w:cs="Times New Roman"/>
          <w:sz w:val="24"/>
          <w:szCs w:val="24"/>
          <w:lang w:eastAsia="ru-RU"/>
        </w:rPr>
        <w:t>Кибечской</w:t>
      </w:r>
      <w:proofErr w:type="spellEnd"/>
      <w:r w:rsidRPr="009231D6">
        <w:rPr>
          <w:rFonts w:ascii="Times New Roman" w:eastAsia="Times New Roman" w:hAnsi="Times New Roman" w:cs="Times New Roman"/>
          <w:sz w:val="24"/>
          <w:szCs w:val="24"/>
          <w:lang w:eastAsia="ru-RU"/>
        </w:rPr>
        <w:t xml:space="preserve"> врачебной амбулатории на сумму 5 597,2тыс</w:t>
      </w:r>
      <w:proofErr w:type="gramStart"/>
      <w:r w:rsidRPr="009231D6">
        <w:rPr>
          <w:rFonts w:ascii="Times New Roman" w:eastAsia="Times New Roman" w:hAnsi="Times New Roman" w:cs="Times New Roman"/>
          <w:sz w:val="24"/>
          <w:szCs w:val="24"/>
          <w:lang w:eastAsia="ru-RU"/>
        </w:rPr>
        <w:t>.р</w:t>
      </w:r>
      <w:proofErr w:type="gramEnd"/>
      <w:r w:rsidRPr="009231D6">
        <w:rPr>
          <w:rFonts w:ascii="Times New Roman" w:eastAsia="Times New Roman" w:hAnsi="Times New Roman" w:cs="Times New Roman"/>
          <w:sz w:val="24"/>
          <w:szCs w:val="24"/>
          <w:lang w:eastAsia="ru-RU"/>
        </w:rPr>
        <w:t>уб;</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Старо-</w:t>
      </w:r>
      <w:proofErr w:type="spellStart"/>
      <w:r w:rsidRPr="009231D6">
        <w:rPr>
          <w:rFonts w:ascii="Times New Roman" w:eastAsia="Times New Roman" w:hAnsi="Times New Roman" w:cs="Times New Roman"/>
          <w:sz w:val="24"/>
          <w:szCs w:val="24"/>
          <w:lang w:eastAsia="ru-RU"/>
        </w:rPr>
        <w:t>Ахпердинского</w:t>
      </w:r>
      <w:proofErr w:type="spellEnd"/>
      <w:r w:rsidRPr="009231D6">
        <w:rPr>
          <w:rFonts w:ascii="Times New Roman" w:eastAsia="Times New Roman" w:hAnsi="Times New Roman" w:cs="Times New Roman"/>
          <w:sz w:val="24"/>
          <w:szCs w:val="24"/>
          <w:lang w:eastAsia="ru-RU"/>
        </w:rPr>
        <w:t xml:space="preserve"> ФАП – 1 002,43 тыс. </w:t>
      </w:r>
      <w:proofErr w:type="spellStart"/>
      <w:r w:rsidRPr="009231D6">
        <w:rPr>
          <w:rFonts w:ascii="Times New Roman" w:eastAsia="Times New Roman" w:hAnsi="Times New Roman" w:cs="Times New Roman"/>
          <w:sz w:val="24"/>
          <w:szCs w:val="24"/>
          <w:lang w:eastAsia="ru-RU"/>
        </w:rPr>
        <w:t>руб</w:t>
      </w:r>
      <w:proofErr w:type="spellEnd"/>
      <w:r w:rsidRPr="009231D6">
        <w:rPr>
          <w:rFonts w:ascii="Times New Roman" w:eastAsia="Times New Roman" w:hAnsi="Times New Roman" w:cs="Times New Roman"/>
          <w:sz w:val="24"/>
          <w:szCs w:val="24"/>
          <w:lang w:eastAsia="ru-RU"/>
        </w:rPr>
        <w:t>;</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w:t>
      </w:r>
      <w:proofErr w:type="spellStart"/>
      <w:r w:rsidRPr="009231D6">
        <w:rPr>
          <w:rFonts w:ascii="Times New Roman" w:eastAsia="Times New Roman" w:hAnsi="Times New Roman" w:cs="Times New Roman"/>
          <w:sz w:val="24"/>
          <w:szCs w:val="24"/>
          <w:lang w:eastAsia="ru-RU"/>
        </w:rPr>
        <w:t>Хучельского</w:t>
      </w:r>
      <w:proofErr w:type="spellEnd"/>
      <w:r w:rsidRPr="009231D6">
        <w:rPr>
          <w:rFonts w:ascii="Times New Roman" w:eastAsia="Times New Roman" w:hAnsi="Times New Roman" w:cs="Times New Roman"/>
          <w:sz w:val="24"/>
          <w:szCs w:val="24"/>
          <w:lang w:eastAsia="ru-RU"/>
        </w:rPr>
        <w:t xml:space="preserve"> ФАП – 429,54 тыс. руб.;</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стоматологической поликлиники на сумму: 6 694,9 тыс. </w:t>
      </w:r>
      <w:proofErr w:type="spellStart"/>
      <w:r w:rsidRPr="009231D6">
        <w:rPr>
          <w:rFonts w:ascii="Times New Roman" w:eastAsia="Times New Roman" w:hAnsi="Times New Roman" w:cs="Times New Roman"/>
          <w:sz w:val="24"/>
          <w:szCs w:val="24"/>
          <w:lang w:eastAsia="ru-RU"/>
        </w:rPr>
        <w:t>руб</w:t>
      </w:r>
      <w:proofErr w:type="spellEnd"/>
      <w:r w:rsidRPr="009231D6">
        <w:rPr>
          <w:rFonts w:ascii="Times New Roman" w:eastAsia="Times New Roman" w:hAnsi="Times New Roman" w:cs="Times New Roman"/>
          <w:sz w:val="24"/>
          <w:szCs w:val="24"/>
          <w:lang w:eastAsia="ru-RU"/>
        </w:rPr>
        <w:t>;</w:t>
      </w:r>
    </w:p>
    <w:p w:rsidR="00930B11" w:rsidRPr="009231D6" w:rsidRDefault="00930B11" w:rsidP="00930B11">
      <w:pPr>
        <w:spacing w:after="0" w:line="240" w:lineRule="auto"/>
        <w:ind w:firstLine="709"/>
        <w:jc w:val="both"/>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sz w:val="24"/>
          <w:szCs w:val="24"/>
          <w:lang w:eastAsia="ru-RU"/>
        </w:rPr>
        <w:t>- системы водоснабжения и водоотведения поликлиники, врачебных амбулаторий (</w:t>
      </w:r>
      <w:proofErr w:type="spellStart"/>
      <w:r w:rsidRPr="009231D6">
        <w:rPr>
          <w:rFonts w:ascii="Times New Roman" w:eastAsia="Times New Roman" w:hAnsi="Times New Roman" w:cs="Times New Roman"/>
          <w:sz w:val="24"/>
          <w:szCs w:val="24"/>
          <w:lang w:eastAsia="ru-RU"/>
        </w:rPr>
        <w:t>Тобурдановская</w:t>
      </w:r>
      <w:proofErr w:type="spellEnd"/>
      <w:r w:rsidRPr="009231D6">
        <w:rPr>
          <w:rFonts w:ascii="Times New Roman" w:eastAsia="Times New Roman" w:hAnsi="Times New Roman" w:cs="Times New Roman"/>
          <w:sz w:val="24"/>
          <w:szCs w:val="24"/>
          <w:lang w:eastAsia="ru-RU"/>
        </w:rPr>
        <w:t xml:space="preserve"> ВА, </w:t>
      </w:r>
      <w:proofErr w:type="spellStart"/>
      <w:r w:rsidRPr="009231D6">
        <w:rPr>
          <w:rFonts w:ascii="Times New Roman" w:eastAsia="Times New Roman" w:hAnsi="Times New Roman" w:cs="Times New Roman"/>
          <w:sz w:val="24"/>
          <w:szCs w:val="24"/>
          <w:lang w:eastAsia="ru-RU"/>
        </w:rPr>
        <w:t>С.Татмышская</w:t>
      </w:r>
      <w:proofErr w:type="spellEnd"/>
      <w:r w:rsidRPr="009231D6">
        <w:rPr>
          <w:rFonts w:ascii="Times New Roman" w:eastAsia="Times New Roman" w:hAnsi="Times New Roman" w:cs="Times New Roman"/>
          <w:sz w:val="24"/>
          <w:szCs w:val="24"/>
          <w:lang w:eastAsia="ru-RU"/>
        </w:rPr>
        <w:t xml:space="preserve"> В.А., М. </w:t>
      </w:r>
      <w:proofErr w:type="spellStart"/>
      <w:r w:rsidRPr="009231D6">
        <w:rPr>
          <w:rFonts w:ascii="Times New Roman" w:eastAsia="Times New Roman" w:hAnsi="Times New Roman" w:cs="Times New Roman"/>
          <w:sz w:val="24"/>
          <w:szCs w:val="24"/>
          <w:lang w:eastAsia="ru-RU"/>
        </w:rPr>
        <w:t>Бикшихская</w:t>
      </w:r>
      <w:proofErr w:type="spellEnd"/>
      <w:r w:rsidRPr="009231D6">
        <w:rPr>
          <w:rFonts w:ascii="Times New Roman" w:eastAsia="Times New Roman" w:hAnsi="Times New Roman" w:cs="Times New Roman"/>
          <w:sz w:val="24"/>
          <w:szCs w:val="24"/>
          <w:lang w:eastAsia="ru-RU"/>
        </w:rPr>
        <w:t xml:space="preserve"> В.А., </w:t>
      </w:r>
      <w:proofErr w:type="spellStart"/>
      <w:r w:rsidRPr="009231D6">
        <w:rPr>
          <w:rFonts w:ascii="Times New Roman" w:eastAsia="Times New Roman" w:hAnsi="Times New Roman" w:cs="Times New Roman"/>
          <w:sz w:val="24"/>
          <w:szCs w:val="24"/>
          <w:lang w:eastAsia="ru-RU"/>
        </w:rPr>
        <w:t>Ухманская</w:t>
      </w:r>
      <w:proofErr w:type="spellEnd"/>
      <w:r w:rsidRPr="009231D6">
        <w:rPr>
          <w:rFonts w:ascii="Times New Roman" w:eastAsia="Times New Roman" w:hAnsi="Times New Roman" w:cs="Times New Roman"/>
          <w:sz w:val="24"/>
          <w:szCs w:val="24"/>
          <w:lang w:eastAsia="ru-RU"/>
        </w:rPr>
        <w:t xml:space="preserve"> В.А, </w:t>
      </w:r>
      <w:proofErr w:type="spellStart"/>
      <w:r w:rsidRPr="009231D6">
        <w:rPr>
          <w:rFonts w:ascii="Times New Roman" w:eastAsia="Times New Roman" w:hAnsi="Times New Roman" w:cs="Times New Roman"/>
          <w:sz w:val="24"/>
          <w:szCs w:val="24"/>
          <w:lang w:eastAsia="ru-RU"/>
        </w:rPr>
        <w:t>Караклинская</w:t>
      </w:r>
      <w:proofErr w:type="spellEnd"/>
      <w:r w:rsidRPr="009231D6">
        <w:rPr>
          <w:rFonts w:ascii="Times New Roman" w:eastAsia="Times New Roman" w:hAnsi="Times New Roman" w:cs="Times New Roman"/>
          <w:sz w:val="24"/>
          <w:szCs w:val="24"/>
          <w:lang w:eastAsia="ru-RU"/>
        </w:rPr>
        <w:t xml:space="preserve"> В.А. и несколько ФАП) на сумму 1 869,9 тыс. руб.</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2019 году </w:t>
      </w:r>
      <w:proofErr w:type="gramStart"/>
      <w:r w:rsidRPr="009231D6">
        <w:rPr>
          <w:rFonts w:ascii="Times New Roman" w:eastAsia="Times New Roman" w:hAnsi="Times New Roman" w:cs="Times New Roman"/>
          <w:sz w:val="24"/>
          <w:szCs w:val="24"/>
          <w:lang w:eastAsia="ru-RU"/>
        </w:rPr>
        <w:t>построены</w:t>
      </w:r>
      <w:proofErr w:type="gramEnd"/>
      <w:r w:rsidRPr="009231D6">
        <w:rPr>
          <w:rFonts w:ascii="Times New Roman" w:eastAsia="Times New Roman" w:hAnsi="Times New Roman" w:cs="Times New Roman"/>
          <w:sz w:val="24"/>
          <w:szCs w:val="24"/>
          <w:lang w:eastAsia="ru-RU"/>
        </w:rPr>
        <w:t xml:space="preserve"> и введены в эксплуатацию 4 </w:t>
      </w:r>
      <w:proofErr w:type="spellStart"/>
      <w:r w:rsidRPr="009231D6">
        <w:rPr>
          <w:rFonts w:ascii="Times New Roman" w:eastAsia="Times New Roman" w:hAnsi="Times New Roman" w:cs="Times New Roman"/>
          <w:sz w:val="24"/>
          <w:szCs w:val="24"/>
          <w:lang w:eastAsia="ru-RU"/>
        </w:rPr>
        <w:t>фап</w:t>
      </w:r>
      <w:proofErr w:type="spellEnd"/>
      <w:r w:rsidRPr="009231D6">
        <w:rPr>
          <w:rFonts w:ascii="Times New Roman" w:eastAsia="Times New Roman" w:hAnsi="Times New Roman" w:cs="Times New Roman"/>
          <w:sz w:val="24"/>
          <w:szCs w:val="24"/>
          <w:lang w:eastAsia="ru-RU"/>
        </w:rPr>
        <w:t xml:space="preserve">, открытие которых состоялось 16 октября: Н. </w:t>
      </w:r>
      <w:proofErr w:type="spellStart"/>
      <w:r w:rsidRPr="009231D6">
        <w:rPr>
          <w:rFonts w:ascii="Times New Roman" w:eastAsia="Times New Roman" w:hAnsi="Times New Roman" w:cs="Times New Roman"/>
          <w:sz w:val="24"/>
          <w:szCs w:val="24"/>
          <w:lang w:eastAsia="ru-RU"/>
        </w:rPr>
        <w:t>Урюмовский</w:t>
      </w:r>
      <w:proofErr w:type="spellEnd"/>
      <w:r w:rsidRPr="009231D6">
        <w:rPr>
          <w:rFonts w:ascii="Times New Roman" w:eastAsia="Times New Roman" w:hAnsi="Times New Roman" w:cs="Times New Roman"/>
          <w:sz w:val="24"/>
          <w:szCs w:val="24"/>
          <w:lang w:eastAsia="ru-RU"/>
        </w:rPr>
        <w:t xml:space="preserve"> ФАП, В. </w:t>
      </w:r>
      <w:proofErr w:type="spellStart"/>
      <w:r w:rsidRPr="009231D6">
        <w:rPr>
          <w:rFonts w:ascii="Times New Roman" w:eastAsia="Times New Roman" w:hAnsi="Times New Roman" w:cs="Times New Roman"/>
          <w:sz w:val="24"/>
          <w:szCs w:val="24"/>
          <w:lang w:eastAsia="ru-RU"/>
        </w:rPr>
        <w:t>Яндобинский</w:t>
      </w:r>
      <w:proofErr w:type="spellEnd"/>
      <w:r w:rsidRPr="009231D6">
        <w:rPr>
          <w:rFonts w:ascii="Times New Roman" w:eastAsia="Times New Roman" w:hAnsi="Times New Roman" w:cs="Times New Roman"/>
          <w:sz w:val="24"/>
          <w:szCs w:val="24"/>
          <w:lang w:eastAsia="ru-RU"/>
        </w:rPr>
        <w:t xml:space="preserve"> ФАП, </w:t>
      </w:r>
      <w:proofErr w:type="spellStart"/>
      <w:r w:rsidRPr="009231D6">
        <w:rPr>
          <w:rFonts w:ascii="Times New Roman" w:eastAsia="Times New Roman" w:hAnsi="Times New Roman" w:cs="Times New Roman"/>
          <w:sz w:val="24"/>
          <w:szCs w:val="24"/>
          <w:lang w:eastAsia="ru-RU"/>
        </w:rPr>
        <w:t>Оженарский</w:t>
      </w:r>
      <w:proofErr w:type="spellEnd"/>
      <w:r w:rsidRPr="009231D6">
        <w:rPr>
          <w:rFonts w:ascii="Times New Roman" w:eastAsia="Times New Roman" w:hAnsi="Times New Roman" w:cs="Times New Roman"/>
          <w:sz w:val="24"/>
          <w:szCs w:val="24"/>
          <w:lang w:eastAsia="ru-RU"/>
        </w:rPr>
        <w:t xml:space="preserve"> ФАП и </w:t>
      </w:r>
      <w:proofErr w:type="spellStart"/>
      <w:r w:rsidRPr="009231D6">
        <w:rPr>
          <w:rFonts w:ascii="Times New Roman" w:eastAsia="Times New Roman" w:hAnsi="Times New Roman" w:cs="Times New Roman"/>
          <w:sz w:val="24"/>
          <w:szCs w:val="24"/>
          <w:lang w:eastAsia="ru-RU"/>
        </w:rPr>
        <w:t>Маякский</w:t>
      </w:r>
      <w:proofErr w:type="spellEnd"/>
      <w:r w:rsidRPr="009231D6">
        <w:rPr>
          <w:rFonts w:ascii="Times New Roman" w:eastAsia="Times New Roman" w:hAnsi="Times New Roman" w:cs="Times New Roman"/>
          <w:sz w:val="24"/>
          <w:szCs w:val="24"/>
          <w:lang w:eastAsia="ru-RU"/>
        </w:rPr>
        <w:t xml:space="preserve"> ФАП.</w:t>
      </w:r>
    </w:p>
    <w:p w:rsidR="00930B11" w:rsidRPr="009231D6" w:rsidRDefault="00930B11" w:rsidP="00930B11">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КУЛЬТУРА</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Для обеспечения культурного досуга населения района в настоящее время действуют 64 клубных учреждений и 29 библиотек, где работают 148 специалистов. </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lastRenderedPageBreak/>
        <w:t>Средняя заработная плата работников учреждений культуры составила -22998,99 (2018 году  22 286,43).</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За 2019 год клубными учреждениями Канашского района  осуществлено 8516 культурно-массовых  мероприятий. В клубно - досуговых </w:t>
      </w:r>
      <w:proofErr w:type="gramStart"/>
      <w:r w:rsidRPr="009231D6">
        <w:rPr>
          <w:rFonts w:ascii="Times New Roman" w:eastAsia="Times New Roman" w:hAnsi="Times New Roman" w:cs="Times New Roman"/>
          <w:sz w:val="24"/>
          <w:szCs w:val="24"/>
          <w:lang w:eastAsia="ru-RU"/>
        </w:rPr>
        <w:t>учреждениях</w:t>
      </w:r>
      <w:proofErr w:type="gramEnd"/>
      <w:r w:rsidRPr="009231D6">
        <w:rPr>
          <w:rFonts w:ascii="Times New Roman" w:eastAsia="Times New Roman" w:hAnsi="Times New Roman" w:cs="Times New Roman"/>
          <w:sz w:val="24"/>
          <w:szCs w:val="24"/>
          <w:lang w:eastAsia="ru-RU"/>
        </w:rPr>
        <w:t xml:space="preserve"> Канашского района  в настоящее время действует 368 клубных формирования  различной направленности.</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Лучшие творческие коллективы народного творчества района соревновались и показали своё мастерство в 20 республиканских, всероссийских, международных конкурсах и фестивалях, где во всех конкурсах завоевали призовые места в разных номинациях.</w:t>
      </w:r>
    </w:p>
    <w:p w:rsidR="00930B11" w:rsidRPr="009231D6" w:rsidRDefault="00930B11" w:rsidP="00930B11">
      <w:pPr>
        <w:spacing w:after="0" w:line="240" w:lineRule="auto"/>
        <w:ind w:firstLine="709"/>
        <w:jc w:val="center"/>
        <w:rPr>
          <w:rFonts w:ascii="Times New Roman" w:eastAsia="Times New Roman" w:hAnsi="Times New Roman" w:cs="Times New Roman"/>
          <w:b/>
          <w:sz w:val="24"/>
          <w:szCs w:val="24"/>
          <w:lang w:eastAsia="ru-RU"/>
        </w:rPr>
      </w:pPr>
      <w:r w:rsidRPr="009231D6">
        <w:rPr>
          <w:rFonts w:ascii="Times New Roman" w:eastAsia="Times New Roman" w:hAnsi="Times New Roman" w:cs="Times New Roman"/>
          <w:b/>
          <w:sz w:val="24"/>
          <w:szCs w:val="24"/>
          <w:lang w:eastAsia="ru-RU"/>
        </w:rPr>
        <w:t>ФИЗИЧЕСКАЯ  КУЛЬТУРА</w:t>
      </w:r>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w:t>
      </w:r>
      <w:proofErr w:type="gramStart"/>
      <w:r w:rsidRPr="009231D6">
        <w:rPr>
          <w:rFonts w:ascii="Times New Roman" w:eastAsia="Times New Roman" w:hAnsi="Times New Roman" w:cs="Times New Roman"/>
          <w:sz w:val="24"/>
          <w:szCs w:val="24"/>
          <w:lang w:eastAsia="ru-RU"/>
        </w:rPr>
        <w:t>районе</w:t>
      </w:r>
      <w:proofErr w:type="gramEnd"/>
      <w:r w:rsidRPr="009231D6">
        <w:rPr>
          <w:rFonts w:ascii="Times New Roman" w:eastAsia="Times New Roman" w:hAnsi="Times New Roman" w:cs="Times New Roman"/>
          <w:sz w:val="24"/>
          <w:szCs w:val="24"/>
          <w:lang w:eastAsia="ru-RU"/>
        </w:rPr>
        <w:t xml:space="preserve"> функционируют три детско-юношеские спортивные школы: </w:t>
      </w:r>
      <w:proofErr w:type="spellStart"/>
      <w:proofErr w:type="gramStart"/>
      <w:r w:rsidRPr="009231D6">
        <w:rPr>
          <w:rFonts w:ascii="Times New Roman" w:eastAsia="Times New Roman" w:hAnsi="Times New Roman" w:cs="Times New Roman"/>
          <w:sz w:val="24"/>
          <w:szCs w:val="24"/>
          <w:lang w:eastAsia="ru-RU"/>
        </w:rPr>
        <w:t>Новошальтямский</w:t>
      </w:r>
      <w:proofErr w:type="spellEnd"/>
      <w:r w:rsidRPr="009231D6">
        <w:rPr>
          <w:rFonts w:ascii="Times New Roman" w:eastAsia="Times New Roman" w:hAnsi="Times New Roman" w:cs="Times New Roman"/>
          <w:sz w:val="24"/>
          <w:szCs w:val="24"/>
          <w:lang w:eastAsia="ru-RU"/>
        </w:rPr>
        <w:t xml:space="preserve"> филиал БУ  «Спортивная школа олимпийского резерва № 8 » </w:t>
      </w:r>
      <w:proofErr w:type="spellStart"/>
      <w:r w:rsidRPr="009231D6">
        <w:rPr>
          <w:rFonts w:ascii="Times New Roman" w:eastAsia="Times New Roman" w:hAnsi="Times New Roman" w:cs="Times New Roman"/>
          <w:sz w:val="24"/>
          <w:szCs w:val="24"/>
          <w:lang w:eastAsia="ru-RU"/>
        </w:rPr>
        <w:t>Минспорта</w:t>
      </w:r>
      <w:proofErr w:type="spellEnd"/>
      <w:r w:rsidRPr="009231D6">
        <w:rPr>
          <w:rFonts w:ascii="Times New Roman" w:eastAsia="Times New Roman" w:hAnsi="Times New Roman" w:cs="Times New Roman"/>
          <w:sz w:val="24"/>
          <w:szCs w:val="24"/>
          <w:lang w:eastAsia="ru-RU"/>
        </w:rPr>
        <w:t xml:space="preserve"> Чувашии (190 учащихся, филиалов - 6, тренеров-преподавателей - 6), МБО ДО «Детско-юношеская спортивная школа им. Г.Н. Смирнова» Канашского района ЧР (578 учащийся, филиалов – 14, тренеров-преподавателей - 21) и АОУ ДО «Детская юношеская спортивная школа «Импульс» Канашского района ЧР (327 учащихся, филиалов - 7, тренеров-преподавателей - 10).  </w:t>
      </w:r>
      <w:proofErr w:type="gramEnd"/>
    </w:p>
    <w:p w:rsidR="00930B11" w:rsidRPr="009231D6"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В зимний период 2019 года в  районе было залито 8 хоккейных коробок, и все  площадки имеют освещение, в 4-х населенных пунктах работали освещенные лыжные трассы: АО </w:t>
      </w:r>
      <w:proofErr w:type="gramStart"/>
      <w:r w:rsidRPr="009231D6">
        <w:rPr>
          <w:rFonts w:ascii="Times New Roman" w:eastAsia="Times New Roman" w:hAnsi="Times New Roman" w:cs="Times New Roman"/>
          <w:sz w:val="24"/>
          <w:szCs w:val="24"/>
          <w:lang w:eastAsia="ru-RU"/>
        </w:rPr>
        <w:t>ДО</w:t>
      </w:r>
      <w:proofErr w:type="gramEnd"/>
      <w:r w:rsidRPr="009231D6">
        <w:rPr>
          <w:rFonts w:ascii="Times New Roman" w:eastAsia="Times New Roman" w:hAnsi="Times New Roman" w:cs="Times New Roman"/>
          <w:sz w:val="24"/>
          <w:szCs w:val="24"/>
          <w:lang w:eastAsia="ru-RU"/>
        </w:rPr>
        <w:t xml:space="preserve"> </w:t>
      </w:r>
      <w:proofErr w:type="gramStart"/>
      <w:r w:rsidRPr="009231D6">
        <w:rPr>
          <w:rFonts w:ascii="Times New Roman" w:eastAsia="Times New Roman" w:hAnsi="Times New Roman" w:cs="Times New Roman"/>
          <w:sz w:val="24"/>
          <w:szCs w:val="24"/>
          <w:lang w:eastAsia="ru-RU"/>
        </w:rPr>
        <w:t>ДОЛ</w:t>
      </w:r>
      <w:proofErr w:type="gramEnd"/>
      <w:r w:rsidRPr="009231D6">
        <w:rPr>
          <w:rFonts w:ascii="Times New Roman" w:eastAsia="Times New Roman" w:hAnsi="Times New Roman" w:cs="Times New Roman"/>
          <w:sz w:val="24"/>
          <w:szCs w:val="24"/>
          <w:lang w:eastAsia="ru-RU"/>
        </w:rPr>
        <w:t xml:space="preserve"> «Космонавт», д. </w:t>
      </w:r>
      <w:proofErr w:type="spellStart"/>
      <w:r w:rsidRPr="009231D6">
        <w:rPr>
          <w:rFonts w:ascii="Times New Roman" w:eastAsia="Times New Roman" w:hAnsi="Times New Roman" w:cs="Times New Roman"/>
          <w:sz w:val="24"/>
          <w:szCs w:val="24"/>
          <w:lang w:eastAsia="ru-RU"/>
        </w:rPr>
        <w:t>М.Бикшихи</w:t>
      </w:r>
      <w:proofErr w:type="spellEnd"/>
      <w:r w:rsidRPr="009231D6">
        <w:rPr>
          <w:rFonts w:ascii="Times New Roman" w:eastAsia="Times New Roman" w:hAnsi="Times New Roman" w:cs="Times New Roman"/>
          <w:sz w:val="24"/>
          <w:szCs w:val="24"/>
          <w:lang w:eastAsia="ru-RU"/>
        </w:rPr>
        <w:t xml:space="preserve">, д. </w:t>
      </w:r>
      <w:proofErr w:type="spellStart"/>
      <w:r w:rsidRPr="009231D6">
        <w:rPr>
          <w:rFonts w:ascii="Times New Roman" w:eastAsia="Times New Roman" w:hAnsi="Times New Roman" w:cs="Times New Roman"/>
          <w:sz w:val="24"/>
          <w:szCs w:val="24"/>
          <w:lang w:eastAsia="ru-RU"/>
        </w:rPr>
        <w:t>Хучель</w:t>
      </w:r>
      <w:proofErr w:type="spellEnd"/>
      <w:r w:rsidRPr="009231D6">
        <w:rPr>
          <w:rFonts w:ascii="Times New Roman" w:eastAsia="Times New Roman" w:hAnsi="Times New Roman" w:cs="Times New Roman"/>
          <w:sz w:val="24"/>
          <w:szCs w:val="24"/>
          <w:lang w:eastAsia="ru-RU"/>
        </w:rPr>
        <w:t xml:space="preserve"> и </w:t>
      </w:r>
      <w:proofErr w:type="spellStart"/>
      <w:r w:rsidRPr="009231D6">
        <w:rPr>
          <w:rFonts w:ascii="Times New Roman" w:eastAsia="Times New Roman" w:hAnsi="Times New Roman" w:cs="Times New Roman"/>
          <w:sz w:val="24"/>
          <w:szCs w:val="24"/>
          <w:lang w:eastAsia="ru-RU"/>
        </w:rPr>
        <w:t>д.Н</w:t>
      </w:r>
      <w:proofErr w:type="spellEnd"/>
      <w:r w:rsidRPr="009231D6">
        <w:rPr>
          <w:rFonts w:ascii="Times New Roman" w:eastAsia="Times New Roman" w:hAnsi="Times New Roman" w:cs="Times New Roman"/>
          <w:sz w:val="24"/>
          <w:szCs w:val="24"/>
          <w:lang w:eastAsia="ru-RU"/>
        </w:rPr>
        <w:t xml:space="preserve">. </w:t>
      </w:r>
      <w:proofErr w:type="spellStart"/>
      <w:r w:rsidRPr="009231D6">
        <w:rPr>
          <w:rFonts w:ascii="Times New Roman" w:eastAsia="Times New Roman" w:hAnsi="Times New Roman" w:cs="Times New Roman"/>
          <w:sz w:val="24"/>
          <w:szCs w:val="24"/>
          <w:lang w:eastAsia="ru-RU"/>
        </w:rPr>
        <w:t>Шальтямы</w:t>
      </w:r>
      <w:proofErr w:type="spellEnd"/>
      <w:r w:rsidRPr="009231D6">
        <w:rPr>
          <w:rFonts w:ascii="Times New Roman" w:eastAsia="Times New Roman" w:hAnsi="Times New Roman" w:cs="Times New Roman"/>
          <w:sz w:val="24"/>
          <w:szCs w:val="24"/>
          <w:lang w:eastAsia="ru-RU"/>
        </w:rPr>
        <w:t xml:space="preserve">. Для массового катания на лыжах подготовлены лыжные трассы: в 6 поселениях: д. </w:t>
      </w:r>
      <w:proofErr w:type="spellStart"/>
      <w:r w:rsidRPr="009231D6">
        <w:rPr>
          <w:rFonts w:ascii="Times New Roman" w:eastAsia="Times New Roman" w:hAnsi="Times New Roman" w:cs="Times New Roman"/>
          <w:sz w:val="24"/>
          <w:szCs w:val="24"/>
          <w:lang w:eastAsia="ru-RU"/>
        </w:rPr>
        <w:t>Кармамеи</w:t>
      </w:r>
      <w:proofErr w:type="spellEnd"/>
      <w:r w:rsidRPr="009231D6">
        <w:rPr>
          <w:rFonts w:ascii="Times New Roman" w:eastAsia="Times New Roman" w:hAnsi="Times New Roman" w:cs="Times New Roman"/>
          <w:sz w:val="24"/>
          <w:szCs w:val="24"/>
          <w:lang w:eastAsia="ru-RU"/>
        </w:rPr>
        <w:t xml:space="preserve">, с. </w:t>
      </w:r>
      <w:proofErr w:type="spellStart"/>
      <w:r w:rsidRPr="009231D6">
        <w:rPr>
          <w:rFonts w:ascii="Times New Roman" w:eastAsia="Times New Roman" w:hAnsi="Times New Roman" w:cs="Times New Roman"/>
          <w:sz w:val="24"/>
          <w:szCs w:val="24"/>
          <w:lang w:eastAsia="ru-RU"/>
        </w:rPr>
        <w:t>Вутабоси</w:t>
      </w:r>
      <w:proofErr w:type="spellEnd"/>
      <w:r w:rsidRPr="009231D6">
        <w:rPr>
          <w:rFonts w:ascii="Times New Roman" w:eastAsia="Times New Roman" w:hAnsi="Times New Roman" w:cs="Times New Roman"/>
          <w:sz w:val="24"/>
          <w:szCs w:val="24"/>
          <w:lang w:eastAsia="ru-RU"/>
        </w:rPr>
        <w:t xml:space="preserve">, д. </w:t>
      </w:r>
      <w:proofErr w:type="spellStart"/>
      <w:r w:rsidRPr="009231D6">
        <w:rPr>
          <w:rFonts w:ascii="Times New Roman" w:eastAsia="Times New Roman" w:hAnsi="Times New Roman" w:cs="Times New Roman"/>
          <w:sz w:val="24"/>
          <w:szCs w:val="24"/>
          <w:lang w:eastAsia="ru-RU"/>
        </w:rPr>
        <w:t>Сугайкасы</w:t>
      </w:r>
      <w:proofErr w:type="spellEnd"/>
      <w:r w:rsidRPr="009231D6">
        <w:rPr>
          <w:rFonts w:ascii="Times New Roman" w:eastAsia="Times New Roman" w:hAnsi="Times New Roman" w:cs="Times New Roman"/>
          <w:sz w:val="24"/>
          <w:szCs w:val="24"/>
          <w:lang w:eastAsia="ru-RU"/>
        </w:rPr>
        <w:t xml:space="preserve">, </w:t>
      </w:r>
      <w:proofErr w:type="spellStart"/>
      <w:r w:rsidRPr="009231D6">
        <w:rPr>
          <w:rFonts w:ascii="Times New Roman" w:eastAsia="Times New Roman" w:hAnsi="Times New Roman" w:cs="Times New Roman"/>
          <w:sz w:val="24"/>
          <w:szCs w:val="24"/>
          <w:lang w:eastAsia="ru-RU"/>
        </w:rPr>
        <w:t>Атнашево</w:t>
      </w:r>
      <w:proofErr w:type="spellEnd"/>
      <w:r w:rsidRPr="009231D6">
        <w:rPr>
          <w:rFonts w:ascii="Times New Roman" w:eastAsia="Times New Roman" w:hAnsi="Times New Roman" w:cs="Times New Roman"/>
          <w:sz w:val="24"/>
          <w:szCs w:val="24"/>
          <w:lang w:eastAsia="ru-RU"/>
        </w:rPr>
        <w:t xml:space="preserve">, </w:t>
      </w:r>
      <w:proofErr w:type="spellStart"/>
      <w:r w:rsidRPr="009231D6">
        <w:rPr>
          <w:rFonts w:ascii="Times New Roman" w:eastAsia="Times New Roman" w:hAnsi="Times New Roman" w:cs="Times New Roman"/>
          <w:sz w:val="24"/>
          <w:szCs w:val="24"/>
          <w:lang w:eastAsia="ru-RU"/>
        </w:rPr>
        <w:t>Б.Бикшихи</w:t>
      </w:r>
      <w:proofErr w:type="spellEnd"/>
      <w:r w:rsidRPr="009231D6">
        <w:rPr>
          <w:rFonts w:ascii="Times New Roman" w:eastAsia="Times New Roman" w:hAnsi="Times New Roman" w:cs="Times New Roman"/>
          <w:sz w:val="24"/>
          <w:szCs w:val="24"/>
          <w:lang w:eastAsia="ru-RU"/>
        </w:rPr>
        <w:t xml:space="preserve">, </w:t>
      </w:r>
      <w:proofErr w:type="spellStart"/>
      <w:r w:rsidRPr="009231D6">
        <w:rPr>
          <w:rFonts w:ascii="Times New Roman" w:eastAsia="Times New Roman" w:hAnsi="Times New Roman" w:cs="Times New Roman"/>
          <w:sz w:val="24"/>
          <w:szCs w:val="24"/>
          <w:lang w:eastAsia="ru-RU"/>
        </w:rPr>
        <w:t>Караклы</w:t>
      </w:r>
      <w:proofErr w:type="spellEnd"/>
      <w:r w:rsidRPr="009231D6">
        <w:rPr>
          <w:rFonts w:ascii="Times New Roman" w:eastAsia="Times New Roman" w:hAnsi="Times New Roman" w:cs="Times New Roman"/>
          <w:sz w:val="24"/>
          <w:szCs w:val="24"/>
          <w:lang w:eastAsia="ru-RU"/>
        </w:rPr>
        <w:t xml:space="preserve">.  </w:t>
      </w:r>
    </w:p>
    <w:p w:rsidR="00930B11" w:rsidRDefault="00930B11" w:rsidP="00930B11">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Поставленная задача по охвату </w:t>
      </w:r>
      <w:proofErr w:type="gramStart"/>
      <w:r w:rsidRPr="009231D6">
        <w:rPr>
          <w:rFonts w:ascii="Times New Roman" w:eastAsia="Times New Roman" w:hAnsi="Times New Roman" w:cs="Times New Roman"/>
          <w:sz w:val="24"/>
          <w:szCs w:val="24"/>
          <w:lang w:eastAsia="ru-RU"/>
        </w:rPr>
        <w:t>населения, систематически занимающегося физической культурой и спортом в 2019 году выполнена</w:t>
      </w:r>
      <w:proofErr w:type="gramEnd"/>
      <w:r w:rsidRPr="009231D6">
        <w:rPr>
          <w:rFonts w:ascii="Times New Roman" w:eastAsia="Times New Roman" w:hAnsi="Times New Roman" w:cs="Times New Roman"/>
          <w:sz w:val="24"/>
          <w:szCs w:val="24"/>
          <w:lang w:eastAsia="ru-RU"/>
        </w:rPr>
        <w:t xml:space="preserve"> и составляет 41,5%, (АППГ 40,5).</w:t>
      </w:r>
    </w:p>
    <w:p w:rsidR="009231D6" w:rsidRDefault="009231D6" w:rsidP="00930B11">
      <w:pPr>
        <w:spacing w:after="0" w:line="240" w:lineRule="auto"/>
        <w:ind w:firstLine="709"/>
        <w:jc w:val="both"/>
        <w:rPr>
          <w:rFonts w:ascii="Times New Roman" w:eastAsia="Times New Roman" w:hAnsi="Times New Roman" w:cs="Times New Roman"/>
          <w:sz w:val="24"/>
          <w:szCs w:val="24"/>
          <w:lang w:eastAsia="ru-RU"/>
        </w:rPr>
      </w:pPr>
    </w:p>
    <w:p w:rsidR="009231D6" w:rsidRPr="009231D6" w:rsidRDefault="009231D6" w:rsidP="009231D6">
      <w:pPr>
        <w:keepNext/>
        <w:spacing w:before="240" w:after="60" w:line="240" w:lineRule="auto"/>
        <w:ind w:firstLine="708"/>
        <w:jc w:val="both"/>
        <w:outlineLvl w:val="0"/>
        <w:rPr>
          <w:rFonts w:ascii="Times New Roman" w:eastAsiaTheme="majorEastAsia" w:hAnsi="Times New Roman" w:cs="Times New Roman"/>
          <w:b/>
          <w:bCs/>
          <w:kern w:val="32"/>
          <w:sz w:val="24"/>
          <w:szCs w:val="24"/>
          <w:lang w:bidi="en-US"/>
        </w:rPr>
      </w:pPr>
      <w:bookmarkStart w:id="3" w:name="sub_1001"/>
      <w:r w:rsidRPr="009231D6">
        <w:rPr>
          <w:rFonts w:ascii="Times New Roman" w:eastAsiaTheme="majorEastAsia" w:hAnsi="Times New Roman" w:cs="Times New Roman"/>
          <w:b/>
          <w:bCs/>
          <w:kern w:val="32"/>
          <w:sz w:val="24"/>
          <w:szCs w:val="24"/>
          <w:lang w:bidi="en-US"/>
        </w:rPr>
        <w:t xml:space="preserve">Раздел </w:t>
      </w:r>
      <w:r w:rsidRPr="009231D6">
        <w:rPr>
          <w:rFonts w:ascii="Times New Roman" w:eastAsiaTheme="majorEastAsia" w:hAnsi="Times New Roman" w:cs="Times New Roman"/>
          <w:b/>
          <w:bCs/>
          <w:kern w:val="32"/>
          <w:sz w:val="24"/>
          <w:szCs w:val="24"/>
          <w:lang w:val="en-US" w:bidi="en-US"/>
        </w:rPr>
        <w:t>I</w:t>
      </w:r>
      <w:r>
        <w:rPr>
          <w:rFonts w:ascii="Times New Roman" w:eastAsiaTheme="majorEastAsia" w:hAnsi="Times New Roman" w:cs="Times New Roman"/>
          <w:b/>
          <w:bCs/>
          <w:kern w:val="32"/>
          <w:sz w:val="24"/>
          <w:szCs w:val="24"/>
          <w:lang w:val="en-US" w:bidi="en-US"/>
        </w:rPr>
        <w:t>I</w:t>
      </w:r>
      <w:r w:rsidRPr="009231D6">
        <w:rPr>
          <w:rFonts w:ascii="Times New Roman" w:eastAsiaTheme="majorEastAsia" w:hAnsi="Times New Roman" w:cs="Times New Roman"/>
          <w:b/>
          <w:bCs/>
          <w:kern w:val="32"/>
          <w:sz w:val="24"/>
          <w:szCs w:val="24"/>
          <w:lang w:bidi="en-US"/>
        </w:rPr>
        <w:t>.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p>
    <w:bookmarkEnd w:id="3"/>
    <w:p w:rsidR="009231D6" w:rsidRPr="009231D6" w:rsidRDefault="009231D6" w:rsidP="00930B11">
      <w:pPr>
        <w:spacing w:after="0" w:line="240" w:lineRule="auto"/>
        <w:ind w:firstLine="709"/>
        <w:jc w:val="both"/>
        <w:rPr>
          <w:rFonts w:ascii="Times New Roman" w:eastAsia="Times New Roman" w:hAnsi="Times New Roman" w:cs="Times New Roman"/>
          <w:sz w:val="24"/>
          <w:szCs w:val="24"/>
          <w:lang w:eastAsia="ru-RU"/>
        </w:rPr>
      </w:pP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Главный стратегический приоритет Канашского района Чувашской Республики - стабильное повышение качества жизни населения Канашского района Чувашской Республики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муниципальном образовании.</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9231D6">
        <w:rPr>
          <w:rFonts w:ascii="Times New Roman" w:eastAsia="Times New Roman" w:hAnsi="Times New Roman" w:cs="Times New Roman"/>
          <w:sz w:val="24"/>
          <w:szCs w:val="24"/>
          <w:lang w:eastAsia="ru-RU"/>
        </w:rPr>
        <w:t>цифровизации</w:t>
      </w:r>
      <w:proofErr w:type="spellEnd"/>
      <w:r w:rsidRPr="009231D6">
        <w:rPr>
          <w:rFonts w:ascii="Times New Roman" w:eastAsia="Times New Roman" w:hAnsi="Times New Roman" w:cs="Times New Roman"/>
          <w:sz w:val="24"/>
          <w:szCs w:val="24"/>
          <w:lang w:eastAsia="ru-RU"/>
        </w:rPr>
        <w:t xml:space="preserve">, воспринимать и осваивать новейшие технологические достижения, стремиться </w:t>
      </w:r>
      <w:proofErr w:type="gramStart"/>
      <w:r w:rsidRPr="009231D6">
        <w:rPr>
          <w:rFonts w:ascii="Times New Roman" w:eastAsia="Times New Roman" w:hAnsi="Times New Roman" w:cs="Times New Roman"/>
          <w:sz w:val="24"/>
          <w:szCs w:val="24"/>
          <w:lang w:eastAsia="ru-RU"/>
        </w:rPr>
        <w:t>жить</w:t>
      </w:r>
      <w:proofErr w:type="gramEnd"/>
      <w:r w:rsidRPr="009231D6">
        <w:rPr>
          <w:rFonts w:ascii="Times New Roman" w:eastAsia="Times New Roman" w:hAnsi="Times New Roman" w:cs="Times New Roman"/>
          <w:sz w:val="24"/>
          <w:szCs w:val="24"/>
          <w:lang w:eastAsia="ru-RU"/>
        </w:rPr>
        <w:t xml:space="preserve"> основываясь на духовных ценностях и традициях.</w:t>
      </w:r>
    </w:p>
    <w:p w:rsidR="00183122" w:rsidRPr="00593205"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Канашский район Чувашской Республики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районом с широкими возможностями для развития личности и карьеры.</w:t>
      </w:r>
    </w:p>
    <w:p w:rsidR="009231D6" w:rsidRPr="00593205"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Целью муниципальной программы является обеспечение качества жизни населения путем: </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-комплексной модернизации, поэтапного развития, благоустройства улично-дорожной сети и повышения безопасности дорожного движения в городе Канаш Чувашской Республики;</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повышение качества жилищно-коммунальных услуг со снижением к 2026 году аварийности на объектах коммунальной инфраструктуры в теплоснабжения, </w:t>
      </w:r>
      <w:r w:rsidRPr="009231D6">
        <w:rPr>
          <w:rFonts w:ascii="Times New Roman" w:eastAsia="Times New Roman" w:hAnsi="Times New Roman" w:cs="Times New Roman"/>
          <w:sz w:val="24"/>
          <w:szCs w:val="24"/>
          <w:lang w:eastAsia="ru-RU"/>
        </w:rPr>
        <w:lastRenderedPageBreak/>
        <w:t>водоснабжения и водоотведения и повышением уровня удовлетворенности граждан качеством таких услуг;</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повышение качества жилищно-коммунальных услуг;</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-повышение конкурентоспособности Канашского района Чувашской Республики с целью привлечения инвесторов, туристов, новых жителей и квалифицированных специалистов;</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231D6">
        <w:rPr>
          <w:rFonts w:ascii="Times New Roman" w:eastAsia="Times New Roman" w:hAnsi="Times New Roman" w:cs="Times New Roman"/>
          <w:sz w:val="24"/>
          <w:szCs w:val="24"/>
          <w:lang w:eastAsia="ru-RU"/>
        </w:rPr>
        <w:t>обеспечение стабильного развития социально-значимых предприятий (повышение эффективности производства, в том числе техническое перевооружение (модернизация) и увел</w:t>
      </w:r>
      <w:r>
        <w:rPr>
          <w:rFonts w:ascii="Times New Roman" w:eastAsia="Times New Roman" w:hAnsi="Times New Roman" w:cs="Times New Roman"/>
          <w:sz w:val="24"/>
          <w:szCs w:val="24"/>
          <w:lang w:eastAsia="ru-RU"/>
        </w:rPr>
        <w:t>ичение производительности труда;</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обеспечения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в городе Канаш;                                                                                         - повышения уровня экологической безопасности и улучшения состояния окружающей природной среды;                                                              </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обеспечения доступности качественного образования,</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обеспечения долгосрочной сбалансированности и устойчивости бюджета Канашского района, оптимизация долговой нагрузки на бюджет города Канаш;                                                                                                  - повышения эффективности бюджетных расходов, качества управления общественными финансами</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приведение в нормативное состояние автомобильных дорог;                     </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модернизация коммунальной инфраструктуры для сокращения будущих расходов на текущий ремонт и экономии энергоресурсов;</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уменьшение основной очереди нуждающихся в улучшении жилищных условий;</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улучшение экологической ситуации за счет утилизации, обезвреживания и безопасного размещения отходов;                                          </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ликвидация объектов накопленного экологического ущерба;                    </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 повышение доступности качественного начального общего, основного общего и среднего общего образования;                                               </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w:t>
      </w:r>
      <w:r>
        <w:rPr>
          <w:rFonts w:ascii="Times New Roman" w:eastAsia="Times New Roman" w:hAnsi="Times New Roman" w:cs="Times New Roman"/>
          <w:sz w:val="24"/>
          <w:szCs w:val="24"/>
          <w:lang w:eastAsia="ru-RU"/>
        </w:rPr>
        <w:t>енности бюджетного планирования.</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Для достижения поставленных целей необходимо решение следующих задач:</w:t>
      </w:r>
    </w:p>
    <w:p w:rsidR="009231D6" w:rsidRP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0CF1">
        <w:rPr>
          <w:rFonts w:ascii="Times New Roman" w:eastAsia="Times New Roman" w:hAnsi="Times New Roman" w:cs="Times New Roman"/>
          <w:sz w:val="24"/>
          <w:szCs w:val="24"/>
          <w:lang w:eastAsia="ru-RU"/>
        </w:rPr>
        <w:t>о</w:t>
      </w:r>
      <w:r w:rsidRPr="009231D6">
        <w:rPr>
          <w:rFonts w:ascii="Times New Roman" w:eastAsia="Times New Roman" w:hAnsi="Times New Roman" w:cs="Times New Roman"/>
          <w:sz w:val="24"/>
          <w:szCs w:val="24"/>
          <w:lang w:eastAsia="ru-RU"/>
        </w:rPr>
        <w:t xml:space="preserve">беспечение конкурентоспособности промышленного комплекса за счет создания </w:t>
      </w:r>
    </w:p>
    <w:p w:rsidR="009231D6" w:rsidRDefault="009231D6" w:rsidP="009231D6">
      <w:pPr>
        <w:spacing w:after="0" w:line="240" w:lineRule="auto"/>
        <w:jc w:val="both"/>
        <w:rPr>
          <w:rFonts w:ascii="Times New Roman" w:eastAsia="Times New Roman" w:hAnsi="Times New Roman" w:cs="Times New Roman"/>
          <w:sz w:val="24"/>
          <w:szCs w:val="24"/>
          <w:lang w:eastAsia="ru-RU"/>
        </w:rPr>
      </w:pPr>
      <w:r w:rsidRPr="009231D6">
        <w:rPr>
          <w:rFonts w:ascii="Times New Roman" w:eastAsia="Times New Roman" w:hAnsi="Times New Roman" w:cs="Times New Roman"/>
          <w:sz w:val="24"/>
          <w:szCs w:val="24"/>
          <w:lang w:eastAsia="ru-RU"/>
        </w:rPr>
        <w:t xml:space="preserve">новых </w:t>
      </w:r>
      <w:r>
        <w:rPr>
          <w:rFonts w:ascii="Times New Roman" w:eastAsia="Times New Roman" w:hAnsi="Times New Roman" w:cs="Times New Roman"/>
          <w:sz w:val="24"/>
          <w:szCs w:val="24"/>
          <w:lang w:eastAsia="ru-RU"/>
        </w:rPr>
        <w:t>высокотехнологичных производств;</w:t>
      </w:r>
    </w:p>
    <w:p w:rsidR="009231D6" w:rsidRDefault="009231D6"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9231D6">
        <w:rPr>
          <w:rFonts w:ascii="Times New Roman" w:eastAsia="Times New Roman" w:hAnsi="Times New Roman" w:cs="Times New Roman"/>
          <w:sz w:val="24"/>
          <w:szCs w:val="24"/>
          <w:lang w:eastAsia="ru-RU"/>
        </w:rPr>
        <w:t>оздание высокотехнологичного агропромышленного комплекса, обеспечивающего население качественной и экологически чистой продукцией</w:t>
      </w:r>
      <w:r w:rsidR="00620CF1">
        <w:rPr>
          <w:rFonts w:ascii="Times New Roman" w:eastAsia="Times New Roman" w:hAnsi="Times New Roman" w:cs="Times New Roman"/>
          <w:sz w:val="24"/>
          <w:szCs w:val="24"/>
          <w:lang w:eastAsia="ru-RU"/>
        </w:rPr>
        <w:t>;</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620CF1">
        <w:rPr>
          <w:rFonts w:ascii="Times New Roman" w:eastAsia="Times New Roman" w:hAnsi="Times New Roman" w:cs="Times New Roman"/>
          <w:sz w:val="24"/>
          <w:szCs w:val="24"/>
          <w:lang w:eastAsia="ru-RU"/>
        </w:rPr>
        <w:t>азвитие транспортной инфраструктуры</w:t>
      </w:r>
      <w:r>
        <w:rPr>
          <w:rFonts w:ascii="Times New Roman" w:eastAsia="Times New Roman" w:hAnsi="Times New Roman" w:cs="Times New Roman"/>
          <w:sz w:val="24"/>
          <w:szCs w:val="24"/>
          <w:lang w:eastAsia="ru-RU"/>
        </w:rPr>
        <w:t>;</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620CF1">
        <w:rPr>
          <w:rFonts w:ascii="Times New Roman" w:eastAsia="Times New Roman" w:hAnsi="Times New Roman" w:cs="Times New Roman"/>
          <w:sz w:val="24"/>
          <w:szCs w:val="24"/>
          <w:lang w:eastAsia="ru-RU"/>
        </w:rPr>
        <w:t>ормирование привлекательного инвестиционного климата для привлечения инвестиций</w:t>
      </w:r>
      <w:r>
        <w:rPr>
          <w:rFonts w:ascii="Times New Roman" w:eastAsia="Times New Roman" w:hAnsi="Times New Roman" w:cs="Times New Roman"/>
          <w:sz w:val="24"/>
          <w:szCs w:val="24"/>
          <w:lang w:eastAsia="ru-RU"/>
        </w:rPr>
        <w:t xml:space="preserve"> в экономику Канашского района;</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620CF1">
        <w:rPr>
          <w:rFonts w:ascii="Times New Roman" w:eastAsia="Times New Roman" w:hAnsi="Times New Roman" w:cs="Times New Roman"/>
          <w:sz w:val="24"/>
          <w:szCs w:val="24"/>
          <w:lang w:eastAsia="ru-RU"/>
        </w:rPr>
        <w:t>овышение устойчивости бюджетной системы и эффективности муниципального управления</w:t>
      </w:r>
      <w:r>
        <w:rPr>
          <w:rFonts w:ascii="Times New Roman" w:eastAsia="Times New Roman" w:hAnsi="Times New Roman" w:cs="Times New Roman"/>
          <w:sz w:val="24"/>
          <w:szCs w:val="24"/>
          <w:lang w:eastAsia="ru-RU"/>
        </w:rPr>
        <w:t>;</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620CF1">
        <w:rPr>
          <w:rFonts w:ascii="Times New Roman" w:eastAsia="Times New Roman" w:hAnsi="Times New Roman" w:cs="Times New Roman"/>
          <w:sz w:val="24"/>
          <w:szCs w:val="24"/>
          <w:lang w:eastAsia="ru-RU"/>
        </w:rPr>
        <w:t>ациональное природопользование и обеспечение экологической безопасности в Канашском районе</w:t>
      </w:r>
      <w:r>
        <w:rPr>
          <w:rFonts w:ascii="Times New Roman" w:eastAsia="Times New Roman" w:hAnsi="Times New Roman" w:cs="Times New Roman"/>
          <w:sz w:val="24"/>
          <w:szCs w:val="24"/>
          <w:lang w:eastAsia="ru-RU"/>
        </w:rPr>
        <w:t>;</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620CF1">
        <w:rPr>
          <w:rFonts w:ascii="Times New Roman" w:eastAsia="Times New Roman" w:hAnsi="Times New Roman" w:cs="Times New Roman"/>
          <w:sz w:val="24"/>
          <w:szCs w:val="24"/>
          <w:lang w:eastAsia="ru-RU"/>
        </w:rPr>
        <w:t>азвитие культуры, туризма, укрепление единства российской нации и этнокультурное развитие народов Чувашской Республики</w:t>
      </w:r>
      <w:r>
        <w:rPr>
          <w:rFonts w:ascii="Times New Roman" w:eastAsia="Times New Roman" w:hAnsi="Times New Roman" w:cs="Times New Roman"/>
          <w:sz w:val="24"/>
          <w:szCs w:val="24"/>
          <w:lang w:eastAsia="ru-RU"/>
        </w:rPr>
        <w:t>;</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CF1">
        <w:rPr>
          <w:rFonts w:ascii="Times New Roman" w:eastAsia="Times New Roman" w:hAnsi="Times New Roman" w:cs="Times New Roman"/>
          <w:sz w:val="24"/>
          <w:szCs w:val="24"/>
          <w:lang w:eastAsia="ru-RU"/>
        </w:rPr>
        <w:t>повышение доступности качественного начального общего, основного общего и среднего общего образования;</w:t>
      </w:r>
    </w:p>
    <w:p w:rsidR="00620CF1" w:rsidRPr="00620CF1" w:rsidRDefault="00620CF1" w:rsidP="00620C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620CF1">
        <w:rPr>
          <w:rFonts w:ascii="Times New Roman" w:eastAsia="Times New Roman" w:hAnsi="Times New Roman" w:cs="Times New Roman"/>
          <w:sz w:val="24"/>
          <w:szCs w:val="24"/>
          <w:lang w:eastAsia="ru-RU"/>
        </w:rPr>
        <w:t>азвитие строительного комплекса, обеспечение</w:t>
      </w:r>
      <w:r>
        <w:rPr>
          <w:rFonts w:ascii="Times New Roman" w:eastAsia="Times New Roman" w:hAnsi="Times New Roman" w:cs="Times New Roman"/>
          <w:sz w:val="24"/>
          <w:szCs w:val="24"/>
          <w:lang w:eastAsia="ru-RU"/>
        </w:rPr>
        <w:t xml:space="preserve"> доступным и комфортным жильем;</w:t>
      </w:r>
    </w:p>
    <w:p w:rsidR="00620CF1" w:rsidRDefault="00620CF1" w:rsidP="00620CF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CF1">
        <w:rPr>
          <w:rFonts w:ascii="Times New Roman" w:eastAsia="Times New Roman" w:hAnsi="Times New Roman" w:cs="Times New Roman"/>
          <w:sz w:val="24"/>
          <w:szCs w:val="24"/>
          <w:lang w:eastAsia="ru-RU"/>
        </w:rPr>
        <w:t>предоставление качественных коммунальных услуг</w:t>
      </w:r>
      <w:r>
        <w:rPr>
          <w:rFonts w:ascii="Times New Roman" w:eastAsia="Times New Roman" w:hAnsi="Times New Roman" w:cs="Times New Roman"/>
          <w:sz w:val="24"/>
          <w:szCs w:val="24"/>
          <w:lang w:eastAsia="ru-RU"/>
        </w:rPr>
        <w:t>.</w:t>
      </w:r>
    </w:p>
    <w:p w:rsid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r w:rsidRPr="00620CF1">
        <w:rPr>
          <w:rFonts w:ascii="Times New Roman" w:eastAsia="Times New Roman" w:hAnsi="Times New Roman" w:cs="Times New Roman"/>
          <w:sz w:val="24"/>
          <w:szCs w:val="24"/>
          <w:lang w:eastAsia="ru-RU"/>
        </w:rPr>
        <w:t>Программа реализуется в 2020-2025 годах в один этап.</w:t>
      </w:r>
    </w:p>
    <w:p w:rsidR="00620CF1" w:rsidRPr="00620CF1" w:rsidRDefault="00620CF1" w:rsidP="00620CF1">
      <w:pPr>
        <w:keepNext/>
        <w:spacing w:before="240" w:after="60" w:line="240" w:lineRule="auto"/>
        <w:ind w:firstLine="708"/>
        <w:jc w:val="center"/>
        <w:outlineLvl w:val="0"/>
        <w:rPr>
          <w:rFonts w:ascii="Times New Roman" w:eastAsiaTheme="majorEastAsia" w:hAnsi="Times New Roman" w:cs="Times New Roman"/>
          <w:b/>
          <w:bCs/>
          <w:kern w:val="32"/>
          <w:sz w:val="24"/>
          <w:szCs w:val="24"/>
          <w:lang w:bidi="en-US"/>
        </w:rPr>
      </w:pPr>
      <w:bookmarkStart w:id="4" w:name="sub_1002"/>
      <w:r w:rsidRPr="00620CF1">
        <w:rPr>
          <w:rFonts w:ascii="Times New Roman" w:eastAsiaTheme="majorEastAsia" w:hAnsi="Times New Roman" w:cs="Times New Roman"/>
          <w:b/>
          <w:bCs/>
          <w:kern w:val="32"/>
          <w:sz w:val="24"/>
          <w:szCs w:val="24"/>
          <w:lang w:bidi="en-US"/>
        </w:rPr>
        <w:lastRenderedPageBreak/>
        <w:t xml:space="preserve">Раздел </w:t>
      </w:r>
      <w:r w:rsidRPr="00620CF1">
        <w:rPr>
          <w:rFonts w:ascii="Times New Roman" w:eastAsiaTheme="majorEastAsia" w:hAnsi="Times New Roman" w:cs="Times New Roman"/>
          <w:b/>
          <w:bCs/>
          <w:kern w:val="32"/>
          <w:sz w:val="24"/>
          <w:szCs w:val="24"/>
          <w:lang w:val="en-US" w:bidi="en-US"/>
        </w:rPr>
        <w:t>I</w:t>
      </w:r>
      <w:r>
        <w:rPr>
          <w:rFonts w:ascii="Times New Roman" w:eastAsiaTheme="majorEastAsia" w:hAnsi="Times New Roman" w:cs="Times New Roman"/>
          <w:b/>
          <w:bCs/>
          <w:kern w:val="32"/>
          <w:sz w:val="24"/>
          <w:szCs w:val="24"/>
          <w:lang w:val="en-US" w:bidi="en-US"/>
        </w:rPr>
        <w:t>I</w:t>
      </w:r>
      <w:r w:rsidRPr="00620CF1">
        <w:rPr>
          <w:rFonts w:ascii="Times New Roman" w:eastAsiaTheme="majorEastAsia" w:hAnsi="Times New Roman" w:cs="Times New Roman"/>
          <w:b/>
          <w:bCs/>
          <w:kern w:val="32"/>
          <w:sz w:val="24"/>
          <w:szCs w:val="24"/>
          <w:lang w:val="en-US" w:bidi="en-US"/>
        </w:rPr>
        <w:t>I</w:t>
      </w:r>
      <w:r w:rsidRPr="00620CF1">
        <w:rPr>
          <w:rFonts w:ascii="Times New Roman" w:eastAsiaTheme="majorEastAsia" w:hAnsi="Times New Roman" w:cs="Times New Roman"/>
          <w:b/>
          <w:bCs/>
          <w:kern w:val="32"/>
          <w:sz w:val="24"/>
          <w:szCs w:val="24"/>
          <w:lang w:bidi="en-US"/>
        </w:rPr>
        <w:t>. Обобщенная характеристика основных мероприятий (проектов) муниципальной программы</w:t>
      </w:r>
    </w:p>
    <w:bookmarkEnd w:id="4"/>
    <w:p w:rsidR="00620CF1" w:rsidRPr="00593205" w:rsidRDefault="00620CF1" w:rsidP="00620CF1">
      <w:pPr>
        <w:keepNext/>
        <w:keepLines/>
        <w:spacing w:after="0" w:line="240" w:lineRule="auto"/>
        <w:ind w:firstLine="709"/>
        <w:outlineLvl w:val="1"/>
        <w:rPr>
          <w:rFonts w:ascii="Times New Roman" w:eastAsiaTheme="majorEastAsia" w:hAnsi="Times New Roman" w:cs="Times New Roman"/>
          <w:bCs/>
          <w:sz w:val="24"/>
          <w:szCs w:val="24"/>
        </w:rPr>
      </w:pPr>
      <w:r w:rsidRPr="00620CF1">
        <w:rPr>
          <w:rFonts w:ascii="Times New Roman" w:eastAsiaTheme="majorEastAsia" w:hAnsi="Times New Roman" w:cs="Times New Roman"/>
          <w:bCs/>
          <w:sz w:val="24"/>
          <w:szCs w:val="24"/>
        </w:rPr>
        <w:t>Коммерческие и инфраструктурные проекты, планирующиеся к реализации в период с 2020-2025 гг.</w:t>
      </w:r>
    </w:p>
    <w:p w:rsidR="00620CF1" w:rsidRPr="00620CF1" w:rsidRDefault="00620CF1" w:rsidP="00620CF1">
      <w:pPr>
        <w:keepNext/>
        <w:keepLines/>
        <w:spacing w:after="0" w:line="240" w:lineRule="auto"/>
        <w:ind w:firstLine="709"/>
        <w:jc w:val="both"/>
        <w:outlineLvl w:val="2"/>
        <w:rPr>
          <w:rFonts w:ascii="Times New Roman" w:eastAsia="Times New Roman" w:hAnsi="Times New Roman" w:cs="Times New Roman"/>
          <w:b/>
          <w:bCs/>
          <w:sz w:val="24"/>
          <w:szCs w:val="24"/>
        </w:rPr>
      </w:pPr>
      <w:bookmarkStart w:id="5" w:name="_Toc45625207"/>
      <w:r w:rsidRPr="00620CF1">
        <w:rPr>
          <w:rFonts w:ascii="Times New Roman" w:eastAsia="Times New Roman" w:hAnsi="Times New Roman" w:cs="Times New Roman"/>
          <w:b/>
          <w:bCs/>
          <w:sz w:val="24"/>
          <w:szCs w:val="24"/>
        </w:rPr>
        <w:t>Дорожная инфраструктура</w:t>
      </w:r>
      <w:bookmarkEnd w:id="5"/>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bookmarkStart w:id="6" w:name="_Toc45625208"/>
      <w:r w:rsidRPr="00562114">
        <w:rPr>
          <w:rFonts w:ascii="Times New Roman" w:eastAsia="Calibri" w:hAnsi="Times New Roman" w:cs="Times New Roman"/>
          <w:sz w:val="24"/>
          <w:szCs w:val="24"/>
        </w:rPr>
        <w:t>Развитие дорожной сети в Канашском районе берет свое начало в 1956 году. Строительство автомобильных дорог было направлено на улучшение деятельности предприятий Канашского района, с целью более комфортной транспортировки произведенной продукции. Выполнение дорожной программы продлилось до 1996 года. Протяженность автомобильных дорог в Канашском районе составляет 204,2867 км (без учета автомобильных дорог в сельских поселениях), из которых 70% не соответствует нормативным требованиям.</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В 2019 году дорожный фонд составлял в размере 87220,4 тыс. рублей, из них республиканский бюджет 71622,90 тыс. рублей, местный бюджет 15597,5 тыс. рублей</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В 2020 году дорожный фонд составляет 57998,53 тыс. рублей, из них республиканский бюджет 50296,9 тыс. рублей, мест. 6750,0 тыс. рублей.</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Из них на содержание дорог предусмотрено 23 346,1 тыс. рублей (республиканский Бюджет 19310,9 тыс. рублей, местный бюджет 4035,2 тыс. рублей) Данных средств на содержание в текущем году будет недостаточно, так как поступает многочисленные жалобы граждан на неудовлетворительное состояние дорог после зимы.</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Более того, за период с 01.01.2020 г. по 29.05.2020 г.:</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 сотрудниками ОГИБДД ОМВД России по </w:t>
      </w:r>
      <w:proofErr w:type="spellStart"/>
      <w:r w:rsidRPr="00562114">
        <w:rPr>
          <w:rFonts w:ascii="Times New Roman" w:eastAsia="Calibri" w:hAnsi="Times New Roman" w:cs="Times New Roman"/>
          <w:sz w:val="24"/>
          <w:szCs w:val="24"/>
        </w:rPr>
        <w:t>Канашскому</w:t>
      </w:r>
      <w:proofErr w:type="spellEnd"/>
      <w:r w:rsidRPr="00562114">
        <w:rPr>
          <w:rFonts w:ascii="Times New Roman" w:eastAsia="Calibri" w:hAnsi="Times New Roman" w:cs="Times New Roman"/>
          <w:sz w:val="24"/>
          <w:szCs w:val="24"/>
        </w:rPr>
        <w:t xml:space="preserve"> району в отношении автомобильных дорог вне границ населенных пунктов было выдано 21 предписание, 19 из которых </w:t>
      </w:r>
      <w:proofErr w:type="gramStart"/>
      <w:r w:rsidRPr="00562114">
        <w:rPr>
          <w:rFonts w:ascii="Times New Roman" w:eastAsia="Calibri" w:hAnsi="Times New Roman" w:cs="Times New Roman"/>
          <w:sz w:val="24"/>
          <w:szCs w:val="24"/>
        </w:rPr>
        <w:t>исполнены</w:t>
      </w:r>
      <w:proofErr w:type="gramEnd"/>
      <w:r w:rsidRPr="00562114">
        <w:rPr>
          <w:rFonts w:ascii="Times New Roman" w:eastAsia="Calibri" w:hAnsi="Times New Roman" w:cs="Times New Roman"/>
          <w:sz w:val="24"/>
          <w:szCs w:val="24"/>
        </w:rPr>
        <w:t xml:space="preserve"> согласно установленным срокам;</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 - в адрес администрации Канашского района поступило 13 обращений, по урегулированию вопросов в отношении автомобильных дорог, находящихся на территории Канашского района; </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 в адрес ОГИБДД ОМВД России по </w:t>
      </w:r>
      <w:proofErr w:type="spellStart"/>
      <w:r w:rsidRPr="00562114">
        <w:rPr>
          <w:rFonts w:ascii="Times New Roman" w:eastAsia="Calibri" w:hAnsi="Times New Roman" w:cs="Times New Roman"/>
          <w:sz w:val="24"/>
          <w:szCs w:val="24"/>
        </w:rPr>
        <w:t>Канашскому</w:t>
      </w:r>
      <w:proofErr w:type="spellEnd"/>
      <w:r w:rsidRPr="00562114">
        <w:rPr>
          <w:rFonts w:ascii="Times New Roman" w:eastAsia="Calibri" w:hAnsi="Times New Roman" w:cs="Times New Roman"/>
          <w:sz w:val="24"/>
          <w:szCs w:val="24"/>
        </w:rPr>
        <w:t xml:space="preserve"> району было направлено 19 жалоб от жителей Канашского района.</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Для того чтобы провести ямочный ремонт дорог необходимо не менее 50,0 </w:t>
      </w:r>
      <w:proofErr w:type="gramStart"/>
      <w:r w:rsidRPr="00562114">
        <w:rPr>
          <w:rFonts w:ascii="Times New Roman" w:eastAsia="Calibri" w:hAnsi="Times New Roman" w:cs="Times New Roman"/>
          <w:sz w:val="24"/>
          <w:szCs w:val="24"/>
        </w:rPr>
        <w:t>млн</w:t>
      </w:r>
      <w:proofErr w:type="gramEnd"/>
      <w:r w:rsidRPr="00562114">
        <w:rPr>
          <w:rFonts w:ascii="Times New Roman" w:eastAsia="Calibri" w:hAnsi="Times New Roman" w:cs="Times New Roman"/>
          <w:sz w:val="24"/>
          <w:szCs w:val="24"/>
        </w:rPr>
        <w:t xml:space="preserve"> рублей.</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Более того, ежегодный ямочный ремонт не приводит к эффективной эксплуатации автомобильных дорог.</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proofErr w:type="gramStart"/>
      <w:r w:rsidRPr="00562114">
        <w:rPr>
          <w:rFonts w:ascii="Times New Roman" w:eastAsia="Calibri" w:hAnsi="Times New Roman" w:cs="Times New Roman"/>
          <w:sz w:val="24"/>
          <w:szCs w:val="24"/>
        </w:rPr>
        <w:t>В текущем году на ремонт дорог вне границ населенных пунктов предусмотрено всего 15596,9 тыс. рублей, из них из республиканского бюджета -13582,1 тыс. рублей, из местного - 2014,8 тыс. рублей (АППГ - 26552,21 тыс. рублей).</w:t>
      </w:r>
      <w:proofErr w:type="gramEnd"/>
      <w:r w:rsidRPr="00562114">
        <w:rPr>
          <w:rFonts w:ascii="Times New Roman" w:eastAsia="Calibri" w:hAnsi="Times New Roman" w:cs="Times New Roman"/>
          <w:sz w:val="24"/>
          <w:szCs w:val="24"/>
        </w:rPr>
        <w:t xml:space="preserve"> Было отремонтировано 9,6 км.</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На содержание и ремонт дорог местного значения в границах населенных пунктов предусмотрено 17528,834 тыс. рублей (АППГ- 28544,48 тыс. рублей). Данные средства достаточны только на 6,290 км.</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Для завершения объекта строительства автомобильной дороги по улицам Победы, Ворошилова, Калинина, Кооперативная в селе </w:t>
      </w:r>
      <w:proofErr w:type="spellStart"/>
      <w:r w:rsidRPr="00562114">
        <w:rPr>
          <w:rFonts w:ascii="Times New Roman" w:eastAsia="Calibri" w:hAnsi="Times New Roman" w:cs="Times New Roman"/>
          <w:sz w:val="24"/>
          <w:szCs w:val="24"/>
        </w:rPr>
        <w:t>Шибылги</w:t>
      </w:r>
      <w:proofErr w:type="spellEnd"/>
      <w:r w:rsidRPr="00562114">
        <w:rPr>
          <w:rFonts w:ascii="Times New Roman" w:eastAsia="Calibri" w:hAnsi="Times New Roman" w:cs="Times New Roman"/>
          <w:sz w:val="24"/>
          <w:szCs w:val="24"/>
        </w:rPr>
        <w:t xml:space="preserve"> Канашского района Чувашской Республики и введения его в эксплуатацию требуются денежные средства в размере 759 860 рублей.</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В 2019 году администрации Канашского района были выделены субсидии из республиканского бюджета Чувашской Республики на ремонт 9,6 км в размере 26 552 216 рублей. </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В 2020 году на ремонт 4,04 км выделено 14 296 900 рублей, что не покрывает необходимые показатели для приведения дорог общего пользования местного значения в соответствие нормативным требованиям.</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На ремонт запланированных участков также недостаточно финансовых средств.</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lastRenderedPageBreak/>
        <w:t>Вместе с тем, Канашский район предоставлял предложения к уточнению республиканского бюджета Чувашской Республики на 2020 год и плановый период 2021-2022 гг. средств на ремонт следующих автомобильных дорог: «</w:t>
      </w:r>
      <w:proofErr w:type="spellStart"/>
      <w:r w:rsidRPr="00562114">
        <w:rPr>
          <w:rFonts w:ascii="Times New Roman" w:eastAsia="Calibri" w:hAnsi="Times New Roman" w:cs="Times New Roman"/>
          <w:sz w:val="24"/>
          <w:szCs w:val="24"/>
        </w:rPr>
        <w:t>Аниш</w:t>
      </w:r>
      <w:proofErr w:type="spellEnd"/>
      <w:r w:rsidRPr="00562114">
        <w:rPr>
          <w:rFonts w:ascii="Times New Roman" w:eastAsia="Calibri" w:hAnsi="Times New Roman" w:cs="Times New Roman"/>
          <w:sz w:val="24"/>
          <w:szCs w:val="24"/>
        </w:rPr>
        <w:t xml:space="preserve">»- </w:t>
      </w:r>
      <w:proofErr w:type="spellStart"/>
      <w:r w:rsidRPr="00562114">
        <w:rPr>
          <w:rFonts w:ascii="Times New Roman" w:eastAsia="Calibri" w:hAnsi="Times New Roman" w:cs="Times New Roman"/>
          <w:sz w:val="24"/>
          <w:szCs w:val="24"/>
        </w:rPr>
        <w:t>Кармамеи</w:t>
      </w:r>
      <w:proofErr w:type="spellEnd"/>
      <w:r w:rsidRPr="00562114">
        <w:rPr>
          <w:rFonts w:ascii="Times New Roman" w:eastAsia="Calibri" w:hAnsi="Times New Roman" w:cs="Times New Roman"/>
          <w:sz w:val="24"/>
          <w:szCs w:val="24"/>
        </w:rPr>
        <w:t xml:space="preserve"> </w:t>
      </w:r>
      <w:proofErr w:type="gramStart"/>
      <w:r w:rsidRPr="00562114">
        <w:rPr>
          <w:rFonts w:ascii="Times New Roman" w:eastAsia="Calibri" w:hAnsi="Times New Roman" w:cs="Times New Roman"/>
          <w:sz w:val="24"/>
          <w:szCs w:val="24"/>
        </w:rPr>
        <w:t>-С</w:t>
      </w:r>
      <w:proofErr w:type="gramEnd"/>
      <w:r w:rsidRPr="00562114">
        <w:rPr>
          <w:rFonts w:ascii="Times New Roman" w:eastAsia="Calibri" w:hAnsi="Times New Roman" w:cs="Times New Roman"/>
          <w:sz w:val="24"/>
          <w:szCs w:val="24"/>
        </w:rPr>
        <w:t xml:space="preserve">еменовка» с км 1+700 по км 2+400 в сумме 3 380 568,82 рублей; «Канаш-Тюлькой - </w:t>
      </w:r>
      <w:proofErr w:type="spellStart"/>
      <w:r w:rsidRPr="00562114">
        <w:rPr>
          <w:rFonts w:ascii="Times New Roman" w:eastAsia="Calibri" w:hAnsi="Times New Roman" w:cs="Times New Roman"/>
          <w:sz w:val="24"/>
          <w:szCs w:val="24"/>
        </w:rPr>
        <w:t>Словаши</w:t>
      </w:r>
      <w:proofErr w:type="spellEnd"/>
      <w:r w:rsidRPr="00562114">
        <w:rPr>
          <w:rFonts w:ascii="Times New Roman" w:eastAsia="Calibri" w:hAnsi="Times New Roman" w:cs="Times New Roman"/>
          <w:sz w:val="24"/>
          <w:szCs w:val="24"/>
        </w:rPr>
        <w:t xml:space="preserve">-Волга»- </w:t>
      </w:r>
      <w:proofErr w:type="spellStart"/>
      <w:r w:rsidRPr="00562114">
        <w:rPr>
          <w:rFonts w:ascii="Times New Roman" w:eastAsia="Calibri" w:hAnsi="Times New Roman" w:cs="Times New Roman"/>
          <w:sz w:val="24"/>
          <w:szCs w:val="24"/>
        </w:rPr>
        <w:t>Чиршкасы</w:t>
      </w:r>
      <w:proofErr w:type="spellEnd"/>
      <w:r w:rsidRPr="00562114">
        <w:rPr>
          <w:rFonts w:ascii="Times New Roman" w:eastAsia="Calibri" w:hAnsi="Times New Roman" w:cs="Times New Roman"/>
          <w:sz w:val="24"/>
          <w:szCs w:val="24"/>
        </w:rPr>
        <w:t xml:space="preserve"> с км 0+000 по км 2+081 в сумме 10 073 372,66 рублей; «Цивильск-Ульяновск-</w:t>
      </w:r>
      <w:proofErr w:type="spellStart"/>
      <w:r w:rsidRPr="00562114">
        <w:rPr>
          <w:rFonts w:ascii="Times New Roman" w:eastAsia="Calibri" w:hAnsi="Times New Roman" w:cs="Times New Roman"/>
          <w:sz w:val="24"/>
          <w:szCs w:val="24"/>
        </w:rPr>
        <w:t>Шигали</w:t>
      </w:r>
      <w:proofErr w:type="spellEnd"/>
      <w:r w:rsidRPr="00562114">
        <w:rPr>
          <w:rFonts w:ascii="Times New Roman" w:eastAsia="Calibri" w:hAnsi="Times New Roman" w:cs="Times New Roman"/>
          <w:sz w:val="24"/>
          <w:szCs w:val="24"/>
        </w:rPr>
        <w:t xml:space="preserve">»- </w:t>
      </w:r>
      <w:proofErr w:type="spellStart"/>
      <w:r w:rsidRPr="00562114">
        <w:rPr>
          <w:rFonts w:ascii="Times New Roman" w:eastAsia="Calibri" w:hAnsi="Times New Roman" w:cs="Times New Roman"/>
          <w:sz w:val="24"/>
          <w:szCs w:val="24"/>
        </w:rPr>
        <w:t>Ирх-Сирма</w:t>
      </w:r>
      <w:proofErr w:type="spellEnd"/>
      <w:r w:rsidRPr="00562114">
        <w:rPr>
          <w:rFonts w:ascii="Times New Roman" w:eastAsia="Calibri" w:hAnsi="Times New Roman" w:cs="Times New Roman"/>
          <w:sz w:val="24"/>
          <w:szCs w:val="24"/>
        </w:rPr>
        <w:t xml:space="preserve"> с км 0+000 по км 2+000 в сумме 9 046 613,27 рублей. Общая сумма составила 22,5 </w:t>
      </w:r>
      <w:proofErr w:type="gramStart"/>
      <w:r w:rsidRPr="00562114">
        <w:rPr>
          <w:rFonts w:ascii="Times New Roman" w:eastAsia="Calibri" w:hAnsi="Times New Roman" w:cs="Times New Roman"/>
          <w:sz w:val="24"/>
          <w:szCs w:val="24"/>
        </w:rPr>
        <w:t>млн</w:t>
      </w:r>
      <w:proofErr w:type="gramEnd"/>
      <w:r w:rsidRPr="00562114">
        <w:rPr>
          <w:rFonts w:ascii="Times New Roman" w:eastAsia="Calibri" w:hAnsi="Times New Roman" w:cs="Times New Roman"/>
          <w:sz w:val="24"/>
          <w:szCs w:val="24"/>
        </w:rPr>
        <w:t xml:space="preserve"> рублей. </w:t>
      </w:r>
    </w:p>
    <w:p w:rsidR="00562114" w:rsidRP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В 2023 году Капитальный ремонт автомобильной дороги «Шихазаны-Калинино</w:t>
      </w:r>
      <w:proofErr w:type="gramStart"/>
      <w:r w:rsidRPr="00562114">
        <w:rPr>
          <w:rFonts w:ascii="Times New Roman" w:eastAsia="Calibri" w:hAnsi="Times New Roman" w:cs="Times New Roman"/>
          <w:sz w:val="24"/>
          <w:szCs w:val="24"/>
        </w:rPr>
        <w:t>»-</w:t>
      </w:r>
      <w:proofErr w:type="gramEnd"/>
      <w:r w:rsidRPr="00562114">
        <w:rPr>
          <w:rFonts w:ascii="Times New Roman" w:eastAsia="Calibri" w:hAnsi="Times New Roman" w:cs="Times New Roman"/>
          <w:sz w:val="24"/>
          <w:szCs w:val="24"/>
        </w:rPr>
        <w:t xml:space="preserve">Малое </w:t>
      </w:r>
      <w:proofErr w:type="spellStart"/>
      <w:r w:rsidRPr="00562114">
        <w:rPr>
          <w:rFonts w:ascii="Times New Roman" w:eastAsia="Calibri" w:hAnsi="Times New Roman" w:cs="Times New Roman"/>
          <w:sz w:val="24"/>
          <w:szCs w:val="24"/>
        </w:rPr>
        <w:t>Тугаево-выс</w:t>
      </w:r>
      <w:proofErr w:type="spellEnd"/>
      <w:r w:rsidRPr="00562114">
        <w:rPr>
          <w:rFonts w:ascii="Times New Roman" w:eastAsia="Calibri" w:hAnsi="Times New Roman" w:cs="Times New Roman"/>
          <w:sz w:val="24"/>
          <w:szCs w:val="24"/>
        </w:rPr>
        <w:t xml:space="preserve">. </w:t>
      </w:r>
      <w:proofErr w:type="spellStart"/>
      <w:r w:rsidRPr="00562114">
        <w:rPr>
          <w:rFonts w:ascii="Times New Roman" w:eastAsia="Calibri" w:hAnsi="Times New Roman" w:cs="Times New Roman"/>
          <w:sz w:val="24"/>
          <w:szCs w:val="24"/>
        </w:rPr>
        <w:t>Чинквары</w:t>
      </w:r>
      <w:proofErr w:type="spellEnd"/>
      <w:r w:rsidRPr="00562114">
        <w:rPr>
          <w:rFonts w:ascii="Times New Roman" w:eastAsia="Calibri" w:hAnsi="Times New Roman" w:cs="Times New Roman"/>
          <w:sz w:val="24"/>
          <w:szCs w:val="24"/>
        </w:rPr>
        <w:t xml:space="preserve"> Канашского района </w:t>
      </w:r>
      <w:proofErr w:type="gramStart"/>
      <w:r w:rsidRPr="00562114">
        <w:rPr>
          <w:rFonts w:ascii="Times New Roman" w:eastAsia="Calibri" w:hAnsi="Times New Roman" w:cs="Times New Roman"/>
          <w:sz w:val="24"/>
          <w:szCs w:val="24"/>
        </w:rPr>
        <w:t>Чувашской</w:t>
      </w:r>
      <w:proofErr w:type="gramEnd"/>
      <w:r w:rsidRPr="00562114">
        <w:rPr>
          <w:rFonts w:ascii="Times New Roman" w:eastAsia="Calibri" w:hAnsi="Times New Roman" w:cs="Times New Roman"/>
          <w:sz w:val="24"/>
          <w:szCs w:val="24"/>
        </w:rPr>
        <w:t xml:space="preserve"> с км 3+100 по км 7+600 на сумму 116 755 830 рублей. Строительство автомобильной дороги от ул. Гагарина в д. </w:t>
      </w:r>
      <w:proofErr w:type="spellStart"/>
      <w:r w:rsidRPr="00562114">
        <w:rPr>
          <w:rFonts w:ascii="Times New Roman" w:eastAsia="Calibri" w:hAnsi="Times New Roman" w:cs="Times New Roman"/>
          <w:sz w:val="24"/>
          <w:szCs w:val="24"/>
        </w:rPr>
        <w:t>Каликово</w:t>
      </w:r>
      <w:proofErr w:type="spellEnd"/>
      <w:r w:rsidRPr="00562114">
        <w:rPr>
          <w:rFonts w:ascii="Times New Roman" w:eastAsia="Calibri" w:hAnsi="Times New Roman" w:cs="Times New Roman"/>
          <w:sz w:val="24"/>
          <w:szCs w:val="24"/>
        </w:rPr>
        <w:t xml:space="preserve"> – д. </w:t>
      </w:r>
      <w:proofErr w:type="spellStart"/>
      <w:r w:rsidRPr="00562114">
        <w:rPr>
          <w:rFonts w:ascii="Times New Roman" w:eastAsia="Calibri" w:hAnsi="Times New Roman" w:cs="Times New Roman"/>
          <w:sz w:val="24"/>
          <w:szCs w:val="24"/>
        </w:rPr>
        <w:t>Сядорга</w:t>
      </w:r>
      <w:proofErr w:type="spellEnd"/>
      <w:r w:rsidRPr="00562114">
        <w:rPr>
          <w:rFonts w:ascii="Times New Roman" w:eastAsia="Calibri" w:hAnsi="Times New Roman" w:cs="Times New Roman"/>
          <w:sz w:val="24"/>
          <w:szCs w:val="24"/>
        </w:rPr>
        <w:t xml:space="preserve"> </w:t>
      </w:r>
      <w:proofErr w:type="spellStart"/>
      <w:r w:rsidRPr="00562114">
        <w:rPr>
          <w:rFonts w:ascii="Times New Roman" w:eastAsia="Calibri" w:hAnsi="Times New Roman" w:cs="Times New Roman"/>
          <w:sz w:val="24"/>
          <w:szCs w:val="24"/>
        </w:rPr>
        <w:t>Сирмы</w:t>
      </w:r>
      <w:proofErr w:type="spellEnd"/>
      <w:r w:rsidRPr="00562114">
        <w:rPr>
          <w:rFonts w:ascii="Times New Roman" w:eastAsia="Calibri" w:hAnsi="Times New Roman" w:cs="Times New Roman"/>
          <w:sz w:val="24"/>
          <w:szCs w:val="24"/>
        </w:rPr>
        <w:t xml:space="preserve">  ул. Карла Маркса Канашского района Чувашской  Республики на сумму 26 000 000 руб. Общая сумма составила 150 755 830 руб.</w:t>
      </w:r>
    </w:p>
    <w:p w:rsidR="00562114" w:rsidRDefault="00562114" w:rsidP="00562114">
      <w:pPr>
        <w:keepNext/>
        <w:keepLines/>
        <w:spacing w:after="0" w:line="240" w:lineRule="auto"/>
        <w:ind w:firstLine="709"/>
        <w:jc w:val="both"/>
        <w:outlineLvl w:val="2"/>
        <w:rPr>
          <w:rFonts w:ascii="Times New Roman" w:eastAsia="Calibri" w:hAnsi="Times New Roman" w:cs="Times New Roman"/>
          <w:sz w:val="24"/>
          <w:szCs w:val="24"/>
        </w:rPr>
      </w:pPr>
      <w:r w:rsidRPr="00562114">
        <w:rPr>
          <w:rFonts w:ascii="Times New Roman" w:eastAsia="Calibri" w:hAnsi="Times New Roman" w:cs="Times New Roman"/>
          <w:sz w:val="24"/>
          <w:szCs w:val="24"/>
        </w:rPr>
        <w:t xml:space="preserve">Во втором полугодии 2019 года была проведена диагностика автомобильных дорог общего пользования местного значения, по итогам которого следует, что 98,124 км дорог требуют капитального ремонта. Необходимая сумма 310 </w:t>
      </w:r>
      <w:proofErr w:type="gramStart"/>
      <w:r w:rsidRPr="00562114">
        <w:rPr>
          <w:rFonts w:ascii="Times New Roman" w:eastAsia="Calibri" w:hAnsi="Times New Roman" w:cs="Times New Roman"/>
          <w:sz w:val="24"/>
          <w:szCs w:val="24"/>
        </w:rPr>
        <w:t>млн</w:t>
      </w:r>
      <w:proofErr w:type="gramEnd"/>
      <w:r w:rsidRPr="00562114">
        <w:rPr>
          <w:rFonts w:ascii="Times New Roman" w:eastAsia="Calibri" w:hAnsi="Times New Roman" w:cs="Times New Roman"/>
          <w:sz w:val="24"/>
          <w:szCs w:val="24"/>
        </w:rPr>
        <w:t xml:space="preserve"> рублей. Финансовые возможности на проектирование и проведение капитального ремонта у муниципального образования «Канашский район Чувашской Республики» в настоящее время отсутствуют.</w:t>
      </w:r>
    </w:p>
    <w:p w:rsidR="00620CF1" w:rsidRPr="00620CF1" w:rsidRDefault="00620CF1" w:rsidP="00562114">
      <w:pPr>
        <w:keepNext/>
        <w:keepLines/>
        <w:spacing w:after="0" w:line="240" w:lineRule="auto"/>
        <w:ind w:firstLine="709"/>
        <w:jc w:val="both"/>
        <w:outlineLvl w:val="2"/>
        <w:rPr>
          <w:rFonts w:ascii="Times New Roman" w:eastAsia="Times New Roman" w:hAnsi="Times New Roman" w:cs="Times New Roman"/>
          <w:b/>
          <w:bCs/>
          <w:sz w:val="24"/>
          <w:szCs w:val="24"/>
        </w:rPr>
      </w:pPr>
      <w:r w:rsidRPr="00620CF1">
        <w:rPr>
          <w:rFonts w:ascii="Times New Roman" w:eastAsia="Times New Roman" w:hAnsi="Times New Roman" w:cs="Times New Roman"/>
          <w:b/>
          <w:bCs/>
          <w:sz w:val="24"/>
          <w:szCs w:val="24"/>
        </w:rPr>
        <w:t>Образование</w:t>
      </w:r>
      <w:bookmarkEnd w:id="6"/>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bookmarkStart w:id="7" w:name="_Toc45625209"/>
      <w:r w:rsidRPr="00327A4D">
        <w:rPr>
          <w:rFonts w:ascii="Times New Roman" w:eastAsia="Calibri" w:hAnsi="Times New Roman" w:cs="Times New Roman"/>
          <w:bCs/>
          <w:sz w:val="24"/>
          <w:szCs w:val="24"/>
        </w:rPr>
        <w:t>В 2020 году заключено соглашение между Министерством образования и молодежной политики Чувашской Республики и администрацией Канашского района «О предоставлении средств из республиканского бюджета Чувашской Республики на капитальный ремонт по замене оконных блоков в 22 общеобразовательных учреждениях Канашского района. Все общеобразовательные учреждения имеют положительное заключение государственной экспертизы на достоверность сметной стоимости.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 Приказом Минобразования Чувашии от 02.07.2019 г. №1234 утвержден перечень общеобразовательных организаций, имеющих физический износ 50 % и более, в которых планируется проведение капитального ремонта. План проведения капитального ремонта общеобразовательных организаций, имеющих физический износ 50 % и более на 2019-2025 гг. утвержден Минобразования Чувашии от 02.07.2019 г.</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 По плану капитального ремонта в 2020 году проводятся ремонтные работы в двух школах Канашского района: МБОУ «</w:t>
      </w:r>
      <w:proofErr w:type="spellStart"/>
      <w:r w:rsidRPr="00327A4D">
        <w:rPr>
          <w:rFonts w:ascii="Times New Roman" w:eastAsia="Calibri" w:hAnsi="Times New Roman" w:cs="Times New Roman"/>
          <w:bCs/>
          <w:sz w:val="24"/>
          <w:szCs w:val="24"/>
        </w:rPr>
        <w:t>Шоркасинская</w:t>
      </w:r>
      <w:proofErr w:type="spellEnd"/>
      <w:r w:rsidRPr="00327A4D">
        <w:rPr>
          <w:rFonts w:ascii="Times New Roman" w:eastAsia="Calibri" w:hAnsi="Times New Roman" w:cs="Times New Roman"/>
          <w:bCs/>
          <w:sz w:val="24"/>
          <w:szCs w:val="24"/>
        </w:rPr>
        <w:t xml:space="preserve"> СОШ» (17 669,7 тыс. рубле</w:t>
      </w:r>
      <w:proofErr w:type="gramStart"/>
      <w:r w:rsidRPr="00327A4D">
        <w:rPr>
          <w:rFonts w:ascii="Times New Roman" w:eastAsia="Calibri" w:hAnsi="Times New Roman" w:cs="Times New Roman"/>
          <w:bCs/>
          <w:sz w:val="24"/>
          <w:szCs w:val="24"/>
        </w:rPr>
        <w:t>й-</w:t>
      </w:r>
      <w:proofErr w:type="gramEnd"/>
      <w:r w:rsidRPr="00327A4D">
        <w:rPr>
          <w:rFonts w:ascii="Times New Roman" w:eastAsia="Calibri" w:hAnsi="Times New Roman" w:cs="Times New Roman"/>
          <w:bCs/>
          <w:sz w:val="24"/>
          <w:szCs w:val="24"/>
        </w:rPr>
        <w:t xml:space="preserve"> из республиканского бюджета, 930, 0 тыс. рублей - из местного бюджета) и МБОУ «</w:t>
      </w:r>
      <w:proofErr w:type="spellStart"/>
      <w:r w:rsidRPr="00327A4D">
        <w:rPr>
          <w:rFonts w:ascii="Times New Roman" w:eastAsia="Calibri" w:hAnsi="Times New Roman" w:cs="Times New Roman"/>
          <w:bCs/>
          <w:sz w:val="24"/>
          <w:szCs w:val="24"/>
        </w:rPr>
        <w:t>Тобурдановская</w:t>
      </w:r>
      <w:proofErr w:type="spellEnd"/>
      <w:r w:rsidRPr="00327A4D">
        <w:rPr>
          <w:rFonts w:ascii="Times New Roman" w:eastAsia="Calibri" w:hAnsi="Times New Roman" w:cs="Times New Roman"/>
          <w:bCs/>
          <w:sz w:val="24"/>
          <w:szCs w:val="24"/>
        </w:rPr>
        <w:t xml:space="preserve"> СОШ им. А. И. </w:t>
      </w:r>
      <w:proofErr w:type="spellStart"/>
      <w:r w:rsidRPr="00327A4D">
        <w:rPr>
          <w:rFonts w:ascii="Times New Roman" w:eastAsia="Calibri" w:hAnsi="Times New Roman" w:cs="Times New Roman"/>
          <w:bCs/>
          <w:sz w:val="24"/>
          <w:szCs w:val="24"/>
        </w:rPr>
        <w:t>Миттова</w:t>
      </w:r>
      <w:proofErr w:type="spellEnd"/>
      <w:r w:rsidRPr="00327A4D">
        <w:rPr>
          <w:rFonts w:ascii="Times New Roman" w:eastAsia="Calibri" w:hAnsi="Times New Roman" w:cs="Times New Roman"/>
          <w:bCs/>
          <w:sz w:val="24"/>
          <w:szCs w:val="24"/>
        </w:rPr>
        <w:t xml:space="preserve">» (20 002,6 тыс. рублей - из республиканского бюджета, 1 052, 8 тыс. рублей - из местного бюджета). </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Для проведения дополнительных работ, не учтенных муниципальным контрактом по капитальному ремонту МБОУ «</w:t>
      </w:r>
      <w:proofErr w:type="spellStart"/>
      <w:r w:rsidRPr="00327A4D">
        <w:rPr>
          <w:rFonts w:ascii="Times New Roman" w:eastAsia="Calibri" w:hAnsi="Times New Roman" w:cs="Times New Roman"/>
          <w:bCs/>
          <w:sz w:val="24"/>
          <w:szCs w:val="24"/>
        </w:rPr>
        <w:t>Тобурдановская</w:t>
      </w:r>
      <w:proofErr w:type="spellEnd"/>
      <w:r w:rsidRPr="00327A4D">
        <w:rPr>
          <w:rFonts w:ascii="Times New Roman" w:eastAsia="Calibri" w:hAnsi="Times New Roman" w:cs="Times New Roman"/>
          <w:bCs/>
          <w:sz w:val="24"/>
          <w:szCs w:val="24"/>
        </w:rPr>
        <w:t xml:space="preserve"> СОШ им. А. И. </w:t>
      </w:r>
      <w:proofErr w:type="spellStart"/>
      <w:r w:rsidRPr="00327A4D">
        <w:rPr>
          <w:rFonts w:ascii="Times New Roman" w:eastAsia="Calibri" w:hAnsi="Times New Roman" w:cs="Times New Roman"/>
          <w:bCs/>
          <w:sz w:val="24"/>
          <w:szCs w:val="24"/>
        </w:rPr>
        <w:t>Миттова</w:t>
      </w:r>
      <w:proofErr w:type="spellEnd"/>
      <w:r w:rsidRPr="00327A4D">
        <w:rPr>
          <w:rFonts w:ascii="Times New Roman" w:eastAsia="Calibri" w:hAnsi="Times New Roman" w:cs="Times New Roman"/>
          <w:bCs/>
          <w:sz w:val="24"/>
          <w:szCs w:val="24"/>
        </w:rPr>
        <w:t>», требуются денежные средства в размере 4000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Для проведения дополнительных работ, не учтенных муниципальным контрактом по капитальному ремонту МБОУ «</w:t>
      </w:r>
      <w:proofErr w:type="spellStart"/>
      <w:r w:rsidRPr="00327A4D">
        <w:rPr>
          <w:rFonts w:ascii="Times New Roman" w:eastAsia="Calibri" w:hAnsi="Times New Roman" w:cs="Times New Roman"/>
          <w:bCs/>
          <w:sz w:val="24"/>
          <w:szCs w:val="24"/>
        </w:rPr>
        <w:t>Шоркасинская</w:t>
      </w:r>
      <w:proofErr w:type="spellEnd"/>
      <w:r w:rsidRPr="00327A4D">
        <w:rPr>
          <w:rFonts w:ascii="Times New Roman" w:eastAsia="Calibri" w:hAnsi="Times New Roman" w:cs="Times New Roman"/>
          <w:bCs/>
          <w:sz w:val="24"/>
          <w:szCs w:val="24"/>
        </w:rPr>
        <w:t xml:space="preserve"> СОШ», требуются денежные средства в размере 3800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На 2021 год запланирован капитальный ремонт еще двух школ: МБОУ «</w:t>
      </w:r>
      <w:proofErr w:type="spellStart"/>
      <w:r w:rsidRPr="00327A4D">
        <w:rPr>
          <w:rFonts w:ascii="Times New Roman" w:eastAsia="Calibri" w:hAnsi="Times New Roman" w:cs="Times New Roman"/>
          <w:bCs/>
          <w:sz w:val="24"/>
          <w:szCs w:val="24"/>
        </w:rPr>
        <w:t>Байгильдинская</w:t>
      </w:r>
      <w:proofErr w:type="spellEnd"/>
      <w:r w:rsidRPr="00327A4D">
        <w:rPr>
          <w:rFonts w:ascii="Times New Roman" w:eastAsia="Calibri" w:hAnsi="Times New Roman" w:cs="Times New Roman"/>
          <w:bCs/>
          <w:sz w:val="24"/>
          <w:szCs w:val="24"/>
        </w:rPr>
        <w:t xml:space="preserve"> СОШ» и МБОУ «</w:t>
      </w:r>
      <w:proofErr w:type="spellStart"/>
      <w:r w:rsidRPr="00327A4D">
        <w:rPr>
          <w:rFonts w:ascii="Times New Roman" w:eastAsia="Calibri" w:hAnsi="Times New Roman" w:cs="Times New Roman"/>
          <w:bCs/>
          <w:sz w:val="24"/>
          <w:szCs w:val="24"/>
        </w:rPr>
        <w:t>Шибылгинская</w:t>
      </w:r>
      <w:proofErr w:type="spellEnd"/>
      <w:r w:rsidRPr="00327A4D">
        <w:rPr>
          <w:rFonts w:ascii="Times New Roman" w:eastAsia="Calibri" w:hAnsi="Times New Roman" w:cs="Times New Roman"/>
          <w:bCs/>
          <w:sz w:val="24"/>
          <w:szCs w:val="24"/>
        </w:rPr>
        <w:t xml:space="preserve"> СОШ». Проектно-сметная документация разработана, в настоящее время направлена для прохождения государственной экспертизы на достоверность сметной стоимости (необходимая сумма 1200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В 2023 году запланирован капитальный ремонт МБОУ «</w:t>
      </w:r>
      <w:proofErr w:type="spellStart"/>
      <w:r w:rsidRPr="00327A4D">
        <w:rPr>
          <w:rFonts w:ascii="Times New Roman" w:eastAsia="Calibri" w:hAnsi="Times New Roman" w:cs="Times New Roman"/>
          <w:bCs/>
          <w:sz w:val="24"/>
          <w:szCs w:val="24"/>
        </w:rPr>
        <w:t>Ямашевская</w:t>
      </w:r>
      <w:proofErr w:type="spellEnd"/>
      <w:r w:rsidRPr="00327A4D">
        <w:rPr>
          <w:rFonts w:ascii="Times New Roman" w:eastAsia="Calibri" w:hAnsi="Times New Roman" w:cs="Times New Roman"/>
          <w:bCs/>
          <w:sz w:val="24"/>
          <w:szCs w:val="24"/>
        </w:rPr>
        <w:t xml:space="preserve"> СОШ» (необходимая сумма для изготовления ПСД 600 тыс. рублей).</w:t>
      </w:r>
    </w:p>
    <w:p w:rsid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В 2025 году - МБОУ «</w:t>
      </w:r>
      <w:proofErr w:type="spellStart"/>
      <w:r w:rsidRPr="00327A4D">
        <w:rPr>
          <w:rFonts w:ascii="Times New Roman" w:eastAsia="Calibri" w:hAnsi="Times New Roman" w:cs="Times New Roman"/>
          <w:bCs/>
          <w:sz w:val="24"/>
          <w:szCs w:val="24"/>
        </w:rPr>
        <w:t>Атнашевская</w:t>
      </w:r>
      <w:proofErr w:type="spellEnd"/>
      <w:r w:rsidRPr="00327A4D">
        <w:rPr>
          <w:rFonts w:ascii="Times New Roman" w:eastAsia="Calibri" w:hAnsi="Times New Roman" w:cs="Times New Roman"/>
          <w:bCs/>
          <w:sz w:val="24"/>
          <w:szCs w:val="24"/>
        </w:rPr>
        <w:t xml:space="preserve"> ООШ» (необходимая сумма для изготовления ПСД 600 тыс. рублей).</w:t>
      </w:r>
    </w:p>
    <w:p w:rsidR="006C4D9C" w:rsidRDefault="006C4D9C" w:rsidP="00327A4D">
      <w:pPr>
        <w:keepNext/>
        <w:keepLines/>
        <w:spacing w:after="0" w:line="240" w:lineRule="auto"/>
        <w:ind w:firstLine="709"/>
        <w:jc w:val="both"/>
        <w:outlineLvl w:val="2"/>
        <w:rPr>
          <w:rFonts w:ascii="Times New Roman" w:eastAsia="Calibri" w:hAnsi="Times New Roman" w:cs="Times New Roman"/>
          <w:bCs/>
          <w:sz w:val="24"/>
          <w:szCs w:val="24"/>
        </w:rPr>
      </w:pPr>
      <w:r w:rsidRPr="006C4D9C">
        <w:rPr>
          <w:rFonts w:ascii="Times New Roman" w:eastAsia="Calibri" w:hAnsi="Times New Roman" w:cs="Times New Roman"/>
          <w:bCs/>
          <w:sz w:val="24"/>
          <w:szCs w:val="24"/>
        </w:rPr>
        <w:lastRenderedPageBreak/>
        <w:t>На 2020 г. запланирован капитальный ремонт муниципального бюджетного общеобразовательного учреждения «</w:t>
      </w:r>
      <w:proofErr w:type="spellStart"/>
      <w:r w:rsidRPr="006C4D9C">
        <w:rPr>
          <w:rFonts w:ascii="Times New Roman" w:eastAsia="Calibri" w:hAnsi="Times New Roman" w:cs="Times New Roman"/>
          <w:bCs/>
          <w:sz w:val="24"/>
          <w:szCs w:val="24"/>
        </w:rPr>
        <w:t>Шальтямская</w:t>
      </w:r>
      <w:proofErr w:type="spellEnd"/>
      <w:r w:rsidRPr="006C4D9C">
        <w:rPr>
          <w:rFonts w:ascii="Times New Roman" w:eastAsia="Calibri" w:hAnsi="Times New Roman" w:cs="Times New Roman"/>
          <w:bCs/>
          <w:sz w:val="24"/>
          <w:szCs w:val="24"/>
        </w:rPr>
        <w:t xml:space="preserve"> основная общеобразовательная школа им. Е. Анисимова».   Здание школы 1972  года  постройки в  кирпичном  исполнении,  двухэтажное, кровля  двухскатная  из листового  кровельного  материала. Требуется полная  замена кровли, водопровода, электропроводки, канализации, замена полов второго этажа,  ремонт классных помещений, также в целях экономии энергоресурсов   требуется утепление фасада здания школы.  Проектно-сметная документация разработана (общая сметная стоимость  капитального ремонта составляет 12582,500  тыс. руб.), в настоящее время направлена для прохождения государственной экспертизы на достоверность сметной стоимости (необходимая сумма 250,0 тыс. рублей). Общая сумма 12832,5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В рамках реализации мероприятий государственной программы Чувашской Республики «Развития образования» планируется здания  средней общеобразовательной школы на 165 ученических мест с </w:t>
      </w:r>
      <w:proofErr w:type="spellStart"/>
      <w:r w:rsidRPr="00327A4D">
        <w:rPr>
          <w:rFonts w:ascii="Times New Roman" w:eastAsia="Calibri" w:hAnsi="Times New Roman" w:cs="Times New Roman"/>
          <w:bCs/>
          <w:sz w:val="24"/>
          <w:szCs w:val="24"/>
        </w:rPr>
        <w:t>пристроем</w:t>
      </w:r>
      <w:proofErr w:type="spellEnd"/>
      <w:r w:rsidRPr="00327A4D">
        <w:rPr>
          <w:rFonts w:ascii="Times New Roman" w:eastAsia="Calibri" w:hAnsi="Times New Roman" w:cs="Times New Roman"/>
          <w:bCs/>
          <w:sz w:val="24"/>
          <w:szCs w:val="24"/>
        </w:rPr>
        <w:t xml:space="preserve"> помещений для дошкольных групп на 40 мест </w:t>
      </w:r>
      <w:proofErr w:type="gramStart"/>
      <w:r w:rsidRPr="00327A4D">
        <w:rPr>
          <w:rFonts w:ascii="Times New Roman" w:eastAsia="Calibri" w:hAnsi="Times New Roman" w:cs="Times New Roman"/>
          <w:bCs/>
          <w:sz w:val="24"/>
          <w:szCs w:val="24"/>
        </w:rPr>
        <w:t>в</w:t>
      </w:r>
      <w:proofErr w:type="gramEnd"/>
      <w:r w:rsidRPr="00327A4D">
        <w:rPr>
          <w:rFonts w:ascii="Times New Roman" w:eastAsia="Calibri" w:hAnsi="Times New Roman" w:cs="Times New Roman"/>
          <w:bCs/>
          <w:sz w:val="24"/>
          <w:szCs w:val="24"/>
        </w:rPr>
        <w:t xml:space="preserve"> с. </w:t>
      </w:r>
      <w:proofErr w:type="spellStart"/>
      <w:r w:rsidRPr="00327A4D">
        <w:rPr>
          <w:rFonts w:ascii="Times New Roman" w:eastAsia="Calibri" w:hAnsi="Times New Roman" w:cs="Times New Roman"/>
          <w:bCs/>
          <w:sz w:val="24"/>
          <w:szCs w:val="24"/>
        </w:rPr>
        <w:t>Янгличи</w:t>
      </w:r>
      <w:proofErr w:type="spellEnd"/>
      <w:r w:rsidRPr="00327A4D">
        <w:rPr>
          <w:rFonts w:ascii="Times New Roman" w:eastAsia="Calibri" w:hAnsi="Times New Roman" w:cs="Times New Roman"/>
          <w:bCs/>
          <w:sz w:val="24"/>
          <w:szCs w:val="24"/>
        </w:rPr>
        <w:t>.</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В настоящее время проектно-сметная документация проходит экспертизу. Проектно-сметная документация разработана, получено положительное заключение экспертизы. Сметная стоимость объекта в текущих ценах 2 кв. 2020 г. составляет 277678,55 тыс. руб. Необходимо на получение ПСД 1 </w:t>
      </w:r>
      <w:proofErr w:type="gramStart"/>
      <w:r w:rsidRPr="00327A4D">
        <w:rPr>
          <w:rFonts w:ascii="Times New Roman" w:eastAsia="Calibri" w:hAnsi="Times New Roman" w:cs="Times New Roman"/>
          <w:bCs/>
          <w:sz w:val="24"/>
          <w:szCs w:val="24"/>
        </w:rPr>
        <w:t>млн</w:t>
      </w:r>
      <w:proofErr w:type="gramEnd"/>
      <w:r w:rsidRPr="00327A4D">
        <w:rPr>
          <w:rFonts w:ascii="Times New Roman" w:eastAsia="Calibri" w:hAnsi="Times New Roman" w:cs="Times New Roman"/>
          <w:bCs/>
          <w:sz w:val="24"/>
          <w:szCs w:val="24"/>
        </w:rPr>
        <w:t xml:space="preserve"> 37 тыс. рублей, техническое присоединение к высоковольтной линии 168 тыс. рублей, переустройство ЛЭП – 150 тыс. рублей, техническое присоединение к газовым сетям – 115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Приказом Минобразования Чувашии от 17.01.2020 г. №79 утвержден перечень общеобразовательных организаций, в которых планируется создание условий для занятия физической культурой и спортом в 2020-2022 годах. </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proofErr w:type="gramStart"/>
      <w:r w:rsidRPr="00327A4D">
        <w:rPr>
          <w:rFonts w:ascii="Times New Roman" w:eastAsia="Calibri" w:hAnsi="Times New Roman" w:cs="Times New Roman"/>
          <w:bCs/>
          <w:sz w:val="24"/>
          <w:szCs w:val="24"/>
        </w:rPr>
        <w:t>В нынешнем, 2020 году, проводятся работы по капитальному ремонту в трех спортзалах:</w:t>
      </w:r>
      <w:proofErr w:type="gramEnd"/>
      <w:r w:rsidRPr="00327A4D">
        <w:rPr>
          <w:rFonts w:ascii="Times New Roman" w:eastAsia="Calibri" w:hAnsi="Times New Roman" w:cs="Times New Roman"/>
          <w:bCs/>
          <w:sz w:val="24"/>
          <w:szCs w:val="24"/>
        </w:rPr>
        <w:t xml:space="preserve"> МБОУ «</w:t>
      </w:r>
      <w:proofErr w:type="spellStart"/>
      <w:r w:rsidRPr="00327A4D">
        <w:rPr>
          <w:rFonts w:ascii="Times New Roman" w:eastAsia="Calibri" w:hAnsi="Times New Roman" w:cs="Times New Roman"/>
          <w:bCs/>
          <w:sz w:val="24"/>
          <w:szCs w:val="24"/>
        </w:rPr>
        <w:t>Байгильдинская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Большебикшихская</w:t>
      </w:r>
      <w:proofErr w:type="spellEnd"/>
      <w:r w:rsidRPr="00327A4D">
        <w:rPr>
          <w:rFonts w:ascii="Times New Roman" w:eastAsia="Calibri" w:hAnsi="Times New Roman" w:cs="Times New Roman"/>
          <w:bCs/>
          <w:sz w:val="24"/>
          <w:szCs w:val="24"/>
        </w:rPr>
        <w:t xml:space="preserve"> СОШ» и МБОУ «</w:t>
      </w:r>
      <w:proofErr w:type="spellStart"/>
      <w:r w:rsidRPr="00327A4D">
        <w:rPr>
          <w:rFonts w:ascii="Times New Roman" w:eastAsia="Calibri" w:hAnsi="Times New Roman" w:cs="Times New Roman"/>
          <w:bCs/>
          <w:sz w:val="24"/>
          <w:szCs w:val="24"/>
        </w:rPr>
        <w:t>Малокибечская</w:t>
      </w:r>
      <w:proofErr w:type="spellEnd"/>
      <w:r w:rsidRPr="00327A4D">
        <w:rPr>
          <w:rFonts w:ascii="Times New Roman" w:eastAsia="Calibri" w:hAnsi="Times New Roman" w:cs="Times New Roman"/>
          <w:bCs/>
          <w:sz w:val="24"/>
          <w:szCs w:val="24"/>
        </w:rPr>
        <w:t xml:space="preserve"> ООШ им. А.Я. Яковлева» на сумму 3 901,5 тыс. рублей (3720, 91 тыс. рублей - из федерального бюджета; 90, 295 тыс. рублей - из республиканского бюджета; 90, 295 тыс. рублей - из местного бюджета). </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 В 2021 году запланирован капитальный ремонт четырех спортивных залов: МБОУ «</w:t>
      </w:r>
      <w:proofErr w:type="spellStart"/>
      <w:r w:rsidRPr="00327A4D">
        <w:rPr>
          <w:rFonts w:ascii="Times New Roman" w:eastAsia="Calibri" w:hAnsi="Times New Roman" w:cs="Times New Roman"/>
          <w:bCs/>
          <w:sz w:val="24"/>
          <w:szCs w:val="24"/>
        </w:rPr>
        <w:t>Хучельская</w:t>
      </w:r>
      <w:proofErr w:type="spellEnd"/>
      <w:r w:rsidRPr="00327A4D">
        <w:rPr>
          <w:rFonts w:ascii="Times New Roman" w:eastAsia="Calibri" w:hAnsi="Times New Roman" w:cs="Times New Roman"/>
          <w:bCs/>
          <w:sz w:val="24"/>
          <w:szCs w:val="24"/>
        </w:rPr>
        <w:t xml:space="preserve"> ООШ», МБОУ «</w:t>
      </w:r>
      <w:proofErr w:type="spellStart"/>
      <w:r w:rsidRPr="00327A4D">
        <w:rPr>
          <w:rFonts w:ascii="Times New Roman" w:eastAsia="Calibri" w:hAnsi="Times New Roman" w:cs="Times New Roman"/>
          <w:bCs/>
          <w:sz w:val="24"/>
          <w:szCs w:val="24"/>
        </w:rPr>
        <w:t>Ачакасинская</w:t>
      </w:r>
      <w:proofErr w:type="spellEnd"/>
      <w:r w:rsidRPr="00327A4D">
        <w:rPr>
          <w:rFonts w:ascii="Times New Roman" w:eastAsia="Calibri" w:hAnsi="Times New Roman" w:cs="Times New Roman"/>
          <w:bCs/>
          <w:sz w:val="24"/>
          <w:szCs w:val="24"/>
        </w:rPr>
        <w:t xml:space="preserve"> ООШ им. Героя Советского Союза А. П. Петрова», МБОУ «</w:t>
      </w:r>
      <w:proofErr w:type="spellStart"/>
      <w:r w:rsidRPr="00327A4D">
        <w:rPr>
          <w:rFonts w:ascii="Times New Roman" w:eastAsia="Calibri" w:hAnsi="Times New Roman" w:cs="Times New Roman"/>
          <w:bCs/>
          <w:sz w:val="24"/>
          <w:szCs w:val="24"/>
        </w:rPr>
        <w:t>Шакуловская</w:t>
      </w:r>
      <w:proofErr w:type="spellEnd"/>
      <w:r w:rsidRPr="00327A4D">
        <w:rPr>
          <w:rFonts w:ascii="Times New Roman" w:eastAsia="Calibri" w:hAnsi="Times New Roman" w:cs="Times New Roman"/>
          <w:bCs/>
          <w:sz w:val="24"/>
          <w:szCs w:val="24"/>
        </w:rPr>
        <w:t xml:space="preserve"> ООШ», МБОУ «</w:t>
      </w:r>
      <w:proofErr w:type="spellStart"/>
      <w:r w:rsidRPr="00327A4D">
        <w:rPr>
          <w:rFonts w:ascii="Times New Roman" w:eastAsia="Calibri" w:hAnsi="Times New Roman" w:cs="Times New Roman"/>
          <w:bCs/>
          <w:sz w:val="24"/>
          <w:szCs w:val="24"/>
        </w:rPr>
        <w:t>Новочелкасинская</w:t>
      </w:r>
      <w:proofErr w:type="spellEnd"/>
      <w:r w:rsidRPr="00327A4D">
        <w:rPr>
          <w:rFonts w:ascii="Times New Roman" w:eastAsia="Calibri" w:hAnsi="Times New Roman" w:cs="Times New Roman"/>
          <w:bCs/>
          <w:sz w:val="24"/>
          <w:szCs w:val="24"/>
        </w:rPr>
        <w:t xml:space="preserve"> ООШ». На изготовление проектно-сметной документации необходимо 100,00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В 2020 году запланирован капитальный ремонт двух дошкольных образовательных учреждений на общую сумму 21 052, 60 тыс. рублей: МБДОУ «</w:t>
      </w:r>
      <w:proofErr w:type="spellStart"/>
      <w:r w:rsidRPr="00327A4D">
        <w:rPr>
          <w:rFonts w:ascii="Times New Roman" w:eastAsia="Calibri" w:hAnsi="Times New Roman" w:cs="Times New Roman"/>
          <w:bCs/>
          <w:sz w:val="24"/>
          <w:szCs w:val="24"/>
        </w:rPr>
        <w:t>Ухманский</w:t>
      </w:r>
      <w:proofErr w:type="spellEnd"/>
      <w:r w:rsidRPr="00327A4D">
        <w:rPr>
          <w:rFonts w:ascii="Times New Roman" w:eastAsia="Calibri" w:hAnsi="Times New Roman" w:cs="Times New Roman"/>
          <w:bCs/>
          <w:sz w:val="24"/>
          <w:szCs w:val="24"/>
        </w:rPr>
        <w:t xml:space="preserve"> детский сад «</w:t>
      </w:r>
      <w:proofErr w:type="spellStart"/>
      <w:r w:rsidRPr="00327A4D">
        <w:rPr>
          <w:rFonts w:ascii="Times New Roman" w:eastAsia="Calibri" w:hAnsi="Times New Roman" w:cs="Times New Roman"/>
          <w:bCs/>
          <w:sz w:val="24"/>
          <w:szCs w:val="24"/>
        </w:rPr>
        <w:t>Рябинушка</w:t>
      </w:r>
      <w:proofErr w:type="spellEnd"/>
      <w:r w:rsidRPr="00327A4D">
        <w:rPr>
          <w:rFonts w:ascii="Times New Roman" w:eastAsia="Calibri" w:hAnsi="Times New Roman" w:cs="Times New Roman"/>
          <w:bCs/>
          <w:sz w:val="24"/>
          <w:szCs w:val="24"/>
        </w:rPr>
        <w:t>» (10 000,0 тыс. рублей - из республиканского бюджета; 526,3 0 тыс. рублей - из местного бюджета) и МБДОУ «</w:t>
      </w:r>
      <w:proofErr w:type="spellStart"/>
      <w:r w:rsidRPr="00327A4D">
        <w:rPr>
          <w:rFonts w:ascii="Times New Roman" w:eastAsia="Calibri" w:hAnsi="Times New Roman" w:cs="Times New Roman"/>
          <w:bCs/>
          <w:sz w:val="24"/>
          <w:szCs w:val="24"/>
        </w:rPr>
        <w:t>Вутабосинский</w:t>
      </w:r>
      <w:proofErr w:type="spellEnd"/>
      <w:r w:rsidRPr="00327A4D">
        <w:rPr>
          <w:rFonts w:ascii="Times New Roman" w:eastAsia="Calibri" w:hAnsi="Times New Roman" w:cs="Times New Roman"/>
          <w:bCs/>
          <w:sz w:val="24"/>
          <w:szCs w:val="24"/>
        </w:rPr>
        <w:t xml:space="preserve"> детский сад «Колокольчик» (на изготовление ПСД необходимы средства в сумме 1170,0 тыс. рублей). </w:t>
      </w:r>
      <w:proofErr w:type="gramStart"/>
      <w:r w:rsidRPr="00327A4D">
        <w:rPr>
          <w:rFonts w:ascii="Times New Roman" w:eastAsia="Calibri" w:hAnsi="Times New Roman" w:cs="Times New Roman"/>
          <w:bCs/>
          <w:sz w:val="24"/>
          <w:szCs w:val="24"/>
        </w:rPr>
        <w:t>ПСД разработана, положительное заключение государственной экспертизы на достоверность сметной стоимости имеется.</w:t>
      </w:r>
      <w:proofErr w:type="gramEnd"/>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В целях пожарной безопасности, по замечаниям пожарного надзора необходимо выполнить электромонтажные работы в 22 общеобразовательных учреждениях и 17 дошкольных образовательных учреждениях, а именно: замена ветхих алюминиевых проводов </w:t>
      </w:r>
      <w:proofErr w:type="gramStart"/>
      <w:r w:rsidRPr="00327A4D">
        <w:rPr>
          <w:rFonts w:ascii="Times New Roman" w:eastAsia="Calibri" w:hAnsi="Times New Roman" w:cs="Times New Roman"/>
          <w:bCs/>
          <w:sz w:val="24"/>
          <w:szCs w:val="24"/>
        </w:rPr>
        <w:t>на</w:t>
      </w:r>
      <w:proofErr w:type="gramEnd"/>
      <w:r w:rsidRPr="00327A4D">
        <w:rPr>
          <w:rFonts w:ascii="Times New Roman" w:eastAsia="Calibri" w:hAnsi="Times New Roman" w:cs="Times New Roman"/>
          <w:bCs/>
          <w:sz w:val="24"/>
          <w:szCs w:val="24"/>
        </w:rPr>
        <w:t xml:space="preserve"> медные, замена старых светильников с люминесцентными лампами на светодиодные, замена старых, вышедших из строя выключателей и розеток в размере 30000,00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proofErr w:type="gramStart"/>
      <w:r w:rsidRPr="00327A4D">
        <w:rPr>
          <w:rFonts w:ascii="Times New Roman" w:eastAsia="Calibri" w:hAnsi="Times New Roman" w:cs="Times New Roman"/>
          <w:bCs/>
          <w:sz w:val="24"/>
          <w:szCs w:val="24"/>
        </w:rPr>
        <w:t>В рамках национального проекта «Образование» Указа Главы Чувашской Республики от 26.09.2019 года №118 «О дополнительных мерах по повышению качества жизни населения Чувашской Республики» пищеблоки дошкольных образовательных учреждений оснащены новым современным оборудованием.</w:t>
      </w:r>
      <w:proofErr w:type="gramEnd"/>
      <w:r w:rsidRPr="00327A4D">
        <w:rPr>
          <w:rFonts w:ascii="Times New Roman" w:eastAsia="Calibri" w:hAnsi="Times New Roman" w:cs="Times New Roman"/>
          <w:bCs/>
          <w:sz w:val="24"/>
          <w:szCs w:val="24"/>
        </w:rPr>
        <w:t xml:space="preserve"> Существующая система электроснабжения не выдерживает дополнительной нагрузки при подключении оборудования.</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lastRenderedPageBreak/>
        <w:t>Необходимо подготовить проектно-сметную документацию и включить в программу по капитальному ремонту зданий.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Предполагаемые источники финансирования - средства республиканского и местного бюджета Чувашской Республики.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Существующая система отопления в зданиях 22 общеобразовательных учреждений и 17 дошкольных образовательных учреждений Канашского района нуждается в капитальном ремонте, а именно: замене старых трубопроводов отопления и радиаторов </w:t>
      </w:r>
      <w:proofErr w:type="gramStart"/>
      <w:r w:rsidRPr="00327A4D">
        <w:rPr>
          <w:rFonts w:ascii="Times New Roman" w:eastAsia="Calibri" w:hAnsi="Times New Roman" w:cs="Times New Roman"/>
          <w:bCs/>
          <w:sz w:val="24"/>
          <w:szCs w:val="24"/>
        </w:rPr>
        <w:t>на</w:t>
      </w:r>
      <w:proofErr w:type="gramEnd"/>
      <w:r w:rsidRPr="00327A4D">
        <w:rPr>
          <w:rFonts w:ascii="Times New Roman" w:eastAsia="Calibri" w:hAnsi="Times New Roman" w:cs="Times New Roman"/>
          <w:bCs/>
          <w:sz w:val="24"/>
          <w:szCs w:val="24"/>
        </w:rPr>
        <w:t xml:space="preserve"> новые, для поддержания требуемого температурного режима в помещениях, согласно нормативам, СанПиН. Необходимый объем финансирования - 70000,00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Предполагаемые источники финансирования-средства республиканского и местного бюджета Чувашской Республики.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По представлениям </w:t>
      </w:r>
      <w:proofErr w:type="spellStart"/>
      <w:r w:rsidRPr="00327A4D">
        <w:rPr>
          <w:rFonts w:ascii="Times New Roman" w:eastAsia="Calibri" w:hAnsi="Times New Roman" w:cs="Times New Roman"/>
          <w:bCs/>
          <w:sz w:val="24"/>
          <w:szCs w:val="24"/>
        </w:rPr>
        <w:t>Канашской</w:t>
      </w:r>
      <w:proofErr w:type="spellEnd"/>
      <w:r w:rsidRPr="00327A4D">
        <w:rPr>
          <w:rFonts w:ascii="Times New Roman" w:eastAsia="Calibri" w:hAnsi="Times New Roman" w:cs="Times New Roman"/>
          <w:bCs/>
          <w:sz w:val="24"/>
          <w:szCs w:val="24"/>
        </w:rPr>
        <w:t xml:space="preserve"> межрайонной прокуратуры на 01.02.2020 года в целях антитеррористической защищенности объектов необходима установка систем </w:t>
      </w:r>
      <w:proofErr w:type="spellStart"/>
      <w:r w:rsidRPr="00327A4D">
        <w:rPr>
          <w:rFonts w:ascii="Times New Roman" w:eastAsia="Calibri" w:hAnsi="Times New Roman" w:cs="Times New Roman"/>
          <w:bCs/>
          <w:sz w:val="24"/>
          <w:szCs w:val="24"/>
        </w:rPr>
        <w:t>видеонаблюдений</w:t>
      </w:r>
      <w:proofErr w:type="spellEnd"/>
      <w:r w:rsidRPr="00327A4D">
        <w:rPr>
          <w:rFonts w:ascii="Times New Roman" w:eastAsia="Calibri" w:hAnsi="Times New Roman" w:cs="Times New Roman"/>
          <w:bCs/>
          <w:sz w:val="24"/>
          <w:szCs w:val="24"/>
        </w:rPr>
        <w:t xml:space="preserve"> в 5 дошкольных образовательных учреждениях: МБДОУ «</w:t>
      </w:r>
      <w:proofErr w:type="spellStart"/>
      <w:r w:rsidRPr="00327A4D">
        <w:rPr>
          <w:rFonts w:ascii="Times New Roman" w:eastAsia="Calibri" w:hAnsi="Times New Roman" w:cs="Times New Roman"/>
          <w:bCs/>
          <w:sz w:val="24"/>
          <w:szCs w:val="24"/>
        </w:rPr>
        <w:t>Малобикшихский</w:t>
      </w:r>
      <w:proofErr w:type="spellEnd"/>
      <w:r w:rsidRPr="00327A4D">
        <w:rPr>
          <w:rFonts w:ascii="Times New Roman" w:eastAsia="Calibri" w:hAnsi="Times New Roman" w:cs="Times New Roman"/>
          <w:bCs/>
          <w:sz w:val="24"/>
          <w:szCs w:val="24"/>
        </w:rPr>
        <w:t xml:space="preserve"> д/с «Солнышко», МБДОУ «</w:t>
      </w:r>
      <w:proofErr w:type="spellStart"/>
      <w:r w:rsidRPr="00327A4D">
        <w:rPr>
          <w:rFonts w:ascii="Times New Roman" w:eastAsia="Calibri" w:hAnsi="Times New Roman" w:cs="Times New Roman"/>
          <w:bCs/>
          <w:sz w:val="24"/>
          <w:szCs w:val="24"/>
        </w:rPr>
        <w:t>Чагасьский</w:t>
      </w:r>
      <w:proofErr w:type="spellEnd"/>
      <w:r w:rsidRPr="00327A4D">
        <w:rPr>
          <w:rFonts w:ascii="Times New Roman" w:eastAsia="Calibri" w:hAnsi="Times New Roman" w:cs="Times New Roman"/>
          <w:bCs/>
          <w:sz w:val="24"/>
          <w:szCs w:val="24"/>
        </w:rPr>
        <w:t xml:space="preserve"> д/с «Ромашка», МБДОУ «</w:t>
      </w:r>
      <w:proofErr w:type="spellStart"/>
      <w:r w:rsidRPr="00327A4D">
        <w:rPr>
          <w:rFonts w:ascii="Times New Roman" w:eastAsia="Calibri" w:hAnsi="Times New Roman" w:cs="Times New Roman"/>
          <w:bCs/>
          <w:sz w:val="24"/>
          <w:szCs w:val="24"/>
        </w:rPr>
        <w:t>Шихазанский</w:t>
      </w:r>
      <w:proofErr w:type="spellEnd"/>
      <w:r w:rsidRPr="00327A4D">
        <w:rPr>
          <w:rFonts w:ascii="Times New Roman" w:eastAsia="Calibri" w:hAnsi="Times New Roman" w:cs="Times New Roman"/>
          <w:bCs/>
          <w:sz w:val="24"/>
          <w:szCs w:val="24"/>
        </w:rPr>
        <w:t xml:space="preserve"> д/с №3 «Лучик» и 4 общеобразовательных учреждениях: МБОУ «</w:t>
      </w:r>
      <w:proofErr w:type="spellStart"/>
      <w:r w:rsidRPr="00327A4D">
        <w:rPr>
          <w:rFonts w:ascii="Times New Roman" w:eastAsia="Calibri" w:hAnsi="Times New Roman" w:cs="Times New Roman"/>
          <w:bCs/>
          <w:sz w:val="24"/>
          <w:szCs w:val="24"/>
        </w:rPr>
        <w:t>Верхнеяндобинская</w:t>
      </w:r>
      <w:proofErr w:type="spellEnd"/>
      <w:r w:rsidRPr="00327A4D">
        <w:rPr>
          <w:rFonts w:ascii="Times New Roman" w:eastAsia="Calibri" w:hAnsi="Times New Roman" w:cs="Times New Roman"/>
          <w:bCs/>
          <w:sz w:val="24"/>
          <w:szCs w:val="24"/>
        </w:rPr>
        <w:t xml:space="preserve"> Н</w:t>
      </w:r>
      <w:proofErr w:type="gramStart"/>
      <w:r w:rsidRPr="00327A4D">
        <w:rPr>
          <w:rFonts w:ascii="Times New Roman" w:eastAsia="Calibri" w:hAnsi="Times New Roman" w:cs="Times New Roman"/>
          <w:bCs/>
          <w:sz w:val="24"/>
          <w:szCs w:val="24"/>
        </w:rPr>
        <w:t>Ш-</w:t>
      </w:r>
      <w:proofErr w:type="gramEnd"/>
      <w:r w:rsidRPr="00327A4D">
        <w:rPr>
          <w:rFonts w:ascii="Times New Roman" w:eastAsia="Calibri" w:hAnsi="Times New Roman" w:cs="Times New Roman"/>
          <w:bCs/>
          <w:sz w:val="24"/>
          <w:szCs w:val="24"/>
        </w:rPr>
        <w:t xml:space="preserve"> ДС».</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Объем финансирования – 243,8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Необходимо подготовить проектно-сметную документацию и включить в программу по антитеррористической защищенности зданий ОУ.</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Предполагаемые источники финансирования - средства республиканского и местного бюджета Чувашской Республики.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proofErr w:type="gramStart"/>
      <w:r w:rsidRPr="00327A4D">
        <w:rPr>
          <w:rFonts w:ascii="Times New Roman" w:eastAsia="Calibri" w:hAnsi="Times New Roman" w:cs="Times New Roman"/>
          <w:bCs/>
          <w:sz w:val="24"/>
          <w:szCs w:val="24"/>
        </w:rPr>
        <w:t xml:space="preserve">В целях антитеррористической защищенности объектов и по представлениям </w:t>
      </w:r>
      <w:proofErr w:type="spellStart"/>
      <w:r w:rsidRPr="00327A4D">
        <w:rPr>
          <w:rFonts w:ascii="Times New Roman" w:eastAsia="Calibri" w:hAnsi="Times New Roman" w:cs="Times New Roman"/>
          <w:bCs/>
          <w:sz w:val="24"/>
          <w:szCs w:val="24"/>
        </w:rPr>
        <w:t>Канашской</w:t>
      </w:r>
      <w:proofErr w:type="spellEnd"/>
      <w:r w:rsidRPr="00327A4D">
        <w:rPr>
          <w:rFonts w:ascii="Times New Roman" w:eastAsia="Calibri" w:hAnsi="Times New Roman" w:cs="Times New Roman"/>
          <w:bCs/>
          <w:sz w:val="24"/>
          <w:szCs w:val="24"/>
        </w:rPr>
        <w:t xml:space="preserve"> межрайонной прокуратуры необходимо устройство ограждения вокруг территории образовательных учреждений: 5 дошкольных (МБДОУ «</w:t>
      </w:r>
      <w:proofErr w:type="spellStart"/>
      <w:r w:rsidRPr="00327A4D">
        <w:rPr>
          <w:rFonts w:ascii="Times New Roman" w:eastAsia="Calibri" w:hAnsi="Times New Roman" w:cs="Times New Roman"/>
          <w:bCs/>
          <w:sz w:val="24"/>
          <w:szCs w:val="24"/>
        </w:rPr>
        <w:t>Сеспельский</w:t>
      </w:r>
      <w:proofErr w:type="spellEnd"/>
      <w:r w:rsidRPr="00327A4D">
        <w:rPr>
          <w:rFonts w:ascii="Times New Roman" w:eastAsia="Calibri" w:hAnsi="Times New Roman" w:cs="Times New Roman"/>
          <w:bCs/>
          <w:sz w:val="24"/>
          <w:szCs w:val="24"/>
        </w:rPr>
        <w:t xml:space="preserve"> д/с «Подснежник», МБДОУ «</w:t>
      </w:r>
      <w:proofErr w:type="spellStart"/>
      <w:r w:rsidRPr="00327A4D">
        <w:rPr>
          <w:rFonts w:ascii="Times New Roman" w:eastAsia="Calibri" w:hAnsi="Times New Roman" w:cs="Times New Roman"/>
          <w:bCs/>
          <w:sz w:val="24"/>
          <w:szCs w:val="24"/>
        </w:rPr>
        <w:t>Малобикшихский</w:t>
      </w:r>
      <w:proofErr w:type="spellEnd"/>
      <w:r w:rsidRPr="00327A4D">
        <w:rPr>
          <w:rFonts w:ascii="Times New Roman" w:eastAsia="Calibri" w:hAnsi="Times New Roman" w:cs="Times New Roman"/>
          <w:bCs/>
          <w:sz w:val="24"/>
          <w:szCs w:val="24"/>
        </w:rPr>
        <w:t xml:space="preserve"> д/с «Солнышко», МБДОУ «</w:t>
      </w:r>
      <w:proofErr w:type="spellStart"/>
      <w:r w:rsidRPr="00327A4D">
        <w:rPr>
          <w:rFonts w:ascii="Times New Roman" w:eastAsia="Calibri" w:hAnsi="Times New Roman" w:cs="Times New Roman"/>
          <w:bCs/>
          <w:sz w:val="24"/>
          <w:szCs w:val="24"/>
        </w:rPr>
        <w:t>Оженарский</w:t>
      </w:r>
      <w:proofErr w:type="spellEnd"/>
      <w:r w:rsidRPr="00327A4D">
        <w:rPr>
          <w:rFonts w:ascii="Times New Roman" w:eastAsia="Calibri" w:hAnsi="Times New Roman" w:cs="Times New Roman"/>
          <w:bCs/>
          <w:sz w:val="24"/>
          <w:szCs w:val="24"/>
        </w:rPr>
        <w:t xml:space="preserve"> д/с «Радуга», МБДОУ «</w:t>
      </w:r>
      <w:proofErr w:type="spellStart"/>
      <w:r w:rsidRPr="00327A4D">
        <w:rPr>
          <w:rFonts w:ascii="Times New Roman" w:eastAsia="Calibri" w:hAnsi="Times New Roman" w:cs="Times New Roman"/>
          <w:bCs/>
          <w:sz w:val="24"/>
          <w:szCs w:val="24"/>
        </w:rPr>
        <w:t>Ямашевский</w:t>
      </w:r>
      <w:proofErr w:type="spellEnd"/>
      <w:r w:rsidRPr="00327A4D">
        <w:rPr>
          <w:rFonts w:ascii="Times New Roman" w:eastAsia="Calibri" w:hAnsi="Times New Roman" w:cs="Times New Roman"/>
          <w:bCs/>
          <w:sz w:val="24"/>
          <w:szCs w:val="24"/>
        </w:rPr>
        <w:t xml:space="preserve"> д/с «Буратино», МБДОУ «</w:t>
      </w:r>
      <w:proofErr w:type="spellStart"/>
      <w:r w:rsidRPr="00327A4D">
        <w:rPr>
          <w:rFonts w:ascii="Times New Roman" w:eastAsia="Calibri" w:hAnsi="Times New Roman" w:cs="Times New Roman"/>
          <w:bCs/>
          <w:sz w:val="24"/>
          <w:szCs w:val="24"/>
        </w:rPr>
        <w:t>Кошноруйский</w:t>
      </w:r>
      <w:proofErr w:type="spellEnd"/>
      <w:r w:rsidRPr="00327A4D">
        <w:rPr>
          <w:rFonts w:ascii="Times New Roman" w:eastAsia="Calibri" w:hAnsi="Times New Roman" w:cs="Times New Roman"/>
          <w:bCs/>
          <w:sz w:val="24"/>
          <w:szCs w:val="24"/>
        </w:rPr>
        <w:t xml:space="preserve"> д/с «Ромашка») и 4 общеобразовательных учреждениях (МБОУ «</w:t>
      </w:r>
      <w:proofErr w:type="spellStart"/>
      <w:r w:rsidRPr="00327A4D">
        <w:rPr>
          <w:rFonts w:ascii="Times New Roman" w:eastAsia="Calibri" w:hAnsi="Times New Roman" w:cs="Times New Roman"/>
          <w:bCs/>
          <w:sz w:val="24"/>
          <w:szCs w:val="24"/>
        </w:rPr>
        <w:t>Байгильдинская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Шибылгинская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Чагасьская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Новочелкасинская</w:t>
      </w:r>
      <w:proofErr w:type="spellEnd"/>
      <w:proofErr w:type="gramEnd"/>
      <w:r w:rsidRPr="00327A4D">
        <w:rPr>
          <w:rFonts w:ascii="Times New Roman" w:eastAsia="Calibri" w:hAnsi="Times New Roman" w:cs="Times New Roman"/>
          <w:bCs/>
          <w:sz w:val="24"/>
          <w:szCs w:val="24"/>
        </w:rPr>
        <w:t xml:space="preserve"> </w:t>
      </w:r>
      <w:proofErr w:type="gramStart"/>
      <w:r w:rsidRPr="00327A4D">
        <w:rPr>
          <w:rFonts w:ascii="Times New Roman" w:eastAsia="Calibri" w:hAnsi="Times New Roman" w:cs="Times New Roman"/>
          <w:bCs/>
          <w:sz w:val="24"/>
          <w:szCs w:val="24"/>
        </w:rPr>
        <w:t>ООШ»)</w:t>
      </w:r>
      <w:proofErr w:type="gramEnd"/>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Объем финансирования - 10000,00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Необходимо подготовить проектно-сметную документацию и включить в программу по капитальному ремонту зданий.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Предполагаемые источники финансирования - средства республиканского и местного бюджета Чувашской Республики.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 xml:space="preserve">Необходим капитальный ремонт кровли в 14 образовательных учреждениях: 5 дошкольных </w:t>
      </w:r>
      <w:proofErr w:type="gramStart"/>
      <w:r w:rsidRPr="00327A4D">
        <w:rPr>
          <w:rFonts w:ascii="Times New Roman" w:eastAsia="Calibri" w:hAnsi="Times New Roman" w:cs="Times New Roman"/>
          <w:bCs/>
          <w:sz w:val="24"/>
          <w:szCs w:val="24"/>
        </w:rPr>
        <w:t xml:space="preserve">( </w:t>
      </w:r>
      <w:proofErr w:type="gramEnd"/>
      <w:r w:rsidRPr="00327A4D">
        <w:rPr>
          <w:rFonts w:ascii="Times New Roman" w:eastAsia="Calibri" w:hAnsi="Times New Roman" w:cs="Times New Roman"/>
          <w:bCs/>
          <w:sz w:val="24"/>
          <w:szCs w:val="24"/>
        </w:rPr>
        <w:t>МБДОУ «</w:t>
      </w:r>
      <w:proofErr w:type="spellStart"/>
      <w:r w:rsidRPr="00327A4D">
        <w:rPr>
          <w:rFonts w:ascii="Times New Roman" w:eastAsia="Calibri" w:hAnsi="Times New Roman" w:cs="Times New Roman"/>
          <w:bCs/>
          <w:sz w:val="24"/>
          <w:szCs w:val="24"/>
        </w:rPr>
        <w:t>Кошноруйский</w:t>
      </w:r>
      <w:proofErr w:type="spellEnd"/>
      <w:r w:rsidRPr="00327A4D">
        <w:rPr>
          <w:rFonts w:ascii="Times New Roman" w:eastAsia="Calibri" w:hAnsi="Times New Roman" w:cs="Times New Roman"/>
          <w:bCs/>
          <w:sz w:val="24"/>
          <w:szCs w:val="24"/>
        </w:rPr>
        <w:t xml:space="preserve"> д/с «Ромашка», МБДОУ «</w:t>
      </w:r>
      <w:proofErr w:type="spellStart"/>
      <w:r w:rsidRPr="00327A4D">
        <w:rPr>
          <w:rFonts w:ascii="Times New Roman" w:eastAsia="Calibri" w:hAnsi="Times New Roman" w:cs="Times New Roman"/>
          <w:bCs/>
          <w:sz w:val="24"/>
          <w:szCs w:val="24"/>
        </w:rPr>
        <w:t>Оженарский</w:t>
      </w:r>
      <w:proofErr w:type="spellEnd"/>
      <w:r w:rsidRPr="00327A4D">
        <w:rPr>
          <w:rFonts w:ascii="Times New Roman" w:eastAsia="Calibri" w:hAnsi="Times New Roman" w:cs="Times New Roman"/>
          <w:bCs/>
          <w:sz w:val="24"/>
          <w:szCs w:val="24"/>
        </w:rPr>
        <w:t xml:space="preserve"> д/с «Радуга», МБДОУ «</w:t>
      </w:r>
      <w:proofErr w:type="spellStart"/>
      <w:r w:rsidRPr="00327A4D">
        <w:rPr>
          <w:rFonts w:ascii="Times New Roman" w:eastAsia="Calibri" w:hAnsi="Times New Roman" w:cs="Times New Roman"/>
          <w:bCs/>
          <w:sz w:val="24"/>
          <w:szCs w:val="24"/>
        </w:rPr>
        <w:t>Сеспельский</w:t>
      </w:r>
      <w:proofErr w:type="spellEnd"/>
      <w:r w:rsidRPr="00327A4D">
        <w:rPr>
          <w:rFonts w:ascii="Times New Roman" w:eastAsia="Calibri" w:hAnsi="Times New Roman" w:cs="Times New Roman"/>
          <w:bCs/>
          <w:sz w:val="24"/>
          <w:szCs w:val="24"/>
        </w:rPr>
        <w:t xml:space="preserve"> д/с «Подснежник», МБДОУ «</w:t>
      </w:r>
      <w:proofErr w:type="spellStart"/>
      <w:r w:rsidRPr="00327A4D">
        <w:rPr>
          <w:rFonts w:ascii="Times New Roman" w:eastAsia="Calibri" w:hAnsi="Times New Roman" w:cs="Times New Roman"/>
          <w:bCs/>
          <w:sz w:val="24"/>
          <w:szCs w:val="24"/>
        </w:rPr>
        <w:t>Среднекибечский</w:t>
      </w:r>
      <w:proofErr w:type="spellEnd"/>
      <w:r w:rsidRPr="00327A4D">
        <w:rPr>
          <w:rFonts w:ascii="Times New Roman" w:eastAsia="Calibri" w:hAnsi="Times New Roman" w:cs="Times New Roman"/>
          <w:bCs/>
          <w:sz w:val="24"/>
          <w:szCs w:val="24"/>
        </w:rPr>
        <w:t xml:space="preserve"> д/с «Гномик», МБДОУ «</w:t>
      </w:r>
      <w:proofErr w:type="spellStart"/>
      <w:r w:rsidRPr="00327A4D">
        <w:rPr>
          <w:rFonts w:ascii="Times New Roman" w:eastAsia="Calibri" w:hAnsi="Times New Roman" w:cs="Times New Roman"/>
          <w:bCs/>
          <w:sz w:val="24"/>
          <w:szCs w:val="24"/>
        </w:rPr>
        <w:t>Чагасьский</w:t>
      </w:r>
      <w:proofErr w:type="spellEnd"/>
      <w:r w:rsidRPr="00327A4D">
        <w:rPr>
          <w:rFonts w:ascii="Times New Roman" w:eastAsia="Calibri" w:hAnsi="Times New Roman" w:cs="Times New Roman"/>
          <w:bCs/>
          <w:sz w:val="24"/>
          <w:szCs w:val="24"/>
        </w:rPr>
        <w:t xml:space="preserve"> д/с «Ромашка») и 9 общеобразовательных</w:t>
      </w:r>
      <w:r w:rsidRPr="00327A4D">
        <w:rPr>
          <w:rFonts w:ascii="Times New Roman" w:eastAsia="Calibri" w:hAnsi="Times New Roman" w:cs="Times New Roman"/>
          <w:bCs/>
          <w:sz w:val="24"/>
          <w:szCs w:val="24"/>
        </w:rPr>
        <w:tab/>
        <w:t>(МБОУ «</w:t>
      </w:r>
      <w:proofErr w:type="spellStart"/>
      <w:r w:rsidRPr="00327A4D">
        <w:rPr>
          <w:rFonts w:ascii="Times New Roman" w:eastAsia="Calibri" w:hAnsi="Times New Roman" w:cs="Times New Roman"/>
          <w:bCs/>
          <w:sz w:val="24"/>
          <w:szCs w:val="24"/>
        </w:rPr>
        <w:t>Напольнокотякская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Ухманская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Чагасьская</w:t>
      </w:r>
      <w:proofErr w:type="spellEnd"/>
      <w:r w:rsidRPr="00327A4D">
        <w:rPr>
          <w:rFonts w:ascii="Times New Roman" w:eastAsia="Calibri" w:hAnsi="Times New Roman" w:cs="Times New Roman"/>
          <w:bCs/>
          <w:sz w:val="24"/>
          <w:szCs w:val="24"/>
        </w:rPr>
        <w:t xml:space="preserve"> СОШ», МБОУ «</w:t>
      </w:r>
      <w:proofErr w:type="spellStart"/>
      <w:r w:rsidRPr="00327A4D">
        <w:rPr>
          <w:rFonts w:ascii="Times New Roman" w:eastAsia="Calibri" w:hAnsi="Times New Roman" w:cs="Times New Roman"/>
          <w:bCs/>
          <w:sz w:val="24"/>
          <w:szCs w:val="24"/>
        </w:rPr>
        <w:t>Малокибечская</w:t>
      </w:r>
      <w:proofErr w:type="spellEnd"/>
      <w:r w:rsidRPr="00327A4D">
        <w:rPr>
          <w:rFonts w:ascii="Times New Roman" w:eastAsia="Calibri" w:hAnsi="Times New Roman" w:cs="Times New Roman"/>
          <w:bCs/>
          <w:sz w:val="24"/>
          <w:szCs w:val="24"/>
        </w:rPr>
        <w:t xml:space="preserve"> ООШ им. А. Я. Яковлева», МБОУ «</w:t>
      </w:r>
      <w:proofErr w:type="spellStart"/>
      <w:r w:rsidRPr="00327A4D">
        <w:rPr>
          <w:rFonts w:ascii="Times New Roman" w:eastAsia="Calibri" w:hAnsi="Times New Roman" w:cs="Times New Roman"/>
          <w:bCs/>
          <w:sz w:val="24"/>
          <w:szCs w:val="24"/>
        </w:rPr>
        <w:t>Шакуловская</w:t>
      </w:r>
      <w:proofErr w:type="spellEnd"/>
      <w:r w:rsidRPr="00327A4D">
        <w:rPr>
          <w:rFonts w:ascii="Times New Roman" w:eastAsia="Calibri" w:hAnsi="Times New Roman" w:cs="Times New Roman"/>
          <w:bCs/>
          <w:sz w:val="24"/>
          <w:szCs w:val="24"/>
        </w:rPr>
        <w:t xml:space="preserve"> ООШ», МБОУ «</w:t>
      </w:r>
      <w:proofErr w:type="spellStart"/>
      <w:r w:rsidRPr="00327A4D">
        <w:rPr>
          <w:rFonts w:ascii="Times New Roman" w:eastAsia="Calibri" w:hAnsi="Times New Roman" w:cs="Times New Roman"/>
          <w:bCs/>
          <w:sz w:val="24"/>
          <w:szCs w:val="24"/>
        </w:rPr>
        <w:t>Верхнеяндобинская</w:t>
      </w:r>
      <w:proofErr w:type="spellEnd"/>
      <w:r w:rsidRPr="00327A4D">
        <w:rPr>
          <w:rFonts w:ascii="Times New Roman" w:eastAsia="Calibri" w:hAnsi="Times New Roman" w:cs="Times New Roman"/>
          <w:bCs/>
          <w:sz w:val="24"/>
          <w:szCs w:val="24"/>
        </w:rPr>
        <w:t xml:space="preserve"> НШ-ДС», </w:t>
      </w:r>
      <w:proofErr w:type="gramStart"/>
      <w:r w:rsidRPr="00327A4D">
        <w:rPr>
          <w:rFonts w:ascii="Times New Roman" w:eastAsia="Calibri" w:hAnsi="Times New Roman" w:cs="Times New Roman"/>
          <w:bCs/>
          <w:sz w:val="24"/>
          <w:szCs w:val="24"/>
        </w:rPr>
        <w:t>МБОУ «</w:t>
      </w:r>
      <w:proofErr w:type="spellStart"/>
      <w:r w:rsidRPr="00327A4D">
        <w:rPr>
          <w:rFonts w:ascii="Times New Roman" w:eastAsia="Calibri" w:hAnsi="Times New Roman" w:cs="Times New Roman"/>
          <w:bCs/>
          <w:sz w:val="24"/>
          <w:szCs w:val="24"/>
        </w:rPr>
        <w:t>Новоачакасинская</w:t>
      </w:r>
      <w:proofErr w:type="spellEnd"/>
      <w:r w:rsidRPr="00327A4D">
        <w:rPr>
          <w:rFonts w:ascii="Times New Roman" w:eastAsia="Calibri" w:hAnsi="Times New Roman" w:cs="Times New Roman"/>
          <w:bCs/>
          <w:sz w:val="24"/>
          <w:szCs w:val="24"/>
        </w:rPr>
        <w:t xml:space="preserve"> НШ-ДС», МБОУ «</w:t>
      </w:r>
      <w:proofErr w:type="spellStart"/>
      <w:r w:rsidRPr="00327A4D">
        <w:rPr>
          <w:rFonts w:ascii="Times New Roman" w:eastAsia="Calibri" w:hAnsi="Times New Roman" w:cs="Times New Roman"/>
          <w:bCs/>
          <w:sz w:val="24"/>
          <w:szCs w:val="24"/>
        </w:rPr>
        <w:t>Ачакасинская</w:t>
      </w:r>
      <w:proofErr w:type="spellEnd"/>
      <w:r w:rsidRPr="00327A4D">
        <w:rPr>
          <w:rFonts w:ascii="Times New Roman" w:eastAsia="Calibri" w:hAnsi="Times New Roman" w:cs="Times New Roman"/>
          <w:bCs/>
          <w:sz w:val="24"/>
          <w:szCs w:val="24"/>
        </w:rPr>
        <w:t xml:space="preserve"> ООШ» им. Героя Советского Союза А. П. Петрова», МБОУ «</w:t>
      </w:r>
      <w:proofErr w:type="spellStart"/>
      <w:r w:rsidRPr="00327A4D">
        <w:rPr>
          <w:rFonts w:ascii="Times New Roman" w:eastAsia="Calibri" w:hAnsi="Times New Roman" w:cs="Times New Roman"/>
          <w:bCs/>
          <w:sz w:val="24"/>
          <w:szCs w:val="24"/>
        </w:rPr>
        <w:t>Малобикшихская</w:t>
      </w:r>
      <w:proofErr w:type="spellEnd"/>
      <w:r w:rsidRPr="00327A4D">
        <w:rPr>
          <w:rFonts w:ascii="Times New Roman" w:eastAsia="Calibri" w:hAnsi="Times New Roman" w:cs="Times New Roman"/>
          <w:bCs/>
          <w:sz w:val="24"/>
          <w:szCs w:val="24"/>
        </w:rPr>
        <w:t xml:space="preserve"> СОШ»)</w:t>
      </w:r>
      <w:proofErr w:type="gramEnd"/>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Объем финансирования - 15000,00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Необходимо подготовить проектно-сметную документацию и включить в программу по капитальному ремонту зданий. Предполагаемые источники финансирования - средства республиканского</w:t>
      </w:r>
      <w:r w:rsidRPr="00327A4D">
        <w:rPr>
          <w:rFonts w:ascii="Times New Roman" w:eastAsia="Calibri" w:hAnsi="Times New Roman" w:cs="Times New Roman"/>
          <w:bCs/>
          <w:sz w:val="24"/>
          <w:szCs w:val="24"/>
        </w:rPr>
        <w:tab/>
        <w:t>и местного бюджета Чувашской Республики.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Замена пожарной сигнализации общеобразовательных учреждений.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Объем финансирования - 7000,00 тыс. рублей.</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lastRenderedPageBreak/>
        <w:t>Необходимо подготовить проектно-сметную документацию и включить в программу по капитальному ремонту зданий. Предполагаемые источники финансирования - средства республиканского</w:t>
      </w:r>
      <w:r w:rsidRPr="00327A4D">
        <w:rPr>
          <w:rFonts w:ascii="Times New Roman" w:eastAsia="Calibri" w:hAnsi="Times New Roman" w:cs="Times New Roman"/>
          <w:bCs/>
          <w:sz w:val="24"/>
          <w:szCs w:val="24"/>
        </w:rPr>
        <w:tab/>
        <w:t>и местного бюджета Чувашской Республики.</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МБОУ «</w:t>
      </w:r>
      <w:proofErr w:type="spellStart"/>
      <w:r w:rsidRPr="00327A4D">
        <w:rPr>
          <w:rFonts w:ascii="Times New Roman" w:eastAsia="Calibri" w:hAnsi="Times New Roman" w:cs="Times New Roman"/>
          <w:bCs/>
          <w:sz w:val="24"/>
          <w:szCs w:val="24"/>
        </w:rPr>
        <w:t>Малокибечская</w:t>
      </w:r>
      <w:proofErr w:type="spellEnd"/>
      <w:r w:rsidRPr="00327A4D">
        <w:rPr>
          <w:rFonts w:ascii="Times New Roman" w:eastAsia="Calibri" w:hAnsi="Times New Roman" w:cs="Times New Roman"/>
          <w:bCs/>
          <w:sz w:val="24"/>
          <w:szCs w:val="24"/>
        </w:rPr>
        <w:t xml:space="preserve"> ООШ»- по капитальному ремонту спортивного зала необходимы дополнительные денежные средства на устройство системы вентиляции, замену светильников в размере 170,0 тыс. рублей ПСД имеется.</w:t>
      </w:r>
    </w:p>
    <w:p w:rsidR="00327A4D" w:rsidRP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МБОУ «</w:t>
      </w:r>
      <w:proofErr w:type="spellStart"/>
      <w:r w:rsidRPr="00327A4D">
        <w:rPr>
          <w:rFonts w:ascii="Times New Roman" w:eastAsia="Calibri" w:hAnsi="Times New Roman" w:cs="Times New Roman"/>
          <w:bCs/>
          <w:sz w:val="24"/>
          <w:szCs w:val="24"/>
        </w:rPr>
        <w:t>Большебикшихская</w:t>
      </w:r>
      <w:proofErr w:type="spellEnd"/>
      <w:r w:rsidRPr="00327A4D">
        <w:rPr>
          <w:rFonts w:ascii="Times New Roman" w:eastAsia="Calibri" w:hAnsi="Times New Roman" w:cs="Times New Roman"/>
          <w:bCs/>
          <w:sz w:val="24"/>
          <w:szCs w:val="24"/>
        </w:rPr>
        <w:t xml:space="preserve"> СОШ»- по капитальному ремонту спортзала необходимы дополнительные денежные средства на замену оконных блоков и светильников в размере 300 тыс. рублей ПСД имеется.</w:t>
      </w:r>
    </w:p>
    <w:p w:rsidR="00327A4D" w:rsidRDefault="00327A4D" w:rsidP="00327A4D">
      <w:pPr>
        <w:keepNext/>
        <w:keepLines/>
        <w:spacing w:after="0" w:line="240" w:lineRule="auto"/>
        <w:ind w:firstLine="709"/>
        <w:jc w:val="both"/>
        <w:outlineLvl w:val="2"/>
        <w:rPr>
          <w:rFonts w:ascii="Times New Roman" w:eastAsia="Calibri" w:hAnsi="Times New Roman" w:cs="Times New Roman"/>
          <w:bCs/>
          <w:sz w:val="24"/>
          <w:szCs w:val="24"/>
        </w:rPr>
      </w:pPr>
      <w:r w:rsidRPr="00327A4D">
        <w:rPr>
          <w:rFonts w:ascii="Times New Roman" w:eastAsia="Calibri" w:hAnsi="Times New Roman" w:cs="Times New Roman"/>
          <w:bCs/>
          <w:sz w:val="24"/>
          <w:szCs w:val="24"/>
        </w:rPr>
        <w:t>Капитальный ремонт 2 помещений под устройство столовой МБОУ "</w:t>
      </w:r>
      <w:proofErr w:type="spellStart"/>
      <w:r w:rsidRPr="00327A4D">
        <w:rPr>
          <w:rFonts w:ascii="Times New Roman" w:eastAsia="Calibri" w:hAnsi="Times New Roman" w:cs="Times New Roman"/>
          <w:bCs/>
          <w:sz w:val="24"/>
          <w:szCs w:val="24"/>
        </w:rPr>
        <w:t>Сеспельская</w:t>
      </w:r>
      <w:proofErr w:type="spellEnd"/>
      <w:r w:rsidRPr="00327A4D">
        <w:rPr>
          <w:rFonts w:ascii="Times New Roman" w:eastAsia="Calibri" w:hAnsi="Times New Roman" w:cs="Times New Roman"/>
          <w:bCs/>
          <w:sz w:val="24"/>
          <w:szCs w:val="24"/>
        </w:rPr>
        <w:t xml:space="preserve"> СОШ". Согласно подготовленной смете необходимо финансирование 1929,80 тыс. рублей. Пищеблок размещен в отдельно стоящем здании 1967 года постройки, не соответствующим нормам </w:t>
      </w:r>
      <w:proofErr w:type="spellStart"/>
      <w:r w:rsidRPr="00327A4D">
        <w:rPr>
          <w:rFonts w:ascii="Times New Roman" w:eastAsia="Calibri" w:hAnsi="Times New Roman" w:cs="Times New Roman"/>
          <w:bCs/>
          <w:sz w:val="24"/>
          <w:szCs w:val="24"/>
        </w:rPr>
        <w:t>СанПин</w:t>
      </w:r>
      <w:proofErr w:type="spellEnd"/>
      <w:r w:rsidRPr="00327A4D">
        <w:rPr>
          <w:rFonts w:ascii="Times New Roman" w:eastAsia="Calibri" w:hAnsi="Times New Roman" w:cs="Times New Roman"/>
          <w:bCs/>
          <w:sz w:val="24"/>
          <w:szCs w:val="24"/>
        </w:rPr>
        <w:t>. Для устранения проблемы необходимо провести работы по капитальному ремонту здания школы, свободные помещения для устройства пищеблока имеются.</w:t>
      </w:r>
    </w:p>
    <w:p w:rsidR="00620CF1" w:rsidRPr="00620CF1" w:rsidRDefault="00620CF1" w:rsidP="00327A4D">
      <w:pPr>
        <w:keepNext/>
        <w:keepLines/>
        <w:spacing w:after="0" w:line="240" w:lineRule="auto"/>
        <w:ind w:firstLine="709"/>
        <w:jc w:val="both"/>
        <w:outlineLvl w:val="2"/>
        <w:rPr>
          <w:rFonts w:ascii="Times New Roman" w:eastAsia="Times New Roman" w:hAnsi="Times New Roman" w:cs="Times New Roman"/>
          <w:b/>
          <w:bCs/>
          <w:sz w:val="24"/>
          <w:szCs w:val="24"/>
        </w:rPr>
      </w:pPr>
      <w:r w:rsidRPr="00620CF1">
        <w:rPr>
          <w:rFonts w:ascii="Times New Roman" w:eastAsia="Times New Roman" w:hAnsi="Times New Roman" w:cs="Times New Roman"/>
          <w:b/>
          <w:bCs/>
          <w:sz w:val="24"/>
          <w:szCs w:val="24"/>
        </w:rPr>
        <w:t>Строительство</w:t>
      </w:r>
      <w:bookmarkEnd w:id="7"/>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Разработка проектно-сметной документации на ремонт гидротехнического сооружения расположенного в 650 м на северо-запад от д.48 по ул. Новая д. Старое </w:t>
      </w:r>
      <w:proofErr w:type="spellStart"/>
      <w:r w:rsidRPr="00620CF1">
        <w:rPr>
          <w:rFonts w:ascii="Times New Roman" w:eastAsia="Calibri" w:hAnsi="Times New Roman" w:cs="Times New Roman"/>
          <w:sz w:val="24"/>
          <w:szCs w:val="24"/>
        </w:rPr>
        <w:t>Ахпердино</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Шакуловского</w:t>
      </w:r>
      <w:proofErr w:type="spellEnd"/>
      <w:r w:rsidRPr="00620CF1">
        <w:rPr>
          <w:rFonts w:ascii="Times New Roman" w:eastAsia="Calibri" w:hAnsi="Times New Roman" w:cs="Times New Roman"/>
          <w:sz w:val="24"/>
          <w:szCs w:val="24"/>
        </w:rPr>
        <w:t xml:space="preserve"> сельского поселения Канашского района Чувашской Республики. Необходимая сумма для разработки ПСД 1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Капитальный ремонт гидротехнического сооружени</w:t>
      </w:r>
      <w:proofErr w:type="gramStart"/>
      <w:r w:rsidRPr="00620CF1">
        <w:rPr>
          <w:rFonts w:ascii="Times New Roman" w:eastAsia="Calibri" w:hAnsi="Times New Roman" w:cs="Times New Roman"/>
          <w:sz w:val="24"/>
          <w:szCs w:val="24"/>
        </w:rPr>
        <w:t>я(</w:t>
      </w:r>
      <w:proofErr w:type="gramEnd"/>
      <w:r w:rsidRPr="00620CF1">
        <w:rPr>
          <w:rFonts w:ascii="Times New Roman" w:eastAsia="Calibri" w:hAnsi="Times New Roman" w:cs="Times New Roman"/>
          <w:sz w:val="24"/>
          <w:szCs w:val="24"/>
        </w:rPr>
        <w:t>плотины) на р. </w:t>
      </w:r>
      <w:proofErr w:type="spellStart"/>
      <w:r w:rsidRPr="00620CF1">
        <w:rPr>
          <w:rFonts w:ascii="Times New Roman" w:eastAsia="Calibri" w:hAnsi="Times New Roman" w:cs="Times New Roman"/>
          <w:sz w:val="24"/>
          <w:szCs w:val="24"/>
        </w:rPr>
        <w:t>Урюм</w:t>
      </w:r>
      <w:proofErr w:type="spellEnd"/>
      <w:r w:rsidRPr="00620CF1">
        <w:rPr>
          <w:rFonts w:ascii="Times New Roman" w:eastAsia="Calibri" w:hAnsi="Times New Roman" w:cs="Times New Roman"/>
          <w:sz w:val="24"/>
          <w:szCs w:val="24"/>
        </w:rPr>
        <w:t xml:space="preserve"> с. </w:t>
      </w:r>
      <w:proofErr w:type="spellStart"/>
      <w:r w:rsidRPr="00620CF1">
        <w:rPr>
          <w:rFonts w:ascii="Times New Roman" w:eastAsia="Calibri" w:hAnsi="Times New Roman" w:cs="Times New Roman"/>
          <w:sz w:val="24"/>
          <w:szCs w:val="24"/>
        </w:rPr>
        <w:t>Тобурданово</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Тобурдановского</w:t>
      </w:r>
      <w:proofErr w:type="spellEnd"/>
      <w:r w:rsidRPr="00620CF1">
        <w:rPr>
          <w:rFonts w:ascii="Times New Roman" w:eastAsia="Calibri" w:hAnsi="Times New Roman" w:cs="Times New Roman"/>
          <w:sz w:val="24"/>
          <w:szCs w:val="24"/>
        </w:rPr>
        <w:t xml:space="preserve"> сельского поселения (</w:t>
      </w:r>
      <w:proofErr w:type="spellStart"/>
      <w:r w:rsidRPr="00620CF1">
        <w:rPr>
          <w:rFonts w:ascii="Times New Roman" w:eastAsia="Calibri" w:hAnsi="Times New Roman" w:cs="Times New Roman"/>
          <w:sz w:val="24"/>
          <w:szCs w:val="24"/>
        </w:rPr>
        <w:t>небходимы</w:t>
      </w:r>
      <w:proofErr w:type="spellEnd"/>
      <w:r w:rsidRPr="00620CF1">
        <w:rPr>
          <w:rFonts w:ascii="Times New Roman" w:eastAsia="Calibri" w:hAnsi="Times New Roman" w:cs="Times New Roman"/>
          <w:sz w:val="24"/>
          <w:szCs w:val="24"/>
        </w:rPr>
        <w:t xml:space="preserve"> средства в сумме 1,2 млн рублей).</w:t>
      </w:r>
    </w:p>
    <w:p w:rsid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Капитальный ремонт плотины в д. </w:t>
      </w:r>
      <w:proofErr w:type="spellStart"/>
      <w:r w:rsidRPr="00620CF1">
        <w:rPr>
          <w:rFonts w:ascii="Times New Roman" w:eastAsia="Calibri" w:hAnsi="Times New Roman" w:cs="Times New Roman"/>
          <w:sz w:val="24"/>
          <w:szCs w:val="24"/>
        </w:rPr>
        <w:t>Асхва</w:t>
      </w:r>
      <w:proofErr w:type="spellEnd"/>
      <w:r w:rsidRPr="00620CF1">
        <w:rPr>
          <w:rFonts w:ascii="Times New Roman" w:eastAsia="Calibri" w:hAnsi="Times New Roman" w:cs="Times New Roman"/>
          <w:sz w:val="24"/>
          <w:szCs w:val="24"/>
        </w:rPr>
        <w:t xml:space="preserve">, ул. Ю. Моряков </w:t>
      </w:r>
      <w:proofErr w:type="spellStart"/>
      <w:r w:rsidRPr="00620CF1">
        <w:rPr>
          <w:rFonts w:ascii="Times New Roman" w:eastAsia="Calibri" w:hAnsi="Times New Roman" w:cs="Times New Roman"/>
          <w:sz w:val="24"/>
          <w:szCs w:val="24"/>
        </w:rPr>
        <w:t>Асхвинского</w:t>
      </w:r>
      <w:proofErr w:type="spellEnd"/>
      <w:r w:rsidRPr="00620CF1">
        <w:rPr>
          <w:rFonts w:ascii="Times New Roman" w:eastAsia="Calibri" w:hAnsi="Times New Roman" w:cs="Times New Roman"/>
          <w:sz w:val="24"/>
          <w:szCs w:val="24"/>
        </w:rPr>
        <w:t xml:space="preserve"> сельского поселения (необходимы средства в сумме 1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327A4D" w:rsidRPr="00620CF1" w:rsidRDefault="00327A4D" w:rsidP="00620CF1">
      <w:pPr>
        <w:spacing w:after="0" w:line="240" w:lineRule="auto"/>
        <w:ind w:firstLine="709"/>
        <w:jc w:val="both"/>
        <w:rPr>
          <w:rFonts w:ascii="Times New Roman" w:eastAsia="Calibri" w:hAnsi="Times New Roman" w:cs="Times New Roman"/>
          <w:sz w:val="24"/>
          <w:szCs w:val="24"/>
        </w:rPr>
      </w:pPr>
      <w:r w:rsidRPr="00327A4D">
        <w:rPr>
          <w:rFonts w:ascii="Times New Roman" w:eastAsia="Calibri" w:hAnsi="Times New Roman" w:cs="Times New Roman"/>
          <w:sz w:val="24"/>
          <w:szCs w:val="24"/>
        </w:rPr>
        <w:t xml:space="preserve">Строительство гидротехнического сооружения на реке </w:t>
      </w:r>
      <w:proofErr w:type="spellStart"/>
      <w:r w:rsidRPr="00327A4D">
        <w:rPr>
          <w:rFonts w:ascii="Times New Roman" w:eastAsia="Calibri" w:hAnsi="Times New Roman" w:cs="Times New Roman"/>
          <w:sz w:val="24"/>
          <w:szCs w:val="24"/>
        </w:rPr>
        <w:t>Бюрженерка</w:t>
      </w:r>
      <w:proofErr w:type="spellEnd"/>
      <w:r w:rsidRPr="00327A4D">
        <w:rPr>
          <w:rFonts w:ascii="Times New Roman" w:eastAsia="Calibri" w:hAnsi="Times New Roman" w:cs="Times New Roman"/>
          <w:sz w:val="24"/>
          <w:szCs w:val="24"/>
        </w:rPr>
        <w:t xml:space="preserve"> в д. Новые </w:t>
      </w:r>
      <w:proofErr w:type="spellStart"/>
      <w:r w:rsidRPr="00327A4D">
        <w:rPr>
          <w:rFonts w:ascii="Times New Roman" w:eastAsia="Calibri" w:hAnsi="Times New Roman" w:cs="Times New Roman"/>
          <w:sz w:val="24"/>
          <w:szCs w:val="24"/>
        </w:rPr>
        <w:t>Бюрженеры</w:t>
      </w:r>
      <w:proofErr w:type="spellEnd"/>
      <w:r w:rsidRPr="00327A4D">
        <w:rPr>
          <w:rFonts w:ascii="Times New Roman" w:eastAsia="Calibri" w:hAnsi="Times New Roman" w:cs="Times New Roman"/>
          <w:sz w:val="24"/>
          <w:szCs w:val="24"/>
        </w:rPr>
        <w:t xml:space="preserve"> Канашского района Чувашской Республики (необходимы средства в размере 30 млн. рублей).</w:t>
      </w:r>
    </w:p>
    <w:p w:rsidR="00620CF1" w:rsidRPr="00620CF1" w:rsidRDefault="00620CF1" w:rsidP="00620CF1">
      <w:pPr>
        <w:keepNext/>
        <w:keepLines/>
        <w:spacing w:after="0" w:line="240" w:lineRule="auto"/>
        <w:ind w:firstLine="709"/>
        <w:jc w:val="both"/>
        <w:outlineLvl w:val="2"/>
        <w:rPr>
          <w:rFonts w:ascii="Times New Roman" w:eastAsia="Times New Roman" w:hAnsi="Times New Roman" w:cs="Times New Roman"/>
          <w:b/>
          <w:bCs/>
          <w:sz w:val="24"/>
          <w:szCs w:val="24"/>
        </w:rPr>
      </w:pPr>
      <w:bookmarkStart w:id="8" w:name="_Toc45625210"/>
      <w:r w:rsidRPr="00620CF1">
        <w:rPr>
          <w:rFonts w:ascii="Times New Roman" w:eastAsia="Times New Roman" w:hAnsi="Times New Roman" w:cs="Times New Roman"/>
          <w:b/>
          <w:bCs/>
          <w:sz w:val="24"/>
          <w:szCs w:val="24"/>
        </w:rPr>
        <w:t>ЖКХ</w:t>
      </w:r>
      <w:bookmarkEnd w:id="8"/>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I. В период с 2017 года по 2018 год АО «Племенной птицеводческий завод «Канашский» требовал через суд освободить жильцов, проживающих в нежилом здании (общежитии) по адресу: Чувашская Республика, Канашский район, д. </w:t>
      </w:r>
      <w:proofErr w:type="spellStart"/>
      <w:r w:rsidRPr="00620CF1">
        <w:rPr>
          <w:rFonts w:ascii="Times New Roman" w:eastAsia="Calibri" w:hAnsi="Times New Roman" w:cs="Times New Roman"/>
          <w:sz w:val="24"/>
          <w:szCs w:val="24"/>
        </w:rPr>
        <w:t>Кармамеи</w:t>
      </w:r>
      <w:proofErr w:type="spellEnd"/>
      <w:r w:rsidRPr="00620CF1">
        <w:rPr>
          <w:rFonts w:ascii="Times New Roman" w:eastAsia="Calibri" w:hAnsi="Times New Roman" w:cs="Times New Roman"/>
          <w:sz w:val="24"/>
          <w:szCs w:val="24"/>
        </w:rPr>
        <w:t xml:space="preserve">, ул. Энергия, д. 8 и снять их с регистрационного учета. Одним из оснований являлось то, что нежилые помещения непригодны для проживания, часть нежилого здания используется под производство и является производственным зданием. В </w:t>
      </w:r>
      <w:proofErr w:type="gramStart"/>
      <w:r w:rsidRPr="00620CF1">
        <w:rPr>
          <w:rFonts w:ascii="Times New Roman" w:eastAsia="Calibri" w:hAnsi="Times New Roman" w:cs="Times New Roman"/>
          <w:sz w:val="24"/>
          <w:szCs w:val="24"/>
        </w:rPr>
        <w:t>здании</w:t>
      </w:r>
      <w:proofErr w:type="gramEnd"/>
      <w:r w:rsidRPr="00620CF1">
        <w:rPr>
          <w:rFonts w:ascii="Times New Roman" w:eastAsia="Calibri" w:hAnsi="Times New Roman" w:cs="Times New Roman"/>
          <w:sz w:val="24"/>
          <w:szCs w:val="24"/>
        </w:rPr>
        <w:t xml:space="preserve"> проживают 21 человек.</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В указанный период собственник здания, предпринимая меры для выживания, вынудил жильцов общежития обратиться в адрес Президента Российской Федерации В.В. Путина, Председателя политической партии ЛДПР В.В. Жириновского, Главы Чувашской Республики М.В. Игнатьева, Председателя Кабинета Министров Чувашской Республики И.Б. </w:t>
      </w:r>
      <w:proofErr w:type="spellStart"/>
      <w:r w:rsidRPr="00620CF1">
        <w:rPr>
          <w:rFonts w:ascii="Times New Roman" w:eastAsia="Calibri" w:hAnsi="Times New Roman" w:cs="Times New Roman"/>
          <w:sz w:val="24"/>
          <w:szCs w:val="24"/>
        </w:rPr>
        <w:t>Моторина</w:t>
      </w:r>
      <w:proofErr w:type="spellEnd"/>
      <w:r w:rsidRPr="00620CF1">
        <w:rPr>
          <w:rFonts w:ascii="Times New Roman" w:eastAsia="Calibri" w:hAnsi="Times New Roman" w:cs="Times New Roman"/>
          <w:sz w:val="24"/>
          <w:szCs w:val="24"/>
        </w:rPr>
        <w:t>, Прокурора Чувашской Республики.</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В целях защиты прав граждан администрация </w:t>
      </w:r>
      <w:proofErr w:type="spellStart"/>
      <w:r w:rsidRPr="00620CF1">
        <w:rPr>
          <w:rFonts w:ascii="Times New Roman" w:eastAsia="Calibri" w:hAnsi="Times New Roman" w:cs="Times New Roman"/>
          <w:sz w:val="24"/>
          <w:szCs w:val="24"/>
        </w:rPr>
        <w:t>Асхвинского</w:t>
      </w:r>
      <w:proofErr w:type="spellEnd"/>
      <w:r w:rsidRPr="00620CF1">
        <w:rPr>
          <w:rFonts w:ascii="Times New Roman" w:eastAsia="Calibri" w:hAnsi="Times New Roman" w:cs="Times New Roman"/>
          <w:sz w:val="24"/>
          <w:szCs w:val="24"/>
        </w:rPr>
        <w:t xml:space="preserve"> сельского поселения Канашского района 24 августа 2018 года обратилась с исковыми требованиями о признании здани</w:t>
      </w:r>
      <w:proofErr w:type="gramStart"/>
      <w:r w:rsidRPr="00620CF1">
        <w:rPr>
          <w:rFonts w:ascii="Times New Roman" w:eastAsia="Calibri" w:hAnsi="Times New Roman" w:cs="Times New Roman"/>
          <w:sz w:val="24"/>
          <w:szCs w:val="24"/>
        </w:rPr>
        <w:t>я-</w:t>
      </w:r>
      <w:proofErr w:type="gramEnd"/>
      <w:r w:rsidRPr="00620CF1">
        <w:rPr>
          <w:rFonts w:ascii="Times New Roman" w:eastAsia="Calibri" w:hAnsi="Times New Roman" w:cs="Times New Roman"/>
          <w:sz w:val="24"/>
          <w:szCs w:val="24"/>
        </w:rPr>
        <w:t xml:space="preserve"> общежития (литера Б) с кадастровым номером 21:04:000000:1507, с общей площадью 472,5 м</w:t>
      </w:r>
      <w:r w:rsidRPr="00620CF1">
        <w:rPr>
          <w:rFonts w:ascii="Times New Roman" w:eastAsia="Calibri" w:hAnsi="Times New Roman" w:cs="Times New Roman"/>
          <w:sz w:val="24"/>
          <w:szCs w:val="24"/>
          <w:vertAlign w:val="superscript"/>
        </w:rPr>
        <w:t>2</w:t>
      </w:r>
      <w:r w:rsidRPr="00620CF1">
        <w:rPr>
          <w:rFonts w:ascii="Times New Roman" w:eastAsia="Calibri" w:hAnsi="Times New Roman" w:cs="Times New Roman"/>
          <w:sz w:val="24"/>
          <w:szCs w:val="24"/>
        </w:rPr>
        <w:t xml:space="preserve">, жилым и о признании права собственности на указанное здание- общежитие за муниципальным образованием </w:t>
      </w:r>
      <w:proofErr w:type="spellStart"/>
      <w:r w:rsidRPr="00620CF1">
        <w:rPr>
          <w:rFonts w:ascii="Times New Roman" w:eastAsia="Calibri" w:hAnsi="Times New Roman" w:cs="Times New Roman"/>
          <w:sz w:val="24"/>
          <w:szCs w:val="24"/>
        </w:rPr>
        <w:t>Асхвинского</w:t>
      </w:r>
      <w:proofErr w:type="spellEnd"/>
      <w:r w:rsidRPr="00620CF1">
        <w:rPr>
          <w:rFonts w:ascii="Times New Roman" w:eastAsia="Calibri" w:hAnsi="Times New Roman" w:cs="Times New Roman"/>
          <w:sz w:val="24"/>
          <w:szCs w:val="24"/>
        </w:rPr>
        <w:t xml:space="preserve"> сельского поселения Канашского района.</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В настоящее время общежитие (литера Б), расположенное по адресу: </w:t>
      </w:r>
      <w:proofErr w:type="spellStart"/>
      <w:r w:rsidRPr="00620CF1">
        <w:rPr>
          <w:rFonts w:ascii="Times New Roman" w:eastAsia="Calibri" w:hAnsi="Times New Roman" w:cs="Times New Roman"/>
          <w:sz w:val="24"/>
          <w:szCs w:val="24"/>
        </w:rPr>
        <w:t>Капашский</w:t>
      </w:r>
      <w:proofErr w:type="spellEnd"/>
      <w:r w:rsidRPr="00620CF1">
        <w:rPr>
          <w:rFonts w:ascii="Times New Roman" w:eastAsia="Calibri" w:hAnsi="Times New Roman" w:cs="Times New Roman"/>
          <w:sz w:val="24"/>
          <w:szCs w:val="24"/>
        </w:rPr>
        <w:t xml:space="preserve"> район, д. </w:t>
      </w:r>
      <w:proofErr w:type="spellStart"/>
      <w:r w:rsidRPr="00620CF1">
        <w:rPr>
          <w:rFonts w:ascii="Times New Roman" w:eastAsia="Calibri" w:hAnsi="Times New Roman" w:cs="Times New Roman"/>
          <w:sz w:val="24"/>
          <w:szCs w:val="24"/>
        </w:rPr>
        <w:t>Кармамеи</w:t>
      </w:r>
      <w:proofErr w:type="spellEnd"/>
      <w:r w:rsidRPr="00620CF1">
        <w:rPr>
          <w:rFonts w:ascii="Times New Roman" w:eastAsia="Calibri" w:hAnsi="Times New Roman" w:cs="Times New Roman"/>
          <w:sz w:val="24"/>
          <w:szCs w:val="24"/>
        </w:rPr>
        <w:t>, ул. Энергия, д.8 поставить на кадастровый учет как многоквартирный дом или перевести из нежилого в жилое здание невозможно в силу законодательства.</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lastRenderedPageBreak/>
        <w:t xml:space="preserve">Администрация Канашского района ходатайствовала о включении в республиканскую адресную программу «Переселение граждан из аварийного жилищного фонда, расположенного на территории Чувашской Республики» одноэтажное нежилое здание-общежитие, находящегося по адресу: Чувашская Республика, Канашский район, д. </w:t>
      </w:r>
      <w:proofErr w:type="spellStart"/>
      <w:r w:rsidRPr="00620CF1">
        <w:rPr>
          <w:rFonts w:ascii="Times New Roman" w:eastAsia="Calibri" w:hAnsi="Times New Roman" w:cs="Times New Roman"/>
          <w:sz w:val="24"/>
          <w:szCs w:val="24"/>
        </w:rPr>
        <w:t>Кармамеи</w:t>
      </w:r>
      <w:proofErr w:type="spellEnd"/>
      <w:r w:rsidRPr="00620CF1">
        <w:rPr>
          <w:rFonts w:ascii="Times New Roman" w:eastAsia="Calibri" w:hAnsi="Times New Roman" w:cs="Times New Roman"/>
          <w:sz w:val="24"/>
          <w:szCs w:val="24"/>
        </w:rPr>
        <w:t>, ул. Энергия, д.8, однако Минстрой выносит отказ.</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Рекомендация: при уточнении республиканского бюджета рассмотреть вопрос о возможности выделения денежных сре</w:t>
      </w:r>
      <w:proofErr w:type="gramStart"/>
      <w:r w:rsidRPr="00620CF1">
        <w:rPr>
          <w:rFonts w:ascii="Times New Roman" w:eastAsia="Calibri" w:hAnsi="Times New Roman" w:cs="Times New Roman"/>
          <w:sz w:val="24"/>
          <w:szCs w:val="24"/>
        </w:rPr>
        <w:t>дств в с</w:t>
      </w:r>
      <w:proofErr w:type="gramEnd"/>
      <w:r w:rsidRPr="00620CF1">
        <w:rPr>
          <w:rFonts w:ascii="Times New Roman" w:eastAsia="Calibri" w:hAnsi="Times New Roman" w:cs="Times New Roman"/>
          <w:sz w:val="24"/>
          <w:szCs w:val="24"/>
        </w:rPr>
        <w:t>умме 14 519 925 (Четырнадцать миллионов пятьсот девятнадцать тысяч девятьсот двадцать пять) рублей для переселения жильцов в благоустроенные жилые помещения.</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Проектирование и проведение капитального ремонта сетей водоснабжения 3,5 км и сетей водоотведения 4,81 км в селе Шихазаны Канашского района», необходимая сумма 11,8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II. Водопроводные сети системы водоснабжения в селе Шихазаны Канашского района протяженностью 3,5 км введены в эксплуатацию в 1980 году и находятся на балансе администрации </w:t>
      </w:r>
      <w:proofErr w:type="spellStart"/>
      <w:r w:rsidRPr="00620CF1">
        <w:rPr>
          <w:rFonts w:ascii="Times New Roman" w:eastAsia="Calibri" w:hAnsi="Times New Roman" w:cs="Times New Roman"/>
          <w:sz w:val="24"/>
          <w:szCs w:val="24"/>
        </w:rPr>
        <w:t>Шихазанского</w:t>
      </w:r>
      <w:proofErr w:type="spellEnd"/>
      <w:r w:rsidRPr="00620CF1">
        <w:rPr>
          <w:rFonts w:ascii="Times New Roman" w:eastAsia="Calibri" w:hAnsi="Times New Roman" w:cs="Times New Roman"/>
          <w:sz w:val="24"/>
          <w:szCs w:val="24"/>
        </w:rPr>
        <w:t xml:space="preserve"> сельского поселения Канашского района Чувашской Республики, которые имеют 100 % износ. </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Канализационные сети системы водоотведения в селе Шихазаны Канашского района протяженностью 4,81 км введены в эксплуатацию в 1980 году и находятся на балансе администрации </w:t>
      </w:r>
      <w:proofErr w:type="spellStart"/>
      <w:r w:rsidRPr="00620CF1">
        <w:rPr>
          <w:rFonts w:ascii="Times New Roman" w:eastAsia="Calibri" w:hAnsi="Times New Roman" w:cs="Times New Roman"/>
          <w:sz w:val="24"/>
          <w:szCs w:val="24"/>
        </w:rPr>
        <w:t>Шихазанского</w:t>
      </w:r>
      <w:proofErr w:type="spellEnd"/>
      <w:r w:rsidRPr="00620CF1">
        <w:rPr>
          <w:rFonts w:ascii="Times New Roman" w:eastAsia="Calibri" w:hAnsi="Times New Roman" w:cs="Times New Roman"/>
          <w:sz w:val="24"/>
          <w:szCs w:val="24"/>
        </w:rPr>
        <w:t xml:space="preserve"> сельского поселения Канашского района, которые также имеют 100 % износ.</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Ненадлежащее состояние сетей приводит к систематическим порывам. Частые устранения порывов на трубопроводе, связанные с его изношенностью, впоследствии приводят к причинению вреда здоровью граждан, а также к чрезвычайным ситуациям в сельском поселении. Работы по устранению порывов центрального водопровода проводились неоднократно. Но при этом эксплуатировать системы водоснабжения и водоотведения безопасно и бесперебойно стало невозможным.</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Более того, в системе централизованного водоснабжения при транспортировке происходит значительная потеря воды. Сократить потери воды можно путем замены водопроводных сетей.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Кроме того, централизованным водоснабжением не охвачена большая часть частной застройки. Необходимо проложить магистральные трубопроводы от водонапорной башни по улице Епифанова села Шихазаны.</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Для повышения качества и надежности водоснабжения на территории </w:t>
      </w:r>
      <w:proofErr w:type="spellStart"/>
      <w:r w:rsidRPr="00620CF1">
        <w:rPr>
          <w:rFonts w:ascii="Times New Roman" w:eastAsia="Calibri" w:hAnsi="Times New Roman" w:cs="Times New Roman"/>
          <w:sz w:val="24"/>
          <w:szCs w:val="24"/>
        </w:rPr>
        <w:t>Шихазанского</w:t>
      </w:r>
      <w:proofErr w:type="spellEnd"/>
      <w:r w:rsidRPr="00620CF1">
        <w:rPr>
          <w:rFonts w:ascii="Times New Roman" w:eastAsia="Calibri" w:hAnsi="Times New Roman" w:cs="Times New Roman"/>
          <w:sz w:val="24"/>
          <w:szCs w:val="24"/>
        </w:rPr>
        <w:t xml:space="preserve"> сельского поселения, а также недопущения аварийных ситуаций и нарушения прав граждан на получение качественных услуг требуется проведение реконструкции сетей систем и сооружений водоснабжения и водоотведения.</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При этом финансовые возможности на проектирование и проведение капитального ремонта у муниципального образования «Канашский район Чувашской Республики» и </w:t>
      </w:r>
      <w:proofErr w:type="spellStart"/>
      <w:r w:rsidRPr="00620CF1">
        <w:rPr>
          <w:rFonts w:ascii="Times New Roman" w:eastAsia="Calibri" w:hAnsi="Times New Roman" w:cs="Times New Roman"/>
          <w:sz w:val="24"/>
          <w:szCs w:val="24"/>
        </w:rPr>
        <w:t>Шихазанского</w:t>
      </w:r>
      <w:proofErr w:type="spellEnd"/>
      <w:r w:rsidRPr="00620CF1">
        <w:rPr>
          <w:rFonts w:ascii="Times New Roman" w:eastAsia="Calibri" w:hAnsi="Times New Roman" w:cs="Times New Roman"/>
          <w:sz w:val="24"/>
          <w:szCs w:val="24"/>
        </w:rPr>
        <w:t xml:space="preserve"> сельского поселения Канашского района отсутствуют.</w:t>
      </w:r>
    </w:p>
    <w:p w:rsid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На проектирование и проведение капитального ремонта сетей водоснабжения 3,5 км и сетей водоотведения 4,81 км в селе Шихазаны Канашского района», необходимая сумма 11,8 млн</w:t>
      </w:r>
      <w:r w:rsidR="00B63460">
        <w:rPr>
          <w:rFonts w:ascii="Times New Roman" w:eastAsia="Calibri" w:hAnsi="Times New Roman" w:cs="Times New Roman"/>
          <w:sz w:val="24"/>
          <w:szCs w:val="24"/>
        </w:rPr>
        <w:t>.</w:t>
      </w:r>
      <w:r w:rsidRPr="00620CF1">
        <w:rPr>
          <w:rFonts w:ascii="Times New Roman" w:eastAsia="Calibri" w:hAnsi="Times New Roman" w:cs="Times New Roman"/>
          <w:sz w:val="24"/>
          <w:szCs w:val="24"/>
        </w:rPr>
        <w:t xml:space="preserve"> рублей.</w:t>
      </w:r>
    </w:p>
    <w:p w:rsidR="00327A4D" w:rsidRPr="00620CF1" w:rsidRDefault="00327A4D" w:rsidP="00620CF1">
      <w:pPr>
        <w:spacing w:after="0" w:line="240" w:lineRule="auto"/>
        <w:ind w:firstLine="709"/>
        <w:jc w:val="both"/>
        <w:rPr>
          <w:rFonts w:ascii="Times New Roman" w:eastAsia="Calibri" w:hAnsi="Times New Roman" w:cs="Times New Roman"/>
          <w:sz w:val="24"/>
          <w:szCs w:val="24"/>
        </w:rPr>
      </w:pPr>
      <w:r w:rsidRPr="00327A4D">
        <w:rPr>
          <w:rFonts w:ascii="Times New Roman" w:eastAsia="Calibri" w:hAnsi="Times New Roman" w:cs="Times New Roman"/>
          <w:sz w:val="24"/>
          <w:szCs w:val="24"/>
        </w:rPr>
        <w:t xml:space="preserve">Газификация населенного пункта Выселок </w:t>
      </w:r>
      <w:proofErr w:type="spellStart"/>
      <w:r w:rsidRPr="00327A4D">
        <w:rPr>
          <w:rFonts w:ascii="Times New Roman" w:eastAsia="Calibri" w:hAnsi="Times New Roman" w:cs="Times New Roman"/>
          <w:sz w:val="24"/>
          <w:szCs w:val="24"/>
        </w:rPr>
        <w:t>Кибечи</w:t>
      </w:r>
      <w:proofErr w:type="spellEnd"/>
      <w:r w:rsidRPr="00327A4D">
        <w:rPr>
          <w:rFonts w:ascii="Times New Roman" w:eastAsia="Calibri" w:hAnsi="Times New Roman" w:cs="Times New Roman"/>
          <w:sz w:val="24"/>
          <w:szCs w:val="24"/>
        </w:rPr>
        <w:t xml:space="preserve"> в </w:t>
      </w:r>
      <w:proofErr w:type="spellStart"/>
      <w:r w:rsidRPr="00327A4D">
        <w:rPr>
          <w:rFonts w:ascii="Times New Roman" w:eastAsia="Calibri" w:hAnsi="Times New Roman" w:cs="Times New Roman"/>
          <w:sz w:val="24"/>
          <w:szCs w:val="24"/>
        </w:rPr>
        <w:t>Чагасьском</w:t>
      </w:r>
      <w:proofErr w:type="spellEnd"/>
      <w:r w:rsidRPr="00327A4D">
        <w:rPr>
          <w:rFonts w:ascii="Times New Roman" w:eastAsia="Calibri" w:hAnsi="Times New Roman" w:cs="Times New Roman"/>
          <w:sz w:val="24"/>
          <w:szCs w:val="24"/>
        </w:rPr>
        <w:t xml:space="preserve"> сельском поселении Канашского района в 2021 году (на разработку ПСД необходимо 550 тыс. рублей).</w:t>
      </w:r>
    </w:p>
    <w:p w:rsidR="00620CF1" w:rsidRPr="00620CF1" w:rsidRDefault="00620CF1" w:rsidP="00620CF1">
      <w:pPr>
        <w:keepNext/>
        <w:keepLines/>
        <w:spacing w:after="0" w:line="240" w:lineRule="auto"/>
        <w:ind w:firstLine="709"/>
        <w:jc w:val="both"/>
        <w:outlineLvl w:val="2"/>
        <w:rPr>
          <w:rFonts w:ascii="Times New Roman" w:eastAsia="Times New Roman" w:hAnsi="Times New Roman" w:cs="Times New Roman"/>
          <w:b/>
          <w:bCs/>
          <w:sz w:val="24"/>
          <w:szCs w:val="24"/>
        </w:rPr>
      </w:pPr>
      <w:bookmarkStart w:id="9" w:name="_Toc45625211"/>
      <w:r w:rsidRPr="00620CF1">
        <w:rPr>
          <w:rFonts w:ascii="Times New Roman" w:eastAsia="Times New Roman" w:hAnsi="Times New Roman" w:cs="Times New Roman"/>
          <w:b/>
          <w:bCs/>
          <w:sz w:val="24"/>
          <w:szCs w:val="24"/>
        </w:rPr>
        <w:t>Культура и спорт</w:t>
      </w:r>
      <w:bookmarkEnd w:id="9"/>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Строительство сельского дома культуры на 100 мест по адресу: Чувашская Республика, Канашский район, д. </w:t>
      </w:r>
      <w:proofErr w:type="spellStart"/>
      <w:r w:rsidRPr="00620CF1">
        <w:rPr>
          <w:rFonts w:ascii="Times New Roman" w:eastAsia="Calibri" w:hAnsi="Times New Roman" w:cs="Times New Roman"/>
          <w:sz w:val="24"/>
          <w:szCs w:val="24"/>
        </w:rPr>
        <w:t>Хучель</w:t>
      </w:r>
      <w:proofErr w:type="spellEnd"/>
      <w:r w:rsidRPr="00620CF1">
        <w:rPr>
          <w:rFonts w:ascii="Times New Roman" w:eastAsia="Calibri" w:hAnsi="Times New Roman" w:cs="Times New Roman"/>
          <w:sz w:val="24"/>
          <w:szCs w:val="24"/>
        </w:rPr>
        <w:t>, ул. Школьная, д.2.</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По соглашению выделено 14,5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 на строительство здания. Не хватает на: благоустройство, перенос электролинии, водопровод, газопровод, мебель и оборудования всего 16 млн</w:t>
      </w:r>
      <w:r w:rsidR="00B63460">
        <w:rPr>
          <w:rFonts w:ascii="Times New Roman" w:eastAsia="Calibri" w:hAnsi="Times New Roman" w:cs="Times New Roman"/>
          <w:sz w:val="24"/>
          <w:szCs w:val="24"/>
        </w:rPr>
        <w:t>.</w:t>
      </w:r>
      <w:r w:rsidRPr="00620CF1">
        <w:rPr>
          <w:rFonts w:ascii="Times New Roman" w:eastAsia="Calibri" w:hAnsi="Times New Roman" w:cs="Times New Roman"/>
          <w:sz w:val="24"/>
          <w:szCs w:val="24"/>
        </w:rPr>
        <w:t xml:space="preserve"> рублей. Проектно-сметная документация имеется.</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lastRenderedPageBreak/>
        <w:t xml:space="preserve">Благоустройство территории культурно-досугового центра с инженерными сетями на 300 посадочных мест </w:t>
      </w:r>
      <w:proofErr w:type="gramStart"/>
      <w:r w:rsidRPr="00620CF1">
        <w:rPr>
          <w:rFonts w:ascii="Times New Roman" w:eastAsia="Calibri" w:hAnsi="Times New Roman" w:cs="Times New Roman"/>
          <w:sz w:val="24"/>
          <w:szCs w:val="24"/>
        </w:rPr>
        <w:t>в</w:t>
      </w:r>
      <w:proofErr w:type="gramEnd"/>
      <w:r w:rsidRPr="00620CF1">
        <w:rPr>
          <w:rFonts w:ascii="Times New Roman" w:eastAsia="Calibri" w:hAnsi="Times New Roman" w:cs="Times New Roman"/>
          <w:sz w:val="24"/>
          <w:szCs w:val="24"/>
        </w:rPr>
        <w:t xml:space="preserve"> с. Шихазаны Канашского района.</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После завершения строительства культурно - досугового центра по погодным условиям не был завершен укладка брусчатки 1400 м</w:t>
      </w:r>
      <w:r w:rsidRPr="00620CF1">
        <w:rPr>
          <w:rFonts w:ascii="Times New Roman" w:eastAsia="Calibri" w:hAnsi="Times New Roman" w:cs="Times New Roman"/>
          <w:sz w:val="24"/>
          <w:szCs w:val="24"/>
          <w:vertAlign w:val="superscript"/>
        </w:rPr>
        <w:t>2</w:t>
      </w:r>
      <w:r w:rsidRPr="00620CF1">
        <w:rPr>
          <w:rFonts w:ascii="Times New Roman" w:eastAsia="Calibri" w:hAnsi="Times New Roman" w:cs="Times New Roman"/>
          <w:sz w:val="24"/>
          <w:szCs w:val="24"/>
        </w:rPr>
        <w:t xml:space="preserve">, на 5,5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Проектно-сметная документация имеется.</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Капитальный ремонт сельского Дома культуры и </w:t>
      </w:r>
      <w:proofErr w:type="spellStart"/>
      <w:r w:rsidRPr="00620CF1">
        <w:rPr>
          <w:rFonts w:ascii="Times New Roman" w:eastAsia="Calibri" w:hAnsi="Times New Roman" w:cs="Times New Roman"/>
          <w:sz w:val="24"/>
          <w:szCs w:val="24"/>
        </w:rPr>
        <w:t>пристроя</w:t>
      </w:r>
      <w:proofErr w:type="spellEnd"/>
      <w:r w:rsidRPr="00620CF1">
        <w:rPr>
          <w:rFonts w:ascii="Times New Roman" w:eastAsia="Calibri" w:hAnsi="Times New Roman" w:cs="Times New Roman"/>
          <w:sz w:val="24"/>
          <w:szCs w:val="24"/>
        </w:rPr>
        <w:t>, расположенного по адресу: Чувашская Республика, Канашский район, с. </w:t>
      </w:r>
      <w:proofErr w:type="spellStart"/>
      <w:r w:rsidRPr="00620CF1">
        <w:rPr>
          <w:rFonts w:ascii="Times New Roman" w:eastAsia="Calibri" w:hAnsi="Times New Roman" w:cs="Times New Roman"/>
          <w:sz w:val="24"/>
          <w:szCs w:val="24"/>
        </w:rPr>
        <w:t>Ухманы</w:t>
      </w:r>
      <w:proofErr w:type="spellEnd"/>
      <w:r w:rsidRPr="00620CF1">
        <w:rPr>
          <w:rFonts w:ascii="Times New Roman" w:eastAsia="Calibri" w:hAnsi="Times New Roman" w:cs="Times New Roman"/>
          <w:sz w:val="24"/>
          <w:szCs w:val="24"/>
        </w:rPr>
        <w:t>, ул. Калинина, д.8а. (Через Минсельхоз участвуем в конкурсе)</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ПСД - имеется (в ценах 2 кв. 2019 года - 10,9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Строительство сельского дома культуры на 60 мест по адресу: Чувашская Республика, Канашский район, с. </w:t>
      </w:r>
      <w:proofErr w:type="spellStart"/>
      <w:r w:rsidRPr="00620CF1">
        <w:rPr>
          <w:rFonts w:ascii="Times New Roman" w:eastAsia="Calibri" w:hAnsi="Times New Roman" w:cs="Times New Roman"/>
          <w:sz w:val="24"/>
          <w:szCs w:val="24"/>
        </w:rPr>
        <w:t>Шоркасы</w:t>
      </w:r>
      <w:proofErr w:type="spellEnd"/>
      <w:r w:rsidRPr="00620CF1">
        <w:rPr>
          <w:rFonts w:ascii="Times New Roman" w:eastAsia="Calibri" w:hAnsi="Times New Roman" w:cs="Times New Roman"/>
          <w:sz w:val="24"/>
          <w:szCs w:val="24"/>
        </w:rPr>
        <w:t>, ул. Октябрьская, д.15.</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Проектно-сметная документация на стадии завершения, общая сумма 13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Строительство сельского дома культуры на 100 мест по адресу: Чувашская Республика, Канашский район, д. </w:t>
      </w:r>
      <w:proofErr w:type="spellStart"/>
      <w:r w:rsidRPr="00620CF1">
        <w:rPr>
          <w:rFonts w:ascii="Times New Roman" w:eastAsia="Calibri" w:hAnsi="Times New Roman" w:cs="Times New Roman"/>
          <w:sz w:val="24"/>
          <w:szCs w:val="24"/>
        </w:rPr>
        <w:t>Юманзары</w:t>
      </w:r>
      <w:proofErr w:type="spellEnd"/>
      <w:r w:rsidRPr="00620CF1">
        <w:rPr>
          <w:rFonts w:ascii="Times New Roman" w:eastAsia="Calibri" w:hAnsi="Times New Roman" w:cs="Times New Roman"/>
          <w:sz w:val="24"/>
          <w:szCs w:val="24"/>
        </w:rPr>
        <w:t xml:space="preserve">, ул. Михайлова, д.33. (необходимая сумма 30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Проектно-сметная документация имеется.</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Газификация </w:t>
      </w:r>
      <w:proofErr w:type="spellStart"/>
      <w:r w:rsidRPr="00620CF1">
        <w:rPr>
          <w:rFonts w:ascii="Times New Roman" w:eastAsia="Calibri" w:hAnsi="Times New Roman" w:cs="Times New Roman"/>
          <w:sz w:val="24"/>
          <w:szCs w:val="24"/>
        </w:rPr>
        <w:t>Янгличского</w:t>
      </w:r>
      <w:proofErr w:type="spellEnd"/>
      <w:r w:rsidRPr="00620CF1">
        <w:rPr>
          <w:rFonts w:ascii="Times New Roman" w:eastAsia="Calibri" w:hAnsi="Times New Roman" w:cs="Times New Roman"/>
          <w:sz w:val="24"/>
          <w:szCs w:val="24"/>
        </w:rPr>
        <w:t xml:space="preserve"> сельского Дома культуры. Проектно-сметная документация имеется на 1,7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сельского Дома культуры на 60 мест в д. Семеновка, 2022 год (необходимая сумма 13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сельского Дома культуры на 100 мест в д. Задние </w:t>
      </w:r>
      <w:proofErr w:type="spellStart"/>
      <w:r w:rsidRPr="00620CF1">
        <w:rPr>
          <w:rFonts w:ascii="Times New Roman" w:eastAsia="Calibri" w:hAnsi="Times New Roman" w:cs="Times New Roman"/>
          <w:sz w:val="24"/>
          <w:szCs w:val="24"/>
        </w:rPr>
        <w:t>Яндоуши</w:t>
      </w:r>
      <w:proofErr w:type="spellEnd"/>
      <w:r w:rsidRPr="00620CF1">
        <w:rPr>
          <w:rFonts w:ascii="Times New Roman" w:eastAsia="Calibri" w:hAnsi="Times New Roman" w:cs="Times New Roman"/>
          <w:sz w:val="24"/>
          <w:szCs w:val="24"/>
        </w:rPr>
        <w:t xml:space="preserve">, 2023 год </w:t>
      </w:r>
      <w:r w:rsidRPr="00620CF1">
        <w:rPr>
          <w:rFonts w:ascii="Times New Roman" w:eastAsia="Times New Roman" w:hAnsi="Times New Roman" w:cs="Times New Roman"/>
          <w:sz w:val="24"/>
          <w:szCs w:val="24"/>
        </w:rPr>
        <w:t xml:space="preserve">(необходимая сумма 30 </w:t>
      </w:r>
      <w:proofErr w:type="gramStart"/>
      <w:r w:rsidRPr="00620CF1">
        <w:rPr>
          <w:rFonts w:ascii="Times New Roman" w:eastAsia="Times New Roman" w:hAnsi="Times New Roman" w:cs="Times New Roman"/>
          <w:sz w:val="24"/>
          <w:szCs w:val="24"/>
        </w:rPr>
        <w:t>млн</w:t>
      </w:r>
      <w:proofErr w:type="gramEnd"/>
      <w:r w:rsidRPr="00620CF1">
        <w:rPr>
          <w:rFonts w:ascii="Times New Roman" w:eastAsia="Times New Roman"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сельского Дома культуры на 60 мест в д. </w:t>
      </w:r>
      <w:proofErr w:type="spellStart"/>
      <w:r w:rsidRPr="00620CF1">
        <w:rPr>
          <w:rFonts w:ascii="Times New Roman" w:eastAsia="Calibri" w:hAnsi="Times New Roman" w:cs="Times New Roman"/>
          <w:sz w:val="24"/>
          <w:szCs w:val="24"/>
        </w:rPr>
        <w:t>Туруново</w:t>
      </w:r>
      <w:proofErr w:type="spellEnd"/>
      <w:r w:rsidRPr="00620CF1">
        <w:rPr>
          <w:rFonts w:ascii="Times New Roman" w:eastAsia="Calibri" w:hAnsi="Times New Roman" w:cs="Times New Roman"/>
          <w:sz w:val="24"/>
          <w:szCs w:val="24"/>
        </w:rPr>
        <w:t xml:space="preserve">, 2023 год (необходимая сумма 13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сельского Дома культуры на 60 мест в д. Вторые </w:t>
      </w:r>
      <w:proofErr w:type="spellStart"/>
      <w:r w:rsidRPr="00620CF1">
        <w:rPr>
          <w:rFonts w:ascii="Times New Roman" w:eastAsia="Calibri" w:hAnsi="Times New Roman" w:cs="Times New Roman"/>
          <w:sz w:val="24"/>
          <w:szCs w:val="24"/>
        </w:rPr>
        <w:t>Хормалы</w:t>
      </w:r>
      <w:proofErr w:type="spellEnd"/>
      <w:r w:rsidRPr="00620CF1">
        <w:rPr>
          <w:rFonts w:ascii="Times New Roman" w:eastAsia="Calibri" w:hAnsi="Times New Roman" w:cs="Times New Roman"/>
          <w:sz w:val="24"/>
          <w:szCs w:val="24"/>
        </w:rPr>
        <w:t xml:space="preserve">, 2024 год (необходимая сумма 13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Капитальные ремонты сельского Дома культуры и </w:t>
      </w:r>
      <w:proofErr w:type="spellStart"/>
      <w:r w:rsidRPr="00620CF1">
        <w:rPr>
          <w:rFonts w:ascii="Times New Roman" w:eastAsia="Calibri" w:hAnsi="Times New Roman" w:cs="Times New Roman"/>
          <w:sz w:val="24"/>
          <w:szCs w:val="24"/>
        </w:rPr>
        <w:t>пристроя</w:t>
      </w:r>
      <w:proofErr w:type="spellEnd"/>
      <w:r w:rsidRPr="00620CF1">
        <w:rPr>
          <w:rFonts w:ascii="Times New Roman" w:eastAsia="Calibri" w:hAnsi="Times New Roman" w:cs="Times New Roman"/>
          <w:sz w:val="24"/>
          <w:szCs w:val="24"/>
        </w:rPr>
        <w:t xml:space="preserve"> в </w:t>
      </w:r>
      <w:proofErr w:type="spellStart"/>
      <w:r w:rsidRPr="00620CF1">
        <w:rPr>
          <w:rFonts w:ascii="Times New Roman" w:eastAsia="Calibri" w:hAnsi="Times New Roman" w:cs="Times New Roman"/>
          <w:sz w:val="24"/>
          <w:szCs w:val="24"/>
        </w:rPr>
        <w:t>с</w:t>
      </w:r>
      <w:proofErr w:type="gramStart"/>
      <w:r w:rsidRPr="00620CF1">
        <w:rPr>
          <w:rFonts w:ascii="Times New Roman" w:eastAsia="Calibri" w:hAnsi="Times New Roman" w:cs="Times New Roman"/>
          <w:sz w:val="24"/>
          <w:szCs w:val="24"/>
        </w:rPr>
        <w:t>.У</w:t>
      </w:r>
      <w:proofErr w:type="gramEnd"/>
      <w:r w:rsidRPr="00620CF1">
        <w:rPr>
          <w:rFonts w:ascii="Times New Roman" w:eastAsia="Calibri" w:hAnsi="Times New Roman" w:cs="Times New Roman"/>
          <w:sz w:val="24"/>
          <w:szCs w:val="24"/>
        </w:rPr>
        <w:t>хманы</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Верхнедевлизеровского</w:t>
      </w:r>
      <w:proofErr w:type="spellEnd"/>
      <w:r w:rsidRPr="00620CF1">
        <w:rPr>
          <w:rFonts w:ascii="Times New Roman" w:eastAsia="Calibri" w:hAnsi="Times New Roman" w:cs="Times New Roman"/>
          <w:sz w:val="24"/>
          <w:szCs w:val="24"/>
        </w:rPr>
        <w:t xml:space="preserve"> сельского Дома, здания МБУ ДО «ДШИ» в д. </w:t>
      </w:r>
      <w:proofErr w:type="spellStart"/>
      <w:r w:rsidRPr="00620CF1">
        <w:rPr>
          <w:rFonts w:ascii="Times New Roman" w:eastAsia="Calibri" w:hAnsi="Times New Roman" w:cs="Times New Roman"/>
          <w:sz w:val="24"/>
          <w:szCs w:val="24"/>
        </w:rPr>
        <w:t>Сугайкасы</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Малобикшихского</w:t>
      </w:r>
      <w:proofErr w:type="spellEnd"/>
      <w:r w:rsidRPr="00620CF1">
        <w:rPr>
          <w:rFonts w:ascii="Times New Roman" w:eastAsia="Calibri" w:hAnsi="Times New Roman" w:cs="Times New Roman"/>
          <w:sz w:val="24"/>
          <w:szCs w:val="24"/>
        </w:rPr>
        <w:t xml:space="preserve"> сельского Дома культуры МБУК «ЦКС» (необходимая сумма 34 млн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Модернизация центральной библиотеки МБУК «ЦБС» Канашского района (необходимая сумма 10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плоскостных спортивных сооружений на стадионе «Урожай» д. </w:t>
      </w:r>
      <w:proofErr w:type="spellStart"/>
      <w:r w:rsidRPr="00620CF1">
        <w:rPr>
          <w:rFonts w:ascii="Times New Roman" w:eastAsia="Calibri" w:hAnsi="Times New Roman" w:cs="Times New Roman"/>
          <w:sz w:val="24"/>
          <w:szCs w:val="24"/>
        </w:rPr>
        <w:t>Асхва</w:t>
      </w:r>
      <w:proofErr w:type="spellEnd"/>
      <w:r w:rsidRPr="00620CF1">
        <w:rPr>
          <w:rFonts w:ascii="Times New Roman" w:eastAsia="Calibri" w:hAnsi="Times New Roman" w:cs="Times New Roman"/>
          <w:sz w:val="24"/>
          <w:szCs w:val="24"/>
        </w:rPr>
        <w:t xml:space="preserve">, необходимы средства в размере 75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конноспортивной школы, необходимая сумма инвестиций 50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лыже роллерной трассы - 1,5 км в ДОЛ «Космонавт», необходимое финансовое обеспечение 35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Строительство площадки для мини-футбола в АУ ДО «ДЮСШ им. Г.Н. Смирнова» д. Большие </w:t>
      </w:r>
      <w:proofErr w:type="spellStart"/>
      <w:r w:rsidRPr="00620CF1">
        <w:rPr>
          <w:rFonts w:ascii="Times New Roman" w:eastAsia="Calibri" w:hAnsi="Times New Roman" w:cs="Times New Roman"/>
          <w:sz w:val="24"/>
          <w:szCs w:val="24"/>
        </w:rPr>
        <w:t>Бикшихи</w:t>
      </w:r>
      <w:proofErr w:type="spellEnd"/>
      <w:r w:rsidRPr="00620CF1">
        <w:rPr>
          <w:rFonts w:ascii="Times New Roman" w:eastAsia="Calibri" w:hAnsi="Times New Roman" w:cs="Times New Roman"/>
          <w:sz w:val="24"/>
          <w:szCs w:val="24"/>
        </w:rPr>
        <w:t xml:space="preserve"> проект на сумму 10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327A4D" w:rsidRPr="00620CF1" w:rsidRDefault="00327A4D" w:rsidP="00620CF1">
      <w:pPr>
        <w:spacing w:after="0" w:line="240" w:lineRule="auto"/>
        <w:ind w:firstLine="709"/>
        <w:jc w:val="both"/>
        <w:rPr>
          <w:rFonts w:ascii="Times New Roman" w:eastAsia="Calibri" w:hAnsi="Times New Roman" w:cs="Times New Roman"/>
          <w:sz w:val="24"/>
          <w:szCs w:val="24"/>
        </w:rPr>
      </w:pPr>
      <w:r w:rsidRPr="00327A4D">
        <w:rPr>
          <w:rFonts w:ascii="Times New Roman" w:eastAsia="Calibri" w:hAnsi="Times New Roman" w:cs="Times New Roman"/>
          <w:sz w:val="24"/>
          <w:szCs w:val="24"/>
        </w:rPr>
        <w:t xml:space="preserve">Капитальный ремонт СДК выселок </w:t>
      </w:r>
      <w:proofErr w:type="spellStart"/>
      <w:r w:rsidRPr="00327A4D">
        <w:rPr>
          <w:rFonts w:ascii="Times New Roman" w:eastAsia="Calibri" w:hAnsi="Times New Roman" w:cs="Times New Roman"/>
          <w:sz w:val="24"/>
          <w:szCs w:val="24"/>
        </w:rPr>
        <w:t>Кармамеи</w:t>
      </w:r>
      <w:proofErr w:type="spellEnd"/>
      <w:r w:rsidRPr="00327A4D">
        <w:rPr>
          <w:rFonts w:ascii="Times New Roman" w:eastAsia="Calibri" w:hAnsi="Times New Roman" w:cs="Times New Roman"/>
          <w:sz w:val="24"/>
          <w:szCs w:val="24"/>
        </w:rPr>
        <w:t xml:space="preserve"> </w:t>
      </w:r>
      <w:proofErr w:type="spellStart"/>
      <w:r w:rsidRPr="00327A4D">
        <w:rPr>
          <w:rFonts w:ascii="Times New Roman" w:eastAsia="Calibri" w:hAnsi="Times New Roman" w:cs="Times New Roman"/>
          <w:sz w:val="24"/>
          <w:szCs w:val="24"/>
        </w:rPr>
        <w:t>Чагасьского</w:t>
      </w:r>
      <w:proofErr w:type="spellEnd"/>
      <w:r w:rsidRPr="00327A4D">
        <w:rPr>
          <w:rFonts w:ascii="Times New Roman" w:eastAsia="Calibri" w:hAnsi="Times New Roman" w:cs="Times New Roman"/>
          <w:sz w:val="24"/>
          <w:szCs w:val="24"/>
        </w:rPr>
        <w:t xml:space="preserve"> сельского поселения Канашского района, в 2021 году на изготовление ПСД необходимо 90 тысяч рублей.</w:t>
      </w:r>
    </w:p>
    <w:p w:rsidR="00620CF1" w:rsidRPr="00620CF1" w:rsidRDefault="00620CF1" w:rsidP="00620CF1">
      <w:pPr>
        <w:keepNext/>
        <w:keepLines/>
        <w:spacing w:after="0" w:line="240" w:lineRule="auto"/>
        <w:ind w:firstLine="709"/>
        <w:jc w:val="both"/>
        <w:outlineLvl w:val="2"/>
        <w:rPr>
          <w:rFonts w:ascii="Times New Roman" w:eastAsia="Times New Roman" w:hAnsi="Times New Roman" w:cs="Times New Roman"/>
          <w:b/>
          <w:bCs/>
          <w:sz w:val="24"/>
          <w:szCs w:val="24"/>
        </w:rPr>
      </w:pPr>
      <w:bookmarkStart w:id="10" w:name="_Toc45625212"/>
      <w:r w:rsidRPr="00620CF1">
        <w:rPr>
          <w:rFonts w:ascii="Times New Roman" w:eastAsia="Times New Roman" w:hAnsi="Times New Roman" w:cs="Times New Roman"/>
          <w:b/>
          <w:bCs/>
          <w:sz w:val="24"/>
          <w:szCs w:val="24"/>
        </w:rPr>
        <w:t>Социальная обеспеченность</w:t>
      </w:r>
      <w:bookmarkEnd w:id="10"/>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На сегодняшний день в Канашском районе состоят 3 малоимущих семей - очередников, нуждающихся в обеспечении жильем. Все семьи неполные, матери с детьми. В некоторых семьях дети-инвалиды.</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Для улучшения жилищных условий малоимущих семей необходимо выделение дополнительных средств из местного бюджета, необходимая сумма финансирования 4240,7 тыс. рублей.</w:t>
      </w:r>
    </w:p>
    <w:p w:rsidR="00620CF1" w:rsidRPr="00620CF1" w:rsidRDefault="00620CF1" w:rsidP="00620CF1">
      <w:pPr>
        <w:keepNext/>
        <w:keepLines/>
        <w:spacing w:after="0" w:line="240" w:lineRule="auto"/>
        <w:ind w:firstLine="709"/>
        <w:jc w:val="both"/>
        <w:outlineLvl w:val="2"/>
        <w:rPr>
          <w:rFonts w:ascii="Times New Roman" w:eastAsia="Times New Roman" w:hAnsi="Times New Roman" w:cs="Times New Roman"/>
          <w:b/>
          <w:bCs/>
          <w:sz w:val="24"/>
          <w:szCs w:val="24"/>
        </w:rPr>
      </w:pPr>
      <w:bookmarkStart w:id="11" w:name="_Toc45625213"/>
      <w:r w:rsidRPr="00620CF1">
        <w:rPr>
          <w:rFonts w:ascii="Times New Roman" w:eastAsia="Times New Roman" w:hAnsi="Times New Roman" w:cs="Times New Roman"/>
          <w:b/>
          <w:bCs/>
          <w:sz w:val="24"/>
          <w:szCs w:val="24"/>
        </w:rPr>
        <w:lastRenderedPageBreak/>
        <w:t>МПО</w:t>
      </w:r>
      <w:bookmarkEnd w:id="11"/>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До 2020 года в Канашском районе функционировало 12 МПО и 1 ДПД, в боевом расчете находилось 15 пожарных автомобилей. Вопросы сохранения боеготовности имеющейся пожарной техники не раз рассматривались на заседаниях </w:t>
      </w:r>
      <w:proofErr w:type="spellStart"/>
      <w:r w:rsidRPr="00620CF1">
        <w:rPr>
          <w:rFonts w:ascii="Times New Roman" w:eastAsia="Calibri" w:hAnsi="Times New Roman" w:cs="Times New Roman"/>
          <w:sz w:val="24"/>
          <w:szCs w:val="24"/>
        </w:rPr>
        <w:t>Канашской</w:t>
      </w:r>
      <w:proofErr w:type="spellEnd"/>
      <w:r w:rsidRPr="00620CF1">
        <w:rPr>
          <w:rFonts w:ascii="Times New Roman" w:eastAsia="Calibri" w:hAnsi="Times New Roman" w:cs="Times New Roman"/>
          <w:sz w:val="24"/>
          <w:szCs w:val="24"/>
        </w:rPr>
        <w:t xml:space="preserve"> районной комиссии по предупреждению и ликвидации чрезвычайных ситуаций, обеспечения пожарной безопасности.</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На содержание МПО, автомобилей, зарплату водителей из бюджета Канашского района и внебюджетных источников ежегодно направляется порядка 3-х </w:t>
      </w:r>
      <w:proofErr w:type="gramStart"/>
      <w:r w:rsidRPr="00620CF1">
        <w:rPr>
          <w:rFonts w:ascii="Times New Roman" w:eastAsia="Calibri" w:hAnsi="Times New Roman" w:cs="Times New Roman"/>
          <w:sz w:val="24"/>
          <w:szCs w:val="24"/>
        </w:rPr>
        <w:t>млн</w:t>
      </w:r>
      <w:proofErr w:type="gramEnd"/>
      <w:r w:rsidRPr="00620CF1">
        <w:rPr>
          <w:rFonts w:ascii="Times New Roman" w:eastAsia="Calibri" w:hAnsi="Times New Roman" w:cs="Times New Roman"/>
          <w:sz w:val="24"/>
          <w:szCs w:val="24"/>
        </w:rPr>
        <w:t xml:space="preserve">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В настоящее время возможности бюджета Канашского района ограничены. Выделение требуемой суммы на содержание МПО не представляется возможным. Сборы с жителей населенных пунктов на обеспечение первичных мер пожарной безопасности ничтожно малы.</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Для содержания боеготовности МПО, ранее применялась практика частичного </w:t>
      </w:r>
      <w:proofErr w:type="spellStart"/>
      <w:r w:rsidRPr="00620CF1">
        <w:rPr>
          <w:rFonts w:ascii="Times New Roman" w:eastAsia="Calibri" w:hAnsi="Times New Roman" w:cs="Times New Roman"/>
          <w:sz w:val="24"/>
          <w:szCs w:val="24"/>
        </w:rPr>
        <w:t>софинансирования</w:t>
      </w:r>
      <w:proofErr w:type="spellEnd"/>
      <w:r w:rsidRPr="00620CF1">
        <w:rPr>
          <w:rFonts w:ascii="Times New Roman" w:eastAsia="Calibri" w:hAnsi="Times New Roman" w:cs="Times New Roman"/>
          <w:sz w:val="24"/>
          <w:szCs w:val="24"/>
        </w:rPr>
        <w:t xml:space="preserve"> МПО сельских поселений через Чувашское региональное отделение Общероссийской общественной организации «Всероссийское добровольное пожарное общество». На сегодняшний день такую помощь получает только </w:t>
      </w:r>
      <w:proofErr w:type="spellStart"/>
      <w:r w:rsidRPr="00620CF1">
        <w:rPr>
          <w:rFonts w:ascii="Times New Roman" w:eastAsia="Calibri" w:hAnsi="Times New Roman" w:cs="Times New Roman"/>
          <w:sz w:val="24"/>
          <w:szCs w:val="24"/>
        </w:rPr>
        <w:t>Ачакасинское</w:t>
      </w:r>
      <w:proofErr w:type="spellEnd"/>
      <w:r w:rsidRPr="00620CF1">
        <w:rPr>
          <w:rFonts w:ascii="Times New Roman" w:eastAsia="Calibri" w:hAnsi="Times New Roman" w:cs="Times New Roman"/>
          <w:sz w:val="24"/>
          <w:szCs w:val="24"/>
        </w:rPr>
        <w:t xml:space="preserve"> сельское поселение. </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По состоянию на 20 мая 2020 года осуществляют дежурство 5 МПО сельских поселений Канашского района (</w:t>
      </w:r>
      <w:proofErr w:type="spellStart"/>
      <w:r w:rsidRPr="00620CF1">
        <w:rPr>
          <w:rFonts w:ascii="Times New Roman" w:eastAsia="Calibri" w:hAnsi="Times New Roman" w:cs="Times New Roman"/>
          <w:sz w:val="24"/>
          <w:szCs w:val="24"/>
        </w:rPr>
        <w:t>Ачакасинское</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Караклинское</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Чагасьское</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Шальтямское</w:t>
      </w:r>
      <w:proofErr w:type="spell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Шибылгинское</w:t>
      </w:r>
      <w:proofErr w:type="spellEnd"/>
      <w:r w:rsidRPr="00620CF1">
        <w:rPr>
          <w:rFonts w:ascii="Times New Roman" w:eastAsia="Calibri" w:hAnsi="Times New Roman" w:cs="Times New Roman"/>
          <w:sz w:val="24"/>
          <w:szCs w:val="24"/>
        </w:rPr>
        <w:t>). Федеральным законом Российской Федерации от 22 июля 2008 года № 123-ФЗ «Технический регламент о требованиях пожарной безопасности» установлено, что время прибытия первого подразделения к месту вызова в сельских поселениях составляет не более 20 минут. Дислокация имеющихся подразделений МПО не позволяет полноценно и своевременно реагировать на вызовы по всей территории Канашского района.</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В 2019 году в д. Дмитриевка Канашского района произошел крупный пожар, в ходе которого полностью сгорело 6 дворовых хозяйств, в ликвидации пожара принимали участие 10 единиц техники. Только благодаря усилиям МПО Канашского района, пожар был локализован, удалось избежать человеческих жертв и полного уничтожения деревни.</w:t>
      </w:r>
    </w:p>
    <w:p w:rsidR="00327A4D" w:rsidRDefault="00327A4D" w:rsidP="00620CF1">
      <w:pPr>
        <w:spacing w:after="0" w:line="240" w:lineRule="auto"/>
        <w:ind w:firstLine="709"/>
        <w:jc w:val="both"/>
        <w:rPr>
          <w:rFonts w:ascii="Times New Roman" w:eastAsia="Calibri" w:hAnsi="Times New Roman" w:cs="Times New Roman"/>
          <w:sz w:val="24"/>
          <w:szCs w:val="24"/>
        </w:rPr>
      </w:pPr>
      <w:r w:rsidRPr="00327A4D">
        <w:rPr>
          <w:rFonts w:ascii="Times New Roman" w:eastAsia="Calibri" w:hAnsi="Times New Roman" w:cs="Times New Roman"/>
          <w:sz w:val="24"/>
          <w:szCs w:val="24"/>
        </w:rPr>
        <w:t>На содержание работающих и для восстановления боевой готовности 12 МПО и 1 ДПД Канашского района на 5 лет необхо</w:t>
      </w:r>
      <w:r>
        <w:rPr>
          <w:rFonts w:ascii="Times New Roman" w:eastAsia="Calibri" w:hAnsi="Times New Roman" w:cs="Times New Roman"/>
          <w:sz w:val="24"/>
          <w:szCs w:val="24"/>
        </w:rPr>
        <w:t xml:space="preserve">димы денежные средства в сумме </w:t>
      </w:r>
      <w:r w:rsidRPr="00327A4D">
        <w:rPr>
          <w:rFonts w:ascii="Times New Roman" w:eastAsia="Calibri" w:hAnsi="Times New Roman" w:cs="Times New Roman"/>
          <w:sz w:val="24"/>
          <w:szCs w:val="24"/>
        </w:rPr>
        <w:t>39 млн</w:t>
      </w:r>
      <w:r w:rsidR="00B63460">
        <w:rPr>
          <w:rFonts w:ascii="Times New Roman" w:eastAsia="Calibri" w:hAnsi="Times New Roman" w:cs="Times New Roman"/>
          <w:sz w:val="24"/>
          <w:szCs w:val="24"/>
        </w:rPr>
        <w:t>. рублей (</w:t>
      </w:r>
      <w:r w:rsidRPr="00327A4D">
        <w:rPr>
          <w:rFonts w:ascii="Times New Roman" w:eastAsia="Calibri" w:hAnsi="Times New Roman" w:cs="Times New Roman"/>
          <w:sz w:val="24"/>
          <w:szCs w:val="24"/>
        </w:rPr>
        <w:t>по 7,8 млн. рублей ежегодно).</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Сборы с населения на обеспечение первичных мер пожарной безопасности ничтожно малы.</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proofErr w:type="gramStart"/>
      <w:r w:rsidRPr="00620CF1">
        <w:rPr>
          <w:rFonts w:ascii="Times New Roman" w:eastAsia="Calibri" w:hAnsi="Times New Roman" w:cs="Times New Roman"/>
          <w:sz w:val="24"/>
          <w:szCs w:val="24"/>
        </w:rPr>
        <w:t>В 2020 году сборы составили 201,4 тыс. рублей (</w:t>
      </w:r>
      <w:proofErr w:type="spellStart"/>
      <w:r w:rsidRPr="00620CF1">
        <w:rPr>
          <w:rFonts w:ascii="Times New Roman" w:eastAsia="Calibri" w:hAnsi="Times New Roman" w:cs="Times New Roman"/>
          <w:sz w:val="24"/>
          <w:szCs w:val="24"/>
        </w:rPr>
        <w:t>Вутабосинское</w:t>
      </w:r>
      <w:proofErr w:type="spellEnd"/>
      <w:r w:rsidRPr="00620CF1">
        <w:rPr>
          <w:rFonts w:ascii="Times New Roman" w:eastAsia="Calibri" w:hAnsi="Times New Roman" w:cs="Times New Roman"/>
          <w:sz w:val="24"/>
          <w:szCs w:val="24"/>
        </w:rPr>
        <w:t xml:space="preserve"> 25,0 тыс. рублей, </w:t>
      </w:r>
      <w:proofErr w:type="spellStart"/>
      <w:r w:rsidRPr="00620CF1">
        <w:rPr>
          <w:rFonts w:ascii="Times New Roman" w:eastAsia="Calibri" w:hAnsi="Times New Roman" w:cs="Times New Roman"/>
          <w:sz w:val="24"/>
          <w:szCs w:val="24"/>
        </w:rPr>
        <w:t>Караклинское</w:t>
      </w:r>
      <w:proofErr w:type="spellEnd"/>
      <w:r w:rsidRPr="00620CF1">
        <w:rPr>
          <w:rFonts w:ascii="Times New Roman" w:eastAsia="Calibri" w:hAnsi="Times New Roman" w:cs="Times New Roman"/>
          <w:sz w:val="24"/>
          <w:szCs w:val="24"/>
        </w:rPr>
        <w:t xml:space="preserve"> 87,4 тыс. рублей, </w:t>
      </w:r>
      <w:proofErr w:type="spellStart"/>
      <w:r w:rsidRPr="00620CF1">
        <w:rPr>
          <w:rFonts w:ascii="Times New Roman" w:eastAsia="Calibri" w:hAnsi="Times New Roman" w:cs="Times New Roman"/>
          <w:sz w:val="24"/>
          <w:szCs w:val="24"/>
        </w:rPr>
        <w:t>Новочелкасинское</w:t>
      </w:r>
      <w:proofErr w:type="spellEnd"/>
      <w:r w:rsidRPr="00620CF1">
        <w:rPr>
          <w:rFonts w:ascii="Times New Roman" w:eastAsia="Calibri" w:hAnsi="Times New Roman" w:cs="Times New Roman"/>
          <w:sz w:val="24"/>
          <w:szCs w:val="24"/>
        </w:rPr>
        <w:t xml:space="preserve"> 8,0 тыс. рублей, </w:t>
      </w:r>
      <w:proofErr w:type="spellStart"/>
      <w:r w:rsidRPr="00620CF1">
        <w:rPr>
          <w:rFonts w:ascii="Times New Roman" w:eastAsia="Calibri" w:hAnsi="Times New Roman" w:cs="Times New Roman"/>
          <w:sz w:val="24"/>
          <w:szCs w:val="24"/>
        </w:rPr>
        <w:t>Сеспельское</w:t>
      </w:r>
      <w:proofErr w:type="spellEnd"/>
      <w:r w:rsidRPr="00620CF1">
        <w:rPr>
          <w:rFonts w:ascii="Times New Roman" w:eastAsia="Calibri" w:hAnsi="Times New Roman" w:cs="Times New Roman"/>
          <w:sz w:val="24"/>
          <w:szCs w:val="24"/>
        </w:rPr>
        <w:t xml:space="preserve"> 24,0 тыс. рублей, </w:t>
      </w:r>
      <w:proofErr w:type="spellStart"/>
      <w:r w:rsidRPr="00620CF1">
        <w:rPr>
          <w:rFonts w:ascii="Times New Roman" w:eastAsia="Calibri" w:hAnsi="Times New Roman" w:cs="Times New Roman"/>
          <w:sz w:val="24"/>
          <w:szCs w:val="24"/>
        </w:rPr>
        <w:t>Тобурдановское</w:t>
      </w:r>
      <w:proofErr w:type="spellEnd"/>
      <w:r w:rsidRPr="00620CF1">
        <w:rPr>
          <w:rFonts w:ascii="Times New Roman" w:eastAsia="Calibri" w:hAnsi="Times New Roman" w:cs="Times New Roman"/>
          <w:sz w:val="24"/>
          <w:szCs w:val="24"/>
        </w:rPr>
        <w:t xml:space="preserve"> 52,9 тыс. рублей, </w:t>
      </w:r>
      <w:proofErr w:type="spellStart"/>
      <w:r w:rsidRPr="00620CF1">
        <w:rPr>
          <w:rFonts w:ascii="Times New Roman" w:eastAsia="Calibri" w:hAnsi="Times New Roman" w:cs="Times New Roman"/>
          <w:sz w:val="24"/>
          <w:szCs w:val="24"/>
        </w:rPr>
        <w:t>Янгличское</w:t>
      </w:r>
      <w:proofErr w:type="spellEnd"/>
      <w:r w:rsidRPr="00620CF1">
        <w:rPr>
          <w:rFonts w:ascii="Times New Roman" w:eastAsia="Calibri" w:hAnsi="Times New Roman" w:cs="Times New Roman"/>
          <w:sz w:val="24"/>
          <w:szCs w:val="24"/>
        </w:rPr>
        <w:t xml:space="preserve"> 4,1 тыс. рублей). </w:t>
      </w:r>
      <w:proofErr w:type="gramEnd"/>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proofErr w:type="gramStart"/>
      <w:r w:rsidRPr="00620CF1">
        <w:rPr>
          <w:rFonts w:ascii="Times New Roman" w:eastAsia="Calibri" w:hAnsi="Times New Roman" w:cs="Times New Roman"/>
          <w:sz w:val="24"/>
          <w:szCs w:val="24"/>
        </w:rPr>
        <w:t>В 2019 году 439,6 тыс. рублей (</w:t>
      </w:r>
      <w:proofErr w:type="spellStart"/>
      <w:r w:rsidRPr="00620CF1">
        <w:rPr>
          <w:rFonts w:ascii="Times New Roman" w:eastAsia="Calibri" w:hAnsi="Times New Roman" w:cs="Times New Roman"/>
          <w:sz w:val="24"/>
          <w:szCs w:val="24"/>
        </w:rPr>
        <w:t>Ачакасинское</w:t>
      </w:r>
      <w:proofErr w:type="spellEnd"/>
      <w:r w:rsidRPr="00620CF1">
        <w:rPr>
          <w:rFonts w:ascii="Times New Roman" w:eastAsia="Calibri" w:hAnsi="Times New Roman" w:cs="Times New Roman"/>
          <w:sz w:val="24"/>
          <w:szCs w:val="24"/>
        </w:rPr>
        <w:t xml:space="preserve"> 1,3 тыс. рублей, </w:t>
      </w:r>
      <w:proofErr w:type="spellStart"/>
      <w:r w:rsidRPr="00620CF1">
        <w:rPr>
          <w:rFonts w:ascii="Times New Roman" w:eastAsia="Calibri" w:hAnsi="Times New Roman" w:cs="Times New Roman"/>
          <w:sz w:val="24"/>
          <w:szCs w:val="24"/>
        </w:rPr>
        <w:t>Караклинское</w:t>
      </w:r>
      <w:proofErr w:type="spellEnd"/>
      <w:r w:rsidRPr="00620CF1">
        <w:rPr>
          <w:rFonts w:ascii="Times New Roman" w:eastAsia="Calibri" w:hAnsi="Times New Roman" w:cs="Times New Roman"/>
          <w:sz w:val="24"/>
          <w:szCs w:val="24"/>
        </w:rPr>
        <w:t xml:space="preserve"> 57,3 тыс. рублей, </w:t>
      </w:r>
      <w:proofErr w:type="spellStart"/>
      <w:r w:rsidRPr="00620CF1">
        <w:rPr>
          <w:rFonts w:ascii="Times New Roman" w:eastAsia="Calibri" w:hAnsi="Times New Roman" w:cs="Times New Roman"/>
          <w:sz w:val="24"/>
          <w:szCs w:val="24"/>
        </w:rPr>
        <w:t>Сеспельское</w:t>
      </w:r>
      <w:proofErr w:type="spellEnd"/>
      <w:r w:rsidRPr="00620CF1">
        <w:rPr>
          <w:rFonts w:ascii="Times New Roman" w:eastAsia="Calibri" w:hAnsi="Times New Roman" w:cs="Times New Roman"/>
          <w:sz w:val="24"/>
          <w:szCs w:val="24"/>
        </w:rPr>
        <w:t xml:space="preserve"> 50,0 тыс. рублей, </w:t>
      </w:r>
      <w:proofErr w:type="spellStart"/>
      <w:r w:rsidRPr="00620CF1">
        <w:rPr>
          <w:rFonts w:ascii="Times New Roman" w:eastAsia="Calibri" w:hAnsi="Times New Roman" w:cs="Times New Roman"/>
          <w:sz w:val="24"/>
          <w:szCs w:val="24"/>
        </w:rPr>
        <w:t>Среднекибечское</w:t>
      </w:r>
      <w:proofErr w:type="spellEnd"/>
      <w:r w:rsidRPr="00620CF1">
        <w:rPr>
          <w:rFonts w:ascii="Times New Roman" w:eastAsia="Calibri" w:hAnsi="Times New Roman" w:cs="Times New Roman"/>
          <w:sz w:val="24"/>
          <w:szCs w:val="24"/>
        </w:rPr>
        <w:t xml:space="preserve"> 57,5 тыс. рублей, </w:t>
      </w:r>
      <w:proofErr w:type="spellStart"/>
      <w:r w:rsidRPr="00620CF1">
        <w:rPr>
          <w:rFonts w:ascii="Times New Roman" w:eastAsia="Calibri" w:hAnsi="Times New Roman" w:cs="Times New Roman"/>
          <w:sz w:val="24"/>
          <w:szCs w:val="24"/>
        </w:rPr>
        <w:t>Тобурдановское</w:t>
      </w:r>
      <w:proofErr w:type="spellEnd"/>
      <w:r w:rsidRPr="00620CF1">
        <w:rPr>
          <w:rFonts w:ascii="Times New Roman" w:eastAsia="Calibri" w:hAnsi="Times New Roman" w:cs="Times New Roman"/>
          <w:sz w:val="24"/>
          <w:szCs w:val="24"/>
        </w:rPr>
        <w:t xml:space="preserve"> 20,0 тыс. рублей, </w:t>
      </w:r>
      <w:proofErr w:type="spellStart"/>
      <w:r w:rsidRPr="00620CF1">
        <w:rPr>
          <w:rFonts w:ascii="Times New Roman" w:eastAsia="Calibri" w:hAnsi="Times New Roman" w:cs="Times New Roman"/>
          <w:sz w:val="24"/>
          <w:szCs w:val="24"/>
        </w:rPr>
        <w:t>Шальтямское</w:t>
      </w:r>
      <w:proofErr w:type="spellEnd"/>
      <w:r w:rsidRPr="00620CF1">
        <w:rPr>
          <w:rFonts w:ascii="Times New Roman" w:eastAsia="Calibri" w:hAnsi="Times New Roman" w:cs="Times New Roman"/>
          <w:sz w:val="24"/>
          <w:szCs w:val="24"/>
        </w:rPr>
        <w:t xml:space="preserve"> 40,0 тыс. рублей, </w:t>
      </w:r>
      <w:proofErr w:type="spellStart"/>
      <w:r w:rsidRPr="00620CF1">
        <w:rPr>
          <w:rFonts w:ascii="Times New Roman" w:eastAsia="Calibri" w:hAnsi="Times New Roman" w:cs="Times New Roman"/>
          <w:sz w:val="24"/>
          <w:szCs w:val="24"/>
        </w:rPr>
        <w:t>Шибылгинское</w:t>
      </w:r>
      <w:proofErr w:type="spellEnd"/>
      <w:r w:rsidRPr="00620CF1">
        <w:rPr>
          <w:rFonts w:ascii="Times New Roman" w:eastAsia="Calibri" w:hAnsi="Times New Roman" w:cs="Times New Roman"/>
          <w:sz w:val="24"/>
          <w:szCs w:val="24"/>
        </w:rPr>
        <w:t xml:space="preserve"> 160,0 тыс. рублей, </w:t>
      </w:r>
      <w:proofErr w:type="spellStart"/>
      <w:r w:rsidRPr="00620CF1">
        <w:rPr>
          <w:rFonts w:ascii="Times New Roman" w:eastAsia="Calibri" w:hAnsi="Times New Roman" w:cs="Times New Roman"/>
          <w:sz w:val="24"/>
          <w:szCs w:val="24"/>
        </w:rPr>
        <w:t>Янгличское</w:t>
      </w:r>
      <w:proofErr w:type="spellEnd"/>
      <w:r w:rsidRPr="00620CF1">
        <w:rPr>
          <w:rFonts w:ascii="Times New Roman" w:eastAsia="Calibri" w:hAnsi="Times New Roman" w:cs="Times New Roman"/>
          <w:sz w:val="24"/>
          <w:szCs w:val="24"/>
        </w:rPr>
        <w:t xml:space="preserve"> 53,5 тыс. рублей)</w:t>
      </w:r>
      <w:proofErr w:type="gramEnd"/>
    </w:p>
    <w:p w:rsidR="00620CF1" w:rsidRPr="00620CF1" w:rsidRDefault="00620CF1" w:rsidP="00620CF1">
      <w:pPr>
        <w:keepNext/>
        <w:keepLines/>
        <w:spacing w:after="0" w:line="240" w:lineRule="auto"/>
        <w:ind w:firstLine="709"/>
        <w:jc w:val="both"/>
        <w:outlineLvl w:val="2"/>
        <w:rPr>
          <w:rFonts w:ascii="Times New Roman" w:eastAsia="Times New Roman" w:hAnsi="Times New Roman" w:cs="Times New Roman"/>
          <w:b/>
          <w:bCs/>
          <w:sz w:val="24"/>
          <w:szCs w:val="24"/>
        </w:rPr>
      </w:pPr>
      <w:bookmarkStart w:id="12" w:name="_Toc45625214"/>
      <w:r w:rsidRPr="00620CF1">
        <w:rPr>
          <w:rFonts w:ascii="Times New Roman" w:eastAsia="Times New Roman" w:hAnsi="Times New Roman" w:cs="Times New Roman"/>
          <w:b/>
          <w:bCs/>
          <w:sz w:val="24"/>
          <w:szCs w:val="24"/>
        </w:rPr>
        <w:t>Здравоохранение</w:t>
      </w:r>
      <w:bookmarkEnd w:id="12"/>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Здание поликлиники БУ «</w:t>
      </w:r>
      <w:proofErr w:type="spellStart"/>
      <w:r w:rsidRPr="00620CF1">
        <w:rPr>
          <w:rFonts w:ascii="Times New Roman" w:eastAsia="Calibri" w:hAnsi="Times New Roman" w:cs="Times New Roman"/>
          <w:sz w:val="24"/>
          <w:szCs w:val="24"/>
        </w:rPr>
        <w:t>Канашская</w:t>
      </w:r>
      <w:proofErr w:type="spellEnd"/>
      <w:r w:rsidRPr="00620CF1">
        <w:rPr>
          <w:rFonts w:ascii="Times New Roman" w:eastAsia="Calibri" w:hAnsi="Times New Roman" w:cs="Times New Roman"/>
          <w:sz w:val="24"/>
          <w:szCs w:val="24"/>
        </w:rPr>
        <w:t xml:space="preserve"> ЦРБ» Минздрава Чувашии находится по адресу: Чувашская Республика, Канашский район, село Шихазаны, ул. </w:t>
      </w:r>
      <w:proofErr w:type="spellStart"/>
      <w:r w:rsidRPr="00620CF1">
        <w:rPr>
          <w:rFonts w:ascii="Times New Roman" w:eastAsia="Calibri" w:hAnsi="Times New Roman" w:cs="Times New Roman"/>
          <w:sz w:val="24"/>
          <w:szCs w:val="24"/>
        </w:rPr>
        <w:t>М.Сеспеля</w:t>
      </w:r>
      <w:proofErr w:type="spellEnd"/>
      <w:r w:rsidRPr="00620CF1">
        <w:rPr>
          <w:rFonts w:ascii="Times New Roman" w:eastAsia="Calibri" w:hAnsi="Times New Roman" w:cs="Times New Roman"/>
          <w:sz w:val="24"/>
          <w:szCs w:val="24"/>
        </w:rPr>
        <w:t>, д. 15, от основной части больничного комплекса на расстоянии 620 метров, чем создаются затруднения для предоставления качественной и доступной медицинской помощи.</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Двухэтажное здание поликлиники функционирует с 1954 года. Здание не соответствует типовому проекту, предназначенному для лечебных учреждений – бывшее здание районного исполнительного комитета. В 1980 году к двухэтажному зданию </w:t>
      </w:r>
      <w:proofErr w:type="gramStart"/>
      <w:r w:rsidRPr="00620CF1">
        <w:rPr>
          <w:rFonts w:ascii="Times New Roman" w:eastAsia="Calibri" w:hAnsi="Times New Roman" w:cs="Times New Roman"/>
          <w:sz w:val="24"/>
          <w:szCs w:val="24"/>
        </w:rPr>
        <w:t>выполнен</w:t>
      </w:r>
      <w:proofErr w:type="gramEnd"/>
      <w:r w:rsidRPr="00620CF1">
        <w:rPr>
          <w:rFonts w:ascii="Times New Roman" w:eastAsia="Calibri" w:hAnsi="Times New Roman" w:cs="Times New Roman"/>
          <w:sz w:val="24"/>
          <w:szCs w:val="24"/>
        </w:rPr>
        <w:t xml:space="preserve"> пристрой - трехэтажное здание. Общая площадь внутренних помещений с подвалом составляет 2010,6 м</w:t>
      </w:r>
      <w:proofErr w:type="gramStart"/>
      <w:r w:rsidRPr="00620CF1">
        <w:rPr>
          <w:rFonts w:ascii="Times New Roman" w:eastAsia="Calibri" w:hAnsi="Times New Roman" w:cs="Times New Roman"/>
          <w:sz w:val="24"/>
          <w:szCs w:val="24"/>
          <w:vertAlign w:val="superscript"/>
        </w:rPr>
        <w:t>2</w:t>
      </w:r>
      <w:proofErr w:type="gramEnd"/>
      <w:r w:rsidRPr="00620CF1">
        <w:rPr>
          <w:rFonts w:ascii="Times New Roman" w:eastAsia="Calibri" w:hAnsi="Times New Roman" w:cs="Times New Roman"/>
          <w:sz w:val="24"/>
          <w:szCs w:val="24"/>
        </w:rPr>
        <w:t>. в том числе здание 1954 года постройки 692,2 м</w:t>
      </w:r>
      <w:r w:rsidRPr="00620CF1">
        <w:rPr>
          <w:rFonts w:ascii="Times New Roman" w:eastAsia="Calibri" w:hAnsi="Times New Roman" w:cs="Times New Roman"/>
          <w:sz w:val="24"/>
          <w:szCs w:val="24"/>
          <w:vertAlign w:val="superscript"/>
        </w:rPr>
        <w:t>2</w:t>
      </w:r>
      <w:r w:rsidRPr="00620CF1">
        <w:rPr>
          <w:rFonts w:ascii="Times New Roman" w:eastAsia="Calibri" w:hAnsi="Times New Roman" w:cs="Times New Roman"/>
          <w:sz w:val="24"/>
          <w:szCs w:val="24"/>
        </w:rPr>
        <w:t>, а здание 1980 года постройки - 1318, 4 м</w:t>
      </w:r>
      <w:r w:rsidRPr="00620CF1">
        <w:rPr>
          <w:rFonts w:ascii="Times New Roman" w:eastAsia="Calibri" w:hAnsi="Times New Roman" w:cs="Times New Roman"/>
          <w:sz w:val="24"/>
          <w:szCs w:val="24"/>
          <w:vertAlign w:val="superscript"/>
        </w:rPr>
        <w:t>2</w:t>
      </w:r>
      <w:r w:rsidRPr="00620CF1">
        <w:rPr>
          <w:rFonts w:ascii="Times New Roman" w:eastAsia="Calibri" w:hAnsi="Times New Roman" w:cs="Times New Roman"/>
          <w:sz w:val="24"/>
          <w:szCs w:val="24"/>
        </w:rPr>
        <w:t>.</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lastRenderedPageBreak/>
        <w:t xml:space="preserve">Здание находится в удовлетворительном состоянии с трещинами и частичном разрушении в фундаменте, выпучивании стен наружных и перегородок, трещины в плитах чердачных, междуэтажных и </w:t>
      </w:r>
      <w:proofErr w:type="spellStart"/>
      <w:r w:rsidRPr="00620CF1">
        <w:rPr>
          <w:rFonts w:ascii="Times New Roman" w:eastAsia="Calibri" w:hAnsi="Times New Roman" w:cs="Times New Roman"/>
          <w:sz w:val="24"/>
          <w:szCs w:val="24"/>
        </w:rPr>
        <w:t>надподвальных</w:t>
      </w:r>
      <w:proofErr w:type="spellEnd"/>
      <w:r w:rsidRPr="00620CF1">
        <w:rPr>
          <w:rFonts w:ascii="Times New Roman" w:eastAsia="Calibri" w:hAnsi="Times New Roman" w:cs="Times New Roman"/>
          <w:sz w:val="24"/>
          <w:szCs w:val="24"/>
        </w:rPr>
        <w:t xml:space="preserve"> помещений. </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Необходимость строительства нового здания поликлиники обусловлено отсутствием возможности соблюдать на площадях существующего здания поликлиники требованиям СанПиНа 2.1.3.2630-10 «Санитарно-эпидемиологические требования к организациям, осуществляющим медицинскую деятельность», СП 158.13330.2014 «Здания и помещения медицинских организаций. Правила проектирования». Предполагаемая сметная стоимость строительства составляет 680000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В связи с увеличением износа зданий и коммунальных объектов, что привело к снижению надежности, экологической безопасности эксплуатации инженерных систем, повышению текущих расходов на их содержание, БУ «</w:t>
      </w:r>
      <w:proofErr w:type="spellStart"/>
      <w:r w:rsidRPr="00620CF1">
        <w:rPr>
          <w:rFonts w:ascii="Times New Roman" w:eastAsia="Calibri" w:hAnsi="Times New Roman" w:cs="Times New Roman"/>
          <w:sz w:val="24"/>
          <w:szCs w:val="24"/>
        </w:rPr>
        <w:t>Канашская</w:t>
      </w:r>
      <w:proofErr w:type="spellEnd"/>
      <w:r w:rsidRPr="00620CF1">
        <w:rPr>
          <w:rFonts w:ascii="Times New Roman" w:eastAsia="Calibri" w:hAnsi="Times New Roman" w:cs="Times New Roman"/>
          <w:sz w:val="24"/>
          <w:szCs w:val="24"/>
        </w:rPr>
        <w:t xml:space="preserve"> ЦРБ» Минздрава Чувашии нуждается в проведении капитального ремонта следующих структурных подразделений: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 </w:t>
      </w:r>
      <w:proofErr w:type="spellStart"/>
      <w:r w:rsidRPr="00620CF1">
        <w:rPr>
          <w:rFonts w:ascii="Times New Roman" w:eastAsia="Calibri" w:hAnsi="Times New Roman" w:cs="Times New Roman"/>
          <w:sz w:val="24"/>
          <w:szCs w:val="24"/>
        </w:rPr>
        <w:t>Атыковский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w:t>
      </w:r>
      <w:proofErr w:type="spellStart"/>
      <w:r w:rsidRPr="00620CF1">
        <w:rPr>
          <w:rFonts w:ascii="Times New Roman" w:eastAsia="Calibri" w:hAnsi="Times New Roman" w:cs="Times New Roman"/>
          <w:sz w:val="24"/>
          <w:szCs w:val="24"/>
        </w:rPr>
        <w:t>Атыково</w:t>
      </w:r>
      <w:proofErr w:type="spellEnd"/>
      <w:r w:rsidRPr="00620CF1">
        <w:rPr>
          <w:rFonts w:ascii="Times New Roman" w:eastAsia="Calibri" w:hAnsi="Times New Roman" w:cs="Times New Roman"/>
          <w:sz w:val="24"/>
          <w:szCs w:val="24"/>
        </w:rPr>
        <w:t>, ул. Чкалова, д.7. Ориентировочная стоимость проведения капитального ремонта – 1200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2) </w:t>
      </w:r>
      <w:proofErr w:type="spellStart"/>
      <w:r w:rsidRPr="00620CF1">
        <w:rPr>
          <w:rFonts w:ascii="Times New Roman" w:eastAsia="Calibri" w:hAnsi="Times New Roman" w:cs="Times New Roman"/>
          <w:sz w:val="24"/>
          <w:szCs w:val="24"/>
        </w:rPr>
        <w:t>Хучельский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д. </w:t>
      </w:r>
      <w:proofErr w:type="spellStart"/>
      <w:r w:rsidRPr="00620CF1">
        <w:rPr>
          <w:rFonts w:ascii="Times New Roman" w:eastAsia="Calibri" w:hAnsi="Times New Roman" w:cs="Times New Roman"/>
          <w:sz w:val="24"/>
          <w:szCs w:val="24"/>
        </w:rPr>
        <w:t>Хучель</w:t>
      </w:r>
      <w:proofErr w:type="spellEnd"/>
      <w:r w:rsidRPr="00620CF1">
        <w:rPr>
          <w:rFonts w:ascii="Times New Roman" w:eastAsia="Calibri" w:hAnsi="Times New Roman" w:cs="Times New Roman"/>
          <w:sz w:val="24"/>
          <w:szCs w:val="24"/>
        </w:rPr>
        <w:t>, ул. Зеленая, д.1а, пом.1. Ориентировочная стоимость проведения капитального ремонта инженерных сетей – 800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3) </w:t>
      </w:r>
      <w:proofErr w:type="spellStart"/>
      <w:r w:rsidRPr="00620CF1">
        <w:rPr>
          <w:rFonts w:ascii="Times New Roman" w:eastAsia="Calibri" w:hAnsi="Times New Roman" w:cs="Times New Roman"/>
          <w:sz w:val="24"/>
          <w:szCs w:val="24"/>
        </w:rPr>
        <w:t>Байгильдинская</w:t>
      </w:r>
      <w:proofErr w:type="spellEnd"/>
      <w:r w:rsidRPr="00620CF1">
        <w:rPr>
          <w:rFonts w:ascii="Times New Roman" w:eastAsia="Calibri" w:hAnsi="Times New Roman" w:cs="Times New Roman"/>
          <w:sz w:val="24"/>
          <w:szCs w:val="24"/>
        </w:rPr>
        <w:t xml:space="preserve"> врачебная амбулатория, расположенная по адресу: Чувашская Республика, Канашский район, д. </w:t>
      </w:r>
      <w:proofErr w:type="spellStart"/>
      <w:r w:rsidRPr="00620CF1">
        <w:rPr>
          <w:rFonts w:ascii="Times New Roman" w:eastAsia="Calibri" w:hAnsi="Times New Roman" w:cs="Times New Roman"/>
          <w:sz w:val="24"/>
          <w:szCs w:val="24"/>
        </w:rPr>
        <w:t>Байгильдино</w:t>
      </w:r>
      <w:proofErr w:type="spellEnd"/>
      <w:r w:rsidRPr="00620CF1">
        <w:rPr>
          <w:rFonts w:ascii="Times New Roman" w:eastAsia="Calibri" w:hAnsi="Times New Roman" w:cs="Times New Roman"/>
          <w:sz w:val="24"/>
          <w:szCs w:val="24"/>
        </w:rPr>
        <w:t>, ул. Волкова, д.30. Ориентировочная стоимость проведения капитального ремонта – 9500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4) </w:t>
      </w:r>
      <w:proofErr w:type="spellStart"/>
      <w:r w:rsidRPr="00620CF1">
        <w:rPr>
          <w:rFonts w:ascii="Times New Roman" w:eastAsia="Calibri" w:hAnsi="Times New Roman" w:cs="Times New Roman"/>
          <w:sz w:val="24"/>
          <w:szCs w:val="24"/>
        </w:rPr>
        <w:t>Ухманская</w:t>
      </w:r>
      <w:proofErr w:type="spellEnd"/>
      <w:r w:rsidRPr="00620CF1">
        <w:rPr>
          <w:rFonts w:ascii="Times New Roman" w:eastAsia="Calibri" w:hAnsi="Times New Roman" w:cs="Times New Roman"/>
          <w:sz w:val="24"/>
          <w:szCs w:val="24"/>
        </w:rPr>
        <w:t xml:space="preserve"> врачебная амбулатория, расположенная по адресу: Чувашская Республика, Канашский район, с. </w:t>
      </w:r>
      <w:proofErr w:type="spellStart"/>
      <w:r w:rsidRPr="00620CF1">
        <w:rPr>
          <w:rFonts w:ascii="Times New Roman" w:eastAsia="Calibri" w:hAnsi="Times New Roman" w:cs="Times New Roman"/>
          <w:sz w:val="24"/>
          <w:szCs w:val="24"/>
        </w:rPr>
        <w:t>Ухманы</w:t>
      </w:r>
      <w:proofErr w:type="spellEnd"/>
      <w:r w:rsidRPr="00620CF1">
        <w:rPr>
          <w:rFonts w:ascii="Times New Roman" w:eastAsia="Calibri" w:hAnsi="Times New Roman" w:cs="Times New Roman"/>
          <w:sz w:val="24"/>
          <w:szCs w:val="24"/>
        </w:rPr>
        <w:t>, ул. Школьная, д.5. Ориентировочная стоимость проведения капитального ремонта – 6500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5) </w:t>
      </w:r>
      <w:proofErr w:type="spellStart"/>
      <w:r w:rsidRPr="00620CF1">
        <w:rPr>
          <w:rFonts w:ascii="Times New Roman" w:eastAsia="Calibri" w:hAnsi="Times New Roman" w:cs="Times New Roman"/>
          <w:sz w:val="24"/>
          <w:szCs w:val="24"/>
        </w:rPr>
        <w:t>Ямашевская</w:t>
      </w:r>
      <w:proofErr w:type="spellEnd"/>
      <w:r w:rsidRPr="00620CF1">
        <w:rPr>
          <w:rFonts w:ascii="Times New Roman" w:eastAsia="Calibri" w:hAnsi="Times New Roman" w:cs="Times New Roman"/>
          <w:sz w:val="24"/>
          <w:szCs w:val="24"/>
        </w:rPr>
        <w:t xml:space="preserve"> врачебная амбулатория, расположенная по адресу: Чувашская Республика, Канашский район, с. </w:t>
      </w:r>
      <w:proofErr w:type="spellStart"/>
      <w:r w:rsidRPr="00620CF1">
        <w:rPr>
          <w:rFonts w:ascii="Times New Roman" w:eastAsia="Calibri" w:hAnsi="Times New Roman" w:cs="Times New Roman"/>
          <w:sz w:val="24"/>
          <w:szCs w:val="24"/>
        </w:rPr>
        <w:t>Ямашево</w:t>
      </w:r>
      <w:proofErr w:type="spellEnd"/>
      <w:r w:rsidRPr="00620CF1">
        <w:rPr>
          <w:rFonts w:ascii="Times New Roman" w:eastAsia="Calibri" w:hAnsi="Times New Roman" w:cs="Times New Roman"/>
          <w:sz w:val="24"/>
          <w:szCs w:val="24"/>
        </w:rPr>
        <w:t>, ул. Сергеева, д.1. Ориентировочная стоимость проведения капитального ремонта – 17700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6) </w:t>
      </w:r>
      <w:proofErr w:type="spellStart"/>
      <w:r w:rsidRPr="00620CF1">
        <w:rPr>
          <w:rFonts w:ascii="Times New Roman" w:eastAsia="Calibri" w:hAnsi="Times New Roman" w:cs="Times New Roman"/>
          <w:sz w:val="24"/>
          <w:szCs w:val="24"/>
        </w:rPr>
        <w:t>Среднетатмышская</w:t>
      </w:r>
      <w:proofErr w:type="spellEnd"/>
      <w:r w:rsidRPr="00620CF1">
        <w:rPr>
          <w:rFonts w:ascii="Times New Roman" w:eastAsia="Calibri" w:hAnsi="Times New Roman" w:cs="Times New Roman"/>
          <w:sz w:val="24"/>
          <w:szCs w:val="24"/>
        </w:rPr>
        <w:t xml:space="preserve"> врачебная амбулатория, расположенная по адресу: Чувашская Республика, Канашский район, д. </w:t>
      </w:r>
      <w:proofErr w:type="gramStart"/>
      <w:r w:rsidRPr="00620CF1">
        <w:rPr>
          <w:rFonts w:ascii="Times New Roman" w:eastAsia="Calibri" w:hAnsi="Times New Roman" w:cs="Times New Roman"/>
          <w:sz w:val="24"/>
          <w:szCs w:val="24"/>
        </w:rPr>
        <w:t>Нижние</w:t>
      </w:r>
      <w:proofErr w:type="gram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Татмыши</w:t>
      </w:r>
      <w:proofErr w:type="spellEnd"/>
      <w:r w:rsidRPr="00620CF1">
        <w:rPr>
          <w:rFonts w:ascii="Times New Roman" w:eastAsia="Calibri" w:hAnsi="Times New Roman" w:cs="Times New Roman"/>
          <w:sz w:val="24"/>
          <w:szCs w:val="24"/>
        </w:rPr>
        <w:t>, ул. Больничная, д.12. Ориентировочная стоимость проведения капитального ремонта – 35000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7) </w:t>
      </w:r>
      <w:proofErr w:type="spellStart"/>
      <w:r w:rsidRPr="00620CF1">
        <w:rPr>
          <w:rFonts w:ascii="Times New Roman" w:eastAsia="Calibri" w:hAnsi="Times New Roman" w:cs="Times New Roman"/>
          <w:sz w:val="24"/>
          <w:szCs w:val="24"/>
        </w:rPr>
        <w:t>Тобурдановская</w:t>
      </w:r>
      <w:proofErr w:type="spellEnd"/>
      <w:r w:rsidRPr="00620CF1">
        <w:rPr>
          <w:rFonts w:ascii="Times New Roman" w:eastAsia="Calibri" w:hAnsi="Times New Roman" w:cs="Times New Roman"/>
          <w:sz w:val="24"/>
          <w:szCs w:val="24"/>
        </w:rPr>
        <w:t xml:space="preserve"> врачебная амбулатория БУ, расположенная по адресу: </w:t>
      </w:r>
      <w:proofErr w:type="gramStart"/>
      <w:r w:rsidRPr="00620CF1">
        <w:rPr>
          <w:rFonts w:ascii="Times New Roman" w:eastAsia="Calibri" w:hAnsi="Times New Roman" w:cs="Times New Roman"/>
          <w:sz w:val="24"/>
          <w:szCs w:val="24"/>
        </w:rPr>
        <w:t>Чувашская Республика, Канашский район, с. </w:t>
      </w:r>
      <w:proofErr w:type="spellStart"/>
      <w:r w:rsidRPr="00620CF1">
        <w:rPr>
          <w:rFonts w:ascii="Times New Roman" w:eastAsia="Calibri" w:hAnsi="Times New Roman" w:cs="Times New Roman"/>
          <w:sz w:val="24"/>
          <w:szCs w:val="24"/>
        </w:rPr>
        <w:t>Тобурданово</w:t>
      </w:r>
      <w:proofErr w:type="spellEnd"/>
      <w:r w:rsidRPr="00620CF1">
        <w:rPr>
          <w:rFonts w:ascii="Times New Roman" w:eastAsia="Calibri" w:hAnsi="Times New Roman" w:cs="Times New Roman"/>
          <w:sz w:val="24"/>
          <w:szCs w:val="24"/>
        </w:rPr>
        <w:t>, ул. Советская, д.76 «А».</w:t>
      </w:r>
      <w:proofErr w:type="gramEnd"/>
      <w:r w:rsidRPr="00620CF1">
        <w:rPr>
          <w:rFonts w:ascii="Times New Roman" w:eastAsia="Calibri" w:hAnsi="Times New Roman" w:cs="Times New Roman"/>
          <w:sz w:val="24"/>
          <w:szCs w:val="24"/>
        </w:rPr>
        <w:t xml:space="preserve"> Ориентировочная стоимость проведения капитального ремонта – 30000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8) </w:t>
      </w:r>
      <w:proofErr w:type="spellStart"/>
      <w:r w:rsidRPr="00620CF1">
        <w:rPr>
          <w:rFonts w:ascii="Times New Roman" w:eastAsia="Calibri" w:hAnsi="Times New Roman" w:cs="Times New Roman"/>
          <w:sz w:val="24"/>
          <w:szCs w:val="24"/>
        </w:rPr>
        <w:t>Среднекибечская</w:t>
      </w:r>
      <w:proofErr w:type="spellEnd"/>
      <w:r w:rsidRPr="00620CF1">
        <w:rPr>
          <w:rFonts w:ascii="Times New Roman" w:eastAsia="Calibri" w:hAnsi="Times New Roman" w:cs="Times New Roman"/>
          <w:sz w:val="24"/>
          <w:szCs w:val="24"/>
        </w:rPr>
        <w:t xml:space="preserve"> врачебная амбулатория, расположенная по адресу: Чувашская Республика, Канашский район, д. </w:t>
      </w:r>
      <w:proofErr w:type="gramStart"/>
      <w:r w:rsidRPr="00620CF1">
        <w:rPr>
          <w:rFonts w:ascii="Times New Roman" w:eastAsia="Calibri" w:hAnsi="Times New Roman" w:cs="Times New Roman"/>
          <w:sz w:val="24"/>
          <w:szCs w:val="24"/>
        </w:rPr>
        <w:t>Средние</w:t>
      </w:r>
      <w:proofErr w:type="gram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Кибечи</w:t>
      </w:r>
      <w:proofErr w:type="spellEnd"/>
      <w:r w:rsidRPr="00620CF1">
        <w:rPr>
          <w:rFonts w:ascii="Times New Roman" w:eastAsia="Calibri" w:hAnsi="Times New Roman" w:cs="Times New Roman"/>
          <w:sz w:val="24"/>
          <w:szCs w:val="24"/>
        </w:rPr>
        <w:t>, ул. Гагарина, д.4. Ориентировочная стоимость проведения капитального ремонта кровли – 2000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В настоящее время на территории БУ «</w:t>
      </w:r>
      <w:proofErr w:type="spellStart"/>
      <w:r w:rsidRPr="00620CF1">
        <w:rPr>
          <w:rFonts w:ascii="Times New Roman" w:eastAsia="Calibri" w:hAnsi="Times New Roman" w:cs="Times New Roman"/>
          <w:sz w:val="24"/>
          <w:szCs w:val="24"/>
        </w:rPr>
        <w:t>Канашская</w:t>
      </w:r>
      <w:proofErr w:type="spellEnd"/>
      <w:r w:rsidRPr="00620CF1">
        <w:rPr>
          <w:rFonts w:ascii="Times New Roman" w:eastAsia="Calibri" w:hAnsi="Times New Roman" w:cs="Times New Roman"/>
          <w:sz w:val="24"/>
          <w:szCs w:val="24"/>
        </w:rPr>
        <w:t xml:space="preserve"> ЦРБ» Минздрава Чувашии изношенность дорожного полотна (асфальтного покрытия) разрушена на 75%. Наблюдаемые дефекты на проезжей части: имеются неровности, выбоины, имеется сетка глубоких трещин, поперечные одинокие трещины, шелушение, </w:t>
      </w:r>
      <w:proofErr w:type="spellStart"/>
      <w:r w:rsidRPr="00620CF1">
        <w:rPr>
          <w:rFonts w:ascii="Times New Roman" w:eastAsia="Calibri" w:hAnsi="Times New Roman" w:cs="Times New Roman"/>
          <w:sz w:val="24"/>
          <w:szCs w:val="24"/>
        </w:rPr>
        <w:t>колейность</w:t>
      </w:r>
      <w:proofErr w:type="spellEnd"/>
      <w:r w:rsidRPr="00620CF1">
        <w:rPr>
          <w:rFonts w:ascii="Times New Roman" w:eastAsia="Calibri" w:hAnsi="Times New Roman" w:cs="Times New Roman"/>
          <w:sz w:val="24"/>
          <w:szCs w:val="24"/>
        </w:rPr>
        <w:t xml:space="preserve">, разрушение кромки покрытия, </w:t>
      </w:r>
      <w:proofErr w:type="spellStart"/>
      <w:r w:rsidRPr="00620CF1">
        <w:rPr>
          <w:rFonts w:ascii="Times New Roman" w:eastAsia="Calibri" w:hAnsi="Times New Roman" w:cs="Times New Roman"/>
          <w:sz w:val="24"/>
          <w:szCs w:val="24"/>
        </w:rPr>
        <w:t>ямочность</w:t>
      </w:r>
      <w:proofErr w:type="spellEnd"/>
      <w:r w:rsidRPr="00620CF1">
        <w:rPr>
          <w:rFonts w:ascii="Times New Roman" w:eastAsia="Calibri" w:hAnsi="Times New Roman" w:cs="Times New Roman"/>
          <w:sz w:val="24"/>
          <w:szCs w:val="24"/>
        </w:rPr>
        <w:t>, частично отсутствует асфальтобетонное покрытие, обочины занижены. В связи с чем, БУ «</w:t>
      </w:r>
      <w:proofErr w:type="spellStart"/>
      <w:r w:rsidRPr="00620CF1">
        <w:rPr>
          <w:rFonts w:ascii="Times New Roman" w:eastAsia="Calibri" w:hAnsi="Times New Roman" w:cs="Times New Roman"/>
          <w:sz w:val="24"/>
          <w:szCs w:val="24"/>
        </w:rPr>
        <w:t>Канашская</w:t>
      </w:r>
      <w:proofErr w:type="spellEnd"/>
      <w:r w:rsidRPr="00620CF1">
        <w:rPr>
          <w:rFonts w:ascii="Times New Roman" w:eastAsia="Calibri" w:hAnsi="Times New Roman" w:cs="Times New Roman"/>
          <w:sz w:val="24"/>
          <w:szCs w:val="24"/>
        </w:rPr>
        <w:t xml:space="preserve"> ЦРБ» Минздрава Чувашии нуждается в проведении капитального ремонта дорожных покрытий на следующих объектах:</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 </w:t>
      </w:r>
      <w:proofErr w:type="spellStart"/>
      <w:r w:rsidRPr="00620CF1">
        <w:rPr>
          <w:rFonts w:ascii="Times New Roman" w:eastAsia="Calibri" w:hAnsi="Times New Roman" w:cs="Times New Roman"/>
          <w:sz w:val="24"/>
          <w:szCs w:val="24"/>
        </w:rPr>
        <w:t>Ямашевская</w:t>
      </w:r>
      <w:proofErr w:type="spellEnd"/>
      <w:r w:rsidRPr="00620CF1">
        <w:rPr>
          <w:rFonts w:ascii="Times New Roman" w:eastAsia="Calibri" w:hAnsi="Times New Roman" w:cs="Times New Roman"/>
          <w:sz w:val="24"/>
          <w:szCs w:val="24"/>
        </w:rPr>
        <w:t xml:space="preserve"> врачебная амбулатория, по адресу с. </w:t>
      </w:r>
      <w:proofErr w:type="spellStart"/>
      <w:r w:rsidRPr="00620CF1">
        <w:rPr>
          <w:rFonts w:ascii="Times New Roman" w:eastAsia="Calibri" w:hAnsi="Times New Roman" w:cs="Times New Roman"/>
          <w:sz w:val="24"/>
          <w:szCs w:val="24"/>
        </w:rPr>
        <w:t>Ямашево</w:t>
      </w:r>
      <w:proofErr w:type="spellEnd"/>
      <w:r w:rsidRPr="00620CF1">
        <w:rPr>
          <w:rFonts w:ascii="Times New Roman" w:eastAsia="Calibri" w:hAnsi="Times New Roman" w:cs="Times New Roman"/>
          <w:sz w:val="24"/>
          <w:szCs w:val="24"/>
        </w:rPr>
        <w:t>, ул. Сергеева, д. 1 площадью автомобильных дорог 934,1 м</w:t>
      </w:r>
      <w:proofErr w:type="gramStart"/>
      <w:r w:rsidRPr="00620CF1">
        <w:rPr>
          <w:rFonts w:ascii="Times New Roman" w:eastAsia="Calibri" w:hAnsi="Times New Roman" w:cs="Times New Roman"/>
          <w:sz w:val="24"/>
          <w:szCs w:val="24"/>
          <w:vertAlign w:val="superscript"/>
        </w:rPr>
        <w:t>2</w:t>
      </w:r>
      <w:proofErr w:type="gramEnd"/>
      <w:r w:rsidRPr="00620CF1">
        <w:rPr>
          <w:rFonts w:ascii="Times New Roman" w:eastAsia="Calibri" w:hAnsi="Times New Roman" w:cs="Times New Roman"/>
          <w:sz w:val="24"/>
          <w:szCs w:val="24"/>
        </w:rPr>
        <w:t xml:space="preserve">, в </w:t>
      </w:r>
      <w:proofErr w:type="spellStart"/>
      <w:r w:rsidRPr="00620CF1">
        <w:rPr>
          <w:rFonts w:ascii="Times New Roman" w:eastAsia="Calibri" w:hAnsi="Times New Roman" w:cs="Times New Roman"/>
          <w:sz w:val="24"/>
          <w:szCs w:val="24"/>
        </w:rPr>
        <w:t>т.ч</w:t>
      </w:r>
      <w:proofErr w:type="spellEnd"/>
      <w:r w:rsidRPr="00620CF1">
        <w:rPr>
          <w:rFonts w:ascii="Times New Roman" w:eastAsia="Calibri" w:hAnsi="Times New Roman" w:cs="Times New Roman"/>
          <w:sz w:val="24"/>
          <w:szCs w:val="24"/>
        </w:rPr>
        <w:t>. тротуары – 46 м</w:t>
      </w:r>
      <w:r w:rsidRPr="00620CF1">
        <w:rPr>
          <w:rFonts w:ascii="Times New Roman" w:eastAsia="Calibri" w:hAnsi="Times New Roman" w:cs="Times New Roman"/>
          <w:sz w:val="24"/>
          <w:szCs w:val="24"/>
          <w:vertAlign w:val="superscript"/>
        </w:rPr>
        <w:t>2</w:t>
      </w:r>
      <w:r w:rsidRPr="00620CF1">
        <w:rPr>
          <w:rFonts w:ascii="Times New Roman" w:eastAsia="Calibri" w:hAnsi="Times New Roman" w:cs="Times New Roman"/>
          <w:sz w:val="24"/>
          <w:szCs w:val="24"/>
        </w:rPr>
        <w:t>. Ориентировочная стоимость проведения капитального ремонта – 1300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2) </w:t>
      </w:r>
      <w:proofErr w:type="spellStart"/>
      <w:r w:rsidRPr="00620CF1">
        <w:rPr>
          <w:rFonts w:ascii="Times New Roman" w:eastAsia="Calibri" w:hAnsi="Times New Roman" w:cs="Times New Roman"/>
          <w:sz w:val="24"/>
          <w:szCs w:val="24"/>
        </w:rPr>
        <w:t>Тобурдановская</w:t>
      </w:r>
      <w:proofErr w:type="spellEnd"/>
      <w:r w:rsidRPr="00620CF1">
        <w:rPr>
          <w:rFonts w:ascii="Times New Roman" w:eastAsia="Calibri" w:hAnsi="Times New Roman" w:cs="Times New Roman"/>
          <w:sz w:val="24"/>
          <w:szCs w:val="24"/>
        </w:rPr>
        <w:t xml:space="preserve"> врачебная амбулатория по адресу с. </w:t>
      </w:r>
      <w:proofErr w:type="spellStart"/>
      <w:r w:rsidRPr="00620CF1">
        <w:rPr>
          <w:rFonts w:ascii="Times New Roman" w:eastAsia="Calibri" w:hAnsi="Times New Roman" w:cs="Times New Roman"/>
          <w:sz w:val="24"/>
          <w:szCs w:val="24"/>
        </w:rPr>
        <w:t>Тобурданово</w:t>
      </w:r>
      <w:proofErr w:type="spellEnd"/>
      <w:r w:rsidRPr="00620CF1">
        <w:rPr>
          <w:rFonts w:ascii="Times New Roman" w:eastAsia="Calibri" w:hAnsi="Times New Roman" w:cs="Times New Roman"/>
          <w:sz w:val="24"/>
          <w:szCs w:val="24"/>
        </w:rPr>
        <w:t>, ул. Советская, д. 76 «б» и площадью автомобильных дорог 2050 м</w:t>
      </w:r>
      <w:proofErr w:type="gramStart"/>
      <w:r w:rsidRPr="00620CF1">
        <w:rPr>
          <w:rFonts w:ascii="Times New Roman" w:eastAsia="Calibri" w:hAnsi="Times New Roman" w:cs="Times New Roman"/>
          <w:sz w:val="24"/>
          <w:szCs w:val="24"/>
          <w:vertAlign w:val="superscript"/>
        </w:rPr>
        <w:t>2</w:t>
      </w:r>
      <w:proofErr w:type="gramEnd"/>
      <w:r w:rsidRPr="00620CF1">
        <w:rPr>
          <w:rFonts w:ascii="Times New Roman" w:eastAsia="Calibri" w:hAnsi="Times New Roman" w:cs="Times New Roman"/>
          <w:sz w:val="24"/>
          <w:szCs w:val="24"/>
        </w:rPr>
        <w:t>. Ориентировочная стоимость проведения капитального ремонта – 2100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lastRenderedPageBreak/>
        <w:t xml:space="preserve">3) </w:t>
      </w:r>
      <w:proofErr w:type="spellStart"/>
      <w:r w:rsidRPr="00620CF1">
        <w:rPr>
          <w:rFonts w:ascii="Times New Roman" w:eastAsia="Calibri" w:hAnsi="Times New Roman" w:cs="Times New Roman"/>
          <w:sz w:val="24"/>
          <w:szCs w:val="24"/>
        </w:rPr>
        <w:t>Среднетатмышская</w:t>
      </w:r>
      <w:proofErr w:type="spellEnd"/>
      <w:r w:rsidRPr="00620CF1">
        <w:rPr>
          <w:rFonts w:ascii="Times New Roman" w:eastAsia="Calibri" w:hAnsi="Times New Roman" w:cs="Times New Roman"/>
          <w:sz w:val="24"/>
          <w:szCs w:val="24"/>
        </w:rPr>
        <w:t xml:space="preserve"> врачебная амбулатория по адресу д. Нижние </w:t>
      </w:r>
      <w:proofErr w:type="spellStart"/>
      <w:r w:rsidRPr="00620CF1">
        <w:rPr>
          <w:rFonts w:ascii="Times New Roman" w:eastAsia="Calibri" w:hAnsi="Times New Roman" w:cs="Times New Roman"/>
          <w:sz w:val="24"/>
          <w:szCs w:val="24"/>
        </w:rPr>
        <w:t>Татмыши</w:t>
      </w:r>
      <w:proofErr w:type="spellEnd"/>
      <w:r w:rsidRPr="00620CF1">
        <w:rPr>
          <w:rFonts w:ascii="Times New Roman" w:eastAsia="Calibri" w:hAnsi="Times New Roman" w:cs="Times New Roman"/>
          <w:sz w:val="24"/>
          <w:szCs w:val="24"/>
        </w:rPr>
        <w:t>, ул. Больничная, д.12 площадью автомобильных дорог 2950 м</w:t>
      </w:r>
      <w:proofErr w:type="gramStart"/>
      <w:r w:rsidRPr="00620CF1">
        <w:rPr>
          <w:rFonts w:ascii="Times New Roman" w:eastAsia="Calibri" w:hAnsi="Times New Roman" w:cs="Times New Roman"/>
          <w:sz w:val="24"/>
          <w:szCs w:val="24"/>
          <w:vertAlign w:val="superscript"/>
        </w:rPr>
        <w:t>2</w:t>
      </w:r>
      <w:proofErr w:type="gramEnd"/>
      <w:r w:rsidRPr="00620CF1">
        <w:rPr>
          <w:rFonts w:ascii="Times New Roman" w:eastAsia="Calibri" w:hAnsi="Times New Roman" w:cs="Times New Roman"/>
          <w:sz w:val="24"/>
          <w:szCs w:val="24"/>
        </w:rPr>
        <w:t>. Ориентировочная стоимость проведения капитального ремонта – 3300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Также в связи с тем, что фельдшерско-акушерские пункты располагаются в здании, находящимся в аварийном состоянии, по которым выдано техническое заключение ООО «Проектно-сметное бюро» и ИП Соловьев А.А., БУ «</w:t>
      </w:r>
      <w:proofErr w:type="spellStart"/>
      <w:r w:rsidRPr="00620CF1">
        <w:rPr>
          <w:rFonts w:ascii="Times New Roman" w:eastAsia="Calibri" w:hAnsi="Times New Roman" w:cs="Times New Roman"/>
          <w:sz w:val="24"/>
          <w:szCs w:val="24"/>
        </w:rPr>
        <w:t>Канашская</w:t>
      </w:r>
      <w:proofErr w:type="spellEnd"/>
      <w:r w:rsidRPr="00620CF1">
        <w:rPr>
          <w:rFonts w:ascii="Times New Roman" w:eastAsia="Calibri" w:hAnsi="Times New Roman" w:cs="Times New Roman"/>
          <w:sz w:val="24"/>
          <w:szCs w:val="24"/>
        </w:rPr>
        <w:t xml:space="preserve"> ЦРБ» Минздрава Чувашии нуждается в новом строительстве следующих объектов(13 </w:t>
      </w:r>
      <w:proofErr w:type="spellStart"/>
      <w:r w:rsidRPr="00620CF1">
        <w:rPr>
          <w:rFonts w:ascii="Times New Roman" w:eastAsia="Calibri" w:hAnsi="Times New Roman" w:cs="Times New Roman"/>
          <w:sz w:val="24"/>
          <w:szCs w:val="24"/>
        </w:rPr>
        <w:t>ФАПов</w:t>
      </w:r>
      <w:proofErr w:type="spellEnd"/>
      <w:r w:rsidRPr="00620CF1">
        <w:rPr>
          <w:rFonts w:ascii="Times New Roman" w:eastAsia="Calibri" w:hAnsi="Times New Roman" w:cs="Times New Roman"/>
          <w:sz w:val="24"/>
          <w:szCs w:val="24"/>
        </w:rPr>
        <w:t xml:space="preserve"> ориентировочная сумма финансирования на 52 000 тыс. рублей.):</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 </w:t>
      </w:r>
      <w:proofErr w:type="spellStart"/>
      <w:r w:rsidRPr="00620CF1">
        <w:rPr>
          <w:rFonts w:ascii="Times New Roman" w:eastAsia="Calibri" w:hAnsi="Times New Roman" w:cs="Times New Roman"/>
          <w:sz w:val="24"/>
          <w:szCs w:val="24"/>
        </w:rPr>
        <w:t>Алаксарский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w:t>
      </w:r>
      <w:proofErr w:type="spellStart"/>
      <w:r w:rsidRPr="00620CF1">
        <w:rPr>
          <w:rFonts w:ascii="Times New Roman" w:eastAsia="Calibri" w:hAnsi="Times New Roman" w:cs="Times New Roman"/>
          <w:sz w:val="24"/>
          <w:szCs w:val="24"/>
        </w:rPr>
        <w:t>Алаксары</w:t>
      </w:r>
      <w:proofErr w:type="spellEnd"/>
      <w:r w:rsidRPr="00620CF1">
        <w:rPr>
          <w:rFonts w:ascii="Times New Roman" w:eastAsia="Calibri" w:hAnsi="Times New Roman" w:cs="Times New Roman"/>
          <w:sz w:val="24"/>
          <w:szCs w:val="24"/>
        </w:rPr>
        <w:t>, ул. Ленина, д. 42, пом. 1;</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2) </w:t>
      </w:r>
      <w:proofErr w:type="spellStart"/>
      <w:r w:rsidRPr="00620CF1">
        <w:rPr>
          <w:rFonts w:ascii="Times New Roman" w:eastAsia="Calibri" w:hAnsi="Times New Roman" w:cs="Times New Roman"/>
          <w:sz w:val="24"/>
          <w:szCs w:val="24"/>
        </w:rPr>
        <w:t>Ближнесорминский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w:t>
      </w:r>
      <w:proofErr w:type="gramStart"/>
      <w:r w:rsidRPr="00620CF1">
        <w:rPr>
          <w:rFonts w:ascii="Times New Roman" w:eastAsia="Calibri" w:hAnsi="Times New Roman" w:cs="Times New Roman"/>
          <w:sz w:val="24"/>
          <w:szCs w:val="24"/>
        </w:rPr>
        <w:t>Ближние</w:t>
      </w:r>
      <w:proofErr w:type="gram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Сормы</w:t>
      </w:r>
      <w:proofErr w:type="spellEnd"/>
      <w:r w:rsidRPr="00620CF1">
        <w:rPr>
          <w:rFonts w:ascii="Times New Roman" w:eastAsia="Calibri" w:hAnsi="Times New Roman" w:cs="Times New Roman"/>
          <w:sz w:val="24"/>
          <w:szCs w:val="24"/>
        </w:rPr>
        <w:t>, ул. Театральная, д. 14;</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3) </w:t>
      </w:r>
      <w:proofErr w:type="spellStart"/>
      <w:r w:rsidRPr="00620CF1">
        <w:rPr>
          <w:rFonts w:ascii="Times New Roman" w:eastAsia="Calibri" w:hAnsi="Times New Roman" w:cs="Times New Roman"/>
          <w:sz w:val="24"/>
          <w:szCs w:val="24"/>
        </w:rPr>
        <w:t>Кошноруйский</w:t>
      </w:r>
      <w:proofErr w:type="spellEnd"/>
      <w:r w:rsidRPr="00620CF1">
        <w:rPr>
          <w:rFonts w:ascii="Times New Roman" w:eastAsia="Calibri" w:hAnsi="Times New Roman" w:cs="Times New Roman"/>
          <w:sz w:val="24"/>
          <w:szCs w:val="24"/>
        </w:rPr>
        <w:t xml:space="preserve"> </w:t>
      </w:r>
      <w:proofErr w:type="gramStart"/>
      <w:r w:rsidRPr="00620CF1">
        <w:rPr>
          <w:rFonts w:ascii="Times New Roman" w:eastAsia="Calibri" w:hAnsi="Times New Roman" w:cs="Times New Roman"/>
          <w:sz w:val="24"/>
          <w:szCs w:val="24"/>
        </w:rPr>
        <w:t>фельдшерско-акушерский</w:t>
      </w:r>
      <w:proofErr w:type="gramEnd"/>
      <w:r w:rsidRPr="00620CF1">
        <w:rPr>
          <w:rFonts w:ascii="Times New Roman" w:eastAsia="Calibri" w:hAnsi="Times New Roman" w:cs="Times New Roman"/>
          <w:sz w:val="24"/>
          <w:szCs w:val="24"/>
        </w:rPr>
        <w:t xml:space="preserve">, расположенный по адресу: Чувашская Республика, Канашский район, д. </w:t>
      </w:r>
      <w:proofErr w:type="spellStart"/>
      <w:r w:rsidRPr="00620CF1">
        <w:rPr>
          <w:rFonts w:ascii="Times New Roman" w:eastAsia="Calibri" w:hAnsi="Times New Roman" w:cs="Times New Roman"/>
          <w:sz w:val="24"/>
          <w:szCs w:val="24"/>
        </w:rPr>
        <w:t>Кошноруй</w:t>
      </w:r>
      <w:proofErr w:type="spellEnd"/>
      <w:r w:rsidRPr="00620CF1">
        <w:rPr>
          <w:rFonts w:ascii="Times New Roman" w:eastAsia="Calibri" w:hAnsi="Times New Roman" w:cs="Times New Roman"/>
          <w:sz w:val="24"/>
          <w:szCs w:val="24"/>
        </w:rPr>
        <w:t>, ул. Ленина, д. 35, пом. 1;</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4) </w:t>
      </w:r>
      <w:proofErr w:type="spellStart"/>
      <w:r w:rsidRPr="00620CF1">
        <w:rPr>
          <w:rFonts w:ascii="Times New Roman" w:eastAsia="Calibri" w:hAnsi="Times New Roman" w:cs="Times New Roman"/>
          <w:sz w:val="24"/>
          <w:szCs w:val="24"/>
        </w:rPr>
        <w:t>Малотугаевский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Малое </w:t>
      </w:r>
      <w:proofErr w:type="spellStart"/>
      <w:r w:rsidRPr="00620CF1">
        <w:rPr>
          <w:rFonts w:ascii="Times New Roman" w:eastAsia="Calibri" w:hAnsi="Times New Roman" w:cs="Times New Roman"/>
          <w:sz w:val="24"/>
          <w:szCs w:val="24"/>
        </w:rPr>
        <w:t>Тугаево</w:t>
      </w:r>
      <w:proofErr w:type="spellEnd"/>
      <w:r w:rsidRPr="00620CF1">
        <w:rPr>
          <w:rFonts w:ascii="Times New Roman" w:eastAsia="Calibri" w:hAnsi="Times New Roman" w:cs="Times New Roman"/>
          <w:sz w:val="24"/>
          <w:szCs w:val="24"/>
        </w:rPr>
        <w:t>, ул. Гагарина, д. 17;</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5) </w:t>
      </w:r>
      <w:proofErr w:type="spellStart"/>
      <w:r w:rsidRPr="00620CF1">
        <w:rPr>
          <w:rFonts w:ascii="Times New Roman" w:eastAsia="Calibri" w:hAnsi="Times New Roman" w:cs="Times New Roman"/>
          <w:sz w:val="24"/>
          <w:szCs w:val="24"/>
        </w:rPr>
        <w:t>Новоачакасинский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w:t>
      </w:r>
      <w:proofErr w:type="gramStart"/>
      <w:r w:rsidRPr="00620CF1">
        <w:rPr>
          <w:rFonts w:ascii="Times New Roman" w:eastAsia="Calibri" w:hAnsi="Times New Roman" w:cs="Times New Roman"/>
          <w:sz w:val="24"/>
          <w:szCs w:val="24"/>
        </w:rPr>
        <w:t>Новые</w:t>
      </w:r>
      <w:proofErr w:type="gram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Ачакасы</w:t>
      </w:r>
      <w:proofErr w:type="spellEnd"/>
      <w:r w:rsidRPr="00620CF1">
        <w:rPr>
          <w:rFonts w:ascii="Times New Roman" w:eastAsia="Calibri" w:hAnsi="Times New Roman" w:cs="Times New Roman"/>
          <w:sz w:val="24"/>
          <w:szCs w:val="24"/>
        </w:rPr>
        <w:t>, ул. Молодежная, д. 21, пом. 1;</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6) </w:t>
      </w:r>
      <w:proofErr w:type="spellStart"/>
      <w:r w:rsidRPr="00620CF1">
        <w:rPr>
          <w:rFonts w:ascii="Times New Roman" w:eastAsia="Calibri" w:hAnsi="Times New Roman" w:cs="Times New Roman"/>
          <w:sz w:val="24"/>
          <w:szCs w:val="24"/>
        </w:rPr>
        <w:t>Новомамеевский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w:t>
      </w:r>
      <w:proofErr w:type="gramStart"/>
      <w:r w:rsidRPr="00620CF1">
        <w:rPr>
          <w:rFonts w:ascii="Times New Roman" w:eastAsia="Calibri" w:hAnsi="Times New Roman" w:cs="Times New Roman"/>
          <w:sz w:val="24"/>
          <w:szCs w:val="24"/>
        </w:rPr>
        <w:t>Новые</w:t>
      </w:r>
      <w:proofErr w:type="gramEnd"/>
      <w:r w:rsidRPr="00620CF1">
        <w:rPr>
          <w:rFonts w:ascii="Times New Roman" w:eastAsia="Calibri" w:hAnsi="Times New Roman" w:cs="Times New Roman"/>
          <w:sz w:val="24"/>
          <w:szCs w:val="24"/>
        </w:rPr>
        <w:t xml:space="preserve"> </w:t>
      </w:r>
      <w:proofErr w:type="spellStart"/>
      <w:r w:rsidRPr="00620CF1">
        <w:rPr>
          <w:rFonts w:ascii="Times New Roman" w:eastAsia="Calibri" w:hAnsi="Times New Roman" w:cs="Times New Roman"/>
          <w:sz w:val="24"/>
          <w:szCs w:val="24"/>
        </w:rPr>
        <w:t>Мамеи</w:t>
      </w:r>
      <w:proofErr w:type="spellEnd"/>
      <w:r w:rsidRPr="00620CF1">
        <w:rPr>
          <w:rFonts w:ascii="Times New Roman" w:eastAsia="Calibri" w:hAnsi="Times New Roman" w:cs="Times New Roman"/>
          <w:sz w:val="24"/>
          <w:szCs w:val="24"/>
        </w:rPr>
        <w:t>, ул. Гагарина, д. 10;</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7) </w:t>
      </w:r>
      <w:proofErr w:type="spellStart"/>
      <w:r w:rsidRPr="00620CF1">
        <w:rPr>
          <w:rFonts w:ascii="Times New Roman" w:eastAsia="Calibri" w:hAnsi="Times New Roman" w:cs="Times New Roman"/>
          <w:sz w:val="24"/>
          <w:szCs w:val="24"/>
        </w:rPr>
        <w:t>Новошальтямский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Н. </w:t>
      </w:r>
      <w:proofErr w:type="spellStart"/>
      <w:r w:rsidRPr="00620CF1">
        <w:rPr>
          <w:rFonts w:ascii="Times New Roman" w:eastAsia="Calibri" w:hAnsi="Times New Roman" w:cs="Times New Roman"/>
          <w:sz w:val="24"/>
          <w:szCs w:val="24"/>
        </w:rPr>
        <w:t>Шальтямы</w:t>
      </w:r>
      <w:proofErr w:type="spellEnd"/>
      <w:r w:rsidRPr="00620CF1">
        <w:rPr>
          <w:rFonts w:ascii="Times New Roman" w:eastAsia="Calibri" w:hAnsi="Times New Roman" w:cs="Times New Roman"/>
          <w:sz w:val="24"/>
          <w:szCs w:val="24"/>
        </w:rPr>
        <w:t>, ул. Спортивная, д. 3;</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8) </w:t>
      </w:r>
      <w:proofErr w:type="spellStart"/>
      <w:r w:rsidRPr="00620CF1">
        <w:rPr>
          <w:rFonts w:ascii="Times New Roman" w:eastAsia="Calibri" w:hAnsi="Times New Roman" w:cs="Times New Roman"/>
          <w:sz w:val="24"/>
          <w:szCs w:val="24"/>
        </w:rPr>
        <w:t>Сиделевский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д. </w:t>
      </w:r>
      <w:proofErr w:type="spellStart"/>
      <w:r w:rsidRPr="00620CF1">
        <w:rPr>
          <w:rFonts w:ascii="Times New Roman" w:eastAsia="Calibri" w:hAnsi="Times New Roman" w:cs="Times New Roman"/>
          <w:sz w:val="24"/>
          <w:szCs w:val="24"/>
        </w:rPr>
        <w:t>Сиделево</w:t>
      </w:r>
      <w:proofErr w:type="spellEnd"/>
      <w:r w:rsidRPr="00620CF1">
        <w:rPr>
          <w:rFonts w:ascii="Times New Roman" w:eastAsia="Calibri" w:hAnsi="Times New Roman" w:cs="Times New Roman"/>
          <w:sz w:val="24"/>
          <w:szCs w:val="24"/>
        </w:rPr>
        <w:t>, ул. Гагарина, д. 1;</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9) </w:t>
      </w:r>
      <w:proofErr w:type="spellStart"/>
      <w:r w:rsidRPr="00620CF1">
        <w:rPr>
          <w:rFonts w:ascii="Times New Roman" w:eastAsia="Calibri" w:hAnsi="Times New Roman" w:cs="Times New Roman"/>
          <w:sz w:val="24"/>
          <w:szCs w:val="24"/>
        </w:rPr>
        <w:t>Старошальтямский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w:t>
      </w:r>
      <w:proofErr w:type="gramStart"/>
      <w:r w:rsidRPr="00620CF1">
        <w:rPr>
          <w:rFonts w:ascii="Times New Roman" w:eastAsia="Calibri" w:hAnsi="Times New Roman" w:cs="Times New Roman"/>
          <w:sz w:val="24"/>
          <w:szCs w:val="24"/>
        </w:rPr>
        <w:t xml:space="preserve">Чувашская Республика, Канашский район, д. Старые </w:t>
      </w:r>
      <w:proofErr w:type="spellStart"/>
      <w:r w:rsidRPr="00620CF1">
        <w:rPr>
          <w:rFonts w:ascii="Times New Roman" w:eastAsia="Calibri" w:hAnsi="Times New Roman" w:cs="Times New Roman"/>
          <w:sz w:val="24"/>
          <w:szCs w:val="24"/>
        </w:rPr>
        <w:t>Шальтямы</w:t>
      </w:r>
      <w:proofErr w:type="spellEnd"/>
      <w:r w:rsidRPr="00620CF1">
        <w:rPr>
          <w:rFonts w:ascii="Times New Roman" w:eastAsia="Calibri" w:hAnsi="Times New Roman" w:cs="Times New Roman"/>
          <w:sz w:val="24"/>
          <w:szCs w:val="24"/>
        </w:rPr>
        <w:t>, ул. Кооперативная, д. 14 а, пом. 1;</w:t>
      </w:r>
      <w:proofErr w:type="gramEnd"/>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10) </w:t>
      </w:r>
      <w:proofErr w:type="spellStart"/>
      <w:r w:rsidRPr="00620CF1">
        <w:rPr>
          <w:rFonts w:ascii="Times New Roman" w:eastAsia="Calibri" w:hAnsi="Times New Roman" w:cs="Times New Roman"/>
          <w:sz w:val="24"/>
          <w:szCs w:val="24"/>
        </w:rPr>
        <w:t>Сядоргасирминский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w:t>
      </w:r>
      <w:proofErr w:type="gramStart"/>
      <w:r w:rsidRPr="00620CF1">
        <w:rPr>
          <w:rFonts w:ascii="Times New Roman" w:eastAsia="Calibri" w:hAnsi="Times New Roman" w:cs="Times New Roman"/>
          <w:sz w:val="24"/>
          <w:szCs w:val="24"/>
        </w:rPr>
        <w:t>Чувашская Республика, Канашский район, д. </w:t>
      </w:r>
      <w:proofErr w:type="spellStart"/>
      <w:r w:rsidRPr="00620CF1">
        <w:rPr>
          <w:rFonts w:ascii="Times New Roman" w:eastAsia="Calibri" w:hAnsi="Times New Roman" w:cs="Times New Roman"/>
          <w:sz w:val="24"/>
          <w:szCs w:val="24"/>
        </w:rPr>
        <w:t>Сядорга-Сирминский</w:t>
      </w:r>
      <w:proofErr w:type="spellEnd"/>
      <w:r w:rsidRPr="00620CF1">
        <w:rPr>
          <w:rFonts w:ascii="Times New Roman" w:eastAsia="Calibri" w:hAnsi="Times New Roman" w:cs="Times New Roman"/>
          <w:sz w:val="24"/>
          <w:szCs w:val="24"/>
        </w:rPr>
        <w:t>, ул. Карла Маркса, д. 56/2, пом. 1;</w:t>
      </w:r>
      <w:proofErr w:type="gramEnd"/>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11) </w:t>
      </w:r>
      <w:proofErr w:type="spellStart"/>
      <w:r w:rsidRPr="00620CF1">
        <w:rPr>
          <w:rFonts w:ascii="Times New Roman" w:eastAsia="Calibri" w:hAnsi="Times New Roman" w:cs="Times New Roman"/>
          <w:sz w:val="24"/>
          <w:szCs w:val="24"/>
        </w:rPr>
        <w:t>Шигалинский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w:t>
      </w:r>
      <w:proofErr w:type="gramStart"/>
      <w:r w:rsidRPr="00620CF1">
        <w:rPr>
          <w:rFonts w:ascii="Times New Roman" w:eastAsia="Calibri" w:hAnsi="Times New Roman" w:cs="Times New Roman"/>
          <w:sz w:val="24"/>
          <w:szCs w:val="24"/>
        </w:rPr>
        <w:t xml:space="preserve">Чувашская Республика, Канашский район, д. </w:t>
      </w:r>
      <w:proofErr w:type="spellStart"/>
      <w:r w:rsidRPr="00620CF1">
        <w:rPr>
          <w:rFonts w:ascii="Times New Roman" w:eastAsia="Calibri" w:hAnsi="Times New Roman" w:cs="Times New Roman"/>
          <w:sz w:val="24"/>
          <w:szCs w:val="24"/>
        </w:rPr>
        <w:t>Шигали</w:t>
      </w:r>
      <w:proofErr w:type="spellEnd"/>
      <w:r w:rsidRPr="00620CF1">
        <w:rPr>
          <w:rFonts w:ascii="Times New Roman" w:eastAsia="Calibri" w:hAnsi="Times New Roman" w:cs="Times New Roman"/>
          <w:sz w:val="24"/>
          <w:szCs w:val="24"/>
        </w:rPr>
        <w:t xml:space="preserve">, ул. Большого </w:t>
      </w:r>
      <w:proofErr w:type="spellStart"/>
      <w:r w:rsidRPr="00620CF1">
        <w:rPr>
          <w:rFonts w:ascii="Times New Roman" w:eastAsia="Calibri" w:hAnsi="Times New Roman" w:cs="Times New Roman"/>
          <w:sz w:val="24"/>
          <w:szCs w:val="24"/>
        </w:rPr>
        <w:t>Цивиля</w:t>
      </w:r>
      <w:proofErr w:type="spellEnd"/>
      <w:r w:rsidRPr="00620CF1">
        <w:rPr>
          <w:rFonts w:ascii="Times New Roman" w:eastAsia="Calibri" w:hAnsi="Times New Roman" w:cs="Times New Roman"/>
          <w:sz w:val="24"/>
          <w:szCs w:val="24"/>
        </w:rPr>
        <w:t>, д. 7;</w:t>
      </w:r>
      <w:proofErr w:type="gramEnd"/>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12) </w:t>
      </w:r>
      <w:proofErr w:type="spellStart"/>
      <w:r w:rsidRPr="00620CF1">
        <w:rPr>
          <w:rFonts w:ascii="Times New Roman" w:eastAsia="Calibri" w:hAnsi="Times New Roman" w:cs="Times New Roman"/>
          <w:sz w:val="24"/>
          <w:szCs w:val="24"/>
        </w:rPr>
        <w:t>Шоркасинский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w:t>
      </w:r>
      <w:proofErr w:type="gramStart"/>
      <w:r w:rsidRPr="00620CF1">
        <w:rPr>
          <w:rFonts w:ascii="Times New Roman" w:eastAsia="Calibri" w:hAnsi="Times New Roman" w:cs="Times New Roman"/>
          <w:sz w:val="24"/>
          <w:szCs w:val="24"/>
        </w:rPr>
        <w:t xml:space="preserve">Чувашская Республика, Канашский район, с. </w:t>
      </w:r>
      <w:proofErr w:type="spellStart"/>
      <w:r w:rsidRPr="00620CF1">
        <w:rPr>
          <w:rFonts w:ascii="Times New Roman" w:eastAsia="Calibri" w:hAnsi="Times New Roman" w:cs="Times New Roman"/>
          <w:sz w:val="24"/>
          <w:szCs w:val="24"/>
        </w:rPr>
        <w:t>Шоркасы</w:t>
      </w:r>
      <w:proofErr w:type="spellEnd"/>
      <w:r w:rsidRPr="00620CF1">
        <w:rPr>
          <w:rFonts w:ascii="Times New Roman" w:eastAsia="Calibri" w:hAnsi="Times New Roman" w:cs="Times New Roman"/>
          <w:sz w:val="24"/>
          <w:szCs w:val="24"/>
        </w:rPr>
        <w:t>, ул. Октябрьская, д. 16;</w:t>
      </w:r>
      <w:proofErr w:type="gramEnd"/>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r w:rsidRPr="00620CF1">
        <w:rPr>
          <w:rFonts w:ascii="Times New Roman" w:eastAsia="Calibri" w:hAnsi="Times New Roman" w:cs="Times New Roman"/>
          <w:sz w:val="24"/>
          <w:szCs w:val="24"/>
        </w:rPr>
        <w:t xml:space="preserve">13) </w:t>
      </w:r>
      <w:proofErr w:type="spellStart"/>
      <w:r w:rsidRPr="00620CF1">
        <w:rPr>
          <w:rFonts w:ascii="Times New Roman" w:eastAsia="Calibri" w:hAnsi="Times New Roman" w:cs="Times New Roman"/>
          <w:sz w:val="24"/>
          <w:szCs w:val="24"/>
        </w:rPr>
        <w:t>Янгличский</w:t>
      </w:r>
      <w:proofErr w:type="spellEnd"/>
      <w:r w:rsidRPr="00620CF1">
        <w:rPr>
          <w:rFonts w:ascii="Times New Roman" w:eastAsia="Calibri" w:hAnsi="Times New Roman" w:cs="Times New Roman"/>
          <w:sz w:val="24"/>
          <w:szCs w:val="24"/>
        </w:rPr>
        <w:t xml:space="preserve"> фельдшерско-акушерский пункт, расположенный по адресу: Чувашская Республика, Канашский район, с. </w:t>
      </w:r>
      <w:proofErr w:type="spellStart"/>
      <w:r w:rsidRPr="00620CF1">
        <w:rPr>
          <w:rFonts w:ascii="Times New Roman" w:eastAsia="Calibri" w:hAnsi="Times New Roman" w:cs="Times New Roman"/>
          <w:sz w:val="24"/>
          <w:szCs w:val="24"/>
        </w:rPr>
        <w:t>Янгличи</w:t>
      </w:r>
      <w:proofErr w:type="spellEnd"/>
      <w:r w:rsidRPr="00620CF1">
        <w:rPr>
          <w:rFonts w:ascii="Times New Roman" w:eastAsia="Calibri" w:hAnsi="Times New Roman" w:cs="Times New Roman"/>
          <w:sz w:val="24"/>
          <w:szCs w:val="24"/>
        </w:rPr>
        <w:t>, ул. Ленина, д. 88, пом. №1.</w:t>
      </w:r>
    </w:p>
    <w:p w:rsidR="00620CF1" w:rsidRPr="00620CF1" w:rsidRDefault="00620CF1" w:rsidP="00620CF1">
      <w:pPr>
        <w:spacing w:after="0" w:line="240" w:lineRule="auto"/>
        <w:ind w:firstLine="709"/>
        <w:jc w:val="both"/>
        <w:rPr>
          <w:rFonts w:ascii="Times New Roman" w:eastAsia="Calibri" w:hAnsi="Times New Roman" w:cs="Times New Roman"/>
          <w:sz w:val="24"/>
          <w:szCs w:val="24"/>
        </w:rPr>
      </w:pPr>
      <w:proofErr w:type="gramStart"/>
      <w:r w:rsidRPr="00620CF1">
        <w:rPr>
          <w:rFonts w:ascii="Times New Roman" w:eastAsia="Calibri" w:hAnsi="Times New Roman" w:cs="Times New Roman"/>
          <w:sz w:val="24"/>
          <w:szCs w:val="24"/>
        </w:rPr>
        <w:t>Согласно приказу Министерства здравоохранения и социального развития РФ от 15 мая 2012 года N 543н «Об утверждении Положения об организации оказания первичной медико-санитарной помощи взрослому населению», если число жителей превышает 1 тыс. человек, но при этом не достигает 2 тыс. человек, в населенном пункте может быть организована врачебная амбулатория (если расстояние от фельдшерско-акушерского пункта до ближайшей медицинской организации превышает 6</w:t>
      </w:r>
      <w:proofErr w:type="gramEnd"/>
      <w:r w:rsidRPr="00620CF1">
        <w:rPr>
          <w:rFonts w:ascii="Times New Roman" w:eastAsia="Calibri" w:hAnsi="Times New Roman" w:cs="Times New Roman"/>
          <w:sz w:val="24"/>
          <w:szCs w:val="24"/>
        </w:rPr>
        <w:t xml:space="preserve"> </w:t>
      </w:r>
      <w:proofErr w:type="gramStart"/>
      <w:r w:rsidRPr="00620CF1">
        <w:rPr>
          <w:rFonts w:ascii="Times New Roman" w:eastAsia="Calibri" w:hAnsi="Times New Roman" w:cs="Times New Roman"/>
          <w:sz w:val="24"/>
          <w:szCs w:val="24"/>
        </w:rPr>
        <w:t>км</w:t>
      </w:r>
      <w:proofErr w:type="gramEnd"/>
      <w:r w:rsidRPr="00620CF1">
        <w:rPr>
          <w:rFonts w:ascii="Times New Roman" w:eastAsia="Calibri" w:hAnsi="Times New Roman" w:cs="Times New Roman"/>
          <w:sz w:val="24"/>
          <w:szCs w:val="24"/>
        </w:rPr>
        <w:t>). На основании вышеизложенного приказа БУ «</w:t>
      </w:r>
      <w:proofErr w:type="spellStart"/>
      <w:r w:rsidRPr="00620CF1">
        <w:rPr>
          <w:rFonts w:ascii="Times New Roman" w:eastAsia="Calibri" w:hAnsi="Times New Roman" w:cs="Times New Roman"/>
          <w:sz w:val="24"/>
          <w:szCs w:val="24"/>
        </w:rPr>
        <w:t>Канашская</w:t>
      </w:r>
      <w:proofErr w:type="spellEnd"/>
      <w:r w:rsidRPr="00620CF1">
        <w:rPr>
          <w:rFonts w:ascii="Times New Roman" w:eastAsia="Calibri" w:hAnsi="Times New Roman" w:cs="Times New Roman"/>
          <w:sz w:val="24"/>
          <w:szCs w:val="24"/>
        </w:rPr>
        <w:t xml:space="preserve"> ЦРБ» Минздрава Чувашии нуждается в строительстве нового здания врачебной амбулатории в д. Большие </w:t>
      </w:r>
      <w:proofErr w:type="spellStart"/>
      <w:r w:rsidRPr="00620CF1">
        <w:rPr>
          <w:rFonts w:ascii="Times New Roman" w:eastAsia="Calibri" w:hAnsi="Times New Roman" w:cs="Times New Roman"/>
          <w:sz w:val="24"/>
          <w:szCs w:val="24"/>
        </w:rPr>
        <w:t>Бикшихи</w:t>
      </w:r>
      <w:proofErr w:type="spellEnd"/>
      <w:r w:rsidRPr="00620CF1">
        <w:rPr>
          <w:rFonts w:ascii="Times New Roman" w:eastAsia="Calibri" w:hAnsi="Times New Roman" w:cs="Times New Roman"/>
          <w:sz w:val="24"/>
          <w:szCs w:val="24"/>
        </w:rPr>
        <w:t>. Примерная расчетная стоимость 10 000 тыс. рублей.</w:t>
      </w:r>
    </w:p>
    <w:p w:rsidR="00620CF1" w:rsidRPr="00593205" w:rsidRDefault="00620CF1" w:rsidP="00620CF1">
      <w:pPr>
        <w:keepNext/>
        <w:spacing w:before="240" w:after="60" w:line="240" w:lineRule="auto"/>
        <w:ind w:firstLine="708"/>
        <w:jc w:val="center"/>
        <w:outlineLvl w:val="0"/>
        <w:rPr>
          <w:rFonts w:ascii="Times New Roman" w:eastAsiaTheme="majorEastAsia" w:hAnsi="Times New Roman" w:cs="Times New Roman"/>
          <w:b/>
          <w:bCs/>
          <w:kern w:val="32"/>
          <w:sz w:val="24"/>
          <w:szCs w:val="24"/>
          <w:lang w:bidi="en-US"/>
        </w:rPr>
      </w:pPr>
      <w:bookmarkStart w:id="13" w:name="sub_1003"/>
      <w:r w:rsidRPr="00620CF1">
        <w:rPr>
          <w:rFonts w:ascii="Times New Roman" w:eastAsiaTheme="majorEastAsia" w:hAnsi="Times New Roman" w:cs="Times New Roman"/>
          <w:b/>
          <w:bCs/>
          <w:kern w:val="32"/>
          <w:sz w:val="24"/>
          <w:szCs w:val="24"/>
          <w:lang w:bidi="en-US"/>
        </w:rPr>
        <w:lastRenderedPageBreak/>
        <w:t xml:space="preserve">Раздел </w:t>
      </w:r>
      <w:r>
        <w:rPr>
          <w:rFonts w:ascii="Times New Roman" w:eastAsiaTheme="majorEastAsia" w:hAnsi="Times New Roman" w:cs="Times New Roman"/>
          <w:b/>
          <w:bCs/>
          <w:kern w:val="32"/>
          <w:sz w:val="24"/>
          <w:szCs w:val="24"/>
          <w:lang w:val="en-US" w:bidi="en-US"/>
        </w:rPr>
        <w:t>IV</w:t>
      </w:r>
      <w:r w:rsidRPr="00620CF1">
        <w:rPr>
          <w:rFonts w:ascii="Times New Roman" w:eastAsiaTheme="majorEastAsia" w:hAnsi="Times New Roman" w:cs="Times New Roman"/>
          <w:b/>
          <w:bCs/>
          <w:kern w:val="32"/>
          <w:sz w:val="24"/>
          <w:szCs w:val="24"/>
          <w:lang w:bidi="en-US"/>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bookmarkEnd w:id="13"/>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В период с 2020 по 2025 годы в рамка</w:t>
      </w:r>
      <w:r w:rsidR="002942FF">
        <w:rPr>
          <w:rFonts w:ascii="Times New Roman" w:eastAsiaTheme="majorEastAsia" w:hAnsi="Times New Roman" w:cs="Times New Roman"/>
          <w:bCs/>
          <w:kern w:val="32"/>
          <w:sz w:val="24"/>
          <w:szCs w:val="24"/>
          <w:lang w:bidi="en-US"/>
        </w:rPr>
        <w:t>х программы будет реализовано 70</w:t>
      </w:r>
      <w:r w:rsidRPr="00337573">
        <w:rPr>
          <w:rFonts w:ascii="Times New Roman" w:eastAsiaTheme="majorEastAsia" w:hAnsi="Times New Roman" w:cs="Times New Roman"/>
          <w:bCs/>
          <w:kern w:val="32"/>
          <w:sz w:val="24"/>
          <w:szCs w:val="24"/>
          <w:lang w:bidi="en-US"/>
        </w:rPr>
        <w:t xml:space="preserve"> проектов инфраструктурной направленности и 10 коммерческих проектов.</w:t>
      </w:r>
    </w:p>
    <w:p w:rsidR="00327A4D" w:rsidRPr="00327A4D" w:rsidRDefault="00327A4D" w:rsidP="00327A4D">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27A4D">
        <w:rPr>
          <w:rFonts w:ascii="Times New Roman" w:eastAsiaTheme="majorEastAsia" w:hAnsi="Times New Roman" w:cs="Times New Roman"/>
          <w:bCs/>
          <w:kern w:val="32"/>
          <w:sz w:val="24"/>
          <w:szCs w:val="24"/>
          <w:lang w:bidi="en-US"/>
        </w:rPr>
        <w:t xml:space="preserve">Проекты инфраструктурной направленности будут профинансированы на общую сумму 2505,08 </w:t>
      </w:r>
      <w:proofErr w:type="gramStart"/>
      <w:r w:rsidRPr="00327A4D">
        <w:rPr>
          <w:rFonts w:ascii="Times New Roman" w:eastAsiaTheme="majorEastAsia" w:hAnsi="Times New Roman" w:cs="Times New Roman"/>
          <w:bCs/>
          <w:kern w:val="32"/>
          <w:sz w:val="24"/>
          <w:szCs w:val="24"/>
          <w:lang w:bidi="en-US"/>
        </w:rPr>
        <w:t>млн</w:t>
      </w:r>
      <w:proofErr w:type="gramEnd"/>
      <w:r w:rsidRPr="00327A4D">
        <w:rPr>
          <w:rFonts w:ascii="Times New Roman" w:eastAsiaTheme="majorEastAsia" w:hAnsi="Times New Roman" w:cs="Times New Roman"/>
          <w:bCs/>
          <w:kern w:val="32"/>
          <w:sz w:val="24"/>
          <w:szCs w:val="24"/>
          <w:lang w:bidi="en-US"/>
        </w:rPr>
        <w:t xml:space="preserve"> рублей, в том числе за счет федерального финансирования на сумму 758,98 млн рублей, за счет консолидированного бюджета Чувашской Республики – 1704,1 млн рублей, за счет внебюджетных источников финансирования – 15 млн рублей.</w:t>
      </w:r>
    </w:p>
    <w:p w:rsidR="00327A4D" w:rsidRDefault="00327A4D" w:rsidP="00327A4D">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27A4D">
        <w:rPr>
          <w:rFonts w:ascii="Times New Roman" w:eastAsiaTheme="majorEastAsia" w:hAnsi="Times New Roman" w:cs="Times New Roman"/>
          <w:bCs/>
          <w:kern w:val="32"/>
          <w:sz w:val="24"/>
          <w:szCs w:val="24"/>
          <w:lang w:bidi="en-US"/>
        </w:rPr>
        <w:t xml:space="preserve">Объем финансирования коммерческих проектов составит 958,25 </w:t>
      </w:r>
      <w:proofErr w:type="gramStart"/>
      <w:r w:rsidRPr="00327A4D">
        <w:rPr>
          <w:rFonts w:ascii="Times New Roman" w:eastAsiaTheme="majorEastAsia" w:hAnsi="Times New Roman" w:cs="Times New Roman"/>
          <w:bCs/>
          <w:kern w:val="32"/>
          <w:sz w:val="24"/>
          <w:szCs w:val="24"/>
          <w:lang w:bidi="en-US"/>
        </w:rPr>
        <w:t>млн</w:t>
      </w:r>
      <w:proofErr w:type="gramEnd"/>
      <w:r w:rsidRPr="00327A4D">
        <w:rPr>
          <w:rFonts w:ascii="Times New Roman" w:eastAsiaTheme="majorEastAsia" w:hAnsi="Times New Roman" w:cs="Times New Roman"/>
          <w:bCs/>
          <w:kern w:val="32"/>
          <w:sz w:val="24"/>
          <w:szCs w:val="24"/>
          <w:lang w:bidi="en-US"/>
        </w:rPr>
        <w:t xml:space="preserve"> рублей за счет внебюджетных источников финансирования.</w:t>
      </w:r>
    </w:p>
    <w:p w:rsidR="00337573" w:rsidRPr="00337573" w:rsidRDefault="00337573" w:rsidP="00327A4D">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Планируемый объем финансирования программы составляет </w:t>
      </w:r>
      <w:r w:rsidR="00327A4D">
        <w:rPr>
          <w:rFonts w:ascii="Times New Roman" w:eastAsiaTheme="majorEastAsia" w:hAnsi="Times New Roman" w:cs="Times New Roman"/>
          <w:bCs/>
          <w:kern w:val="32"/>
          <w:sz w:val="24"/>
          <w:szCs w:val="24"/>
          <w:lang w:bidi="en-US"/>
        </w:rPr>
        <w:t>25</w:t>
      </w:r>
      <w:r w:rsidR="00555D3E">
        <w:rPr>
          <w:rFonts w:ascii="Times New Roman" w:eastAsiaTheme="majorEastAsia" w:hAnsi="Times New Roman" w:cs="Times New Roman"/>
          <w:bCs/>
          <w:kern w:val="32"/>
          <w:sz w:val="24"/>
          <w:szCs w:val="24"/>
          <w:lang w:bidi="en-US"/>
        </w:rPr>
        <w:t>23250</w:t>
      </w:r>
      <w:r w:rsidRPr="00337573">
        <w:rPr>
          <w:rFonts w:ascii="Times New Roman" w:eastAsiaTheme="majorEastAsia" w:hAnsi="Times New Roman" w:cs="Times New Roman"/>
          <w:bCs/>
          <w:kern w:val="32"/>
          <w:sz w:val="24"/>
          <w:szCs w:val="24"/>
          <w:lang w:bidi="en-US"/>
        </w:rPr>
        <w:t xml:space="preserve"> . рублей, </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из них средства:</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федерального бюджета – </w:t>
      </w:r>
      <w:r w:rsidR="00327A4D">
        <w:rPr>
          <w:rFonts w:ascii="Times New Roman" w:eastAsiaTheme="majorEastAsia" w:hAnsi="Times New Roman" w:cs="Times New Roman"/>
          <w:bCs/>
          <w:kern w:val="32"/>
          <w:sz w:val="24"/>
          <w:szCs w:val="24"/>
          <w:lang w:bidi="en-US"/>
        </w:rPr>
        <w:t>785980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том числе:                                                                                                 </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в 2020 году – 30560,0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в 2021 году – 77200,0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2022 году – </w:t>
      </w:r>
      <w:r w:rsidR="00327A4D">
        <w:rPr>
          <w:rFonts w:ascii="Times New Roman" w:eastAsiaTheme="majorEastAsia" w:hAnsi="Times New Roman" w:cs="Times New Roman"/>
          <w:bCs/>
          <w:kern w:val="32"/>
          <w:sz w:val="24"/>
          <w:szCs w:val="24"/>
          <w:lang w:bidi="en-US"/>
        </w:rPr>
        <w:t>179760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2023 году – </w:t>
      </w:r>
      <w:r w:rsidR="00327A4D">
        <w:rPr>
          <w:rFonts w:ascii="Times New Roman" w:eastAsiaTheme="majorEastAsia" w:hAnsi="Times New Roman" w:cs="Times New Roman"/>
          <w:bCs/>
          <w:kern w:val="32"/>
          <w:sz w:val="24"/>
          <w:szCs w:val="24"/>
          <w:lang w:bidi="en-US"/>
        </w:rPr>
        <w:t>316860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в 2024 году – 181600,0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в 2025 году – 0,0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proofErr w:type="spellStart"/>
      <w:r w:rsidRPr="00337573">
        <w:rPr>
          <w:rFonts w:ascii="Times New Roman" w:eastAsiaTheme="majorEastAsia" w:hAnsi="Times New Roman" w:cs="Times New Roman"/>
          <w:bCs/>
          <w:kern w:val="32"/>
          <w:sz w:val="24"/>
          <w:szCs w:val="24"/>
          <w:lang w:bidi="en-US"/>
        </w:rPr>
        <w:t>конс</w:t>
      </w:r>
      <w:proofErr w:type="spellEnd"/>
      <w:r w:rsidRPr="00337573">
        <w:rPr>
          <w:rFonts w:ascii="Times New Roman" w:eastAsiaTheme="majorEastAsia" w:hAnsi="Times New Roman" w:cs="Times New Roman"/>
          <w:bCs/>
          <w:kern w:val="32"/>
          <w:sz w:val="24"/>
          <w:szCs w:val="24"/>
          <w:lang w:bidi="en-US"/>
        </w:rPr>
        <w:t xml:space="preserve">. бюджет ЧР – </w:t>
      </w:r>
      <w:r w:rsidR="00327A4D">
        <w:rPr>
          <w:rFonts w:ascii="Times New Roman" w:eastAsiaTheme="majorEastAsia" w:hAnsi="Times New Roman" w:cs="Times New Roman"/>
          <w:bCs/>
          <w:kern w:val="32"/>
          <w:sz w:val="24"/>
          <w:szCs w:val="24"/>
          <w:lang w:bidi="en-US"/>
        </w:rPr>
        <w:t>1</w:t>
      </w:r>
      <w:r w:rsidR="00555D3E">
        <w:rPr>
          <w:rFonts w:ascii="Times New Roman" w:eastAsiaTheme="majorEastAsia" w:hAnsi="Times New Roman" w:cs="Times New Roman"/>
          <w:bCs/>
          <w:kern w:val="32"/>
          <w:sz w:val="24"/>
          <w:szCs w:val="24"/>
          <w:lang w:bidi="en-US"/>
        </w:rPr>
        <w:t>722270</w:t>
      </w:r>
      <w:r w:rsidRPr="00337573">
        <w:rPr>
          <w:rFonts w:ascii="Times New Roman" w:eastAsiaTheme="majorEastAsia" w:hAnsi="Times New Roman" w:cs="Times New Roman"/>
          <w:bCs/>
          <w:kern w:val="32"/>
          <w:sz w:val="24"/>
          <w:szCs w:val="24"/>
          <w:lang w:bidi="en-US"/>
        </w:rPr>
        <w:t xml:space="preserve"> тыс. рублей,                                                 </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том числе:                                                                                                   </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2020 году – </w:t>
      </w:r>
      <w:r w:rsidR="00327A4D">
        <w:rPr>
          <w:rFonts w:ascii="Times New Roman" w:eastAsiaTheme="majorEastAsia" w:hAnsi="Times New Roman" w:cs="Times New Roman"/>
          <w:bCs/>
          <w:kern w:val="32"/>
          <w:sz w:val="24"/>
          <w:szCs w:val="24"/>
          <w:lang w:bidi="en-US"/>
        </w:rPr>
        <w:t>3</w:t>
      </w:r>
      <w:r w:rsidR="00555D3E">
        <w:rPr>
          <w:rFonts w:ascii="Times New Roman" w:eastAsiaTheme="majorEastAsia" w:hAnsi="Times New Roman" w:cs="Times New Roman"/>
          <w:bCs/>
          <w:kern w:val="32"/>
          <w:sz w:val="24"/>
          <w:szCs w:val="24"/>
          <w:lang w:bidi="en-US"/>
        </w:rPr>
        <w:t>33870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27A4D"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Pr>
          <w:rFonts w:ascii="Times New Roman" w:eastAsiaTheme="majorEastAsia" w:hAnsi="Times New Roman" w:cs="Times New Roman"/>
          <w:bCs/>
          <w:kern w:val="32"/>
          <w:sz w:val="24"/>
          <w:szCs w:val="24"/>
          <w:lang w:bidi="en-US"/>
        </w:rPr>
        <w:t>в 2021 году – 380810</w:t>
      </w:r>
      <w:r w:rsidR="00337573" w:rsidRPr="00337573">
        <w:rPr>
          <w:rFonts w:ascii="Times New Roman" w:eastAsiaTheme="majorEastAsia" w:hAnsi="Times New Roman" w:cs="Times New Roman"/>
          <w:bCs/>
          <w:kern w:val="32"/>
          <w:sz w:val="24"/>
          <w:szCs w:val="24"/>
          <w:lang w:bidi="en-US"/>
        </w:rPr>
        <w:t>,0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2022 году – </w:t>
      </w:r>
      <w:r w:rsidR="00555D3E">
        <w:rPr>
          <w:rFonts w:ascii="Times New Roman" w:eastAsiaTheme="majorEastAsia" w:hAnsi="Times New Roman" w:cs="Times New Roman"/>
          <w:bCs/>
          <w:kern w:val="32"/>
          <w:sz w:val="24"/>
          <w:szCs w:val="24"/>
          <w:lang w:bidi="en-US"/>
        </w:rPr>
        <w:t>289620</w:t>
      </w:r>
      <w:r w:rsidRPr="00337573">
        <w:rPr>
          <w:rFonts w:ascii="Times New Roman" w:eastAsiaTheme="majorEastAsia" w:hAnsi="Times New Roman" w:cs="Times New Roman"/>
          <w:bCs/>
          <w:kern w:val="32"/>
          <w:sz w:val="24"/>
          <w:szCs w:val="24"/>
          <w:lang w:bidi="en-US"/>
        </w:rPr>
        <w:t>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2023 году – </w:t>
      </w:r>
      <w:r w:rsidR="00EE7AED">
        <w:rPr>
          <w:rFonts w:ascii="Times New Roman" w:eastAsiaTheme="majorEastAsia" w:hAnsi="Times New Roman" w:cs="Times New Roman"/>
          <w:bCs/>
          <w:kern w:val="32"/>
          <w:sz w:val="24"/>
          <w:szCs w:val="24"/>
          <w:lang w:bidi="en-US"/>
        </w:rPr>
        <w:t>420990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2024 году – </w:t>
      </w:r>
      <w:r w:rsidR="00EE7AED">
        <w:rPr>
          <w:rFonts w:ascii="Times New Roman" w:eastAsiaTheme="majorEastAsia" w:hAnsi="Times New Roman" w:cs="Times New Roman"/>
          <w:bCs/>
          <w:kern w:val="32"/>
          <w:sz w:val="24"/>
          <w:szCs w:val="24"/>
          <w:lang w:bidi="en-US"/>
        </w:rPr>
        <w:t>227730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2025 году – </w:t>
      </w:r>
      <w:r w:rsidR="00EE7AED">
        <w:rPr>
          <w:rFonts w:ascii="Times New Roman" w:eastAsiaTheme="majorEastAsia" w:hAnsi="Times New Roman" w:cs="Times New Roman"/>
          <w:bCs/>
          <w:kern w:val="32"/>
          <w:sz w:val="24"/>
          <w:szCs w:val="24"/>
          <w:lang w:bidi="en-US"/>
        </w:rPr>
        <w:t>69250</w:t>
      </w:r>
      <w:r w:rsidRPr="00337573">
        <w:rPr>
          <w:rFonts w:ascii="Times New Roman" w:eastAsiaTheme="majorEastAsia" w:hAnsi="Times New Roman" w:cs="Times New Roman"/>
          <w:bCs/>
          <w:kern w:val="32"/>
          <w:sz w:val="24"/>
          <w:szCs w:val="24"/>
          <w:lang w:bidi="en-US"/>
        </w:rPr>
        <w:t xml:space="preserve"> тыс. рублей;</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средств внебюджетных источников –  15000,0 тыс. рублей, </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в том числе:</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kern w:val="32"/>
          <w:sz w:val="24"/>
          <w:szCs w:val="24"/>
          <w:lang w:bidi="en-US"/>
        </w:rPr>
      </w:pPr>
      <w:r w:rsidRPr="00337573">
        <w:rPr>
          <w:rFonts w:ascii="Times New Roman" w:eastAsiaTheme="majorEastAsia" w:hAnsi="Times New Roman" w:cs="Times New Roman"/>
          <w:bCs/>
          <w:kern w:val="32"/>
          <w:sz w:val="24"/>
          <w:szCs w:val="24"/>
          <w:lang w:bidi="en-US"/>
        </w:rPr>
        <w:t xml:space="preserve">в 2023 году – </w:t>
      </w:r>
      <w:r w:rsidR="00EE7AED">
        <w:rPr>
          <w:rFonts w:ascii="Times New Roman" w:eastAsiaTheme="majorEastAsia" w:hAnsi="Times New Roman" w:cs="Times New Roman"/>
          <w:bCs/>
          <w:kern w:val="32"/>
          <w:sz w:val="24"/>
          <w:szCs w:val="24"/>
          <w:lang w:bidi="en-US"/>
        </w:rPr>
        <w:t>15000</w:t>
      </w:r>
      <w:r w:rsidRPr="00337573">
        <w:rPr>
          <w:rFonts w:ascii="Times New Roman" w:eastAsiaTheme="majorEastAsia" w:hAnsi="Times New Roman" w:cs="Times New Roman"/>
          <w:bCs/>
          <w:kern w:val="32"/>
          <w:sz w:val="24"/>
          <w:szCs w:val="24"/>
          <w:lang w:bidi="en-US"/>
        </w:rPr>
        <w:t xml:space="preserve"> тыс. </w:t>
      </w:r>
      <w:r>
        <w:rPr>
          <w:rFonts w:ascii="Times New Roman" w:eastAsiaTheme="majorEastAsia" w:hAnsi="Times New Roman" w:cs="Times New Roman"/>
          <w:bCs/>
          <w:kern w:val="32"/>
          <w:sz w:val="24"/>
          <w:szCs w:val="24"/>
          <w:lang w:bidi="en-US"/>
        </w:rPr>
        <w:t>р</w:t>
      </w:r>
      <w:r w:rsidRPr="00337573">
        <w:rPr>
          <w:rFonts w:ascii="Times New Roman" w:eastAsiaTheme="majorEastAsia" w:hAnsi="Times New Roman" w:cs="Times New Roman"/>
          <w:bCs/>
          <w:kern w:val="32"/>
          <w:sz w:val="24"/>
          <w:szCs w:val="24"/>
          <w:lang w:bidi="en-US"/>
        </w:rPr>
        <w:t>ублей</w:t>
      </w:r>
      <w:r>
        <w:rPr>
          <w:rFonts w:ascii="Times New Roman" w:eastAsiaTheme="majorEastAsia" w:hAnsi="Times New Roman" w:cs="Times New Roman"/>
          <w:bCs/>
          <w:kern w:val="32"/>
          <w:sz w:val="24"/>
          <w:szCs w:val="24"/>
          <w:lang w:bidi="en-US"/>
        </w:rPr>
        <w:t>.</w:t>
      </w:r>
    </w:p>
    <w:p w:rsidR="00337573" w:rsidRPr="00337573" w:rsidRDefault="00337573" w:rsidP="00337573">
      <w:pPr>
        <w:keepNext/>
        <w:keepLines/>
        <w:spacing w:after="0" w:line="240" w:lineRule="auto"/>
        <w:ind w:firstLine="709"/>
        <w:outlineLvl w:val="1"/>
        <w:rPr>
          <w:rFonts w:ascii="Times New Roman" w:eastAsiaTheme="majorEastAsia" w:hAnsi="Times New Roman" w:cs="Times New Roman"/>
          <w:bCs/>
          <w:sz w:val="24"/>
          <w:szCs w:val="24"/>
        </w:rPr>
      </w:pPr>
    </w:p>
    <w:p w:rsidR="00620CF1" w:rsidRPr="00620CF1" w:rsidRDefault="00620CF1" w:rsidP="009231D6">
      <w:pPr>
        <w:spacing w:after="0" w:line="240" w:lineRule="auto"/>
        <w:ind w:firstLine="709"/>
        <w:jc w:val="both"/>
        <w:rPr>
          <w:rFonts w:ascii="Times New Roman" w:eastAsia="Times New Roman" w:hAnsi="Times New Roman" w:cs="Times New Roman"/>
          <w:sz w:val="24"/>
          <w:szCs w:val="24"/>
          <w:lang w:eastAsia="ru-RU"/>
        </w:rPr>
      </w:pPr>
    </w:p>
    <w:p w:rsidR="009231D6" w:rsidRPr="00620CF1" w:rsidRDefault="009231D6" w:rsidP="009231D6">
      <w:pPr>
        <w:spacing w:after="0" w:line="240" w:lineRule="auto"/>
        <w:ind w:firstLine="709"/>
        <w:jc w:val="both"/>
        <w:rPr>
          <w:rFonts w:ascii="Times New Roman" w:eastAsia="Times New Roman" w:hAnsi="Times New Roman" w:cs="Times New Roman"/>
          <w:sz w:val="24"/>
          <w:szCs w:val="24"/>
          <w:lang w:eastAsia="ru-RU"/>
        </w:rPr>
      </w:pPr>
    </w:p>
    <w:p w:rsidR="009231D6" w:rsidRPr="00620CF1" w:rsidRDefault="009231D6" w:rsidP="009231D6">
      <w:pPr>
        <w:spacing w:after="0" w:line="240" w:lineRule="auto"/>
        <w:ind w:firstLine="709"/>
        <w:jc w:val="both"/>
        <w:rPr>
          <w:rFonts w:ascii="Times New Roman" w:eastAsia="Times New Roman" w:hAnsi="Times New Roman" w:cs="Times New Roman"/>
          <w:sz w:val="24"/>
          <w:szCs w:val="24"/>
          <w:lang w:eastAsia="ru-RU"/>
        </w:rPr>
      </w:pPr>
      <w:r w:rsidRPr="00620CF1">
        <w:rPr>
          <w:rFonts w:ascii="Times New Roman" w:eastAsia="Times New Roman" w:hAnsi="Times New Roman" w:cs="Times New Roman"/>
          <w:sz w:val="24"/>
          <w:szCs w:val="24"/>
          <w:lang w:eastAsia="ru-RU"/>
        </w:rPr>
        <w:t xml:space="preserve"> </w:t>
      </w:r>
    </w:p>
    <w:p w:rsidR="007D39EA" w:rsidRPr="00620CF1"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7D39EA" w:rsidRPr="00620CF1"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337573" w:rsidRDefault="00337573" w:rsidP="00930B11">
      <w:pPr>
        <w:spacing w:after="0" w:line="240" w:lineRule="auto"/>
        <w:ind w:firstLine="709"/>
        <w:jc w:val="both"/>
        <w:rPr>
          <w:rFonts w:ascii="Times New Roman" w:eastAsia="Times New Roman" w:hAnsi="Times New Roman" w:cs="Times New Roman"/>
          <w:sz w:val="24"/>
          <w:szCs w:val="24"/>
          <w:lang w:eastAsia="ru-RU"/>
        </w:rPr>
        <w:sectPr w:rsidR="00337573">
          <w:pgSz w:w="11906" w:h="16838"/>
          <w:pgMar w:top="1134" w:right="850" w:bottom="1134" w:left="1701" w:header="708" w:footer="708" w:gutter="0"/>
          <w:cols w:space="708"/>
          <w:docGrid w:linePitch="360"/>
        </w:sectPr>
      </w:pPr>
    </w:p>
    <w:p w:rsidR="00337573" w:rsidRPr="00337573" w:rsidRDefault="00337573" w:rsidP="00337573">
      <w:pPr>
        <w:spacing w:after="0" w:line="240" w:lineRule="auto"/>
        <w:ind w:left="10620"/>
        <w:jc w:val="right"/>
        <w:outlineLvl w:val="0"/>
        <w:rPr>
          <w:rFonts w:ascii="Times New Roman" w:hAnsi="Times New Roman" w:cs="Times New Roman"/>
          <w:sz w:val="24"/>
          <w:szCs w:val="24"/>
        </w:rPr>
      </w:pPr>
      <w:bookmarkStart w:id="14" w:name="sub_10000"/>
      <w:r w:rsidRPr="00337573">
        <w:rPr>
          <w:rFonts w:ascii="Times New Roman" w:hAnsi="Times New Roman" w:cs="Times New Roman"/>
          <w:color w:val="26282F"/>
          <w:sz w:val="24"/>
          <w:szCs w:val="24"/>
        </w:rPr>
        <w:lastRenderedPageBreak/>
        <w:t>Приложение № 1</w:t>
      </w:r>
      <w:r w:rsidRPr="00337573">
        <w:rPr>
          <w:rFonts w:ascii="Times New Roman" w:hAnsi="Times New Roman" w:cs="Times New Roman"/>
          <w:color w:val="26282F"/>
          <w:sz w:val="24"/>
          <w:szCs w:val="24"/>
        </w:rPr>
        <w:br/>
        <w:t xml:space="preserve">к </w:t>
      </w:r>
      <w:hyperlink w:anchor="sub_1000" w:history="1">
        <w:r w:rsidRPr="00337573">
          <w:rPr>
            <w:rFonts w:ascii="Times New Roman" w:hAnsi="Times New Roman" w:cs="Times New Roman"/>
            <w:color w:val="106BBE"/>
            <w:sz w:val="24"/>
            <w:szCs w:val="24"/>
          </w:rPr>
          <w:t>муниципальной программе</w:t>
        </w:r>
      </w:hyperlink>
      <w:r w:rsidRPr="00337573">
        <w:rPr>
          <w:rFonts w:ascii="Times New Roman" w:hAnsi="Times New Roman" w:cs="Times New Roman"/>
          <w:b/>
          <w:color w:val="26282F"/>
          <w:sz w:val="24"/>
          <w:szCs w:val="24"/>
        </w:rPr>
        <w:br/>
      </w:r>
      <w:r w:rsidRPr="00337573">
        <w:rPr>
          <w:rFonts w:ascii="Times New Roman" w:hAnsi="Times New Roman" w:cs="Times New Roman"/>
          <w:sz w:val="24"/>
          <w:szCs w:val="24"/>
        </w:rPr>
        <w:t xml:space="preserve">«Социально-экономическое развитие </w:t>
      </w:r>
      <w:r>
        <w:rPr>
          <w:rFonts w:ascii="Times New Roman" w:hAnsi="Times New Roman" w:cs="Times New Roman"/>
          <w:sz w:val="24"/>
          <w:szCs w:val="24"/>
        </w:rPr>
        <w:t>Канашского района</w:t>
      </w:r>
      <w:r w:rsidRPr="00337573">
        <w:rPr>
          <w:rFonts w:ascii="Times New Roman" w:hAnsi="Times New Roman" w:cs="Times New Roman"/>
          <w:sz w:val="24"/>
          <w:szCs w:val="24"/>
        </w:rPr>
        <w:t xml:space="preserve"> Чувашской Республики на 2020-2025 годы»</w:t>
      </w:r>
    </w:p>
    <w:bookmarkEnd w:id="14"/>
    <w:p w:rsidR="00337573" w:rsidRPr="00337573" w:rsidRDefault="00337573" w:rsidP="00337573">
      <w:pPr>
        <w:spacing w:after="160" w:line="360" w:lineRule="auto"/>
        <w:rPr>
          <w:rFonts w:ascii="Times New Roman" w:hAnsi="Times New Roman" w:cs="Times New Roman"/>
          <w:sz w:val="24"/>
          <w:szCs w:val="24"/>
        </w:rPr>
      </w:pPr>
    </w:p>
    <w:p w:rsidR="00337573" w:rsidRPr="00337573" w:rsidRDefault="00337573" w:rsidP="00337573">
      <w:pPr>
        <w:spacing w:after="0" w:line="240" w:lineRule="auto"/>
        <w:ind w:firstLine="709"/>
        <w:jc w:val="center"/>
        <w:outlineLvl w:val="0"/>
        <w:rPr>
          <w:rFonts w:ascii="Times New Roman" w:hAnsi="Times New Roman" w:cs="Times New Roman"/>
          <w:sz w:val="24"/>
          <w:szCs w:val="24"/>
        </w:rPr>
      </w:pPr>
      <w:r w:rsidRPr="00337573">
        <w:rPr>
          <w:rFonts w:ascii="Times New Roman" w:hAnsi="Times New Roman" w:cs="Times New Roman"/>
          <w:sz w:val="24"/>
          <w:szCs w:val="24"/>
        </w:rPr>
        <w:t>Сведения</w:t>
      </w:r>
      <w:r w:rsidRPr="00337573">
        <w:rPr>
          <w:rFonts w:ascii="Times New Roman" w:hAnsi="Times New Roman" w:cs="Times New Roman"/>
          <w:sz w:val="24"/>
          <w:szCs w:val="24"/>
        </w:rPr>
        <w:br/>
        <w:t>о целевых индикаторах и показателях муниципальной программы «Социально-экономическое развитие города Канаш Чувашской Республики на 2020-2025 годы» и их значениях</w:t>
      </w:r>
    </w:p>
    <w:p w:rsidR="00337573" w:rsidRPr="00337573" w:rsidRDefault="00337573" w:rsidP="00337573">
      <w:pPr>
        <w:spacing w:after="160" w:line="36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150"/>
        <w:gridCol w:w="1418"/>
        <w:gridCol w:w="1276"/>
        <w:gridCol w:w="1275"/>
        <w:gridCol w:w="1276"/>
        <w:gridCol w:w="1276"/>
        <w:gridCol w:w="1276"/>
        <w:gridCol w:w="1275"/>
      </w:tblGrid>
      <w:tr w:rsidR="00337573" w:rsidRPr="00337573" w:rsidTr="00593205">
        <w:tc>
          <w:tcPr>
            <w:tcW w:w="840" w:type="dxa"/>
            <w:vMerge w:val="restart"/>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50" w:type="dxa"/>
            <w:vMerge w:val="restart"/>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Целевой индикатор и показатель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Единица измерения</w:t>
            </w:r>
          </w:p>
        </w:tc>
        <w:tc>
          <w:tcPr>
            <w:tcW w:w="7654" w:type="dxa"/>
            <w:gridSpan w:val="6"/>
            <w:tcBorders>
              <w:top w:val="single" w:sz="4" w:space="0" w:color="auto"/>
              <w:left w:val="single" w:sz="4" w:space="0" w:color="auto"/>
              <w:bottom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Значения целевых индикаторов и показателей</w:t>
            </w:r>
          </w:p>
        </w:tc>
      </w:tr>
      <w:tr w:rsidR="00337573" w:rsidRPr="00337573" w:rsidTr="00593205">
        <w:tc>
          <w:tcPr>
            <w:tcW w:w="840" w:type="dxa"/>
            <w:vMerge/>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50" w:type="dxa"/>
            <w:vMerge/>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2020 год</w:t>
            </w:r>
          </w:p>
        </w:tc>
        <w:tc>
          <w:tcPr>
            <w:tcW w:w="1275"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2021 год</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2022 год</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2023 год</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2024 год</w:t>
            </w:r>
          </w:p>
        </w:tc>
        <w:tc>
          <w:tcPr>
            <w:tcW w:w="1275"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2025 год</w:t>
            </w:r>
          </w:p>
        </w:tc>
      </w:tr>
      <w:tr w:rsidR="00337573" w:rsidRPr="00337573" w:rsidTr="00593205">
        <w:tc>
          <w:tcPr>
            <w:tcW w:w="840" w:type="dxa"/>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9</w:t>
            </w:r>
          </w:p>
        </w:tc>
      </w:tr>
      <w:tr w:rsidR="00435B9D" w:rsidRPr="00337573" w:rsidTr="00593205">
        <w:tc>
          <w:tcPr>
            <w:tcW w:w="840" w:type="dxa"/>
            <w:tcBorders>
              <w:top w:val="single" w:sz="4" w:space="0" w:color="auto"/>
              <w:bottom w:val="single" w:sz="4" w:space="0" w:color="auto"/>
              <w:right w:val="single" w:sz="4" w:space="0" w:color="auto"/>
            </w:tcBorders>
          </w:tcPr>
          <w:p w:rsidR="00435B9D" w:rsidRPr="00337573" w:rsidRDefault="00435B9D"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1</w:t>
            </w:r>
          </w:p>
        </w:tc>
        <w:tc>
          <w:tcPr>
            <w:tcW w:w="4150" w:type="dxa"/>
            <w:tcBorders>
              <w:top w:val="single" w:sz="4" w:space="0" w:color="auto"/>
              <w:left w:val="single" w:sz="4" w:space="0" w:color="auto"/>
              <w:bottom w:val="single" w:sz="4" w:space="0" w:color="auto"/>
              <w:right w:val="single" w:sz="4" w:space="0" w:color="auto"/>
            </w:tcBorders>
          </w:tcPr>
          <w:p w:rsidR="00435B9D" w:rsidRPr="00337573" w:rsidRDefault="00435B9D"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Прирост протяженности автомобильных дорог,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tcPr>
          <w:p w:rsidR="00435B9D" w:rsidRPr="00337573" w:rsidRDefault="00435B9D"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35B9D" w:rsidRPr="009702A3" w:rsidRDefault="00435B9D" w:rsidP="00593205">
            <w:pPr>
              <w:jc w:val="center"/>
              <w:rPr>
                <w:color w:val="000000"/>
                <w:sz w:val="18"/>
                <w:szCs w:val="18"/>
              </w:rPr>
            </w:pPr>
            <w:r w:rsidRPr="009702A3">
              <w:rPr>
                <w:color w:val="000000"/>
                <w:sz w:val="18"/>
                <w:szCs w:val="18"/>
              </w:rPr>
              <w:t>37,8</w:t>
            </w:r>
          </w:p>
        </w:tc>
        <w:tc>
          <w:tcPr>
            <w:tcW w:w="1275" w:type="dxa"/>
            <w:tcBorders>
              <w:top w:val="single" w:sz="4" w:space="0" w:color="auto"/>
              <w:left w:val="single" w:sz="4" w:space="0" w:color="auto"/>
              <w:bottom w:val="single" w:sz="4" w:space="0" w:color="auto"/>
              <w:right w:val="single" w:sz="4" w:space="0" w:color="auto"/>
            </w:tcBorders>
          </w:tcPr>
          <w:p w:rsidR="00435B9D" w:rsidRPr="009702A3" w:rsidRDefault="00435B9D" w:rsidP="00593205">
            <w:pPr>
              <w:tabs>
                <w:tab w:val="left" w:pos="345"/>
                <w:tab w:val="center" w:pos="420"/>
              </w:tabs>
              <w:rPr>
                <w:color w:val="000000"/>
                <w:sz w:val="18"/>
                <w:szCs w:val="18"/>
              </w:rPr>
            </w:pPr>
            <w:r w:rsidRPr="009702A3">
              <w:rPr>
                <w:color w:val="000000"/>
                <w:sz w:val="18"/>
                <w:szCs w:val="18"/>
              </w:rPr>
              <w:t>39,7</w:t>
            </w:r>
          </w:p>
        </w:tc>
        <w:tc>
          <w:tcPr>
            <w:tcW w:w="1276" w:type="dxa"/>
            <w:tcBorders>
              <w:top w:val="single" w:sz="4" w:space="0" w:color="auto"/>
              <w:left w:val="single" w:sz="4" w:space="0" w:color="auto"/>
              <w:bottom w:val="single" w:sz="4" w:space="0" w:color="auto"/>
              <w:right w:val="single" w:sz="4" w:space="0" w:color="auto"/>
            </w:tcBorders>
          </w:tcPr>
          <w:p w:rsidR="00435B9D" w:rsidRPr="009702A3" w:rsidRDefault="00435B9D" w:rsidP="00593205">
            <w:pPr>
              <w:jc w:val="center"/>
              <w:rPr>
                <w:color w:val="000000"/>
                <w:sz w:val="18"/>
                <w:szCs w:val="18"/>
              </w:rPr>
            </w:pPr>
            <w:r w:rsidRPr="009702A3">
              <w:rPr>
                <w:color w:val="000000"/>
                <w:sz w:val="18"/>
                <w:szCs w:val="18"/>
              </w:rPr>
              <w:t>41,6</w:t>
            </w:r>
          </w:p>
        </w:tc>
        <w:tc>
          <w:tcPr>
            <w:tcW w:w="1276" w:type="dxa"/>
            <w:tcBorders>
              <w:top w:val="single" w:sz="4" w:space="0" w:color="auto"/>
              <w:left w:val="single" w:sz="4" w:space="0" w:color="auto"/>
              <w:bottom w:val="single" w:sz="4" w:space="0" w:color="auto"/>
              <w:right w:val="single" w:sz="4" w:space="0" w:color="auto"/>
            </w:tcBorders>
          </w:tcPr>
          <w:p w:rsidR="00435B9D" w:rsidRPr="009702A3" w:rsidRDefault="00435B9D" w:rsidP="00593205">
            <w:pPr>
              <w:jc w:val="center"/>
              <w:rPr>
                <w:color w:val="000000"/>
                <w:sz w:val="18"/>
                <w:szCs w:val="18"/>
              </w:rPr>
            </w:pPr>
            <w:r w:rsidRPr="009702A3">
              <w:rPr>
                <w:color w:val="000000"/>
                <w:sz w:val="18"/>
                <w:szCs w:val="18"/>
              </w:rPr>
              <w:t>43,5</w:t>
            </w:r>
          </w:p>
        </w:tc>
        <w:tc>
          <w:tcPr>
            <w:tcW w:w="1276" w:type="dxa"/>
            <w:tcBorders>
              <w:top w:val="single" w:sz="4" w:space="0" w:color="auto"/>
              <w:left w:val="single" w:sz="4" w:space="0" w:color="auto"/>
              <w:bottom w:val="single" w:sz="4" w:space="0" w:color="auto"/>
              <w:right w:val="single" w:sz="4" w:space="0" w:color="auto"/>
            </w:tcBorders>
          </w:tcPr>
          <w:p w:rsidR="00435B9D" w:rsidRPr="009702A3" w:rsidRDefault="00435B9D" w:rsidP="00593205">
            <w:pPr>
              <w:jc w:val="center"/>
              <w:rPr>
                <w:color w:val="000000"/>
                <w:sz w:val="18"/>
                <w:szCs w:val="18"/>
              </w:rPr>
            </w:pPr>
            <w:r w:rsidRPr="009702A3">
              <w:rPr>
                <w:color w:val="000000"/>
                <w:sz w:val="18"/>
                <w:szCs w:val="18"/>
              </w:rPr>
              <w:t>45,4</w:t>
            </w:r>
          </w:p>
        </w:tc>
        <w:tc>
          <w:tcPr>
            <w:tcW w:w="1275" w:type="dxa"/>
            <w:tcBorders>
              <w:top w:val="single" w:sz="4" w:space="0" w:color="auto"/>
              <w:left w:val="single" w:sz="4" w:space="0" w:color="auto"/>
              <w:bottom w:val="single" w:sz="4" w:space="0" w:color="auto"/>
              <w:right w:val="single" w:sz="4" w:space="0" w:color="auto"/>
            </w:tcBorders>
          </w:tcPr>
          <w:p w:rsidR="00435B9D" w:rsidRPr="009702A3" w:rsidRDefault="00435B9D" w:rsidP="00593205">
            <w:pPr>
              <w:jc w:val="center"/>
              <w:rPr>
                <w:color w:val="000000"/>
                <w:sz w:val="18"/>
                <w:szCs w:val="18"/>
              </w:rPr>
            </w:pPr>
            <w:r w:rsidRPr="009702A3">
              <w:rPr>
                <w:color w:val="000000"/>
                <w:sz w:val="18"/>
                <w:szCs w:val="18"/>
              </w:rPr>
              <w:t>47,3</w:t>
            </w:r>
          </w:p>
        </w:tc>
      </w:tr>
      <w:tr w:rsidR="00337573" w:rsidRPr="00337573" w:rsidTr="00593205">
        <w:tc>
          <w:tcPr>
            <w:tcW w:w="840" w:type="dxa"/>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7573">
              <w:rPr>
                <w:rFonts w:ascii="Times New Roman" w:eastAsiaTheme="minorEastAsia" w:hAnsi="Times New Roman" w:cs="Times New Roman"/>
                <w:sz w:val="24"/>
                <w:szCs w:val="24"/>
                <w:lang w:eastAsia="ru-RU"/>
              </w:rPr>
              <w:t>2</w:t>
            </w:r>
          </w:p>
        </w:tc>
        <w:tc>
          <w:tcPr>
            <w:tcW w:w="4150"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 xml:space="preserve">Удовлетворенность граждан качеством жилищно-коммунальных услуг </w:t>
            </w:r>
          </w:p>
        </w:tc>
        <w:tc>
          <w:tcPr>
            <w:tcW w:w="1418"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37573" w:rsidRPr="00A34A72" w:rsidRDefault="00337573" w:rsidP="00593205">
            <w:pPr>
              <w:widowControl w:val="0"/>
              <w:autoSpaceDE w:val="0"/>
              <w:autoSpaceDN w:val="0"/>
              <w:jc w:val="center"/>
              <w:rPr>
                <w:color w:val="000000"/>
                <w:sz w:val="20"/>
                <w:szCs w:val="20"/>
              </w:rPr>
            </w:pPr>
            <w:r w:rsidRPr="00A34A72">
              <w:rPr>
                <w:color w:val="000000"/>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337573" w:rsidRPr="00A34A72" w:rsidRDefault="00337573" w:rsidP="00593205">
            <w:pPr>
              <w:jc w:val="center"/>
              <w:rPr>
                <w:sz w:val="20"/>
                <w:szCs w:val="20"/>
              </w:rPr>
            </w:pPr>
            <w:r w:rsidRPr="00A34A72">
              <w:rPr>
                <w:sz w:val="20"/>
                <w:szCs w:val="20"/>
              </w:rPr>
              <w:t>76</w:t>
            </w:r>
          </w:p>
        </w:tc>
        <w:tc>
          <w:tcPr>
            <w:tcW w:w="1276" w:type="dxa"/>
            <w:tcBorders>
              <w:top w:val="single" w:sz="4" w:space="0" w:color="auto"/>
              <w:left w:val="single" w:sz="4" w:space="0" w:color="auto"/>
              <w:bottom w:val="single" w:sz="4" w:space="0" w:color="auto"/>
              <w:right w:val="single" w:sz="4" w:space="0" w:color="auto"/>
            </w:tcBorders>
          </w:tcPr>
          <w:p w:rsidR="00337573" w:rsidRPr="00A34A72" w:rsidRDefault="00337573" w:rsidP="00593205">
            <w:pPr>
              <w:jc w:val="center"/>
              <w:rPr>
                <w:sz w:val="20"/>
                <w:szCs w:val="20"/>
              </w:rPr>
            </w:pPr>
            <w:r w:rsidRPr="00A34A72">
              <w:rPr>
                <w:sz w:val="20"/>
                <w:szCs w:val="20"/>
              </w:rPr>
              <w:t>77</w:t>
            </w:r>
          </w:p>
        </w:tc>
        <w:tc>
          <w:tcPr>
            <w:tcW w:w="1276" w:type="dxa"/>
            <w:tcBorders>
              <w:top w:val="single" w:sz="4" w:space="0" w:color="auto"/>
              <w:left w:val="single" w:sz="4" w:space="0" w:color="auto"/>
              <w:bottom w:val="single" w:sz="4" w:space="0" w:color="auto"/>
              <w:right w:val="single" w:sz="4" w:space="0" w:color="auto"/>
            </w:tcBorders>
          </w:tcPr>
          <w:p w:rsidR="00337573" w:rsidRPr="00A34A72" w:rsidRDefault="00337573" w:rsidP="00593205">
            <w:pPr>
              <w:jc w:val="center"/>
              <w:rPr>
                <w:bCs/>
                <w:color w:val="000000"/>
                <w:sz w:val="20"/>
                <w:szCs w:val="20"/>
              </w:rPr>
            </w:pPr>
            <w:r w:rsidRPr="00A34A72">
              <w:rPr>
                <w:bCs/>
                <w:color w:val="000000"/>
                <w:sz w:val="20"/>
                <w:szCs w:val="20"/>
              </w:rPr>
              <w:t>78</w:t>
            </w:r>
          </w:p>
        </w:tc>
        <w:tc>
          <w:tcPr>
            <w:tcW w:w="1276" w:type="dxa"/>
            <w:tcBorders>
              <w:top w:val="single" w:sz="4" w:space="0" w:color="auto"/>
              <w:left w:val="single" w:sz="4" w:space="0" w:color="auto"/>
              <w:bottom w:val="single" w:sz="4" w:space="0" w:color="auto"/>
              <w:right w:val="single" w:sz="4" w:space="0" w:color="auto"/>
            </w:tcBorders>
          </w:tcPr>
          <w:p w:rsidR="00337573" w:rsidRPr="00A34A72" w:rsidRDefault="00337573" w:rsidP="00593205">
            <w:pPr>
              <w:jc w:val="center"/>
              <w:rPr>
                <w:bCs/>
                <w:color w:val="000000"/>
                <w:sz w:val="20"/>
                <w:szCs w:val="20"/>
              </w:rPr>
            </w:pPr>
            <w:r w:rsidRPr="00A34A72">
              <w:rPr>
                <w:bCs/>
                <w:color w:val="000000"/>
                <w:sz w:val="20"/>
                <w:szCs w:val="20"/>
              </w:rPr>
              <w:t>78</w:t>
            </w:r>
          </w:p>
        </w:tc>
        <w:tc>
          <w:tcPr>
            <w:tcW w:w="1275" w:type="dxa"/>
            <w:tcBorders>
              <w:top w:val="single" w:sz="4" w:space="0" w:color="auto"/>
              <w:left w:val="single" w:sz="4" w:space="0" w:color="auto"/>
              <w:bottom w:val="single" w:sz="4" w:space="0" w:color="auto"/>
              <w:right w:val="single" w:sz="4" w:space="0" w:color="auto"/>
            </w:tcBorders>
          </w:tcPr>
          <w:p w:rsidR="00337573" w:rsidRPr="00A34A72" w:rsidRDefault="00337573" w:rsidP="00593205">
            <w:pPr>
              <w:jc w:val="center"/>
              <w:rPr>
                <w:bCs/>
                <w:color w:val="000000"/>
                <w:sz w:val="20"/>
                <w:szCs w:val="20"/>
              </w:rPr>
            </w:pPr>
            <w:r w:rsidRPr="00A34A72">
              <w:rPr>
                <w:bCs/>
                <w:color w:val="000000"/>
                <w:sz w:val="20"/>
                <w:szCs w:val="20"/>
              </w:rPr>
              <w:t>80</w:t>
            </w:r>
          </w:p>
        </w:tc>
      </w:tr>
      <w:tr w:rsidR="00337573" w:rsidRPr="00337573" w:rsidTr="00593205">
        <w:tc>
          <w:tcPr>
            <w:tcW w:w="840" w:type="dxa"/>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4150" w:type="dxa"/>
            <w:tcBorders>
              <w:top w:val="single" w:sz="4" w:space="0" w:color="auto"/>
              <w:left w:val="single" w:sz="4" w:space="0" w:color="auto"/>
              <w:bottom w:val="single" w:sz="4" w:space="0" w:color="auto"/>
              <w:right w:val="single" w:sz="4" w:space="0" w:color="auto"/>
            </w:tcBorders>
          </w:tcPr>
          <w:p w:rsidR="00337573" w:rsidRPr="00337573" w:rsidRDefault="00435B9D" w:rsidP="003375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B9D">
              <w:rPr>
                <w:rFonts w:ascii="Times New Roman" w:eastAsia="Times New Roman" w:hAnsi="Times New Roman" w:cs="Times New Roman"/>
                <w:sz w:val="24"/>
                <w:szCs w:val="24"/>
                <w:shd w:val="clear" w:color="auto" w:fill="FFFFFF"/>
                <w:lang w:eastAsia="ru-RU"/>
              </w:rPr>
              <w:t>Доля утилизированных и обезвреженных отходов производства и потребления в общем объеме образовавшихся отходов I–IV классов опасности, %</w:t>
            </w:r>
          </w:p>
        </w:tc>
        <w:tc>
          <w:tcPr>
            <w:tcW w:w="1418"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435B9D" w:rsidP="00435B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55D3E">
              <w:rPr>
                <w:rFonts w:ascii="Times New Roman" w:eastAsia="Times New Roman" w:hAnsi="Times New Roman" w:cs="Times New Roman"/>
                <w:sz w:val="20"/>
                <w:szCs w:val="20"/>
                <w:lang w:eastAsia="ru-RU"/>
              </w:rPr>
              <w:t>90</w:t>
            </w:r>
          </w:p>
        </w:tc>
        <w:tc>
          <w:tcPr>
            <w:tcW w:w="1275" w:type="dxa"/>
            <w:tcBorders>
              <w:top w:val="single" w:sz="4" w:space="0" w:color="auto"/>
              <w:left w:val="single" w:sz="4" w:space="0" w:color="auto"/>
              <w:bottom w:val="single" w:sz="4" w:space="0" w:color="auto"/>
              <w:right w:val="single" w:sz="4" w:space="0" w:color="auto"/>
            </w:tcBorders>
          </w:tcPr>
          <w:p w:rsidR="00337573" w:rsidRPr="00555D3E" w:rsidRDefault="00435B9D" w:rsidP="0033757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55D3E">
              <w:rPr>
                <w:rFonts w:ascii="Times New Roman" w:eastAsia="Times New Roman" w:hAnsi="Times New Roman" w:cs="Times New Roman"/>
                <w:sz w:val="20"/>
                <w:szCs w:val="20"/>
                <w:lang w:eastAsia="ru-RU"/>
              </w:rPr>
              <w:t>92</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435B9D" w:rsidP="00435B9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55D3E">
              <w:rPr>
                <w:rFonts w:ascii="Times New Roman" w:eastAsia="Times New Roman" w:hAnsi="Times New Roman" w:cs="Times New Roman"/>
                <w:sz w:val="20"/>
                <w:szCs w:val="20"/>
                <w:lang w:eastAsia="ru-RU"/>
              </w:rPr>
              <w:t>94</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435B9D" w:rsidP="0033757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55D3E">
              <w:rPr>
                <w:rFonts w:ascii="Times New Roman" w:eastAsia="Times New Roman" w:hAnsi="Times New Roman" w:cs="Times New Roman"/>
                <w:sz w:val="20"/>
                <w:szCs w:val="20"/>
                <w:lang w:eastAsia="ru-RU"/>
              </w:rPr>
              <w:t>96</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435B9D" w:rsidP="0033757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55D3E">
              <w:rPr>
                <w:rFonts w:ascii="Times New Roman" w:eastAsia="Times New Roman" w:hAnsi="Times New Roman" w:cs="Times New Roman"/>
                <w:sz w:val="20"/>
                <w:szCs w:val="20"/>
                <w:lang w:eastAsia="ru-RU"/>
              </w:rPr>
              <w:t>98</w:t>
            </w:r>
          </w:p>
        </w:tc>
        <w:tc>
          <w:tcPr>
            <w:tcW w:w="1275" w:type="dxa"/>
            <w:tcBorders>
              <w:top w:val="single" w:sz="4" w:space="0" w:color="auto"/>
              <w:left w:val="single" w:sz="4" w:space="0" w:color="auto"/>
              <w:bottom w:val="single" w:sz="4" w:space="0" w:color="auto"/>
              <w:right w:val="single" w:sz="4" w:space="0" w:color="auto"/>
            </w:tcBorders>
          </w:tcPr>
          <w:p w:rsidR="00337573" w:rsidRPr="00555D3E" w:rsidRDefault="00435B9D" w:rsidP="0033757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55D3E">
              <w:rPr>
                <w:rFonts w:ascii="Times New Roman" w:eastAsia="Times New Roman" w:hAnsi="Times New Roman" w:cs="Times New Roman"/>
                <w:sz w:val="20"/>
                <w:szCs w:val="20"/>
                <w:lang w:eastAsia="ru-RU"/>
              </w:rPr>
              <w:t>100</w:t>
            </w:r>
          </w:p>
        </w:tc>
      </w:tr>
      <w:tr w:rsidR="00337573" w:rsidRPr="00337573" w:rsidTr="00593205">
        <w:tc>
          <w:tcPr>
            <w:tcW w:w="840" w:type="dxa"/>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4150"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 xml:space="preserve">удельный вес численности обучающихся, занимающихся в одну смену, в общей </w:t>
            </w:r>
            <w:proofErr w:type="gramStart"/>
            <w:r w:rsidRPr="00337573">
              <w:rPr>
                <w:rFonts w:ascii="Times New Roman" w:eastAsia="Times New Roman" w:hAnsi="Times New Roman" w:cs="Times New Roman"/>
                <w:sz w:val="24"/>
                <w:szCs w:val="24"/>
                <w:lang w:eastAsia="ru-RU"/>
              </w:rPr>
              <w:t>численности</w:t>
            </w:r>
            <w:proofErr w:type="gramEnd"/>
            <w:r w:rsidRPr="00337573">
              <w:rPr>
                <w:rFonts w:ascii="Times New Roman" w:eastAsia="Times New Roman" w:hAnsi="Times New Roman" w:cs="Times New Roman"/>
                <w:sz w:val="24"/>
                <w:szCs w:val="24"/>
                <w:lang w:eastAsia="ru-RU"/>
              </w:rPr>
              <w:t xml:space="preserve"> обучающихся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100</w:t>
            </w:r>
          </w:p>
        </w:tc>
      </w:tr>
      <w:tr w:rsidR="00337573" w:rsidRPr="00337573" w:rsidTr="00593205">
        <w:tc>
          <w:tcPr>
            <w:tcW w:w="840" w:type="dxa"/>
            <w:tcBorders>
              <w:top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p>
        </w:tc>
        <w:tc>
          <w:tcPr>
            <w:tcW w:w="4150"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Отношение муниципального долга города Канаш Чувашской Республики к доходам бюджета города Канаш (без учета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337573" w:rsidRPr="00337573" w:rsidRDefault="00337573" w:rsidP="003375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7573">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50</w:t>
            </w:r>
          </w:p>
        </w:tc>
        <w:tc>
          <w:tcPr>
            <w:tcW w:w="1275"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50</w:t>
            </w:r>
          </w:p>
        </w:tc>
        <w:tc>
          <w:tcPr>
            <w:tcW w:w="1275" w:type="dxa"/>
            <w:tcBorders>
              <w:top w:val="single" w:sz="4" w:space="0" w:color="auto"/>
              <w:left w:val="single" w:sz="4" w:space="0" w:color="auto"/>
              <w:bottom w:val="single" w:sz="4" w:space="0" w:color="auto"/>
              <w:right w:val="single" w:sz="4" w:space="0" w:color="auto"/>
            </w:tcBorders>
          </w:tcPr>
          <w:p w:rsidR="00337573" w:rsidRPr="00555D3E" w:rsidRDefault="00337573" w:rsidP="003375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55D3E">
              <w:rPr>
                <w:rFonts w:ascii="Times New Roman" w:eastAsiaTheme="minorEastAsia" w:hAnsi="Times New Roman" w:cs="Times New Roman"/>
                <w:sz w:val="20"/>
                <w:szCs w:val="20"/>
                <w:lang w:eastAsia="ru-RU"/>
              </w:rPr>
              <w:t>50</w:t>
            </w:r>
          </w:p>
        </w:tc>
      </w:tr>
    </w:tbl>
    <w:p w:rsidR="007D39EA" w:rsidRPr="00620CF1"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7D39EA" w:rsidRPr="00620CF1"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7D39EA" w:rsidRPr="00620CF1"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435B9D" w:rsidRPr="00435B9D" w:rsidRDefault="00435B9D" w:rsidP="00435B9D">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435B9D">
        <w:rPr>
          <w:rFonts w:ascii="Times New Roman" w:eastAsiaTheme="minorEastAsia" w:hAnsi="Times New Roman" w:cs="Times New Roman"/>
          <w:bCs/>
          <w:sz w:val="24"/>
          <w:szCs w:val="24"/>
          <w:lang w:eastAsia="ru-RU"/>
        </w:rPr>
        <w:t>Приложение № 2</w:t>
      </w:r>
      <w:r w:rsidRPr="00435B9D">
        <w:rPr>
          <w:rFonts w:ascii="Times New Roman" w:eastAsiaTheme="minorEastAsia" w:hAnsi="Times New Roman" w:cs="Times New Roman"/>
          <w:bCs/>
          <w:sz w:val="24"/>
          <w:szCs w:val="24"/>
          <w:lang w:eastAsia="ru-RU"/>
        </w:rPr>
        <w:br/>
        <w:t>к муниципальной программе</w:t>
      </w:r>
      <w:r w:rsidRPr="00435B9D">
        <w:rPr>
          <w:rFonts w:ascii="Times New Roman" w:eastAsiaTheme="minorEastAsia" w:hAnsi="Times New Roman" w:cs="Times New Roman"/>
          <w:sz w:val="24"/>
          <w:szCs w:val="24"/>
          <w:lang w:eastAsia="ru-RU"/>
        </w:rPr>
        <w:t xml:space="preserve"> </w:t>
      </w:r>
    </w:p>
    <w:p w:rsidR="00435B9D" w:rsidRPr="00435B9D" w:rsidRDefault="00435B9D" w:rsidP="00435B9D">
      <w:pPr>
        <w:spacing w:after="0" w:line="240" w:lineRule="auto"/>
        <w:ind w:left="10620"/>
        <w:jc w:val="right"/>
        <w:outlineLvl w:val="0"/>
        <w:rPr>
          <w:rFonts w:ascii="Times New Roman" w:hAnsi="Times New Roman" w:cs="Times New Roman"/>
          <w:sz w:val="24"/>
          <w:szCs w:val="24"/>
        </w:rPr>
      </w:pPr>
      <w:r w:rsidRPr="00435B9D">
        <w:rPr>
          <w:rFonts w:ascii="Times New Roman" w:hAnsi="Times New Roman" w:cs="Times New Roman"/>
          <w:sz w:val="24"/>
          <w:szCs w:val="24"/>
        </w:rPr>
        <w:t xml:space="preserve">«Социально-экономическое развитие </w:t>
      </w:r>
      <w:r>
        <w:rPr>
          <w:rFonts w:ascii="Times New Roman" w:hAnsi="Times New Roman" w:cs="Times New Roman"/>
          <w:sz w:val="24"/>
          <w:szCs w:val="24"/>
        </w:rPr>
        <w:t>Канашского района</w:t>
      </w:r>
      <w:r w:rsidRPr="00435B9D">
        <w:rPr>
          <w:rFonts w:ascii="Times New Roman" w:hAnsi="Times New Roman" w:cs="Times New Roman"/>
          <w:sz w:val="24"/>
          <w:szCs w:val="24"/>
        </w:rPr>
        <w:t xml:space="preserve"> Чувашской Республики на 2020-2025 годы»</w:t>
      </w:r>
    </w:p>
    <w:p w:rsidR="00435B9D" w:rsidRPr="00435B9D" w:rsidRDefault="00435B9D" w:rsidP="00435B9D">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435B9D" w:rsidRPr="00435B9D" w:rsidRDefault="00435B9D" w:rsidP="00435B9D">
      <w:pPr>
        <w:spacing w:after="0" w:line="240" w:lineRule="auto"/>
        <w:ind w:firstLine="709"/>
        <w:jc w:val="center"/>
        <w:outlineLvl w:val="0"/>
        <w:rPr>
          <w:rFonts w:ascii="Times New Roman" w:eastAsiaTheme="minorEastAsia" w:hAnsi="Times New Roman" w:cs="Times New Roman"/>
          <w:b/>
          <w:bCs/>
          <w:sz w:val="24"/>
          <w:szCs w:val="24"/>
          <w:lang w:eastAsia="ru-RU"/>
        </w:rPr>
      </w:pPr>
      <w:r w:rsidRPr="00435B9D">
        <w:rPr>
          <w:rFonts w:ascii="Times New Roman" w:eastAsiaTheme="minorEastAsia" w:hAnsi="Times New Roman" w:cs="Times New Roman"/>
          <w:b/>
          <w:sz w:val="24"/>
          <w:szCs w:val="24"/>
          <w:lang w:eastAsia="ru-RU"/>
        </w:rPr>
        <w:t xml:space="preserve">Ресурсное обеспечение реализации муниципальной программы </w:t>
      </w:r>
      <w:r w:rsidRPr="00435B9D">
        <w:rPr>
          <w:rFonts w:ascii="Times New Roman" w:hAnsi="Times New Roman" w:cs="Times New Roman"/>
          <w:b/>
          <w:sz w:val="24"/>
          <w:szCs w:val="24"/>
        </w:rPr>
        <w:t xml:space="preserve">«Социально-экономическое развитие </w:t>
      </w:r>
      <w:r>
        <w:rPr>
          <w:rFonts w:ascii="Times New Roman" w:hAnsi="Times New Roman" w:cs="Times New Roman"/>
          <w:b/>
          <w:sz w:val="24"/>
          <w:szCs w:val="24"/>
        </w:rPr>
        <w:t>Канашского района</w:t>
      </w:r>
      <w:r w:rsidRPr="00435B9D">
        <w:rPr>
          <w:rFonts w:ascii="Times New Roman" w:hAnsi="Times New Roman" w:cs="Times New Roman"/>
          <w:b/>
          <w:sz w:val="24"/>
          <w:szCs w:val="24"/>
        </w:rPr>
        <w:t xml:space="preserve"> Чувашской Республики на 2020-2025 годы» </w:t>
      </w:r>
      <w:r w:rsidRPr="00435B9D">
        <w:rPr>
          <w:rFonts w:ascii="Times New Roman" w:eastAsiaTheme="minorEastAsia" w:hAnsi="Times New Roman" w:cs="Times New Roman"/>
          <w:b/>
          <w:bCs/>
          <w:sz w:val="24"/>
          <w:szCs w:val="24"/>
          <w:lang w:eastAsia="ru-RU"/>
        </w:rPr>
        <w:t xml:space="preserve"> за счет всех источников финансирования</w:t>
      </w:r>
    </w:p>
    <w:p w:rsidR="007D39EA" w:rsidRPr="009231D6" w:rsidRDefault="007D39EA" w:rsidP="00930B11">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726"/>
        <w:gridCol w:w="1290"/>
        <w:gridCol w:w="1674"/>
        <w:gridCol w:w="936"/>
        <w:gridCol w:w="1022"/>
        <w:gridCol w:w="1307"/>
        <w:gridCol w:w="1324"/>
        <w:gridCol w:w="734"/>
        <w:gridCol w:w="629"/>
        <w:gridCol w:w="629"/>
        <w:gridCol w:w="629"/>
        <w:gridCol w:w="660"/>
        <w:gridCol w:w="629"/>
        <w:gridCol w:w="554"/>
        <w:gridCol w:w="1043"/>
      </w:tblGrid>
      <w:tr w:rsidR="00EE7AED" w:rsidRPr="00EE7AED" w:rsidTr="001035AB">
        <w:trPr>
          <w:cantSplit/>
          <w:trHeight w:val="20"/>
          <w:tblHeader/>
        </w:trPr>
        <w:tc>
          <w:tcPr>
            <w:tcW w:w="5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Наименование</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Национальный проект, региональный проект</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Место реализации </w:t>
            </w:r>
            <w:r w:rsidRPr="00EE7AED">
              <w:rPr>
                <w:rFonts w:ascii="Times New Roman" w:eastAsia="Times New Roman" w:hAnsi="Times New Roman" w:cs="Times New Roman"/>
                <w:color w:val="000000"/>
                <w:sz w:val="16"/>
                <w:szCs w:val="16"/>
                <w:lang w:eastAsia="ru-RU"/>
              </w:rPr>
              <w:br/>
              <w:t>(</w:t>
            </w:r>
            <w:proofErr w:type="spellStart"/>
            <w:r w:rsidRPr="00EE7AED">
              <w:rPr>
                <w:rFonts w:ascii="Times New Roman" w:eastAsia="Times New Roman" w:hAnsi="Times New Roman" w:cs="Times New Roman"/>
                <w:color w:val="000000"/>
                <w:sz w:val="16"/>
                <w:szCs w:val="16"/>
                <w:lang w:eastAsia="ru-RU"/>
              </w:rPr>
              <w:t>мун</w:t>
            </w:r>
            <w:proofErr w:type="spellEnd"/>
            <w:r w:rsidRPr="00EE7AED">
              <w:rPr>
                <w:rFonts w:ascii="Times New Roman" w:eastAsia="Times New Roman" w:hAnsi="Times New Roman" w:cs="Times New Roman"/>
                <w:color w:val="000000"/>
                <w:sz w:val="16"/>
                <w:szCs w:val="16"/>
                <w:lang w:eastAsia="ru-RU"/>
              </w:rPr>
              <w:t>. район или гор</w:t>
            </w:r>
            <w:proofErr w:type="gramStart"/>
            <w:r w:rsidRPr="00EE7AED">
              <w:rPr>
                <w:rFonts w:ascii="Times New Roman" w:eastAsia="Times New Roman" w:hAnsi="Times New Roman" w:cs="Times New Roman"/>
                <w:color w:val="000000"/>
                <w:sz w:val="16"/>
                <w:szCs w:val="16"/>
                <w:lang w:eastAsia="ru-RU"/>
              </w:rPr>
              <w:t>.</w:t>
            </w:r>
            <w:proofErr w:type="gramEnd"/>
            <w:r w:rsidRPr="00EE7AED">
              <w:rPr>
                <w:rFonts w:ascii="Times New Roman" w:eastAsia="Times New Roman" w:hAnsi="Times New Roman" w:cs="Times New Roman"/>
                <w:color w:val="000000"/>
                <w:sz w:val="16"/>
                <w:szCs w:val="16"/>
                <w:lang w:eastAsia="ru-RU"/>
              </w:rPr>
              <w:t xml:space="preserve"> </w:t>
            </w:r>
            <w:proofErr w:type="gramStart"/>
            <w:r w:rsidRPr="00EE7AED">
              <w:rPr>
                <w:rFonts w:ascii="Times New Roman" w:eastAsia="Times New Roman" w:hAnsi="Times New Roman" w:cs="Times New Roman"/>
                <w:color w:val="000000"/>
                <w:sz w:val="16"/>
                <w:szCs w:val="16"/>
                <w:lang w:eastAsia="ru-RU"/>
              </w:rPr>
              <w:t>о</w:t>
            </w:r>
            <w:proofErr w:type="gramEnd"/>
            <w:r w:rsidRPr="00EE7AED">
              <w:rPr>
                <w:rFonts w:ascii="Times New Roman" w:eastAsia="Times New Roman" w:hAnsi="Times New Roman" w:cs="Times New Roman"/>
                <w:color w:val="000000"/>
                <w:sz w:val="16"/>
                <w:szCs w:val="16"/>
                <w:lang w:eastAsia="ru-RU"/>
              </w:rPr>
              <w:t>круг)</w:t>
            </w:r>
          </w:p>
        </w:tc>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Годы реализации</w:t>
            </w:r>
          </w:p>
        </w:tc>
        <w:tc>
          <w:tcPr>
            <w:tcW w:w="3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Мощность</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Источник финансирования, наличие и необходимость ПСД</w:t>
            </w:r>
          </w:p>
        </w:tc>
        <w:tc>
          <w:tcPr>
            <w:tcW w:w="1951" w:type="pct"/>
            <w:gridSpan w:val="8"/>
            <w:tcBorders>
              <w:top w:val="single" w:sz="4" w:space="0" w:color="auto"/>
              <w:left w:val="nil"/>
              <w:bottom w:val="single" w:sz="4" w:space="0" w:color="auto"/>
              <w:right w:val="nil"/>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Прогнозные объемы финансирования</w:t>
            </w:r>
          </w:p>
        </w:tc>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jc w:val="center"/>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Число жителей, улучшивших условия в результате реализации (чел.)</w:t>
            </w:r>
          </w:p>
        </w:tc>
      </w:tr>
      <w:tr w:rsidR="00EE7AED" w:rsidRPr="00EE7AED" w:rsidTr="001035AB">
        <w:trPr>
          <w:cantSplit/>
          <w:trHeight w:val="20"/>
          <w:tblHeader/>
        </w:trPr>
        <w:tc>
          <w:tcPr>
            <w:tcW w:w="585"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Уровень бюджета</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ВСЕГО, в </w:t>
            </w:r>
            <w:proofErr w:type="spellStart"/>
            <w:r w:rsidRPr="00EE7AED">
              <w:rPr>
                <w:rFonts w:ascii="Times New Roman" w:eastAsia="Times New Roman" w:hAnsi="Times New Roman" w:cs="Times New Roman"/>
                <w:color w:val="000000"/>
                <w:sz w:val="16"/>
                <w:szCs w:val="16"/>
                <w:lang w:eastAsia="ru-RU"/>
              </w:rPr>
              <w:t>т.ч</w:t>
            </w:r>
            <w:proofErr w:type="spellEnd"/>
            <w:r w:rsidRPr="00EE7AED">
              <w:rPr>
                <w:rFonts w:ascii="Times New Roman" w:eastAsia="Times New Roman" w:hAnsi="Times New Roman" w:cs="Times New Roman"/>
                <w:color w:val="000000"/>
                <w:sz w:val="16"/>
                <w:szCs w:val="16"/>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2024</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2025</w:t>
            </w:r>
          </w:p>
        </w:tc>
        <w:tc>
          <w:tcPr>
            <w:tcW w:w="353" w:type="pct"/>
            <w:vMerge/>
            <w:tcBorders>
              <w:top w:val="single" w:sz="4" w:space="0" w:color="auto"/>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Благоустройство</w:t>
            </w: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Разработка проектно-сметной документации на ремонт гидротехнического сооружения расположенного в 650 м на северо-запад от д.48 по ул. Новая д. Старое </w:t>
            </w:r>
            <w:proofErr w:type="spellStart"/>
            <w:r w:rsidRPr="00EE7AED">
              <w:rPr>
                <w:rFonts w:ascii="Times New Roman" w:eastAsia="Times New Roman" w:hAnsi="Times New Roman" w:cs="Times New Roman"/>
                <w:color w:val="000000"/>
                <w:sz w:val="16"/>
                <w:szCs w:val="16"/>
                <w:lang w:eastAsia="ru-RU"/>
              </w:rPr>
              <w:t>Ахпердино</w:t>
            </w:r>
            <w:proofErr w:type="spell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Шакуловского</w:t>
            </w:r>
            <w:proofErr w:type="spellEnd"/>
            <w:r w:rsidRPr="00EE7AED">
              <w:rPr>
                <w:rFonts w:ascii="Times New Roman" w:eastAsia="Times New Roman" w:hAnsi="Times New Roman" w:cs="Times New Roman"/>
                <w:color w:val="000000"/>
                <w:sz w:val="16"/>
                <w:szCs w:val="16"/>
                <w:lang w:eastAsia="ru-RU"/>
              </w:rPr>
              <w:t xml:space="preserve"> сельского поселения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Старое </w:t>
            </w:r>
            <w:proofErr w:type="spellStart"/>
            <w:r w:rsidRPr="00EE7AED">
              <w:rPr>
                <w:rFonts w:ascii="Times New Roman" w:eastAsia="Times New Roman" w:hAnsi="Times New Roman" w:cs="Times New Roman"/>
                <w:color w:val="000000"/>
                <w:sz w:val="16"/>
                <w:szCs w:val="16"/>
                <w:lang w:eastAsia="ru-RU"/>
              </w:rPr>
              <w:t>Ахпердино</w:t>
            </w:r>
            <w:proofErr w:type="spell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Шакуловского</w:t>
            </w:r>
            <w:proofErr w:type="spellEnd"/>
            <w:r w:rsidRPr="00EE7AED">
              <w:rPr>
                <w:rFonts w:ascii="Times New Roman" w:eastAsia="Times New Roman" w:hAnsi="Times New Roman" w:cs="Times New Roman"/>
                <w:color w:val="000000"/>
                <w:sz w:val="16"/>
                <w:szCs w:val="16"/>
                <w:lang w:eastAsia="ru-RU"/>
              </w:rPr>
              <w:t xml:space="preserve"> сельского поселения Канашского района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Капитальный ремонт гидротехнического сооружени</w:t>
            </w:r>
            <w:proofErr w:type="gramStart"/>
            <w:r w:rsidRPr="00EE7AED">
              <w:rPr>
                <w:rFonts w:ascii="Times New Roman" w:eastAsia="Times New Roman" w:hAnsi="Times New Roman" w:cs="Times New Roman"/>
                <w:color w:val="000000"/>
                <w:sz w:val="16"/>
                <w:szCs w:val="16"/>
                <w:lang w:eastAsia="ru-RU"/>
              </w:rPr>
              <w:t>я(</w:t>
            </w:r>
            <w:proofErr w:type="gramEnd"/>
            <w:r w:rsidRPr="00EE7AED">
              <w:rPr>
                <w:rFonts w:ascii="Times New Roman" w:eastAsia="Times New Roman" w:hAnsi="Times New Roman" w:cs="Times New Roman"/>
                <w:color w:val="000000"/>
                <w:sz w:val="16"/>
                <w:szCs w:val="16"/>
                <w:lang w:eastAsia="ru-RU"/>
              </w:rPr>
              <w:t xml:space="preserve">плотины) на р. </w:t>
            </w:r>
            <w:proofErr w:type="spellStart"/>
            <w:r w:rsidRPr="00EE7AED">
              <w:rPr>
                <w:rFonts w:ascii="Times New Roman" w:eastAsia="Times New Roman" w:hAnsi="Times New Roman" w:cs="Times New Roman"/>
                <w:color w:val="000000"/>
                <w:sz w:val="16"/>
                <w:szCs w:val="16"/>
                <w:lang w:eastAsia="ru-RU"/>
              </w:rPr>
              <w:t>Урюм</w:t>
            </w:r>
            <w:proofErr w:type="spellEnd"/>
            <w:r w:rsidRPr="00EE7AED">
              <w:rPr>
                <w:rFonts w:ascii="Times New Roman" w:eastAsia="Times New Roman" w:hAnsi="Times New Roman" w:cs="Times New Roman"/>
                <w:color w:val="000000"/>
                <w:sz w:val="16"/>
                <w:szCs w:val="16"/>
                <w:lang w:eastAsia="ru-RU"/>
              </w:rPr>
              <w:t xml:space="preserve"> с. </w:t>
            </w:r>
            <w:proofErr w:type="spellStart"/>
            <w:r w:rsidRPr="00EE7AED">
              <w:rPr>
                <w:rFonts w:ascii="Times New Roman" w:eastAsia="Times New Roman" w:hAnsi="Times New Roman" w:cs="Times New Roman"/>
                <w:color w:val="000000"/>
                <w:sz w:val="16"/>
                <w:szCs w:val="16"/>
                <w:lang w:eastAsia="ru-RU"/>
              </w:rPr>
              <w:t>Тобурданово</w:t>
            </w:r>
            <w:proofErr w:type="spell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Тобурдановского</w:t>
            </w:r>
            <w:proofErr w:type="spellEnd"/>
            <w:r w:rsidRPr="00EE7AED">
              <w:rPr>
                <w:rFonts w:ascii="Times New Roman" w:eastAsia="Times New Roman" w:hAnsi="Times New Roman" w:cs="Times New Roman"/>
                <w:color w:val="000000"/>
                <w:sz w:val="16"/>
                <w:szCs w:val="16"/>
                <w:lang w:eastAsia="ru-RU"/>
              </w:rPr>
              <w:t xml:space="preserve"> сельского поселения </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 </w:t>
            </w:r>
            <w:proofErr w:type="spellStart"/>
            <w:r w:rsidRPr="00EE7AED">
              <w:rPr>
                <w:rFonts w:ascii="Times New Roman" w:eastAsia="Times New Roman" w:hAnsi="Times New Roman" w:cs="Times New Roman"/>
                <w:color w:val="000000"/>
                <w:sz w:val="16"/>
                <w:szCs w:val="16"/>
                <w:lang w:eastAsia="ru-RU"/>
              </w:rPr>
              <w:t>Тобурданово</w:t>
            </w:r>
            <w:proofErr w:type="spell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Тобурдановского</w:t>
            </w:r>
            <w:proofErr w:type="spellEnd"/>
            <w:r w:rsidRPr="00EE7AED">
              <w:rPr>
                <w:rFonts w:ascii="Times New Roman" w:eastAsia="Times New Roman" w:hAnsi="Times New Roman" w:cs="Times New Roman"/>
                <w:color w:val="000000"/>
                <w:sz w:val="16"/>
                <w:szCs w:val="16"/>
                <w:lang w:eastAsia="ru-RU"/>
              </w:rPr>
              <w:t xml:space="preserve"> сельского </w:t>
            </w:r>
            <w:proofErr w:type="spellStart"/>
            <w:r w:rsidRPr="00EE7AED">
              <w:rPr>
                <w:rFonts w:ascii="Times New Roman" w:eastAsia="Times New Roman" w:hAnsi="Times New Roman" w:cs="Times New Roman"/>
                <w:color w:val="000000"/>
                <w:sz w:val="16"/>
                <w:szCs w:val="16"/>
                <w:lang w:eastAsia="ru-RU"/>
              </w:rPr>
              <w:t>поселения</w:t>
            </w:r>
            <w:proofErr w:type="gramStart"/>
            <w:r w:rsidRPr="00EE7AED">
              <w:rPr>
                <w:rFonts w:ascii="Times New Roman" w:eastAsia="Times New Roman" w:hAnsi="Times New Roman" w:cs="Times New Roman"/>
                <w:color w:val="000000"/>
                <w:sz w:val="16"/>
                <w:szCs w:val="16"/>
                <w:lang w:eastAsia="ru-RU"/>
              </w:rPr>
              <w:t>,К</w:t>
            </w:r>
            <w:proofErr w:type="gramEnd"/>
            <w:r w:rsidRPr="00EE7AED">
              <w:rPr>
                <w:rFonts w:ascii="Times New Roman" w:eastAsia="Times New Roman" w:hAnsi="Times New Roman" w:cs="Times New Roman"/>
                <w:color w:val="000000"/>
                <w:sz w:val="16"/>
                <w:szCs w:val="16"/>
                <w:lang w:eastAsia="ru-RU"/>
              </w:rPr>
              <w:t>анашского</w:t>
            </w:r>
            <w:proofErr w:type="spellEnd"/>
            <w:r w:rsidRPr="00EE7AED">
              <w:rPr>
                <w:rFonts w:ascii="Times New Roman" w:eastAsia="Times New Roman" w:hAnsi="Times New Roman" w:cs="Times New Roman"/>
                <w:color w:val="000000"/>
                <w:sz w:val="16"/>
                <w:szCs w:val="16"/>
                <w:lang w:eastAsia="ru-RU"/>
              </w:rPr>
              <w:t xml:space="preserve"> района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1,2</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1,2</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Капитальный ремонт плотины в д. </w:t>
            </w:r>
            <w:proofErr w:type="spellStart"/>
            <w:r w:rsidRPr="00EE7AED">
              <w:rPr>
                <w:rFonts w:ascii="Times New Roman" w:eastAsia="Times New Roman" w:hAnsi="Times New Roman" w:cs="Times New Roman"/>
                <w:color w:val="000000"/>
                <w:sz w:val="16"/>
                <w:szCs w:val="16"/>
                <w:lang w:eastAsia="ru-RU"/>
              </w:rPr>
              <w:t>Асхва</w:t>
            </w:r>
            <w:proofErr w:type="spellEnd"/>
            <w:r w:rsidRPr="00EE7AED">
              <w:rPr>
                <w:rFonts w:ascii="Times New Roman" w:eastAsia="Times New Roman" w:hAnsi="Times New Roman" w:cs="Times New Roman"/>
                <w:color w:val="000000"/>
                <w:sz w:val="16"/>
                <w:szCs w:val="16"/>
                <w:lang w:eastAsia="ru-RU"/>
              </w:rPr>
              <w:t xml:space="preserve">, ул. Ю. Моряков </w:t>
            </w:r>
            <w:proofErr w:type="spellStart"/>
            <w:r w:rsidRPr="00EE7AED">
              <w:rPr>
                <w:rFonts w:ascii="Times New Roman" w:eastAsia="Times New Roman" w:hAnsi="Times New Roman" w:cs="Times New Roman"/>
                <w:color w:val="000000"/>
                <w:sz w:val="16"/>
                <w:szCs w:val="16"/>
                <w:lang w:eastAsia="ru-RU"/>
              </w:rPr>
              <w:t>Асхвинского</w:t>
            </w:r>
            <w:proofErr w:type="spellEnd"/>
            <w:r w:rsidRPr="00EE7AED">
              <w:rPr>
                <w:rFonts w:ascii="Times New Roman" w:eastAsia="Times New Roman" w:hAnsi="Times New Roman" w:cs="Times New Roman"/>
                <w:color w:val="000000"/>
                <w:sz w:val="16"/>
                <w:szCs w:val="16"/>
                <w:lang w:eastAsia="ru-RU"/>
              </w:rPr>
              <w:t xml:space="preserve"> сельского поселения</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Асхва</w:t>
            </w:r>
            <w:proofErr w:type="spellEnd"/>
            <w:r w:rsidRPr="00EE7AED">
              <w:rPr>
                <w:rFonts w:ascii="Times New Roman" w:eastAsia="Times New Roman" w:hAnsi="Times New Roman" w:cs="Times New Roman"/>
                <w:color w:val="000000"/>
                <w:sz w:val="16"/>
                <w:szCs w:val="16"/>
                <w:lang w:eastAsia="ru-RU"/>
              </w:rPr>
              <w:t xml:space="preserve">, ул. Ю. Моряков </w:t>
            </w:r>
            <w:proofErr w:type="spellStart"/>
            <w:r w:rsidRPr="00EE7AED">
              <w:rPr>
                <w:rFonts w:ascii="Times New Roman" w:eastAsia="Times New Roman" w:hAnsi="Times New Roman" w:cs="Times New Roman"/>
                <w:color w:val="000000"/>
                <w:sz w:val="16"/>
                <w:szCs w:val="16"/>
                <w:lang w:eastAsia="ru-RU"/>
              </w:rPr>
              <w:t>Асхвинского</w:t>
            </w:r>
            <w:proofErr w:type="spellEnd"/>
            <w:r w:rsidRPr="00EE7AED">
              <w:rPr>
                <w:rFonts w:ascii="Times New Roman" w:eastAsia="Times New Roman" w:hAnsi="Times New Roman" w:cs="Times New Roman"/>
                <w:color w:val="000000"/>
                <w:sz w:val="16"/>
                <w:szCs w:val="16"/>
                <w:lang w:eastAsia="ru-RU"/>
              </w:rPr>
              <w:t xml:space="preserve"> сельского поселения, Канашского района</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widowControl w:val="0"/>
              <w:spacing w:after="0" w:line="252" w:lineRule="auto"/>
              <w:rPr>
                <w:rFonts w:eastAsia="Times New Roman"/>
                <w:lang w:eastAsia="ru-RU"/>
              </w:rPr>
            </w:pPr>
            <w:r w:rsidRPr="00EE7AED">
              <w:rPr>
                <w:rFonts w:ascii="Times New Roman" w:eastAsia="Times New Roman" w:hAnsi="Times New Roman"/>
                <w:sz w:val="16"/>
                <w:szCs w:val="16"/>
              </w:rPr>
              <w:t xml:space="preserve">Строительство гидротехнического сооружения на реке </w:t>
            </w:r>
            <w:proofErr w:type="spellStart"/>
            <w:r w:rsidRPr="00EE7AED">
              <w:rPr>
                <w:rFonts w:ascii="Times New Roman" w:eastAsia="Times New Roman" w:hAnsi="Times New Roman"/>
                <w:sz w:val="16"/>
                <w:szCs w:val="16"/>
              </w:rPr>
              <w:t>Бюрженерка</w:t>
            </w:r>
            <w:proofErr w:type="spellEnd"/>
            <w:r w:rsidRPr="00EE7AED">
              <w:rPr>
                <w:rFonts w:ascii="Times New Roman" w:eastAsia="Times New Roman" w:hAnsi="Times New Roman"/>
                <w:sz w:val="16"/>
                <w:szCs w:val="16"/>
              </w:rPr>
              <w:t xml:space="preserve"> в д. Новые </w:t>
            </w:r>
            <w:proofErr w:type="spellStart"/>
            <w:r w:rsidRPr="00EE7AED">
              <w:rPr>
                <w:rFonts w:ascii="Times New Roman" w:eastAsia="Times New Roman" w:hAnsi="Times New Roman"/>
                <w:sz w:val="16"/>
                <w:szCs w:val="16"/>
              </w:rPr>
              <w:t>Бюрженеры</w:t>
            </w:r>
            <w:proofErr w:type="spellEnd"/>
            <w:r w:rsidRPr="00EE7AED">
              <w:rPr>
                <w:rFonts w:ascii="Times New Roman" w:eastAsia="Times New Roman" w:hAnsi="Times New Roman"/>
                <w:sz w:val="16"/>
                <w:szCs w:val="16"/>
              </w:rPr>
              <w:t xml:space="preserve"> Канашского района Чувашской Республики</w:t>
            </w:r>
          </w:p>
        </w:tc>
        <w:tc>
          <w:tcPr>
            <w:tcW w:w="43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 xml:space="preserve">в д. </w:t>
            </w:r>
            <w:proofErr w:type="gramStart"/>
            <w:r w:rsidRPr="00EE7AED">
              <w:rPr>
                <w:rFonts w:ascii="Times New Roman" w:eastAsia="Times New Roman" w:hAnsi="Times New Roman" w:cs="Times New Roman"/>
                <w:bCs/>
                <w:sz w:val="16"/>
                <w:szCs w:val="16"/>
                <w:lang w:eastAsia="ru-RU"/>
              </w:rPr>
              <w:t>Новые</w:t>
            </w:r>
            <w:proofErr w:type="gramEnd"/>
            <w:r w:rsidRPr="00EE7AED">
              <w:rPr>
                <w:rFonts w:ascii="Times New Roman" w:eastAsia="Times New Roman" w:hAnsi="Times New Roman" w:cs="Times New Roman"/>
                <w:bCs/>
                <w:sz w:val="16"/>
                <w:szCs w:val="16"/>
                <w:lang w:eastAsia="ru-RU"/>
              </w:rPr>
              <w:t xml:space="preserve"> </w:t>
            </w:r>
            <w:proofErr w:type="spellStart"/>
            <w:r w:rsidRPr="00EE7AED">
              <w:rPr>
                <w:rFonts w:ascii="Times New Roman" w:eastAsia="Times New Roman" w:hAnsi="Times New Roman" w:cs="Times New Roman"/>
                <w:bCs/>
                <w:sz w:val="16"/>
                <w:szCs w:val="16"/>
                <w:lang w:eastAsia="ru-RU"/>
              </w:rPr>
              <w:t>Бюрженеры</w:t>
            </w:r>
            <w:proofErr w:type="spellEnd"/>
            <w:r w:rsidRPr="00EE7AED">
              <w:rPr>
                <w:rFonts w:ascii="Times New Roman" w:eastAsia="Times New Roman" w:hAnsi="Times New Roman" w:cs="Times New Roman"/>
                <w:bCs/>
                <w:sz w:val="16"/>
                <w:szCs w:val="16"/>
                <w:lang w:eastAsia="ru-RU"/>
              </w:rPr>
              <w:t xml:space="preserve"> Канашского района</w:t>
            </w:r>
          </w:p>
        </w:tc>
        <w:tc>
          <w:tcPr>
            <w:tcW w:w="31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2022</w:t>
            </w:r>
          </w:p>
        </w:tc>
        <w:tc>
          <w:tcPr>
            <w:tcW w:w="34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44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 xml:space="preserve">Проектные работы на начальной стадии (цена ПСД 1,5 </w:t>
            </w:r>
            <w:proofErr w:type="spellStart"/>
            <w:r w:rsidRPr="00EE7AED">
              <w:rPr>
                <w:rFonts w:ascii="Times New Roman" w:eastAsia="Times New Roman" w:hAnsi="Times New Roman" w:cs="Times New Roman"/>
                <w:bCs/>
                <w:sz w:val="16"/>
                <w:szCs w:val="16"/>
                <w:lang w:eastAsia="ru-RU"/>
              </w:rPr>
              <w:t>млн</w:t>
            </w:r>
            <w:proofErr w:type="gramStart"/>
            <w:r w:rsidRPr="00EE7AED">
              <w:rPr>
                <w:rFonts w:ascii="Times New Roman" w:eastAsia="Times New Roman" w:hAnsi="Times New Roman" w:cs="Times New Roman"/>
                <w:bCs/>
                <w:sz w:val="16"/>
                <w:szCs w:val="16"/>
                <w:lang w:eastAsia="ru-RU"/>
              </w:rPr>
              <w:t>.р</w:t>
            </w:r>
            <w:proofErr w:type="gramEnd"/>
            <w:r w:rsidRPr="00EE7AED">
              <w:rPr>
                <w:rFonts w:ascii="Times New Roman" w:eastAsia="Times New Roman" w:hAnsi="Times New Roman" w:cs="Times New Roman"/>
                <w:bCs/>
                <w:sz w:val="16"/>
                <w:szCs w:val="16"/>
                <w:lang w:eastAsia="ru-RU"/>
              </w:rPr>
              <w:t>уб</w:t>
            </w:r>
            <w:proofErr w:type="spellEnd"/>
            <w:r w:rsidRPr="00EE7AED">
              <w:rPr>
                <w:rFonts w:ascii="Times New Roman" w:eastAsia="Times New Roman" w:hAnsi="Times New Roman" w:cs="Times New Roman"/>
                <w:bCs/>
                <w:sz w:val="16"/>
                <w:szCs w:val="16"/>
                <w:lang w:eastAsia="ru-RU"/>
              </w:rPr>
              <w:t xml:space="preserve">. + экспертиза 400 </w:t>
            </w:r>
            <w:proofErr w:type="spellStart"/>
            <w:r w:rsidRPr="00EE7AED">
              <w:rPr>
                <w:rFonts w:ascii="Times New Roman" w:eastAsia="Times New Roman" w:hAnsi="Times New Roman" w:cs="Times New Roman"/>
                <w:bCs/>
                <w:sz w:val="16"/>
                <w:szCs w:val="16"/>
                <w:lang w:eastAsia="ru-RU"/>
              </w:rPr>
              <w:t>тыс.руб</w:t>
            </w:r>
            <w:proofErr w:type="spellEnd"/>
            <w:r w:rsidRPr="00EE7AED">
              <w:rPr>
                <w:rFonts w:ascii="Times New Roman" w:eastAsia="Times New Roman" w:hAnsi="Times New Roman" w:cs="Times New Roman"/>
                <w:bCs/>
                <w:sz w:val="16"/>
                <w:szCs w:val="16"/>
                <w:lang w:eastAsia="ru-RU"/>
              </w:rPr>
              <w:t>.)</w:t>
            </w: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365</w:t>
            </w: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ИТОГО по Благоустройству:</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33,20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33,20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30,0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30,0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3,20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3,20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r>
      <w:tr w:rsidR="00EE7AED"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Дорожное хозяйство</w:t>
            </w: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Строительство  наружного освещения  автомобильной дороги Канаш-Тюлькой-</w:t>
            </w:r>
            <w:proofErr w:type="spellStart"/>
            <w:r w:rsidRPr="00EE7AED">
              <w:rPr>
                <w:rFonts w:ascii="Times New Roman" w:eastAsia="Times New Roman" w:hAnsi="Times New Roman" w:cs="Times New Roman"/>
                <w:color w:val="000000"/>
                <w:sz w:val="16"/>
                <w:szCs w:val="16"/>
                <w:lang w:eastAsia="ru-RU"/>
              </w:rPr>
              <w:t>Словаши</w:t>
            </w:r>
            <w:proofErr w:type="spellEnd"/>
            <w:r w:rsidRPr="00EE7AED">
              <w:rPr>
                <w:rFonts w:ascii="Times New Roman" w:eastAsia="Times New Roman" w:hAnsi="Times New Roman" w:cs="Times New Roman"/>
                <w:color w:val="000000"/>
                <w:sz w:val="16"/>
                <w:szCs w:val="16"/>
                <w:lang w:eastAsia="ru-RU"/>
              </w:rPr>
              <w:t>-</w:t>
            </w:r>
            <w:proofErr w:type="spellStart"/>
            <w:r w:rsidRPr="00EE7AED">
              <w:rPr>
                <w:rFonts w:ascii="Times New Roman" w:eastAsia="Times New Roman" w:hAnsi="Times New Roman" w:cs="Times New Roman"/>
                <w:color w:val="000000"/>
                <w:sz w:val="16"/>
                <w:szCs w:val="16"/>
                <w:lang w:eastAsia="ru-RU"/>
              </w:rPr>
              <w:lastRenderedPageBreak/>
              <w:t>а.д</w:t>
            </w:r>
            <w:proofErr w:type="spellEnd"/>
            <w:r w:rsidRPr="00EE7AED">
              <w:rPr>
                <w:rFonts w:ascii="Times New Roman" w:eastAsia="Times New Roman" w:hAnsi="Times New Roman" w:cs="Times New Roman"/>
                <w:color w:val="000000"/>
                <w:sz w:val="16"/>
                <w:szCs w:val="16"/>
                <w:lang w:eastAsia="ru-RU"/>
              </w:rPr>
              <w:t xml:space="preserve">. "Волга" на участках 0+631-км 1+396 ,км 5+652 - км 5+956, км 10+517 - км 11+429 и пешеходного перехода вблизи образовательного учреждения км 5+804 в Канашском районе </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2024</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 км; 1 пешеходный переход</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7,07</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7,07</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Строительство наружного освещения и тротуаров автомобильной дороги </w:t>
            </w:r>
            <w:proofErr w:type="gramStart"/>
            <w:r w:rsidRPr="00EE7AED">
              <w:rPr>
                <w:rFonts w:ascii="Times New Roman" w:eastAsia="Times New Roman" w:hAnsi="Times New Roman" w:cs="Times New Roman"/>
                <w:color w:val="000000"/>
                <w:sz w:val="16"/>
                <w:szCs w:val="16"/>
                <w:lang w:eastAsia="ru-RU"/>
              </w:rPr>
              <w:t>Шихазаны-Калинино</w:t>
            </w:r>
            <w:proofErr w:type="gramEnd"/>
            <w:r w:rsidRPr="00EE7AED">
              <w:rPr>
                <w:rFonts w:ascii="Times New Roman" w:eastAsia="Times New Roman" w:hAnsi="Times New Roman" w:cs="Times New Roman"/>
                <w:color w:val="000000"/>
                <w:sz w:val="16"/>
                <w:szCs w:val="16"/>
                <w:lang w:eastAsia="ru-RU"/>
              </w:rPr>
              <w:t xml:space="preserve"> на участке км 37+020 - км 37+501 с устройством пешеходного перехода на км м37+490, освещение на пешеходном переходе км 13+288, км 13+340 в Канашском районе</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2025</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0,48 км; 1 пешеходный переход</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2,90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2,9</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2,90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2,9</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Реконструкция автодороги «Цивильск - Ульяновск» - Калиновка в Канашском районе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2020-2021</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4,046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ФБ,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47,80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47,8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250</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47,80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47,8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Капитальный ремонт мостового сооружения, находящиеся в аварийном техническом </w:t>
            </w:r>
            <w:r w:rsidRPr="00EE7AED">
              <w:rPr>
                <w:rFonts w:ascii="Times New Roman" w:eastAsia="Times New Roman" w:hAnsi="Times New Roman" w:cs="Times New Roman"/>
                <w:color w:val="000000"/>
                <w:sz w:val="16"/>
                <w:szCs w:val="16"/>
                <w:lang w:eastAsia="ru-RU"/>
              </w:rPr>
              <w:lastRenderedPageBreak/>
              <w:t xml:space="preserve">состоянии, расположенных на автомобильной дороге "Канаш </w:t>
            </w:r>
            <w:proofErr w:type="gramStart"/>
            <w:r w:rsidRPr="00EE7AED">
              <w:rPr>
                <w:rFonts w:ascii="Times New Roman" w:eastAsia="Times New Roman" w:hAnsi="Times New Roman" w:cs="Times New Roman"/>
                <w:color w:val="000000"/>
                <w:sz w:val="16"/>
                <w:szCs w:val="16"/>
                <w:lang w:eastAsia="ru-RU"/>
              </w:rPr>
              <w:t>-Т</w:t>
            </w:r>
            <w:proofErr w:type="gramEnd"/>
            <w:r w:rsidRPr="00EE7AED">
              <w:rPr>
                <w:rFonts w:ascii="Times New Roman" w:eastAsia="Times New Roman" w:hAnsi="Times New Roman" w:cs="Times New Roman"/>
                <w:color w:val="000000"/>
                <w:sz w:val="16"/>
                <w:szCs w:val="16"/>
                <w:lang w:eastAsia="ru-RU"/>
              </w:rPr>
              <w:t xml:space="preserve">юлькой - </w:t>
            </w:r>
            <w:proofErr w:type="spellStart"/>
            <w:r w:rsidRPr="00EE7AED">
              <w:rPr>
                <w:rFonts w:ascii="Times New Roman" w:eastAsia="Times New Roman" w:hAnsi="Times New Roman" w:cs="Times New Roman"/>
                <w:color w:val="000000"/>
                <w:sz w:val="16"/>
                <w:szCs w:val="16"/>
                <w:lang w:eastAsia="ru-RU"/>
              </w:rPr>
              <w:t>Словаши</w:t>
            </w:r>
            <w:proofErr w:type="spellEnd"/>
            <w:r w:rsidRPr="00EE7AED">
              <w:rPr>
                <w:rFonts w:ascii="Times New Roman" w:eastAsia="Times New Roman" w:hAnsi="Times New Roman" w:cs="Times New Roman"/>
                <w:color w:val="000000"/>
                <w:sz w:val="16"/>
                <w:szCs w:val="16"/>
                <w:lang w:eastAsia="ru-RU"/>
              </w:rPr>
              <w:t xml:space="preserve"> -"Волга"- с. </w:t>
            </w:r>
            <w:proofErr w:type="spellStart"/>
            <w:r w:rsidRPr="00EE7AED">
              <w:rPr>
                <w:rFonts w:ascii="Times New Roman" w:eastAsia="Times New Roman" w:hAnsi="Times New Roman" w:cs="Times New Roman"/>
                <w:color w:val="000000"/>
                <w:sz w:val="16"/>
                <w:szCs w:val="16"/>
                <w:lang w:eastAsia="ru-RU"/>
              </w:rPr>
              <w:t>Ухманы</w:t>
            </w:r>
            <w:proofErr w:type="spellEnd"/>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0,500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420</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Строительство автомобильной дороги по ул. Западная, ул. Школьная, ул. Михайлова в д. </w:t>
            </w:r>
            <w:proofErr w:type="spellStart"/>
            <w:r w:rsidRPr="00EE7AED">
              <w:rPr>
                <w:rFonts w:ascii="Times New Roman" w:eastAsia="Times New Roman" w:hAnsi="Times New Roman" w:cs="Times New Roman"/>
                <w:color w:val="000000"/>
                <w:sz w:val="16"/>
                <w:szCs w:val="16"/>
                <w:lang w:eastAsia="ru-RU"/>
              </w:rPr>
              <w:t>Юманзары</w:t>
            </w:r>
            <w:proofErr w:type="spellEnd"/>
            <w:r w:rsidRPr="00EE7AED">
              <w:rPr>
                <w:rFonts w:ascii="Times New Roman" w:eastAsia="Times New Roman" w:hAnsi="Times New Roman" w:cs="Times New Roman"/>
                <w:color w:val="000000"/>
                <w:sz w:val="16"/>
                <w:szCs w:val="16"/>
                <w:lang w:eastAsia="ru-RU"/>
              </w:rPr>
              <w:t xml:space="preserve">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2023-2024</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1,7095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16,90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16,9</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16,90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16,9</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автомобильной дороги по </w:t>
            </w:r>
            <w:proofErr w:type="spellStart"/>
            <w:r w:rsidRPr="00EE7AED">
              <w:rPr>
                <w:rFonts w:ascii="Times New Roman" w:eastAsia="Times New Roman" w:hAnsi="Times New Roman" w:cs="Times New Roman"/>
                <w:color w:val="000000"/>
                <w:sz w:val="16"/>
                <w:szCs w:val="16"/>
                <w:lang w:eastAsia="ru-RU"/>
              </w:rPr>
              <w:t>ул</w:t>
            </w:r>
            <w:proofErr w:type="gramStart"/>
            <w:r w:rsidRPr="00EE7AED">
              <w:rPr>
                <w:rFonts w:ascii="Times New Roman" w:eastAsia="Times New Roman" w:hAnsi="Times New Roman" w:cs="Times New Roman"/>
                <w:color w:val="000000"/>
                <w:sz w:val="16"/>
                <w:szCs w:val="16"/>
                <w:lang w:eastAsia="ru-RU"/>
              </w:rPr>
              <w:t>.Л</w:t>
            </w:r>
            <w:proofErr w:type="gramEnd"/>
            <w:r w:rsidRPr="00EE7AED">
              <w:rPr>
                <w:rFonts w:ascii="Times New Roman" w:eastAsia="Times New Roman" w:hAnsi="Times New Roman" w:cs="Times New Roman"/>
                <w:color w:val="000000"/>
                <w:sz w:val="16"/>
                <w:szCs w:val="16"/>
                <w:lang w:eastAsia="ru-RU"/>
              </w:rPr>
              <w:t>енина</w:t>
            </w:r>
            <w:proofErr w:type="spellEnd"/>
            <w:r w:rsidRPr="00EE7AED">
              <w:rPr>
                <w:rFonts w:ascii="Times New Roman" w:eastAsia="Times New Roman" w:hAnsi="Times New Roman" w:cs="Times New Roman"/>
                <w:color w:val="000000"/>
                <w:sz w:val="16"/>
                <w:szCs w:val="16"/>
                <w:lang w:eastAsia="ru-RU"/>
              </w:rPr>
              <w:t xml:space="preserve"> в д. Малые </w:t>
            </w:r>
            <w:proofErr w:type="spellStart"/>
            <w:r w:rsidRPr="00EE7AED">
              <w:rPr>
                <w:rFonts w:ascii="Times New Roman" w:eastAsia="Times New Roman" w:hAnsi="Times New Roman" w:cs="Times New Roman"/>
                <w:color w:val="000000"/>
                <w:sz w:val="16"/>
                <w:szCs w:val="16"/>
                <w:lang w:eastAsia="ru-RU"/>
              </w:rPr>
              <w:t>Бикшихи</w:t>
            </w:r>
            <w:proofErr w:type="spellEnd"/>
            <w:r w:rsidRPr="00EE7AED">
              <w:rPr>
                <w:rFonts w:ascii="Times New Roman" w:eastAsia="Times New Roman" w:hAnsi="Times New Roman" w:cs="Times New Roman"/>
                <w:color w:val="000000"/>
                <w:sz w:val="16"/>
                <w:szCs w:val="16"/>
                <w:lang w:eastAsia="ru-RU"/>
              </w:rPr>
              <w:t xml:space="preserve">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0,900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16,40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16,4</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16,40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16,4</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автомобильной дороги "</w:t>
            </w:r>
            <w:proofErr w:type="spellStart"/>
            <w:r w:rsidRPr="00EE7AED">
              <w:rPr>
                <w:rFonts w:ascii="Times New Roman" w:eastAsia="Times New Roman" w:hAnsi="Times New Roman" w:cs="Times New Roman"/>
                <w:color w:val="000000"/>
                <w:sz w:val="16"/>
                <w:szCs w:val="16"/>
                <w:lang w:eastAsia="ru-RU"/>
              </w:rPr>
              <w:t>Аниш</w:t>
            </w:r>
            <w:proofErr w:type="spellEnd"/>
            <w:r w:rsidRPr="00EE7AED">
              <w:rPr>
                <w:rFonts w:ascii="Times New Roman" w:eastAsia="Times New Roman" w:hAnsi="Times New Roman" w:cs="Times New Roman"/>
                <w:color w:val="000000"/>
                <w:sz w:val="16"/>
                <w:szCs w:val="16"/>
                <w:lang w:eastAsia="ru-RU"/>
              </w:rPr>
              <w:t>-</w:t>
            </w:r>
            <w:proofErr w:type="spellStart"/>
            <w:r w:rsidRPr="00EE7AED">
              <w:rPr>
                <w:rFonts w:ascii="Times New Roman" w:eastAsia="Times New Roman" w:hAnsi="Times New Roman" w:cs="Times New Roman"/>
                <w:color w:val="000000"/>
                <w:sz w:val="16"/>
                <w:szCs w:val="16"/>
                <w:lang w:eastAsia="ru-RU"/>
              </w:rPr>
              <w:t>Кармамеи</w:t>
            </w:r>
            <w:proofErr w:type="spellEnd"/>
            <w:r w:rsidRPr="00EE7AED">
              <w:rPr>
                <w:rFonts w:ascii="Times New Roman" w:eastAsia="Times New Roman" w:hAnsi="Times New Roman" w:cs="Times New Roman"/>
                <w:color w:val="000000"/>
                <w:sz w:val="16"/>
                <w:szCs w:val="16"/>
                <w:lang w:eastAsia="ru-RU"/>
              </w:rPr>
              <w:t>-Семеновка"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2023-2024</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Реконструкция автомобильной дороги "Цивильск-Ульяновск-</w:t>
            </w:r>
            <w:proofErr w:type="spellStart"/>
            <w:r w:rsidRPr="00EE7AED">
              <w:rPr>
                <w:rFonts w:ascii="Times New Roman" w:eastAsia="Times New Roman" w:hAnsi="Times New Roman" w:cs="Times New Roman"/>
                <w:color w:val="000000"/>
                <w:sz w:val="16"/>
                <w:szCs w:val="16"/>
                <w:lang w:eastAsia="ru-RU"/>
              </w:rPr>
              <w:t>Шигали</w:t>
            </w:r>
            <w:proofErr w:type="spellEnd"/>
            <w:r w:rsidRPr="00EE7AED">
              <w:rPr>
                <w:rFonts w:ascii="Times New Roman" w:eastAsia="Times New Roman" w:hAnsi="Times New Roman" w:cs="Times New Roman"/>
                <w:color w:val="000000"/>
                <w:sz w:val="16"/>
                <w:szCs w:val="16"/>
                <w:lang w:eastAsia="ru-RU"/>
              </w:rPr>
              <w:t>-</w:t>
            </w:r>
            <w:proofErr w:type="spellStart"/>
            <w:r w:rsidRPr="00EE7AED">
              <w:rPr>
                <w:rFonts w:ascii="Times New Roman" w:eastAsia="Times New Roman" w:hAnsi="Times New Roman" w:cs="Times New Roman"/>
                <w:color w:val="000000"/>
                <w:sz w:val="16"/>
                <w:szCs w:val="16"/>
                <w:lang w:eastAsia="ru-RU"/>
              </w:rPr>
              <w:t>Ирх-Сирма</w:t>
            </w:r>
            <w:proofErr w:type="spellEnd"/>
            <w:r w:rsidRPr="00EE7AED">
              <w:rPr>
                <w:rFonts w:ascii="Times New Roman" w:eastAsia="Times New Roman" w:hAnsi="Times New Roman" w:cs="Times New Roman"/>
                <w:color w:val="000000"/>
                <w:sz w:val="16"/>
                <w:szCs w:val="16"/>
                <w:lang w:eastAsia="ru-RU"/>
              </w:rPr>
              <w:t>"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2022-2023</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2,000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9,05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9,05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9,05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9,05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Капитальный ремонт автомобильной дороги «Шихазаны-Калинино</w:t>
            </w:r>
            <w:proofErr w:type="gramStart"/>
            <w:r w:rsidRPr="00EE7AED">
              <w:rPr>
                <w:rFonts w:ascii="Times New Roman" w:eastAsia="Times New Roman" w:hAnsi="Times New Roman" w:cs="Times New Roman"/>
                <w:sz w:val="16"/>
                <w:szCs w:val="16"/>
                <w:lang w:eastAsia="ru-RU"/>
              </w:rPr>
              <w:t>»-</w:t>
            </w:r>
            <w:proofErr w:type="gramEnd"/>
            <w:r w:rsidRPr="00EE7AED">
              <w:rPr>
                <w:rFonts w:ascii="Times New Roman" w:eastAsia="Times New Roman" w:hAnsi="Times New Roman" w:cs="Times New Roman"/>
                <w:sz w:val="16"/>
                <w:szCs w:val="16"/>
                <w:lang w:eastAsia="ru-RU"/>
              </w:rPr>
              <w:t xml:space="preserve">Малое </w:t>
            </w:r>
            <w:proofErr w:type="spellStart"/>
            <w:r w:rsidRPr="00EE7AED">
              <w:rPr>
                <w:rFonts w:ascii="Times New Roman" w:eastAsia="Times New Roman" w:hAnsi="Times New Roman" w:cs="Times New Roman"/>
                <w:sz w:val="16"/>
                <w:szCs w:val="16"/>
                <w:lang w:eastAsia="ru-RU"/>
              </w:rPr>
              <w:lastRenderedPageBreak/>
              <w:t>Тугаево-выс</w:t>
            </w:r>
            <w:proofErr w:type="spellEnd"/>
            <w:r w:rsidRPr="00EE7AED">
              <w:rPr>
                <w:rFonts w:ascii="Times New Roman" w:eastAsia="Times New Roman" w:hAnsi="Times New Roman" w:cs="Times New Roman"/>
                <w:sz w:val="16"/>
                <w:szCs w:val="16"/>
                <w:lang w:eastAsia="ru-RU"/>
              </w:rPr>
              <w:t xml:space="preserve">. </w:t>
            </w:r>
            <w:proofErr w:type="spellStart"/>
            <w:r w:rsidRPr="00EE7AED">
              <w:rPr>
                <w:rFonts w:ascii="Times New Roman" w:eastAsia="Times New Roman" w:hAnsi="Times New Roman" w:cs="Times New Roman"/>
                <w:sz w:val="16"/>
                <w:szCs w:val="16"/>
                <w:lang w:eastAsia="ru-RU"/>
              </w:rPr>
              <w:t>Чинквары</w:t>
            </w:r>
            <w:proofErr w:type="spellEnd"/>
            <w:r w:rsidRPr="00EE7AED">
              <w:rPr>
                <w:rFonts w:ascii="Times New Roman" w:eastAsia="Times New Roman" w:hAnsi="Times New Roman" w:cs="Times New Roman"/>
                <w:sz w:val="16"/>
                <w:szCs w:val="16"/>
                <w:lang w:eastAsia="ru-RU"/>
              </w:rPr>
              <w:t xml:space="preserve"> с </w:t>
            </w:r>
            <w:proofErr w:type="gramStart"/>
            <w:r w:rsidRPr="00EE7AED">
              <w:rPr>
                <w:rFonts w:ascii="Times New Roman" w:eastAsia="Times New Roman" w:hAnsi="Times New Roman" w:cs="Times New Roman"/>
                <w:sz w:val="16"/>
                <w:szCs w:val="16"/>
                <w:lang w:eastAsia="ru-RU"/>
              </w:rPr>
              <w:t>км</w:t>
            </w:r>
            <w:proofErr w:type="gramEnd"/>
            <w:r w:rsidRPr="00EE7AED">
              <w:rPr>
                <w:rFonts w:ascii="Times New Roman" w:eastAsia="Times New Roman" w:hAnsi="Times New Roman" w:cs="Times New Roman"/>
                <w:sz w:val="16"/>
                <w:szCs w:val="16"/>
                <w:lang w:eastAsia="ru-RU"/>
              </w:rPr>
              <w:t xml:space="preserve"> 3+100 по км 7+600</w:t>
            </w:r>
          </w:p>
        </w:tc>
        <w:tc>
          <w:tcPr>
            <w:tcW w:w="43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2023</w:t>
            </w:r>
          </w:p>
        </w:tc>
        <w:tc>
          <w:tcPr>
            <w:tcW w:w="34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4,500 км</w:t>
            </w:r>
          </w:p>
        </w:tc>
        <w:tc>
          <w:tcPr>
            <w:tcW w:w="44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116,76</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116,76</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115,59</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115,59</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1,17</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1,17</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Ремонт автомобильной дороги "Канаш-Тюлькой-</w:t>
            </w:r>
            <w:proofErr w:type="spellStart"/>
            <w:r w:rsidRPr="00EE7AED">
              <w:rPr>
                <w:rFonts w:ascii="Times New Roman" w:eastAsia="Times New Roman" w:hAnsi="Times New Roman" w:cs="Times New Roman"/>
                <w:color w:val="000000"/>
                <w:sz w:val="16"/>
                <w:szCs w:val="16"/>
                <w:lang w:eastAsia="ru-RU"/>
              </w:rPr>
              <w:t>Словаши</w:t>
            </w:r>
            <w:proofErr w:type="spellEnd"/>
            <w:r w:rsidRPr="00EE7AED">
              <w:rPr>
                <w:rFonts w:ascii="Times New Roman" w:eastAsia="Times New Roman" w:hAnsi="Times New Roman" w:cs="Times New Roman"/>
                <w:color w:val="000000"/>
                <w:sz w:val="16"/>
                <w:szCs w:val="16"/>
                <w:lang w:eastAsia="ru-RU"/>
              </w:rPr>
              <w:t>-Волга-</w:t>
            </w:r>
            <w:proofErr w:type="spellStart"/>
            <w:r w:rsidRPr="00EE7AED">
              <w:rPr>
                <w:rFonts w:ascii="Times New Roman" w:eastAsia="Times New Roman" w:hAnsi="Times New Roman" w:cs="Times New Roman"/>
                <w:color w:val="000000"/>
                <w:sz w:val="16"/>
                <w:szCs w:val="16"/>
                <w:lang w:eastAsia="ru-RU"/>
              </w:rPr>
              <w:t>Чиршкасы</w:t>
            </w:r>
            <w:proofErr w:type="spellEnd"/>
            <w:r w:rsidRPr="00EE7AED">
              <w:rPr>
                <w:rFonts w:ascii="Times New Roman" w:eastAsia="Times New Roman" w:hAnsi="Times New Roman" w:cs="Times New Roman"/>
                <w:color w:val="000000"/>
                <w:sz w:val="16"/>
                <w:szCs w:val="16"/>
                <w:lang w:eastAsia="ru-RU"/>
              </w:rPr>
              <w:t>"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2,100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4,894</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4,894</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автомобильной дороги по улицам Победы, </w:t>
            </w:r>
            <w:proofErr w:type="spellStart"/>
            <w:r w:rsidRPr="00EE7AED">
              <w:rPr>
                <w:rFonts w:ascii="Times New Roman" w:eastAsia="Times New Roman" w:hAnsi="Times New Roman" w:cs="Times New Roman"/>
                <w:color w:val="000000"/>
                <w:sz w:val="16"/>
                <w:szCs w:val="16"/>
                <w:lang w:eastAsia="ru-RU"/>
              </w:rPr>
              <w:t>Ворошилово</w:t>
            </w:r>
            <w:proofErr w:type="spellEnd"/>
            <w:r w:rsidRPr="00EE7AED">
              <w:rPr>
                <w:rFonts w:ascii="Times New Roman" w:eastAsia="Times New Roman" w:hAnsi="Times New Roman" w:cs="Times New Roman"/>
                <w:color w:val="000000"/>
                <w:sz w:val="16"/>
                <w:szCs w:val="16"/>
                <w:lang w:eastAsia="ru-RU"/>
              </w:rPr>
              <w:t xml:space="preserve">, Калинина, </w:t>
            </w:r>
            <w:proofErr w:type="gramStart"/>
            <w:r w:rsidRPr="00EE7AED">
              <w:rPr>
                <w:rFonts w:ascii="Times New Roman" w:eastAsia="Times New Roman" w:hAnsi="Times New Roman" w:cs="Times New Roman"/>
                <w:color w:val="000000"/>
                <w:sz w:val="16"/>
                <w:szCs w:val="16"/>
                <w:lang w:eastAsia="ru-RU"/>
              </w:rPr>
              <w:t>Кооперативная</w:t>
            </w:r>
            <w:proofErr w:type="gramEnd"/>
            <w:r w:rsidRPr="00EE7AED">
              <w:rPr>
                <w:rFonts w:ascii="Times New Roman" w:eastAsia="Times New Roman" w:hAnsi="Times New Roman" w:cs="Times New Roman"/>
                <w:color w:val="000000"/>
                <w:sz w:val="16"/>
                <w:szCs w:val="16"/>
                <w:lang w:eastAsia="ru-RU"/>
              </w:rPr>
              <w:t xml:space="preserve"> в селе </w:t>
            </w:r>
            <w:proofErr w:type="spellStart"/>
            <w:r w:rsidRPr="00EE7AED">
              <w:rPr>
                <w:rFonts w:ascii="Times New Roman" w:eastAsia="Times New Roman" w:hAnsi="Times New Roman" w:cs="Times New Roman"/>
                <w:color w:val="000000"/>
                <w:sz w:val="16"/>
                <w:szCs w:val="16"/>
                <w:lang w:eastAsia="ru-RU"/>
              </w:rPr>
              <w:t>Шибылги</w:t>
            </w:r>
            <w:proofErr w:type="spellEnd"/>
            <w:r w:rsidRPr="00EE7AED">
              <w:rPr>
                <w:rFonts w:ascii="Times New Roman" w:eastAsia="Times New Roman" w:hAnsi="Times New Roman" w:cs="Times New Roman"/>
                <w:color w:val="000000"/>
                <w:sz w:val="16"/>
                <w:szCs w:val="16"/>
                <w:lang w:eastAsia="ru-RU"/>
              </w:rPr>
              <w:t xml:space="preserve"> Канашского района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0,240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Строительство автомобильной дороги от ул. Гагарина в д. </w:t>
            </w:r>
            <w:proofErr w:type="spellStart"/>
            <w:r w:rsidRPr="00EE7AED">
              <w:rPr>
                <w:rFonts w:ascii="Times New Roman" w:eastAsia="Times New Roman" w:hAnsi="Times New Roman" w:cs="Times New Roman"/>
                <w:sz w:val="16"/>
                <w:szCs w:val="16"/>
                <w:lang w:eastAsia="ru-RU"/>
              </w:rPr>
              <w:t>Каликово</w:t>
            </w:r>
            <w:proofErr w:type="spellEnd"/>
            <w:r w:rsidRPr="00EE7AED">
              <w:rPr>
                <w:rFonts w:ascii="Times New Roman" w:eastAsia="Times New Roman" w:hAnsi="Times New Roman" w:cs="Times New Roman"/>
                <w:sz w:val="16"/>
                <w:szCs w:val="16"/>
                <w:lang w:eastAsia="ru-RU"/>
              </w:rPr>
              <w:t xml:space="preserve"> – д. </w:t>
            </w:r>
            <w:proofErr w:type="spellStart"/>
            <w:r w:rsidRPr="00EE7AED">
              <w:rPr>
                <w:rFonts w:ascii="Times New Roman" w:eastAsia="Times New Roman" w:hAnsi="Times New Roman" w:cs="Times New Roman"/>
                <w:sz w:val="16"/>
                <w:szCs w:val="16"/>
                <w:lang w:eastAsia="ru-RU"/>
              </w:rPr>
              <w:t>Сядорга</w:t>
            </w:r>
            <w:proofErr w:type="spellEnd"/>
            <w:r w:rsidRPr="00EE7AED">
              <w:rPr>
                <w:rFonts w:ascii="Times New Roman" w:eastAsia="Times New Roman" w:hAnsi="Times New Roman" w:cs="Times New Roman"/>
                <w:sz w:val="16"/>
                <w:szCs w:val="16"/>
                <w:lang w:eastAsia="ru-RU"/>
              </w:rPr>
              <w:t xml:space="preserve"> </w:t>
            </w:r>
            <w:proofErr w:type="spellStart"/>
            <w:r w:rsidRPr="00EE7AED">
              <w:rPr>
                <w:rFonts w:ascii="Times New Roman" w:eastAsia="Times New Roman" w:hAnsi="Times New Roman" w:cs="Times New Roman"/>
                <w:sz w:val="16"/>
                <w:szCs w:val="16"/>
                <w:lang w:eastAsia="ru-RU"/>
              </w:rPr>
              <w:t>Сирмы</w:t>
            </w:r>
            <w:proofErr w:type="spellEnd"/>
            <w:r w:rsidRPr="00EE7AED">
              <w:rPr>
                <w:rFonts w:ascii="Times New Roman" w:eastAsia="Times New Roman" w:hAnsi="Times New Roman" w:cs="Times New Roman"/>
                <w:sz w:val="16"/>
                <w:szCs w:val="16"/>
                <w:lang w:eastAsia="ru-RU"/>
              </w:rPr>
              <w:t xml:space="preserve">  ул. Карла Маркса Канашского района Чувашской  Республики</w:t>
            </w:r>
          </w:p>
        </w:tc>
        <w:tc>
          <w:tcPr>
            <w:tcW w:w="43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2023</w:t>
            </w:r>
          </w:p>
        </w:tc>
        <w:tc>
          <w:tcPr>
            <w:tcW w:w="34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1,500 км</w:t>
            </w:r>
          </w:p>
        </w:tc>
        <w:tc>
          <w:tcPr>
            <w:tcW w:w="44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26,0</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26,0</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bottom"/>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bottom"/>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26,0</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26,0</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bottom"/>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bottom"/>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Проведение ямочного ремонта в Канашском районе на 180 км дорог</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180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20,33</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20,327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20,33</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20,327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Дорожному хозяйству:</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320,3</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0,80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73,02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216,21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27,37</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2,90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115,59</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115,59</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204,71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0,80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73,02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100,62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27,37</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2,90</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r>
      <w:tr w:rsidR="00EE7AED"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ЖКХ</w:t>
            </w: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локальной станции водоподготовки на одиночной скважине с водопроводными сетями в </w:t>
            </w:r>
            <w:proofErr w:type="spellStart"/>
            <w:r w:rsidRPr="00EE7AED">
              <w:rPr>
                <w:rFonts w:ascii="Times New Roman" w:eastAsia="Times New Roman" w:hAnsi="Times New Roman" w:cs="Times New Roman"/>
                <w:color w:val="000000"/>
                <w:sz w:val="16"/>
                <w:szCs w:val="16"/>
                <w:lang w:eastAsia="ru-RU"/>
              </w:rPr>
              <w:t>Асхвинском</w:t>
            </w:r>
            <w:proofErr w:type="spellEnd"/>
            <w:r w:rsidRPr="00EE7AED">
              <w:rPr>
                <w:rFonts w:ascii="Times New Roman" w:eastAsia="Times New Roman" w:hAnsi="Times New Roman" w:cs="Times New Roman"/>
                <w:color w:val="000000"/>
                <w:sz w:val="16"/>
                <w:szCs w:val="16"/>
                <w:lang w:eastAsia="ru-RU"/>
              </w:rPr>
              <w:t xml:space="preserve"> сельском поселении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 куб. 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65,60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65,6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65,00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0,60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локальной станции водоподготовки на одиночной скважине с водопроводными сетями в </w:t>
            </w:r>
            <w:proofErr w:type="spellStart"/>
            <w:r w:rsidRPr="00EE7AED">
              <w:rPr>
                <w:rFonts w:ascii="Times New Roman" w:eastAsia="Times New Roman" w:hAnsi="Times New Roman" w:cs="Times New Roman"/>
                <w:color w:val="000000"/>
                <w:sz w:val="16"/>
                <w:szCs w:val="16"/>
                <w:lang w:eastAsia="ru-RU"/>
              </w:rPr>
              <w:t>Среднекибечском</w:t>
            </w:r>
            <w:proofErr w:type="spellEnd"/>
            <w:r w:rsidRPr="00EE7AED">
              <w:rPr>
                <w:rFonts w:ascii="Times New Roman" w:eastAsia="Times New Roman" w:hAnsi="Times New Roman" w:cs="Times New Roman"/>
                <w:color w:val="000000"/>
                <w:sz w:val="16"/>
                <w:szCs w:val="16"/>
                <w:lang w:eastAsia="ru-RU"/>
              </w:rPr>
              <w:t xml:space="preserve"> сельском поселении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 куб. 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109,20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109,2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98,20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98,2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Проектирование и проведение капитального ремонта сетей водоснабжения 3,5 км и сетей водоотведения 4,81 км в селе Шихазаны</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Региональный проект "Чистая вода" национального проекта "Экология"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2021-2022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 км.</w:t>
            </w:r>
            <w:r w:rsidRPr="00EE7AED">
              <w:rPr>
                <w:rFonts w:ascii="Times New Roman" w:eastAsia="Times New Roman" w:hAnsi="Times New Roman" w:cs="Times New Roman"/>
                <w:color w:val="000000"/>
                <w:sz w:val="16"/>
                <w:szCs w:val="16"/>
                <w:lang w:eastAsia="ru-RU"/>
              </w:rPr>
              <w:br/>
              <w:t>4,81 км.</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11,87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1,87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3445</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9</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2,87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1,87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 xml:space="preserve">Газификация населенного пункта Выселок </w:t>
            </w:r>
            <w:proofErr w:type="spellStart"/>
            <w:r w:rsidRPr="00EE7AED">
              <w:rPr>
                <w:rFonts w:ascii="Times New Roman" w:eastAsia="Times New Roman" w:hAnsi="Times New Roman" w:cs="Times New Roman"/>
                <w:bCs/>
                <w:sz w:val="16"/>
                <w:szCs w:val="16"/>
                <w:lang w:eastAsia="ru-RU"/>
              </w:rPr>
              <w:t>Кибечи</w:t>
            </w:r>
            <w:proofErr w:type="spellEnd"/>
            <w:r w:rsidRPr="00EE7AED">
              <w:rPr>
                <w:rFonts w:ascii="Times New Roman" w:eastAsia="Times New Roman" w:hAnsi="Times New Roman" w:cs="Times New Roman"/>
                <w:bCs/>
                <w:sz w:val="16"/>
                <w:szCs w:val="16"/>
                <w:lang w:eastAsia="ru-RU"/>
              </w:rPr>
              <w:t xml:space="preserve"> в </w:t>
            </w:r>
            <w:proofErr w:type="spellStart"/>
            <w:r w:rsidRPr="00EE7AED">
              <w:rPr>
                <w:rFonts w:ascii="Times New Roman" w:eastAsia="Times New Roman" w:hAnsi="Times New Roman" w:cs="Times New Roman"/>
                <w:bCs/>
                <w:sz w:val="16"/>
                <w:szCs w:val="16"/>
                <w:lang w:eastAsia="ru-RU"/>
              </w:rPr>
              <w:t>Чагасьском</w:t>
            </w:r>
            <w:proofErr w:type="spellEnd"/>
            <w:r w:rsidRPr="00EE7AED">
              <w:rPr>
                <w:rFonts w:ascii="Times New Roman" w:eastAsia="Times New Roman" w:hAnsi="Times New Roman" w:cs="Times New Roman"/>
                <w:bCs/>
                <w:sz w:val="16"/>
                <w:szCs w:val="16"/>
                <w:lang w:eastAsia="ru-RU"/>
              </w:rPr>
              <w:t xml:space="preserve"> сельском поселении Канашского района</w:t>
            </w:r>
          </w:p>
        </w:tc>
        <w:tc>
          <w:tcPr>
            <w:tcW w:w="43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Канашский район</w:t>
            </w:r>
          </w:p>
        </w:tc>
        <w:tc>
          <w:tcPr>
            <w:tcW w:w="31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2023</w:t>
            </w:r>
          </w:p>
        </w:tc>
        <w:tc>
          <w:tcPr>
            <w:tcW w:w="34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44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РБ, на изготовление ПСД</w:t>
            </w: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0,550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0,550</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0,550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r w:rsidRPr="00EE7AED">
              <w:rPr>
                <w:rFonts w:ascii="Times New Roman" w:eastAsia="Times New Roman" w:hAnsi="Times New Roman" w:cs="Times New Roman"/>
                <w:bCs/>
                <w:sz w:val="16"/>
                <w:szCs w:val="16"/>
                <w:lang w:eastAsia="ru-RU"/>
              </w:rPr>
              <w:t>0,550</w:t>
            </w: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24"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53" w:type="pct"/>
            <w:tcBorders>
              <w:top w:val="nil"/>
              <w:left w:val="single" w:sz="4" w:space="0" w:color="auto"/>
              <w:bottom w:val="single" w:sz="4" w:space="0" w:color="000000"/>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ИТОГО по ЖКХ:</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187,22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2,42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10,00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174,8</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85,00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9,00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76,00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102,22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2,42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1,00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98,8</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Здравоохранение</w:t>
            </w: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Строительство поликлиники при БУ «</w:t>
            </w:r>
            <w:proofErr w:type="spellStart"/>
            <w:r w:rsidRPr="00EE7AED">
              <w:rPr>
                <w:rFonts w:ascii="Times New Roman" w:eastAsia="Times New Roman" w:hAnsi="Times New Roman" w:cs="Times New Roman"/>
                <w:sz w:val="16"/>
                <w:szCs w:val="16"/>
                <w:lang w:eastAsia="ru-RU"/>
              </w:rPr>
              <w:t>Канашская</w:t>
            </w:r>
            <w:proofErr w:type="spellEnd"/>
            <w:r w:rsidRPr="00EE7AED">
              <w:rPr>
                <w:rFonts w:ascii="Times New Roman" w:eastAsia="Times New Roman" w:hAnsi="Times New Roman" w:cs="Times New Roman"/>
                <w:sz w:val="16"/>
                <w:szCs w:val="16"/>
                <w:lang w:eastAsia="ru-RU"/>
              </w:rPr>
              <w:t xml:space="preserve"> ЦРБ»</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 село Шихазаны</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2022-2024</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 объект</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680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173,09</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176,6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330,31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378,83</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102,12</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105,42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171,29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301,17</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70,97</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71,18</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159,02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Строительство </w:t>
            </w:r>
            <w:proofErr w:type="spellStart"/>
            <w:r w:rsidRPr="00EE7AED">
              <w:rPr>
                <w:rFonts w:ascii="Times New Roman" w:eastAsia="Times New Roman" w:hAnsi="Times New Roman" w:cs="Times New Roman"/>
                <w:sz w:val="16"/>
                <w:szCs w:val="16"/>
                <w:lang w:eastAsia="ru-RU"/>
              </w:rPr>
              <w:t>ФАПов</w:t>
            </w:r>
            <w:proofErr w:type="spellEnd"/>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2020-2024</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13 объектов</w:t>
            </w:r>
            <w:r w:rsidRPr="00EE7AED">
              <w:rPr>
                <w:rFonts w:ascii="Times New Roman" w:eastAsia="Times New Roman" w:hAnsi="Times New Roman" w:cs="Times New Roman"/>
                <w:sz w:val="16"/>
                <w:szCs w:val="16"/>
                <w:lang w:eastAsia="ru-RU"/>
              </w:rPr>
              <w:br/>
              <w:t>на 360 пос. в смену</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63,15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16,32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15,09</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20,89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10,85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60,66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16,16</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14,34</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19,85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10,31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2,49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0,16</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0,75</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1,04</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0,54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Капитальный ремонт </w:t>
            </w:r>
            <w:proofErr w:type="spellStart"/>
            <w:r w:rsidRPr="00EE7AED">
              <w:rPr>
                <w:rFonts w:ascii="Times New Roman" w:eastAsia="Times New Roman" w:hAnsi="Times New Roman" w:cs="Times New Roman"/>
                <w:sz w:val="16"/>
                <w:szCs w:val="16"/>
                <w:lang w:eastAsia="ru-RU"/>
              </w:rPr>
              <w:t>ФАПов</w:t>
            </w:r>
            <w:proofErr w:type="spellEnd"/>
            <w:r w:rsidRPr="00EE7AED">
              <w:rPr>
                <w:rFonts w:ascii="Times New Roman" w:eastAsia="Times New Roman" w:hAnsi="Times New Roman" w:cs="Times New Roman"/>
                <w:sz w:val="16"/>
                <w:szCs w:val="16"/>
                <w:lang w:eastAsia="ru-RU"/>
              </w:rPr>
              <w:t>, амбулаторий</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8 объектов</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102,7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99,5</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102,7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99,5</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Капитальный ремонт дорожных покрытий ведущие к амбулаториям</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 объекта</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6,7</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6,7</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6,7</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6,7</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Строительство нового здания врачебной амбулатории в д. Большие </w:t>
            </w:r>
            <w:proofErr w:type="spellStart"/>
            <w:r w:rsidRPr="00EE7AED">
              <w:rPr>
                <w:rFonts w:ascii="Times New Roman" w:eastAsia="Times New Roman" w:hAnsi="Times New Roman" w:cs="Times New Roman"/>
                <w:sz w:val="16"/>
                <w:szCs w:val="16"/>
                <w:lang w:eastAsia="ru-RU"/>
              </w:rPr>
              <w:t>Бикшихи</w:t>
            </w:r>
            <w:proofErr w:type="spellEnd"/>
            <w:r w:rsidRPr="00EE7AED">
              <w:rPr>
                <w:rFonts w:ascii="Times New Roman" w:eastAsia="Times New Roman" w:hAnsi="Times New Roman" w:cs="Times New Roman"/>
                <w:sz w:val="16"/>
                <w:szCs w:val="16"/>
                <w:lang w:eastAsia="ru-RU"/>
              </w:rPr>
              <w:t>, Канашского района</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д. </w:t>
            </w:r>
            <w:proofErr w:type="gramStart"/>
            <w:r w:rsidRPr="00EE7AED">
              <w:rPr>
                <w:rFonts w:ascii="Times New Roman" w:eastAsia="Times New Roman" w:hAnsi="Times New Roman" w:cs="Times New Roman"/>
                <w:sz w:val="16"/>
                <w:szCs w:val="16"/>
                <w:lang w:eastAsia="ru-RU"/>
              </w:rPr>
              <w:t>Большие</w:t>
            </w:r>
            <w:proofErr w:type="gramEnd"/>
            <w:r w:rsidRPr="00EE7AED">
              <w:rPr>
                <w:rFonts w:ascii="Times New Roman" w:eastAsia="Times New Roman" w:hAnsi="Times New Roman" w:cs="Times New Roman"/>
                <w:sz w:val="16"/>
                <w:szCs w:val="16"/>
                <w:lang w:eastAsia="ru-RU"/>
              </w:rPr>
              <w:t xml:space="preserve"> </w:t>
            </w:r>
            <w:proofErr w:type="spellStart"/>
            <w:r w:rsidRPr="00EE7AED">
              <w:rPr>
                <w:rFonts w:ascii="Times New Roman" w:eastAsia="Times New Roman" w:hAnsi="Times New Roman" w:cs="Times New Roman"/>
                <w:sz w:val="16"/>
                <w:szCs w:val="16"/>
                <w:lang w:eastAsia="ru-RU"/>
              </w:rPr>
              <w:t>Бикшихи</w:t>
            </w:r>
            <w:proofErr w:type="spellEnd"/>
            <w:r w:rsidRPr="00EE7AED">
              <w:rPr>
                <w:rFonts w:ascii="Times New Roman" w:eastAsia="Times New Roman" w:hAnsi="Times New Roman" w:cs="Times New Roman"/>
                <w:sz w:val="16"/>
                <w:szCs w:val="16"/>
                <w:lang w:eastAsia="ru-RU"/>
              </w:rPr>
              <w:t>, Канашского района</w:t>
            </w:r>
          </w:p>
        </w:tc>
        <w:tc>
          <w:tcPr>
            <w:tcW w:w="317"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 объект</w:t>
            </w:r>
          </w:p>
        </w:tc>
        <w:tc>
          <w:tcPr>
            <w:tcW w:w="44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Здравоохранению:</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862,55</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19,52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116,20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188,18</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197,49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341,16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439,49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16,16</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116,46</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125,27</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181,60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423,06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3,36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116,20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71,72</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72,22</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159,56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single" w:sz="4" w:space="0" w:color="auto"/>
              <w:left w:val="single" w:sz="4" w:space="0" w:color="auto"/>
              <w:bottom w:val="nil"/>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p>
        </w:tc>
      </w:tr>
      <w:tr w:rsidR="00EE7AED"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Культура</w:t>
            </w: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сельского дома культуры на 100 мест по адресу: д. </w:t>
            </w:r>
            <w:proofErr w:type="spellStart"/>
            <w:r w:rsidRPr="00EE7AED">
              <w:rPr>
                <w:rFonts w:ascii="Times New Roman" w:eastAsia="Times New Roman" w:hAnsi="Times New Roman" w:cs="Times New Roman"/>
                <w:color w:val="000000"/>
                <w:sz w:val="16"/>
                <w:szCs w:val="16"/>
                <w:lang w:eastAsia="ru-RU"/>
              </w:rPr>
              <w:t>Хучель</w:t>
            </w:r>
            <w:proofErr w:type="spellEnd"/>
            <w:r w:rsidRPr="00EE7AED">
              <w:rPr>
                <w:rFonts w:ascii="Times New Roman" w:eastAsia="Times New Roman" w:hAnsi="Times New Roman" w:cs="Times New Roman"/>
                <w:color w:val="000000"/>
                <w:sz w:val="16"/>
                <w:szCs w:val="16"/>
                <w:lang w:eastAsia="ru-RU"/>
              </w:rPr>
              <w:t xml:space="preserve">, ул. </w:t>
            </w:r>
            <w:proofErr w:type="gramStart"/>
            <w:r w:rsidRPr="00EE7AED">
              <w:rPr>
                <w:rFonts w:ascii="Times New Roman" w:eastAsia="Times New Roman" w:hAnsi="Times New Roman" w:cs="Times New Roman"/>
                <w:color w:val="000000"/>
                <w:sz w:val="16"/>
                <w:szCs w:val="16"/>
                <w:lang w:eastAsia="ru-RU"/>
              </w:rPr>
              <w:t>Школьная</w:t>
            </w:r>
            <w:proofErr w:type="gramEnd"/>
            <w:r w:rsidRPr="00EE7AED">
              <w:rPr>
                <w:rFonts w:ascii="Times New Roman" w:eastAsia="Times New Roman" w:hAnsi="Times New Roman" w:cs="Times New Roman"/>
                <w:color w:val="000000"/>
                <w:sz w:val="16"/>
                <w:szCs w:val="16"/>
                <w:lang w:eastAsia="ru-RU"/>
              </w:rPr>
              <w:t>, д. 2</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Хучель</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14,4</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14,4</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сельского дома культуры на 100 мест, расположенного по адресу: д. </w:t>
            </w:r>
            <w:proofErr w:type="spellStart"/>
            <w:r w:rsidRPr="00EE7AED">
              <w:rPr>
                <w:rFonts w:ascii="Times New Roman" w:eastAsia="Times New Roman" w:hAnsi="Times New Roman" w:cs="Times New Roman"/>
                <w:color w:val="000000"/>
                <w:sz w:val="16"/>
                <w:szCs w:val="16"/>
                <w:lang w:eastAsia="ru-RU"/>
              </w:rPr>
              <w:t>Юманзары</w:t>
            </w:r>
            <w:proofErr w:type="spellEnd"/>
            <w:r w:rsidRPr="00EE7AED">
              <w:rPr>
                <w:rFonts w:ascii="Times New Roman" w:eastAsia="Times New Roman" w:hAnsi="Times New Roman" w:cs="Times New Roman"/>
                <w:color w:val="000000"/>
                <w:sz w:val="16"/>
                <w:szCs w:val="16"/>
                <w:lang w:eastAsia="ru-RU"/>
              </w:rPr>
              <w:t>, ул. Михайлова, 33</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Юманзары</w:t>
            </w:r>
            <w:proofErr w:type="spellEnd"/>
            <w:r w:rsidRPr="00EE7AED">
              <w:rPr>
                <w:rFonts w:ascii="Times New Roman" w:eastAsia="Times New Roman" w:hAnsi="Times New Roman" w:cs="Times New Roman"/>
                <w:color w:val="000000"/>
                <w:sz w:val="16"/>
                <w:szCs w:val="16"/>
                <w:lang w:eastAsia="ru-RU"/>
              </w:rPr>
              <w:t xml:space="preserve"> Канашского района </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24,3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24,3</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5,7</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Благоустройство территории культурно-досугового центра с инженерными сетями на 300 посадочных мест </w:t>
            </w:r>
            <w:proofErr w:type="gramStart"/>
            <w:r w:rsidRPr="00EE7AED">
              <w:rPr>
                <w:rFonts w:ascii="Times New Roman" w:eastAsia="Times New Roman" w:hAnsi="Times New Roman" w:cs="Times New Roman"/>
                <w:color w:val="000000"/>
                <w:sz w:val="16"/>
                <w:szCs w:val="16"/>
                <w:lang w:eastAsia="ru-RU"/>
              </w:rPr>
              <w:t>в</w:t>
            </w:r>
            <w:proofErr w:type="gramEnd"/>
            <w:r w:rsidRPr="00EE7AED">
              <w:rPr>
                <w:rFonts w:ascii="Times New Roman" w:eastAsia="Times New Roman" w:hAnsi="Times New Roman" w:cs="Times New Roman"/>
                <w:color w:val="000000"/>
                <w:sz w:val="16"/>
                <w:szCs w:val="16"/>
                <w:lang w:eastAsia="ru-RU"/>
              </w:rPr>
              <w:t xml:space="preserve"> с. Шихазаны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 с. Шихазаны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имеется</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5,5</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5,5</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5,5</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5,5</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Капитальный ремонт сельского Дома культуры и </w:t>
            </w:r>
            <w:proofErr w:type="spellStart"/>
            <w:r w:rsidRPr="00EE7AED">
              <w:rPr>
                <w:rFonts w:ascii="Times New Roman" w:eastAsia="Times New Roman" w:hAnsi="Times New Roman" w:cs="Times New Roman"/>
                <w:color w:val="000000"/>
                <w:sz w:val="16"/>
                <w:szCs w:val="16"/>
                <w:lang w:eastAsia="ru-RU"/>
              </w:rPr>
              <w:t>пристроя</w:t>
            </w:r>
            <w:proofErr w:type="spellEnd"/>
            <w:r w:rsidRPr="00EE7AED">
              <w:rPr>
                <w:rFonts w:ascii="Times New Roman" w:eastAsia="Times New Roman" w:hAnsi="Times New Roman" w:cs="Times New Roman"/>
                <w:color w:val="000000"/>
                <w:sz w:val="16"/>
                <w:szCs w:val="16"/>
                <w:lang w:eastAsia="ru-RU"/>
              </w:rPr>
              <w:t xml:space="preserve">, расположенного по адресу: Чувашская Республика, Канашский район, с. </w:t>
            </w:r>
            <w:proofErr w:type="spellStart"/>
            <w:r w:rsidRPr="00EE7AED">
              <w:rPr>
                <w:rFonts w:ascii="Times New Roman" w:eastAsia="Times New Roman" w:hAnsi="Times New Roman" w:cs="Times New Roman"/>
                <w:color w:val="000000"/>
                <w:sz w:val="16"/>
                <w:szCs w:val="16"/>
                <w:lang w:eastAsia="ru-RU"/>
              </w:rPr>
              <w:t>Ухманы</w:t>
            </w:r>
            <w:proofErr w:type="spellEnd"/>
            <w:r w:rsidRPr="00EE7AED">
              <w:rPr>
                <w:rFonts w:ascii="Times New Roman" w:eastAsia="Times New Roman" w:hAnsi="Times New Roman" w:cs="Times New Roman"/>
                <w:color w:val="000000"/>
                <w:sz w:val="16"/>
                <w:szCs w:val="16"/>
                <w:lang w:eastAsia="ru-RU"/>
              </w:rPr>
              <w:t>, ул. Калинина, д.8а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 </w:t>
            </w:r>
            <w:proofErr w:type="spellStart"/>
            <w:r w:rsidRPr="00EE7AED">
              <w:rPr>
                <w:rFonts w:ascii="Times New Roman" w:eastAsia="Times New Roman" w:hAnsi="Times New Roman" w:cs="Times New Roman"/>
                <w:color w:val="000000"/>
                <w:sz w:val="16"/>
                <w:szCs w:val="16"/>
                <w:lang w:eastAsia="ru-RU"/>
              </w:rPr>
              <w:t>Ухманы</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имеется</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10,9</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10,9</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10,9</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10,9</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сельского дома культуры на 60 мест по адресу: Чувашская </w:t>
            </w:r>
            <w:r w:rsidRPr="00EE7AED">
              <w:rPr>
                <w:rFonts w:ascii="Times New Roman" w:eastAsia="Times New Roman" w:hAnsi="Times New Roman" w:cs="Times New Roman"/>
                <w:color w:val="000000"/>
                <w:sz w:val="16"/>
                <w:szCs w:val="16"/>
                <w:lang w:eastAsia="ru-RU"/>
              </w:rPr>
              <w:lastRenderedPageBreak/>
              <w:t xml:space="preserve">Республика, Канашский район, с. </w:t>
            </w:r>
            <w:proofErr w:type="spellStart"/>
            <w:r w:rsidRPr="00EE7AED">
              <w:rPr>
                <w:rFonts w:ascii="Times New Roman" w:eastAsia="Times New Roman" w:hAnsi="Times New Roman" w:cs="Times New Roman"/>
                <w:color w:val="000000"/>
                <w:sz w:val="16"/>
                <w:szCs w:val="16"/>
                <w:lang w:eastAsia="ru-RU"/>
              </w:rPr>
              <w:t>Шоркасы</w:t>
            </w:r>
            <w:proofErr w:type="spellEnd"/>
            <w:r w:rsidRPr="00EE7AED">
              <w:rPr>
                <w:rFonts w:ascii="Times New Roman" w:eastAsia="Times New Roman" w:hAnsi="Times New Roman" w:cs="Times New Roman"/>
                <w:color w:val="000000"/>
                <w:sz w:val="16"/>
                <w:szCs w:val="16"/>
                <w:lang w:eastAsia="ru-RU"/>
              </w:rPr>
              <w:t>, ул. Октябрьская, д.15. (в том числе  ПСД)</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Региональный проект "Культурная среда" </w:t>
            </w:r>
            <w:r w:rsidRPr="00EE7AED">
              <w:rPr>
                <w:rFonts w:ascii="Times New Roman" w:eastAsia="Times New Roman" w:hAnsi="Times New Roman" w:cs="Times New Roman"/>
                <w:color w:val="000000"/>
                <w:sz w:val="16"/>
                <w:szCs w:val="16"/>
                <w:lang w:eastAsia="ru-RU"/>
              </w:rPr>
              <w:lastRenderedPageBreak/>
              <w:t>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с. </w:t>
            </w:r>
            <w:proofErr w:type="spellStart"/>
            <w:r w:rsidRPr="00EE7AED">
              <w:rPr>
                <w:rFonts w:ascii="Times New Roman" w:eastAsia="Times New Roman" w:hAnsi="Times New Roman" w:cs="Times New Roman"/>
                <w:color w:val="000000"/>
                <w:sz w:val="16"/>
                <w:szCs w:val="16"/>
                <w:lang w:eastAsia="ru-RU"/>
              </w:rPr>
              <w:t>Шоркасы</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на стадии завершения</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13,6</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13,6</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13,6</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13,6</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Газификация </w:t>
            </w:r>
            <w:proofErr w:type="spellStart"/>
            <w:r w:rsidRPr="00EE7AED">
              <w:rPr>
                <w:rFonts w:ascii="Times New Roman" w:eastAsia="Times New Roman" w:hAnsi="Times New Roman" w:cs="Times New Roman"/>
                <w:color w:val="000000"/>
                <w:sz w:val="16"/>
                <w:szCs w:val="16"/>
                <w:lang w:eastAsia="ru-RU"/>
              </w:rPr>
              <w:t>Янгличского</w:t>
            </w:r>
            <w:proofErr w:type="spellEnd"/>
            <w:r w:rsidRPr="00EE7AED">
              <w:rPr>
                <w:rFonts w:ascii="Times New Roman" w:eastAsia="Times New Roman" w:hAnsi="Times New Roman" w:cs="Times New Roman"/>
                <w:color w:val="000000"/>
                <w:sz w:val="16"/>
                <w:szCs w:val="16"/>
                <w:lang w:eastAsia="ru-RU"/>
              </w:rPr>
              <w:t xml:space="preserve"> сельского Дома культуры</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 </w:t>
            </w:r>
            <w:proofErr w:type="spellStart"/>
            <w:r w:rsidRPr="00EE7AED">
              <w:rPr>
                <w:rFonts w:ascii="Times New Roman" w:eastAsia="Times New Roman" w:hAnsi="Times New Roman" w:cs="Times New Roman"/>
                <w:color w:val="000000"/>
                <w:sz w:val="16"/>
                <w:szCs w:val="16"/>
                <w:lang w:eastAsia="ru-RU"/>
              </w:rPr>
              <w:t>Янгличи</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Строительство сельского Дома культуры на 60 мест в д. Семеновка,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д. Семеновка,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сельского Дома культуры на 100 мест в д. Задние </w:t>
            </w:r>
            <w:proofErr w:type="spellStart"/>
            <w:r w:rsidRPr="00EE7AED">
              <w:rPr>
                <w:rFonts w:ascii="Times New Roman" w:eastAsia="Times New Roman" w:hAnsi="Times New Roman" w:cs="Times New Roman"/>
                <w:color w:val="000000"/>
                <w:sz w:val="16"/>
                <w:szCs w:val="16"/>
                <w:lang w:eastAsia="ru-RU"/>
              </w:rPr>
              <w:t>Яндоуши</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gramStart"/>
            <w:r w:rsidRPr="00EE7AED">
              <w:rPr>
                <w:rFonts w:ascii="Times New Roman" w:eastAsia="Times New Roman" w:hAnsi="Times New Roman" w:cs="Times New Roman"/>
                <w:color w:val="000000"/>
                <w:sz w:val="16"/>
                <w:szCs w:val="16"/>
                <w:lang w:eastAsia="ru-RU"/>
              </w:rPr>
              <w:t>Задние</w:t>
            </w:r>
            <w:proofErr w:type="gram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Яндоуши</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сельского Дома культуры на 60 мест в д. </w:t>
            </w:r>
            <w:proofErr w:type="spellStart"/>
            <w:r w:rsidRPr="00EE7AED">
              <w:rPr>
                <w:rFonts w:ascii="Times New Roman" w:eastAsia="Times New Roman" w:hAnsi="Times New Roman" w:cs="Times New Roman"/>
                <w:color w:val="000000"/>
                <w:sz w:val="16"/>
                <w:szCs w:val="16"/>
                <w:lang w:eastAsia="ru-RU"/>
              </w:rPr>
              <w:t>Туруново</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Туруново</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сельского Дома культуры на 60 мест в д. Вторые </w:t>
            </w:r>
            <w:proofErr w:type="spellStart"/>
            <w:r w:rsidRPr="00EE7AED">
              <w:rPr>
                <w:rFonts w:ascii="Times New Roman" w:eastAsia="Times New Roman" w:hAnsi="Times New Roman" w:cs="Times New Roman"/>
                <w:color w:val="000000"/>
                <w:sz w:val="16"/>
                <w:szCs w:val="16"/>
                <w:lang w:eastAsia="ru-RU"/>
              </w:rPr>
              <w:t>Хормалы</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Вторые </w:t>
            </w:r>
            <w:proofErr w:type="spellStart"/>
            <w:r w:rsidRPr="00EE7AED">
              <w:rPr>
                <w:rFonts w:ascii="Times New Roman" w:eastAsia="Times New Roman" w:hAnsi="Times New Roman" w:cs="Times New Roman"/>
                <w:color w:val="000000"/>
                <w:sz w:val="16"/>
                <w:szCs w:val="16"/>
                <w:lang w:eastAsia="ru-RU"/>
              </w:rPr>
              <w:t>Хормалы</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2024</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 мест</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13</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Капитальные ремонты сельского Дома культуры и </w:t>
            </w:r>
            <w:proofErr w:type="spellStart"/>
            <w:r w:rsidRPr="00EE7AED">
              <w:rPr>
                <w:rFonts w:ascii="Times New Roman" w:eastAsia="Times New Roman" w:hAnsi="Times New Roman" w:cs="Times New Roman"/>
                <w:color w:val="000000"/>
                <w:sz w:val="16"/>
                <w:szCs w:val="16"/>
                <w:lang w:eastAsia="ru-RU"/>
              </w:rPr>
              <w:t>пристроя</w:t>
            </w:r>
            <w:proofErr w:type="spellEnd"/>
            <w:r w:rsidRPr="00EE7AED">
              <w:rPr>
                <w:rFonts w:ascii="Times New Roman" w:eastAsia="Times New Roman" w:hAnsi="Times New Roman" w:cs="Times New Roman"/>
                <w:color w:val="000000"/>
                <w:sz w:val="16"/>
                <w:szCs w:val="16"/>
                <w:lang w:eastAsia="ru-RU"/>
              </w:rPr>
              <w:t xml:space="preserve"> в </w:t>
            </w:r>
            <w:proofErr w:type="spellStart"/>
            <w:r w:rsidRPr="00EE7AED">
              <w:rPr>
                <w:rFonts w:ascii="Times New Roman" w:eastAsia="Times New Roman" w:hAnsi="Times New Roman" w:cs="Times New Roman"/>
                <w:color w:val="000000"/>
                <w:sz w:val="16"/>
                <w:szCs w:val="16"/>
                <w:lang w:eastAsia="ru-RU"/>
              </w:rPr>
              <w:t>с</w:t>
            </w:r>
            <w:proofErr w:type="gramStart"/>
            <w:r w:rsidRPr="00EE7AED">
              <w:rPr>
                <w:rFonts w:ascii="Times New Roman" w:eastAsia="Times New Roman" w:hAnsi="Times New Roman" w:cs="Times New Roman"/>
                <w:color w:val="000000"/>
                <w:sz w:val="16"/>
                <w:szCs w:val="16"/>
                <w:lang w:eastAsia="ru-RU"/>
              </w:rPr>
              <w:t>.У</w:t>
            </w:r>
            <w:proofErr w:type="gramEnd"/>
            <w:r w:rsidRPr="00EE7AED">
              <w:rPr>
                <w:rFonts w:ascii="Times New Roman" w:eastAsia="Times New Roman" w:hAnsi="Times New Roman" w:cs="Times New Roman"/>
                <w:color w:val="000000"/>
                <w:sz w:val="16"/>
                <w:szCs w:val="16"/>
                <w:lang w:eastAsia="ru-RU"/>
              </w:rPr>
              <w:t>хманы</w:t>
            </w:r>
            <w:proofErr w:type="spell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Верхнедевлизеровского</w:t>
            </w:r>
            <w:proofErr w:type="spellEnd"/>
            <w:r w:rsidRPr="00EE7AED">
              <w:rPr>
                <w:rFonts w:ascii="Times New Roman" w:eastAsia="Times New Roman" w:hAnsi="Times New Roman" w:cs="Times New Roman"/>
                <w:color w:val="000000"/>
                <w:sz w:val="16"/>
                <w:szCs w:val="16"/>
                <w:lang w:eastAsia="ru-RU"/>
              </w:rPr>
              <w:t xml:space="preserve"> сельского Дома, здания МБУ ДО «ДШИ» в д. </w:t>
            </w:r>
            <w:proofErr w:type="spellStart"/>
            <w:r w:rsidRPr="00EE7AED">
              <w:rPr>
                <w:rFonts w:ascii="Times New Roman" w:eastAsia="Times New Roman" w:hAnsi="Times New Roman" w:cs="Times New Roman"/>
                <w:color w:val="000000"/>
                <w:sz w:val="16"/>
                <w:szCs w:val="16"/>
                <w:lang w:eastAsia="ru-RU"/>
              </w:rPr>
              <w:t>Сугайкасы</w:t>
            </w:r>
            <w:proofErr w:type="spell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Малобикшихского</w:t>
            </w:r>
            <w:proofErr w:type="spellEnd"/>
            <w:r w:rsidRPr="00EE7AED">
              <w:rPr>
                <w:rFonts w:ascii="Times New Roman" w:eastAsia="Times New Roman" w:hAnsi="Times New Roman" w:cs="Times New Roman"/>
                <w:color w:val="000000"/>
                <w:sz w:val="16"/>
                <w:szCs w:val="16"/>
                <w:lang w:eastAsia="ru-RU"/>
              </w:rPr>
              <w:t xml:space="preserve"> сельского Дома культуры МБУК «ЦКС»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34</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Капитальный ремонт СДК выселок </w:t>
            </w:r>
            <w:proofErr w:type="spellStart"/>
            <w:r w:rsidRPr="00EE7AED">
              <w:rPr>
                <w:rFonts w:ascii="Times New Roman" w:eastAsia="Times New Roman" w:hAnsi="Times New Roman" w:cs="Times New Roman"/>
                <w:sz w:val="16"/>
                <w:szCs w:val="16"/>
                <w:lang w:eastAsia="ru-RU"/>
              </w:rPr>
              <w:t>Кармамеи</w:t>
            </w:r>
            <w:proofErr w:type="spellEnd"/>
            <w:r w:rsidRPr="00EE7AED">
              <w:rPr>
                <w:rFonts w:ascii="Times New Roman" w:eastAsia="Times New Roman" w:hAnsi="Times New Roman" w:cs="Times New Roman"/>
                <w:sz w:val="16"/>
                <w:szCs w:val="16"/>
                <w:lang w:eastAsia="ru-RU"/>
              </w:rPr>
              <w:t xml:space="preserve"> </w:t>
            </w:r>
            <w:proofErr w:type="spellStart"/>
            <w:r w:rsidRPr="00EE7AED">
              <w:rPr>
                <w:rFonts w:ascii="Times New Roman" w:eastAsia="Times New Roman" w:hAnsi="Times New Roman" w:cs="Times New Roman"/>
                <w:sz w:val="16"/>
                <w:szCs w:val="16"/>
                <w:lang w:eastAsia="ru-RU"/>
              </w:rPr>
              <w:t>Чагасьского</w:t>
            </w:r>
            <w:proofErr w:type="spellEnd"/>
            <w:r w:rsidRPr="00EE7AED">
              <w:rPr>
                <w:rFonts w:ascii="Times New Roman" w:eastAsia="Times New Roman" w:hAnsi="Times New Roman" w:cs="Times New Roman"/>
                <w:sz w:val="16"/>
                <w:szCs w:val="16"/>
                <w:lang w:eastAsia="ru-RU"/>
              </w:rPr>
              <w:t xml:space="preserve"> сельского поселения Канашского района</w:t>
            </w:r>
          </w:p>
        </w:tc>
        <w:tc>
          <w:tcPr>
            <w:tcW w:w="43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2020</w:t>
            </w:r>
          </w:p>
        </w:tc>
        <w:tc>
          <w:tcPr>
            <w:tcW w:w="347"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val="restart"/>
            <w:tcBorders>
              <w:top w:val="nil"/>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0,090</w:t>
            </w: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0,090</w:t>
            </w: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0,090</w:t>
            </w: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0,090</w:t>
            </w: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24"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186" w:type="pct"/>
            <w:tcBorders>
              <w:top w:val="nil"/>
              <w:left w:val="nil"/>
              <w:bottom w:val="single" w:sz="4" w:space="0" w:color="auto"/>
              <w:right w:val="single" w:sz="4" w:space="0" w:color="auto"/>
            </w:tcBorders>
            <w:shd w:val="clear" w:color="auto" w:fill="auto"/>
            <w:noWrap/>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Модернизация центральной библиотеки МБУК «ЦБС»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Региональный проект "Культурная среда" национального проекта "Культура"</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10</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ИТОГО по Культуре:</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190,79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16,09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75,70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43,00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43,00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13,00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48,70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14,40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10,00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24,30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142,09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1,69</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65,70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18,70</w:t>
            </w:r>
          </w:p>
        </w:tc>
        <w:tc>
          <w:tcPr>
            <w:tcW w:w="224"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43,00</w:t>
            </w:r>
          </w:p>
        </w:tc>
        <w:tc>
          <w:tcPr>
            <w:tcW w:w="211"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13,00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r w:rsidRPr="00EE7AED">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b/>
                <w:bCs/>
                <w:color w:val="000000"/>
                <w:sz w:val="16"/>
                <w:szCs w:val="16"/>
                <w:lang w:eastAsia="ru-RU"/>
              </w:rPr>
            </w:pPr>
          </w:p>
        </w:tc>
      </w:tr>
      <w:tr w:rsidR="00EE7AED"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AED" w:rsidRPr="00EE7AED" w:rsidRDefault="00EE7AED"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Образование</w:t>
            </w: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Капитальный ремонт зданий муниципальных общеобразовательных организаций, имеющих износ 50% </w:t>
            </w:r>
            <w:r w:rsidRPr="00EE7AED">
              <w:rPr>
                <w:rFonts w:ascii="Times New Roman" w:eastAsia="Times New Roman" w:hAnsi="Times New Roman" w:cs="Times New Roman"/>
                <w:color w:val="000000"/>
                <w:sz w:val="16"/>
                <w:szCs w:val="16"/>
                <w:lang w:eastAsia="ru-RU"/>
              </w:rPr>
              <w:lastRenderedPageBreak/>
              <w:t>и выше МБОУ «</w:t>
            </w:r>
            <w:proofErr w:type="spellStart"/>
            <w:r w:rsidRPr="00EE7AED">
              <w:rPr>
                <w:rFonts w:ascii="Times New Roman" w:eastAsia="Times New Roman" w:hAnsi="Times New Roman" w:cs="Times New Roman"/>
                <w:color w:val="000000"/>
                <w:sz w:val="16"/>
                <w:szCs w:val="16"/>
                <w:lang w:eastAsia="ru-RU"/>
              </w:rPr>
              <w:t>Байгильдинская</w:t>
            </w:r>
            <w:proofErr w:type="spellEnd"/>
            <w:r w:rsidRPr="00EE7AED">
              <w:rPr>
                <w:rFonts w:ascii="Times New Roman" w:eastAsia="Times New Roman" w:hAnsi="Times New Roman" w:cs="Times New Roman"/>
                <w:color w:val="000000"/>
                <w:sz w:val="16"/>
                <w:szCs w:val="16"/>
                <w:lang w:eastAsia="ru-RU"/>
              </w:rPr>
              <w:t xml:space="preserve">  СОШ»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д</w:t>
            </w:r>
            <w:proofErr w:type="gramStart"/>
            <w:r w:rsidRPr="00EE7AED">
              <w:rPr>
                <w:rFonts w:ascii="Times New Roman" w:eastAsia="Times New Roman" w:hAnsi="Times New Roman" w:cs="Times New Roman"/>
                <w:color w:val="000000"/>
                <w:sz w:val="16"/>
                <w:szCs w:val="16"/>
                <w:lang w:eastAsia="ru-RU"/>
              </w:rPr>
              <w:t>.Б</w:t>
            </w:r>
            <w:proofErr w:type="gramEnd"/>
            <w:r w:rsidRPr="00EE7AED">
              <w:rPr>
                <w:rFonts w:ascii="Times New Roman" w:eastAsia="Times New Roman" w:hAnsi="Times New Roman" w:cs="Times New Roman"/>
                <w:color w:val="000000"/>
                <w:sz w:val="16"/>
                <w:szCs w:val="16"/>
                <w:lang w:eastAsia="ru-RU"/>
              </w:rPr>
              <w:t>айгильдино</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203</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40,05</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40,05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580</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40,05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40,05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Капитальный ремонт зданий муниципальных общеобразовательных организаций, имеющих износ 50% и выше МБОУ «</w:t>
            </w:r>
            <w:proofErr w:type="spellStart"/>
            <w:r w:rsidRPr="00EE7AED">
              <w:rPr>
                <w:rFonts w:ascii="Times New Roman" w:eastAsia="Times New Roman" w:hAnsi="Times New Roman" w:cs="Times New Roman"/>
                <w:color w:val="000000"/>
                <w:sz w:val="16"/>
                <w:szCs w:val="16"/>
                <w:lang w:eastAsia="ru-RU"/>
              </w:rPr>
              <w:t>Шибылгинская</w:t>
            </w:r>
            <w:proofErr w:type="spellEnd"/>
            <w:r w:rsidRPr="00EE7AED">
              <w:rPr>
                <w:rFonts w:ascii="Times New Roman" w:eastAsia="Times New Roman" w:hAnsi="Times New Roman" w:cs="Times New Roman"/>
                <w:color w:val="000000"/>
                <w:sz w:val="16"/>
                <w:szCs w:val="16"/>
                <w:lang w:eastAsia="ru-RU"/>
              </w:rPr>
              <w:t xml:space="preserve">  СОШ»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с</w:t>
            </w:r>
            <w:proofErr w:type="gramStart"/>
            <w:r w:rsidRPr="00EE7AED">
              <w:rPr>
                <w:rFonts w:ascii="Times New Roman" w:eastAsia="Times New Roman" w:hAnsi="Times New Roman" w:cs="Times New Roman"/>
                <w:color w:val="000000"/>
                <w:sz w:val="16"/>
                <w:szCs w:val="16"/>
                <w:lang w:eastAsia="ru-RU"/>
              </w:rPr>
              <w:t>.Ш</w:t>
            </w:r>
            <w:proofErr w:type="gramEnd"/>
            <w:r w:rsidRPr="00EE7AED">
              <w:rPr>
                <w:rFonts w:ascii="Times New Roman" w:eastAsia="Times New Roman" w:hAnsi="Times New Roman" w:cs="Times New Roman"/>
                <w:color w:val="000000"/>
                <w:sz w:val="16"/>
                <w:szCs w:val="16"/>
                <w:lang w:eastAsia="ru-RU"/>
              </w:rPr>
              <w:t>ибылги</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260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38,50</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883</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зданий муниципальных общеобразовательных организаций, имеющих износ 50% и выше МБОУ «</w:t>
            </w:r>
            <w:proofErr w:type="spellStart"/>
            <w:r w:rsidRPr="00EE7AED">
              <w:rPr>
                <w:rFonts w:ascii="Times New Roman" w:eastAsia="Times New Roman" w:hAnsi="Times New Roman" w:cs="Times New Roman"/>
                <w:color w:val="000000"/>
                <w:sz w:val="16"/>
                <w:szCs w:val="16"/>
                <w:lang w:eastAsia="ru-RU"/>
              </w:rPr>
              <w:t>Ямашевская</w:t>
            </w:r>
            <w:proofErr w:type="spellEnd"/>
            <w:r w:rsidRPr="00EE7AED">
              <w:rPr>
                <w:rFonts w:ascii="Times New Roman" w:eastAsia="Times New Roman" w:hAnsi="Times New Roman" w:cs="Times New Roman"/>
                <w:color w:val="000000"/>
                <w:sz w:val="16"/>
                <w:szCs w:val="16"/>
                <w:lang w:eastAsia="ru-RU"/>
              </w:rPr>
              <w:t xml:space="preserve"> СОШ»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МБОУ «</w:t>
            </w:r>
            <w:proofErr w:type="spellStart"/>
            <w:r w:rsidRPr="00EE7AED">
              <w:rPr>
                <w:rFonts w:ascii="Times New Roman" w:eastAsia="Times New Roman" w:hAnsi="Times New Roman" w:cs="Times New Roman"/>
                <w:color w:val="000000"/>
                <w:sz w:val="16"/>
                <w:szCs w:val="16"/>
                <w:lang w:eastAsia="ru-RU"/>
              </w:rPr>
              <w:t>Ямашевская</w:t>
            </w:r>
            <w:proofErr w:type="spellEnd"/>
            <w:r w:rsidRPr="00EE7AED">
              <w:rPr>
                <w:rFonts w:ascii="Times New Roman" w:eastAsia="Times New Roman" w:hAnsi="Times New Roman" w:cs="Times New Roman"/>
                <w:color w:val="000000"/>
                <w:sz w:val="16"/>
                <w:szCs w:val="16"/>
                <w:lang w:eastAsia="ru-RU"/>
              </w:rPr>
              <w:t xml:space="preserve"> СОШ»  (включая ПСД)</w:t>
            </w:r>
            <w:proofErr w:type="spellStart"/>
            <w:r w:rsidRPr="00EE7AED">
              <w:rPr>
                <w:rFonts w:ascii="Times New Roman" w:eastAsia="Times New Roman" w:hAnsi="Times New Roman" w:cs="Times New Roman"/>
                <w:color w:val="000000"/>
                <w:sz w:val="16"/>
                <w:szCs w:val="16"/>
                <w:lang w:eastAsia="ru-RU"/>
              </w:rPr>
              <w:t>с</w:t>
            </w:r>
            <w:proofErr w:type="gramStart"/>
            <w:r w:rsidRPr="00EE7AED">
              <w:rPr>
                <w:rFonts w:ascii="Times New Roman" w:eastAsia="Times New Roman" w:hAnsi="Times New Roman" w:cs="Times New Roman"/>
                <w:color w:val="000000"/>
                <w:sz w:val="16"/>
                <w:szCs w:val="16"/>
                <w:lang w:eastAsia="ru-RU"/>
              </w:rPr>
              <w:t>.Я</w:t>
            </w:r>
            <w:proofErr w:type="gramEnd"/>
            <w:r w:rsidRPr="00EE7AED">
              <w:rPr>
                <w:rFonts w:ascii="Times New Roman" w:eastAsia="Times New Roman" w:hAnsi="Times New Roman" w:cs="Times New Roman"/>
                <w:color w:val="000000"/>
                <w:sz w:val="16"/>
                <w:szCs w:val="16"/>
                <w:lang w:eastAsia="ru-RU"/>
              </w:rPr>
              <w:t>машево</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260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748</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зданий муниципальных общеобразовательных организаций, имеющих износ 50% и выше МБОУ «</w:t>
            </w:r>
            <w:proofErr w:type="spellStart"/>
            <w:r w:rsidRPr="00EE7AED">
              <w:rPr>
                <w:rFonts w:ascii="Times New Roman" w:eastAsia="Times New Roman" w:hAnsi="Times New Roman" w:cs="Times New Roman"/>
                <w:color w:val="000000"/>
                <w:sz w:val="16"/>
                <w:szCs w:val="16"/>
                <w:lang w:eastAsia="ru-RU"/>
              </w:rPr>
              <w:t>Атнашевская</w:t>
            </w:r>
            <w:proofErr w:type="spellEnd"/>
            <w:r w:rsidRPr="00EE7AED">
              <w:rPr>
                <w:rFonts w:ascii="Times New Roman" w:eastAsia="Times New Roman" w:hAnsi="Times New Roman" w:cs="Times New Roman"/>
                <w:color w:val="000000"/>
                <w:sz w:val="16"/>
                <w:szCs w:val="16"/>
                <w:lang w:eastAsia="ru-RU"/>
              </w:rPr>
              <w:t xml:space="preserve"> ООШ»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Атнашево</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2025</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580</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38,55</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зданий муниципальных дошкольных образовательных организаций МБДОУ "</w:t>
            </w:r>
            <w:proofErr w:type="spellStart"/>
            <w:r w:rsidRPr="00EE7AED">
              <w:rPr>
                <w:rFonts w:ascii="Times New Roman" w:eastAsia="Times New Roman" w:hAnsi="Times New Roman" w:cs="Times New Roman"/>
                <w:color w:val="000000"/>
                <w:sz w:val="16"/>
                <w:szCs w:val="16"/>
                <w:lang w:eastAsia="ru-RU"/>
              </w:rPr>
              <w:t>Ухманский</w:t>
            </w:r>
            <w:proofErr w:type="spellEnd"/>
            <w:r w:rsidRPr="00EE7AED">
              <w:rPr>
                <w:rFonts w:ascii="Times New Roman" w:eastAsia="Times New Roman" w:hAnsi="Times New Roman" w:cs="Times New Roman"/>
                <w:color w:val="000000"/>
                <w:sz w:val="16"/>
                <w:szCs w:val="16"/>
                <w:lang w:eastAsia="ru-RU"/>
              </w:rPr>
              <w:t xml:space="preserve"> детский </w:t>
            </w:r>
            <w:proofErr w:type="spellStart"/>
            <w:r w:rsidRPr="00EE7AED">
              <w:rPr>
                <w:rFonts w:ascii="Times New Roman" w:eastAsia="Times New Roman" w:hAnsi="Times New Roman" w:cs="Times New Roman"/>
                <w:color w:val="000000"/>
                <w:sz w:val="16"/>
                <w:szCs w:val="16"/>
                <w:lang w:eastAsia="ru-RU"/>
              </w:rPr>
              <w:t>са</w:t>
            </w:r>
            <w:proofErr w:type="gramStart"/>
            <w:r w:rsidRPr="00EE7AED">
              <w:rPr>
                <w:rFonts w:ascii="Times New Roman" w:eastAsia="Times New Roman" w:hAnsi="Times New Roman" w:cs="Times New Roman"/>
                <w:color w:val="000000"/>
                <w:sz w:val="16"/>
                <w:szCs w:val="16"/>
                <w:lang w:eastAsia="ru-RU"/>
              </w:rPr>
              <w:t>д"</w:t>
            </w:r>
            <w:proofErr w:type="gramEnd"/>
            <w:r w:rsidRPr="00EE7AED">
              <w:rPr>
                <w:rFonts w:ascii="Times New Roman" w:eastAsia="Times New Roman" w:hAnsi="Times New Roman" w:cs="Times New Roman"/>
                <w:color w:val="000000"/>
                <w:sz w:val="16"/>
                <w:szCs w:val="16"/>
                <w:lang w:eastAsia="ru-RU"/>
              </w:rPr>
              <w:t>Рябинушка</w:t>
            </w:r>
            <w:proofErr w:type="spellEnd"/>
            <w:r w:rsidRPr="00EE7AED">
              <w:rPr>
                <w:rFonts w:ascii="Times New Roman" w:eastAsia="Times New Roman" w:hAnsi="Times New Roman" w:cs="Times New Roman"/>
                <w:color w:val="000000"/>
                <w:sz w:val="16"/>
                <w:szCs w:val="16"/>
                <w:lang w:eastAsia="ru-RU"/>
              </w:rPr>
              <w:t>"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 </w:t>
            </w:r>
            <w:proofErr w:type="spellStart"/>
            <w:r w:rsidRPr="00EE7AED">
              <w:rPr>
                <w:rFonts w:ascii="Times New Roman" w:eastAsia="Times New Roman" w:hAnsi="Times New Roman" w:cs="Times New Roman"/>
                <w:color w:val="000000"/>
                <w:sz w:val="16"/>
                <w:szCs w:val="16"/>
                <w:lang w:eastAsia="ru-RU"/>
              </w:rPr>
              <w:t>Ухманы</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120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11,17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11,17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643</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11,17</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11,17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Капитальный ремонт зданий муниципальных дошкольных образовательных организаций МБДОУ </w:t>
            </w:r>
            <w:r w:rsidRPr="00EE7AED">
              <w:rPr>
                <w:rFonts w:ascii="Times New Roman" w:eastAsia="Times New Roman" w:hAnsi="Times New Roman" w:cs="Times New Roman"/>
                <w:color w:val="000000"/>
                <w:sz w:val="16"/>
                <w:szCs w:val="16"/>
                <w:lang w:eastAsia="ru-RU"/>
              </w:rPr>
              <w:lastRenderedPageBreak/>
              <w:t>"</w:t>
            </w:r>
            <w:proofErr w:type="spellStart"/>
            <w:r w:rsidRPr="00EE7AED">
              <w:rPr>
                <w:rFonts w:ascii="Times New Roman" w:eastAsia="Times New Roman" w:hAnsi="Times New Roman" w:cs="Times New Roman"/>
                <w:color w:val="000000"/>
                <w:sz w:val="16"/>
                <w:szCs w:val="16"/>
                <w:lang w:eastAsia="ru-RU"/>
              </w:rPr>
              <w:t>Вутабосинский</w:t>
            </w:r>
            <w:proofErr w:type="spellEnd"/>
            <w:r w:rsidRPr="00EE7AED">
              <w:rPr>
                <w:rFonts w:ascii="Times New Roman" w:eastAsia="Times New Roman" w:hAnsi="Times New Roman" w:cs="Times New Roman"/>
                <w:color w:val="000000"/>
                <w:sz w:val="16"/>
                <w:szCs w:val="16"/>
                <w:lang w:eastAsia="ru-RU"/>
              </w:rPr>
              <w:t xml:space="preserve"> детский сад "Колокольчик"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 </w:t>
            </w:r>
            <w:proofErr w:type="spellStart"/>
            <w:r w:rsidRPr="00EE7AED">
              <w:rPr>
                <w:rFonts w:ascii="Times New Roman" w:eastAsia="Times New Roman" w:hAnsi="Times New Roman" w:cs="Times New Roman"/>
                <w:color w:val="000000"/>
                <w:sz w:val="16"/>
                <w:szCs w:val="16"/>
                <w:lang w:eastAsia="ru-RU"/>
              </w:rPr>
              <w:t>Вутабоси</w:t>
            </w:r>
            <w:proofErr w:type="spellEnd"/>
            <w:r w:rsidRPr="00EE7AED">
              <w:rPr>
                <w:rFonts w:ascii="Times New Roman" w:eastAsia="Times New Roman" w:hAnsi="Times New Roman" w:cs="Times New Roman"/>
                <w:color w:val="000000"/>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120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11,05</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11,05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785</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11,05</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11,05</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color w:val="000000"/>
                <w:sz w:val="16"/>
                <w:szCs w:val="16"/>
                <w:lang w:eastAsia="ru-RU"/>
              </w:rPr>
            </w:pPr>
          </w:p>
        </w:tc>
      </w:tr>
      <w:tr w:rsidR="00EE7AED"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lastRenderedPageBreak/>
              <w:t xml:space="preserve">Строительство средней образовательной школы на 165 учащихся с </w:t>
            </w:r>
            <w:proofErr w:type="spellStart"/>
            <w:r w:rsidRPr="00EE7AED">
              <w:rPr>
                <w:rFonts w:ascii="Times New Roman" w:eastAsia="Times New Roman" w:hAnsi="Times New Roman" w:cs="Times New Roman"/>
                <w:sz w:val="16"/>
                <w:szCs w:val="16"/>
                <w:lang w:eastAsia="ru-RU"/>
              </w:rPr>
              <w:t>пристроем</w:t>
            </w:r>
            <w:proofErr w:type="spellEnd"/>
            <w:r w:rsidRPr="00EE7AED">
              <w:rPr>
                <w:rFonts w:ascii="Times New Roman" w:eastAsia="Times New Roman" w:hAnsi="Times New Roman" w:cs="Times New Roman"/>
                <w:sz w:val="16"/>
                <w:szCs w:val="16"/>
                <w:lang w:eastAsia="ru-RU"/>
              </w:rPr>
              <w:t xml:space="preserve"> помещений для дошкольных групп на 40 мест </w:t>
            </w:r>
            <w:proofErr w:type="gramStart"/>
            <w:r w:rsidRPr="00EE7AED">
              <w:rPr>
                <w:rFonts w:ascii="Times New Roman" w:eastAsia="Times New Roman" w:hAnsi="Times New Roman" w:cs="Times New Roman"/>
                <w:sz w:val="16"/>
                <w:szCs w:val="16"/>
                <w:lang w:eastAsia="ru-RU"/>
              </w:rPr>
              <w:t>в</w:t>
            </w:r>
            <w:proofErr w:type="gramEnd"/>
            <w:r w:rsidRPr="00EE7AED">
              <w:rPr>
                <w:rFonts w:ascii="Times New Roman" w:eastAsia="Times New Roman" w:hAnsi="Times New Roman" w:cs="Times New Roman"/>
                <w:sz w:val="16"/>
                <w:szCs w:val="16"/>
                <w:lang w:eastAsia="ru-RU"/>
              </w:rPr>
              <w:t xml:space="preserve"> с. </w:t>
            </w:r>
            <w:proofErr w:type="spellStart"/>
            <w:r w:rsidRPr="00EE7AED">
              <w:rPr>
                <w:rFonts w:ascii="Times New Roman" w:eastAsia="Times New Roman" w:hAnsi="Times New Roman" w:cs="Times New Roman"/>
                <w:sz w:val="16"/>
                <w:szCs w:val="16"/>
                <w:lang w:eastAsia="ru-RU"/>
              </w:rPr>
              <w:t>Янгличи</w:t>
            </w:r>
            <w:proofErr w:type="spellEnd"/>
            <w:r w:rsidRPr="00EE7AED">
              <w:rPr>
                <w:rFonts w:ascii="Times New Roman" w:eastAsia="Times New Roman" w:hAnsi="Times New Roman" w:cs="Times New Roman"/>
                <w:sz w:val="16"/>
                <w:szCs w:val="16"/>
                <w:lang w:eastAsia="ru-RU"/>
              </w:rPr>
              <w:t xml:space="preserve"> Канашского района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с. </w:t>
            </w:r>
            <w:proofErr w:type="spellStart"/>
            <w:r w:rsidRPr="00EE7AED">
              <w:rPr>
                <w:rFonts w:ascii="Times New Roman" w:eastAsia="Times New Roman" w:hAnsi="Times New Roman" w:cs="Times New Roman"/>
                <w:sz w:val="16"/>
                <w:szCs w:val="16"/>
                <w:lang w:eastAsia="ru-RU"/>
              </w:rPr>
              <w:t>Янгличи</w:t>
            </w:r>
            <w:proofErr w:type="spellEnd"/>
            <w:r w:rsidRPr="00EE7AED">
              <w:rPr>
                <w:rFonts w:ascii="Times New Roman" w:eastAsia="Times New Roman" w:hAnsi="Times New Roman" w:cs="Times New Roman"/>
                <w:sz w:val="16"/>
                <w:szCs w:val="16"/>
                <w:lang w:eastAsia="ru-RU"/>
              </w:rPr>
              <w:t xml:space="preserve">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2020-2021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165/40</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РБ, МБ</w:t>
            </w: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277,68</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277,68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670</w:t>
            </w: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277,68</w:t>
            </w:r>
          </w:p>
        </w:tc>
        <w:tc>
          <w:tcPr>
            <w:tcW w:w="211" w:type="pct"/>
            <w:tcBorders>
              <w:top w:val="nil"/>
              <w:left w:val="nil"/>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277,68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EE7AED"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EE7AED" w:rsidRPr="00EE7AED" w:rsidRDefault="00EE7AED"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val="restart"/>
            <w:tcBorders>
              <w:top w:val="nil"/>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2942FF">
              <w:rPr>
                <w:rFonts w:ascii="Times New Roman" w:eastAsia="Times New Roman" w:hAnsi="Times New Roman" w:cs="Times New Roman"/>
                <w:sz w:val="16"/>
                <w:szCs w:val="16"/>
                <w:lang w:eastAsia="ru-RU"/>
              </w:rPr>
              <w:t>Капитальный ремонт муниципального бюджетного общеобразовательного учреждения «</w:t>
            </w:r>
            <w:proofErr w:type="spellStart"/>
            <w:r w:rsidRPr="002942FF">
              <w:rPr>
                <w:rFonts w:ascii="Times New Roman" w:eastAsia="Times New Roman" w:hAnsi="Times New Roman" w:cs="Times New Roman"/>
                <w:sz w:val="16"/>
                <w:szCs w:val="16"/>
                <w:lang w:eastAsia="ru-RU"/>
              </w:rPr>
              <w:t>Шальтямская</w:t>
            </w:r>
            <w:proofErr w:type="spellEnd"/>
            <w:r w:rsidRPr="002942FF">
              <w:rPr>
                <w:rFonts w:ascii="Times New Roman" w:eastAsia="Times New Roman" w:hAnsi="Times New Roman" w:cs="Times New Roman"/>
                <w:sz w:val="16"/>
                <w:szCs w:val="16"/>
                <w:lang w:eastAsia="ru-RU"/>
              </w:rPr>
              <w:t xml:space="preserve"> основная общеобразовательная школа им. Е. Анисимова»</w:t>
            </w:r>
          </w:p>
        </w:tc>
        <w:tc>
          <w:tcPr>
            <w:tcW w:w="437" w:type="pct"/>
            <w:vMerge w:val="restart"/>
            <w:tcBorders>
              <w:top w:val="nil"/>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val="restart"/>
            <w:tcBorders>
              <w:top w:val="nil"/>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 </w:t>
            </w:r>
            <w:proofErr w:type="spellStart"/>
            <w:r>
              <w:rPr>
                <w:rFonts w:ascii="Times New Roman" w:eastAsia="Times New Roman" w:hAnsi="Times New Roman" w:cs="Times New Roman"/>
                <w:sz w:val="16"/>
                <w:szCs w:val="16"/>
                <w:lang w:eastAsia="ru-RU"/>
              </w:rPr>
              <w:t>Шальтямы</w:t>
            </w:r>
            <w:proofErr w:type="spellEnd"/>
            <w:r>
              <w:rPr>
                <w:rFonts w:ascii="Times New Roman" w:eastAsia="Times New Roman" w:hAnsi="Times New Roman" w:cs="Times New Roman"/>
                <w:sz w:val="16"/>
                <w:szCs w:val="16"/>
                <w:lang w:eastAsia="ru-RU"/>
              </w:rPr>
              <w:t>, Канашский район</w:t>
            </w:r>
          </w:p>
        </w:tc>
        <w:tc>
          <w:tcPr>
            <w:tcW w:w="317" w:type="pct"/>
            <w:vMerge w:val="restart"/>
            <w:tcBorders>
              <w:top w:val="nil"/>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347" w:type="pct"/>
            <w:vMerge w:val="restart"/>
            <w:tcBorders>
              <w:top w:val="nil"/>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val="restart"/>
            <w:tcBorders>
              <w:top w:val="nil"/>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tcPr>
          <w:p w:rsidR="002942FF" w:rsidRPr="002942FF" w:rsidRDefault="002942FF" w:rsidP="00E71C65">
            <w:pPr>
              <w:spacing w:after="0" w:line="240" w:lineRule="auto"/>
              <w:rPr>
                <w:rFonts w:eastAsia="Times New Roman"/>
                <w:sz w:val="16"/>
                <w:szCs w:val="16"/>
                <w:lang w:eastAsia="ru-RU"/>
              </w:rPr>
            </w:pPr>
            <w:r w:rsidRPr="002942FF">
              <w:rPr>
                <w:rFonts w:eastAsia="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tcPr>
          <w:p w:rsidR="002942FF" w:rsidRPr="002942FF" w:rsidRDefault="002942FF" w:rsidP="00E71C65">
            <w:pPr>
              <w:spacing w:after="0" w:line="240" w:lineRule="auto"/>
              <w:rPr>
                <w:rFonts w:eastAsia="Times New Roman"/>
                <w:sz w:val="16"/>
                <w:szCs w:val="16"/>
                <w:lang w:eastAsia="ru-RU"/>
              </w:rPr>
            </w:pPr>
            <w:r w:rsidRPr="002942FF">
              <w:rPr>
                <w:rFonts w:eastAsia="Times New Roman"/>
                <w:sz w:val="16"/>
                <w:szCs w:val="16"/>
                <w:lang w:eastAsia="ru-RU"/>
              </w:rPr>
              <w:t>12,8</w:t>
            </w:r>
          </w:p>
        </w:tc>
        <w:tc>
          <w:tcPr>
            <w:tcW w:w="211" w:type="pct"/>
            <w:tcBorders>
              <w:top w:val="nil"/>
              <w:left w:val="nil"/>
              <w:bottom w:val="single" w:sz="4" w:space="0" w:color="auto"/>
              <w:right w:val="single" w:sz="4" w:space="0" w:color="auto"/>
            </w:tcBorders>
            <w:shd w:val="clear" w:color="auto" w:fill="auto"/>
            <w:noWrap/>
            <w:vAlign w:val="center"/>
          </w:tcPr>
          <w:p w:rsidR="002942FF" w:rsidRPr="002942FF" w:rsidRDefault="002942FF" w:rsidP="00E71C65">
            <w:pPr>
              <w:spacing w:after="0" w:line="240" w:lineRule="auto"/>
              <w:rPr>
                <w:rFonts w:eastAsia="Times New Roman"/>
                <w:sz w:val="16"/>
                <w:szCs w:val="16"/>
                <w:lang w:eastAsia="ru-RU"/>
              </w:rPr>
            </w:pPr>
            <w:r w:rsidRPr="002942FF">
              <w:rPr>
                <w:rFonts w:eastAsia="Times New Roman"/>
                <w:sz w:val="16"/>
                <w:szCs w:val="16"/>
                <w:lang w:eastAsia="ru-RU"/>
              </w:rPr>
              <w:t>12,8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2942FF" w:rsidRPr="002942FF" w:rsidRDefault="002942FF" w:rsidP="00E71C65">
            <w:pPr>
              <w:spacing w:after="0" w:line="240" w:lineRule="auto"/>
              <w:rPr>
                <w:rFonts w:eastAsia="Times New Roman"/>
                <w:sz w:val="16"/>
                <w:szCs w:val="16"/>
                <w:lang w:eastAsia="ru-RU"/>
              </w:rPr>
            </w:pPr>
            <w:proofErr w:type="spellStart"/>
            <w:r w:rsidRPr="002942FF">
              <w:rPr>
                <w:rFonts w:eastAsia="Times New Roman"/>
                <w:sz w:val="16"/>
                <w:szCs w:val="16"/>
                <w:lang w:eastAsia="ru-RU"/>
              </w:rPr>
              <w:t>фед</w:t>
            </w:r>
            <w:proofErr w:type="spellEnd"/>
            <w:r w:rsidRPr="002942FF">
              <w:rPr>
                <w:rFonts w:eastAsia="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tcPr>
          <w:p w:rsidR="002942FF" w:rsidRPr="002942FF" w:rsidRDefault="002942FF" w:rsidP="00E71C65">
            <w:pPr>
              <w:spacing w:after="0" w:line="240" w:lineRule="auto"/>
              <w:rPr>
                <w:rFonts w:eastAsia="Times New Roman"/>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2942FF" w:rsidRPr="002942FF" w:rsidRDefault="002942FF" w:rsidP="00E71C65">
            <w:pPr>
              <w:spacing w:after="0" w:line="240" w:lineRule="auto"/>
              <w:rPr>
                <w:rFonts w:eastAsia="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2942FF" w:rsidRPr="002942FF" w:rsidRDefault="002942FF" w:rsidP="00E71C65">
            <w:pPr>
              <w:spacing w:after="0" w:line="240" w:lineRule="auto"/>
              <w:rPr>
                <w:rFonts w:eastAsia="Times New Roman"/>
                <w:sz w:val="16"/>
                <w:szCs w:val="16"/>
                <w:lang w:eastAsia="ru-RU"/>
              </w:rPr>
            </w:pPr>
            <w:proofErr w:type="spellStart"/>
            <w:r w:rsidRPr="002942FF">
              <w:rPr>
                <w:rFonts w:eastAsia="Times New Roman"/>
                <w:sz w:val="16"/>
                <w:szCs w:val="16"/>
                <w:lang w:eastAsia="ru-RU"/>
              </w:rPr>
              <w:t>конс</w:t>
            </w:r>
            <w:proofErr w:type="spellEnd"/>
            <w:r w:rsidRPr="002942FF">
              <w:rPr>
                <w:rFonts w:eastAsia="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tcPr>
          <w:p w:rsidR="002942FF" w:rsidRPr="002942FF" w:rsidRDefault="002942FF" w:rsidP="00E71C65">
            <w:pPr>
              <w:spacing w:after="0" w:line="240" w:lineRule="auto"/>
              <w:rPr>
                <w:rFonts w:eastAsia="Times New Roman"/>
                <w:sz w:val="16"/>
                <w:szCs w:val="16"/>
                <w:lang w:eastAsia="ru-RU"/>
              </w:rPr>
            </w:pPr>
            <w:r w:rsidRPr="002942FF">
              <w:rPr>
                <w:rFonts w:eastAsia="Times New Roman"/>
                <w:sz w:val="16"/>
                <w:szCs w:val="16"/>
                <w:lang w:eastAsia="ru-RU"/>
              </w:rPr>
              <w:t>12,8</w:t>
            </w:r>
          </w:p>
        </w:tc>
        <w:tc>
          <w:tcPr>
            <w:tcW w:w="211" w:type="pct"/>
            <w:tcBorders>
              <w:top w:val="nil"/>
              <w:left w:val="nil"/>
              <w:bottom w:val="single" w:sz="4" w:space="0" w:color="auto"/>
              <w:right w:val="single" w:sz="4" w:space="0" w:color="auto"/>
            </w:tcBorders>
            <w:shd w:val="clear" w:color="auto" w:fill="auto"/>
            <w:noWrap/>
            <w:vAlign w:val="center"/>
          </w:tcPr>
          <w:p w:rsidR="002942FF" w:rsidRPr="002942FF" w:rsidRDefault="002942FF" w:rsidP="00E71C65">
            <w:pPr>
              <w:spacing w:after="0" w:line="240" w:lineRule="auto"/>
              <w:rPr>
                <w:rFonts w:eastAsia="Times New Roman"/>
                <w:sz w:val="16"/>
                <w:szCs w:val="16"/>
                <w:lang w:eastAsia="ru-RU"/>
              </w:rPr>
            </w:pPr>
            <w:r w:rsidRPr="002942FF">
              <w:rPr>
                <w:rFonts w:eastAsia="Times New Roman"/>
                <w:sz w:val="16"/>
                <w:szCs w:val="16"/>
                <w:lang w:eastAsia="ru-RU"/>
              </w:rPr>
              <w:t>12,8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tcPr>
          <w:p w:rsidR="002942FF" w:rsidRPr="00353FD8" w:rsidRDefault="002942FF" w:rsidP="00E71C65">
            <w:pPr>
              <w:spacing w:after="0" w:line="240" w:lineRule="auto"/>
              <w:rPr>
                <w:rFonts w:eastAsia="Times New Roman"/>
                <w:color w:val="000000"/>
                <w:sz w:val="16"/>
                <w:szCs w:val="16"/>
                <w:lang w:eastAsia="ru-RU"/>
              </w:rPr>
            </w:pPr>
            <w:proofErr w:type="spellStart"/>
            <w:r w:rsidRPr="00353FD8">
              <w:rPr>
                <w:rFonts w:eastAsia="Times New Roman"/>
                <w:color w:val="000000"/>
                <w:sz w:val="16"/>
                <w:szCs w:val="16"/>
                <w:lang w:eastAsia="ru-RU"/>
              </w:rPr>
              <w:t>внебюдж</w:t>
            </w:r>
            <w:proofErr w:type="spellEnd"/>
            <w:r w:rsidRPr="00353FD8">
              <w:rPr>
                <w:rFonts w:eastAsia="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tcPr>
          <w:p w:rsidR="002942FF" w:rsidRPr="00353FD8" w:rsidRDefault="002942FF" w:rsidP="00E71C65">
            <w:pPr>
              <w:spacing w:after="0" w:line="240" w:lineRule="auto"/>
              <w:rPr>
                <w:rFonts w:eastAsia="Times New Roman"/>
                <w:color w:val="000000"/>
                <w:sz w:val="16"/>
                <w:szCs w:val="16"/>
                <w:lang w:eastAsia="ru-RU"/>
              </w:rPr>
            </w:pPr>
          </w:p>
        </w:tc>
        <w:tc>
          <w:tcPr>
            <w:tcW w:w="211" w:type="pct"/>
            <w:tcBorders>
              <w:top w:val="nil"/>
              <w:left w:val="nil"/>
              <w:bottom w:val="single" w:sz="4" w:space="0" w:color="auto"/>
              <w:right w:val="single" w:sz="4" w:space="0" w:color="auto"/>
            </w:tcBorders>
            <w:shd w:val="clear" w:color="auto" w:fill="auto"/>
            <w:noWrap/>
            <w:vAlign w:val="center"/>
          </w:tcPr>
          <w:p w:rsidR="002942FF" w:rsidRPr="00353FD8" w:rsidRDefault="002942FF" w:rsidP="00E71C65">
            <w:pPr>
              <w:spacing w:after="0" w:line="240" w:lineRule="auto"/>
              <w:rPr>
                <w:rFonts w:eastAsia="Times New Roman"/>
                <w:color w:val="000000"/>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53" w:type="pct"/>
            <w:tcBorders>
              <w:top w:val="nil"/>
              <w:left w:val="single" w:sz="4" w:space="0" w:color="auto"/>
              <w:bottom w:val="single" w:sz="4" w:space="0" w:color="auto"/>
              <w:right w:val="single" w:sz="4" w:space="0" w:color="auto"/>
            </w:tcBorders>
            <w:shd w:val="clear" w:color="auto" w:fill="auto"/>
            <w:vAlign w:val="center"/>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Проведение дополнительных работ, не учтенных муниципальным контрактом по капитальному ремонту МБОУ «</w:t>
            </w:r>
            <w:proofErr w:type="spellStart"/>
            <w:r w:rsidRPr="00EE7AED">
              <w:rPr>
                <w:rFonts w:ascii="Times New Roman" w:eastAsia="Times New Roman" w:hAnsi="Times New Roman" w:cs="Times New Roman"/>
                <w:sz w:val="16"/>
                <w:szCs w:val="16"/>
                <w:lang w:eastAsia="ru-RU"/>
              </w:rPr>
              <w:t>Тобурдановская</w:t>
            </w:r>
            <w:proofErr w:type="spellEnd"/>
            <w:r w:rsidRPr="00EE7AED">
              <w:rPr>
                <w:rFonts w:ascii="Times New Roman" w:eastAsia="Times New Roman" w:hAnsi="Times New Roman" w:cs="Times New Roman"/>
                <w:sz w:val="16"/>
                <w:szCs w:val="16"/>
                <w:lang w:eastAsia="ru-RU"/>
              </w:rPr>
              <w:t xml:space="preserve"> СОШ им. А. И. </w:t>
            </w:r>
            <w:proofErr w:type="spellStart"/>
            <w:r w:rsidRPr="00EE7AED">
              <w:rPr>
                <w:rFonts w:ascii="Times New Roman" w:eastAsia="Times New Roman" w:hAnsi="Times New Roman" w:cs="Times New Roman"/>
                <w:sz w:val="16"/>
                <w:szCs w:val="16"/>
                <w:lang w:eastAsia="ru-RU"/>
              </w:rPr>
              <w:t>Миттова</w:t>
            </w:r>
            <w:proofErr w:type="spellEnd"/>
            <w:r w:rsidRPr="00EE7AED">
              <w:rPr>
                <w:rFonts w:ascii="Times New Roman" w:eastAsia="Times New Roman" w:hAnsi="Times New Roman" w:cs="Times New Roman"/>
                <w:sz w:val="16"/>
                <w:szCs w:val="16"/>
                <w:lang w:eastAsia="ru-RU"/>
              </w:rPr>
              <w:t>»</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с. </w:t>
            </w:r>
            <w:proofErr w:type="spellStart"/>
            <w:r w:rsidRPr="00EE7AED">
              <w:rPr>
                <w:rFonts w:ascii="Times New Roman" w:eastAsia="Times New Roman" w:hAnsi="Times New Roman" w:cs="Times New Roman"/>
                <w:sz w:val="16"/>
                <w:szCs w:val="16"/>
                <w:lang w:eastAsia="ru-RU"/>
              </w:rPr>
              <w:t>Тобурданово</w:t>
            </w:r>
            <w:proofErr w:type="spellEnd"/>
            <w:r w:rsidRPr="00EE7AED">
              <w:rPr>
                <w:rFonts w:ascii="Times New Roman" w:eastAsia="Times New Roman" w:hAnsi="Times New Roman" w:cs="Times New Roman"/>
                <w:sz w:val="16"/>
                <w:szCs w:val="16"/>
                <w:lang w:eastAsia="ru-RU"/>
              </w:rPr>
              <w:t>, 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4,00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4,00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4,00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4,00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Проведение дополнительных работ, не учтенных муниципальным контрактом по капитальному ремонту МБОУ «</w:t>
            </w:r>
            <w:proofErr w:type="spellStart"/>
            <w:r w:rsidRPr="00EE7AED">
              <w:rPr>
                <w:rFonts w:ascii="Times New Roman" w:eastAsia="Times New Roman" w:hAnsi="Times New Roman" w:cs="Times New Roman"/>
                <w:sz w:val="16"/>
                <w:szCs w:val="16"/>
                <w:lang w:eastAsia="ru-RU"/>
              </w:rPr>
              <w:t>Шоркасинская</w:t>
            </w:r>
            <w:proofErr w:type="spellEnd"/>
            <w:r w:rsidRPr="00EE7AED">
              <w:rPr>
                <w:rFonts w:ascii="Times New Roman" w:eastAsia="Times New Roman" w:hAnsi="Times New Roman" w:cs="Times New Roman"/>
                <w:sz w:val="16"/>
                <w:szCs w:val="16"/>
                <w:lang w:eastAsia="ru-RU"/>
              </w:rPr>
              <w:t xml:space="preserve"> СОШ»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xml:space="preserve">с. </w:t>
            </w:r>
            <w:proofErr w:type="spellStart"/>
            <w:r w:rsidRPr="00EE7AED">
              <w:rPr>
                <w:rFonts w:ascii="Times New Roman" w:eastAsia="Times New Roman" w:hAnsi="Times New Roman" w:cs="Times New Roman"/>
                <w:sz w:val="16"/>
                <w:szCs w:val="16"/>
                <w:lang w:eastAsia="ru-RU"/>
              </w:rPr>
              <w:t>Шоркасы</w:t>
            </w:r>
            <w:proofErr w:type="spellEnd"/>
            <w:r w:rsidRPr="00EE7AED">
              <w:rPr>
                <w:rFonts w:ascii="Times New Roman" w:eastAsia="Times New Roman" w:hAnsi="Times New Roman" w:cs="Times New Roman"/>
                <w:sz w:val="16"/>
                <w:szCs w:val="16"/>
                <w:lang w:eastAsia="ru-RU"/>
              </w:rPr>
              <w:t xml:space="preserve"> 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3,80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3,80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фед</w:t>
            </w:r>
            <w:proofErr w:type="spellEnd"/>
            <w:r w:rsidRPr="00EE7AED">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конс</w:t>
            </w:r>
            <w:proofErr w:type="spellEnd"/>
            <w:r w:rsidRPr="00EE7AED">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3,80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3,80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roofErr w:type="spellStart"/>
            <w:r w:rsidRPr="00EE7AED">
              <w:rPr>
                <w:rFonts w:ascii="Times New Roman" w:eastAsia="Times New Roman" w:hAnsi="Times New Roman" w:cs="Times New Roman"/>
                <w:sz w:val="16"/>
                <w:szCs w:val="16"/>
                <w:lang w:eastAsia="ru-RU"/>
              </w:rPr>
              <w:t>внебюдж</w:t>
            </w:r>
            <w:proofErr w:type="spellEnd"/>
            <w:r w:rsidRPr="00EE7AED">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r w:rsidRPr="00EE7AED">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На изготовление ПСД по капитальному ремонту четырех спортивных залов: МБОУ «</w:t>
            </w:r>
            <w:proofErr w:type="spellStart"/>
            <w:r w:rsidRPr="00EE7AED">
              <w:rPr>
                <w:rFonts w:ascii="Times New Roman" w:eastAsia="Times New Roman" w:hAnsi="Times New Roman" w:cs="Times New Roman"/>
                <w:color w:val="000000"/>
                <w:sz w:val="16"/>
                <w:szCs w:val="16"/>
                <w:lang w:eastAsia="ru-RU"/>
              </w:rPr>
              <w:t>Хучельская</w:t>
            </w:r>
            <w:proofErr w:type="spellEnd"/>
            <w:r w:rsidRPr="00EE7AED">
              <w:rPr>
                <w:rFonts w:ascii="Times New Roman" w:eastAsia="Times New Roman" w:hAnsi="Times New Roman" w:cs="Times New Roman"/>
                <w:color w:val="000000"/>
                <w:sz w:val="16"/>
                <w:szCs w:val="16"/>
                <w:lang w:eastAsia="ru-RU"/>
              </w:rPr>
              <w:t xml:space="preserve"> ООШ», МБОУ «</w:t>
            </w:r>
            <w:proofErr w:type="spellStart"/>
            <w:r w:rsidRPr="00EE7AED">
              <w:rPr>
                <w:rFonts w:ascii="Times New Roman" w:eastAsia="Times New Roman" w:hAnsi="Times New Roman" w:cs="Times New Roman"/>
                <w:color w:val="000000"/>
                <w:sz w:val="16"/>
                <w:szCs w:val="16"/>
                <w:lang w:eastAsia="ru-RU"/>
              </w:rPr>
              <w:t>Ачакасинская</w:t>
            </w:r>
            <w:proofErr w:type="spellEnd"/>
            <w:r w:rsidRPr="00EE7AED">
              <w:rPr>
                <w:rFonts w:ascii="Times New Roman" w:eastAsia="Times New Roman" w:hAnsi="Times New Roman" w:cs="Times New Roman"/>
                <w:color w:val="000000"/>
                <w:sz w:val="16"/>
                <w:szCs w:val="16"/>
                <w:lang w:eastAsia="ru-RU"/>
              </w:rPr>
              <w:t xml:space="preserve"> ООШ им. Героя Советского Союза А. П. Петрова», МБОУ «</w:t>
            </w:r>
            <w:proofErr w:type="spellStart"/>
            <w:r w:rsidRPr="00EE7AED">
              <w:rPr>
                <w:rFonts w:ascii="Times New Roman" w:eastAsia="Times New Roman" w:hAnsi="Times New Roman" w:cs="Times New Roman"/>
                <w:color w:val="000000"/>
                <w:sz w:val="16"/>
                <w:szCs w:val="16"/>
                <w:lang w:eastAsia="ru-RU"/>
              </w:rPr>
              <w:t>Шакуловская</w:t>
            </w:r>
            <w:proofErr w:type="spellEnd"/>
            <w:r w:rsidRPr="00EE7AED">
              <w:rPr>
                <w:rFonts w:ascii="Times New Roman" w:eastAsia="Times New Roman" w:hAnsi="Times New Roman" w:cs="Times New Roman"/>
                <w:color w:val="000000"/>
                <w:sz w:val="16"/>
                <w:szCs w:val="16"/>
                <w:lang w:eastAsia="ru-RU"/>
              </w:rPr>
              <w:t xml:space="preserve"> ООШ», МБОУ «</w:t>
            </w:r>
            <w:proofErr w:type="spellStart"/>
            <w:r w:rsidRPr="00EE7AED">
              <w:rPr>
                <w:rFonts w:ascii="Times New Roman" w:eastAsia="Times New Roman" w:hAnsi="Times New Roman" w:cs="Times New Roman"/>
                <w:color w:val="000000"/>
                <w:sz w:val="16"/>
                <w:szCs w:val="16"/>
                <w:lang w:eastAsia="ru-RU"/>
              </w:rPr>
              <w:t>Новочелкасинская</w:t>
            </w:r>
            <w:proofErr w:type="spellEnd"/>
            <w:r w:rsidRPr="00EE7AED">
              <w:rPr>
                <w:rFonts w:ascii="Times New Roman" w:eastAsia="Times New Roman" w:hAnsi="Times New Roman" w:cs="Times New Roman"/>
                <w:color w:val="000000"/>
                <w:sz w:val="16"/>
                <w:szCs w:val="16"/>
                <w:lang w:eastAsia="ru-RU"/>
              </w:rPr>
              <w:t xml:space="preserve"> ООШ».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Каншский</w:t>
            </w:r>
            <w:proofErr w:type="spellEnd"/>
            <w:r w:rsidRPr="00EE7AED">
              <w:rPr>
                <w:rFonts w:ascii="Times New Roman" w:eastAsia="Times New Roman" w:hAnsi="Times New Roman" w:cs="Times New Roman"/>
                <w:color w:val="000000"/>
                <w:sz w:val="16"/>
                <w:szCs w:val="16"/>
                <w:lang w:eastAsia="ru-RU"/>
              </w:rPr>
              <w:t xml:space="preserve">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0,10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0,10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0,10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0,10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Выполние</w:t>
            </w:r>
            <w:proofErr w:type="spellEnd"/>
            <w:r w:rsidRPr="00EE7AED">
              <w:rPr>
                <w:rFonts w:ascii="Times New Roman" w:eastAsia="Times New Roman" w:hAnsi="Times New Roman" w:cs="Times New Roman"/>
                <w:color w:val="000000"/>
                <w:sz w:val="16"/>
                <w:szCs w:val="16"/>
                <w:lang w:eastAsia="ru-RU"/>
              </w:rPr>
              <w:t xml:space="preserve"> электромонтажных работ в 22 общеобразовательных учреждениях и 17 дошкольных образовательных учреждениях, по замечаниям пожарного надзора, а именно: замена ветхих алюминиевых проводов на </w:t>
            </w:r>
            <w:proofErr w:type="gramStart"/>
            <w:r w:rsidRPr="00EE7AED">
              <w:rPr>
                <w:rFonts w:ascii="Times New Roman" w:eastAsia="Times New Roman" w:hAnsi="Times New Roman" w:cs="Times New Roman"/>
                <w:color w:val="000000"/>
                <w:sz w:val="16"/>
                <w:szCs w:val="16"/>
                <w:lang w:eastAsia="ru-RU"/>
              </w:rPr>
              <w:t>медные</w:t>
            </w:r>
            <w:proofErr w:type="gramEnd"/>
            <w:r w:rsidRPr="00EE7AED">
              <w:rPr>
                <w:rFonts w:ascii="Times New Roman" w:eastAsia="Times New Roman" w:hAnsi="Times New Roman" w:cs="Times New Roman"/>
                <w:color w:val="000000"/>
                <w:sz w:val="16"/>
                <w:szCs w:val="16"/>
                <w:lang w:eastAsia="ru-RU"/>
              </w:rPr>
              <w:t>, замена старых светильников с люминесцентными лампами на светодиодные, замена старых, вышедших из строя выключателей и розеток</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2021-2025</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6,00</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Капитальный ремонт системы отопления в зданиях 22 общеобразовательных учреждений и 17 дошкольных </w:t>
            </w:r>
            <w:r w:rsidRPr="00EE7AED">
              <w:rPr>
                <w:rFonts w:ascii="Times New Roman" w:eastAsia="Times New Roman" w:hAnsi="Times New Roman" w:cs="Times New Roman"/>
                <w:color w:val="000000"/>
                <w:sz w:val="16"/>
                <w:szCs w:val="16"/>
                <w:lang w:eastAsia="ru-RU"/>
              </w:rPr>
              <w:lastRenderedPageBreak/>
              <w:t xml:space="preserve">образовательных учреждений Канашского района, а именно: замене старых трубопроводов отопления и радиаторов </w:t>
            </w:r>
            <w:proofErr w:type="gramStart"/>
            <w:r w:rsidRPr="00EE7AED">
              <w:rPr>
                <w:rFonts w:ascii="Times New Roman" w:eastAsia="Times New Roman" w:hAnsi="Times New Roman" w:cs="Times New Roman"/>
                <w:color w:val="000000"/>
                <w:sz w:val="16"/>
                <w:szCs w:val="16"/>
                <w:lang w:eastAsia="ru-RU"/>
              </w:rPr>
              <w:t>на</w:t>
            </w:r>
            <w:proofErr w:type="gramEnd"/>
            <w:r w:rsidRPr="00EE7AED">
              <w:rPr>
                <w:rFonts w:ascii="Times New Roman" w:eastAsia="Times New Roman" w:hAnsi="Times New Roman" w:cs="Times New Roman"/>
                <w:color w:val="000000"/>
                <w:sz w:val="16"/>
                <w:szCs w:val="16"/>
                <w:lang w:eastAsia="ru-RU"/>
              </w:rPr>
              <w:t xml:space="preserve"> новые, для поддержания требуемого температурного режима в помещениях, согласно нормативам, СанПиН</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2021-2025</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14,00</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В </w:t>
            </w:r>
            <w:proofErr w:type="gramStart"/>
            <w:r w:rsidRPr="00EE7AED">
              <w:rPr>
                <w:rFonts w:ascii="Times New Roman" w:eastAsia="Times New Roman" w:hAnsi="Times New Roman" w:cs="Times New Roman"/>
                <w:color w:val="000000"/>
                <w:sz w:val="16"/>
                <w:szCs w:val="16"/>
                <w:lang w:eastAsia="ru-RU"/>
              </w:rPr>
              <w:t>целях</w:t>
            </w:r>
            <w:proofErr w:type="gramEnd"/>
            <w:r w:rsidRPr="00EE7AED">
              <w:rPr>
                <w:rFonts w:ascii="Times New Roman" w:eastAsia="Times New Roman" w:hAnsi="Times New Roman" w:cs="Times New Roman"/>
                <w:color w:val="000000"/>
                <w:sz w:val="16"/>
                <w:szCs w:val="16"/>
                <w:lang w:eastAsia="ru-RU"/>
              </w:rPr>
              <w:t xml:space="preserve"> антитеррористической защищенности объектов необходима установка систем </w:t>
            </w:r>
            <w:proofErr w:type="spellStart"/>
            <w:r w:rsidRPr="00EE7AED">
              <w:rPr>
                <w:rFonts w:ascii="Times New Roman" w:eastAsia="Times New Roman" w:hAnsi="Times New Roman" w:cs="Times New Roman"/>
                <w:color w:val="000000"/>
                <w:sz w:val="16"/>
                <w:szCs w:val="16"/>
                <w:lang w:eastAsia="ru-RU"/>
              </w:rPr>
              <w:t>видеонаблюдений</w:t>
            </w:r>
            <w:proofErr w:type="spellEnd"/>
            <w:r w:rsidRPr="00EE7AED">
              <w:rPr>
                <w:rFonts w:ascii="Times New Roman" w:eastAsia="Times New Roman" w:hAnsi="Times New Roman" w:cs="Times New Roman"/>
                <w:color w:val="000000"/>
                <w:sz w:val="16"/>
                <w:szCs w:val="16"/>
                <w:lang w:eastAsia="ru-RU"/>
              </w:rPr>
              <w:t xml:space="preserve"> в 5 дошкольных образовательных учреждениях и 4 общеобразовательных учреждениях</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0,24</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0,24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0,24</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0,24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В </w:t>
            </w:r>
            <w:proofErr w:type="gramStart"/>
            <w:r w:rsidRPr="00EE7AED">
              <w:rPr>
                <w:rFonts w:ascii="Times New Roman" w:eastAsia="Times New Roman" w:hAnsi="Times New Roman" w:cs="Times New Roman"/>
                <w:color w:val="000000"/>
                <w:sz w:val="16"/>
                <w:szCs w:val="16"/>
                <w:lang w:eastAsia="ru-RU"/>
              </w:rPr>
              <w:t>целях</w:t>
            </w:r>
            <w:proofErr w:type="gramEnd"/>
            <w:r w:rsidRPr="00EE7AED">
              <w:rPr>
                <w:rFonts w:ascii="Times New Roman" w:eastAsia="Times New Roman" w:hAnsi="Times New Roman" w:cs="Times New Roman"/>
                <w:color w:val="000000"/>
                <w:sz w:val="16"/>
                <w:szCs w:val="16"/>
                <w:lang w:eastAsia="ru-RU"/>
              </w:rPr>
              <w:t xml:space="preserve"> антитеррористической защищенности объектов необходимо устройство ограждения вокруг территории образовательных учреждений: 5 дошкольных и 4 общеобразовательных</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кровли в 14 образовательных учреждениях</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2021-2023</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Замена пожарной сигнализации общеобразовательных учреждений</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7,00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3,50</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FFFFFF"/>
                <w:sz w:val="16"/>
                <w:szCs w:val="16"/>
                <w:lang w:eastAsia="ru-RU"/>
              </w:rPr>
            </w:pPr>
            <w:r w:rsidRPr="00EE7AED">
              <w:rPr>
                <w:rFonts w:ascii="Times New Roman" w:eastAsia="Times New Roman" w:hAnsi="Times New Roman" w:cs="Times New Roman"/>
                <w:color w:val="FFFFFF"/>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спортивного зала МБОУ «</w:t>
            </w:r>
            <w:proofErr w:type="spellStart"/>
            <w:r w:rsidRPr="00EE7AED">
              <w:rPr>
                <w:rFonts w:ascii="Times New Roman" w:eastAsia="Times New Roman" w:hAnsi="Times New Roman" w:cs="Times New Roman"/>
                <w:color w:val="000000"/>
                <w:sz w:val="16"/>
                <w:szCs w:val="16"/>
                <w:lang w:eastAsia="ru-RU"/>
              </w:rPr>
              <w:t>Малокибечская</w:t>
            </w:r>
            <w:proofErr w:type="spellEnd"/>
            <w:r w:rsidRPr="00EE7AED">
              <w:rPr>
                <w:rFonts w:ascii="Times New Roman" w:eastAsia="Times New Roman" w:hAnsi="Times New Roman" w:cs="Times New Roman"/>
                <w:color w:val="000000"/>
                <w:sz w:val="16"/>
                <w:szCs w:val="16"/>
                <w:lang w:eastAsia="ru-RU"/>
              </w:rPr>
              <w:t xml:space="preserve"> ООШ» (дополнительные средства)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Малые </w:t>
            </w:r>
            <w:proofErr w:type="spellStart"/>
            <w:r w:rsidRPr="00EE7AED">
              <w:rPr>
                <w:rFonts w:ascii="Times New Roman" w:eastAsia="Times New Roman" w:hAnsi="Times New Roman" w:cs="Times New Roman"/>
                <w:color w:val="000000"/>
                <w:sz w:val="16"/>
                <w:szCs w:val="16"/>
                <w:lang w:eastAsia="ru-RU"/>
              </w:rPr>
              <w:t>Кибечи</w:t>
            </w:r>
            <w:proofErr w:type="spellEnd"/>
            <w:r w:rsidRPr="00EE7AED">
              <w:rPr>
                <w:rFonts w:ascii="Times New Roman" w:eastAsia="Times New Roman" w:hAnsi="Times New Roman" w:cs="Times New Roman"/>
                <w:color w:val="000000"/>
                <w:sz w:val="16"/>
                <w:szCs w:val="16"/>
                <w:lang w:eastAsia="ru-RU"/>
              </w:rPr>
              <w:t>, 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0,170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0,170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фед</w:t>
            </w:r>
            <w:proofErr w:type="spellEnd"/>
            <w:r w:rsidRPr="00231892">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конс</w:t>
            </w:r>
            <w:proofErr w:type="spellEnd"/>
            <w:r w:rsidRPr="00231892">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0,170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0,170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внебюдж</w:t>
            </w:r>
            <w:proofErr w:type="spellEnd"/>
            <w:r w:rsidRPr="00231892">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спортивного зала МБОУ «</w:t>
            </w:r>
            <w:proofErr w:type="spellStart"/>
            <w:r w:rsidRPr="00EE7AED">
              <w:rPr>
                <w:rFonts w:ascii="Times New Roman" w:eastAsia="Times New Roman" w:hAnsi="Times New Roman" w:cs="Times New Roman"/>
                <w:color w:val="000000"/>
                <w:sz w:val="16"/>
                <w:szCs w:val="16"/>
                <w:lang w:eastAsia="ru-RU"/>
              </w:rPr>
              <w:t>Большебикшихская</w:t>
            </w:r>
            <w:proofErr w:type="spellEnd"/>
            <w:r w:rsidRPr="00EE7AED">
              <w:rPr>
                <w:rFonts w:ascii="Times New Roman" w:eastAsia="Times New Roman" w:hAnsi="Times New Roman" w:cs="Times New Roman"/>
                <w:color w:val="000000"/>
                <w:sz w:val="16"/>
                <w:szCs w:val="16"/>
                <w:lang w:eastAsia="ru-RU"/>
              </w:rPr>
              <w:t xml:space="preserve"> СОШ» (дополнительные средства)</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gramStart"/>
            <w:r w:rsidRPr="00EE7AED">
              <w:rPr>
                <w:rFonts w:ascii="Times New Roman" w:eastAsia="Times New Roman" w:hAnsi="Times New Roman" w:cs="Times New Roman"/>
                <w:color w:val="000000"/>
                <w:sz w:val="16"/>
                <w:szCs w:val="16"/>
                <w:lang w:eastAsia="ru-RU"/>
              </w:rPr>
              <w:t>Большие</w:t>
            </w:r>
            <w:proofErr w:type="gram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Бикшихи</w:t>
            </w:r>
            <w:proofErr w:type="spellEnd"/>
            <w:r w:rsidRPr="00EE7AED">
              <w:rPr>
                <w:rFonts w:ascii="Times New Roman" w:eastAsia="Times New Roman" w:hAnsi="Times New Roman" w:cs="Times New Roman"/>
                <w:color w:val="000000"/>
                <w:sz w:val="16"/>
                <w:szCs w:val="16"/>
                <w:lang w:eastAsia="ru-RU"/>
              </w:rPr>
              <w:t>, 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0,30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0,30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фед</w:t>
            </w:r>
            <w:proofErr w:type="spellEnd"/>
            <w:r w:rsidRPr="00231892">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конс</w:t>
            </w:r>
            <w:proofErr w:type="spellEnd"/>
            <w:r w:rsidRPr="00231892">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0,30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0,30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внебюдж</w:t>
            </w:r>
            <w:proofErr w:type="spellEnd"/>
            <w:r w:rsidRPr="00231892">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Капитальный ремонт  помещений под устройство столовой МБОУ "</w:t>
            </w:r>
            <w:proofErr w:type="spellStart"/>
            <w:r w:rsidRPr="00EE7AED">
              <w:rPr>
                <w:rFonts w:ascii="Times New Roman" w:eastAsia="Times New Roman" w:hAnsi="Times New Roman" w:cs="Times New Roman"/>
                <w:color w:val="000000"/>
                <w:sz w:val="16"/>
                <w:szCs w:val="16"/>
                <w:lang w:eastAsia="ru-RU"/>
              </w:rPr>
              <w:t>Сеспельская</w:t>
            </w:r>
            <w:proofErr w:type="spellEnd"/>
            <w:r w:rsidRPr="00EE7AED">
              <w:rPr>
                <w:rFonts w:ascii="Times New Roman" w:eastAsia="Times New Roman" w:hAnsi="Times New Roman" w:cs="Times New Roman"/>
                <w:color w:val="000000"/>
                <w:sz w:val="16"/>
                <w:szCs w:val="16"/>
                <w:lang w:eastAsia="ru-RU"/>
              </w:rPr>
              <w:t xml:space="preserve"> СОШ"</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Сеспель</w:t>
            </w:r>
            <w:proofErr w:type="spellEnd"/>
            <w:r w:rsidRPr="00EE7AED">
              <w:rPr>
                <w:rFonts w:ascii="Times New Roman" w:eastAsia="Times New Roman" w:hAnsi="Times New Roman" w:cs="Times New Roman"/>
                <w:color w:val="000000"/>
                <w:sz w:val="16"/>
                <w:szCs w:val="16"/>
                <w:lang w:eastAsia="ru-RU"/>
              </w:rPr>
              <w:t>, 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РБ</w:t>
            </w: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1,93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1,93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фед</w:t>
            </w:r>
            <w:proofErr w:type="spellEnd"/>
            <w:r w:rsidRPr="00231892">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конс</w:t>
            </w:r>
            <w:proofErr w:type="spellEnd"/>
            <w:r w:rsidRPr="00231892">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1,93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1,93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внебюдж</w:t>
            </w:r>
            <w:proofErr w:type="spellEnd"/>
            <w:r w:rsidRPr="00231892">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Образованию:</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1035AB" w:rsidP="00EE7AED">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610,91</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1035AB" w:rsidP="00EE7AED">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321,22</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114,08</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33,50</w:t>
            </w:r>
          </w:p>
        </w:tc>
        <w:tc>
          <w:tcPr>
            <w:tcW w:w="224"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63,55</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20,0</w:t>
            </w:r>
          </w:p>
        </w:tc>
        <w:tc>
          <w:tcPr>
            <w:tcW w:w="186"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58,55</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фед</w:t>
            </w:r>
            <w:proofErr w:type="spellEnd"/>
            <w:r w:rsidRPr="00231892">
              <w:rPr>
                <w:rFonts w:ascii="Times New Roman" w:eastAsia="Times New Roman" w:hAnsi="Times New Roman" w:cs="Times New Roman"/>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конс</w:t>
            </w:r>
            <w:proofErr w:type="spellEnd"/>
            <w:r w:rsidRPr="00231892">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1035AB" w:rsidP="00EE7AED">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610,91</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1035AB" w:rsidP="00EE7AED">
            <w:pPr>
              <w:spacing w:after="0" w:line="240" w:lineRule="auto"/>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321,22</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114,08</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33,50</w:t>
            </w:r>
          </w:p>
        </w:tc>
        <w:tc>
          <w:tcPr>
            <w:tcW w:w="224"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63,55</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20,0</w:t>
            </w:r>
          </w:p>
        </w:tc>
        <w:tc>
          <w:tcPr>
            <w:tcW w:w="186"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58,55</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2FF" w:rsidRPr="00EE7AED" w:rsidRDefault="002942FF"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Пожарная безопасность</w:t>
            </w: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Ремонт грунт</w:t>
            </w:r>
            <w:proofErr w:type="gramStart"/>
            <w:r w:rsidRPr="00EE7AED">
              <w:rPr>
                <w:rFonts w:ascii="Times New Roman" w:eastAsia="Times New Roman" w:hAnsi="Times New Roman" w:cs="Times New Roman"/>
                <w:color w:val="000000"/>
                <w:sz w:val="16"/>
                <w:szCs w:val="16"/>
                <w:lang w:eastAsia="ru-RU"/>
              </w:rPr>
              <w:t>.</w:t>
            </w:r>
            <w:proofErr w:type="gramEnd"/>
            <w:r w:rsidRPr="00EE7AED">
              <w:rPr>
                <w:rFonts w:ascii="Times New Roman" w:eastAsia="Times New Roman" w:hAnsi="Times New Roman" w:cs="Times New Roman"/>
                <w:color w:val="000000"/>
                <w:sz w:val="16"/>
                <w:szCs w:val="16"/>
                <w:lang w:eastAsia="ru-RU"/>
              </w:rPr>
              <w:t xml:space="preserve"> </w:t>
            </w:r>
            <w:proofErr w:type="gramStart"/>
            <w:r w:rsidRPr="00EE7AED">
              <w:rPr>
                <w:rFonts w:ascii="Times New Roman" w:eastAsia="Times New Roman" w:hAnsi="Times New Roman" w:cs="Times New Roman"/>
                <w:color w:val="000000"/>
                <w:sz w:val="16"/>
                <w:szCs w:val="16"/>
                <w:lang w:eastAsia="ru-RU"/>
              </w:rPr>
              <w:t>д</w:t>
            </w:r>
            <w:proofErr w:type="gramEnd"/>
            <w:r w:rsidRPr="00EE7AED">
              <w:rPr>
                <w:rFonts w:ascii="Times New Roman" w:eastAsia="Times New Roman" w:hAnsi="Times New Roman" w:cs="Times New Roman"/>
                <w:color w:val="000000"/>
                <w:sz w:val="16"/>
                <w:szCs w:val="16"/>
                <w:lang w:eastAsia="ru-RU"/>
              </w:rPr>
              <w:t>орог, очистка прудов</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Сеспельское</w:t>
            </w:r>
            <w:proofErr w:type="spellEnd"/>
            <w:r w:rsidRPr="00EE7AED">
              <w:rPr>
                <w:rFonts w:ascii="Times New Roman" w:eastAsia="Times New Roman" w:hAnsi="Times New Roman" w:cs="Times New Roman"/>
                <w:color w:val="000000"/>
                <w:sz w:val="16"/>
                <w:szCs w:val="16"/>
                <w:lang w:eastAsia="ru-RU"/>
              </w:rPr>
              <w:t xml:space="preserve"> сельское поселение</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Необходима разработка ПСД</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0,89</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0,89</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206</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0,89</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0,89</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xml:space="preserve">На содержание </w:t>
            </w:r>
            <w:proofErr w:type="gramStart"/>
            <w:r w:rsidRPr="00231892">
              <w:rPr>
                <w:rFonts w:ascii="Times New Roman" w:eastAsia="Times New Roman" w:hAnsi="Times New Roman" w:cs="Times New Roman"/>
                <w:sz w:val="16"/>
                <w:szCs w:val="16"/>
                <w:lang w:eastAsia="ru-RU"/>
              </w:rPr>
              <w:t>работающих</w:t>
            </w:r>
            <w:proofErr w:type="gramEnd"/>
            <w:r w:rsidRPr="00231892">
              <w:rPr>
                <w:rFonts w:ascii="Times New Roman" w:eastAsia="Times New Roman" w:hAnsi="Times New Roman" w:cs="Times New Roman"/>
                <w:sz w:val="16"/>
                <w:szCs w:val="16"/>
                <w:lang w:eastAsia="ru-RU"/>
              </w:rPr>
              <w:t xml:space="preserve"> и для восстановления боевой готовности 12 МПО и 1 ДПД Канашского района </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Канашский район</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2021</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39</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7,8 </w:t>
            </w:r>
          </w:p>
        </w:tc>
        <w:tc>
          <w:tcPr>
            <w:tcW w:w="224"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7,8</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7,8 </w:t>
            </w:r>
          </w:p>
        </w:tc>
        <w:tc>
          <w:tcPr>
            <w:tcW w:w="186"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FF0000"/>
                <w:sz w:val="16"/>
                <w:szCs w:val="16"/>
                <w:lang w:eastAsia="ru-RU"/>
              </w:rPr>
            </w:pPr>
            <w:r w:rsidRPr="00EE7AED">
              <w:rPr>
                <w:rFonts w:ascii="Times New Roman" w:eastAsia="Times New Roman" w:hAnsi="Times New Roman" w:cs="Times New Roman"/>
                <w:color w:val="FF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фед</w:t>
            </w:r>
            <w:proofErr w:type="spellEnd"/>
            <w:r w:rsidRPr="00231892">
              <w:rPr>
                <w:rFonts w:ascii="Times New Roman" w:eastAsia="Times New Roman" w:hAnsi="Times New Roman" w:cs="Times New Roman"/>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конс</w:t>
            </w:r>
            <w:proofErr w:type="spellEnd"/>
            <w:r w:rsidRPr="00231892">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39</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7,8 </w:t>
            </w:r>
          </w:p>
        </w:tc>
        <w:tc>
          <w:tcPr>
            <w:tcW w:w="224"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7,8</w:t>
            </w:r>
          </w:p>
        </w:tc>
        <w:tc>
          <w:tcPr>
            <w:tcW w:w="211"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7,8 </w:t>
            </w:r>
          </w:p>
        </w:tc>
        <w:tc>
          <w:tcPr>
            <w:tcW w:w="186"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7,8 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внебюдж</w:t>
            </w:r>
            <w:proofErr w:type="spellEnd"/>
            <w:r w:rsidRPr="00231892">
              <w:rPr>
                <w:rFonts w:ascii="Times New Roman" w:eastAsia="Times New Roman" w:hAnsi="Times New Roman" w:cs="Times New Roman"/>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ИТОГО по Пожарной безопасности: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r w:rsidRPr="00231892">
              <w:rPr>
                <w:rFonts w:ascii="Times New Roman" w:eastAsia="Times New Roman" w:hAnsi="Times New Roman" w:cs="Times New Roman"/>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39,89</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8,69</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7,8</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7,8 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7,8 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7,8 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0000"/>
                <w:sz w:val="16"/>
                <w:szCs w:val="16"/>
                <w:lang w:eastAsia="ru-RU"/>
              </w:rPr>
            </w:pPr>
            <w:r w:rsidRPr="00EE7AED">
              <w:rPr>
                <w:rFonts w:ascii="Times New Roman" w:eastAsia="Times New Roman" w:hAnsi="Times New Roman" w:cs="Times New Roman"/>
                <w:b/>
                <w:bCs/>
                <w:color w:val="FF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фед</w:t>
            </w:r>
            <w:proofErr w:type="spellEnd"/>
            <w:r w:rsidRPr="00231892">
              <w:rPr>
                <w:rFonts w:ascii="Times New Roman" w:eastAsia="Times New Roman" w:hAnsi="Times New Roman" w:cs="Times New Roman"/>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sz w:val="16"/>
                <w:szCs w:val="16"/>
                <w:lang w:eastAsia="ru-RU"/>
              </w:rPr>
            </w:pPr>
            <w:proofErr w:type="spellStart"/>
            <w:r w:rsidRPr="00231892">
              <w:rPr>
                <w:rFonts w:ascii="Times New Roman" w:eastAsia="Times New Roman" w:hAnsi="Times New Roman" w:cs="Times New Roman"/>
                <w:sz w:val="16"/>
                <w:szCs w:val="16"/>
                <w:lang w:eastAsia="ru-RU"/>
              </w:rPr>
              <w:t>конс</w:t>
            </w:r>
            <w:proofErr w:type="spellEnd"/>
            <w:r w:rsidRPr="00231892">
              <w:rPr>
                <w:rFonts w:ascii="Times New Roman" w:eastAsia="Times New Roman" w:hAnsi="Times New Roman" w:cs="Times New Roman"/>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39,89</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8,69</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 7,8</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7,8 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7,8 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231892" w:rsidRDefault="002942FF" w:rsidP="00EE7AED">
            <w:pPr>
              <w:spacing w:after="0" w:line="240" w:lineRule="auto"/>
              <w:rPr>
                <w:rFonts w:ascii="Times New Roman" w:eastAsia="Times New Roman" w:hAnsi="Times New Roman" w:cs="Times New Roman"/>
                <w:b/>
                <w:bCs/>
                <w:sz w:val="16"/>
                <w:szCs w:val="16"/>
                <w:lang w:eastAsia="ru-RU"/>
              </w:rPr>
            </w:pPr>
            <w:r w:rsidRPr="00231892">
              <w:rPr>
                <w:rFonts w:ascii="Times New Roman" w:eastAsia="Times New Roman" w:hAnsi="Times New Roman" w:cs="Times New Roman"/>
                <w:b/>
                <w:bCs/>
                <w:sz w:val="16"/>
                <w:szCs w:val="16"/>
                <w:lang w:eastAsia="ru-RU"/>
              </w:rPr>
              <w:t>7,8 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2FF" w:rsidRPr="00EE7AED" w:rsidRDefault="002942FF"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Прочие</w:t>
            </w: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gramStart"/>
            <w:r w:rsidRPr="00EE7AED">
              <w:rPr>
                <w:rFonts w:ascii="Times New Roman" w:eastAsia="Times New Roman" w:hAnsi="Times New Roman" w:cs="Times New Roman"/>
                <w:color w:val="000000"/>
                <w:sz w:val="16"/>
                <w:szCs w:val="16"/>
                <w:lang w:eastAsia="ru-RU"/>
              </w:rPr>
              <w:t>Региональная</w:t>
            </w:r>
            <w:proofErr w:type="gram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програма</w:t>
            </w:r>
            <w:proofErr w:type="spellEnd"/>
            <w:r w:rsidRPr="00EE7AED">
              <w:rPr>
                <w:rFonts w:ascii="Times New Roman" w:eastAsia="Times New Roman" w:hAnsi="Times New Roman" w:cs="Times New Roman"/>
                <w:color w:val="000000"/>
                <w:sz w:val="16"/>
                <w:szCs w:val="16"/>
                <w:lang w:eastAsia="ru-RU"/>
              </w:rPr>
              <w:t xml:space="preserve"> «Переселение граждан из аварийного жилищного фонда, расположенного на территории Чувашской Республики»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Канашский район, д. </w:t>
            </w:r>
            <w:proofErr w:type="spellStart"/>
            <w:r w:rsidRPr="00EE7AED">
              <w:rPr>
                <w:rFonts w:ascii="Times New Roman" w:eastAsia="Times New Roman" w:hAnsi="Times New Roman" w:cs="Times New Roman"/>
                <w:color w:val="000000"/>
                <w:sz w:val="16"/>
                <w:szCs w:val="16"/>
                <w:lang w:eastAsia="ru-RU"/>
              </w:rPr>
              <w:t>Кармамеи</w:t>
            </w:r>
            <w:proofErr w:type="spellEnd"/>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14,5</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14,5</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Улучшение жилищных условий малоимущих семей </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Канашский район, д. </w:t>
            </w:r>
            <w:proofErr w:type="spellStart"/>
            <w:r w:rsidRPr="00EE7AED">
              <w:rPr>
                <w:rFonts w:ascii="Times New Roman" w:eastAsia="Times New Roman" w:hAnsi="Times New Roman" w:cs="Times New Roman"/>
                <w:color w:val="000000"/>
                <w:sz w:val="16"/>
                <w:szCs w:val="16"/>
                <w:lang w:eastAsia="ru-RU"/>
              </w:rPr>
              <w:t>Кармамеи</w:t>
            </w:r>
            <w:proofErr w:type="spellEnd"/>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2021</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4,2</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4,2</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4,2</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4,2</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Прочим:</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18,70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18,70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18,70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18,70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2FF" w:rsidRPr="00EE7AED" w:rsidRDefault="002942FF"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Туризм</w:t>
            </w: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Инвестиционный проект «Архитектурное наследие Канашского района» в д. </w:t>
            </w:r>
            <w:proofErr w:type="gramStart"/>
            <w:r w:rsidRPr="00EE7AED">
              <w:rPr>
                <w:rFonts w:ascii="Times New Roman" w:eastAsia="Times New Roman" w:hAnsi="Times New Roman" w:cs="Times New Roman"/>
                <w:color w:val="000000"/>
                <w:sz w:val="16"/>
                <w:szCs w:val="16"/>
                <w:lang w:eastAsia="ru-RU"/>
              </w:rPr>
              <w:t>Мокры</w:t>
            </w:r>
            <w:proofErr w:type="gramEnd"/>
            <w:r w:rsidRPr="00EE7AED">
              <w:rPr>
                <w:rFonts w:ascii="Times New Roman" w:eastAsia="Times New Roman" w:hAnsi="Times New Roman" w:cs="Times New Roman"/>
                <w:color w:val="000000"/>
                <w:sz w:val="16"/>
                <w:szCs w:val="16"/>
                <w:lang w:eastAsia="ru-RU"/>
              </w:rPr>
              <w:t xml:space="preserve">    изготовление ПСД</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Общесистемные меры развития туристической отрасли Республики Чувашия</w:t>
            </w:r>
          </w:p>
        </w:tc>
        <w:tc>
          <w:tcPr>
            <w:tcW w:w="5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ВБ</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15</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Туризму:</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2FF" w:rsidRPr="00EE7AED" w:rsidRDefault="002942FF"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Физическая культура и спорт</w:t>
            </w: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плоскостных спортивных сооружений на стадионе «Урожай» д. </w:t>
            </w:r>
            <w:proofErr w:type="spellStart"/>
            <w:r w:rsidRPr="00EE7AED">
              <w:rPr>
                <w:rFonts w:ascii="Times New Roman" w:eastAsia="Times New Roman" w:hAnsi="Times New Roman" w:cs="Times New Roman"/>
                <w:color w:val="000000"/>
                <w:sz w:val="16"/>
                <w:szCs w:val="16"/>
                <w:lang w:eastAsia="ru-RU"/>
              </w:rPr>
              <w:t>Асхва</w:t>
            </w:r>
            <w:proofErr w:type="spellEnd"/>
            <w:r w:rsidRPr="00EE7AED">
              <w:rPr>
                <w:rFonts w:ascii="Times New Roman" w:eastAsia="Times New Roman" w:hAnsi="Times New Roman" w:cs="Times New Roman"/>
                <w:color w:val="000000"/>
                <w:sz w:val="16"/>
                <w:szCs w:val="16"/>
                <w:lang w:eastAsia="ru-RU"/>
              </w:rPr>
              <w:t>,  Канашского района Чувашской Республики</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Канашском районе ЧР"</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Асхва</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75</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75</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75</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Строительство конноспортивной школы</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Канашском районе ЧР"</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spellStart"/>
            <w:r w:rsidRPr="00EE7AED">
              <w:rPr>
                <w:rFonts w:ascii="Times New Roman" w:eastAsia="Times New Roman" w:hAnsi="Times New Roman" w:cs="Times New Roman"/>
                <w:color w:val="000000"/>
                <w:sz w:val="16"/>
                <w:szCs w:val="16"/>
                <w:lang w:eastAsia="ru-RU"/>
              </w:rPr>
              <w:t>Асхва</w:t>
            </w:r>
            <w:proofErr w:type="spellEnd"/>
            <w:r w:rsidRPr="00EE7AED">
              <w:rPr>
                <w:rFonts w:ascii="Times New Roman" w:eastAsia="Times New Roman" w:hAnsi="Times New Roman" w:cs="Times New Roman"/>
                <w:color w:val="000000"/>
                <w:sz w:val="16"/>
                <w:szCs w:val="16"/>
                <w:lang w:eastAsia="ru-RU"/>
              </w:rPr>
              <w:t>,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50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Строительство </w:t>
            </w:r>
            <w:proofErr w:type="spellStart"/>
            <w:r w:rsidRPr="00EE7AED">
              <w:rPr>
                <w:rFonts w:ascii="Times New Roman" w:eastAsia="Times New Roman" w:hAnsi="Times New Roman" w:cs="Times New Roman"/>
                <w:color w:val="000000"/>
                <w:sz w:val="16"/>
                <w:szCs w:val="16"/>
                <w:lang w:eastAsia="ru-RU"/>
              </w:rPr>
              <w:t>лыжероллерной</w:t>
            </w:r>
            <w:proofErr w:type="spellEnd"/>
            <w:r w:rsidRPr="00EE7AED">
              <w:rPr>
                <w:rFonts w:ascii="Times New Roman" w:eastAsia="Times New Roman" w:hAnsi="Times New Roman" w:cs="Times New Roman"/>
                <w:color w:val="000000"/>
                <w:sz w:val="16"/>
                <w:szCs w:val="16"/>
                <w:lang w:eastAsia="ru-RU"/>
              </w:rPr>
              <w:t xml:space="preserve"> трассы - 1,5 км в ДОЛ «Космонавт», </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Канашском районе ЧР"</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с. Шихазаны, Канашского района</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2023</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35</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lastRenderedPageBreak/>
              <w:t xml:space="preserve">Строительство площадки для мини-футбола в АУ ДО «ДЮСШ им. Г.Н. Смирнова» д. Большие </w:t>
            </w:r>
            <w:proofErr w:type="spellStart"/>
            <w:r w:rsidRPr="00EE7AED">
              <w:rPr>
                <w:rFonts w:ascii="Times New Roman" w:eastAsia="Times New Roman" w:hAnsi="Times New Roman" w:cs="Times New Roman"/>
                <w:color w:val="000000"/>
                <w:sz w:val="16"/>
                <w:szCs w:val="16"/>
                <w:lang w:eastAsia="ru-RU"/>
              </w:rPr>
              <w:t>Бикшихи</w:t>
            </w:r>
            <w:proofErr w:type="spellEnd"/>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Муниципальная программа "Развитие физической культуры и спорта в Канашском районе ЧР"</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д. </w:t>
            </w:r>
            <w:proofErr w:type="gramStart"/>
            <w:r w:rsidRPr="00EE7AED">
              <w:rPr>
                <w:rFonts w:ascii="Times New Roman" w:eastAsia="Times New Roman" w:hAnsi="Times New Roman" w:cs="Times New Roman"/>
                <w:color w:val="000000"/>
                <w:sz w:val="16"/>
                <w:szCs w:val="16"/>
                <w:lang w:eastAsia="ru-RU"/>
              </w:rPr>
              <w:t>Большие</w:t>
            </w:r>
            <w:proofErr w:type="gramEnd"/>
            <w:r w:rsidRPr="00EE7AED">
              <w:rPr>
                <w:rFonts w:ascii="Times New Roman" w:eastAsia="Times New Roman" w:hAnsi="Times New Roman" w:cs="Times New Roman"/>
                <w:color w:val="000000"/>
                <w:sz w:val="16"/>
                <w:szCs w:val="16"/>
                <w:lang w:eastAsia="ru-RU"/>
              </w:rPr>
              <w:t xml:space="preserve"> </w:t>
            </w:r>
            <w:proofErr w:type="spellStart"/>
            <w:r w:rsidRPr="00EE7AED">
              <w:rPr>
                <w:rFonts w:ascii="Times New Roman" w:eastAsia="Times New Roman" w:hAnsi="Times New Roman" w:cs="Times New Roman"/>
                <w:color w:val="000000"/>
                <w:sz w:val="16"/>
                <w:szCs w:val="16"/>
                <w:lang w:eastAsia="ru-RU"/>
              </w:rPr>
              <w:t>Бикшихи</w:t>
            </w:r>
            <w:proofErr w:type="spellEnd"/>
            <w:r w:rsidRPr="00EE7AED">
              <w:rPr>
                <w:rFonts w:ascii="Times New Roman" w:eastAsia="Times New Roman" w:hAnsi="Times New Roman" w:cs="Times New Roman"/>
                <w:color w:val="000000"/>
                <w:sz w:val="16"/>
                <w:szCs w:val="16"/>
                <w:lang w:eastAsia="ru-RU"/>
              </w:rPr>
              <w:t xml:space="preserve">, Канашского района </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2022</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ПСД в стадии разработки</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10</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Физической культуре и спорту:</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170,00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135,00</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35,00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170,00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135,00</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35,00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EE7AED">
        <w:trPr>
          <w:cantSplit/>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2FF" w:rsidRPr="00EE7AED" w:rsidRDefault="002942FF" w:rsidP="00EE7AED">
            <w:pPr>
              <w:spacing w:after="0" w:line="240" w:lineRule="auto"/>
              <w:jc w:val="center"/>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Экология</w:t>
            </w: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Создание  семеноводческого центра на базе БУ ЧР "</w:t>
            </w:r>
            <w:proofErr w:type="spellStart"/>
            <w:r w:rsidRPr="00EE7AED">
              <w:rPr>
                <w:rFonts w:ascii="Times New Roman" w:eastAsia="Times New Roman" w:hAnsi="Times New Roman" w:cs="Times New Roman"/>
                <w:color w:val="000000"/>
                <w:sz w:val="16"/>
                <w:szCs w:val="16"/>
                <w:lang w:eastAsia="ru-RU"/>
              </w:rPr>
              <w:t>Канашское</w:t>
            </w:r>
            <w:proofErr w:type="spellEnd"/>
            <w:r w:rsidRPr="00EE7AED">
              <w:rPr>
                <w:rFonts w:ascii="Times New Roman" w:eastAsia="Times New Roman" w:hAnsi="Times New Roman" w:cs="Times New Roman"/>
                <w:color w:val="000000"/>
                <w:sz w:val="16"/>
                <w:szCs w:val="16"/>
                <w:lang w:eastAsia="ru-RU"/>
              </w:rPr>
              <w:t xml:space="preserve"> лесничество" Минприроды Чувашии</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Канашский район</w:t>
            </w:r>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не требуется</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6,8</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6,8</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6,8</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6,8</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xml:space="preserve">Рекультивация земель, нарушенных при размещении свалки твердых коммунальных отходов в  </w:t>
            </w:r>
            <w:proofErr w:type="spellStart"/>
            <w:r w:rsidRPr="00EE7AED">
              <w:rPr>
                <w:rFonts w:ascii="Times New Roman" w:eastAsia="Times New Roman" w:hAnsi="Times New Roman" w:cs="Times New Roman"/>
                <w:color w:val="000000"/>
                <w:sz w:val="16"/>
                <w:szCs w:val="16"/>
                <w:lang w:eastAsia="ru-RU"/>
              </w:rPr>
              <w:t>г</w:t>
            </w:r>
            <w:proofErr w:type="gramStart"/>
            <w:r w:rsidRPr="00EE7AED">
              <w:rPr>
                <w:rFonts w:ascii="Times New Roman" w:eastAsia="Times New Roman" w:hAnsi="Times New Roman" w:cs="Times New Roman"/>
                <w:color w:val="000000"/>
                <w:sz w:val="16"/>
                <w:szCs w:val="16"/>
                <w:lang w:eastAsia="ru-RU"/>
              </w:rPr>
              <w:t>.К</w:t>
            </w:r>
            <w:proofErr w:type="gramEnd"/>
            <w:r w:rsidRPr="00EE7AED">
              <w:rPr>
                <w:rFonts w:ascii="Times New Roman" w:eastAsia="Times New Roman" w:hAnsi="Times New Roman" w:cs="Times New Roman"/>
                <w:color w:val="000000"/>
                <w:sz w:val="16"/>
                <w:szCs w:val="16"/>
                <w:lang w:eastAsia="ru-RU"/>
              </w:rPr>
              <w:t>анаш</w:t>
            </w:r>
            <w:proofErr w:type="spellEnd"/>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Региольный</w:t>
            </w:r>
            <w:proofErr w:type="spellEnd"/>
            <w:r w:rsidRPr="00EE7AED">
              <w:rPr>
                <w:rFonts w:ascii="Times New Roman" w:eastAsia="Times New Roman" w:hAnsi="Times New Roman" w:cs="Times New Roman"/>
                <w:color w:val="000000"/>
                <w:sz w:val="16"/>
                <w:szCs w:val="16"/>
                <w:lang w:eastAsia="ru-RU"/>
              </w:rPr>
              <w:t xml:space="preserve"> проект "Чистая страна" национального проекта "Экология"</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г</w:t>
            </w:r>
            <w:proofErr w:type="gramStart"/>
            <w:r w:rsidRPr="00EE7AED">
              <w:rPr>
                <w:rFonts w:ascii="Times New Roman" w:eastAsia="Times New Roman" w:hAnsi="Times New Roman" w:cs="Times New Roman"/>
                <w:color w:val="000000"/>
                <w:sz w:val="16"/>
                <w:szCs w:val="16"/>
                <w:lang w:eastAsia="ru-RU"/>
              </w:rPr>
              <w:t>.К</w:t>
            </w:r>
            <w:proofErr w:type="gramEnd"/>
            <w:r w:rsidRPr="00EE7AED">
              <w:rPr>
                <w:rFonts w:ascii="Times New Roman" w:eastAsia="Times New Roman" w:hAnsi="Times New Roman" w:cs="Times New Roman"/>
                <w:color w:val="000000"/>
                <w:sz w:val="16"/>
                <w:szCs w:val="16"/>
                <w:lang w:eastAsia="ru-RU"/>
              </w:rPr>
              <w:t>анаш</w:t>
            </w:r>
            <w:proofErr w:type="spellEnd"/>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2020</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8,565 га нарушенных земель</w:t>
            </w:r>
          </w:p>
        </w:tc>
        <w:tc>
          <w:tcPr>
            <w:tcW w:w="44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Проектные работы завершены</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67,9</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67,9</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1,612  тыс. человек</w:t>
            </w: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67,2</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67,2</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0,7</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0,7</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3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56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24"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186" w:type="pct"/>
            <w:tcBorders>
              <w:top w:val="nil"/>
              <w:left w:val="nil"/>
              <w:bottom w:val="single" w:sz="4" w:space="0" w:color="auto"/>
              <w:right w:val="single" w:sz="4" w:space="0" w:color="auto"/>
            </w:tcBorders>
            <w:shd w:val="clear" w:color="auto" w:fill="auto"/>
            <w:noWrap/>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 </w:t>
            </w:r>
          </w:p>
        </w:tc>
        <w:tc>
          <w:tcPr>
            <w:tcW w:w="353" w:type="pct"/>
            <w:vMerge/>
            <w:tcBorders>
              <w:top w:val="nil"/>
              <w:left w:val="single" w:sz="4" w:space="0" w:color="auto"/>
              <w:bottom w:val="single" w:sz="4" w:space="0" w:color="auto"/>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
        </w:tc>
      </w:tr>
      <w:tr w:rsidR="002942FF"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ИТОГО по Экологии:</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74,70</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6,80</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67,90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67,20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67,20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7,50</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6,80</w:t>
            </w:r>
          </w:p>
        </w:tc>
        <w:tc>
          <w:tcPr>
            <w:tcW w:w="211"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0,70</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b/>
                <w:bCs/>
                <w:color w:val="FFFFFF"/>
                <w:sz w:val="16"/>
                <w:szCs w:val="16"/>
                <w:lang w:eastAsia="ru-RU"/>
              </w:rPr>
            </w:pPr>
            <w:r w:rsidRPr="00EE7AED">
              <w:rPr>
                <w:rFonts w:ascii="Times New Roman" w:eastAsia="Times New Roman" w:hAnsi="Times New Roman" w:cs="Times New Roman"/>
                <w:b/>
                <w:bCs/>
                <w:color w:val="FFFFFF"/>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r w:rsidR="001035AB" w:rsidRPr="00EE7AED" w:rsidTr="001035AB">
        <w:trPr>
          <w:cantSplit/>
          <w:trHeight w:val="20"/>
        </w:trPr>
        <w:tc>
          <w:tcPr>
            <w:tcW w:w="585"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lastRenderedPageBreak/>
              <w:t xml:space="preserve">ИТОГО по </w:t>
            </w:r>
            <w:proofErr w:type="spellStart"/>
            <w:r w:rsidRPr="00EE7AED">
              <w:rPr>
                <w:rFonts w:ascii="Times New Roman" w:eastAsia="Times New Roman" w:hAnsi="Times New Roman" w:cs="Times New Roman"/>
                <w:b/>
                <w:bCs/>
                <w:color w:val="000000"/>
                <w:sz w:val="16"/>
                <w:szCs w:val="16"/>
                <w:lang w:eastAsia="ru-RU"/>
              </w:rPr>
              <w:t>Канашскому</w:t>
            </w:r>
            <w:proofErr w:type="spellEnd"/>
            <w:r w:rsidRPr="00EE7AED">
              <w:rPr>
                <w:rFonts w:ascii="Times New Roman" w:eastAsia="Times New Roman" w:hAnsi="Times New Roman" w:cs="Times New Roman"/>
                <w:b/>
                <w:bCs/>
                <w:color w:val="000000"/>
                <w:sz w:val="16"/>
                <w:szCs w:val="16"/>
                <w:lang w:eastAsia="ru-RU"/>
              </w:rPr>
              <w:t xml:space="preserve"> району:</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3"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х</w:t>
            </w:r>
          </w:p>
        </w:tc>
        <w:tc>
          <w:tcPr>
            <w:tcW w:w="449" w:type="pct"/>
            <w:tcBorders>
              <w:top w:val="nil"/>
              <w:left w:val="nil"/>
              <w:bottom w:val="single" w:sz="4" w:space="0" w:color="auto"/>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color w:val="000000"/>
                <w:sz w:val="16"/>
                <w:szCs w:val="16"/>
                <w:lang w:eastAsia="ru-RU"/>
              </w:rPr>
            </w:pPr>
            <w:r w:rsidRPr="00EE7AED">
              <w:rPr>
                <w:rFonts w:ascii="Times New Roman" w:eastAsia="Times New Roman" w:hAnsi="Times New Roman" w:cs="Times New Roman"/>
                <w:color w:val="000000"/>
                <w:sz w:val="16"/>
                <w:szCs w:val="16"/>
                <w:lang w:eastAsia="ru-RU"/>
              </w:rPr>
              <w:t>Объем финансирования, млн. руб.</w:t>
            </w:r>
          </w:p>
        </w:tc>
        <w:tc>
          <w:tcPr>
            <w:tcW w:w="249"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2523,25</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364,43</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458,01</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469,38</w:t>
            </w:r>
          </w:p>
        </w:tc>
        <w:tc>
          <w:tcPr>
            <w:tcW w:w="224"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752,85</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409,33</w:t>
            </w:r>
          </w:p>
        </w:tc>
        <w:tc>
          <w:tcPr>
            <w:tcW w:w="186"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69,25</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r w:rsidRPr="00EE7AED">
              <w:rPr>
                <w:rFonts w:ascii="Times New Roman" w:eastAsia="Times New Roman" w:hAnsi="Times New Roman" w:cs="Times New Roman"/>
                <w:b/>
                <w:bCs/>
                <w:color w:val="000000"/>
                <w:sz w:val="16"/>
                <w:szCs w:val="16"/>
                <w:lang w:eastAsia="ru-RU"/>
              </w:rPr>
              <w:t> </w:t>
            </w:r>
          </w:p>
        </w:tc>
      </w:tr>
      <w:tr w:rsidR="001035AB"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фед</w:t>
            </w:r>
            <w:proofErr w:type="spellEnd"/>
            <w:r w:rsidRPr="00EE7AED">
              <w:rPr>
                <w:rFonts w:ascii="Times New Roman" w:eastAsia="Times New Roman" w:hAnsi="Times New Roman" w:cs="Times New Roman"/>
                <w:color w:val="000000"/>
                <w:sz w:val="16"/>
                <w:szCs w:val="16"/>
                <w:lang w:eastAsia="ru-RU"/>
              </w:rPr>
              <w:t>. бюджет</w:t>
            </w:r>
          </w:p>
        </w:tc>
        <w:tc>
          <w:tcPr>
            <w:tcW w:w="249"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785,98</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30,56</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77,20</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179,76</w:t>
            </w:r>
          </w:p>
        </w:tc>
        <w:tc>
          <w:tcPr>
            <w:tcW w:w="224"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316,86</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181,60</w:t>
            </w:r>
          </w:p>
        </w:tc>
        <w:tc>
          <w:tcPr>
            <w:tcW w:w="186"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 </w:t>
            </w:r>
          </w:p>
        </w:tc>
        <w:tc>
          <w:tcPr>
            <w:tcW w:w="353"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r>
      <w:tr w:rsidR="001035AB"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1035AB" w:rsidRPr="00EE7AED" w:rsidRDefault="001035AB"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конс</w:t>
            </w:r>
            <w:proofErr w:type="spellEnd"/>
            <w:r w:rsidRPr="00EE7AED">
              <w:rPr>
                <w:rFonts w:ascii="Times New Roman" w:eastAsia="Times New Roman" w:hAnsi="Times New Roman" w:cs="Times New Roman"/>
                <w:color w:val="000000"/>
                <w:sz w:val="16"/>
                <w:szCs w:val="16"/>
                <w:lang w:eastAsia="ru-RU"/>
              </w:rPr>
              <w:t>. бюджет ЧР</w:t>
            </w:r>
          </w:p>
        </w:tc>
        <w:tc>
          <w:tcPr>
            <w:tcW w:w="249"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1722,28</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333,87</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380,81</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289,62</w:t>
            </w:r>
          </w:p>
        </w:tc>
        <w:tc>
          <w:tcPr>
            <w:tcW w:w="224"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420,99</w:t>
            </w:r>
          </w:p>
        </w:tc>
        <w:tc>
          <w:tcPr>
            <w:tcW w:w="211"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227,73</w:t>
            </w:r>
          </w:p>
        </w:tc>
        <w:tc>
          <w:tcPr>
            <w:tcW w:w="186" w:type="pct"/>
            <w:tcBorders>
              <w:top w:val="nil"/>
              <w:left w:val="nil"/>
              <w:bottom w:val="single" w:sz="4" w:space="0" w:color="auto"/>
              <w:right w:val="single" w:sz="4" w:space="0" w:color="auto"/>
            </w:tcBorders>
            <w:shd w:val="clear" w:color="auto" w:fill="auto"/>
            <w:vAlign w:val="center"/>
            <w:hideMark/>
          </w:tcPr>
          <w:p w:rsidR="001035AB" w:rsidRPr="001035AB" w:rsidRDefault="001035AB" w:rsidP="00E71C65">
            <w:pPr>
              <w:spacing w:after="0" w:line="240" w:lineRule="auto"/>
              <w:rPr>
                <w:rFonts w:eastAsia="Times New Roman"/>
                <w:b/>
                <w:bCs/>
                <w:sz w:val="16"/>
                <w:szCs w:val="16"/>
                <w:lang w:eastAsia="ru-RU"/>
              </w:rPr>
            </w:pPr>
            <w:r w:rsidRPr="001035AB">
              <w:rPr>
                <w:rFonts w:eastAsia="Times New Roman"/>
                <w:b/>
                <w:bCs/>
                <w:sz w:val="16"/>
                <w:szCs w:val="16"/>
                <w:lang w:eastAsia="ru-RU"/>
              </w:rPr>
              <w:t>69,25</w:t>
            </w:r>
          </w:p>
        </w:tc>
        <w:tc>
          <w:tcPr>
            <w:tcW w:w="353" w:type="pct"/>
            <w:vMerge/>
            <w:tcBorders>
              <w:top w:val="nil"/>
              <w:left w:val="single" w:sz="4" w:space="0" w:color="auto"/>
              <w:bottom w:val="single" w:sz="4" w:space="0" w:color="000000"/>
              <w:right w:val="single" w:sz="4" w:space="0" w:color="auto"/>
            </w:tcBorders>
            <w:vAlign w:val="center"/>
            <w:hideMark/>
          </w:tcPr>
          <w:p w:rsidR="001035AB" w:rsidRPr="00EE7AED" w:rsidRDefault="001035AB" w:rsidP="00EE7AED">
            <w:pPr>
              <w:spacing w:after="0" w:line="240" w:lineRule="auto"/>
              <w:rPr>
                <w:rFonts w:ascii="Times New Roman" w:eastAsia="Times New Roman" w:hAnsi="Times New Roman" w:cs="Times New Roman"/>
                <w:b/>
                <w:bCs/>
                <w:color w:val="000000"/>
                <w:sz w:val="16"/>
                <w:szCs w:val="16"/>
                <w:lang w:eastAsia="ru-RU"/>
              </w:rPr>
            </w:pPr>
          </w:p>
        </w:tc>
      </w:tr>
      <w:tr w:rsidR="002942FF" w:rsidRPr="00EE7AED" w:rsidTr="001035AB">
        <w:trPr>
          <w:cantSplit/>
          <w:trHeight w:val="20"/>
        </w:trPr>
        <w:tc>
          <w:tcPr>
            <w:tcW w:w="585"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3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56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2942FF" w:rsidRPr="00EE7AED" w:rsidRDefault="002942FF" w:rsidP="00EE7AED">
            <w:pPr>
              <w:spacing w:after="0" w:line="240" w:lineRule="auto"/>
              <w:rPr>
                <w:rFonts w:ascii="Times New Roman" w:eastAsia="Times New Roman" w:hAnsi="Times New Roman" w:cs="Times New Roman"/>
                <w:color w:val="000000"/>
                <w:sz w:val="16"/>
                <w:szCs w:val="16"/>
                <w:lang w:eastAsia="ru-RU"/>
              </w:rPr>
            </w:pPr>
            <w:proofErr w:type="spellStart"/>
            <w:r w:rsidRPr="00EE7AED">
              <w:rPr>
                <w:rFonts w:ascii="Times New Roman" w:eastAsia="Times New Roman" w:hAnsi="Times New Roman" w:cs="Times New Roman"/>
                <w:color w:val="000000"/>
                <w:sz w:val="16"/>
                <w:szCs w:val="16"/>
                <w:lang w:eastAsia="ru-RU"/>
              </w:rPr>
              <w:t>внебюдж</w:t>
            </w:r>
            <w:proofErr w:type="spellEnd"/>
            <w:r w:rsidRPr="00EE7AED">
              <w:rPr>
                <w:rFonts w:ascii="Times New Roman" w:eastAsia="Times New Roman" w:hAnsi="Times New Roman" w:cs="Times New Roman"/>
                <w:color w:val="000000"/>
                <w:sz w:val="16"/>
                <w:szCs w:val="16"/>
                <w:lang w:eastAsia="ru-RU"/>
              </w:rPr>
              <w:t>.</w:t>
            </w:r>
          </w:p>
        </w:tc>
        <w:tc>
          <w:tcPr>
            <w:tcW w:w="249"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15</w:t>
            </w:r>
          </w:p>
        </w:tc>
        <w:tc>
          <w:tcPr>
            <w:tcW w:w="211"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0</w:t>
            </w:r>
          </w:p>
        </w:tc>
        <w:tc>
          <w:tcPr>
            <w:tcW w:w="211"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0</w:t>
            </w:r>
          </w:p>
        </w:tc>
        <w:tc>
          <w:tcPr>
            <w:tcW w:w="211"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0</w:t>
            </w:r>
          </w:p>
        </w:tc>
        <w:tc>
          <w:tcPr>
            <w:tcW w:w="224"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15</w:t>
            </w:r>
          </w:p>
        </w:tc>
        <w:tc>
          <w:tcPr>
            <w:tcW w:w="211"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0</w:t>
            </w:r>
          </w:p>
        </w:tc>
        <w:tc>
          <w:tcPr>
            <w:tcW w:w="186" w:type="pct"/>
            <w:tcBorders>
              <w:top w:val="nil"/>
              <w:left w:val="nil"/>
              <w:bottom w:val="single" w:sz="4" w:space="0" w:color="auto"/>
              <w:right w:val="single" w:sz="4" w:space="0" w:color="auto"/>
            </w:tcBorders>
            <w:shd w:val="clear" w:color="auto" w:fill="auto"/>
            <w:vAlign w:val="bottom"/>
            <w:hideMark/>
          </w:tcPr>
          <w:p w:rsidR="002942FF" w:rsidRPr="00231892" w:rsidRDefault="002942FF" w:rsidP="00EE7AED">
            <w:pPr>
              <w:jc w:val="right"/>
              <w:rPr>
                <w:rFonts w:ascii="Times New Roman" w:hAnsi="Times New Roman" w:cs="Times New Roman"/>
                <w:b/>
                <w:sz w:val="16"/>
                <w:szCs w:val="16"/>
              </w:rPr>
            </w:pPr>
            <w:r w:rsidRPr="00231892">
              <w:rPr>
                <w:rFonts w:ascii="Times New Roman" w:hAnsi="Times New Roman" w:cs="Times New Roman"/>
                <w:b/>
                <w:sz w:val="16"/>
                <w:szCs w:val="16"/>
              </w:rPr>
              <w:t>0</w:t>
            </w:r>
          </w:p>
        </w:tc>
        <w:tc>
          <w:tcPr>
            <w:tcW w:w="353" w:type="pct"/>
            <w:vMerge/>
            <w:tcBorders>
              <w:top w:val="nil"/>
              <w:left w:val="single" w:sz="4" w:space="0" w:color="auto"/>
              <w:bottom w:val="single" w:sz="4" w:space="0" w:color="000000"/>
              <w:right w:val="single" w:sz="4" w:space="0" w:color="auto"/>
            </w:tcBorders>
            <w:vAlign w:val="center"/>
            <w:hideMark/>
          </w:tcPr>
          <w:p w:rsidR="002942FF" w:rsidRPr="00EE7AED" w:rsidRDefault="002942FF" w:rsidP="00EE7AED">
            <w:pPr>
              <w:spacing w:after="0" w:line="240" w:lineRule="auto"/>
              <w:rPr>
                <w:rFonts w:ascii="Times New Roman" w:eastAsia="Times New Roman" w:hAnsi="Times New Roman" w:cs="Times New Roman"/>
                <w:b/>
                <w:bCs/>
                <w:color w:val="000000"/>
                <w:sz w:val="16"/>
                <w:szCs w:val="16"/>
                <w:lang w:eastAsia="ru-RU"/>
              </w:rPr>
            </w:pPr>
          </w:p>
        </w:tc>
      </w:tr>
    </w:tbl>
    <w:p w:rsidR="007D39EA" w:rsidRPr="009231D6" w:rsidRDefault="007D39EA" w:rsidP="00EE7AED">
      <w:pPr>
        <w:spacing w:after="0" w:line="240" w:lineRule="auto"/>
        <w:jc w:val="both"/>
        <w:rPr>
          <w:rFonts w:ascii="Times New Roman" w:eastAsia="Times New Roman" w:hAnsi="Times New Roman" w:cs="Times New Roman"/>
          <w:sz w:val="24"/>
          <w:szCs w:val="24"/>
          <w:lang w:eastAsia="ru-RU"/>
        </w:rPr>
      </w:pPr>
    </w:p>
    <w:p w:rsidR="00435B9D" w:rsidRPr="00435B9D" w:rsidRDefault="00435B9D" w:rsidP="00435B9D">
      <w:pPr>
        <w:spacing w:after="0" w:line="240" w:lineRule="auto"/>
        <w:rPr>
          <w:rFonts w:ascii="Times New Roman" w:eastAsia="Calibri" w:hAnsi="Times New Roman" w:cs="Times New Roman"/>
          <w:sz w:val="20"/>
          <w:szCs w:val="20"/>
        </w:rPr>
      </w:pPr>
      <w:r w:rsidRPr="00435B9D">
        <w:rPr>
          <w:rFonts w:ascii="Times New Roman" w:eastAsia="Times New Roman" w:hAnsi="Times New Roman" w:cs="Times New Roman"/>
          <w:color w:val="000000"/>
          <w:sz w:val="20"/>
          <w:szCs w:val="20"/>
          <w:lang w:eastAsia="ru-RU"/>
        </w:rPr>
        <w:t>* Объемы и источники финансирования подлежат уточнению</w:t>
      </w:r>
    </w:p>
    <w:p w:rsidR="00435B9D" w:rsidRPr="00435B9D" w:rsidRDefault="00435B9D" w:rsidP="00435B9D">
      <w:pPr>
        <w:spacing w:after="0" w:line="240" w:lineRule="auto"/>
        <w:jc w:val="center"/>
        <w:rPr>
          <w:rFonts w:ascii="Times New Roman" w:eastAsia="Calibri" w:hAnsi="Times New Roman" w:cs="Times New Roman"/>
          <w:sz w:val="28"/>
          <w:szCs w:val="28"/>
        </w:rPr>
      </w:pPr>
      <w:r w:rsidRPr="00435B9D">
        <w:rPr>
          <w:rFonts w:ascii="Times New Roman" w:eastAsia="Calibri" w:hAnsi="Times New Roman" w:cs="Times New Roman"/>
          <w:sz w:val="28"/>
          <w:szCs w:val="28"/>
        </w:rPr>
        <w:br w:type="page"/>
      </w:r>
      <w:r w:rsidRPr="00435B9D">
        <w:rPr>
          <w:rFonts w:ascii="Times New Roman" w:eastAsia="Calibri" w:hAnsi="Times New Roman" w:cs="Times New Roman"/>
          <w:sz w:val="28"/>
          <w:szCs w:val="28"/>
        </w:rPr>
        <w:lastRenderedPageBreak/>
        <w:t>Описание коммерческих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821"/>
        <w:gridCol w:w="995"/>
        <w:gridCol w:w="6922"/>
        <w:gridCol w:w="1655"/>
      </w:tblGrid>
      <w:tr w:rsidR="00435B9D" w:rsidRPr="00435B9D" w:rsidTr="00593205">
        <w:trPr>
          <w:cantSplit/>
          <w:trHeight w:val="20"/>
          <w:tblHeader/>
        </w:trPr>
        <w:tc>
          <w:tcPr>
            <w:tcW w:w="1151" w:type="pct"/>
            <w:shd w:val="clear" w:color="auto" w:fill="auto"/>
            <w:vAlign w:val="center"/>
          </w:tcPr>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Наименование, заявитель</w:t>
            </w:r>
          </w:p>
        </w:tc>
        <w:tc>
          <w:tcPr>
            <w:tcW w:w="619" w:type="pct"/>
            <w:shd w:val="clear" w:color="auto" w:fill="auto"/>
            <w:vAlign w:val="center"/>
          </w:tcPr>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Отрасль</w:t>
            </w:r>
          </w:p>
        </w:tc>
        <w:tc>
          <w:tcPr>
            <w:tcW w:w="322" w:type="pct"/>
            <w:shd w:val="clear" w:color="auto" w:fill="auto"/>
            <w:vAlign w:val="center"/>
          </w:tcPr>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Сроки реализации</w:t>
            </w:r>
          </w:p>
        </w:tc>
        <w:tc>
          <w:tcPr>
            <w:tcW w:w="2344" w:type="pct"/>
            <w:shd w:val="clear" w:color="auto" w:fill="auto"/>
            <w:vAlign w:val="center"/>
          </w:tcPr>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Краткое содержание</w:t>
            </w:r>
          </w:p>
        </w:tc>
        <w:tc>
          <w:tcPr>
            <w:tcW w:w="563" w:type="pct"/>
            <w:shd w:val="clear" w:color="auto" w:fill="auto"/>
            <w:noWrap/>
            <w:vAlign w:val="center"/>
          </w:tcPr>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Общий объем</w:t>
            </w:r>
          </w:p>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инвестиций,</w:t>
            </w:r>
          </w:p>
          <w:p w:rsidR="00435B9D" w:rsidRPr="00435B9D" w:rsidRDefault="00435B9D" w:rsidP="00435B9D">
            <w:pPr>
              <w:spacing w:after="0" w:line="240" w:lineRule="auto"/>
              <w:jc w:val="center"/>
              <w:rPr>
                <w:rFonts w:ascii="Times New Roman" w:eastAsia="Times New Roman" w:hAnsi="Times New Roman" w:cs="Times New Roman"/>
                <w:sz w:val="16"/>
                <w:szCs w:val="16"/>
                <w:lang w:eastAsia="ru-RU"/>
              </w:rPr>
            </w:pPr>
            <w:proofErr w:type="spellStart"/>
            <w:r w:rsidRPr="00435B9D">
              <w:rPr>
                <w:rFonts w:ascii="Times New Roman" w:eastAsia="Times New Roman" w:hAnsi="Times New Roman" w:cs="Times New Roman"/>
                <w:sz w:val="16"/>
                <w:szCs w:val="16"/>
                <w:lang w:eastAsia="ru-RU"/>
              </w:rPr>
              <w:t>млн</w:t>
            </w:r>
            <w:proofErr w:type="gramStart"/>
            <w:r w:rsidRPr="00435B9D">
              <w:rPr>
                <w:rFonts w:ascii="Times New Roman" w:eastAsia="Times New Roman" w:hAnsi="Times New Roman" w:cs="Times New Roman"/>
                <w:sz w:val="16"/>
                <w:szCs w:val="16"/>
                <w:lang w:eastAsia="ru-RU"/>
              </w:rPr>
              <w:t>.р</w:t>
            </w:r>
            <w:proofErr w:type="gramEnd"/>
            <w:r w:rsidRPr="00435B9D">
              <w:rPr>
                <w:rFonts w:ascii="Times New Roman" w:eastAsia="Times New Roman" w:hAnsi="Times New Roman" w:cs="Times New Roman"/>
                <w:sz w:val="16"/>
                <w:szCs w:val="16"/>
                <w:lang w:eastAsia="ru-RU"/>
              </w:rPr>
              <w:t>ублей</w:t>
            </w:r>
            <w:proofErr w:type="spellEnd"/>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Инвестиционный проект «Архитектурное наследие Канашского района» в </w:t>
            </w:r>
            <w:proofErr w:type="spellStart"/>
            <w:r w:rsidRPr="00435B9D">
              <w:rPr>
                <w:rFonts w:ascii="Times New Roman" w:eastAsia="Times New Roman" w:hAnsi="Times New Roman" w:cs="Times New Roman"/>
                <w:sz w:val="16"/>
                <w:szCs w:val="16"/>
                <w:lang w:eastAsia="ru-RU"/>
              </w:rPr>
              <w:t>д</w:t>
            </w:r>
            <w:proofErr w:type="gramStart"/>
            <w:r w:rsidRPr="00435B9D">
              <w:rPr>
                <w:rFonts w:ascii="Times New Roman" w:eastAsia="Times New Roman" w:hAnsi="Times New Roman" w:cs="Times New Roman"/>
                <w:sz w:val="16"/>
                <w:szCs w:val="16"/>
                <w:lang w:eastAsia="ru-RU"/>
              </w:rPr>
              <w:t>.М</w:t>
            </w:r>
            <w:proofErr w:type="gramEnd"/>
            <w:r w:rsidRPr="00435B9D">
              <w:rPr>
                <w:rFonts w:ascii="Times New Roman" w:eastAsia="Times New Roman" w:hAnsi="Times New Roman" w:cs="Times New Roman"/>
                <w:sz w:val="16"/>
                <w:szCs w:val="16"/>
                <w:lang w:eastAsia="ru-RU"/>
              </w:rPr>
              <w:t>окры</w:t>
            </w:r>
            <w:proofErr w:type="spellEnd"/>
            <w:r w:rsidRPr="00435B9D">
              <w:rPr>
                <w:rFonts w:ascii="Times New Roman" w:eastAsia="Times New Roman" w:hAnsi="Times New Roman" w:cs="Times New Roman"/>
                <w:sz w:val="16"/>
                <w:szCs w:val="16"/>
                <w:lang w:eastAsia="ru-RU"/>
              </w:rPr>
              <w:t>, Инвесторы,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Туризм</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2023-2025</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Объем инвестиций уточняется</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0</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Инвестиционный проект «</w:t>
            </w:r>
            <w:proofErr w:type="spellStart"/>
            <w:r w:rsidRPr="00435B9D">
              <w:rPr>
                <w:rFonts w:ascii="Times New Roman" w:eastAsia="Times New Roman" w:hAnsi="Times New Roman" w:cs="Times New Roman"/>
                <w:sz w:val="16"/>
                <w:szCs w:val="16"/>
                <w:lang w:eastAsia="ru-RU"/>
              </w:rPr>
              <w:t>Биоэкополис</w:t>
            </w:r>
            <w:proofErr w:type="spellEnd"/>
            <w:r w:rsidRPr="00435B9D">
              <w:rPr>
                <w:rFonts w:ascii="Times New Roman" w:eastAsia="Times New Roman" w:hAnsi="Times New Roman" w:cs="Times New Roman"/>
                <w:sz w:val="16"/>
                <w:szCs w:val="16"/>
                <w:lang w:eastAsia="ru-RU"/>
              </w:rPr>
              <w:t>», Инвесторы,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Сельское хозяйство</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2023-2025</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proofErr w:type="gramStart"/>
            <w:r w:rsidRPr="00435B9D">
              <w:rPr>
                <w:rFonts w:ascii="Times New Roman" w:eastAsia="Times New Roman" w:hAnsi="Times New Roman" w:cs="Times New Roman"/>
                <w:sz w:val="16"/>
                <w:szCs w:val="16"/>
                <w:lang w:eastAsia="ru-RU"/>
              </w:rPr>
              <w:t xml:space="preserve">Поселение малого масштаба на принципах </w:t>
            </w:r>
            <w:proofErr w:type="spellStart"/>
            <w:r w:rsidRPr="00435B9D">
              <w:rPr>
                <w:rFonts w:ascii="Times New Roman" w:eastAsia="Times New Roman" w:hAnsi="Times New Roman" w:cs="Times New Roman"/>
                <w:sz w:val="16"/>
                <w:szCs w:val="16"/>
                <w:lang w:eastAsia="ru-RU"/>
              </w:rPr>
              <w:t>биоэкополиса</w:t>
            </w:r>
            <w:proofErr w:type="spellEnd"/>
            <w:r w:rsidRPr="00435B9D">
              <w:rPr>
                <w:rFonts w:ascii="Times New Roman" w:eastAsia="Times New Roman" w:hAnsi="Times New Roman" w:cs="Times New Roman"/>
                <w:sz w:val="16"/>
                <w:szCs w:val="16"/>
                <w:lang w:eastAsia="ru-RU"/>
              </w:rPr>
              <w:t xml:space="preserve"> (д. Большие </w:t>
            </w:r>
            <w:proofErr w:type="spellStart"/>
            <w:r w:rsidRPr="00435B9D">
              <w:rPr>
                <w:rFonts w:ascii="Times New Roman" w:eastAsia="Times New Roman" w:hAnsi="Times New Roman" w:cs="Times New Roman"/>
                <w:sz w:val="16"/>
                <w:szCs w:val="16"/>
                <w:lang w:eastAsia="ru-RU"/>
              </w:rPr>
              <w:t>Бикшихи</w:t>
            </w:r>
            <w:proofErr w:type="spellEnd"/>
            <w:r w:rsidRPr="00435B9D">
              <w:rPr>
                <w:rFonts w:ascii="Times New Roman" w:eastAsia="Times New Roman" w:hAnsi="Times New Roman" w:cs="Times New Roman"/>
                <w:sz w:val="16"/>
                <w:szCs w:val="16"/>
                <w:lang w:eastAsia="ru-RU"/>
              </w:rPr>
              <w:t xml:space="preserve"> Канашского района Чувашской Республики)</w:t>
            </w:r>
            <w:proofErr w:type="gramEnd"/>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750</w:t>
            </w:r>
          </w:p>
        </w:tc>
      </w:tr>
      <w:tr w:rsidR="00435B9D" w:rsidRPr="00435B9D" w:rsidTr="00593205">
        <w:trPr>
          <w:cantSplit/>
          <w:trHeight w:val="20"/>
        </w:trPr>
        <w:tc>
          <w:tcPr>
            <w:tcW w:w="1151" w:type="pct"/>
            <w:shd w:val="clear" w:color="auto" w:fill="auto"/>
            <w:vAlign w:val="center"/>
            <w:hideMark/>
          </w:tcPr>
          <w:p w:rsidR="00435B9D" w:rsidRPr="00435B9D" w:rsidRDefault="00231892" w:rsidP="002318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Строительство МТФ </w:t>
            </w:r>
            <w:r w:rsidR="00435B9D" w:rsidRPr="00435B9D">
              <w:rPr>
                <w:rFonts w:ascii="Times New Roman" w:eastAsia="Times New Roman" w:hAnsi="Times New Roman" w:cs="Times New Roman"/>
                <w:sz w:val="16"/>
                <w:szCs w:val="16"/>
                <w:lang w:eastAsia="ru-RU"/>
              </w:rPr>
              <w:t xml:space="preserve"> на 100 голов, КФХ </w:t>
            </w:r>
            <w:r>
              <w:rPr>
                <w:rFonts w:ascii="Times New Roman" w:eastAsia="Times New Roman" w:hAnsi="Times New Roman" w:cs="Times New Roman"/>
                <w:sz w:val="16"/>
                <w:szCs w:val="16"/>
                <w:lang w:eastAsia="ru-RU"/>
              </w:rPr>
              <w:t>Николаев С. В.</w:t>
            </w:r>
            <w:r w:rsidR="00435B9D" w:rsidRPr="00435B9D">
              <w:rPr>
                <w:rFonts w:ascii="Times New Roman" w:eastAsia="Times New Roman" w:hAnsi="Times New Roman" w:cs="Times New Roman"/>
                <w:sz w:val="16"/>
                <w:szCs w:val="16"/>
                <w:lang w:eastAsia="ru-RU"/>
              </w:rPr>
              <w:t>,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Сельское хозяйство</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2026</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животноводческого помещения на 100 голов</w:t>
            </w:r>
          </w:p>
        </w:tc>
        <w:tc>
          <w:tcPr>
            <w:tcW w:w="563" w:type="pct"/>
            <w:shd w:val="clear" w:color="auto" w:fill="auto"/>
            <w:noWrap/>
            <w:vAlign w:val="center"/>
            <w:hideMark/>
          </w:tcPr>
          <w:p w:rsidR="00435B9D" w:rsidRPr="00435B9D" w:rsidRDefault="00231892" w:rsidP="00435B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9,07</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зернохранилища, КФХ Тихонова В.И.,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Транспортировка и хранение</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2020</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зернохранилища</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0,2</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комплекса по убою и переработке скота,  ИП </w:t>
            </w:r>
            <w:proofErr w:type="spellStart"/>
            <w:r w:rsidRPr="00435B9D">
              <w:rPr>
                <w:rFonts w:ascii="Times New Roman" w:eastAsia="Times New Roman" w:hAnsi="Times New Roman" w:cs="Times New Roman"/>
                <w:sz w:val="16"/>
                <w:szCs w:val="16"/>
                <w:lang w:eastAsia="ru-RU"/>
              </w:rPr>
              <w:t>Матьянов</w:t>
            </w:r>
            <w:proofErr w:type="spellEnd"/>
            <w:r w:rsidRPr="00435B9D">
              <w:rPr>
                <w:rFonts w:ascii="Times New Roman" w:eastAsia="Times New Roman" w:hAnsi="Times New Roman" w:cs="Times New Roman"/>
                <w:sz w:val="16"/>
                <w:szCs w:val="16"/>
                <w:lang w:eastAsia="ru-RU"/>
              </w:rPr>
              <w:t xml:space="preserve"> Е.В.,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Пищевая промышленность</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2020-2022</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комплекса по убою и переработке скота</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корпуса по переработке меда и </w:t>
            </w:r>
            <w:proofErr w:type="spellStart"/>
            <w:r w:rsidRPr="00435B9D">
              <w:rPr>
                <w:rFonts w:ascii="Times New Roman" w:eastAsia="Times New Roman" w:hAnsi="Times New Roman" w:cs="Times New Roman"/>
                <w:sz w:val="16"/>
                <w:szCs w:val="16"/>
                <w:lang w:eastAsia="ru-RU"/>
              </w:rPr>
              <w:t>пчелопродукции</w:t>
            </w:r>
            <w:proofErr w:type="spellEnd"/>
            <w:r w:rsidRPr="00435B9D">
              <w:rPr>
                <w:rFonts w:ascii="Times New Roman" w:eastAsia="Times New Roman" w:hAnsi="Times New Roman" w:cs="Times New Roman"/>
                <w:sz w:val="16"/>
                <w:szCs w:val="16"/>
                <w:lang w:eastAsia="ru-RU"/>
              </w:rPr>
              <w:t>, СППК «</w:t>
            </w:r>
            <w:proofErr w:type="spellStart"/>
            <w:r w:rsidRPr="00435B9D">
              <w:rPr>
                <w:rFonts w:ascii="Times New Roman" w:eastAsia="Times New Roman" w:hAnsi="Times New Roman" w:cs="Times New Roman"/>
                <w:sz w:val="16"/>
                <w:szCs w:val="16"/>
                <w:lang w:eastAsia="ru-RU"/>
              </w:rPr>
              <w:t>Мелилотус</w:t>
            </w:r>
            <w:proofErr w:type="spellEnd"/>
            <w:r w:rsidRPr="00435B9D">
              <w:rPr>
                <w:rFonts w:ascii="Times New Roman" w:eastAsia="Times New Roman" w:hAnsi="Times New Roman" w:cs="Times New Roman"/>
                <w:sz w:val="16"/>
                <w:szCs w:val="16"/>
                <w:lang w:eastAsia="ru-RU"/>
              </w:rPr>
              <w:t>»,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Пищевая промышленность</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2020</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Обеспечение производства до 20 т меда в год</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67,5</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молочного комплекса на 600 голов, СХПК им. Кирова,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Сельское хозяйство</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2020-2022</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молочного комплекса на 600 голов</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100</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сенохранилища, КФХ Егорова В.Н.,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Транспортировка и хранение</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2020</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сенохранилища</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0,5</w:t>
            </w:r>
          </w:p>
        </w:tc>
      </w:tr>
      <w:tr w:rsidR="00435B9D" w:rsidRPr="00435B9D" w:rsidTr="00593205">
        <w:trPr>
          <w:cantSplit/>
          <w:trHeight w:val="20"/>
        </w:trPr>
        <w:tc>
          <w:tcPr>
            <w:tcW w:w="1151" w:type="pct"/>
            <w:shd w:val="clear" w:color="auto" w:fill="auto"/>
            <w:vAlign w:val="center"/>
            <w:hideMark/>
          </w:tcPr>
          <w:p w:rsidR="00435B9D" w:rsidRPr="00435B9D" w:rsidRDefault="00435B9D" w:rsidP="00231892">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w:t>
            </w:r>
            <w:r w:rsidR="00231892">
              <w:rPr>
                <w:rFonts w:ascii="Times New Roman" w:eastAsia="Times New Roman" w:hAnsi="Times New Roman" w:cs="Times New Roman"/>
                <w:sz w:val="16"/>
                <w:szCs w:val="16"/>
                <w:lang w:eastAsia="ru-RU"/>
              </w:rPr>
              <w:t>ангара</w:t>
            </w:r>
            <w:r w:rsidRPr="00435B9D">
              <w:rPr>
                <w:rFonts w:ascii="Times New Roman" w:eastAsia="Times New Roman" w:hAnsi="Times New Roman" w:cs="Times New Roman"/>
                <w:sz w:val="16"/>
                <w:szCs w:val="16"/>
                <w:lang w:eastAsia="ru-RU"/>
              </w:rPr>
              <w:t xml:space="preserve"> для сельскохозяйственных машин, ООО «Канаш-Агро»,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Сельское хозяйство</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2025</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теплой стоянки для сельскохозяйственных машин</w:t>
            </w:r>
          </w:p>
        </w:tc>
        <w:tc>
          <w:tcPr>
            <w:tcW w:w="563" w:type="pct"/>
            <w:shd w:val="clear" w:color="auto" w:fill="auto"/>
            <w:noWrap/>
            <w:vAlign w:val="center"/>
            <w:hideMark/>
          </w:tcPr>
          <w:p w:rsidR="00435B9D" w:rsidRPr="00435B9D" w:rsidRDefault="00231892" w:rsidP="00435B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r>
      <w:tr w:rsidR="00435B9D" w:rsidRPr="00435B9D" w:rsidTr="00593205">
        <w:trPr>
          <w:cantSplit/>
          <w:trHeight w:val="20"/>
        </w:trPr>
        <w:tc>
          <w:tcPr>
            <w:tcW w:w="1151"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Техническое обновление, приобретение с/х техники, СХПК им. Кирова, КФХ Герасимова В.Н., КФХ Протасова И.В., Канашский район</w:t>
            </w:r>
          </w:p>
        </w:tc>
        <w:tc>
          <w:tcPr>
            <w:tcW w:w="619"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Сельское хозяйство</w:t>
            </w:r>
          </w:p>
        </w:tc>
        <w:tc>
          <w:tcPr>
            <w:tcW w:w="322"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2020</w:t>
            </w:r>
          </w:p>
        </w:tc>
        <w:tc>
          <w:tcPr>
            <w:tcW w:w="2344" w:type="pct"/>
            <w:shd w:val="clear" w:color="auto" w:fill="auto"/>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Техническое обновление, приобретение с/х техники</w:t>
            </w:r>
          </w:p>
        </w:tc>
        <w:tc>
          <w:tcPr>
            <w:tcW w:w="563" w:type="pct"/>
            <w:shd w:val="clear" w:color="auto" w:fill="auto"/>
            <w:noWrap/>
            <w:vAlign w:val="center"/>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5,98</w:t>
            </w:r>
          </w:p>
        </w:tc>
      </w:tr>
    </w:tbl>
    <w:p w:rsidR="00435B9D" w:rsidRPr="00435B9D" w:rsidRDefault="00435B9D" w:rsidP="00435B9D">
      <w:pPr>
        <w:spacing w:after="0" w:line="240" w:lineRule="auto"/>
        <w:jc w:val="center"/>
        <w:rPr>
          <w:rFonts w:ascii="Times New Roman" w:eastAsia="Calibri" w:hAnsi="Times New Roman" w:cs="Times New Roman"/>
          <w:sz w:val="28"/>
          <w:szCs w:val="28"/>
        </w:rPr>
      </w:pPr>
      <w:r w:rsidRPr="00435B9D">
        <w:rPr>
          <w:rFonts w:ascii="Times New Roman" w:eastAsia="Calibri" w:hAnsi="Times New Roman" w:cs="Times New Roman"/>
          <w:sz w:val="28"/>
          <w:szCs w:val="28"/>
        </w:rPr>
        <w:t xml:space="preserve">Объем инвестиций в коммерческие проекты в 2020-2025 гг., </w:t>
      </w:r>
      <w:proofErr w:type="gramStart"/>
      <w:r w:rsidRPr="00435B9D">
        <w:rPr>
          <w:rFonts w:ascii="Times New Roman" w:eastAsia="Calibri" w:hAnsi="Times New Roman" w:cs="Times New Roman"/>
          <w:sz w:val="28"/>
          <w:szCs w:val="28"/>
        </w:rPr>
        <w:t>млн</w:t>
      </w:r>
      <w:proofErr w:type="gramEnd"/>
      <w:r w:rsidRPr="00435B9D">
        <w:rPr>
          <w:rFonts w:ascii="Times New Roman" w:eastAsia="Calibri" w:hAnsi="Times New Roman" w:cs="Times New Roman"/>
          <w:sz w:val="28"/>
          <w:szCs w:val="28"/>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gridCol w:w="1139"/>
        <w:gridCol w:w="1139"/>
        <w:gridCol w:w="1139"/>
        <w:gridCol w:w="1139"/>
        <w:gridCol w:w="1139"/>
        <w:gridCol w:w="1139"/>
        <w:gridCol w:w="1254"/>
      </w:tblGrid>
      <w:tr w:rsidR="00435B9D" w:rsidRPr="00435B9D" w:rsidTr="00593205">
        <w:trPr>
          <w:cantSplit/>
          <w:trHeight w:val="20"/>
          <w:tblHeader/>
        </w:trPr>
        <w:tc>
          <w:tcPr>
            <w:tcW w:w="2265" w:type="pct"/>
            <w:shd w:val="clear" w:color="auto" w:fill="auto"/>
          </w:tcPr>
          <w:p w:rsidR="00435B9D" w:rsidRPr="00435B9D" w:rsidRDefault="00435B9D" w:rsidP="00435B9D">
            <w:pPr>
              <w:spacing w:after="0" w:line="240" w:lineRule="auto"/>
              <w:jc w:val="right"/>
              <w:rPr>
                <w:rFonts w:ascii="Times New Roman" w:eastAsia="Times New Roman" w:hAnsi="Times New Roman" w:cs="Times New Roman"/>
                <w:b/>
                <w:bCs/>
                <w:sz w:val="16"/>
                <w:szCs w:val="16"/>
                <w:lang w:eastAsia="ru-RU"/>
              </w:rPr>
            </w:pPr>
            <w:r w:rsidRPr="00435B9D">
              <w:rPr>
                <w:rFonts w:ascii="Times New Roman" w:eastAsia="Times New Roman" w:hAnsi="Times New Roman" w:cs="Times New Roman"/>
                <w:sz w:val="20"/>
                <w:szCs w:val="20"/>
                <w:lang w:eastAsia="ru-RU"/>
              </w:rPr>
              <w:t>Муниципальное образование, проект</w:t>
            </w:r>
          </w:p>
        </w:tc>
        <w:tc>
          <w:tcPr>
            <w:tcW w:w="385"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2020</w:t>
            </w:r>
          </w:p>
        </w:tc>
        <w:tc>
          <w:tcPr>
            <w:tcW w:w="385"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2021</w:t>
            </w:r>
          </w:p>
        </w:tc>
        <w:tc>
          <w:tcPr>
            <w:tcW w:w="385"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2022</w:t>
            </w:r>
          </w:p>
        </w:tc>
        <w:tc>
          <w:tcPr>
            <w:tcW w:w="385"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2023</w:t>
            </w:r>
          </w:p>
        </w:tc>
        <w:tc>
          <w:tcPr>
            <w:tcW w:w="385"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2024</w:t>
            </w:r>
          </w:p>
        </w:tc>
        <w:tc>
          <w:tcPr>
            <w:tcW w:w="385"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2025</w:t>
            </w:r>
          </w:p>
        </w:tc>
        <w:tc>
          <w:tcPr>
            <w:tcW w:w="424" w:type="pct"/>
            <w:shd w:val="clear" w:color="auto" w:fill="auto"/>
            <w:vAlign w:val="center"/>
          </w:tcPr>
          <w:p w:rsidR="00435B9D" w:rsidRPr="00435B9D" w:rsidRDefault="00435B9D" w:rsidP="00435B9D">
            <w:pPr>
              <w:spacing w:after="0" w:line="240" w:lineRule="auto"/>
              <w:jc w:val="right"/>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20"/>
                <w:szCs w:val="20"/>
                <w:lang w:eastAsia="ru-RU"/>
              </w:rPr>
              <w:t>ИТОГО</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b/>
                <w:bCs/>
                <w:sz w:val="16"/>
                <w:szCs w:val="16"/>
                <w:lang w:eastAsia="ru-RU"/>
              </w:rPr>
            </w:pPr>
            <w:r w:rsidRPr="00435B9D">
              <w:rPr>
                <w:rFonts w:ascii="Times New Roman" w:eastAsia="Times New Roman" w:hAnsi="Times New Roman" w:cs="Times New Roman"/>
                <w:b/>
                <w:bCs/>
                <w:sz w:val="16"/>
                <w:szCs w:val="16"/>
                <w:lang w:eastAsia="ru-RU"/>
              </w:rPr>
              <w:t>ИТОГО</w:t>
            </w:r>
          </w:p>
        </w:tc>
        <w:tc>
          <w:tcPr>
            <w:tcW w:w="385" w:type="pct"/>
            <w:shd w:val="clear" w:color="auto" w:fill="auto"/>
            <w:hideMark/>
          </w:tcPr>
          <w:p w:rsidR="00435B9D" w:rsidRPr="00435B9D" w:rsidRDefault="00231892" w:rsidP="002318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128,25</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70,00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5,00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200,00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350,00</w:t>
            </w:r>
          </w:p>
        </w:tc>
        <w:tc>
          <w:tcPr>
            <w:tcW w:w="385" w:type="pct"/>
            <w:shd w:val="clear" w:color="auto" w:fill="auto"/>
            <w:hideMark/>
          </w:tcPr>
          <w:p w:rsidR="00435B9D" w:rsidRPr="00435B9D" w:rsidRDefault="00435B9D" w:rsidP="00231892">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r w:rsidR="00231892">
              <w:rPr>
                <w:rFonts w:ascii="Times New Roman" w:eastAsia="Times New Roman" w:hAnsi="Times New Roman" w:cs="Times New Roman"/>
                <w:sz w:val="16"/>
                <w:szCs w:val="16"/>
                <w:lang w:eastAsia="ru-RU"/>
              </w:rPr>
              <w:t>205</w:t>
            </w:r>
          </w:p>
        </w:tc>
        <w:tc>
          <w:tcPr>
            <w:tcW w:w="424" w:type="pct"/>
            <w:shd w:val="clear" w:color="auto" w:fill="auto"/>
            <w:hideMark/>
          </w:tcPr>
          <w:p w:rsidR="00435B9D" w:rsidRPr="00435B9D" w:rsidRDefault="00435B9D" w:rsidP="00231892">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r w:rsidR="00231892">
              <w:rPr>
                <w:rFonts w:ascii="Times New Roman" w:eastAsia="Times New Roman" w:hAnsi="Times New Roman" w:cs="Times New Roman"/>
                <w:sz w:val="16"/>
                <w:szCs w:val="16"/>
                <w:lang w:eastAsia="ru-RU"/>
              </w:rPr>
              <w:t>958,25</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Инвестиционный проект «Архитектурное наследие Канашского района» в </w:t>
            </w:r>
            <w:proofErr w:type="spellStart"/>
            <w:r w:rsidRPr="00435B9D">
              <w:rPr>
                <w:rFonts w:ascii="Times New Roman" w:eastAsia="Times New Roman" w:hAnsi="Times New Roman" w:cs="Times New Roman"/>
                <w:sz w:val="16"/>
                <w:szCs w:val="16"/>
                <w:lang w:eastAsia="ru-RU"/>
              </w:rPr>
              <w:t>д</w:t>
            </w:r>
            <w:proofErr w:type="gramStart"/>
            <w:r w:rsidRPr="00435B9D">
              <w:rPr>
                <w:rFonts w:ascii="Times New Roman" w:eastAsia="Times New Roman" w:hAnsi="Times New Roman" w:cs="Times New Roman"/>
                <w:sz w:val="16"/>
                <w:szCs w:val="16"/>
                <w:lang w:eastAsia="ru-RU"/>
              </w:rPr>
              <w:t>.М</w:t>
            </w:r>
            <w:proofErr w:type="gramEnd"/>
            <w:r w:rsidRPr="00435B9D">
              <w:rPr>
                <w:rFonts w:ascii="Times New Roman" w:eastAsia="Times New Roman" w:hAnsi="Times New Roman" w:cs="Times New Roman"/>
                <w:sz w:val="16"/>
                <w:szCs w:val="16"/>
                <w:lang w:eastAsia="ru-RU"/>
              </w:rPr>
              <w:t>окры</w:t>
            </w:r>
            <w:proofErr w:type="spellEnd"/>
            <w:r w:rsidRPr="00435B9D">
              <w:rPr>
                <w:rFonts w:ascii="Times New Roman" w:eastAsia="Times New Roman" w:hAnsi="Times New Roman" w:cs="Times New Roman"/>
                <w:sz w:val="16"/>
                <w:szCs w:val="16"/>
                <w:lang w:eastAsia="ru-RU"/>
              </w:rPr>
              <w:t>, Инвесторы,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Инвестиционный проект «</w:t>
            </w:r>
            <w:proofErr w:type="spellStart"/>
            <w:r w:rsidRPr="00435B9D">
              <w:rPr>
                <w:rFonts w:ascii="Times New Roman" w:eastAsia="Times New Roman" w:hAnsi="Times New Roman" w:cs="Times New Roman"/>
                <w:sz w:val="16"/>
                <w:szCs w:val="16"/>
                <w:lang w:eastAsia="ru-RU"/>
              </w:rPr>
              <w:t>Биоэкополис</w:t>
            </w:r>
            <w:proofErr w:type="spellEnd"/>
            <w:r w:rsidRPr="00435B9D">
              <w:rPr>
                <w:rFonts w:ascii="Times New Roman" w:eastAsia="Times New Roman" w:hAnsi="Times New Roman" w:cs="Times New Roman"/>
                <w:sz w:val="16"/>
                <w:szCs w:val="16"/>
                <w:lang w:eastAsia="ru-RU"/>
              </w:rPr>
              <w:t>», Инвесторы,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200,00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350,00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200,00</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750,00</w:t>
            </w:r>
          </w:p>
        </w:tc>
      </w:tr>
      <w:tr w:rsidR="00435B9D" w:rsidRPr="00435B9D" w:rsidTr="00593205">
        <w:trPr>
          <w:cantSplit/>
          <w:trHeight w:val="20"/>
        </w:trPr>
        <w:tc>
          <w:tcPr>
            <w:tcW w:w="2265" w:type="pct"/>
            <w:shd w:val="clear" w:color="auto" w:fill="auto"/>
            <w:hideMark/>
          </w:tcPr>
          <w:p w:rsidR="00435B9D" w:rsidRPr="00435B9D" w:rsidRDefault="00435B9D" w:rsidP="00231892">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w:t>
            </w:r>
            <w:r w:rsidR="00231892">
              <w:rPr>
                <w:rFonts w:ascii="Times New Roman" w:eastAsia="Times New Roman" w:hAnsi="Times New Roman" w:cs="Times New Roman"/>
                <w:sz w:val="16"/>
                <w:szCs w:val="16"/>
                <w:lang w:eastAsia="ru-RU"/>
              </w:rPr>
              <w:t xml:space="preserve">МТФ </w:t>
            </w:r>
            <w:r w:rsidRPr="00435B9D">
              <w:rPr>
                <w:rFonts w:ascii="Times New Roman" w:eastAsia="Times New Roman" w:hAnsi="Times New Roman" w:cs="Times New Roman"/>
                <w:sz w:val="16"/>
                <w:szCs w:val="16"/>
                <w:lang w:eastAsia="ru-RU"/>
              </w:rPr>
              <w:t xml:space="preserve"> на 100 голов, КФХ </w:t>
            </w:r>
            <w:r w:rsidR="00231892">
              <w:rPr>
                <w:rFonts w:ascii="Times New Roman" w:eastAsia="Times New Roman" w:hAnsi="Times New Roman" w:cs="Times New Roman"/>
                <w:sz w:val="16"/>
                <w:szCs w:val="16"/>
                <w:lang w:eastAsia="ru-RU"/>
              </w:rPr>
              <w:t>Николаев С. В.</w:t>
            </w:r>
            <w:r w:rsidRPr="00435B9D">
              <w:rPr>
                <w:rFonts w:ascii="Times New Roman" w:eastAsia="Times New Roman" w:hAnsi="Times New Roman" w:cs="Times New Roman"/>
                <w:sz w:val="16"/>
                <w:szCs w:val="16"/>
                <w:lang w:eastAsia="ru-RU"/>
              </w:rPr>
              <w:t>, Канашский район</w:t>
            </w:r>
          </w:p>
        </w:tc>
        <w:tc>
          <w:tcPr>
            <w:tcW w:w="385" w:type="pct"/>
            <w:shd w:val="clear" w:color="auto" w:fill="auto"/>
            <w:hideMark/>
          </w:tcPr>
          <w:p w:rsidR="00435B9D" w:rsidRPr="00435B9D" w:rsidRDefault="00231892" w:rsidP="002318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9,07</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231892" w:rsidP="00435B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9,07</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зернохранилища, КФХ Тихонова В.И.,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r w:rsidR="00231892">
              <w:rPr>
                <w:rFonts w:ascii="Times New Roman" w:eastAsia="Times New Roman" w:hAnsi="Times New Roman" w:cs="Times New Roman"/>
                <w:sz w:val="16"/>
                <w:szCs w:val="16"/>
                <w:lang w:eastAsia="ru-RU"/>
              </w:rPr>
              <w:t>0</w:t>
            </w:r>
            <w:r w:rsidRPr="00435B9D">
              <w:rPr>
                <w:rFonts w:ascii="Times New Roman" w:eastAsia="Times New Roman" w:hAnsi="Times New Roman" w:cs="Times New Roman"/>
                <w:sz w:val="16"/>
                <w:szCs w:val="16"/>
                <w:lang w:eastAsia="ru-RU"/>
              </w:rPr>
              <w:t>,20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r w:rsidR="00231892">
              <w:rPr>
                <w:rFonts w:ascii="Times New Roman" w:eastAsia="Times New Roman" w:hAnsi="Times New Roman" w:cs="Times New Roman"/>
                <w:sz w:val="16"/>
                <w:szCs w:val="16"/>
                <w:lang w:eastAsia="ru-RU"/>
              </w:rPr>
              <w:t>0</w:t>
            </w:r>
            <w:r w:rsidRPr="00435B9D">
              <w:rPr>
                <w:rFonts w:ascii="Times New Roman" w:eastAsia="Times New Roman" w:hAnsi="Times New Roman" w:cs="Times New Roman"/>
                <w:sz w:val="16"/>
                <w:szCs w:val="16"/>
                <w:lang w:eastAsia="ru-RU"/>
              </w:rPr>
              <w:t>,20</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комплекса по убою и переработке скота,  ИП </w:t>
            </w:r>
            <w:proofErr w:type="spellStart"/>
            <w:r w:rsidRPr="00435B9D">
              <w:rPr>
                <w:rFonts w:ascii="Times New Roman" w:eastAsia="Times New Roman" w:hAnsi="Times New Roman" w:cs="Times New Roman"/>
                <w:sz w:val="16"/>
                <w:szCs w:val="16"/>
                <w:lang w:eastAsia="ru-RU"/>
              </w:rPr>
              <w:t>Матьянов</w:t>
            </w:r>
            <w:proofErr w:type="spellEnd"/>
            <w:r w:rsidRPr="00435B9D">
              <w:rPr>
                <w:rFonts w:ascii="Times New Roman" w:eastAsia="Times New Roman" w:hAnsi="Times New Roman" w:cs="Times New Roman"/>
                <w:sz w:val="16"/>
                <w:szCs w:val="16"/>
                <w:lang w:eastAsia="ru-RU"/>
              </w:rPr>
              <w:t xml:space="preserve"> Е.В.,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5,00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10,00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5,00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20,00</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корпуса по переработке меда и </w:t>
            </w:r>
            <w:proofErr w:type="spellStart"/>
            <w:r w:rsidRPr="00435B9D">
              <w:rPr>
                <w:rFonts w:ascii="Times New Roman" w:eastAsia="Times New Roman" w:hAnsi="Times New Roman" w:cs="Times New Roman"/>
                <w:sz w:val="16"/>
                <w:szCs w:val="16"/>
                <w:lang w:eastAsia="ru-RU"/>
              </w:rPr>
              <w:t>пчелопродукции</w:t>
            </w:r>
            <w:proofErr w:type="spellEnd"/>
            <w:r w:rsidRPr="00435B9D">
              <w:rPr>
                <w:rFonts w:ascii="Times New Roman" w:eastAsia="Times New Roman" w:hAnsi="Times New Roman" w:cs="Times New Roman"/>
                <w:sz w:val="16"/>
                <w:szCs w:val="16"/>
                <w:lang w:eastAsia="ru-RU"/>
              </w:rPr>
              <w:t>, СППК «</w:t>
            </w:r>
            <w:proofErr w:type="spellStart"/>
            <w:r w:rsidRPr="00435B9D">
              <w:rPr>
                <w:rFonts w:ascii="Times New Roman" w:eastAsia="Times New Roman" w:hAnsi="Times New Roman" w:cs="Times New Roman"/>
                <w:sz w:val="16"/>
                <w:szCs w:val="16"/>
                <w:lang w:eastAsia="ru-RU"/>
              </w:rPr>
              <w:t>Мелилотус</w:t>
            </w:r>
            <w:proofErr w:type="spellEnd"/>
            <w:r w:rsidRPr="00435B9D">
              <w:rPr>
                <w:rFonts w:ascii="Times New Roman" w:eastAsia="Times New Roman" w:hAnsi="Times New Roman" w:cs="Times New Roman"/>
                <w:sz w:val="16"/>
                <w:szCs w:val="16"/>
                <w:lang w:eastAsia="ru-RU"/>
              </w:rPr>
              <w:t>»,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67,50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67,50</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молочного комплекса на 600 голов, СХПК им. Кирова,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40,00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60,00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100,00</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Строительство сенохранилища, КФХ Егорова В.Н.,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r w:rsidR="00231892">
              <w:rPr>
                <w:rFonts w:ascii="Times New Roman" w:eastAsia="Times New Roman" w:hAnsi="Times New Roman" w:cs="Times New Roman"/>
                <w:sz w:val="16"/>
                <w:szCs w:val="16"/>
                <w:lang w:eastAsia="ru-RU"/>
              </w:rPr>
              <w:t>0</w:t>
            </w:r>
            <w:r w:rsidRPr="00435B9D">
              <w:rPr>
                <w:rFonts w:ascii="Times New Roman" w:eastAsia="Times New Roman" w:hAnsi="Times New Roman" w:cs="Times New Roman"/>
                <w:sz w:val="16"/>
                <w:szCs w:val="16"/>
                <w:lang w:eastAsia="ru-RU"/>
              </w:rPr>
              <w:t>,50</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231892">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r w:rsidR="00231892">
              <w:rPr>
                <w:rFonts w:ascii="Times New Roman" w:eastAsia="Times New Roman" w:hAnsi="Times New Roman" w:cs="Times New Roman"/>
                <w:sz w:val="16"/>
                <w:szCs w:val="16"/>
                <w:lang w:eastAsia="ru-RU"/>
              </w:rPr>
              <w:t>0</w:t>
            </w:r>
            <w:r w:rsidRPr="00435B9D">
              <w:rPr>
                <w:rFonts w:ascii="Times New Roman" w:eastAsia="Times New Roman" w:hAnsi="Times New Roman" w:cs="Times New Roman"/>
                <w:sz w:val="16"/>
                <w:szCs w:val="16"/>
                <w:lang w:eastAsia="ru-RU"/>
              </w:rPr>
              <w:t xml:space="preserve"> ,50</w:t>
            </w:r>
          </w:p>
        </w:tc>
      </w:tr>
      <w:tr w:rsidR="00435B9D" w:rsidRPr="00435B9D" w:rsidTr="00593205">
        <w:trPr>
          <w:cantSplit/>
          <w:trHeight w:val="20"/>
        </w:trPr>
        <w:tc>
          <w:tcPr>
            <w:tcW w:w="2265" w:type="pct"/>
            <w:shd w:val="clear" w:color="auto" w:fill="auto"/>
            <w:hideMark/>
          </w:tcPr>
          <w:p w:rsidR="00435B9D" w:rsidRPr="00435B9D" w:rsidRDefault="00435B9D" w:rsidP="00231892">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Строительство </w:t>
            </w:r>
            <w:r w:rsidR="00231892">
              <w:rPr>
                <w:rFonts w:ascii="Times New Roman" w:eastAsia="Times New Roman" w:hAnsi="Times New Roman" w:cs="Times New Roman"/>
                <w:sz w:val="16"/>
                <w:szCs w:val="16"/>
                <w:lang w:eastAsia="ru-RU"/>
              </w:rPr>
              <w:t>ангара</w:t>
            </w:r>
            <w:r w:rsidRPr="00435B9D">
              <w:rPr>
                <w:rFonts w:ascii="Times New Roman" w:eastAsia="Times New Roman" w:hAnsi="Times New Roman" w:cs="Times New Roman"/>
                <w:sz w:val="16"/>
                <w:szCs w:val="16"/>
                <w:lang w:eastAsia="ru-RU"/>
              </w:rPr>
              <w:t xml:space="preserve"> для сельскохозяйственных машин, ООО «Канаш-Агро»,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231892" w:rsidP="00435B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w:t>
            </w:r>
            <w:r w:rsidR="00435B9D" w:rsidRPr="00435B9D">
              <w:rPr>
                <w:rFonts w:ascii="Times New Roman" w:eastAsia="Times New Roman" w:hAnsi="Times New Roman" w:cs="Times New Roman"/>
                <w:sz w:val="16"/>
                <w:szCs w:val="16"/>
                <w:lang w:eastAsia="ru-RU"/>
              </w:rPr>
              <w:t>,00</w:t>
            </w:r>
          </w:p>
        </w:tc>
        <w:tc>
          <w:tcPr>
            <w:tcW w:w="424" w:type="pct"/>
            <w:shd w:val="clear" w:color="auto" w:fill="auto"/>
            <w:hideMark/>
          </w:tcPr>
          <w:p w:rsidR="00435B9D" w:rsidRPr="00435B9D" w:rsidRDefault="00231892" w:rsidP="00435B9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5</w:t>
            </w:r>
            <w:r w:rsidR="00435B9D" w:rsidRPr="00435B9D">
              <w:rPr>
                <w:rFonts w:ascii="Times New Roman" w:eastAsia="Times New Roman" w:hAnsi="Times New Roman" w:cs="Times New Roman"/>
                <w:sz w:val="16"/>
                <w:szCs w:val="16"/>
                <w:lang w:eastAsia="ru-RU"/>
              </w:rPr>
              <w:t>,00</w:t>
            </w:r>
          </w:p>
        </w:tc>
      </w:tr>
      <w:tr w:rsidR="00435B9D" w:rsidRPr="00435B9D" w:rsidTr="00593205">
        <w:trPr>
          <w:cantSplit/>
          <w:trHeight w:val="20"/>
        </w:trPr>
        <w:tc>
          <w:tcPr>
            <w:tcW w:w="226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Техническое обновление, приобретение с/х техники, СХПК им. Кирова, КФХ Герасимова В.Н., КФХ Протасова И.В., Канашский район</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5,98</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385"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w:t>
            </w:r>
          </w:p>
        </w:tc>
        <w:tc>
          <w:tcPr>
            <w:tcW w:w="424" w:type="pct"/>
            <w:shd w:val="clear" w:color="auto" w:fill="auto"/>
            <w:hideMark/>
          </w:tcPr>
          <w:p w:rsidR="00435B9D" w:rsidRPr="00435B9D" w:rsidRDefault="00435B9D" w:rsidP="00435B9D">
            <w:pPr>
              <w:spacing w:after="0" w:line="240" w:lineRule="auto"/>
              <w:rPr>
                <w:rFonts w:ascii="Times New Roman" w:eastAsia="Times New Roman" w:hAnsi="Times New Roman" w:cs="Times New Roman"/>
                <w:sz w:val="16"/>
                <w:szCs w:val="16"/>
                <w:lang w:eastAsia="ru-RU"/>
              </w:rPr>
            </w:pPr>
            <w:r w:rsidRPr="00435B9D">
              <w:rPr>
                <w:rFonts w:ascii="Times New Roman" w:eastAsia="Times New Roman" w:hAnsi="Times New Roman" w:cs="Times New Roman"/>
                <w:sz w:val="16"/>
                <w:szCs w:val="16"/>
                <w:lang w:eastAsia="ru-RU"/>
              </w:rPr>
              <w:t xml:space="preserve">              5,98</w:t>
            </w:r>
          </w:p>
        </w:tc>
      </w:tr>
    </w:tbl>
    <w:p w:rsidR="007D39EA" w:rsidRPr="009231D6" w:rsidRDefault="007D39EA" w:rsidP="00555D3E">
      <w:pPr>
        <w:spacing w:after="0" w:line="240" w:lineRule="auto"/>
        <w:jc w:val="both"/>
        <w:rPr>
          <w:rFonts w:ascii="Times New Roman" w:eastAsia="Times New Roman" w:hAnsi="Times New Roman" w:cs="Times New Roman"/>
          <w:sz w:val="24"/>
          <w:szCs w:val="24"/>
          <w:lang w:eastAsia="ru-RU"/>
        </w:rPr>
      </w:pPr>
    </w:p>
    <w:p w:rsidR="007D39EA" w:rsidRPr="009231D6"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7D39EA" w:rsidRPr="009231D6" w:rsidRDefault="007D39EA" w:rsidP="00930B11">
      <w:pPr>
        <w:spacing w:after="0" w:line="240" w:lineRule="auto"/>
        <w:ind w:firstLine="709"/>
        <w:jc w:val="both"/>
        <w:rPr>
          <w:rFonts w:ascii="Times New Roman" w:eastAsia="Times New Roman" w:hAnsi="Times New Roman" w:cs="Times New Roman"/>
          <w:sz w:val="24"/>
          <w:szCs w:val="24"/>
          <w:lang w:eastAsia="ru-RU"/>
        </w:rPr>
      </w:pPr>
    </w:p>
    <w:p w:rsidR="007D39EA" w:rsidRPr="00930B11" w:rsidRDefault="007D39EA" w:rsidP="00930B11">
      <w:pPr>
        <w:spacing w:after="0" w:line="240" w:lineRule="auto"/>
        <w:ind w:firstLine="709"/>
        <w:jc w:val="both"/>
        <w:rPr>
          <w:rFonts w:ascii="Times New Roman" w:eastAsia="Times New Roman" w:hAnsi="Times New Roman" w:cs="Times New Roman"/>
          <w:sz w:val="28"/>
          <w:szCs w:val="28"/>
          <w:lang w:eastAsia="ru-RU"/>
        </w:rPr>
      </w:pPr>
    </w:p>
    <w:p w:rsidR="00A90B0C" w:rsidRDefault="00A90B0C" w:rsidP="0066680C">
      <w:pPr>
        <w:spacing w:after="0"/>
        <w:ind w:firstLine="851"/>
        <w:jc w:val="both"/>
        <w:rPr>
          <w:rFonts w:ascii="Times New Roman" w:hAnsi="Times New Roman" w:cs="Times New Roman"/>
          <w:sz w:val="28"/>
          <w:szCs w:val="28"/>
        </w:rPr>
      </w:pPr>
    </w:p>
    <w:sectPr w:rsidR="00A90B0C" w:rsidSect="0033757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AE" w:rsidRDefault="002F03AE" w:rsidP="00593205">
      <w:pPr>
        <w:spacing w:after="0" w:line="240" w:lineRule="auto"/>
      </w:pPr>
      <w:r>
        <w:separator/>
      </w:r>
    </w:p>
  </w:endnote>
  <w:endnote w:type="continuationSeparator" w:id="0">
    <w:p w:rsidR="002F03AE" w:rsidRDefault="002F03AE" w:rsidP="0059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AE" w:rsidRDefault="002F03AE" w:rsidP="00593205">
      <w:pPr>
        <w:spacing w:after="0" w:line="240" w:lineRule="auto"/>
      </w:pPr>
      <w:r>
        <w:separator/>
      </w:r>
    </w:p>
  </w:footnote>
  <w:footnote w:type="continuationSeparator" w:id="0">
    <w:p w:rsidR="002F03AE" w:rsidRDefault="002F03AE" w:rsidP="00593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71"/>
    <w:rsid w:val="000C44FB"/>
    <w:rsid w:val="000C7C84"/>
    <w:rsid w:val="000F2C71"/>
    <w:rsid w:val="001035AB"/>
    <w:rsid w:val="00183122"/>
    <w:rsid w:val="001C68F8"/>
    <w:rsid w:val="00204303"/>
    <w:rsid w:val="00231892"/>
    <w:rsid w:val="002942FF"/>
    <w:rsid w:val="002F03AE"/>
    <w:rsid w:val="00327A4D"/>
    <w:rsid w:val="00337573"/>
    <w:rsid w:val="00435B9D"/>
    <w:rsid w:val="00456756"/>
    <w:rsid w:val="00457DC2"/>
    <w:rsid w:val="00555D3E"/>
    <w:rsid w:val="00562114"/>
    <w:rsid w:val="0057690E"/>
    <w:rsid w:val="00593205"/>
    <w:rsid w:val="005D077D"/>
    <w:rsid w:val="00620CF1"/>
    <w:rsid w:val="006537D0"/>
    <w:rsid w:val="0066680C"/>
    <w:rsid w:val="006742E4"/>
    <w:rsid w:val="006772AB"/>
    <w:rsid w:val="006C4D9C"/>
    <w:rsid w:val="006D22DE"/>
    <w:rsid w:val="00716EC7"/>
    <w:rsid w:val="00763DAA"/>
    <w:rsid w:val="007D39EA"/>
    <w:rsid w:val="007E7F21"/>
    <w:rsid w:val="009231D6"/>
    <w:rsid w:val="00930B11"/>
    <w:rsid w:val="0096483E"/>
    <w:rsid w:val="009E147C"/>
    <w:rsid w:val="00A90B0C"/>
    <w:rsid w:val="00B63460"/>
    <w:rsid w:val="00CA3745"/>
    <w:rsid w:val="00D37652"/>
    <w:rsid w:val="00D97F23"/>
    <w:rsid w:val="00EE7AED"/>
    <w:rsid w:val="00F4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B9D"/>
    <w:pPr>
      <w:keepNext/>
      <w:keepLines/>
      <w:spacing w:before="480" w:after="0"/>
      <w:outlineLvl w:val="0"/>
    </w:pPr>
    <w:rPr>
      <w:rFonts w:ascii="Calibri Light" w:eastAsia="Times New Roman" w:hAnsi="Calibri Light"/>
      <w:b/>
      <w:bCs/>
      <w:kern w:val="32"/>
      <w:sz w:val="32"/>
      <w:szCs w:val="32"/>
      <w:lang w:val="en-US" w:bidi="en-US"/>
    </w:rPr>
  </w:style>
  <w:style w:type="paragraph" w:styleId="2">
    <w:name w:val="heading 2"/>
    <w:basedOn w:val="a"/>
    <w:next w:val="a"/>
    <w:link w:val="20"/>
    <w:uiPriority w:val="9"/>
    <w:semiHidden/>
    <w:unhideWhenUsed/>
    <w:qFormat/>
    <w:rsid w:val="00435B9D"/>
    <w:pPr>
      <w:keepNext/>
      <w:keepLines/>
      <w:spacing w:before="20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435B9D"/>
    <w:pPr>
      <w:keepNext/>
      <w:keepLines/>
      <w:spacing w:before="200" w:after="0"/>
      <w:outlineLvl w:val="2"/>
    </w:pPr>
    <w:rPr>
      <w:rFonts w:ascii="Calibri Light" w:eastAsia="Times New Roman" w:hAnsi="Calibri Light" w:cs="Times New Roman"/>
      <w:color w:val="1F3763"/>
    </w:rPr>
  </w:style>
  <w:style w:type="paragraph" w:styleId="5">
    <w:name w:val="heading 5"/>
    <w:basedOn w:val="a"/>
    <w:next w:val="a"/>
    <w:link w:val="50"/>
    <w:uiPriority w:val="9"/>
    <w:semiHidden/>
    <w:unhideWhenUsed/>
    <w:qFormat/>
    <w:rsid w:val="00435B9D"/>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8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435B9D"/>
    <w:pPr>
      <w:keepNext/>
      <w:spacing w:before="240" w:after="60" w:line="240" w:lineRule="auto"/>
      <w:outlineLvl w:val="0"/>
    </w:pPr>
    <w:rPr>
      <w:rFonts w:ascii="Calibri Light" w:eastAsia="Times New Roman" w:hAnsi="Calibri Light" w:cs="Times New Roman"/>
      <w:b/>
      <w:bCs/>
      <w:kern w:val="32"/>
      <w:sz w:val="32"/>
      <w:szCs w:val="32"/>
      <w:lang w:val="en-US" w:bidi="en-US"/>
    </w:rPr>
  </w:style>
  <w:style w:type="paragraph" w:customStyle="1" w:styleId="21">
    <w:name w:val="Заголовок 21"/>
    <w:basedOn w:val="a"/>
    <w:next w:val="a"/>
    <w:uiPriority w:val="9"/>
    <w:semiHidden/>
    <w:unhideWhenUsed/>
    <w:qFormat/>
    <w:rsid w:val="00435B9D"/>
    <w:pPr>
      <w:keepNext/>
      <w:keepLines/>
      <w:spacing w:before="40" w:after="0" w:line="360" w:lineRule="auto"/>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435B9D"/>
    <w:pPr>
      <w:keepNext/>
      <w:keepLines/>
      <w:spacing w:before="40" w:after="0" w:line="360" w:lineRule="auto"/>
      <w:outlineLvl w:val="2"/>
    </w:pPr>
    <w:rPr>
      <w:rFonts w:ascii="Calibri Light" w:eastAsia="Times New Roman" w:hAnsi="Calibri Light" w:cs="Times New Roman"/>
      <w:color w:val="1F3763"/>
      <w:sz w:val="24"/>
      <w:szCs w:val="24"/>
    </w:rPr>
  </w:style>
  <w:style w:type="character" w:customStyle="1" w:styleId="50">
    <w:name w:val="Заголовок 5 Знак"/>
    <w:basedOn w:val="a0"/>
    <w:link w:val="5"/>
    <w:uiPriority w:val="9"/>
    <w:semiHidden/>
    <w:rsid w:val="00435B9D"/>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435B9D"/>
  </w:style>
  <w:style w:type="character" w:customStyle="1" w:styleId="10">
    <w:name w:val="Заголовок 1 Знак"/>
    <w:basedOn w:val="a0"/>
    <w:link w:val="1"/>
    <w:uiPriority w:val="9"/>
    <w:rsid w:val="00435B9D"/>
    <w:rPr>
      <w:rFonts w:ascii="Calibri Light" w:eastAsia="Times New Roman" w:hAnsi="Calibri Light"/>
      <w:b/>
      <w:bCs/>
      <w:kern w:val="32"/>
      <w:sz w:val="32"/>
      <w:szCs w:val="32"/>
      <w:lang w:val="en-US" w:bidi="en-US"/>
    </w:rPr>
  </w:style>
  <w:style w:type="paragraph" w:styleId="a4">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5"/>
    <w:uiPriority w:val="34"/>
    <w:qFormat/>
    <w:rsid w:val="00435B9D"/>
    <w:pPr>
      <w:spacing w:after="160" w:line="360" w:lineRule="auto"/>
      <w:ind w:left="720"/>
      <w:contextualSpacing/>
    </w:pPr>
    <w:rPr>
      <w:rFonts w:ascii="Times New Roman" w:hAnsi="Times New Roman" w:cs="Times New Roman"/>
      <w:sz w:val="24"/>
      <w:szCs w:val="24"/>
    </w:rPr>
  </w:style>
  <w:style w:type="character" w:customStyle="1" w:styleId="a5">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4"/>
    <w:uiPriority w:val="34"/>
    <w:locked/>
    <w:rsid w:val="00435B9D"/>
    <w:rPr>
      <w:rFonts w:ascii="Times New Roman" w:hAnsi="Times New Roman" w:cs="Times New Roman"/>
      <w:sz w:val="24"/>
      <w:szCs w:val="24"/>
    </w:rPr>
  </w:style>
  <w:style w:type="character" w:customStyle="1" w:styleId="a6">
    <w:name w:val="ГОСТ текст Знак"/>
    <w:basedOn w:val="a0"/>
    <w:link w:val="a7"/>
    <w:locked/>
    <w:rsid w:val="00435B9D"/>
    <w:rPr>
      <w:sz w:val="26"/>
      <w:szCs w:val="26"/>
    </w:rPr>
  </w:style>
  <w:style w:type="paragraph" w:customStyle="1" w:styleId="a7">
    <w:name w:val="ГОСТ текст"/>
    <w:basedOn w:val="a"/>
    <w:link w:val="a6"/>
    <w:qFormat/>
    <w:rsid w:val="00435B9D"/>
    <w:pPr>
      <w:spacing w:after="160" w:line="360" w:lineRule="auto"/>
      <w:ind w:firstLine="709"/>
      <w:jc w:val="both"/>
    </w:pPr>
    <w:rPr>
      <w:sz w:val="26"/>
      <w:szCs w:val="26"/>
    </w:rPr>
  </w:style>
  <w:style w:type="paragraph" w:styleId="a8">
    <w:name w:val="header"/>
    <w:basedOn w:val="a"/>
    <w:link w:val="a9"/>
    <w:uiPriority w:val="99"/>
    <w:unhideWhenUsed/>
    <w:rsid w:val="00435B9D"/>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rsid w:val="00435B9D"/>
    <w:rPr>
      <w:rFonts w:ascii="Times New Roman" w:hAnsi="Times New Roman" w:cs="Times New Roman"/>
      <w:sz w:val="24"/>
      <w:szCs w:val="24"/>
    </w:rPr>
  </w:style>
  <w:style w:type="paragraph" w:styleId="aa">
    <w:name w:val="footer"/>
    <w:basedOn w:val="a"/>
    <w:link w:val="ab"/>
    <w:uiPriority w:val="99"/>
    <w:unhideWhenUsed/>
    <w:rsid w:val="00435B9D"/>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Нижний колонтитул Знак"/>
    <w:basedOn w:val="a0"/>
    <w:link w:val="aa"/>
    <w:uiPriority w:val="99"/>
    <w:rsid w:val="00435B9D"/>
    <w:rPr>
      <w:rFonts w:ascii="Times New Roman" w:hAnsi="Times New Roman" w:cs="Times New Roman"/>
      <w:sz w:val="24"/>
      <w:szCs w:val="24"/>
    </w:rPr>
  </w:style>
  <w:style w:type="paragraph" w:styleId="ac">
    <w:name w:val="No Spacing"/>
    <w:link w:val="ad"/>
    <w:uiPriority w:val="1"/>
    <w:qFormat/>
    <w:rsid w:val="00435B9D"/>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435B9D"/>
    <w:rPr>
      <w:rFonts w:ascii="Calibri" w:eastAsia="Calibri" w:hAnsi="Calibri" w:cs="Times New Roman"/>
    </w:rPr>
  </w:style>
  <w:style w:type="character" w:styleId="ae">
    <w:name w:val="Hyperlink"/>
    <w:basedOn w:val="a0"/>
    <w:uiPriority w:val="99"/>
    <w:unhideWhenUsed/>
    <w:rsid w:val="00435B9D"/>
    <w:rPr>
      <w:color w:val="0000FF"/>
      <w:u w:val="single"/>
    </w:rPr>
  </w:style>
  <w:style w:type="paragraph" w:styleId="af">
    <w:name w:val="Body Text"/>
    <w:basedOn w:val="a"/>
    <w:link w:val="af0"/>
    <w:uiPriority w:val="99"/>
    <w:semiHidden/>
    <w:unhideWhenUsed/>
    <w:rsid w:val="00435B9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uiPriority w:val="99"/>
    <w:semiHidden/>
    <w:rsid w:val="00435B9D"/>
    <w:rPr>
      <w:rFonts w:ascii="Times New Roman" w:eastAsia="Times New Roman" w:hAnsi="Times New Roman" w:cs="Times New Roman"/>
      <w:sz w:val="24"/>
      <w:szCs w:val="24"/>
      <w:lang w:eastAsia="ar-SA"/>
    </w:rPr>
  </w:style>
  <w:style w:type="paragraph" w:customStyle="1" w:styleId="Default">
    <w:name w:val="Default"/>
    <w:basedOn w:val="a"/>
    <w:rsid w:val="00435B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22">
    <w:name w:val="Body Text 2"/>
    <w:basedOn w:val="a"/>
    <w:link w:val="23"/>
    <w:uiPriority w:val="99"/>
    <w:semiHidden/>
    <w:unhideWhenUsed/>
    <w:rsid w:val="00435B9D"/>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semiHidden/>
    <w:rsid w:val="00435B9D"/>
    <w:rPr>
      <w:rFonts w:ascii="Times New Roman" w:hAnsi="Times New Roman" w:cs="Times New Roman"/>
      <w:sz w:val="24"/>
      <w:szCs w:val="24"/>
    </w:rPr>
  </w:style>
  <w:style w:type="paragraph" w:customStyle="1" w:styleId="ConsPlusNormal">
    <w:name w:val="ConsPlusNormal"/>
    <w:link w:val="ConsPlusNormal0"/>
    <w:rsid w:val="00435B9D"/>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435B9D"/>
    <w:rPr>
      <w:rFonts w:ascii="Arial" w:eastAsia="Times New Roman" w:hAnsi="Arial" w:cs="Arial"/>
      <w:sz w:val="20"/>
      <w:szCs w:val="20"/>
      <w:lang w:eastAsia="ru-RU"/>
    </w:rPr>
  </w:style>
  <w:style w:type="paragraph" w:customStyle="1" w:styleId="af1">
    <w:name w:val="Знак Знак Знак Знак Знак Знак"/>
    <w:basedOn w:val="a"/>
    <w:rsid w:val="00435B9D"/>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unhideWhenUsed/>
    <w:qFormat/>
    <w:rsid w:val="00435B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435B9D"/>
    <w:rPr>
      <w:rFonts w:ascii="Times New Roman" w:eastAsia="Times New Roman" w:hAnsi="Times New Roman" w:cs="Times New Roman"/>
      <w:sz w:val="24"/>
      <w:szCs w:val="24"/>
      <w:lang w:val="x-none" w:eastAsia="x-none"/>
    </w:rPr>
  </w:style>
  <w:style w:type="character" w:styleId="af4">
    <w:name w:val="Strong"/>
    <w:basedOn w:val="a0"/>
    <w:uiPriority w:val="22"/>
    <w:qFormat/>
    <w:rsid w:val="00435B9D"/>
    <w:rPr>
      <w:b/>
      <w:bCs/>
    </w:rPr>
  </w:style>
  <w:style w:type="character" w:styleId="af5">
    <w:name w:val="Emphasis"/>
    <w:basedOn w:val="a0"/>
    <w:qFormat/>
    <w:rsid w:val="00435B9D"/>
    <w:rPr>
      <w:i/>
      <w:iCs/>
    </w:rPr>
  </w:style>
  <w:style w:type="paragraph" w:customStyle="1" w:styleId="Standard">
    <w:name w:val="Standard"/>
    <w:rsid w:val="00435B9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2">
    <w:name w:val="Body Text 3"/>
    <w:basedOn w:val="a"/>
    <w:link w:val="33"/>
    <w:unhideWhenUsed/>
    <w:rsid w:val="00435B9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35B9D"/>
    <w:rPr>
      <w:rFonts w:ascii="Times New Roman" w:eastAsia="Times New Roman" w:hAnsi="Times New Roman" w:cs="Times New Roman"/>
      <w:sz w:val="16"/>
      <w:szCs w:val="16"/>
      <w:lang w:eastAsia="ru-RU"/>
    </w:rPr>
  </w:style>
  <w:style w:type="paragraph" w:styleId="34">
    <w:name w:val="Body Text Indent 3"/>
    <w:basedOn w:val="a"/>
    <w:link w:val="35"/>
    <w:rsid w:val="00435B9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35B9D"/>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435B9D"/>
  </w:style>
  <w:style w:type="paragraph" w:styleId="af6">
    <w:name w:val="Block Text"/>
    <w:basedOn w:val="a"/>
    <w:semiHidden/>
    <w:unhideWhenUsed/>
    <w:rsid w:val="00435B9D"/>
    <w:pPr>
      <w:spacing w:after="0" w:line="240" w:lineRule="auto"/>
      <w:ind w:left="-142" w:right="-1" w:firstLine="851"/>
      <w:jc w:val="both"/>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435B9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35B9D"/>
    <w:rPr>
      <w:rFonts w:ascii="Segoe UI" w:hAnsi="Segoe UI" w:cs="Segoe UI"/>
      <w:sz w:val="18"/>
      <w:szCs w:val="18"/>
    </w:rPr>
  </w:style>
  <w:style w:type="character" w:customStyle="1" w:styleId="af9">
    <w:name w:val="Другое_"/>
    <w:basedOn w:val="a0"/>
    <w:link w:val="afa"/>
    <w:rsid w:val="00435B9D"/>
    <w:rPr>
      <w:rFonts w:eastAsia="Times New Roman"/>
    </w:rPr>
  </w:style>
  <w:style w:type="paragraph" w:customStyle="1" w:styleId="afa">
    <w:name w:val="Другое"/>
    <w:basedOn w:val="a"/>
    <w:link w:val="af9"/>
    <w:qFormat/>
    <w:rsid w:val="00435B9D"/>
    <w:pPr>
      <w:widowControl w:val="0"/>
      <w:spacing w:after="0" w:line="252" w:lineRule="auto"/>
    </w:pPr>
    <w:rPr>
      <w:rFonts w:eastAsia="Times New Roman"/>
    </w:rPr>
  </w:style>
  <w:style w:type="character" w:customStyle="1" w:styleId="36">
    <w:name w:val="Основной текст (3)_"/>
    <w:basedOn w:val="a0"/>
    <w:link w:val="37"/>
    <w:rsid w:val="00435B9D"/>
    <w:rPr>
      <w:rFonts w:eastAsia="Times New Roman"/>
      <w:b/>
      <w:bCs/>
      <w:sz w:val="14"/>
      <w:szCs w:val="14"/>
    </w:rPr>
  </w:style>
  <w:style w:type="paragraph" w:customStyle="1" w:styleId="37">
    <w:name w:val="Основной текст (3)"/>
    <w:basedOn w:val="a"/>
    <w:link w:val="36"/>
    <w:rsid w:val="00435B9D"/>
    <w:pPr>
      <w:widowControl w:val="0"/>
      <w:spacing w:after="210" w:line="252" w:lineRule="auto"/>
      <w:ind w:firstLine="640"/>
    </w:pPr>
    <w:rPr>
      <w:rFonts w:eastAsia="Times New Roman"/>
      <w:b/>
      <w:bCs/>
      <w:sz w:val="14"/>
      <w:szCs w:val="14"/>
    </w:rPr>
  </w:style>
  <w:style w:type="character" w:customStyle="1" w:styleId="afb">
    <w:name w:val="Основной текст_"/>
    <w:basedOn w:val="a0"/>
    <w:link w:val="13"/>
    <w:rsid w:val="00435B9D"/>
    <w:rPr>
      <w:rFonts w:eastAsia="Times New Roman"/>
    </w:rPr>
  </w:style>
  <w:style w:type="paragraph" w:customStyle="1" w:styleId="13">
    <w:name w:val="Основной текст1"/>
    <w:basedOn w:val="a"/>
    <w:link w:val="afb"/>
    <w:rsid w:val="00435B9D"/>
    <w:pPr>
      <w:widowControl w:val="0"/>
      <w:spacing w:after="0" w:line="240" w:lineRule="auto"/>
    </w:pPr>
    <w:rPr>
      <w:rFonts w:eastAsia="Times New Roman"/>
    </w:rPr>
  </w:style>
  <w:style w:type="character" w:customStyle="1" w:styleId="38">
    <w:name w:val="Заголовок №3_"/>
    <w:basedOn w:val="a0"/>
    <w:link w:val="39"/>
    <w:rsid w:val="00435B9D"/>
    <w:rPr>
      <w:rFonts w:eastAsia="Times New Roman"/>
    </w:rPr>
  </w:style>
  <w:style w:type="paragraph" w:customStyle="1" w:styleId="39">
    <w:name w:val="Заголовок №3"/>
    <w:basedOn w:val="a"/>
    <w:link w:val="38"/>
    <w:rsid w:val="00435B9D"/>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435B9D"/>
    <w:rPr>
      <w:rFonts w:eastAsia="Times New Roman"/>
    </w:rPr>
  </w:style>
  <w:style w:type="paragraph" w:customStyle="1" w:styleId="40">
    <w:name w:val="Основной текст (4)"/>
    <w:basedOn w:val="a"/>
    <w:link w:val="4"/>
    <w:rsid w:val="00435B9D"/>
    <w:pPr>
      <w:widowControl w:val="0"/>
      <w:spacing w:after="0" w:line="252" w:lineRule="auto"/>
    </w:pPr>
    <w:rPr>
      <w:rFonts w:eastAsia="Times New Roman"/>
    </w:rPr>
  </w:style>
  <w:style w:type="character" w:customStyle="1" w:styleId="24">
    <w:name w:val="Основной текст (2)_"/>
    <w:basedOn w:val="a0"/>
    <w:link w:val="25"/>
    <w:rsid w:val="00435B9D"/>
    <w:rPr>
      <w:rFonts w:eastAsia="Times New Roman"/>
      <w:b/>
      <w:bCs/>
      <w:sz w:val="18"/>
      <w:szCs w:val="18"/>
    </w:rPr>
  </w:style>
  <w:style w:type="paragraph" w:customStyle="1" w:styleId="25">
    <w:name w:val="Основной текст (2)"/>
    <w:basedOn w:val="a"/>
    <w:link w:val="24"/>
    <w:rsid w:val="00435B9D"/>
    <w:pPr>
      <w:widowControl w:val="0"/>
      <w:spacing w:after="180" w:line="240" w:lineRule="auto"/>
      <w:jc w:val="center"/>
    </w:pPr>
    <w:rPr>
      <w:rFonts w:eastAsia="Times New Roman"/>
      <w:b/>
      <w:bCs/>
      <w:sz w:val="18"/>
      <w:szCs w:val="18"/>
    </w:rPr>
  </w:style>
  <w:style w:type="character" w:customStyle="1" w:styleId="26">
    <w:name w:val="Заголовок №2_"/>
    <w:basedOn w:val="a0"/>
    <w:link w:val="27"/>
    <w:rsid w:val="00435B9D"/>
    <w:rPr>
      <w:rFonts w:eastAsia="Times New Roman"/>
      <w:b/>
      <w:bCs/>
    </w:rPr>
  </w:style>
  <w:style w:type="paragraph" w:customStyle="1" w:styleId="27">
    <w:name w:val="Заголовок №2"/>
    <w:basedOn w:val="a"/>
    <w:link w:val="26"/>
    <w:rsid w:val="00435B9D"/>
    <w:pPr>
      <w:widowControl w:val="0"/>
      <w:spacing w:after="0" w:line="266" w:lineRule="auto"/>
      <w:jc w:val="center"/>
      <w:outlineLvl w:val="1"/>
    </w:pPr>
    <w:rPr>
      <w:rFonts w:eastAsia="Times New Roman"/>
      <w:b/>
      <w:bCs/>
    </w:rPr>
  </w:style>
  <w:style w:type="character" w:customStyle="1" w:styleId="afc">
    <w:name w:val="Подпись к таблице_"/>
    <w:basedOn w:val="a0"/>
    <w:link w:val="afd"/>
    <w:rsid w:val="00435B9D"/>
    <w:rPr>
      <w:rFonts w:eastAsia="Times New Roman"/>
    </w:rPr>
  </w:style>
  <w:style w:type="paragraph" w:customStyle="1" w:styleId="afd">
    <w:name w:val="Подпись к таблице"/>
    <w:basedOn w:val="a"/>
    <w:link w:val="afc"/>
    <w:rsid w:val="00435B9D"/>
    <w:pPr>
      <w:widowControl w:val="0"/>
      <w:spacing w:after="0" w:line="247" w:lineRule="auto"/>
      <w:jc w:val="right"/>
    </w:pPr>
    <w:rPr>
      <w:rFonts w:eastAsia="Times New Roman"/>
    </w:rPr>
  </w:style>
  <w:style w:type="character" w:customStyle="1" w:styleId="28">
    <w:name w:val="Колонтитул (2)_"/>
    <w:basedOn w:val="a0"/>
    <w:link w:val="29"/>
    <w:rsid w:val="00435B9D"/>
    <w:rPr>
      <w:rFonts w:eastAsia="Times New Roman"/>
      <w:sz w:val="20"/>
      <w:szCs w:val="20"/>
    </w:rPr>
  </w:style>
  <w:style w:type="paragraph" w:customStyle="1" w:styleId="29">
    <w:name w:val="Колонтитул (2)"/>
    <w:basedOn w:val="a"/>
    <w:link w:val="28"/>
    <w:rsid w:val="00435B9D"/>
    <w:pPr>
      <w:widowControl w:val="0"/>
      <w:spacing w:after="0" w:line="240" w:lineRule="auto"/>
    </w:pPr>
    <w:rPr>
      <w:rFonts w:eastAsia="Times New Roman"/>
      <w:sz w:val="20"/>
      <w:szCs w:val="20"/>
    </w:rPr>
  </w:style>
  <w:style w:type="character" w:customStyle="1" w:styleId="afe">
    <w:name w:val="Подпись к картинке_"/>
    <w:basedOn w:val="a0"/>
    <w:link w:val="aff"/>
    <w:rsid w:val="00435B9D"/>
    <w:rPr>
      <w:rFonts w:eastAsia="Times New Roman"/>
      <w:b/>
      <w:bCs/>
      <w:sz w:val="17"/>
      <w:szCs w:val="17"/>
    </w:rPr>
  </w:style>
  <w:style w:type="paragraph" w:customStyle="1" w:styleId="aff">
    <w:name w:val="Подпись к картинке"/>
    <w:basedOn w:val="a"/>
    <w:link w:val="afe"/>
    <w:rsid w:val="00435B9D"/>
    <w:pPr>
      <w:widowControl w:val="0"/>
      <w:spacing w:after="0" w:line="240" w:lineRule="auto"/>
      <w:jc w:val="center"/>
    </w:pPr>
    <w:rPr>
      <w:rFonts w:eastAsia="Times New Roman"/>
      <w:b/>
      <w:bCs/>
      <w:sz w:val="17"/>
      <w:szCs w:val="17"/>
    </w:rPr>
  </w:style>
  <w:style w:type="character" w:customStyle="1" w:styleId="14">
    <w:name w:val="Заголовок №1_"/>
    <w:basedOn w:val="a0"/>
    <w:link w:val="15"/>
    <w:rsid w:val="00435B9D"/>
    <w:rPr>
      <w:rFonts w:eastAsia="Times New Roman"/>
      <w:b/>
      <w:bCs/>
      <w:sz w:val="30"/>
      <w:szCs w:val="30"/>
    </w:rPr>
  </w:style>
  <w:style w:type="paragraph" w:customStyle="1" w:styleId="15">
    <w:name w:val="Заголовок №1"/>
    <w:basedOn w:val="a"/>
    <w:link w:val="14"/>
    <w:rsid w:val="00435B9D"/>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435B9D"/>
    <w:rPr>
      <w:rFonts w:ascii="Arial" w:eastAsia="Arial" w:hAnsi="Arial" w:cs="Arial"/>
      <w:sz w:val="15"/>
      <w:szCs w:val="15"/>
    </w:rPr>
  </w:style>
  <w:style w:type="paragraph" w:customStyle="1" w:styleId="70">
    <w:name w:val="Основной текст (7)"/>
    <w:basedOn w:val="a"/>
    <w:link w:val="7"/>
    <w:rsid w:val="00435B9D"/>
    <w:pPr>
      <w:widowControl w:val="0"/>
      <w:spacing w:after="40" w:line="506" w:lineRule="auto"/>
      <w:ind w:left="1160" w:firstLine="20"/>
    </w:pPr>
    <w:rPr>
      <w:rFonts w:ascii="Arial" w:eastAsia="Arial" w:hAnsi="Arial" w:cs="Arial"/>
      <w:sz w:val="15"/>
      <w:szCs w:val="15"/>
    </w:rPr>
  </w:style>
  <w:style w:type="character" w:customStyle="1" w:styleId="aff0">
    <w:name w:val="Колонтитул_"/>
    <w:basedOn w:val="a0"/>
    <w:link w:val="aff1"/>
    <w:rsid w:val="00435B9D"/>
    <w:rPr>
      <w:rFonts w:eastAsia="Times New Roman"/>
    </w:rPr>
  </w:style>
  <w:style w:type="paragraph" w:customStyle="1" w:styleId="aff1">
    <w:name w:val="Колонтитул"/>
    <w:basedOn w:val="a"/>
    <w:link w:val="aff0"/>
    <w:rsid w:val="00435B9D"/>
    <w:pPr>
      <w:widowControl w:val="0"/>
      <w:spacing w:after="0" w:line="240" w:lineRule="auto"/>
    </w:pPr>
    <w:rPr>
      <w:rFonts w:eastAsia="Times New Roman"/>
    </w:rPr>
  </w:style>
  <w:style w:type="paragraph" w:customStyle="1" w:styleId="16">
    <w:name w:val="Заголовок оглавления1"/>
    <w:basedOn w:val="1"/>
    <w:next w:val="a"/>
    <w:uiPriority w:val="39"/>
    <w:unhideWhenUsed/>
    <w:qFormat/>
    <w:rsid w:val="00435B9D"/>
  </w:style>
  <w:style w:type="character" w:styleId="aff2">
    <w:name w:val="footnote reference"/>
    <w:basedOn w:val="a0"/>
    <w:uiPriority w:val="99"/>
    <w:semiHidden/>
    <w:unhideWhenUsed/>
    <w:rsid w:val="00435B9D"/>
    <w:rPr>
      <w:vertAlign w:val="superscript"/>
    </w:rPr>
  </w:style>
  <w:style w:type="paragraph" w:customStyle="1" w:styleId="aff3">
    <w:name w:val="Таблицы (моноширинный)"/>
    <w:basedOn w:val="a"/>
    <w:next w:val="a"/>
    <w:uiPriority w:val="99"/>
    <w:rsid w:val="00435B9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435B9D"/>
    <w:rPr>
      <w:sz w:val="16"/>
      <w:szCs w:val="16"/>
    </w:rPr>
  </w:style>
  <w:style w:type="paragraph" w:styleId="aff5">
    <w:name w:val="annotation text"/>
    <w:basedOn w:val="a"/>
    <w:link w:val="aff6"/>
    <w:uiPriority w:val="99"/>
    <w:semiHidden/>
    <w:unhideWhenUsed/>
    <w:rsid w:val="00435B9D"/>
    <w:pPr>
      <w:spacing w:after="160" w:line="240" w:lineRule="auto"/>
    </w:pPr>
    <w:rPr>
      <w:rFonts w:ascii="Times New Roman" w:hAnsi="Times New Roman" w:cs="Times New Roman"/>
      <w:sz w:val="20"/>
      <w:szCs w:val="20"/>
    </w:rPr>
  </w:style>
  <w:style w:type="character" w:customStyle="1" w:styleId="aff6">
    <w:name w:val="Текст примечания Знак"/>
    <w:basedOn w:val="a0"/>
    <w:link w:val="aff5"/>
    <w:uiPriority w:val="99"/>
    <w:semiHidden/>
    <w:rsid w:val="00435B9D"/>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435B9D"/>
    <w:rPr>
      <w:b/>
      <w:bCs/>
    </w:rPr>
  </w:style>
  <w:style w:type="character" w:customStyle="1" w:styleId="aff8">
    <w:name w:val="Тема примечания Знак"/>
    <w:basedOn w:val="aff6"/>
    <w:link w:val="aff7"/>
    <w:uiPriority w:val="99"/>
    <w:semiHidden/>
    <w:rsid w:val="00435B9D"/>
    <w:rPr>
      <w:rFonts w:ascii="Times New Roman" w:hAnsi="Times New Roman" w:cs="Times New Roman"/>
      <w:b/>
      <w:bCs/>
      <w:sz w:val="20"/>
      <w:szCs w:val="20"/>
    </w:rPr>
  </w:style>
  <w:style w:type="character" w:styleId="aff9">
    <w:name w:val="FollowedHyperlink"/>
    <w:basedOn w:val="a0"/>
    <w:uiPriority w:val="99"/>
    <w:semiHidden/>
    <w:unhideWhenUsed/>
    <w:rsid w:val="00435B9D"/>
    <w:rPr>
      <w:color w:val="954F72"/>
      <w:u w:val="single"/>
    </w:rPr>
  </w:style>
  <w:style w:type="paragraph" w:customStyle="1" w:styleId="msonormal0">
    <w:name w:val="msonormal"/>
    <w:basedOn w:val="a"/>
    <w:rsid w:val="00435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35B9D"/>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66">
    <w:name w:val="xl66"/>
    <w:basedOn w:val="a"/>
    <w:rsid w:val="00435B9D"/>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7">
    <w:name w:val="xl67"/>
    <w:basedOn w:val="a"/>
    <w:rsid w:val="00435B9D"/>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8">
    <w:name w:val="xl68"/>
    <w:basedOn w:val="a"/>
    <w:rsid w:val="00435B9D"/>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69">
    <w:name w:val="xl69"/>
    <w:basedOn w:val="a"/>
    <w:rsid w:val="00435B9D"/>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0">
    <w:name w:val="xl70"/>
    <w:basedOn w:val="a"/>
    <w:rsid w:val="00435B9D"/>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1">
    <w:name w:val="xl71"/>
    <w:basedOn w:val="a"/>
    <w:rsid w:val="00435B9D"/>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435B9D"/>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35B9D"/>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435B9D"/>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435B9D"/>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35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435B9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435B9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5">
    <w:name w:val="xl245"/>
    <w:basedOn w:val="a"/>
    <w:rsid w:val="00435B9D"/>
    <w:pPr>
      <w:spacing w:before="100" w:beforeAutospacing="1" w:after="100" w:afterAutospacing="1" w:line="240" w:lineRule="auto"/>
    </w:pPr>
    <w:rPr>
      <w:rFonts w:ascii="Arial" w:eastAsia="Times New Roman" w:hAnsi="Arial" w:cs="Arial"/>
      <w:sz w:val="24"/>
      <w:szCs w:val="24"/>
      <w:lang w:eastAsia="ru-RU"/>
    </w:rPr>
  </w:style>
  <w:style w:type="paragraph" w:customStyle="1" w:styleId="xl246">
    <w:name w:val="xl246"/>
    <w:basedOn w:val="a"/>
    <w:rsid w:val="00435B9D"/>
    <w:pPr>
      <w:spacing w:before="100" w:beforeAutospacing="1" w:after="100" w:afterAutospacing="1" w:line="240" w:lineRule="auto"/>
    </w:pPr>
    <w:rPr>
      <w:rFonts w:ascii="Arial" w:eastAsia="Times New Roman" w:hAnsi="Arial" w:cs="Arial"/>
      <w:sz w:val="24"/>
      <w:szCs w:val="24"/>
      <w:lang w:eastAsia="ru-RU"/>
    </w:rPr>
  </w:style>
  <w:style w:type="paragraph" w:customStyle="1" w:styleId="xl247">
    <w:name w:val="xl247"/>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8">
    <w:name w:val="xl248"/>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9">
    <w:name w:val="xl249"/>
    <w:basedOn w:val="a"/>
    <w:rsid w:val="00435B9D"/>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0">
    <w:name w:val="xl250"/>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2">
    <w:name w:val="xl252"/>
    <w:basedOn w:val="a"/>
    <w:rsid w:val="00435B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3">
    <w:name w:val="xl253"/>
    <w:basedOn w:val="a"/>
    <w:rsid w:val="00435B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4">
    <w:name w:val="xl254"/>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5">
    <w:name w:val="xl255"/>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6">
    <w:name w:val="xl256"/>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7">
    <w:name w:val="xl257"/>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8">
    <w:name w:val="xl258"/>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9">
    <w:name w:val="xl259"/>
    <w:basedOn w:val="a"/>
    <w:rsid w:val="00435B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60">
    <w:name w:val="xl260"/>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1">
    <w:name w:val="xl261"/>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2">
    <w:name w:val="xl262"/>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3">
    <w:name w:val="xl263"/>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5">
    <w:name w:val="xl265"/>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7">
    <w:name w:val="xl267"/>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4">
    <w:name w:val="xl274"/>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8">
    <w:name w:val="xl278"/>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9">
    <w:name w:val="xl279"/>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1">
    <w:name w:val="xl281"/>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2">
    <w:name w:val="xl282"/>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3">
    <w:name w:val="xl283"/>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435B9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6">
    <w:name w:val="font6"/>
    <w:basedOn w:val="a"/>
    <w:rsid w:val="00435B9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85">
    <w:name w:val="xl285"/>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0">
    <w:name w:val="xl290"/>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1">
    <w:name w:val="xl291"/>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
    <w:name w:val="xl29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7">
    <w:name w:val="xl297"/>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8">
    <w:name w:val="xl298"/>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9">
    <w:name w:val="xl299"/>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435B9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2">
    <w:name w:val="xl302"/>
    <w:basedOn w:val="a"/>
    <w:rsid w:val="00435B9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3">
    <w:name w:val="xl303"/>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4">
    <w:name w:val="xl30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5">
    <w:name w:val="xl305"/>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435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8">
    <w:name w:val="xl308"/>
    <w:basedOn w:val="a"/>
    <w:rsid w:val="00435B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9">
    <w:name w:val="xl309"/>
    <w:basedOn w:val="a"/>
    <w:rsid w:val="00435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0">
    <w:name w:val="xl310"/>
    <w:basedOn w:val="a"/>
    <w:rsid w:val="00435B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435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435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435B9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5">
    <w:name w:val="xl315"/>
    <w:basedOn w:val="a"/>
    <w:rsid w:val="00435B9D"/>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6">
    <w:name w:val="xl316"/>
    <w:basedOn w:val="a"/>
    <w:rsid w:val="00435B9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
    <w:rsid w:val="00435B9D"/>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4">
    <w:name w:val="xl32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8">
    <w:name w:val="xl328"/>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9">
    <w:name w:val="xl329"/>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35B9D"/>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435B9D"/>
    <w:rPr>
      <w:rFonts w:ascii="Calibri Light" w:eastAsia="Times New Roman" w:hAnsi="Calibri Light" w:cs="Times New Roman"/>
      <w:color w:val="1F3763"/>
    </w:rPr>
  </w:style>
  <w:style w:type="paragraph" w:styleId="17">
    <w:name w:val="toc 1"/>
    <w:basedOn w:val="a"/>
    <w:next w:val="a"/>
    <w:autoRedefine/>
    <w:uiPriority w:val="39"/>
    <w:unhideWhenUsed/>
    <w:rsid w:val="00435B9D"/>
    <w:pPr>
      <w:spacing w:after="100" w:line="360" w:lineRule="auto"/>
    </w:pPr>
    <w:rPr>
      <w:rFonts w:ascii="Times New Roman" w:hAnsi="Times New Roman" w:cs="Times New Roman"/>
      <w:sz w:val="24"/>
      <w:szCs w:val="24"/>
    </w:rPr>
  </w:style>
  <w:style w:type="paragraph" w:styleId="2a">
    <w:name w:val="toc 2"/>
    <w:basedOn w:val="a"/>
    <w:next w:val="a"/>
    <w:autoRedefine/>
    <w:uiPriority w:val="39"/>
    <w:unhideWhenUsed/>
    <w:rsid w:val="00435B9D"/>
    <w:pPr>
      <w:spacing w:after="100" w:line="360" w:lineRule="auto"/>
      <w:ind w:left="240"/>
    </w:pPr>
    <w:rPr>
      <w:rFonts w:ascii="Times New Roman" w:hAnsi="Times New Roman" w:cs="Times New Roman"/>
      <w:sz w:val="24"/>
      <w:szCs w:val="24"/>
    </w:rPr>
  </w:style>
  <w:style w:type="paragraph" w:styleId="3a">
    <w:name w:val="toc 3"/>
    <w:basedOn w:val="a"/>
    <w:next w:val="a"/>
    <w:autoRedefine/>
    <w:uiPriority w:val="39"/>
    <w:unhideWhenUsed/>
    <w:rsid w:val="00435B9D"/>
    <w:pPr>
      <w:spacing w:after="100" w:line="360" w:lineRule="auto"/>
      <w:ind w:left="480"/>
    </w:pPr>
    <w:rPr>
      <w:rFonts w:ascii="Times New Roman" w:hAnsi="Times New Roman" w:cs="Times New Roman"/>
      <w:sz w:val="24"/>
      <w:szCs w:val="24"/>
    </w:rPr>
  </w:style>
  <w:style w:type="paragraph" w:customStyle="1" w:styleId="font7">
    <w:name w:val="font7"/>
    <w:basedOn w:val="a"/>
    <w:rsid w:val="00435B9D"/>
    <w:pPr>
      <w:spacing w:before="100" w:beforeAutospacing="1" w:after="100" w:afterAutospacing="1" w:line="240" w:lineRule="auto"/>
    </w:pPr>
    <w:rPr>
      <w:rFonts w:ascii="Arial" w:eastAsia="Times New Roman" w:hAnsi="Arial" w:cs="Arial"/>
      <w:sz w:val="24"/>
      <w:szCs w:val="24"/>
      <w:lang w:eastAsia="ru-RU"/>
    </w:rPr>
  </w:style>
  <w:style w:type="character" w:customStyle="1" w:styleId="110">
    <w:name w:val="Заголовок 1 Знак1"/>
    <w:basedOn w:val="a0"/>
    <w:uiPriority w:val="9"/>
    <w:rsid w:val="00435B9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35B9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35B9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5B9D"/>
    <w:pPr>
      <w:keepNext/>
      <w:keepLines/>
      <w:spacing w:before="480" w:after="0"/>
      <w:outlineLvl w:val="0"/>
    </w:pPr>
    <w:rPr>
      <w:rFonts w:ascii="Calibri Light" w:eastAsia="Times New Roman" w:hAnsi="Calibri Light"/>
      <w:b/>
      <w:bCs/>
      <w:kern w:val="32"/>
      <w:sz w:val="32"/>
      <w:szCs w:val="32"/>
      <w:lang w:val="en-US" w:bidi="en-US"/>
    </w:rPr>
  </w:style>
  <w:style w:type="paragraph" w:styleId="2">
    <w:name w:val="heading 2"/>
    <w:basedOn w:val="a"/>
    <w:next w:val="a"/>
    <w:link w:val="20"/>
    <w:uiPriority w:val="9"/>
    <w:semiHidden/>
    <w:unhideWhenUsed/>
    <w:qFormat/>
    <w:rsid w:val="00435B9D"/>
    <w:pPr>
      <w:keepNext/>
      <w:keepLines/>
      <w:spacing w:before="20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435B9D"/>
    <w:pPr>
      <w:keepNext/>
      <w:keepLines/>
      <w:spacing w:before="200" w:after="0"/>
      <w:outlineLvl w:val="2"/>
    </w:pPr>
    <w:rPr>
      <w:rFonts w:ascii="Calibri Light" w:eastAsia="Times New Roman" w:hAnsi="Calibri Light" w:cs="Times New Roman"/>
      <w:color w:val="1F3763"/>
    </w:rPr>
  </w:style>
  <w:style w:type="paragraph" w:styleId="5">
    <w:name w:val="heading 5"/>
    <w:basedOn w:val="a"/>
    <w:next w:val="a"/>
    <w:link w:val="50"/>
    <w:uiPriority w:val="9"/>
    <w:semiHidden/>
    <w:unhideWhenUsed/>
    <w:qFormat/>
    <w:rsid w:val="00435B9D"/>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8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435B9D"/>
    <w:pPr>
      <w:keepNext/>
      <w:spacing w:before="240" w:after="60" w:line="240" w:lineRule="auto"/>
      <w:outlineLvl w:val="0"/>
    </w:pPr>
    <w:rPr>
      <w:rFonts w:ascii="Calibri Light" w:eastAsia="Times New Roman" w:hAnsi="Calibri Light" w:cs="Times New Roman"/>
      <w:b/>
      <w:bCs/>
      <w:kern w:val="32"/>
      <w:sz w:val="32"/>
      <w:szCs w:val="32"/>
      <w:lang w:val="en-US" w:bidi="en-US"/>
    </w:rPr>
  </w:style>
  <w:style w:type="paragraph" w:customStyle="1" w:styleId="21">
    <w:name w:val="Заголовок 21"/>
    <w:basedOn w:val="a"/>
    <w:next w:val="a"/>
    <w:uiPriority w:val="9"/>
    <w:semiHidden/>
    <w:unhideWhenUsed/>
    <w:qFormat/>
    <w:rsid w:val="00435B9D"/>
    <w:pPr>
      <w:keepNext/>
      <w:keepLines/>
      <w:spacing w:before="40" w:after="0" w:line="360" w:lineRule="auto"/>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435B9D"/>
    <w:pPr>
      <w:keepNext/>
      <w:keepLines/>
      <w:spacing w:before="40" w:after="0" w:line="360" w:lineRule="auto"/>
      <w:outlineLvl w:val="2"/>
    </w:pPr>
    <w:rPr>
      <w:rFonts w:ascii="Calibri Light" w:eastAsia="Times New Roman" w:hAnsi="Calibri Light" w:cs="Times New Roman"/>
      <w:color w:val="1F3763"/>
      <w:sz w:val="24"/>
      <w:szCs w:val="24"/>
    </w:rPr>
  </w:style>
  <w:style w:type="character" w:customStyle="1" w:styleId="50">
    <w:name w:val="Заголовок 5 Знак"/>
    <w:basedOn w:val="a0"/>
    <w:link w:val="5"/>
    <w:uiPriority w:val="9"/>
    <w:semiHidden/>
    <w:rsid w:val="00435B9D"/>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435B9D"/>
  </w:style>
  <w:style w:type="character" w:customStyle="1" w:styleId="10">
    <w:name w:val="Заголовок 1 Знак"/>
    <w:basedOn w:val="a0"/>
    <w:link w:val="1"/>
    <w:uiPriority w:val="9"/>
    <w:rsid w:val="00435B9D"/>
    <w:rPr>
      <w:rFonts w:ascii="Calibri Light" w:eastAsia="Times New Roman" w:hAnsi="Calibri Light"/>
      <w:b/>
      <w:bCs/>
      <w:kern w:val="32"/>
      <w:sz w:val="32"/>
      <w:szCs w:val="32"/>
      <w:lang w:val="en-US" w:bidi="en-US"/>
    </w:rPr>
  </w:style>
  <w:style w:type="paragraph" w:styleId="a4">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5"/>
    <w:uiPriority w:val="34"/>
    <w:qFormat/>
    <w:rsid w:val="00435B9D"/>
    <w:pPr>
      <w:spacing w:after="160" w:line="360" w:lineRule="auto"/>
      <w:ind w:left="720"/>
      <w:contextualSpacing/>
    </w:pPr>
    <w:rPr>
      <w:rFonts w:ascii="Times New Roman" w:hAnsi="Times New Roman" w:cs="Times New Roman"/>
      <w:sz w:val="24"/>
      <w:szCs w:val="24"/>
    </w:rPr>
  </w:style>
  <w:style w:type="character" w:customStyle="1" w:styleId="a5">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4"/>
    <w:uiPriority w:val="34"/>
    <w:locked/>
    <w:rsid w:val="00435B9D"/>
    <w:rPr>
      <w:rFonts w:ascii="Times New Roman" w:hAnsi="Times New Roman" w:cs="Times New Roman"/>
      <w:sz w:val="24"/>
      <w:szCs w:val="24"/>
    </w:rPr>
  </w:style>
  <w:style w:type="character" w:customStyle="1" w:styleId="a6">
    <w:name w:val="ГОСТ текст Знак"/>
    <w:basedOn w:val="a0"/>
    <w:link w:val="a7"/>
    <w:locked/>
    <w:rsid w:val="00435B9D"/>
    <w:rPr>
      <w:sz w:val="26"/>
      <w:szCs w:val="26"/>
    </w:rPr>
  </w:style>
  <w:style w:type="paragraph" w:customStyle="1" w:styleId="a7">
    <w:name w:val="ГОСТ текст"/>
    <w:basedOn w:val="a"/>
    <w:link w:val="a6"/>
    <w:qFormat/>
    <w:rsid w:val="00435B9D"/>
    <w:pPr>
      <w:spacing w:after="160" w:line="360" w:lineRule="auto"/>
      <w:ind w:firstLine="709"/>
      <w:jc w:val="both"/>
    </w:pPr>
    <w:rPr>
      <w:sz w:val="26"/>
      <w:szCs w:val="26"/>
    </w:rPr>
  </w:style>
  <w:style w:type="paragraph" w:styleId="a8">
    <w:name w:val="header"/>
    <w:basedOn w:val="a"/>
    <w:link w:val="a9"/>
    <w:uiPriority w:val="99"/>
    <w:unhideWhenUsed/>
    <w:rsid w:val="00435B9D"/>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rsid w:val="00435B9D"/>
    <w:rPr>
      <w:rFonts w:ascii="Times New Roman" w:hAnsi="Times New Roman" w:cs="Times New Roman"/>
      <w:sz w:val="24"/>
      <w:szCs w:val="24"/>
    </w:rPr>
  </w:style>
  <w:style w:type="paragraph" w:styleId="aa">
    <w:name w:val="footer"/>
    <w:basedOn w:val="a"/>
    <w:link w:val="ab"/>
    <w:uiPriority w:val="99"/>
    <w:unhideWhenUsed/>
    <w:rsid w:val="00435B9D"/>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Нижний колонтитул Знак"/>
    <w:basedOn w:val="a0"/>
    <w:link w:val="aa"/>
    <w:uiPriority w:val="99"/>
    <w:rsid w:val="00435B9D"/>
    <w:rPr>
      <w:rFonts w:ascii="Times New Roman" w:hAnsi="Times New Roman" w:cs="Times New Roman"/>
      <w:sz w:val="24"/>
      <w:szCs w:val="24"/>
    </w:rPr>
  </w:style>
  <w:style w:type="paragraph" w:styleId="ac">
    <w:name w:val="No Spacing"/>
    <w:link w:val="ad"/>
    <w:uiPriority w:val="1"/>
    <w:qFormat/>
    <w:rsid w:val="00435B9D"/>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435B9D"/>
    <w:rPr>
      <w:rFonts w:ascii="Calibri" w:eastAsia="Calibri" w:hAnsi="Calibri" w:cs="Times New Roman"/>
    </w:rPr>
  </w:style>
  <w:style w:type="character" w:styleId="ae">
    <w:name w:val="Hyperlink"/>
    <w:basedOn w:val="a0"/>
    <w:uiPriority w:val="99"/>
    <w:unhideWhenUsed/>
    <w:rsid w:val="00435B9D"/>
    <w:rPr>
      <w:color w:val="0000FF"/>
      <w:u w:val="single"/>
    </w:rPr>
  </w:style>
  <w:style w:type="paragraph" w:styleId="af">
    <w:name w:val="Body Text"/>
    <w:basedOn w:val="a"/>
    <w:link w:val="af0"/>
    <w:uiPriority w:val="99"/>
    <w:semiHidden/>
    <w:unhideWhenUsed/>
    <w:rsid w:val="00435B9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uiPriority w:val="99"/>
    <w:semiHidden/>
    <w:rsid w:val="00435B9D"/>
    <w:rPr>
      <w:rFonts w:ascii="Times New Roman" w:eastAsia="Times New Roman" w:hAnsi="Times New Roman" w:cs="Times New Roman"/>
      <w:sz w:val="24"/>
      <w:szCs w:val="24"/>
      <w:lang w:eastAsia="ar-SA"/>
    </w:rPr>
  </w:style>
  <w:style w:type="paragraph" w:customStyle="1" w:styleId="Default">
    <w:name w:val="Default"/>
    <w:basedOn w:val="a"/>
    <w:rsid w:val="00435B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22">
    <w:name w:val="Body Text 2"/>
    <w:basedOn w:val="a"/>
    <w:link w:val="23"/>
    <w:uiPriority w:val="99"/>
    <w:semiHidden/>
    <w:unhideWhenUsed/>
    <w:rsid w:val="00435B9D"/>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semiHidden/>
    <w:rsid w:val="00435B9D"/>
    <w:rPr>
      <w:rFonts w:ascii="Times New Roman" w:hAnsi="Times New Roman" w:cs="Times New Roman"/>
      <w:sz w:val="24"/>
      <w:szCs w:val="24"/>
    </w:rPr>
  </w:style>
  <w:style w:type="paragraph" w:customStyle="1" w:styleId="ConsPlusNormal">
    <w:name w:val="ConsPlusNormal"/>
    <w:link w:val="ConsPlusNormal0"/>
    <w:rsid w:val="00435B9D"/>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435B9D"/>
    <w:rPr>
      <w:rFonts w:ascii="Arial" w:eastAsia="Times New Roman" w:hAnsi="Arial" w:cs="Arial"/>
      <w:sz w:val="20"/>
      <w:szCs w:val="20"/>
      <w:lang w:eastAsia="ru-RU"/>
    </w:rPr>
  </w:style>
  <w:style w:type="paragraph" w:customStyle="1" w:styleId="af1">
    <w:name w:val="Знак Знак Знак Знак Знак Знак"/>
    <w:basedOn w:val="a"/>
    <w:rsid w:val="00435B9D"/>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unhideWhenUsed/>
    <w:qFormat/>
    <w:rsid w:val="00435B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435B9D"/>
    <w:rPr>
      <w:rFonts w:ascii="Times New Roman" w:eastAsia="Times New Roman" w:hAnsi="Times New Roman" w:cs="Times New Roman"/>
      <w:sz w:val="24"/>
      <w:szCs w:val="24"/>
      <w:lang w:val="x-none" w:eastAsia="x-none"/>
    </w:rPr>
  </w:style>
  <w:style w:type="character" w:styleId="af4">
    <w:name w:val="Strong"/>
    <w:basedOn w:val="a0"/>
    <w:uiPriority w:val="22"/>
    <w:qFormat/>
    <w:rsid w:val="00435B9D"/>
    <w:rPr>
      <w:b/>
      <w:bCs/>
    </w:rPr>
  </w:style>
  <w:style w:type="character" w:styleId="af5">
    <w:name w:val="Emphasis"/>
    <w:basedOn w:val="a0"/>
    <w:qFormat/>
    <w:rsid w:val="00435B9D"/>
    <w:rPr>
      <w:i/>
      <w:iCs/>
    </w:rPr>
  </w:style>
  <w:style w:type="paragraph" w:customStyle="1" w:styleId="Standard">
    <w:name w:val="Standard"/>
    <w:rsid w:val="00435B9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32">
    <w:name w:val="Body Text 3"/>
    <w:basedOn w:val="a"/>
    <w:link w:val="33"/>
    <w:unhideWhenUsed/>
    <w:rsid w:val="00435B9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35B9D"/>
    <w:rPr>
      <w:rFonts w:ascii="Times New Roman" w:eastAsia="Times New Roman" w:hAnsi="Times New Roman" w:cs="Times New Roman"/>
      <w:sz w:val="16"/>
      <w:szCs w:val="16"/>
      <w:lang w:eastAsia="ru-RU"/>
    </w:rPr>
  </w:style>
  <w:style w:type="paragraph" w:styleId="34">
    <w:name w:val="Body Text Indent 3"/>
    <w:basedOn w:val="a"/>
    <w:link w:val="35"/>
    <w:rsid w:val="00435B9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35B9D"/>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435B9D"/>
  </w:style>
  <w:style w:type="paragraph" w:styleId="af6">
    <w:name w:val="Block Text"/>
    <w:basedOn w:val="a"/>
    <w:semiHidden/>
    <w:unhideWhenUsed/>
    <w:rsid w:val="00435B9D"/>
    <w:pPr>
      <w:spacing w:after="0" w:line="240" w:lineRule="auto"/>
      <w:ind w:left="-142" w:right="-1" w:firstLine="851"/>
      <w:jc w:val="both"/>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435B9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35B9D"/>
    <w:rPr>
      <w:rFonts w:ascii="Segoe UI" w:hAnsi="Segoe UI" w:cs="Segoe UI"/>
      <w:sz w:val="18"/>
      <w:szCs w:val="18"/>
    </w:rPr>
  </w:style>
  <w:style w:type="character" w:customStyle="1" w:styleId="af9">
    <w:name w:val="Другое_"/>
    <w:basedOn w:val="a0"/>
    <w:link w:val="afa"/>
    <w:rsid w:val="00435B9D"/>
    <w:rPr>
      <w:rFonts w:eastAsia="Times New Roman"/>
    </w:rPr>
  </w:style>
  <w:style w:type="paragraph" w:customStyle="1" w:styleId="afa">
    <w:name w:val="Другое"/>
    <w:basedOn w:val="a"/>
    <w:link w:val="af9"/>
    <w:qFormat/>
    <w:rsid w:val="00435B9D"/>
    <w:pPr>
      <w:widowControl w:val="0"/>
      <w:spacing w:after="0" w:line="252" w:lineRule="auto"/>
    </w:pPr>
    <w:rPr>
      <w:rFonts w:eastAsia="Times New Roman"/>
    </w:rPr>
  </w:style>
  <w:style w:type="character" w:customStyle="1" w:styleId="36">
    <w:name w:val="Основной текст (3)_"/>
    <w:basedOn w:val="a0"/>
    <w:link w:val="37"/>
    <w:rsid w:val="00435B9D"/>
    <w:rPr>
      <w:rFonts w:eastAsia="Times New Roman"/>
      <w:b/>
      <w:bCs/>
      <w:sz w:val="14"/>
      <w:szCs w:val="14"/>
    </w:rPr>
  </w:style>
  <w:style w:type="paragraph" w:customStyle="1" w:styleId="37">
    <w:name w:val="Основной текст (3)"/>
    <w:basedOn w:val="a"/>
    <w:link w:val="36"/>
    <w:rsid w:val="00435B9D"/>
    <w:pPr>
      <w:widowControl w:val="0"/>
      <w:spacing w:after="210" w:line="252" w:lineRule="auto"/>
      <w:ind w:firstLine="640"/>
    </w:pPr>
    <w:rPr>
      <w:rFonts w:eastAsia="Times New Roman"/>
      <w:b/>
      <w:bCs/>
      <w:sz w:val="14"/>
      <w:szCs w:val="14"/>
    </w:rPr>
  </w:style>
  <w:style w:type="character" w:customStyle="1" w:styleId="afb">
    <w:name w:val="Основной текст_"/>
    <w:basedOn w:val="a0"/>
    <w:link w:val="13"/>
    <w:rsid w:val="00435B9D"/>
    <w:rPr>
      <w:rFonts w:eastAsia="Times New Roman"/>
    </w:rPr>
  </w:style>
  <w:style w:type="paragraph" w:customStyle="1" w:styleId="13">
    <w:name w:val="Основной текст1"/>
    <w:basedOn w:val="a"/>
    <w:link w:val="afb"/>
    <w:rsid w:val="00435B9D"/>
    <w:pPr>
      <w:widowControl w:val="0"/>
      <w:spacing w:after="0" w:line="240" w:lineRule="auto"/>
    </w:pPr>
    <w:rPr>
      <w:rFonts w:eastAsia="Times New Roman"/>
    </w:rPr>
  </w:style>
  <w:style w:type="character" w:customStyle="1" w:styleId="38">
    <w:name w:val="Заголовок №3_"/>
    <w:basedOn w:val="a0"/>
    <w:link w:val="39"/>
    <w:rsid w:val="00435B9D"/>
    <w:rPr>
      <w:rFonts w:eastAsia="Times New Roman"/>
    </w:rPr>
  </w:style>
  <w:style w:type="paragraph" w:customStyle="1" w:styleId="39">
    <w:name w:val="Заголовок №3"/>
    <w:basedOn w:val="a"/>
    <w:link w:val="38"/>
    <w:rsid w:val="00435B9D"/>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435B9D"/>
    <w:rPr>
      <w:rFonts w:eastAsia="Times New Roman"/>
    </w:rPr>
  </w:style>
  <w:style w:type="paragraph" w:customStyle="1" w:styleId="40">
    <w:name w:val="Основной текст (4)"/>
    <w:basedOn w:val="a"/>
    <w:link w:val="4"/>
    <w:rsid w:val="00435B9D"/>
    <w:pPr>
      <w:widowControl w:val="0"/>
      <w:spacing w:after="0" w:line="252" w:lineRule="auto"/>
    </w:pPr>
    <w:rPr>
      <w:rFonts w:eastAsia="Times New Roman"/>
    </w:rPr>
  </w:style>
  <w:style w:type="character" w:customStyle="1" w:styleId="24">
    <w:name w:val="Основной текст (2)_"/>
    <w:basedOn w:val="a0"/>
    <w:link w:val="25"/>
    <w:rsid w:val="00435B9D"/>
    <w:rPr>
      <w:rFonts w:eastAsia="Times New Roman"/>
      <w:b/>
      <w:bCs/>
      <w:sz w:val="18"/>
      <w:szCs w:val="18"/>
    </w:rPr>
  </w:style>
  <w:style w:type="paragraph" w:customStyle="1" w:styleId="25">
    <w:name w:val="Основной текст (2)"/>
    <w:basedOn w:val="a"/>
    <w:link w:val="24"/>
    <w:rsid w:val="00435B9D"/>
    <w:pPr>
      <w:widowControl w:val="0"/>
      <w:spacing w:after="180" w:line="240" w:lineRule="auto"/>
      <w:jc w:val="center"/>
    </w:pPr>
    <w:rPr>
      <w:rFonts w:eastAsia="Times New Roman"/>
      <w:b/>
      <w:bCs/>
      <w:sz w:val="18"/>
      <w:szCs w:val="18"/>
    </w:rPr>
  </w:style>
  <w:style w:type="character" w:customStyle="1" w:styleId="26">
    <w:name w:val="Заголовок №2_"/>
    <w:basedOn w:val="a0"/>
    <w:link w:val="27"/>
    <w:rsid w:val="00435B9D"/>
    <w:rPr>
      <w:rFonts w:eastAsia="Times New Roman"/>
      <w:b/>
      <w:bCs/>
    </w:rPr>
  </w:style>
  <w:style w:type="paragraph" w:customStyle="1" w:styleId="27">
    <w:name w:val="Заголовок №2"/>
    <w:basedOn w:val="a"/>
    <w:link w:val="26"/>
    <w:rsid w:val="00435B9D"/>
    <w:pPr>
      <w:widowControl w:val="0"/>
      <w:spacing w:after="0" w:line="266" w:lineRule="auto"/>
      <w:jc w:val="center"/>
      <w:outlineLvl w:val="1"/>
    </w:pPr>
    <w:rPr>
      <w:rFonts w:eastAsia="Times New Roman"/>
      <w:b/>
      <w:bCs/>
    </w:rPr>
  </w:style>
  <w:style w:type="character" w:customStyle="1" w:styleId="afc">
    <w:name w:val="Подпись к таблице_"/>
    <w:basedOn w:val="a0"/>
    <w:link w:val="afd"/>
    <w:rsid w:val="00435B9D"/>
    <w:rPr>
      <w:rFonts w:eastAsia="Times New Roman"/>
    </w:rPr>
  </w:style>
  <w:style w:type="paragraph" w:customStyle="1" w:styleId="afd">
    <w:name w:val="Подпись к таблице"/>
    <w:basedOn w:val="a"/>
    <w:link w:val="afc"/>
    <w:rsid w:val="00435B9D"/>
    <w:pPr>
      <w:widowControl w:val="0"/>
      <w:spacing w:after="0" w:line="247" w:lineRule="auto"/>
      <w:jc w:val="right"/>
    </w:pPr>
    <w:rPr>
      <w:rFonts w:eastAsia="Times New Roman"/>
    </w:rPr>
  </w:style>
  <w:style w:type="character" w:customStyle="1" w:styleId="28">
    <w:name w:val="Колонтитул (2)_"/>
    <w:basedOn w:val="a0"/>
    <w:link w:val="29"/>
    <w:rsid w:val="00435B9D"/>
    <w:rPr>
      <w:rFonts w:eastAsia="Times New Roman"/>
      <w:sz w:val="20"/>
      <w:szCs w:val="20"/>
    </w:rPr>
  </w:style>
  <w:style w:type="paragraph" w:customStyle="1" w:styleId="29">
    <w:name w:val="Колонтитул (2)"/>
    <w:basedOn w:val="a"/>
    <w:link w:val="28"/>
    <w:rsid w:val="00435B9D"/>
    <w:pPr>
      <w:widowControl w:val="0"/>
      <w:spacing w:after="0" w:line="240" w:lineRule="auto"/>
    </w:pPr>
    <w:rPr>
      <w:rFonts w:eastAsia="Times New Roman"/>
      <w:sz w:val="20"/>
      <w:szCs w:val="20"/>
    </w:rPr>
  </w:style>
  <w:style w:type="character" w:customStyle="1" w:styleId="afe">
    <w:name w:val="Подпись к картинке_"/>
    <w:basedOn w:val="a0"/>
    <w:link w:val="aff"/>
    <w:rsid w:val="00435B9D"/>
    <w:rPr>
      <w:rFonts w:eastAsia="Times New Roman"/>
      <w:b/>
      <w:bCs/>
      <w:sz w:val="17"/>
      <w:szCs w:val="17"/>
    </w:rPr>
  </w:style>
  <w:style w:type="paragraph" w:customStyle="1" w:styleId="aff">
    <w:name w:val="Подпись к картинке"/>
    <w:basedOn w:val="a"/>
    <w:link w:val="afe"/>
    <w:rsid w:val="00435B9D"/>
    <w:pPr>
      <w:widowControl w:val="0"/>
      <w:spacing w:after="0" w:line="240" w:lineRule="auto"/>
      <w:jc w:val="center"/>
    </w:pPr>
    <w:rPr>
      <w:rFonts w:eastAsia="Times New Roman"/>
      <w:b/>
      <w:bCs/>
      <w:sz w:val="17"/>
      <w:szCs w:val="17"/>
    </w:rPr>
  </w:style>
  <w:style w:type="character" w:customStyle="1" w:styleId="14">
    <w:name w:val="Заголовок №1_"/>
    <w:basedOn w:val="a0"/>
    <w:link w:val="15"/>
    <w:rsid w:val="00435B9D"/>
    <w:rPr>
      <w:rFonts w:eastAsia="Times New Roman"/>
      <w:b/>
      <w:bCs/>
      <w:sz w:val="30"/>
      <w:szCs w:val="30"/>
    </w:rPr>
  </w:style>
  <w:style w:type="paragraph" w:customStyle="1" w:styleId="15">
    <w:name w:val="Заголовок №1"/>
    <w:basedOn w:val="a"/>
    <w:link w:val="14"/>
    <w:rsid w:val="00435B9D"/>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435B9D"/>
    <w:rPr>
      <w:rFonts w:ascii="Arial" w:eastAsia="Arial" w:hAnsi="Arial" w:cs="Arial"/>
      <w:sz w:val="15"/>
      <w:szCs w:val="15"/>
    </w:rPr>
  </w:style>
  <w:style w:type="paragraph" w:customStyle="1" w:styleId="70">
    <w:name w:val="Основной текст (7)"/>
    <w:basedOn w:val="a"/>
    <w:link w:val="7"/>
    <w:rsid w:val="00435B9D"/>
    <w:pPr>
      <w:widowControl w:val="0"/>
      <w:spacing w:after="40" w:line="506" w:lineRule="auto"/>
      <w:ind w:left="1160" w:firstLine="20"/>
    </w:pPr>
    <w:rPr>
      <w:rFonts w:ascii="Arial" w:eastAsia="Arial" w:hAnsi="Arial" w:cs="Arial"/>
      <w:sz w:val="15"/>
      <w:szCs w:val="15"/>
    </w:rPr>
  </w:style>
  <w:style w:type="character" w:customStyle="1" w:styleId="aff0">
    <w:name w:val="Колонтитул_"/>
    <w:basedOn w:val="a0"/>
    <w:link w:val="aff1"/>
    <w:rsid w:val="00435B9D"/>
    <w:rPr>
      <w:rFonts w:eastAsia="Times New Roman"/>
    </w:rPr>
  </w:style>
  <w:style w:type="paragraph" w:customStyle="1" w:styleId="aff1">
    <w:name w:val="Колонтитул"/>
    <w:basedOn w:val="a"/>
    <w:link w:val="aff0"/>
    <w:rsid w:val="00435B9D"/>
    <w:pPr>
      <w:widowControl w:val="0"/>
      <w:spacing w:after="0" w:line="240" w:lineRule="auto"/>
    </w:pPr>
    <w:rPr>
      <w:rFonts w:eastAsia="Times New Roman"/>
    </w:rPr>
  </w:style>
  <w:style w:type="paragraph" w:customStyle="1" w:styleId="16">
    <w:name w:val="Заголовок оглавления1"/>
    <w:basedOn w:val="1"/>
    <w:next w:val="a"/>
    <w:uiPriority w:val="39"/>
    <w:unhideWhenUsed/>
    <w:qFormat/>
    <w:rsid w:val="00435B9D"/>
  </w:style>
  <w:style w:type="character" w:styleId="aff2">
    <w:name w:val="footnote reference"/>
    <w:basedOn w:val="a0"/>
    <w:uiPriority w:val="99"/>
    <w:semiHidden/>
    <w:unhideWhenUsed/>
    <w:rsid w:val="00435B9D"/>
    <w:rPr>
      <w:vertAlign w:val="superscript"/>
    </w:rPr>
  </w:style>
  <w:style w:type="paragraph" w:customStyle="1" w:styleId="aff3">
    <w:name w:val="Таблицы (моноширинный)"/>
    <w:basedOn w:val="a"/>
    <w:next w:val="a"/>
    <w:uiPriority w:val="99"/>
    <w:rsid w:val="00435B9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4">
    <w:name w:val="annotation reference"/>
    <w:basedOn w:val="a0"/>
    <w:uiPriority w:val="99"/>
    <w:semiHidden/>
    <w:unhideWhenUsed/>
    <w:rsid w:val="00435B9D"/>
    <w:rPr>
      <w:sz w:val="16"/>
      <w:szCs w:val="16"/>
    </w:rPr>
  </w:style>
  <w:style w:type="paragraph" w:styleId="aff5">
    <w:name w:val="annotation text"/>
    <w:basedOn w:val="a"/>
    <w:link w:val="aff6"/>
    <w:uiPriority w:val="99"/>
    <w:semiHidden/>
    <w:unhideWhenUsed/>
    <w:rsid w:val="00435B9D"/>
    <w:pPr>
      <w:spacing w:after="160" w:line="240" w:lineRule="auto"/>
    </w:pPr>
    <w:rPr>
      <w:rFonts w:ascii="Times New Roman" w:hAnsi="Times New Roman" w:cs="Times New Roman"/>
      <w:sz w:val="20"/>
      <w:szCs w:val="20"/>
    </w:rPr>
  </w:style>
  <w:style w:type="character" w:customStyle="1" w:styleId="aff6">
    <w:name w:val="Текст примечания Знак"/>
    <w:basedOn w:val="a0"/>
    <w:link w:val="aff5"/>
    <w:uiPriority w:val="99"/>
    <w:semiHidden/>
    <w:rsid w:val="00435B9D"/>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435B9D"/>
    <w:rPr>
      <w:b/>
      <w:bCs/>
    </w:rPr>
  </w:style>
  <w:style w:type="character" w:customStyle="1" w:styleId="aff8">
    <w:name w:val="Тема примечания Знак"/>
    <w:basedOn w:val="aff6"/>
    <w:link w:val="aff7"/>
    <w:uiPriority w:val="99"/>
    <w:semiHidden/>
    <w:rsid w:val="00435B9D"/>
    <w:rPr>
      <w:rFonts w:ascii="Times New Roman" w:hAnsi="Times New Roman" w:cs="Times New Roman"/>
      <w:b/>
      <w:bCs/>
      <w:sz w:val="20"/>
      <w:szCs w:val="20"/>
    </w:rPr>
  </w:style>
  <w:style w:type="character" w:styleId="aff9">
    <w:name w:val="FollowedHyperlink"/>
    <w:basedOn w:val="a0"/>
    <w:uiPriority w:val="99"/>
    <w:semiHidden/>
    <w:unhideWhenUsed/>
    <w:rsid w:val="00435B9D"/>
    <w:rPr>
      <w:color w:val="954F72"/>
      <w:u w:val="single"/>
    </w:rPr>
  </w:style>
  <w:style w:type="paragraph" w:customStyle="1" w:styleId="msonormal0">
    <w:name w:val="msonormal"/>
    <w:basedOn w:val="a"/>
    <w:rsid w:val="00435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35B9D"/>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66">
    <w:name w:val="xl66"/>
    <w:basedOn w:val="a"/>
    <w:rsid w:val="00435B9D"/>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7">
    <w:name w:val="xl67"/>
    <w:basedOn w:val="a"/>
    <w:rsid w:val="00435B9D"/>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8">
    <w:name w:val="xl68"/>
    <w:basedOn w:val="a"/>
    <w:rsid w:val="00435B9D"/>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69">
    <w:name w:val="xl69"/>
    <w:basedOn w:val="a"/>
    <w:rsid w:val="00435B9D"/>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0">
    <w:name w:val="xl70"/>
    <w:basedOn w:val="a"/>
    <w:rsid w:val="00435B9D"/>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1">
    <w:name w:val="xl71"/>
    <w:basedOn w:val="a"/>
    <w:rsid w:val="00435B9D"/>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435B9D"/>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35B9D"/>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435B9D"/>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435B9D"/>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435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435B9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435B9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5">
    <w:name w:val="xl245"/>
    <w:basedOn w:val="a"/>
    <w:rsid w:val="00435B9D"/>
    <w:pPr>
      <w:spacing w:before="100" w:beforeAutospacing="1" w:after="100" w:afterAutospacing="1" w:line="240" w:lineRule="auto"/>
    </w:pPr>
    <w:rPr>
      <w:rFonts w:ascii="Arial" w:eastAsia="Times New Roman" w:hAnsi="Arial" w:cs="Arial"/>
      <w:sz w:val="24"/>
      <w:szCs w:val="24"/>
      <w:lang w:eastAsia="ru-RU"/>
    </w:rPr>
  </w:style>
  <w:style w:type="paragraph" w:customStyle="1" w:styleId="xl246">
    <w:name w:val="xl246"/>
    <w:basedOn w:val="a"/>
    <w:rsid w:val="00435B9D"/>
    <w:pPr>
      <w:spacing w:before="100" w:beforeAutospacing="1" w:after="100" w:afterAutospacing="1" w:line="240" w:lineRule="auto"/>
    </w:pPr>
    <w:rPr>
      <w:rFonts w:ascii="Arial" w:eastAsia="Times New Roman" w:hAnsi="Arial" w:cs="Arial"/>
      <w:sz w:val="24"/>
      <w:szCs w:val="24"/>
      <w:lang w:eastAsia="ru-RU"/>
    </w:rPr>
  </w:style>
  <w:style w:type="paragraph" w:customStyle="1" w:styleId="xl247">
    <w:name w:val="xl247"/>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8">
    <w:name w:val="xl248"/>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9">
    <w:name w:val="xl249"/>
    <w:basedOn w:val="a"/>
    <w:rsid w:val="00435B9D"/>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0">
    <w:name w:val="xl250"/>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2">
    <w:name w:val="xl252"/>
    <w:basedOn w:val="a"/>
    <w:rsid w:val="00435B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3">
    <w:name w:val="xl253"/>
    <w:basedOn w:val="a"/>
    <w:rsid w:val="00435B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4">
    <w:name w:val="xl254"/>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5">
    <w:name w:val="xl255"/>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6">
    <w:name w:val="xl256"/>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7">
    <w:name w:val="xl257"/>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8">
    <w:name w:val="xl258"/>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9">
    <w:name w:val="xl259"/>
    <w:basedOn w:val="a"/>
    <w:rsid w:val="00435B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60">
    <w:name w:val="xl260"/>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1">
    <w:name w:val="xl261"/>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2">
    <w:name w:val="xl262"/>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3">
    <w:name w:val="xl263"/>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5">
    <w:name w:val="xl265"/>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7">
    <w:name w:val="xl267"/>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4">
    <w:name w:val="xl274"/>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8">
    <w:name w:val="xl278"/>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9">
    <w:name w:val="xl279"/>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1">
    <w:name w:val="xl281"/>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2">
    <w:name w:val="xl282"/>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3">
    <w:name w:val="xl283"/>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435B9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6">
    <w:name w:val="font6"/>
    <w:basedOn w:val="a"/>
    <w:rsid w:val="00435B9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85">
    <w:name w:val="xl285"/>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0">
    <w:name w:val="xl290"/>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1">
    <w:name w:val="xl291"/>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
    <w:name w:val="xl29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7">
    <w:name w:val="xl297"/>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8">
    <w:name w:val="xl298"/>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9">
    <w:name w:val="xl299"/>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435B9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2">
    <w:name w:val="xl302"/>
    <w:basedOn w:val="a"/>
    <w:rsid w:val="00435B9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3">
    <w:name w:val="xl303"/>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4">
    <w:name w:val="xl30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5">
    <w:name w:val="xl305"/>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435B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8">
    <w:name w:val="xl308"/>
    <w:basedOn w:val="a"/>
    <w:rsid w:val="00435B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9">
    <w:name w:val="xl309"/>
    <w:basedOn w:val="a"/>
    <w:rsid w:val="00435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0">
    <w:name w:val="xl310"/>
    <w:basedOn w:val="a"/>
    <w:rsid w:val="00435B9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435B9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435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435B9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5">
    <w:name w:val="xl315"/>
    <w:basedOn w:val="a"/>
    <w:rsid w:val="00435B9D"/>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6">
    <w:name w:val="xl316"/>
    <w:basedOn w:val="a"/>
    <w:rsid w:val="00435B9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
    <w:rsid w:val="00435B9D"/>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
    <w:rsid w:val="00435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435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435B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
    <w:rsid w:val="00435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4">
    <w:name w:val="xl324"/>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
    <w:rsid w:val="00435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8">
    <w:name w:val="xl328"/>
    <w:basedOn w:val="a"/>
    <w:rsid w:val="00435B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9">
    <w:name w:val="xl329"/>
    <w:basedOn w:val="a"/>
    <w:rsid w:val="00435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35B9D"/>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435B9D"/>
    <w:rPr>
      <w:rFonts w:ascii="Calibri Light" w:eastAsia="Times New Roman" w:hAnsi="Calibri Light" w:cs="Times New Roman"/>
      <w:color w:val="1F3763"/>
    </w:rPr>
  </w:style>
  <w:style w:type="paragraph" w:styleId="17">
    <w:name w:val="toc 1"/>
    <w:basedOn w:val="a"/>
    <w:next w:val="a"/>
    <w:autoRedefine/>
    <w:uiPriority w:val="39"/>
    <w:unhideWhenUsed/>
    <w:rsid w:val="00435B9D"/>
    <w:pPr>
      <w:spacing w:after="100" w:line="360" w:lineRule="auto"/>
    </w:pPr>
    <w:rPr>
      <w:rFonts w:ascii="Times New Roman" w:hAnsi="Times New Roman" w:cs="Times New Roman"/>
      <w:sz w:val="24"/>
      <w:szCs w:val="24"/>
    </w:rPr>
  </w:style>
  <w:style w:type="paragraph" w:styleId="2a">
    <w:name w:val="toc 2"/>
    <w:basedOn w:val="a"/>
    <w:next w:val="a"/>
    <w:autoRedefine/>
    <w:uiPriority w:val="39"/>
    <w:unhideWhenUsed/>
    <w:rsid w:val="00435B9D"/>
    <w:pPr>
      <w:spacing w:after="100" w:line="360" w:lineRule="auto"/>
      <w:ind w:left="240"/>
    </w:pPr>
    <w:rPr>
      <w:rFonts w:ascii="Times New Roman" w:hAnsi="Times New Roman" w:cs="Times New Roman"/>
      <w:sz w:val="24"/>
      <w:szCs w:val="24"/>
    </w:rPr>
  </w:style>
  <w:style w:type="paragraph" w:styleId="3a">
    <w:name w:val="toc 3"/>
    <w:basedOn w:val="a"/>
    <w:next w:val="a"/>
    <w:autoRedefine/>
    <w:uiPriority w:val="39"/>
    <w:unhideWhenUsed/>
    <w:rsid w:val="00435B9D"/>
    <w:pPr>
      <w:spacing w:after="100" w:line="360" w:lineRule="auto"/>
      <w:ind w:left="480"/>
    </w:pPr>
    <w:rPr>
      <w:rFonts w:ascii="Times New Roman" w:hAnsi="Times New Roman" w:cs="Times New Roman"/>
      <w:sz w:val="24"/>
      <w:szCs w:val="24"/>
    </w:rPr>
  </w:style>
  <w:style w:type="paragraph" w:customStyle="1" w:styleId="font7">
    <w:name w:val="font7"/>
    <w:basedOn w:val="a"/>
    <w:rsid w:val="00435B9D"/>
    <w:pPr>
      <w:spacing w:before="100" w:beforeAutospacing="1" w:after="100" w:afterAutospacing="1" w:line="240" w:lineRule="auto"/>
    </w:pPr>
    <w:rPr>
      <w:rFonts w:ascii="Arial" w:eastAsia="Times New Roman" w:hAnsi="Arial" w:cs="Arial"/>
      <w:sz w:val="24"/>
      <w:szCs w:val="24"/>
      <w:lang w:eastAsia="ru-RU"/>
    </w:rPr>
  </w:style>
  <w:style w:type="character" w:customStyle="1" w:styleId="110">
    <w:name w:val="Заголовок 1 Знак1"/>
    <w:basedOn w:val="a0"/>
    <w:uiPriority w:val="9"/>
    <w:rsid w:val="00435B9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435B9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435B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trans.cap.ru/" TargetMode="External"/><Relationship Id="rId4" Type="http://schemas.openxmlformats.org/officeDocument/2006/relationships/settings" Target="settings.xml"/><Relationship Id="rId9" Type="http://schemas.openxmlformats.org/officeDocument/2006/relationships/hyperlink" Target="http://construc.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4269-DDF8-49EC-8F71-6AED0CE4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48</Pages>
  <Words>15786</Words>
  <Characters>89983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 Гайнулина</dc:creator>
  <cp:keywords/>
  <dc:description/>
  <cp:lastModifiedBy>Татьяна К. Гайнулина</cp:lastModifiedBy>
  <cp:revision>8</cp:revision>
  <cp:lastPrinted>2020-08-27T11:56:00Z</cp:lastPrinted>
  <dcterms:created xsi:type="dcterms:W3CDTF">2020-06-10T05:34:00Z</dcterms:created>
  <dcterms:modified xsi:type="dcterms:W3CDTF">2020-08-28T06:47:00Z</dcterms:modified>
</cp:coreProperties>
</file>