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2" w:rsidRPr="00832A92" w:rsidRDefault="00586381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</w:t>
      </w:r>
      <w:r w:rsidR="00A063A9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лан</w:t>
      </w:r>
      <w:r w:rsidR="00832A92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мероприятий («дорожная карта») по проведению государственной 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кадастровой оценки </w:t>
      </w:r>
    </w:p>
    <w:p w:rsidR="000D6971" w:rsidRPr="00832A92" w:rsidRDefault="005E7A4E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земельных участков 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состав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земель 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населенных пунктов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201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  <w:r w:rsidR="004E4E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(от 25.10.2018</w:t>
      </w:r>
      <w:bookmarkStart w:id="0" w:name="_GoBack"/>
      <w:bookmarkEnd w:id="0"/>
      <w:r w:rsidR="004E4E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BF4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получение перечня объектов недвижимости, подлежащих государственной кадастровой оценке в органе регистрации прав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2976" w:type="dxa"/>
          </w:tcPr>
          <w:p w:rsidR="00BF4823" w:rsidRPr="00BF4823" w:rsidRDefault="00037347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30 дней </w:t>
            </w:r>
            <w:proofErr w:type="gramStart"/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регистрации прав запроса о предоставлении перечня</w:t>
            </w:r>
          </w:p>
        </w:tc>
        <w:tc>
          <w:tcPr>
            <w:tcW w:w="3969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перечня в БУ «Чуваштехинвентаризация» Минюста Чувашии</w:t>
            </w:r>
          </w:p>
        </w:tc>
        <w:tc>
          <w:tcPr>
            <w:tcW w:w="2976" w:type="dxa"/>
          </w:tcPr>
          <w:p w:rsidR="00BF4823" w:rsidRPr="00BF4823" w:rsidRDefault="00037347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2266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2976" w:type="dxa"/>
          </w:tcPr>
          <w:p w:rsidR="00F81073" w:rsidRPr="00832A92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>о 01 апреля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832A92" w:rsidRDefault="00F81073" w:rsidP="00226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>о 30 марта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832A92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832A92" w:rsidRDefault="00F81073" w:rsidP="009C5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Чувашской Республики (21 район и 5 город</w:t>
            </w:r>
            <w:r w:rsidR="009C5123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D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05 апреля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832A92" w:rsidRDefault="00F81073" w:rsidP="007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F81073" w:rsidRPr="003138CD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05 апреля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CD0E06" w:rsidRPr="00832A92" w:rsidTr="00950E52">
        <w:tc>
          <w:tcPr>
            <w:tcW w:w="867" w:type="dxa"/>
          </w:tcPr>
          <w:p w:rsidR="00CD0E06" w:rsidRPr="00FF06ED" w:rsidRDefault="00CD0E06" w:rsidP="00310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E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8172" w:type="dxa"/>
          </w:tcPr>
          <w:p w:rsidR="00CD0E06" w:rsidRPr="00FF06ED" w:rsidRDefault="00CD0E06" w:rsidP="00310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предварительных результатов </w:t>
            </w:r>
            <w:r w:rsidRPr="00FF06ED">
              <w:rPr>
                <w:rFonts w:ascii="Times New Roman" w:hAnsi="Times New Roman" w:cs="Times New Roman"/>
                <w:sz w:val="24"/>
                <w:szCs w:val="24"/>
              </w:rPr>
              <w:t>государственной кадастровой оценки в отношении земельных участков, отнесенных к категории земель населенных пунктов (по пилотным муниципальным образованиям)</w:t>
            </w:r>
            <w:r w:rsidRPr="00FF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CD0E06" w:rsidRPr="00FF06ED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E06" w:rsidRPr="00FF06ED">
              <w:rPr>
                <w:rFonts w:ascii="Times New Roman" w:hAnsi="Times New Roman" w:cs="Times New Roman"/>
                <w:sz w:val="24"/>
                <w:szCs w:val="24"/>
              </w:rPr>
              <w:t xml:space="preserve"> 18 марта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F06ED" w:rsidRPr="00FF06ED" w:rsidRDefault="00CD0E06" w:rsidP="00FF0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E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CD0E06" w:rsidRPr="00FF06ED" w:rsidRDefault="00CD0E06" w:rsidP="00310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F81073" w:rsidRPr="003138CD" w:rsidRDefault="00F81073" w:rsidP="00F810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заседании рабочей группы по вопросам актуализации кадастровой оценки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государственной кадастровой оценки в отношении земельных участков, отнесенных к категории земель населенных пунктов (по пилотным муниципальным образованиям)</w:t>
            </w:r>
          </w:p>
        </w:tc>
        <w:tc>
          <w:tcPr>
            <w:tcW w:w="2976" w:type="dxa"/>
          </w:tcPr>
          <w:p w:rsidR="00F81073" w:rsidRPr="003138CD" w:rsidRDefault="00F81073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F4823" w:rsidRPr="00832A92" w:rsidRDefault="00BF4823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3138CD" w:rsidRDefault="00BF4823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2" w:type="dxa"/>
          </w:tcPr>
          <w:p w:rsidR="00F81073" w:rsidRPr="003138CD" w:rsidRDefault="00F81073" w:rsidP="00AB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,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81073" w:rsidRPr="003138CD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01 марта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rPr>
          <w:trHeight w:val="755"/>
        </w:trPr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6241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01.01.2019 года)</w:t>
            </w:r>
          </w:p>
        </w:tc>
        <w:tc>
          <w:tcPr>
            <w:tcW w:w="2976" w:type="dxa"/>
          </w:tcPr>
          <w:p w:rsidR="00F81073" w:rsidRPr="003138CD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01 апреля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Чувашии, органы местного самоуправления</w:t>
            </w:r>
          </w:p>
        </w:tc>
      </w:tr>
      <w:tr w:rsidR="00F81073" w:rsidRPr="00832A92" w:rsidTr="00950E52">
        <w:trPr>
          <w:trHeight w:val="755"/>
        </w:trPr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172" w:type="dxa"/>
          </w:tcPr>
          <w:p w:rsidR="00F81073" w:rsidRPr="003138CD" w:rsidRDefault="00F81073" w:rsidP="006B6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в отношении земельных участков, отнесенных к категории земель населенных пунктов (по пилотным муниципальным образованиям)</w:t>
            </w:r>
          </w:p>
        </w:tc>
        <w:tc>
          <w:tcPr>
            <w:tcW w:w="2976" w:type="dxa"/>
          </w:tcPr>
          <w:p w:rsidR="00F81073" w:rsidRPr="003138CD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15 апреля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rPr>
          <w:trHeight w:val="411"/>
        </w:trPr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C45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промежуточных отчетных документов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81073" w:rsidRPr="00832A92" w:rsidRDefault="00037347" w:rsidP="00621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62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rPr>
          <w:trHeight w:val="890"/>
        </w:trPr>
        <w:tc>
          <w:tcPr>
            <w:tcW w:w="867" w:type="dxa"/>
          </w:tcPr>
          <w:p w:rsidR="00F81073" w:rsidRPr="00C45394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C45394" w:rsidRDefault="00F81073" w:rsidP="006B2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промежуточных отчетных документов на сайте </w:t>
            </w:r>
            <w:r w:rsidRPr="00C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промежуточных отчетов на электронном носителе  для проверки на соответствие требованиям к отчету</w:t>
            </w:r>
          </w:p>
        </w:tc>
        <w:tc>
          <w:tcPr>
            <w:tcW w:w="2976" w:type="dxa"/>
          </w:tcPr>
          <w:p w:rsidR="00F81073" w:rsidRPr="00C45394" w:rsidRDefault="00037347" w:rsidP="0062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составления промежуточного отчета</w:t>
            </w:r>
          </w:p>
        </w:tc>
        <w:tc>
          <w:tcPr>
            <w:tcW w:w="3969" w:type="dxa"/>
          </w:tcPr>
          <w:p w:rsidR="00F81073" w:rsidRPr="00C45394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органом регистрации прав несоответствия требованиям к отчету и предоставление исправленных промежуточных отчетных документов для повторной проверки </w:t>
            </w:r>
          </w:p>
        </w:tc>
        <w:tc>
          <w:tcPr>
            <w:tcW w:w="2976" w:type="dxa"/>
          </w:tcPr>
          <w:p w:rsidR="00F81073" w:rsidRPr="00832A92" w:rsidRDefault="00037347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7 рабочих дней со дня получения уведомления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промежуточных отчетных документов и порядке, сроках представления замечаний к промежуточным отчетным документам</w:t>
            </w:r>
          </w:p>
        </w:tc>
        <w:tc>
          <w:tcPr>
            <w:tcW w:w="2976" w:type="dxa"/>
          </w:tcPr>
          <w:p w:rsidR="00F81073" w:rsidRPr="00832A92" w:rsidRDefault="00037347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рабочих дней со дня </w:t>
            </w:r>
            <w:proofErr w:type="gramStart"/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 замечаний к промежуточным отчетным документам</w:t>
            </w:r>
          </w:p>
        </w:tc>
        <w:tc>
          <w:tcPr>
            <w:tcW w:w="2976" w:type="dxa"/>
          </w:tcPr>
          <w:p w:rsidR="00F81073" w:rsidRPr="00832A92" w:rsidRDefault="00037347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50 дней со дня размещения сведений и материалов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 совместно с Минюстом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промежуточной отчетной документации и пересчет кадастровой стоимости объектов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 было представлено замечаний, если выявлена необходимость такого пересчета</w:t>
            </w:r>
          </w:p>
        </w:tc>
        <w:tc>
          <w:tcPr>
            <w:tcW w:w="2976" w:type="dxa"/>
          </w:tcPr>
          <w:p w:rsidR="00F81073" w:rsidRPr="00832A92" w:rsidRDefault="00037347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50 дней со дня размещения сведений и материалов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Минюста Чувашии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685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в информационно-телекоммуникационной сети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обновленных промежуточных отчетных документов, информации о кадастровых номерах объектов недвижимости, в отношении которых осуществлен пересчет кадастровой стоимости, 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их учете.</w:t>
            </w:r>
          </w:p>
        </w:tc>
        <w:tc>
          <w:tcPr>
            <w:tcW w:w="2976" w:type="dxa"/>
          </w:tcPr>
          <w:p w:rsidR="00F81073" w:rsidRPr="003138CD" w:rsidRDefault="00037347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е реже чем один раз в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дней в течение срока размещения промежуточных отчетных документов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Минюста Чувашии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8172" w:type="dxa"/>
          </w:tcPr>
          <w:p w:rsidR="00F81073" w:rsidRPr="003138CD" w:rsidRDefault="00F81073" w:rsidP="00685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предварительных результатов государственной кадастровой оценки земельных участков в составе земель населенных пунктов</w:t>
            </w:r>
          </w:p>
        </w:tc>
        <w:tc>
          <w:tcPr>
            <w:tcW w:w="2976" w:type="dxa"/>
          </w:tcPr>
          <w:p w:rsidR="00F81073" w:rsidRPr="003138CD" w:rsidRDefault="00037347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Составление отчета, включающего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органом регистрации прав нарушений требований к отчету</w:t>
            </w:r>
          </w:p>
        </w:tc>
        <w:tc>
          <w:tcPr>
            <w:tcW w:w="2976" w:type="dxa"/>
          </w:tcPr>
          <w:p w:rsidR="00F81073" w:rsidRPr="003138CD" w:rsidRDefault="00037347" w:rsidP="003B2D59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после истечения срока, указанного в части 12 статьи 14 Федерального закона №237-ФЗ, но не позднее 13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отчета на электронном носителе в форме электронного документа в орган регистрации прав</w:t>
            </w:r>
          </w:p>
        </w:tc>
        <w:tc>
          <w:tcPr>
            <w:tcW w:w="2976" w:type="dxa"/>
          </w:tcPr>
          <w:p w:rsidR="00F81073" w:rsidRPr="003138CD" w:rsidRDefault="00037347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составления отчета, но не позднее 16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нарушений в случае </w:t>
            </w: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предписания органа регистрации прав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орган регистрации прав отчета на электронном носителе в форме электронного документа для проведения повторной проверки</w:t>
            </w:r>
          </w:p>
        </w:tc>
        <w:tc>
          <w:tcPr>
            <w:tcW w:w="2976" w:type="dxa"/>
          </w:tcPr>
          <w:p w:rsidR="00F81073" w:rsidRPr="003138CD" w:rsidRDefault="00037347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рабочих дней со дня получения предписания об устранении выявленных нарушений и направление в течение трех рабочих дней, но не позднее 27 сентября 2019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950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F81073" w:rsidRPr="003138CD" w:rsidRDefault="00F81073" w:rsidP="007A1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 в отношении земельных участков, отнесенных к категории земель населенных пунктов </w:t>
            </w:r>
          </w:p>
        </w:tc>
        <w:tc>
          <w:tcPr>
            <w:tcW w:w="2976" w:type="dxa"/>
          </w:tcPr>
          <w:p w:rsidR="00F81073" w:rsidRPr="003138CD" w:rsidRDefault="00F81073" w:rsidP="00F81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950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0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в Минюст Чувашии три экземпляра отчета на электронном носителе в форме электронного документа и одну копию отчета на бумажном носителе</w:t>
            </w:r>
          </w:p>
        </w:tc>
        <w:tc>
          <w:tcPr>
            <w:tcW w:w="2976" w:type="dxa"/>
          </w:tcPr>
          <w:p w:rsidR="00F81073" w:rsidRPr="003138CD" w:rsidRDefault="00037347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</w:t>
            </w:r>
            <w:proofErr w:type="gramStart"/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нарушений, но не позднее 1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F81073" w:rsidRPr="003138CD" w:rsidRDefault="00F81073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F81073" w:rsidRPr="00832A92" w:rsidTr="00950E52">
        <w:trPr>
          <w:trHeight w:val="1497"/>
        </w:trPr>
        <w:tc>
          <w:tcPr>
            <w:tcW w:w="867" w:type="dxa"/>
          </w:tcPr>
          <w:p w:rsidR="00F81073" w:rsidRPr="003138CD" w:rsidRDefault="00F81073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F81073" w:rsidRPr="003138CD" w:rsidRDefault="00037347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двадцати рабочих дней со дня получения отчета, но не позднее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F81073" w:rsidRPr="003138CD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информирование о его принятии акта об утверждении результатов определения кадастровой стоимости </w:t>
            </w:r>
          </w:p>
        </w:tc>
        <w:tc>
          <w:tcPr>
            <w:tcW w:w="2976" w:type="dxa"/>
          </w:tcPr>
          <w:p w:rsidR="00F81073" w:rsidRPr="003138CD" w:rsidRDefault="00037347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тридцати рабочих дней со дня принятия акта об утверждении результатов определения кадастровой стоимости, но не позднее 26 ноября 2019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72" w:type="dxa"/>
          </w:tcPr>
          <w:p w:rsidR="00F81073" w:rsidRPr="00832A92" w:rsidRDefault="00F81073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 об утверждении результатов определения кадастровой стоимости (включая сведения о датах его опубликования и вступления в силу), а также экземпляра отчета,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</w:t>
            </w:r>
            <w:proofErr w:type="gramEnd"/>
          </w:p>
        </w:tc>
        <w:tc>
          <w:tcPr>
            <w:tcW w:w="2976" w:type="dxa"/>
          </w:tcPr>
          <w:p w:rsidR="00F81073" w:rsidRPr="00832A92" w:rsidRDefault="00037347" w:rsidP="0003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официального опубликования акта об утверждении результатов </w:t>
            </w:r>
            <w:r w:rsidR="00F81073" w:rsidRPr="00BF4823">
              <w:rPr>
                <w:rFonts w:ascii="Times New Roman" w:hAnsi="Times New Roman" w:cs="Times New Roman"/>
                <w:sz w:val="24"/>
                <w:szCs w:val="24"/>
              </w:rPr>
              <w:t>определения кадастровой стоимости, но не позднее 1 декабря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</w:tbl>
    <w:p w:rsidR="00712B89" w:rsidRPr="00832A92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409" w:rsidRPr="00832A92" w:rsidRDefault="00AD5409" w:rsidP="00A522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5409" w:rsidRPr="00832A92" w:rsidSect="00654599">
      <w:footerReference w:type="default" r:id="rId8"/>
      <w:pgSz w:w="16838" w:h="11905" w:orient="landscape" w:code="9"/>
      <w:pgMar w:top="709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D8" w:rsidRDefault="001F68D8" w:rsidP="009B53C1">
      <w:pPr>
        <w:spacing w:after="0" w:line="240" w:lineRule="auto"/>
      </w:pPr>
      <w:r>
        <w:separator/>
      </w:r>
    </w:p>
  </w:endnote>
  <w:endnote w:type="continuationSeparator" w:id="0">
    <w:p w:rsidR="001F68D8" w:rsidRDefault="001F68D8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0C1929" w:rsidRDefault="000C1929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B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D8" w:rsidRDefault="001F68D8" w:rsidP="009B53C1">
      <w:pPr>
        <w:spacing w:after="0" w:line="240" w:lineRule="auto"/>
      </w:pPr>
      <w:r>
        <w:separator/>
      </w:r>
    </w:p>
  </w:footnote>
  <w:footnote w:type="continuationSeparator" w:id="0">
    <w:p w:rsidR="001F68D8" w:rsidRDefault="001F68D8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37347"/>
    <w:rsid w:val="00050454"/>
    <w:rsid w:val="00053151"/>
    <w:rsid w:val="000578F4"/>
    <w:rsid w:val="00060CD6"/>
    <w:rsid w:val="000655E0"/>
    <w:rsid w:val="000821A4"/>
    <w:rsid w:val="000B411B"/>
    <w:rsid w:val="000C1929"/>
    <w:rsid w:val="000D6971"/>
    <w:rsid w:val="000F3FA9"/>
    <w:rsid w:val="0010164A"/>
    <w:rsid w:val="001078A6"/>
    <w:rsid w:val="00107A48"/>
    <w:rsid w:val="00140402"/>
    <w:rsid w:val="00142AD1"/>
    <w:rsid w:val="00173035"/>
    <w:rsid w:val="001872DC"/>
    <w:rsid w:val="001915E6"/>
    <w:rsid w:val="001B3AFD"/>
    <w:rsid w:val="001C67B7"/>
    <w:rsid w:val="001E597D"/>
    <w:rsid w:val="001F68D8"/>
    <w:rsid w:val="001F75E2"/>
    <w:rsid w:val="0020096F"/>
    <w:rsid w:val="00231F68"/>
    <w:rsid w:val="002406B2"/>
    <w:rsid w:val="00242485"/>
    <w:rsid w:val="00242D72"/>
    <w:rsid w:val="00252FD9"/>
    <w:rsid w:val="002A5B71"/>
    <w:rsid w:val="002C22EB"/>
    <w:rsid w:val="002C2D00"/>
    <w:rsid w:val="002D0C24"/>
    <w:rsid w:val="002D30ED"/>
    <w:rsid w:val="002F11F6"/>
    <w:rsid w:val="00305B44"/>
    <w:rsid w:val="003138CD"/>
    <w:rsid w:val="0031415D"/>
    <w:rsid w:val="00321FA8"/>
    <w:rsid w:val="003767CC"/>
    <w:rsid w:val="0038281E"/>
    <w:rsid w:val="00396682"/>
    <w:rsid w:val="00396D2E"/>
    <w:rsid w:val="003B2D59"/>
    <w:rsid w:val="003B516E"/>
    <w:rsid w:val="003D2B10"/>
    <w:rsid w:val="003D5F98"/>
    <w:rsid w:val="003E2C35"/>
    <w:rsid w:val="003F2E25"/>
    <w:rsid w:val="004003C5"/>
    <w:rsid w:val="00404514"/>
    <w:rsid w:val="004113EC"/>
    <w:rsid w:val="004273BE"/>
    <w:rsid w:val="00452443"/>
    <w:rsid w:val="004578AA"/>
    <w:rsid w:val="0046018E"/>
    <w:rsid w:val="00462EBE"/>
    <w:rsid w:val="00483690"/>
    <w:rsid w:val="0048638F"/>
    <w:rsid w:val="004A3786"/>
    <w:rsid w:val="004A5B46"/>
    <w:rsid w:val="004A6D36"/>
    <w:rsid w:val="004D07EE"/>
    <w:rsid w:val="004D3B1B"/>
    <w:rsid w:val="004E4EBD"/>
    <w:rsid w:val="00503F0F"/>
    <w:rsid w:val="0051204E"/>
    <w:rsid w:val="00517E4D"/>
    <w:rsid w:val="005328BC"/>
    <w:rsid w:val="00554432"/>
    <w:rsid w:val="00555E9C"/>
    <w:rsid w:val="00566AB0"/>
    <w:rsid w:val="0058038F"/>
    <w:rsid w:val="00586381"/>
    <w:rsid w:val="00591D8A"/>
    <w:rsid w:val="005A2310"/>
    <w:rsid w:val="005C5A01"/>
    <w:rsid w:val="005E1343"/>
    <w:rsid w:val="005E7003"/>
    <w:rsid w:val="005E7A4E"/>
    <w:rsid w:val="006045E9"/>
    <w:rsid w:val="0061224A"/>
    <w:rsid w:val="00621687"/>
    <w:rsid w:val="0062417F"/>
    <w:rsid w:val="00654599"/>
    <w:rsid w:val="00655589"/>
    <w:rsid w:val="00664087"/>
    <w:rsid w:val="00664A61"/>
    <w:rsid w:val="00673727"/>
    <w:rsid w:val="00685DFB"/>
    <w:rsid w:val="00690267"/>
    <w:rsid w:val="006A64D7"/>
    <w:rsid w:val="006B0D2B"/>
    <w:rsid w:val="006B1332"/>
    <w:rsid w:val="006B2765"/>
    <w:rsid w:val="006B6F6E"/>
    <w:rsid w:val="006C371B"/>
    <w:rsid w:val="00712B89"/>
    <w:rsid w:val="00735EB0"/>
    <w:rsid w:val="00737D44"/>
    <w:rsid w:val="007442AF"/>
    <w:rsid w:val="00762548"/>
    <w:rsid w:val="007877CB"/>
    <w:rsid w:val="0079087C"/>
    <w:rsid w:val="007914CA"/>
    <w:rsid w:val="0079627D"/>
    <w:rsid w:val="007A136E"/>
    <w:rsid w:val="007B0659"/>
    <w:rsid w:val="007B2E23"/>
    <w:rsid w:val="007C0E10"/>
    <w:rsid w:val="007D639A"/>
    <w:rsid w:val="007E4DB3"/>
    <w:rsid w:val="008267B0"/>
    <w:rsid w:val="00832A92"/>
    <w:rsid w:val="008530D6"/>
    <w:rsid w:val="00854396"/>
    <w:rsid w:val="00856FDD"/>
    <w:rsid w:val="00863AA7"/>
    <w:rsid w:val="00870CBF"/>
    <w:rsid w:val="00874A2B"/>
    <w:rsid w:val="00877822"/>
    <w:rsid w:val="0088675A"/>
    <w:rsid w:val="008D1BC9"/>
    <w:rsid w:val="008D509B"/>
    <w:rsid w:val="008D7259"/>
    <w:rsid w:val="008E2045"/>
    <w:rsid w:val="00930B5E"/>
    <w:rsid w:val="009339FD"/>
    <w:rsid w:val="00943D18"/>
    <w:rsid w:val="00950E52"/>
    <w:rsid w:val="009B35B0"/>
    <w:rsid w:val="009B53C1"/>
    <w:rsid w:val="009C439E"/>
    <w:rsid w:val="009C5123"/>
    <w:rsid w:val="00A02F23"/>
    <w:rsid w:val="00A03827"/>
    <w:rsid w:val="00A045A9"/>
    <w:rsid w:val="00A063A9"/>
    <w:rsid w:val="00A130F7"/>
    <w:rsid w:val="00A14D0D"/>
    <w:rsid w:val="00A25732"/>
    <w:rsid w:val="00A42716"/>
    <w:rsid w:val="00A52258"/>
    <w:rsid w:val="00A52C2B"/>
    <w:rsid w:val="00A5717B"/>
    <w:rsid w:val="00A62301"/>
    <w:rsid w:val="00A77431"/>
    <w:rsid w:val="00A9301C"/>
    <w:rsid w:val="00AA01F0"/>
    <w:rsid w:val="00AA05AE"/>
    <w:rsid w:val="00AA46BB"/>
    <w:rsid w:val="00AB2382"/>
    <w:rsid w:val="00AC1F2D"/>
    <w:rsid w:val="00AD5409"/>
    <w:rsid w:val="00B17BB4"/>
    <w:rsid w:val="00BA0E3C"/>
    <w:rsid w:val="00BC2C13"/>
    <w:rsid w:val="00BF4823"/>
    <w:rsid w:val="00C13BD5"/>
    <w:rsid w:val="00C416BE"/>
    <w:rsid w:val="00C45394"/>
    <w:rsid w:val="00C5690A"/>
    <w:rsid w:val="00C676BA"/>
    <w:rsid w:val="00C81A0B"/>
    <w:rsid w:val="00CD0E06"/>
    <w:rsid w:val="00CE6809"/>
    <w:rsid w:val="00D0002B"/>
    <w:rsid w:val="00D032F1"/>
    <w:rsid w:val="00D160C9"/>
    <w:rsid w:val="00D26274"/>
    <w:rsid w:val="00D313EE"/>
    <w:rsid w:val="00D335BA"/>
    <w:rsid w:val="00D65ABF"/>
    <w:rsid w:val="00D96540"/>
    <w:rsid w:val="00DB0714"/>
    <w:rsid w:val="00DB2E64"/>
    <w:rsid w:val="00DD2137"/>
    <w:rsid w:val="00DE1698"/>
    <w:rsid w:val="00DE60E6"/>
    <w:rsid w:val="00E1129C"/>
    <w:rsid w:val="00E12E2B"/>
    <w:rsid w:val="00E507CD"/>
    <w:rsid w:val="00E60AC7"/>
    <w:rsid w:val="00E6117C"/>
    <w:rsid w:val="00E676BB"/>
    <w:rsid w:val="00E765DA"/>
    <w:rsid w:val="00E93D42"/>
    <w:rsid w:val="00EA0F58"/>
    <w:rsid w:val="00ED5EAF"/>
    <w:rsid w:val="00EE20C2"/>
    <w:rsid w:val="00EF3E17"/>
    <w:rsid w:val="00EF4687"/>
    <w:rsid w:val="00EF7E6F"/>
    <w:rsid w:val="00F15D1C"/>
    <w:rsid w:val="00F27B88"/>
    <w:rsid w:val="00F47A94"/>
    <w:rsid w:val="00F623FA"/>
    <w:rsid w:val="00F638B0"/>
    <w:rsid w:val="00F81073"/>
    <w:rsid w:val="00F83051"/>
    <w:rsid w:val="00FA09C0"/>
    <w:rsid w:val="00FC70D8"/>
    <w:rsid w:val="00FE012E"/>
    <w:rsid w:val="00FE1856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Модина Ирина</cp:lastModifiedBy>
  <cp:revision>4</cp:revision>
  <cp:lastPrinted>2018-12-26T07:04:00Z</cp:lastPrinted>
  <dcterms:created xsi:type="dcterms:W3CDTF">2019-02-28T12:37:00Z</dcterms:created>
  <dcterms:modified xsi:type="dcterms:W3CDTF">2019-03-29T12:50:00Z</dcterms:modified>
</cp:coreProperties>
</file>