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rFonts w:ascii="Arial" w:hAnsi="Arial" w:cs="Arial"/>
          <w:sz w:val="24"/>
          <w:szCs w:val="24"/>
        </w:rPr>
      </w:pPr>
      <w:r>
        <w:rPr>
          <w:rFonts w:ascii="Arial" w:hAnsi="Arial" w:cs="Arial"/>
          <w:sz w:val="24"/>
          <w:szCs w:val="24"/>
        </w:rPr>
        <w:t>Приложение № 4</w:t>
      </w:r>
    </w:p>
    <w:p>
      <w:pPr>
        <w:jc w:val="right"/>
        <w:rPr>
          <w:rFonts w:ascii="Arial" w:hAnsi="Arial" w:cs="Arial"/>
          <w:sz w:val="24"/>
          <w:szCs w:val="24"/>
        </w:rPr>
      </w:pPr>
    </w:p>
    <w:p>
      <w:pPr>
        <w:ind w:left="5245"/>
        <w:jc w:val="right"/>
        <w:rPr>
          <w:rFonts w:ascii="Arial" w:hAnsi="Arial" w:cs="Arial"/>
          <w:sz w:val="24"/>
          <w:szCs w:val="24"/>
        </w:rPr>
      </w:pPr>
      <w:r>
        <w:rPr>
          <w:rFonts w:ascii="Arial" w:hAnsi="Arial" w:cs="Arial"/>
          <w:sz w:val="24"/>
          <w:szCs w:val="24"/>
        </w:rPr>
        <w:t>УТВЕРЖДЕН</w:t>
      </w:r>
    </w:p>
    <w:p>
      <w:pPr>
        <w:ind w:left="5245"/>
        <w:jc w:val="right"/>
        <w:rPr>
          <w:rFonts w:ascii="Arial" w:hAnsi="Arial" w:cs="Arial"/>
          <w:sz w:val="24"/>
          <w:szCs w:val="24"/>
        </w:rPr>
      </w:pPr>
      <w:r>
        <w:rPr>
          <w:rFonts w:ascii="Arial" w:hAnsi="Arial" w:cs="Arial"/>
          <w:sz w:val="24"/>
          <w:szCs w:val="24"/>
        </w:rPr>
        <w:t>протокольным решением</w:t>
      </w:r>
    </w:p>
    <w:p>
      <w:pPr>
        <w:ind w:left="5245"/>
        <w:jc w:val="right"/>
        <w:rPr>
          <w:rFonts w:ascii="Arial" w:hAnsi="Arial" w:cs="Arial"/>
          <w:sz w:val="24"/>
          <w:szCs w:val="24"/>
        </w:rPr>
      </w:pPr>
      <w:r>
        <w:rPr>
          <w:rFonts w:ascii="Arial" w:hAnsi="Arial" w:cs="Arial"/>
          <w:sz w:val="24"/>
          <w:szCs w:val="24"/>
        </w:rPr>
        <w:t>Совета при Главе Чувашской</w:t>
      </w:r>
    </w:p>
    <w:p>
      <w:pPr>
        <w:ind w:left="5245"/>
        <w:jc w:val="right"/>
        <w:rPr>
          <w:rFonts w:ascii="Arial" w:hAnsi="Arial" w:cs="Arial"/>
          <w:sz w:val="24"/>
          <w:szCs w:val="24"/>
        </w:rPr>
      </w:pPr>
      <w:r>
        <w:rPr>
          <w:rFonts w:ascii="Arial" w:hAnsi="Arial" w:cs="Arial"/>
          <w:sz w:val="24"/>
          <w:szCs w:val="24"/>
        </w:rPr>
        <w:t>Республики по стратегическому</w:t>
      </w:r>
    </w:p>
    <w:p>
      <w:pPr>
        <w:ind w:left="5245"/>
        <w:jc w:val="right"/>
        <w:rPr>
          <w:rFonts w:ascii="Arial" w:hAnsi="Arial" w:cs="Arial"/>
          <w:sz w:val="24"/>
          <w:szCs w:val="24"/>
        </w:rPr>
      </w:pPr>
      <w:r>
        <w:rPr>
          <w:rFonts w:ascii="Arial" w:hAnsi="Arial" w:cs="Arial"/>
          <w:sz w:val="24"/>
          <w:szCs w:val="24"/>
        </w:rPr>
        <w:t>развитию и проектной деятельности</w:t>
      </w:r>
    </w:p>
    <w:p>
      <w:pPr>
        <w:jc w:val="right"/>
        <w:rPr>
          <w:rFonts w:ascii="Arial" w:hAnsi="Arial" w:cs="Arial"/>
          <w:b/>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от 27 августа 2020 г. № 6</w:t>
      </w:r>
    </w:p>
    <w:p>
      <w:pPr>
        <w:rPr>
          <w:rFonts w:ascii="Arial" w:hAnsi="Arial" w:cs="Arial"/>
          <w:b/>
        </w:rPr>
      </w:pPr>
    </w:p>
    <w:p>
      <w:pPr>
        <w:jc w:val="center"/>
        <w:rPr>
          <w:rFonts w:ascii="Arial" w:hAnsi="Arial" w:cs="Arial"/>
          <w:b/>
          <w:sz w:val="24"/>
          <w:szCs w:val="24"/>
        </w:rPr>
      </w:pPr>
      <w:r>
        <w:rPr>
          <w:rFonts w:ascii="Arial" w:hAnsi="Arial" w:cs="Arial"/>
          <w:b/>
          <w:sz w:val="24"/>
          <w:szCs w:val="24"/>
        </w:rPr>
        <w:t>СОСТАВ</w:t>
      </w:r>
    </w:p>
    <w:p>
      <w:pPr>
        <w:jc w:val="center"/>
        <w:rPr>
          <w:rFonts w:ascii="Arial" w:hAnsi="Arial" w:cs="Arial"/>
          <w:b/>
          <w:sz w:val="24"/>
          <w:szCs w:val="24"/>
        </w:rPr>
      </w:pPr>
      <w:r>
        <w:rPr>
          <w:rFonts w:ascii="Arial" w:hAnsi="Arial" w:cs="Arial"/>
          <w:b/>
          <w:sz w:val="24"/>
          <w:szCs w:val="24"/>
        </w:rPr>
        <w:t>проектного комитета по реализации региональных проектов, направленных на реализацию национального проекта «Образование» и федеральных проектов, входящих в его состав</w:t>
      </w:r>
    </w:p>
    <w:p>
      <w:pPr>
        <w:jc w:val="both"/>
        <w:rPr>
          <w:rFonts w:ascii="Arial" w:hAnsi="Arial" w:cs="Arial"/>
          <w:b/>
          <w:sz w:val="24"/>
          <w:szCs w:val="24"/>
        </w:rPr>
      </w:pPr>
    </w:p>
    <w:tbl>
      <w:tblPr>
        <w:tblW w:w="5000" w:type="pct"/>
        <w:tblLook w:val="01E0" w:firstRow="1" w:lastRow="1" w:firstColumn="1" w:lastColumn="1" w:noHBand="0" w:noVBand="0"/>
      </w:tblPr>
      <w:tblGrid>
        <w:gridCol w:w="2235"/>
        <w:gridCol w:w="567"/>
        <w:gridCol w:w="6768"/>
      </w:tblGrid>
      <w:tr>
        <w:tc>
          <w:tcPr>
            <w:tcW w:w="1168" w:type="pct"/>
          </w:tcPr>
          <w:p>
            <w:pPr>
              <w:widowControl/>
              <w:tabs>
                <w:tab w:val="left" w:pos="5387"/>
              </w:tabs>
              <w:autoSpaceDE/>
              <w:autoSpaceDN/>
              <w:adjustRightInd/>
              <w:rPr>
                <w:rFonts w:ascii="Arial" w:hAnsi="Arial" w:cs="Arial"/>
                <w:sz w:val="24"/>
                <w:szCs w:val="24"/>
              </w:rPr>
            </w:pPr>
            <w:r>
              <w:rPr>
                <w:rFonts w:ascii="Arial" w:hAnsi="Arial" w:cs="Arial"/>
                <w:sz w:val="24"/>
                <w:szCs w:val="24"/>
              </w:rPr>
              <w:t>Салаева А.Л.</w:t>
            </w:r>
          </w:p>
        </w:tc>
        <w:tc>
          <w:tcPr>
            <w:tcW w:w="296" w:type="pct"/>
          </w:tcPr>
          <w:p>
            <w:pPr>
              <w:widowControl/>
              <w:tabs>
                <w:tab w:val="left" w:pos="5387"/>
              </w:tabs>
              <w:autoSpaceDE/>
              <w:autoSpaceDN/>
              <w:adjustRightInd/>
              <w:jc w:val="center"/>
              <w:rPr>
                <w:rFonts w:ascii="Arial" w:hAnsi="Arial" w:cs="Arial"/>
                <w:sz w:val="24"/>
                <w:szCs w:val="24"/>
              </w:rPr>
            </w:pPr>
            <w:r>
              <w:rPr>
                <w:rFonts w:ascii="Arial" w:hAnsi="Arial" w:cs="Arial"/>
                <w:sz w:val="24"/>
                <w:szCs w:val="24"/>
              </w:rPr>
              <w:t>–</w:t>
            </w:r>
          </w:p>
        </w:tc>
        <w:tc>
          <w:tcPr>
            <w:tcW w:w="3536" w:type="pct"/>
          </w:tcPr>
          <w:p>
            <w:pPr>
              <w:widowControl/>
              <w:tabs>
                <w:tab w:val="left" w:pos="5387"/>
              </w:tabs>
              <w:autoSpaceDE/>
              <w:autoSpaceDN/>
              <w:adjustRightInd/>
              <w:jc w:val="both"/>
              <w:rPr>
                <w:rFonts w:ascii="Arial" w:hAnsi="Arial" w:cs="Arial"/>
                <w:sz w:val="24"/>
                <w:szCs w:val="24"/>
              </w:rPr>
            </w:pPr>
            <w:r>
              <w:rPr>
                <w:rFonts w:ascii="Arial" w:hAnsi="Arial" w:cs="Arial"/>
                <w:sz w:val="24"/>
                <w:szCs w:val="24"/>
              </w:rPr>
              <w:t>заместитель Председателя Кабинета Министров Чувашской Республики (руководитель проектного комитета, куратор)</w:t>
            </w:r>
          </w:p>
          <w:p>
            <w:pPr>
              <w:widowControl/>
              <w:tabs>
                <w:tab w:val="left" w:pos="5387"/>
              </w:tabs>
              <w:autoSpaceDE/>
              <w:autoSpaceDN/>
              <w:adjustRightInd/>
              <w:jc w:val="both"/>
              <w:rPr>
                <w:rFonts w:ascii="Arial" w:hAnsi="Arial" w:cs="Arial"/>
                <w:sz w:val="24"/>
                <w:szCs w:val="24"/>
              </w:rPr>
            </w:pPr>
          </w:p>
        </w:tc>
      </w:tr>
      <w:tr>
        <w:tc>
          <w:tcPr>
            <w:tcW w:w="1168" w:type="pct"/>
          </w:tcPr>
          <w:p>
            <w:pPr>
              <w:widowControl/>
              <w:tabs>
                <w:tab w:val="left" w:pos="5387"/>
              </w:tabs>
              <w:autoSpaceDE/>
              <w:autoSpaceDN/>
              <w:adjustRightInd/>
              <w:jc w:val="both"/>
              <w:rPr>
                <w:rFonts w:ascii="Arial" w:hAnsi="Arial" w:cs="Arial"/>
                <w:sz w:val="24"/>
                <w:szCs w:val="24"/>
              </w:rPr>
            </w:pPr>
            <w:r>
              <w:rPr>
                <w:rFonts w:ascii="Arial" w:hAnsi="Arial" w:cs="Arial"/>
                <w:sz w:val="24"/>
                <w:szCs w:val="24"/>
              </w:rPr>
              <w:t>Яковлев С.П.</w:t>
            </w:r>
          </w:p>
        </w:tc>
        <w:tc>
          <w:tcPr>
            <w:tcW w:w="296" w:type="pct"/>
          </w:tcPr>
          <w:p>
            <w:pPr>
              <w:widowControl/>
              <w:tabs>
                <w:tab w:val="left" w:pos="5387"/>
              </w:tabs>
              <w:autoSpaceDE/>
              <w:autoSpaceDN/>
              <w:adjustRightInd/>
              <w:jc w:val="center"/>
              <w:rPr>
                <w:rFonts w:ascii="Arial" w:hAnsi="Arial" w:cs="Arial"/>
                <w:sz w:val="24"/>
                <w:szCs w:val="24"/>
              </w:rPr>
            </w:pPr>
            <w:r>
              <w:rPr>
                <w:rFonts w:ascii="Arial" w:hAnsi="Arial" w:cs="Arial"/>
                <w:sz w:val="24"/>
                <w:szCs w:val="24"/>
              </w:rPr>
              <w:t>–</w:t>
            </w:r>
          </w:p>
        </w:tc>
        <w:tc>
          <w:tcPr>
            <w:tcW w:w="3536" w:type="pct"/>
          </w:tcPr>
          <w:p>
            <w:pPr>
              <w:widowControl/>
              <w:tabs>
                <w:tab w:val="left" w:pos="5387"/>
              </w:tabs>
              <w:autoSpaceDE/>
              <w:autoSpaceDN/>
              <w:adjustRightInd/>
              <w:jc w:val="both"/>
              <w:rPr>
                <w:rFonts w:ascii="Arial" w:hAnsi="Arial" w:cs="Arial"/>
                <w:sz w:val="24"/>
                <w:szCs w:val="24"/>
              </w:rPr>
            </w:pPr>
            <w:r>
              <w:rPr>
                <w:rFonts w:ascii="Arial" w:hAnsi="Arial" w:cs="Arial"/>
                <w:sz w:val="24"/>
                <w:szCs w:val="24"/>
              </w:rPr>
              <w:t xml:space="preserve">министр образования и молодежной политики Чувашской Республики (заместитель руководителя проектного комитета, руководитель региональных проектов Чувашской Республики «Современная школа», «Успех каждого ребенка», «Поддержка семей, имеющих детей», «Цифровая образовательная среда», «Учитель будущего», «Новые возможности для каждого», «Социальная активность», «Молодые профессионалы (Повышение конкурентоспособности профессионального образования)») </w:t>
            </w:r>
          </w:p>
          <w:p>
            <w:pPr>
              <w:widowControl/>
              <w:tabs>
                <w:tab w:val="left" w:pos="5387"/>
              </w:tabs>
              <w:autoSpaceDE/>
              <w:autoSpaceDN/>
              <w:adjustRightInd/>
              <w:jc w:val="both"/>
              <w:rPr>
                <w:rFonts w:ascii="Arial" w:hAnsi="Arial" w:cs="Arial"/>
                <w:sz w:val="24"/>
                <w:szCs w:val="24"/>
              </w:rPr>
            </w:pPr>
          </w:p>
        </w:tc>
      </w:tr>
      <w:tr>
        <w:tc>
          <w:tcPr>
            <w:tcW w:w="1168" w:type="pct"/>
          </w:tcPr>
          <w:p>
            <w:pPr>
              <w:jc w:val="both"/>
              <w:rPr>
                <w:rFonts w:ascii="Arial" w:hAnsi="Arial" w:cs="Arial"/>
                <w:sz w:val="24"/>
                <w:szCs w:val="24"/>
              </w:rPr>
            </w:pPr>
            <w:r>
              <w:rPr>
                <w:rFonts w:ascii="Arial" w:hAnsi="Arial" w:cs="Arial"/>
                <w:sz w:val="24"/>
                <w:szCs w:val="24"/>
              </w:rPr>
              <w:t>Иванов Н.Л.</w:t>
            </w:r>
          </w:p>
        </w:tc>
        <w:tc>
          <w:tcPr>
            <w:tcW w:w="296" w:type="pct"/>
          </w:tcPr>
          <w:p>
            <w:pPr>
              <w:widowControl/>
              <w:tabs>
                <w:tab w:val="left" w:pos="5387"/>
              </w:tabs>
              <w:autoSpaceDE/>
              <w:autoSpaceDN/>
              <w:adjustRightInd/>
              <w:jc w:val="center"/>
              <w:rPr>
                <w:rFonts w:ascii="Arial" w:hAnsi="Arial" w:cs="Arial"/>
                <w:sz w:val="24"/>
                <w:szCs w:val="24"/>
              </w:rPr>
            </w:pPr>
            <w:r>
              <w:rPr>
                <w:rFonts w:ascii="Arial" w:hAnsi="Arial" w:cs="Arial"/>
                <w:sz w:val="24"/>
                <w:szCs w:val="24"/>
              </w:rPr>
              <w:t>–</w:t>
            </w:r>
          </w:p>
        </w:tc>
        <w:tc>
          <w:tcPr>
            <w:tcW w:w="3536" w:type="pct"/>
          </w:tcPr>
          <w:p>
            <w:pPr>
              <w:pStyle w:val="a3"/>
              <w:tabs>
                <w:tab w:val="left" w:pos="5387"/>
              </w:tabs>
              <w:spacing w:before="0" w:beforeAutospacing="0" w:after="0" w:afterAutospacing="0"/>
              <w:jc w:val="both"/>
              <w:rPr>
                <w:rFonts w:ascii="Arial" w:hAnsi="Arial" w:cs="Arial"/>
              </w:rPr>
            </w:pPr>
            <w:r>
              <w:rPr>
                <w:rFonts w:ascii="Arial" w:hAnsi="Arial" w:cs="Arial"/>
              </w:rPr>
              <w:t>заведующий сектором проектной деятельности Министерства образования и молодежной политики Чувашской Республики (ответственный секретарь проектного комитета)</w:t>
            </w:r>
          </w:p>
          <w:p>
            <w:pPr>
              <w:pStyle w:val="a3"/>
              <w:tabs>
                <w:tab w:val="left" w:pos="5387"/>
              </w:tabs>
              <w:spacing w:before="0" w:beforeAutospacing="0" w:after="0" w:afterAutospacing="0"/>
              <w:jc w:val="both"/>
              <w:rPr>
                <w:rFonts w:ascii="Arial" w:hAnsi="Arial" w:cs="Arial"/>
              </w:rPr>
            </w:pPr>
          </w:p>
        </w:tc>
      </w:tr>
      <w:tr>
        <w:tc>
          <w:tcPr>
            <w:tcW w:w="1168" w:type="pct"/>
          </w:tcPr>
          <w:p>
            <w:pPr>
              <w:ind w:right="-248"/>
              <w:jc w:val="both"/>
              <w:rPr>
                <w:rFonts w:ascii="Arial" w:hAnsi="Arial" w:cs="Arial"/>
                <w:sz w:val="24"/>
                <w:szCs w:val="24"/>
              </w:rPr>
            </w:pPr>
            <w:r>
              <w:rPr>
                <w:rFonts w:ascii="Arial" w:hAnsi="Arial" w:cs="Arial"/>
                <w:sz w:val="24"/>
                <w:szCs w:val="24"/>
              </w:rPr>
              <w:t>Александров А.Ю.</w:t>
            </w:r>
          </w:p>
        </w:tc>
        <w:tc>
          <w:tcPr>
            <w:tcW w:w="296" w:type="pct"/>
          </w:tcPr>
          <w:p>
            <w:pPr>
              <w:widowControl/>
              <w:tabs>
                <w:tab w:val="left" w:pos="5387"/>
              </w:tabs>
              <w:autoSpaceDE/>
              <w:autoSpaceDN/>
              <w:adjustRightInd/>
              <w:jc w:val="center"/>
              <w:rPr>
                <w:rFonts w:ascii="Arial" w:hAnsi="Arial" w:cs="Arial"/>
                <w:sz w:val="24"/>
                <w:szCs w:val="24"/>
              </w:rPr>
            </w:pPr>
            <w:r>
              <w:rPr>
                <w:rFonts w:ascii="Arial" w:hAnsi="Arial" w:cs="Arial"/>
                <w:sz w:val="24"/>
                <w:szCs w:val="24"/>
              </w:rPr>
              <w:t>–</w:t>
            </w:r>
          </w:p>
        </w:tc>
        <w:tc>
          <w:tcPr>
            <w:tcW w:w="3536" w:type="pct"/>
          </w:tcPr>
          <w:p>
            <w:pPr>
              <w:pStyle w:val="a3"/>
              <w:tabs>
                <w:tab w:val="left" w:pos="5387"/>
              </w:tabs>
              <w:spacing w:before="0" w:beforeAutospacing="0" w:after="0" w:afterAutospacing="0"/>
              <w:jc w:val="both"/>
              <w:rPr>
                <w:rFonts w:ascii="Arial" w:hAnsi="Arial" w:cs="Arial"/>
              </w:rPr>
            </w:pPr>
            <w:r>
              <w:rPr>
                <w:rFonts w:ascii="Arial" w:hAnsi="Arial" w:cs="Arial"/>
                <w:bCs/>
              </w:rPr>
              <w:t>ректор федерального государственного бюджетного образовательного учреждения высшего образования  «Чувашский государственный университет имени И.Н. Ульянова»,</w:t>
            </w:r>
            <w:r>
              <w:rPr>
                <w:bCs/>
              </w:rPr>
              <w:t xml:space="preserve"> </w:t>
            </w:r>
            <w:r>
              <w:rPr>
                <w:rFonts w:ascii="Arial" w:hAnsi="Arial" w:cs="Arial"/>
              </w:rPr>
              <w:t>депутат Государственного Совета Чувашской Республики шестого созыва (по согласованию)</w:t>
            </w:r>
          </w:p>
          <w:p>
            <w:pPr>
              <w:pStyle w:val="a3"/>
              <w:tabs>
                <w:tab w:val="left" w:pos="5387"/>
              </w:tabs>
              <w:spacing w:before="0" w:beforeAutospacing="0" w:after="0" w:afterAutospacing="0"/>
              <w:jc w:val="both"/>
              <w:rPr>
                <w:rFonts w:ascii="Arial" w:hAnsi="Arial" w:cs="Arial"/>
              </w:rPr>
            </w:pPr>
          </w:p>
        </w:tc>
      </w:tr>
      <w:tr>
        <w:tc>
          <w:tcPr>
            <w:tcW w:w="1168" w:type="pct"/>
          </w:tcPr>
          <w:p>
            <w:pPr>
              <w:jc w:val="both"/>
              <w:rPr>
                <w:rFonts w:ascii="Arial" w:hAnsi="Arial" w:cs="Arial"/>
                <w:sz w:val="24"/>
                <w:szCs w:val="24"/>
              </w:rPr>
            </w:pPr>
            <w:r>
              <w:rPr>
                <w:rFonts w:ascii="Arial" w:hAnsi="Arial" w:cs="Arial"/>
                <w:sz w:val="24"/>
                <w:szCs w:val="24"/>
              </w:rPr>
              <w:t>Винокурова Н.Ю.</w:t>
            </w:r>
          </w:p>
        </w:tc>
        <w:tc>
          <w:tcPr>
            <w:tcW w:w="296" w:type="pct"/>
          </w:tcPr>
          <w:p>
            <w:pPr>
              <w:widowControl/>
              <w:tabs>
                <w:tab w:val="left" w:pos="5387"/>
              </w:tabs>
              <w:autoSpaceDE/>
              <w:autoSpaceDN/>
              <w:adjustRightInd/>
              <w:jc w:val="center"/>
              <w:rPr>
                <w:rFonts w:ascii="Arial" w:hAnsi="Arial" w:cs="Arial"/>
                <w:sz w:val="24"/>
                <w:szCs w:val="24"/>
              </w:rPr>
            </w:pPr>
            <w:r>
              <w:rPr>
                <w:rFonts w:ascii="Arial" w:hAnsi="Arial" w:cs="Arial"/>
                <w:sz w:val="24"/>
                <w:szCs w:val="24"/>
              </w:rPr>
              <w:t>–</w:t>
            </w:r>
          </w:p>
        </w:tc>
        <w:tc>
          <w:tcPr>
            <w:tcW w:w="3536" w:type="pct"/>
          </w:tcPr>
          <w:p>
            <w:pPr>
              <w:pStyle w:val="a3"/>
              <w:tabs>
                <w:tab w:val="left" w:pos="5387"/>
              </w:tabs>
              <w:spacing w:before="0" w:beforeAutospacing="0" w:after="0" w:afterAutospacing="0"/>
              <w:jc w:val="both"/>
              <w:rPr>
                <w:rFonts w:ascii="Arial" w:hAnsi="Arial" w:cs="Arial"/>
                <w:bCs/>
              </w:rPr>
            </w:pPr>
            <w:r>
              <w:rPr>
                <w:rFonts w:ascii="Arial" w:hAnsi="Arial" w:cs="Arial"/>
                <w:bCs/>
              </w:rPr>
              <w:t>заместитель руководителя Управления Федеральной антимонопольной службы по Чувашской Республике – Чувашии – начальник отдела контроля закупок (по согласованию)</w:t>
            </w:r>
          </w:p>
          <w:p>
            <w:pPr>
              <w:pStyle w:val="a3"/>
              <w:tabs>
                <w:tab w:val="left" w:pos="5387"/>
              </w:tabs>
              <w:spacing w:before="0" w:beforeAutospacing="0" w:after="0" w:afterAutospacing="0"/>
              <w:jc w:val="both"/>
              <w:rPr>
                <w:rFonts w:ascii="Arial" w:hAnsi="Arial" w:cs="Arial"/>
                <w:bCs/>
              </w:rPr>
            </w:pPr>
          </w:p>
        </w:tc>
      </w:tr>
      <w:tr>
        <w:tc>
          <w:tcPr>
            <w:tcW w:w="1168" w:type="pct"/>
          </w:tcPr>
          <w:p>
            <w:pPr>
              <w:widowControl/>
              <w:tabs>
                <w:tab w:val="left" w:pos="5387"/>
              </w:tabs>
              <w:autoSpaceDE/>
              <w:autoSpaceDN/>
              <w:adjustRightInd/>
              <w:rPr>
                <w:rFonts w:ascii="Arial" w:hAnsi="Arial" w:cs="Arial"/>
                <w:sz w:val="24"/>
                <w:szCs w:val="24"/>
              </w:rPr>
            </w:pPr>
            <w:r>
              <w:rPr>
                <w:rFonts w:ascii="Arial" w:hAnsi="Arial" w:cs="Arial"/>
                <w:sz w:val="24"/>
                <w:szCs w:val="24"/>
              </w:rPr>
              <w:t xml:space="preserve">Дмитриев Д.В. </w:t>
            </w:r>
          </w:p>
        </w:tc>
        <w:tc>
          <w:tcPr>
            <w:tcW w:w="296" w:type="pct"/>
          </w:tcPr>
          <w:p>
            <w:pPr>
              <w:widowControl/>
              <w:tabs>
                <w:tab w:val="left" w:pos="5387"/>
              </w:tabs>
              <w:autoSpaceDE/>
              <w:autoSpaceDN/>
              <w:adjustRightInd/>
              <w:jc w:val="center"/>
              <w:rPr>
                <w:rFonts w:ascii="Arial" w:hAnsi="Arial" w:cs="Arial"/>
                <w:sz w:val="24"/>
                <w:szCs w:val="24"/>
              </w:rPr>
            </w:pPr>
            <w:r>
              <w:rPr>
                <w:rFonts w:ascii="Arial" w:hAnsi="Arial" w:cs="Arial"/>
                <w:sz w:val="24"/>
                <w:szCs w:val="24"/>
              </w:rPr>
              <w:t>–</w:t>
            </w:r>
          </w:p>
        </w:tc>
        <w:tc>
          <w:tcPr>
            <w:tcW w:w="3536" w:type="pct"/>
          </w:tcPr>
          <w:p>
            <w:pPr>
              <w:pStyle w:val="ConsPlusNormal"/>
              <w:widowControl/>
              <w:jc w:val="both"/>
              <w:rPr>
                <w:rFonts w:ascii="Arial" w:hAnsi="Arial" w:cs="Arial"/>
                <w:sz w:val="24"/>
                <w:szCs w:val="24"/>
              </w:rPr>
            </w:pPr>
            <w:r>
              <w:rPr>
                <w:rFonts w:ascii="Arial" w:hAnsi="Arial" w:cs="Arial"/>
                <w:sz w:val="24"/>
                <w:szCs w:val="24"/>
              </w:rPr>
              <w:t>директор общества с ограниченной ответственностью «Приоритет», член Чувашского регионального отделения Общероссийской общественной организации «Деловая Россия» (по согласованию)</w:t>
            </w:r>
          </w:p>
          <w:p>
            <w:pPr>
              <w:pStyle w:val="a3"/>
              <w:tabs>
                <w:tab w:val="left" w:pos="5387"/>
              </w:tabs>
              <w:spacing w:before="0" w:beforeAutospacing="0" w:after="0" w:afterAutospacing="0"/>
              <w:jc w:val="both"/>
              <w:rPr>
                <w:rFonts w:ascii="Arial" w:hAnsi="Arial" w:cs="Arial"/>
              </w:rPr>
            </w:pPr>
          </w:p>
          <w:p>
            <w:pPr>
              <w:pStyle w:val="a3"/>
              <w:tabs>
                <w:tab w:val="left" w:pos="5387"/>
              </w:tabs>
              <w:spacing w:before="0" w:beforeAutospacing="0" w:after="0" w:afterAutospacing="0"/>
              <w:jc w:val="both"/>
              <w:rPr>
                <w:rFonts w:ascii="Arial" w:hAnsi="Arial" w:cs="Arial"/>
              </w:rPr>
            </w:pPr>
          </w:p>
        </w:tc>
      </w:tr>
      <w:tr>
        <w:tc>
          <w:tcPr>
            <w:tcW w:w="1168" w:type="pct"/>
          </w:tcPr>
          <w:p>
            <w:pPr>
              <w:jc w:val="both"/>
              <w:rPr>
                <w:rFonts w:ascii="Arial" w:hAnsi="Arial" w:cs="Arial"/>
                <w:sz w:val="24"/>
                <w:szCs w:val="24"/>
              </w:rPr>
            </w:pPr>
            <w:r>
              <w:rPr>
                <w:rFonts w:ascii="Arial" w:hAnsi="Arial" w:cs="Arial"/>
                <w:sz w:val="24"/>
                <w:szCs w:val="24"/>
              </w:rPr>
              <w:lastRenderedPageBreak/>
              <w:t>Иванов В.Н.</w:t>
            </w:r>
          </w:p>
        </w:tc>
        <w:tc>
          <w:tcPr>
            <w:tcW w:w="296" w:type="pct"/>
          </w:tcPr>
          <w:p>
            <w:pPr>
              <w:widowControl/>
              <w:tabs>
                <w:tab w:val="left" w:pos="5387"/>
              </w:tabs>
              <w:autoSpaceDE/>
              <w:autoSpaceDN/>
              <w:adjustRightInd/>
              <w:jc w:val="center"/>
              <w:rPr>
                <w:rFonts w:ascii="Arial" w:hAnsi="Arial" w:cs="Arial"/>
                <w:sz w:val="24"/>
                <w:szCs w:val="24"/>
              </w:rPr>
            </w:pPr>
            <w:r>
              <w:rPr>
                <w:rFonts w:ascii="Arial" w:hAnsi="Arial" w:cs="Arial"/>
                <w:sz w:val="24"/>
                <w:szCs w:val="24"/>
              </w:rPr>
              <w:t>–</w:t>
            </w:r>
          </w:p>
        </w:tc>
        <w:tc>
          <w:tcPr>
            <w:tcW w:w="3536" w:type="pct"/>
          </w:tcPr>
          <w:p>
            <w:pPr>
              <w:pStyle w:val="a3"/>
              <w:tabs>
                <w:tab w:val="left" w:pos="5387"/>
              </w:tabs>
              <w:spacing w:before="0" w:beforeAutospacing="0" w:after="0" w:afterAutospacing="0"/>
              <w:jc w:val="both"/>
              <w:rPr>
                <w:rFonts w:ascii="Arial" w:hAnsi="Arial" w:cs="Arial"/>
              </w:rPr>
            </w:pPr>
            <w:r>
              <w:rPr>
                <w:rFonts w:ascii="Arial" w:hAnsi="Arial" w:cs="Arial"/>
                <w:bCs/>
              </w:rPr>
              <w:t>ректор федерального государственного бюджетного образовательного учреждения высшего образования  «Чувашский государственный педагогический университет имени И.Я. Яковлева»,</w:t>
            </w:r>
            <w:r>
              <w:rPr>
                <w:bCs/>
              </w:rPr>
              <w:t xml:space="preserve"> </w:t>
            </w:r>
            <w:r>
              <w:rPr>
                <w:rFonts w:ascii="Arial" w:hAnsi="Arial" w:cs="Arial"/>
              </w:rPr>
              <w:t>депутат Государственного Совета Чувашской Республики шестого созыва (по согласованию)</w:t>
            </w:r>
          </w:p>
          <w:p>
            <w:pPr>
              <w:pStyle w:val="a3"/>
              <w:tabs>
                <w:tab w:val="left" w:pos="5387"/>
              </w:tabs>
              <w:spacing w:before="0" w:beforeAutospacing="0" w:after="0" w:afterAutospacing="0"/>
              <w:jc w:val="both"/>
              <w:rPr>
                <w:rFonts w:ascii="Arial" w:hAnsi="Arial" w:cs="Arial"/>
              </w:rPr>
            </w:pPr>
          </w:p>
        </w:tc>
      </w:tr>
      <w:tr>
        <w:tc>
          <w:tcPr>
            <w:tcW w:w="1168" w:type="pct"/>
          </w:tcPr>
          <w:p>
            <w:pPr>
              <w:jc w:val="both"/>
              <w:rPr>
                <w:rFonts w:ascii="Arial" w:hAnsi="Arial" w:cs="Arial"/>
                <w:sz w:val="24"/>
                <w:szCs w:val="24"/>
              </w:rPr>
            </w:pPr>
            <w:r>
              <w:rPr>
                <w:rFonts w:ascii="Arial" w:hAnsi="Arial" w:cs="Arial"/>
                <w:sz w:val="24"/>
                <w:szCs w:val="24"/>
              </w:rPr>
              <w:t>Исаева И.В.</w:t>
            </w:r>
          </w:p>
        </w:tc>
        <w:tc>
          <w:tcPr>
            <w:tcW w:w="296" w:type="pct"/>
          </w:tcPr>
          <w:p>
            <w:pPr>
              <w:widowControl/>
              <w:tabs>
                <w:tab w:val="left" w:pos="5387"/>
              </w:tabs>
              <w:autoSpaceDE/>
              <w:autoSpaceDN/>
              <w:adjustRightInd/>
              <w:jc w:val="center"/>
              <w:rPr>
                <w:rFonts w:ascii="Arial" w:hAnsi="Arial" w:cs="Arial"/>
                <w:sz w:val="24"/>
                <w:szCs w:val="24"/>
              </w:rPr>
            </w:pPr>
            <w:r>
              <w:rPr>
                <w:rFonts w:ascii="Arial" w:hAnsi="Arial" w:cs="Arial"/>
                <w:sz w:val="24"/>
                <w:szCs w:val="24"/>
              </w:rPr>
              <w:t>–</w:t>
            </w:r>
          </w:p>
        </w:tc>
        <w:tc>
          <w:tcPr>
            <w:tcW w:w="3536" w:type="pct"/>
          </w:tcPr>
          <w:p>
            <w:pPr>
              <w:pStyle w:val="a3"/>
              <w:tabs>
                <w:tab w:val="left" w:pos="5387"/>
              </w:tabs>
              <w:spacing w:before="0" w:beforeAutospacing="0" w:after="0" w:afterAutospacing="0"/>
              <w:jc w:val="both"/>
              <w:rPr>
                <w:rFonts w:ascii="Arial" w:hAnsi="Arial" w:cs="Arial"/>
              </w:rPr>
            </w:pPr>
            <w:r>
              <w:rPr>
                <w:rFonts w:ascii="Arial" w:hAnsi="Arial" w:cs="Arial"/>
              </w:rPr>
              <w:t>директор муниципального автономного общеобразовательного учреждения «Гимназия № 5» муниципального образования города Чебоксары - столицы Чувашской Республики, депутат Государственного Совета Чувашской Республики шестого созыва (по согласованию)</w:t>
            </w:r>
          </w:p>
          <w:p>
            <w:pPr>
              <w:pStyle w:val="a3"/>
              <w:tabs>
                <w:tab w:val="left" w:pos="5387"/>
              </w:tabs>
              <w:spacing w:before="0" w:beforeAutospacing="0" w:after="0" w:afterAutospacing="0"/>
              <w:jc w:val="both"/>
              <w:rPr>
                <w:rFonts w:ascii="Arial" w:hAnsi="Arial" w:cs="Arial"/>
              </w:rPr>
            </w:pPr>
          </w:p>
        </w:tc>
      </w:tr>
      <w:tr>
        <w:tc>
          <w:tcPr>
            <w:tcW w:w="1168" w:type="pct"/>
          </w:tcPr>
          <w:p>
            <w:pPr>
              <w:jc w:val="both"/>
              <w:rPr>
                <w:rFonts w:ascii="Arial" w:hAnsi="Arial" w:cs="Arial"/>
                <w:sz w:val="24"/>
                <w:szCs w:val="24"/>
              </w:rPr>
            </w:pPr>
            <w:r>
              <w:rPr>
                <w:rFonts w:ascii="Arial" w:hAnsi="Arial" w:cs="Arial"/>
                <w:sz w:val="24"/>
                <w:szCs w:val="24"/>
              </w:rPr>
              <w:t>Павлова Г.В.</w:t>
            </w:r>
          </w:p>
        </w:tc>
        <w:tc>
          <w:tcPr>
            <w:tcW w:w="296" w:type="pct"/>
          </w:tcPr>
          <w:p>
            <w:pPr>
              <w:widowControl/>
              <w:tabs>
                <w:tab w:val="left" w:pos="5387"/>
              </w:tabs>
              <w:autoSpaceDE/>
              <w:autoSpaceDN/>
              <w:adjustRightInd/>
              <w:jc w:val="center"/>
              <w:rPr>
                <w:rFonts w:ascii="Arial" w:hAnsi="Arial" w:cs="Arial"/>
                <w:sz w:val="24"/>
                <w:szCs w:val="24"/>
              </w:rPr>
            </w:pPr>
            <w:r>
              <w:rPr>
                <w:rFonts w:ascii="Arial" w:hAnsi="Arial" w:cs="Arial"/>
                <w:sz w:val="24"/>
                <w:szCs w:val="24"/>
              </w:rPr>
              <w:t>–</w:t>
            </w:r>
          </w:p>
        </w:tc>
        <w:tc>
          <w:tcPr>
            <w:tcW w:w="3536" w:type="pct"/>
          </w:tcPr>
          <w:p>
            <w:pPr>
              <w:pStyle w:val="a3"/>
              <w:tabs>
                <w:tab w:val="left" w:pos="5387"/>
              </w:tabs>
              <w:spacing w:before="0" w:beforeAutospacing="0" w:after="0" w:afterAutospacing="0"/>
              <w:jc w:val="both"/>
              <w:rPr>
                <w:rFonts w:ascii="Arial" w:hAnsi="Arial" w:cs="Arial"/>
              </w:rPr>
            </w:pPr>
            <w:r>
              <w:rPr>
                <w:rFonts w:ascii="Arial" w:hAnsi="Arial" w:cs="Arial"/>
              </w:rPr>
              <w:t>заместитель министра финансов Чувашской Республики</w:t>
            </w:r>
          </w:p>
          <w:p>
            <w:pPr>
              <w:pStyle w:val="a3"/>
              <w:tabs>
                <w:tab w:val="left" w:pos="5387"/>
              </w:tabs>
              <w:spacing w:before="0" w:beforeAutospacing="0" w:after="0" w:afterAutospacing="0"/>
              <w:jc w:val="both"/>
              <w:rPr>
                <w:rFonts w:ascii="Arial" w:hAnsi="Arial" w:cs="Arial"/>
              </w:rPr>
            </w:pPr>
          </w:p>
        </w:tc>
      </w:tr>
      <w:tr>
        <w:tc>
          <w:tcPr>
            <w:tcW w:w="1168" w:type="pct"/>
          </w:tcPr>
          <w:p>
            <w:pPr>
              <w:jc w:val="both"/>
              <w:rPr>
                <w:rFonts w:ascii="Arial" w:hAnsi="Arial" w:cs="Arial"/>
                <w:sz w:val="24"/>
                <w:szCs w:val="24"/>
              </w:rPr>
            </w:pPr>
            <w:r>
              <w:rPr>
                <w:rFonts w:ascii="Arial" w:hAnsi="Arial" w:cs="Arial"/>
                <w:sz w:val="24"/>
                <w:szCs w:val="24"/>
              </w:rPr>
              <w:t>Сергеева К.В.</w:t>
            </w:r>
          </w:p>
        </w:tc>
        <w:tc>
          <w:tcPr>
            <w:tcW w:w="296" w:type="pct"/>
          </w:tcPr>
          <w:p>
            <w:pPr>
              <w:widowControl/>
              <w:tabs>
                <w:tab w:val="left" w:pos="5387"/>
              </w:tabs>
              <w:autoSpaceDE/>
              <w:autoSpaceDN/>
              <w:adjustRightInd/>
              <w:jc w:val="center"/>
              <w:rPr>
                <w:rFonts w:ascii="Arial" w:hAnsi="Arial" w:cs="Arial"/>
                <w:sz w:val="24"/>
                <w:szCs w:val="24"/>
              </w:rPr>
            </w:pPr>
            <w:r>
              <w:rPr>
                <w:rFonts w:ascii="Arial" w:hAnsi="Arial" w:cs="Arial"/>
                <w:sz w:val="24"/>
                <w:szCs w:val="24"/>
              </w:rPr>
              <w:t>–</w:t>
            </w:r>
          </w:p>
        </w:tc>
        <w:tc>
          <w:tcPr>
            <w:tcW w:w="3536" w:type="pct"/>
          </w:tcPr>
          <w:p>
            <w:pPr>
              <w:pStyle w:val="a3"/>
              <w:tabs>
                <w:tab w:val="left" w:pos="5387"/>
              </w:tabs>
              <w:spacing w:before="0" w:beforeAutospacing="0" w:after="0" w:afterAutospacing="0"/>
              <w:jc w:val="both"/>
              <w:rPr>
                <w:rFonts w:ascii="Arial" w:hAnsi="Arial" w:cs="Arial"/>
              </w:rPr>
            </w:pPr>
            <w:r>
              <w:rPr>
                <w:rFonts w:ascii="Arial" w:hAnsi="Arial" w:cs="Arial"/>
              </w:rPr>
              <w:t>начальник отдела контроля органов власти Управления Федеральной антимонопольной службы по Чувашской Республике – Чувашии (по согласованию)</w:t>
            </w:r>
          </w:p>
          <w:p>
            <w:pPr>
              <w:pStyle w:val="a3"/>
              <w:tabs>
                <w:tab w:val="left" w:pos="5387"/>
              </w:tabs>
              <w:spacing w:before="0" w:beforeAutospacing="0" w:after="0" w:afterAutospacing="0"/>
              <w:jc w:val="both"/>
              <w:rPr>
                <w:rFonts w:ascii="Arial" w:hAnsi="Arial" w:cs="Arial"/>
              </w:rPr>
            </w:pPr>
          </w:p>
        </w:tc>
      </w:tr>
      <w:tr>
        <w:tc>
          <w:tcPr>
            <w:tcW w:w="1168" w:type="pct"/>
          </w:tcPr>
          <w:p>
            <w:pPr>
              <w:jc w:val="both"/>
              <w:rPr>
                <w:rFonts w:ascii="Arial" w:hAnsi="Arial" w:cs="Arial"/>
                <w:sz w:val="24"/>
                <w:szCs w:val="24"/>
              </w:rPr>
            </w:pPr>
            <w:r>
              <w:rPr>
                <w:rFonts w:ascii="Arial" w:hAnsi="Arial" w:cs="Arial"/>
                <w:sz w:val="24"/>
                <w:szCs w:val="24"/>
              </w:rPr>
              <w:t>Скворцова Н.В.</w:t>
            </w:r>
          </w:p>
        </w:tc>
        <w:tc>
          <w:tcPr>
            <w:tcW w:w="296" w:type="pct"/>
          </w:tcPr>
          <w:p>
            <w:pPr>
              <w:widowControl/>
              <w:tabs>
                <w:tab w:val="left" w:pos="5387"/>
              </w:tabs>
              <w:autoSpaceDE/>
              <w:autoSpaceDN/>
              <w:adjustRightInd/>
              <w:jc w:val="center"/>
              <w:rPr>
                <w:rFonts w:ascii="Arial" w:hAnsi="Arial" w:cs="Arial"/>
                <w:sz w:val="24"/>
                <w:szCs w:val="24"/>
              </w:rPr>
            </w:pPr>
            <w:r>
              <w:rPr>
                <w:rFonts w:ascii="Arial" w:hAnsi="Arial" w:cs="Arial"/>
                <w:sz w:val="24"/>
                <w:szCs w:val="24"/>
              </w:rPr>
              <w:t>–</w:t>
            </w:r>
          </w:p>
        </w:tc>
        <w:tc>
          <w:tcPr>
            <w:tcW w:w="3536" w:type="pct"/>
          </w:tcPr>
          <w:p>
            <w:pPr>
              <w:pStyle w:val="a3"/>
              <w:tabs>
                <w:tab w:val="left" w:pos="5387"/>
              </w:tabs>
              <w:spacing w:before="0" w:beforeAutospacing="0" w:after="0" w:afterAutospacing="0"/>
              <w:jc w:val="both"/>
              <w:rPr>
                <w:rFonts w:ascii="Arial" w:hAnsi="Arial" w:cs="Arial"/>
              </w:rPr>
            </w:pPr>
            <w:r>
              <w:rPr>
                <w:rFonts w:ascii="Arial" w:hAnsi="Arial" w:cs="Arial"/>
              </w:rPr>
              <w:t>заместитель министра образования и молодежной политики Чувашской Республики</w:t>
            </w:r>
          </w:p>
          <w:p>
            <w:pPr>
              <w:pStyle w:val="a3"/>
              <w:tabs>
                <w:tab w:val="left" w:pos="5387"/>
              </w:tabs>
              <w:spacing w:before="0" w:beforeAutospacing="0" w:after="0" w:afterAutospacing="0"/>
              <w:jc w:val="both"/>
              <w:rPr>
                <w:rFonts w:ascii="Arial" w:hAnsi="Arial" w:cs="Arial"/>
              </w:rPr>
            </w:pPr>
          </w:p>
        </w:tc>
      </w:tr>
      <w:tr>
        <w:tc>
          <w:tcPr>
            <w:tcW w:w="1168" w:type="pct"/>
          </w:tcPr>
          <w:p>
            <w:pPr>
              <w:jc w:val="both"/>
              <w:rPr>
                <w:rFonts w:ascii="Arial" w:hAnsi="Arial" w:cs="Arial"/>
                <w:sz w:val="24"/>
                <w:szCs w:val="24"/>
              </w:rPr>
            </w:pPr>
            <w:r>
              <w:rPr>
                <w:rFonts w:ascii="Arial" w:hAnsi="Arial" w:cs="Arial"/>
                <w:sz w:val="24"/>
                <w:szCs w:val="24"/>
              </w:rPr>
              <w:t>Судленков А.А.</w:t>
            </w:r>
          </w:p>
        </w:tc>
        <w:tc>
          <w:tcPr>
            <w:tcW w:w="296" w:type="pct"/>
          </w:tcPr>
          <w:p>
            <w:pPr>
              <w:widowControl/>
              <w:tabs>
                <w:tab w:val="left" w:pos="5387"/>
              </w:tabs>
              <w:autoSpaceDE/>
              <w:autoSpaceDN/>
              <w:adjustRightInd/>
              <w:jc w:val="center"/>
              <w:rPr>
                <w:rFonts w:ascii="Arial" w:hAnsi="Arial" w:cs="Arial"/>
                <w:sz w:val="24"/>
                <w:szCs w:val="24"/>
              </w:rPr>
            </w:pPr>
            <w:r>
              <w:rPr>
                <w:rFonts w:ascii="Arial" w:hAnsi="Arial" w:cs="Arial"/>
                <w:sz w:val="24"/>
                <w:szCs w:val="24"/>
              </w:rPr>
              <w:t>–</w:t>
            </w:r>
          </w:p>
        </w:tc>
        <w:tc>
          <w:tcPr>
            <w:tcW w:w="3536" w:type="pct"/>
          </w:tcPr>
          <w:p>
            <w:pPr>
              <w:pStyle w:val="a3"/>
              <w:tabs>
                <w:tab w:val="left" w:pos="5387"/>
              </w:tabs>
              <w:spacing w:before="0" w:beforeAutospacing="0" w:after="0" w:afterAutospacing="0"/>
              <w:jc w:val="both"/>
              <w:rPr>
                <w:rFonts w:ascii="Arial" w:hAnsi="Arial" w:cs="Arial"/>
              </w:rPr>
            </w:pPr>
            <w:r>
              <w:rPr>
                <w:rFonts w:ascii="Arial" w:hAnsi="Arial" w:cs="Arial"/>
              </w:rPr>
              <w:t>директор государственного автономного профессионального образовательного учреждения Чувашской Республики «Межрегиональный центр компетенций – Чебоксарский электромеханический колледж» Министерства образования и молодежной политики Чувашской Республики, председатель Общественной палаты Чувашской Республики (по согласованию)</w:t>
            </w:r>
          </w:p>
          <w:p>
            <w:pPr>
              <w:pStyle w:val="a3"/>
              <w:tabs>
                <w:tab w:val="left" w:pos="5387"/>
              </w:tabs>
              <w:spacing w:before="0" w:beforeAutospacing="0" w:after="0" w:afterAutospacing="0"/>
              <w:jc w:val="both"/>
              <w:rPr>
                <w:rFonts w:ascii="Arial" w:hAnsi="Arial" w:cs="Arial"/>
              </w:rPr>
            </w:pPr>
          </w:p>
        </w:tc>
      </w:tr>
      <w:tr>
        <w:tc>
          <w:tcPr>
            <w:tcW w:w="1168" w:type="pct"/>
          </w:tcPr>
          <w:p>
            <w:pPr>
              <w:jc w:val="both"/>
              <w:rPr>
                <w:rFonts w:ascii="Arial" w:hAnsi="Arial" w:cs="Arial"/>
                <w:sz w:val="24"/>
                <w:szCs w:val="24"/>
              </w:rPr>
            </w:pPr>
            <w:r>
              <w:rPr>
                <w:rFonts w:ascii="Arial" w:hAnsi="Arial" w:cs="Arial"/>
                <w:sz w:val="24"/>
                <w:szCs w:val="24"/>
              </w:rPr>
              <w:t>Федорова А.Н.</w:t>
            </w:r>
          </w:p>
        </w:tc>
        <w:tc>
          <w:tcPr>
            <w:tcW w:w="296" w:type="pct"/>
          </w:tcPr>
          <w:p>
            <w:pPr>
              <w:widowControl/>
              <w:tabs>
                <w:tab w:val="left" w:pos="5387"/>
              </w:tabs>
              <w:autoSpaceDE/>
              <w:autoSpaceDN/>
              <w:adjustRightInd/>
              <w:jc w:val="center"/>
              <w:rPr>
                <w:rFonts w:ascii="Arial" w:hAnsi="Arial" w:cs="Arial"/>
                <w:sz w:val="24"/>
                <w:szCs w:val="24"/>
              </w:rPr>
            </w:pPr>
            <w:r>
              <w:rPr>
                <w:rFonts w:ascii="Arial" w:hAnsi="Arial" w:cs="Arial"/>
                <w:sz w:val="24"/>
                <w:szCs w:val="24"/>
              </w:rPr>
              <w:t>–</w:t>
            </w:r>
          </w:p>
        </w:tc>
        <w:tc>
          <w:tcPr>
            <w:tcW w:w="3536" w:type="pct"/>
          </w:tcPr>
          <w:p>
            <w:pPr>
              <w:pStyle w:val="a3"/>
              <w:tabs>
                <w:tab w:val="left" w:pos="5387"/>
              </w:tabs>
              <w:spacing w:before="0" w:beforeAutospacing="0" w:after="0" w:afterAutospacing="0"/>
              <w:jc w:val="both"/>
              <w:rPr>
                <w:rFonts w:ascii="Arial" w:hAnsi="Arial" w:cs="Arial"/>
              </w:rPr>
            </w:pPr>
            <w:r>
              <w:rPr>
                <w:rFonts w:ascii="Arial" w:hAnsi="Arial" w:cs="Arial"/>
              </w:rPr>
              <w:t>первый заместитель министра образования и </w:t>
            </w:r>
            <w:bookmarkStart w:id="0" w:name="_GoBack"/>
            <w:bookmarkEnd w:id="0"/>
            <w:r>
              <w:rPr>
                <w:rFonts w:ascii="Arial" w:hAnsi="Arial" w:cs="Arial"/>
              </w:rPr>
              <w:t xml:space="preserve">молодежной политики Чувашской Республики </w:t>
            </w:r>
          </w:p>
        </w:tc>
      </w:tr>
    </w:tbl>
    <w:p/>
    <w:sectPr>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471795"/>
      <w:docPartObj>
        <w:docPartGallery w:val="Page Numbers (Top of Page)"/>
        <w:docPartUnique/>
      </w:docPartObj>
    </w:sdtPr>
    <w:sdtContent>
      <w:p>
        <w:pPr>
          <w:pStyle w:val="a4"/>
          <w:jc w:val="center"/>
        </w:pPr>
        <w:r>
          <w:fldChar w:fldCharType="begin"/>
        </w:r>
        <w:r>
          <w:instrText>PAGE   \* MERGEFORMAT</w:instrText>
        </w:r>
        <w:r>
          <w:fldChar w:fldCharType="separate"/>
        </w:r>
        <w:r>
          <w:rPr>
            <w:noProof/>
          </w:rPr>
          <w:t>2</w:t>
        </w:r>
        <w:r>
          <w:fldChar w:fldCharType="end"/>
        </w:r>
      </w:p>
    </w:sdtContent>
  </w:sdt>
  <w:p>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pPr>
      <w:widowControl/>
      <w:autoSpaceDE/>
      <w:autoSpaceDN/>
      <w:adjustRightInd/>
      <w:spacing w:before="100" w:beforeAutospacing="1" w:after="100" w:afterAutospacing="1"/>
    </w:pPr>
    <w:rPr>
      <w:sz w:val="24"/>
      <w:szCs w:val="24"/>
    </w:rPr>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pPr>
      <w:tabs>
        <w:tab w:val="center" w:pos="4677"/>
        <w:tab w:val="right" w:pos="9355"/>
      </w:tabs>
    </w:pPr>
  </w:style>
  <w:style w:type="character" w:customStyle="1" w:styleId="a5">
    <w:name w:val="Верхний колонтитул Знак"/>
    <w:basedOn w:val="a0"/>
    <w:link w:val="a4"/>
    <w:uiPriority w:val="99"/>
    <w:rPr>
      <w:rFonts w:ascii="Times New Roman" w:eastAsia="Times New Roman" w:hAnsi="Times New Roman" w:cs="Times New Roman"/>
      <w:sz w:val="20"/>
      <w:szCs w:val="20"/>
      <w:lang w:eastAsia="ru-RU"/>
    </w:rPr>
  </w:style>
  <w:style w:type="paragraph" w:styleId="a6">
    <w:name w:val="footer"/>
    <w:basedOn w:val="a"/>
    <w:link w:val="a7"/>
    <w:uiPriority w:val="99"/>
    <w:unhideWhenUsed/>
    <w:pPr>
      <w:tabs>
        <w:tab w:val="center" w:pos="4677"/>
        <w:tab w:val="right" w:pos="9355"/>
      </w:tabs>
    </w:pPr>
  </w:style>
  <w:style w:type="character" w:customStyle="1" w:styleId="a7">
    <w:name w:val="Нижний колонтитул Знак"/>
    <w:basedOn w:val="a0"/>
    <w:link w:val="a6"/>
    <w:uiPriority w:val="9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Pr>
      <w:rFonts w:ascii="Tahoma" w:hAnsi="Tahoma" w:cs="Tahoma"/>
      <w:sz w:val="16"/>
      <w:szCs w:val="16"/>
    </w:rPr>
  </w:style>
  <w:style w:type="character" w:customStyle="1" w:styleId="a9">
    <w:name w:val="Текст выноски Знак"/>
    <w:basedOn w:val="a0"/>
    <w:link w:val="a8"/>
    <w:uiPriority w:val="99"/>
    <w:semiHidden/>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pPr>
      <w:widowControl/>
      <w:autoSpaceDE/>
      <w:autoSpaceDN/>
      <w:adjustRightInd/>
      <w:spacing w:before="100" w:beforeAutospacing="1" w:after="100" w:afterAutospacing="1"/>
    </w:pPr>
    <w:rPr>
      <w:sz w:val="24"/>
      <w:szCs w:val="24"/>
    </w:rPr>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pPr>
      <w:tabs>
        <w:tab w:val="center" w:pos="4677"/>
        <w:tab w:val="right" w:pos="9355"/>
      </w:tabs>
    </w:pPr>
  </w:style>
  <w:style w:type="character" w:customStyle="1" w:styleId="a5">
    <w:name w:val="Верхний колонтитул Знак"/>
    <w:basedOn w:val="a0"/>
    <w:link w:val="a4"/>
    <w:uiPriority w:val="99"/>
    <w:rPr>
      <w:rFonts w:ascii="Times New Roman" w:eastAsia="Times New Roman" w:hAnsi="Times New Roman" w:cs="Times New Roman"/>
      <w:sz w:val="20"/>
      <w:szCs w:val="20"/>
      <w:lang w:eastAsia="ru-RU"/>
    </w:rPr>
  </w:style>
  <w:style w:type="paragraph" w:styleId="a6">
    <w:name w:val="footer"/>
    <w:basedOn w:val="a"/>
    <w:link w:val="a7"/>
    <w:uiPriority w:val="99"/>
    <w:unhideWhenUsed/>
    <w:pPr>
      <w:tabs>
        <w:tab w:val="center" w:pos="4677"/>
        <w:tab w:val="right" w:pos="9355"/>
      </w:tabs>
    </w:pPr>
  </w:style>
  <w:style w:type="character" w:customStyle="1" w:styleId="a7">
    <w:name w:val="Нижний колонтитул Знак"/>
    <w:basedOn w:val="a0"/>
    <w:link w:val="a6"/>
    <w:uiPriority w:val="9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Pr>
      <w:rFonts w:ascii="Tahoma" w:hAnsi="Tahoma" w:cs="Tahoma"/>
      <w:sz w:val="16"/>
      <w:szCs w:val="16"/>
    </w:rPr>
  </w:style>
  <w:style w:type="character" w:customStyle="1" w:styleId="a9">
    <w:name w:val="Текст выноски Знак"/>
    <w:basedOn w:val="a0"/>
    <w:link w:val="a8"/>
    <w:uiPriority w:val="99"/>
    <w:semiHidden/>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1058</TotalTime>
  <Pages>2</Pages>
  <Words>463</Words>
  <Characters>2644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economy21 (Шакшина А.Г.)</dc:creator>
  <cp:lastModifiedBy>Алексей Кольцов</cp:lastModifiedBy>
  <cp:revision>5</cp:revision>
  <cp:lastPrinted>2020-08-26T11:42:00Z</cp:lastPrinted>
  <dcterms:created xsi:type="dcterms:W3CDTF">2020-08-21T05:03:00Z</dcterms:created>
  <dcterms:modified xsi:type="dcterms:W3CDTF">2020-08-26T11:42:00Z</dcterms:modified>
</cp:coreProperties>
</file>