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AF" w:rsidRPr="002B18F4" w:rsidRDefault="002B0FAF" w:rsidP="009D0546">
      <w:pPr>
        <w:tabs>
          <w:tab w:val="left" w:pos="5812"/>
        </w:tabs>
        <w:jc w:val="right"/>
        <w:rPr>
          <w:rFonts w:ascii="Arial" w:hAnsi="Arial" w:cs="Arial"/>
          <w:sz w:val="24"/>
          <w:szCs w:val="24"/>
        </w:rPr>
      </w:pPr>
      <w:r w:rsidRPr="002B18F4">
        <w:rPr>
          <w:rFonts w:ascii="Arial" w:hAnsi="Arial" w:cs="Arial"/>
          <w:sz w:val="24"/>
          <w:szCs w:val="24"/>
        </w:rPr>
        <w:t xml:space="preserve">Приложение № </w:t>
      </w:r>
      <w:r w:rsidR="009D0546" w:rsidRPr="002B18F4">
        <w:rPr>
          <w:rFonts w:ascii="Arial" w:hAnsi="Arial" w:cs="Arial"/>
          <w:sz w:val="24"/>
          <w:szCs w:val="24"/>
        </w:rPr>
        <w:t>7</w:t>
      </w:r>
    </w:p>
    <w:p w:rsidR="002B0FAF" w:rsidRPr="002B18F4" w:rsidRDefault="002B0FAF" w:rsidP="009D0546">
      <w:pPr>
        <w:jc w:val="right"/>
        <w:rPr>
          <w:rFonts w:ascii="Arial" w:hAnsi="Arial" w:cs="Arial"/>
          <w:sz w:val="24"/>
          <w:szCs w:val="24"/>
        </w:rPr>
      </w:pPr>
    </w:p>
    <w:p w:rsidR="002B0FAF" w:rsidRPr="002B18F4" w:rsidRDefault="002B0FAF" w:rsidP="009D0546">
      <w:pPr>
        <w:jc w:val="right"/>
        <w:rPr>
          <w:rFonts w:ascii="Arial" w:hAnsi="Arial" w:cs="Arial"/>
          <w:sz w:val="24"/>
          <w:szCs w:val="24"/>
        </w:rPr>
      </w:pPr>
      <w:r w:rsidRPr="002B18F4">
        <w:rPr>
          <w:rFonts w:ascii="Arial" w:hAnsi="Arial" w:cs="Arial"/>
          <w:sz w:val="24"/>
          <w:szCs w:val="24"/>
        </w:rPr>
        <w:t>УТВЕРЖДЕН</w:t>
      </w:r>
    </w:p>
    <w:p w:rsidR="002B0FAF" w:rsidRPr="002B18F4" w:rsidRDefault="002B0FAF" w:rsidP="009D0546">
      <w:pPr>
        <w:jc w:val="right"/>
        <w:rPr>
          <w:rFonts w:ascii="Arial" w:hAnsi="Arial" w:cs="Arial"/>
          <w:sz w:val="24"/>
          <w:szCs w:val="24"/>
        </w:rPr>
      </w:pPr>
      <w:r w:rsidRPr="002B18F4">
        <w:rPr>
          <w:rFonts w:ascii="Arial" w:hAnsi="Arial" w:cs="Arial"/>
          <w:sz w:val="24"/>
          <w:szCs w:val="24"/>
        </w:rPr>
        <w:t>протокольным решением</w:t>
      </w:r>
    </w:p>
    <w:p w:rsidR="002B0FAF" w:rsidRPr="002B18F4" w:rsidRDefault="002B0FAF" w:rsidP="009D0546">
      <w:pPr>
        <w:jc w:val="right"/>
        <w:rPr>
          <w:rFonts w:ascii="Arial" w:hAnsi="Arial" w:cs="Arial"/>
          <w:sz w:val="24"/>
          <w:szCs w:val="24"/>
        </w:rPr>
      </w:pPr>
      <w:r w:rsidRPr="002B18F4">
        <w:rPr>
          <w:rFonts w:ascii="Arial" w:hAnsi="Arial" w:cs="Arial"/>
          <w:sz w:val="24"/>
          <w:szCs w:val="24"/>
        </w:rPr>
        <w:t>Совета при Главе Чувашской</w:t>
      </w:r>
    </w:p>
    <w:p w:rsidR="002B0FAF" w:rsidRPr="002B18F4" w:rsidRDefault="002B0FAF" w:rsidP="009D0546">
      <w:pPr>
        <w:jc w:val="right"/>
        <w:rPr>
          <w:rFonts w:ascii="Arial" w:hAnsi="Arial" w:cs="Arial"/>
          <w:sz w:val="24"/>
          <w:szCs w:val="24"/>
        </w:rPr>
      </w:pPr>
      <w:r w:rsidRPr="002B18F4">
        <w:rPr>
          <w:rFonts w:ascii="Arial" w:hAnsi="Arial" w:cs="Arial"/>
          <w:sz w:val="24"/>
          <w:szCs w:val="24"/>
        </w:rPr>
        <w:t xml:space="preserve">Республики по </w:t>
      </w:r>
      <w:proofErr w:type="gramStart"/>
      <w:r w:rsidRPr="002B18F4">
        <w:rPr>
          <w:rFonts w:ascii="Arial" w:hAnsi="Arial" w:cs="Arial"/>
          <w:sz w:val="24"/>
          <w:szCs w:val="24"/>
        </w:rPr>
        <w:t>стратегическому</w:t>
      </w:r>
      <w:proofErr w:type="gramEnd"/>
    </w:p>
    <w:p w:rsidR="002B0FAF" w:rsidRPr="002B18F4" w:rsidRDefault="002B0FAF" w:rsidP="009D0546">
      <w:pPr>
        <w:jc w:val="right"/>
        <w:rPr>
          <w:rFonts w:ascii="Arial" w:hAnsi="Arial" w:cs="Arial"/>
          <w:sz w:val="24"/>
          <w:szCs w:val="24"/>
        </w:rPr>
      </w:pPr>
      <w:r w:rsidRPr="002B18F4">
        <w:rPr>
          <w:rFonts w:ascii="Arial" w:hAnsi="Arial" w:cs="Arial"/>
          <w:sz w:val="24"/>
          <w:szCs w:val="24"/>
        </w:rPr>
        <w:t>развитию и проектной деятельности</w:t>
      </w:r>
    </w:p>
    <w:p w:rsidR="002B0FAF" w:rsidRPr="009D0546" w:rsidRDefault="002B0FAF" w:rsidP="009D0546">
      <w:pPr>
        <w:jc w:val="right"/>
        <w:rPr>
          <w:rFonts w:ascii="Arial" w:hAnsi="Arial" w:cs="Arial"/>
          <w:sz w:val="24"/>
          <w:szCs w:val="24"/>
        </w:rPr>
      </w:pPr>
      <w:r w:rsidRPr="002B18F4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2B18F4">
        <w:rPr>
          <w:rFonts w:ascii="Arial" w:hAnsi="Arial" w:cs="Arial"/>
          <w:sz w:val="24"/>
          <w:szCs w:val="24"/>
        </w:rPr>
        <w:tab/>
      </w:r>
      <w:r w:rsidRPr="002B18F4">
        <w:rPr>
          <w:rFonts w:ascii="Arial" w:hAnsi="Arial" w:cs="Arial"/>
          <w:sz w:val="24"/>
          <w:szCs w:val="24"/>
        </w:rPr>
        <w:tab/>
      </w:r>
      <w:r w:rsidRPr="002B18F4">
        <w:rPr>
          <w:rFonts w:ascii="Arial" w:hAnsi="Arial" w:cs="Arial"/>
          <w:sz w:val="24"/>
          <w:szCs w:val="24"/>
        </w:rPr>
        <w:tab/>
      </w:r>
      <w:r w:rsidRPr="002B18F4">
        <w:rPr>
          <w:rFonts w:ascii="Arial" w:hAnsi="Arial" w:cs="Arial"/>
          <w:b/>
          <w:sz w:val="24"/>
          <w:szCs w:val="24"/>
        </w:rPr>
        <w:t xml:space="preserve">    </w:t>
      </w:r>
      <w:r w:rsidRPr="002B18F4">
        <w:rPr>
          <w:rFonts w:ascii="Arial" w:hAnsi="Arial" w:cs="Arial"/>
          <w:sz w:val="24"/>
          <w:szCs w:val="24"/>
        </w:rPr>
        <w:t xml:space="preserve">от </w:t>
      </w:r>
      <w:r w:rsidR="009F4B8E" w:rsidRPr="002B18F4">
        <w:rPr>
          <w:rFonts w:ascii="Arial" w:hAnsi="Arial" w:cs="Arial"/>
          <w:sz w:val="24"/>
          <w:szCs w:val="24"/>
        </w:rPr>
        <w:t>9</w:t>
      </w:r>
      <w:r w:rsidRPr="002B18F4">
        <w:rPr>
          <w:rFonts w:ascii="Arial" w:hAnsi="Arial" w:cs="Arial"/>
          <w:sz w:val="24"/>
          <w:szCs w:val="24"/>
        </w:rPr>
        <w:t xml:space="preserve"> </w:t>
      </w:r>
      <w:r w:rsidR="009D0546" w:rsidRPr="002B18F4">
        <w:rPr>
          <w:rFonts w:ascii="Arial" w:hAnsi="Arial" w:cs="Arial"/>
          <w:sz w:val="24"/>
          <w:szCs w:val="24"/>
        </w:rPr>
        <w:t>октября</w:t>
      </w:r>
      <w:r w:rsidRPr="002B18F4">
        <w:rPr>
          <w:rFonts w:ascii="Arial" w:hAnsi="Arial" w:cs="Arial"/>
          <w:sz w:val="24"/>
          <w:szCs w:val="24"/>
        </w:rPr>
        <w:t xml:space="preserve"> 2020 г. № </w:t>
      </w:r>
      <w:r w:rsidR="00D61669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</w:p>
    <w:p w:rsidR="002B0FAF" w:rsidRDefault="002B0FAF" w:rsidP="002B0FAF">
      <w:pPr>
        <w:tabs>
          <w:tab w:val="left" w:pos="7110"/>
        </w:tabs>
        <w:rPr>
          <w:rFonts w:ascii="Arial" w:hAnsi="Arial" w:cs="Arial"/>
          <w:b/>
        </w:rPr>
      </w:pPr>
    </w:p>
    <w:p w:rsidR="00FE2349" w:rsidRPr="008C16D5" w:rsidRDefault="00FE2349" w:rsidP="00FE2349">
      <w:pPr>
        <w:jc w:val="center"/>
        <w:rPr>
          <w:rFonts w:ascii="Arial" w:hAnsi="Arial" w:cs="Arial"/>
          <w:b/>
          <w:sz w:val="24"/>
          <w:szCs w:val="24"/>
        </w:rPr>
      </w:pPr>
      <w:r w:rsidRPr="008C16D5">
        <w:rPr>
          <w:rFonts w:ascii="Arial" w:hAnsi="Arial" w:cs="Arial"/>
          <w:b/>
          <w:sz w:val="24"/>
          <w:szCs w:val="24"/>
        </w:rPr>
        <w:t>СОСТАВ</w:t>
      </w:r>
    </w:p>
    <w:p w:rsidR="00FE2349" w:rsidRDefault="00FE2349" w:rsidP="00FE2349">
      <w:pPr>
        <w:jc w:val="center"/>
        <w:rPr>
          <w:rFonts w:ascii="Arial" w:hAnsi="Arial" w:cs="Arial"/>
          <w:b/>
          <w:sz w:val="24"/>
          <w:szCs w:val="24"/>
        </w:rPr>
      </w:pPr>
      <w:r w:rsidRPr="005C603F">
        <w:rPr>
          <w:rFonts w:ascii="Arial" w:hAnsi="Arial" w:cs="Arial"/>
          <w:b/>
          <w:sz w:val="24"/>
          <w:szCs w:val="24"/>
        </w:rPr>
        <w:t xml:space="preserve">проектного комитета по реализации региональных проектов, направленных </w:t>
      </w:r>
      <w:r>
        <w:rPr>
          <w:rFonts w:ascii="Arial" w:hAnsi="Arial" w:cs="Arial"/>
          <w:b/>
          <w:sz w:val="24"/>
          <w:szCs w:val="24"/>
        </w:rPr>
        <w:br/>
      </w:r>
      <w:r w:rsidRPr="005C603F">
        <w:rPr>
          <w:rFonts w:ascii="Arial" w:hAnsi="Arial" w:cs="Arial"/>
          <w:b/>
          <w:sz w:val="24"/>
          <w:szCs w:val="24"/>
        </w:rPr>
        <w:t xml:space="preserve">на реализацию национального проекта </w:t>
      </w:r>
      <w:r w:rsidRPr="003F0120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П</w:t>
      </w:r>
      <w:r w:rsidRPr="00665581">
        <w:rPr>
          <w:rFonts w:ascii="Arial" w:hAnsi="Arial" w:cs="Arial"/>
          <w:b/>
          <w:sz w:val="24"/>
          <w:szCs w:val="24"/>
        </w:rPr>
        <w:t>роизводительност</w:t>
      </w:r>
      <w:r>
        <w:rPr>
          <w:rFonts w:ascii="Arial" w:hAnsi="Arial" w:cs="Arial"/>
          <w:b/>
          <w:sz w:val="24"/>
          <w:szCs w:val="24"/>
        </w:rPr>
        <w:t>ь</w:t>
      </w:r>
      <w:r w:rsidRPr="00665581">
        <w:rPr>
          <w:rFonts w:ascii="Arial" w:hAnsi="Arial" w:cs="Arial"/>
          <w:b/>
          <w:sz w:val="24"/>
          <w:szCs w:val="24"/>
        </w:rPr>
        <w:t xml:space="preserve"> труда и поддержка занятости</w:t>
      </w:r>
      <w:r w:rsidRPr="003F0120">
        <w:rPr>
          <w:rFonts w:ascii="Arial" w:hAnsi="Arial" w:cs="Arial"/>
          <w:b/>
          <w:sz w:val="24"/>
          <w:szCs w:val="24"/>
        </w:rPr>
        <w:t>» и федеральных проектов, входящих в е</w:t>
      </w:r>
      <w:r>
        <w:rPr>
          <w:rFonts w:ascii="Arial" w:hAnsi="Arial" w:cs="Arial"/>
          <w:b/>
          <w:sz w:val="24"/>
          <w:szCs w:val="24"/>
        </w:rPr>
        <w:t>го</w:t>
      </w:r>
      <w:r w:rsidRPr="003F0120">
        <w:rPr>
          <w:rFonts w:ascii="Arial" w:hAnsi="Arial" w:cs="Arial"/>
          <w:b/>
          <w:sz w:val="24"/>
          <w:szCs w:val="24"/>
        </w:rPr>
        <w:t xml:space="preserve"> состав</w:t>
      </w:r>
    </w:p>
    <w:p w:rsidR="00FE2349" w:rsidRPr="00A113E4" w:rsidRDefault="00FE2349" w:rsidP="00FE2349">
      <w:pPr>
        <w:rPr>
          <w:rFonts w:ascii="Arial" w:hAnsi="Arial" w:cs="Arial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6"/>
        <w:gridCol w:w="415"/>
        <w:gridCol w:w="6920"/>
      </w:tblGrid>
      <w:tr w:rsidR="00FE2349" w:rsidRPr="00A113E4" w:rsidTr="006E7057">
        <w:tc>
          <w:tcPr>
            <w:tcW w:w="1168" w:type="pct"/>
          </w:tcPr>
          <w:p w:rsidR="00FE2349" w:rsidRPr="009F4B8E" w:rsidRDefault="00050139" w:rsidP="009664B0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9F4B8E">
              <w:rPr>
                <w:rFonts w:ascii="Arial" w:hAnsi="Arial" w:cs="Arial"/>
                <w:sz w:val="24"/>
                <w:szCs w:val="24"/>
              </w:rPr>
              <w:t>Краснов Д.И.</w:t>
            </w:r>
          </w:p>
        </w:tc>
        <w:tc>
          <w:tcPr>
            <w:tcW w:w="217" w:type="pct"/>
          </w:tcPr>
          <w:p w:rsidR="00FE2349" w:rsidRPr="009F4B8E" w:rsidRDefault="00FE2349" w:rsidP="009664B0">
            <w:pPr>
              <w:jc w:val="center"/>
            </w:pPr>
            <w:r w:rsidRPr="009F4B8E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5" w:type="pct"/>
          </w:tcPr>
          <w:p w:rsidR="00FE2349" w:rsidRPr="009F4B8E" w:rsidRDefault="00B42E14" w:rsidP="009664B0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B8E">
              <w:rPr>
                <w:rFonts w:ascii="Arial" w:hAnsi="Arial" w:cs="Arial"/>
                <w:sz w:val="24"/>
                <w:szCs w:val="24"/>
              </w:rPr>
              <w:t xml:space="preserve">заместитель </w:t>
            </w:r>
            <w:r w:rsidR="004B437E" w:rsidRPr="009F4B8E">
              <w:rPr>
                <w:rFonts w:ascii="Arial" w:hAnsi="Arial" w:cs="Arial"/>
                <w:sz w:val="24"/>
                <w:szCs w:val="24"/>
              </w:rPr>
              <w:t>Председател</w:t>
            </w:r>
            <w:r w:rsidRPr="009F4B8E">
              <w:rPr>
                <w:rFonts w:ascii="Arial" w:hAnsi="Arial" w:cs="Arial"/>
                <w:sz w:val="24"/>
                <w:szCs w:val="24"/>
              </w:rPr>
              <w:t>я</w:t>
            </w:r>
            <w:r w:rsidR="00FE2349" w:rsidRPr="009F4B8E">
              <w:rPr>
                <w:rFonts w:ascii="Arial" w:hAnsi="Arial" w:cs="Arial"/>
                <w:sz w:val="24"/>
                <w:szCs w:val="24"/>
              </w:rPr>
              <w:t xml:space="preserve"> Кабинета Министров Чувашской Республики</w:t>
            </w:r>
            <w:r w:rsidRPr="009F4B8E">
              <w:rPr>
                <w:rFonts w:ascii="Arial" w:hAnsi="Arial" w:cs="Arial"/>
                <w:sz w:val="24"/>
                <w:szCs w:val="24"/>
              </w:rPr>
              <w:t xml:space="preserve"> – министр экономического развития и имущественных отношений Чувашской Республики</w:t>
            </w:r>
            <w:r w:rsidR="00FE2349" w:rsidRPr="009F4B8E">
              <w:rPr>
                <w:rFonts w:ascii="Arial" w:hAnsi="Arial" w:cs="Arial"/>
                <w:sz w:val="24"/>
                <w:szCs w:val="24"/>
              </w:rPr>
              <w:t xml:space="preserve"> (руководитель проектного комитета, куратор)</w:t>
            </w:r>
          </w:p>
          <w:p w:rsidR="00FE2349" w:rsidRPr="009F4B8E" w:rsidRDefault="00FE2349" w:rsidP="009664B0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349" w:rsidRPr="009D0546" w:rsidTr="006E7057">
        <w:tc>
          <w:tcPr>
            <w:tcW w:w="1168" w:type="pct"/>
          </w:tcPr>
          <w:p w:rsidR="00FE2349" w:rsidRPr="009F4B8E" w:rsidRDefault="00050139" w:rsidP="003C6F2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9F4B8E">
              <w:rPr>
                <w:rFonts w:ascii="Arial" w:hAnsi="Arial" w:cs="Arial"/>
                <w:sz w:val="24"/>
                <w:szCs w:val="24"/>
              </w:rPr>
              <w:t>Герасимов Е.Р.</w:t>
            </w:r>
          </w:p>
        </w:tc>
        <w:tc>
          <w:tcPr>
            <w:tcW w:w="217" w:type="pct"/>
          </w:tcPr>
          <w:p w:rsidR="00FE2349" w:rsidRPr="009F4B8E" w:rsidRDefault="00FE2349" w:rsidP="009664B0">
            <w:pPr>
              <w:jc w:val="center"/>
            </w:pPr>
            <w:r w:rsidRPr="009F4B8E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5" w:type="pct"/>
          </w:tcPr>
          <w:p w:rsidR="00FE2349" w:rsidRPr="009F4B8E" w:rsidRDefault="00F02150" w:rsidP="001D49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B8E">
              <w:rPr>
                <w:rFonts w:ascii="Arial" w:hAnsi="Arial" w:cs="Arial"/>
                <w:sz w:val="24"/>
                <w:szCs w:val="24"/>
              </w:rPr>
              <w:t>министр</w:t>
            </w:r>
            <w:r w:rsidR="00FE2349" w:rsidRPr="009F4B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6F24" w:rsidRPr="009F4B8E">
              <w:rPr>
                <w:rFonts w:ascii="Arial" w:hAnsi="Arial" w:cs="Arial"/>
                <w:sz w:val="24"/>
                <w:szCs w:val="24"/>
              </w:rPr>
              <w:t xml:space="preserve">промышленности и энергетики </w:t>
            </w:r>
            <w:r w:rsidR="00FE2349" w:rsidRPr="009F4B8E">
              <w:rPr>
                <w:rFonts w:ascii="Arial" w:hAnsi="Arial" w:cs="Arial"/>
                <w:sz w:val="24"/>
                <w:szCs w:val="24"/>
              </w:rPr>
              <w:t>Чувашской Республики (заместитель руководителя проектного комитета</w:t>
            </w:r>
            <w:r w:rsidR="00C669C9" w:rsidRPr="009F4B8E">
              <w:rPr>
                <w:rFonts w:ascii="Arial" w:hAnsi="Arial" w:cs="Arial"/>
                <w:sz w:val="24"/>
                <w:szCs w:val="24"/>
              </w:rPr>
              <w:t>, руководитель региональных проектов Чувашской Республики «Системные меры по повышению производительности труда», «Адресная поддержка повышения производительности труда на предприятиях»</w:t>
            </w:r>
            <w:r w:rsidR="008E424D" w:rsidRPr="009F4B8E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E2349" w:rsidRPr="009F4B8E" w:rsidRDefault="00FE2349" w:rsidP="009664B0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349" w:rsidRPr="00A113E4" w:rsidTr="006E7057">
        <w:tc>
          <w:tcPr>
            <w:tcW w:w="1168" w:type="pct"/>
          </w:tcPr>
          <w:p w:rsidR="00FE2349" w:rsidRPr="00A113E4" w:rsidRDefault="00FE2349" w:rsidP="009664B0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A113E4">
              <w:rPr>
                <w:rFonts w:ascii="Arial" w:hAnsi="Arial" w:cs="Arial"/>
                <w:sz w:val="24"/>
                <w:szCs w:val="24"/>
              </w:rPr>
              <w:t>Гринев Д.Б.</w:t>
            </w:r>
          </w:p>
          <w:p w:rsidR="00FE2349" w:rsidRPr="00A113E4" w:rsidRDefault="00FE2349" w:rsidP="009664B0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</w:tcPr>
          <w:p w:rsidR="00FE2349" w:rsidRDefault="00FE2349" w:rsidP="009664B0">
            <w:pPr>
              <w:jc w:val="center"/>
            </w:pPr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5" w:type="pct"/>
          </w:tcPr>
          <w:p w:rsidR="00FE2349" w:rsidRPr="00A113E4" w:rsidRDefault="00FE2349" w:rsidP="009664B0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13E4">
              <w:rPr>
                <w:rFonts w:ascii="Arial" w:hAnsi="Arial" w:cs="Arial"/>
                <w:sz w:val="24"/>
                <w:szCs w:val="24"/>
              </w:rPr>
              <w:t xml:space="preserve">начальник отдела промышленной политики Министерства </w:t>
            </w:r>
            <w:r w:rsidR="00C046D3">
              <w:rPr>
                <w:rFonts w:ascii="Arial" w:hAnsi="Arial" w:cs="Arial"/>
                <w:sz w:val="24"/>
                <w:szCs w:val="24"/>
              </w:rPr>
              <w:t>промышленности и энергетики</w:t>
            </w:r>
            <w:r w:rsidRPr="00A113E4">
              <w:rPr>
                <w:rFonts w:ascii="Arial" w:hAnsi="Arial" w:cs="Arial"/>
                <w:sz w:val="24"/>
                <w:szCs w:val="24"/>
              </w:rPr>
              <w:t xml:space="preserve"> Чувашской Республики (ответственный секретарь проектного комитета)</w:t>
            </w:r>
          </w:p>
          <w:p w:rsidR="00FE2349" w:rsidRPr="00A113E4" w:rsidRDefault="00FE2349" w:rsidP="009664B0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4B0" w:rsidRPr="00A113E4" w:rsidTr="006E7057">
        <w:tc>
          <w:tcPr>
            <w:tcW w:w="1168" w:type="pct"/>
          </w:tcPr>
          <w:p w:rsidR="009664B0" w:rsidRDefault="009664B0" w:rsidP="009664B0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Арлашкин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Ю.В.</w:t>
            </w:r>
          </w:p>
        </w:tc>
        <w:tc>
          <w:tcPr>
            <w:tcW w:w="217" w:type="pct"/>
          </w:tcPr>
          <w:p w:rsidR="009664B0" w:rsidRPr="00CE00D0" w:rsidRDefault="009664B0" w:rsidP="00966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5" w:type="pct"/>
          </w:tcPr>
          <w:p w:rsidR="009664B0" w:rsidRDefault="009664B0" w:rsidP="009664B0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министра транспорта и дорожного хозяйства Чувашской Республики</w:t>
            </w:r>
          </w:p>
          <w:p w:rsidR="009664B0" w:rsidRPr="00A113E4" w:rsidRDefault="009664B0" w:rsidP="009664B0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4B0" w:rsidRPr="00A113E4" w:rsidTr="006E7057">
        <w:tc>
          <w:tcPr>
            <w:tcW w:w="1168" w:type="pct"/>
          </w:tcPr>
          <w:p w:rsidR="009664B0" w:rsidRDefault="009664B0" w:rsidP="009664B0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Башлаев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А.А.</w:t>
            </w:r>
          </w:p>
        </w:tc>
        <w:tc>
          <w:tcPr>
            <w:tcW w:w="217" w:type="pct"/>
          </w:tcPr>
          <w:p w:rsidR="009664B0" w:rsidRPr="00CE00D0" w:rsidRDefault="009664B0" w:rsidP="00966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5" w:type="pct"/>
          </w:tcPr>
          <w:p w:rsidR="009664B0" w:rsidRDefault="009664B0" w:rsidP="009664B0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министра строительства, архитектуры и жилищно-коммунального хозяйства Чувашской Республики</w:t>
            </w:r>
          </w:p>
          <w:p w:rsidR="009664B0" w:rsidRDefault="009664B0" w:rsidP="009664B0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349" w:rsidRPr="00A113E4" w:rsidTr="006E7057">
        <w:tc>
          <w:tcPr>
            <w:tcW w:w="1168" w:type="pct"/>
          </w:tcPr>
          <w:p w:rsidR="00FE2349" w:rsidRPr="00A113E4" w:rsidRDefault="00FE2349" w:rsidP="009664B0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Загребаева М.А.</w:t>
            </w:r>
          </w:p>
        </w:tc>
        <w:tc>
          <w:tcPr>
            <w:tcW w:w="217" w:type="pct"/>
          </w:tcPr>
          <w:p w:rsidR="00FE2349" w:rsidRDefault="00FE2349" w:rsidP="009664B0">
            <w:pPr>
              <w:jc w:val="center"/>
            </w:pPr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5" w:type="pct"/>
          </w:tcPr>
          <w:p w:rsidR="00FE2349" w:rsidRPr="00A113E4" w:rsidRDefault="00FE2349" w:rsidP="009664B0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13E4">
              <w:rPr>
                <w:rFonts w:ascii="Arial" w:hAnsi="Arial" w:cs="Arial"/>
                <w:sz w:val="24"/>
                <w:szCs w:val="24"/>
              </w:rPr>
              <w:t>заместитель министра сельского хозяйства Чувашской Республики</w:t>
            </w:r>
          </w:p>
          <w:p w:rsidR="00FE2349" w:rsidRPr="00A113E4" w:rsidRDefault="00FE2349" w:rsidP="009664B0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4B0" w:rsidRPr="00A113E4" w:rsidTr="006E7057">
        <w:tc>
          <w:tcPr>
            <w:tcW w:w="1168" w:type="pct"/>
          </w:tcPr>
          <w:p w:rsidR="009664B0" w:rsidRDefault="009664B0" w:rsidP="009664B0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 П.В.</w:t>
            </w:r>
          </w:p>
        </w:tc>
        <w:tc>
          <w:tcPr>
            <w:tcW w:w="217" w:type="pct"/>
          </w:tcPr>
          <w:p w:rsidR="009664B0" w:rsidRPr="00CE00D0" w:rsidRDefault="009664B0" w:rsidP="00966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5" w:type="pct"/>
          </w:tcPr>
          <w:p w:rsidR="009664B0" w:rsidRDefault="009664B0" w:rsidP="009664B0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министра финансов Чувашской Республики</w:t>
            </w:r>
          </w:p>
          <w:p w:rsidR="009664B0" w:rsidRPr="00A113E4" w:rsidRDefault="009664B0" w:rsidP="009664B0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349" w:rsidRPr="00A113E4" w:rsidTr="006E7057">
        <w:tc>
          <w:tcPr>
            <w:tcW w:w="1168" w:type="pct"/>
          </w:tcPr>
          <w:p w:rsidR="00FE2349" w:rsidRPr="00B42E14" w:rsidRDefault="00F02150" w:rsidP="009664B0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B42E14">
              <w:rPr>
                <w:rFonts w:ascii="Arial" w:hAnsi="Arial" w:cs="Arial"/>
                <w:sz w:val="24"/>
                <w:szCs w:val="24"/>
              </w:rPr>
              <w:t>Колесников А.П</w:t>
            </w:r>
            <w:r w:rsidR="00FE2349" w:rsidRPr="00B42E1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17" w:type="pct"/>
          </w:tcPr>
          <w:p w:rsidR="00FE2349" w:rsidRPr="00B42E14" w:rsidRDefault="00FE2349" w:rsidP="009664B0">
            <w:pPr>
              <w:jc w:val="center"/>
            </w:pPr>
            <w:r w:rsidRPr="00B42E14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5" w:type="pct"/>
          </w:tcPr>
          <w:p w:rsidR="00FE2349" w:rsidRPr="00B42E14" w:rsidRDefault="00FE2349" w:rsidP="009664B0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E14">
              <w:rPr>
                <w:rFonts w:ascii="Arial" w:hAnsi="Arial" w:cs="Arial"/>
                <w:sz w:val="24"/>
                <w:szCs w:val="24"/>
              </w:rPr>
              <w:t xml:space="preserve">заместитель министра труда и социальной защиты Чувашской Республики </w:t>
            </w:r>
            <w:r w:rsidR="003C6F24">
              <w:rPr>
                <w:rFonts w:ascii="Arial" w:hAnsi="Arial" w:cs="Arial"/>
                <w:sz w:val="24"/>
                <w:szCs w:val="24"/>
              </w:rPr>
              <w:t>(руководитель регионального проекта Чувашской Республики «</w:t>
            </w:r>
            <w:r w:rsidR="003C6F24" w:rsidRPr="003C6F24">
              <w:rPr>
                <w:rFonts w:ascii="Arial" w:hAnsi="Arial" w:cs="Arial"/>
                <w:sz w:val="24"/>
                <w:szCs w:val="24"/>
              </w:rPr>
              <w:t>Поддер</w:t>
            </w:r>
            <w:r w:rsidR="003C6F24">
              <w:rPr>
                <w:rFonts w:ascii="Arial" w:hAnsi="Arial" w:cs="Arial"/>
                <w:sz w:val="24"/>
                <w:szCs w:val="24"/>
              </w:rPr>
              <w:t>жка занятости и повышение эффек</w:t>
            </w:r>
            <w:r w:rsidR="003C6F24" w:rsidRPr="003C6F24">
              <w:rPr>
                <w:rFonts w:ascii="Arial" w:hAnsi="Arial" w:cs="Arial"/>
                <w:sz w:val="24"/>
                <w:szCs w:val="24"/>
              </w:rPr>
              <w:t>тивности рынка труда для обе</w:t>
            </w:r>
            <w:r w:rsidR="003C6F24">
              <w:rPr>
                <w:rFonts w:ascii="Arial" w:hAnsi="Arial" w:cs="Arial"/>
                <w:sz w:val="24"/>
                <w:szCs w:val="24"/>
              </w:rPr>
              <w:t>спечения роста производительно</w:t>
            </w:r>
            <w:r w:rsidR="003C6F24" w:rsidRPr="003C6F24">
              <w:rPr>
                <w:rFonts w:ascii="Arial" w:hAnsi="Arial" w:cs="Arial"/>
                <w:sz w:val="24"/>
                <w:szCs w:val="24"/>
              </w:rPr>
              <w:t>сти труда</w:t>
            </w:r>
            <w:r w:rsidR="003C6F24">
              <w:rPr>
                <w:rFonts w:ascii="Arial" w:hAnsi="Arial" w:cs="Arial"/>
                <w:sz w:val="24"/>
                <w:szCs w:val="24"/>
              </w:rPr>
              <w:t>»)</w:t>
            </w:r>
          </w:p>
          <w:p w:rsidR="00FE2349" w:rsidRPr="00B42E14" w:rsidRDefault="00FE2349" w:rsidP="009664B0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2D24" w:rsidRPr="00A113E4" w:rsidTr="006E7057">
        <w:tc>
          <w:tcPr>
            <w:tcW w:w="1168" w:type="pct"/>
          </w:tcPr>
          <w:p w:rsidR="00272D24" w:rsidRPr="00050139" w:rsidRDefault="00272D24" w:rsidP="00D130FC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050139">
              <w:rPr>
                <w:rFonts w:ascii="Arial" w:hAnsi="Arial" w:cs="Arial"/>
                <w:sz w:val="24"/>
                <w:szCs w:val="24"/>
              </w:rPr>
              <w:t>Малышева Т.Б.</w:t>
            </w:r>
          </w:p>
        </w:tc>
        <w:tc>
          <w:tcPr>
            <w:tcW w:w="217" w:type="pct"/>
          </w:tcPr>
          <w:p w:rsidR="00272D24" w:rsidRPr="00050139" w:rsidRDefault="00272D24" w:rsidP="00D130FC">
            <w:pPr>
              <w:jc w:val="center"/>
            </w:pPr>
            <w:r w:rsidRPr="00050139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5" w:type="pct"/>
          </w:tcPr>
          <w:p w:rsidR="00272D24" w:rsidRPr="00C463B9" w:rsidRDefault="00272D24" w:rsidP="00D130FC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139">
              <w:rPr>
                <w:rFonts w:ascii="Arial" w:hAnsi="Arial" w:cs="Arial"/>
                <w:sz w:val="24"/>
                <w:szCs w:val="24"/>
              </w:rPr>
              <w:t>главный эксперт – руководитель Республиканского центра компетенций автономного учреждения Чувашской Республики «Фонд развития промышленности и инвестиционной деятельности в Чувашской Республике» Министерства промышленности и энергетики Чувашской Республики (по согласованию)</w:t>
            </w:r>
          </w:p>
        </w:tc>
      </w:tr>
      <w:tr w:rsidR="00C463B9" w:rsidRPr="00A113E4" w:rsidTr="006E7057">
        <w:tc>
          <w:tcPr>
            <w:tcW w:w="1168" w:type="pct"/>
          </w:tcPr>
          <w:p w:rsidR="00C463B9" w:rsidRPr="00FF30DF" w:rsidRDefault="00C463B9" w:rsidP="00D130FC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Порфирьев С.Д.</w:t>
            </w:r>
          </w:p>
        </w:tc>
        <w:tc>
          <w:tcPr>
            <w:tcW w:w="217" w:type="pct"/>
          </w:tcPr>
          <w:p w:rsidR="00C463B9" w:rsidRDefault="00C463B9" w:rsidP="00D130FC">
            <w:pPr>
              <w:jc w:val="center"/>
            </w:pPr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5" w:type="pct"/>
          </w:tcPr>
          <w:p w:rsidR="00C463B9" w:rsidRDefault="00C463B9" w:rsidP="00D130FC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генеральный директор общества с ограниченной ответственностью «Производственно-коммерческая фирма «Гармония», </w:t>
            </w:r>
            <w:r w:rsidRPr="001A27CC">
              <w:rPr>
                <w:rFonts w:ascii="Arial" w:hAnsi="Arial" w:cs="Arial"/>
                <w:sz w:val="24"/>
                <w:szCs w:val="24"/>
              </w:rPr>
              <w:t xml:space="preserve">член </w:t>
            </w:r>
            <w:r w:rsidRPr="00695053">
              <w:rPr>
                <w:rFonts w:ascii="Arial" w:hAnsi="Arial" w:cs="Arial"/>
                <w:sz w:val="24"/>
                <w:szCs w:val="24"/>
              </w:rPr>
              <w:t>Чувашского регионального отделения Общероссийской обществен</w:t>
            </w:r>
            <w:r>
              <w:rPr>
                <w:rFonts w:ascii="Arial" w:hAnsi="Arial" w:cs="Arial"/>
                <w:sz w:val="24"/>
                <w:szCs w:val="24"/>
              </w:rPr>
              <w:t xml:space="preserve">ной организации «Деловая Россия» </w:t>
            </w:r>
            <w:r w:rsidRPr="00BA0EC1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C463B9" w:rsidRPr="00FF30DF" w:rsidRDefault="00C463B9" w:rsidP="00D130FC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989" w:rsidRPr="00A113E4" w:rsidTr="006E7057">
        <w:tc>
          <w:tcPr>
            <w:tcW w:w="1168" w:type="pct"/>
          </w:tcPr>
          <w:p w:rsidR="004F3989" w:rsidRPr="00050139" w:rsidRDefault="006E7057" w:rsidP="006E7057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0139">
              <w:rPr>
                <w:rFonts w:ascii="Arial" w:hAnsi="Arial" w:cs="Arial"/>
                <w:sz w:val="24"/>
                <w:szCs w:val="24"/>
              </w:rPr>
              <w:t>Сержантова</w:t>
            </w:r>
            <w:proofErr w:type="spellEnd"/>
            <w:r w:rsidRPr="00050139">
              <w:rPr>
                <w:rFonts w:ascii="Arial" w:hAnsi="Arial" w:cs="Arial"/>
                <w:sz w:val="24"/>
                <w:szCs w:val="24"/>
              </w:rPr>
              <w:t xml:space="preserve"> А.А.</w:t>
            </w:r>
          </w:p>
        </w:tc>
        <w:tc>
          <w:tcPr>
            <w:tcW w:w="217" w:type="pct"/>
          </w:tcPr>
          <w:p w:rsidR="004F3989" w:rsidRPr="00050139" w:rsidRDefault="004F3989" w:rsidP="009664B0">
            <w:pPr>
              <w:jc w:val="center"/>
            </w:pPr>
            <w:r w:rsidRPr="00050139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5" w:type="pct"/>
          </w:tcPr>
          <w:p w:rsidR="004F3989" w:rsidRPr="00050139" w:rsidRDefault="004F3989" w:rsidP="009664B0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139">
              <w:rPr>
                <w:rFonts w:ascii="Arial" w:hAnsi="Arial" w:cs="Arial"/>
                <w:sz w:val="24"/>
                <w:szCs w:val="24"/>
              </w:rPr>
              <w:t>начальник отдела профессионального образования и науки Министерства образования и молодежной политики Чувашской Республики</w:t>
            </w:r>
          </w:p>
          <w:p w:rsidR="00357CB1" w:rsidRPr="00050139" w:rsidRDefault="00357CB1" w:rsidP="009664B0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4B0" w:rsidRPr="00A113E4" w:rsidTr="006E7057">
        <w:tc>
          <w:tcPr>
            <w:tcW w:w="1168" w:type="pct"/>
          </w:tcPr>
          <w:p w:rsidR="009664B0" w:rsidRDefault="009664B0" w:rsidP="009664B0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Туров Р.Е.</w:t>
            </w:r>
          </w:p>
        </w:tc>
        <w:tc>
          <w:tcPr>
            <w:tcW w:w="217" w:type="pct"/>
          </w:tcPr>
          <w:p w:rsidR="009664B0" w:rsidRPr="00CE00D0" w:rsidRDefault="009664B0" w:rsidP="00966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15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5" w:type="pct"/>
          </w:tcPr>
          <w:p w:rsidR="009664B0" w:rsidRDefault="00431016" w:rsidP="00663ECE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</w:t>
            </w:r>
            <w:r w:rsidR="009664B0">
              <w:rPr>
                <w:rFonts w:ascii="Arial" w:hAnsi="Arial" w:cs="Arial"/>
                <w:sz w:val="24"/>
                <w:szCs w:val="24"/>
              </w:rPr>
              <w:t>лен палаты Союза «Торгово-промышленная палата Чувашской Республики», генеральный директор общества с ограниченной ответственностью «Цивильский завод металлоизделий» (по согласованию)</w:t>
            </w:r>
          </w:p>
          <w:p w:rsidR="009664B0" w:rsidRDefault="009664B0" w:rsidP="00663ECE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F73" w:rsidRPr="00A113E4" w:rsidTr="006E7057">
        <w:tc>
          <w:tcPr>
            <w:tcW w:w="1168" w:type="pct"/>
          </w:tcPr>
          <w:p w:rsidR="00651F73" w:rsidRDefault="00651F73" w:rsidP="00651F73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651F73">
              <w:rPr>
                <w:rFonts w:ascii="Arial" w:hAnsi="Arial" w:cs="Arial"/>
                <w:sz w:val="24"/>
                <w:szCs w:val="24"/>
              </w:rPr>
              <w:t>Харитонов В</w:t>
            </w:r>
            <w:r>
              <w:rPr>
                <w:rFonts w:ascii="Arial" w:hAnsi="Arial" w:cs="Arial"/>
                <w:sz w:val="24"/>
                <w:szCs w:val="24"/>
              </w:rPr>
              <w:t>.И.</w:t>
            </w:r>
          </w:p>
          <w:p w:rsidR="00651F73" w:rsidRDefault="00651F73" w:rsidP="00651F73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</w:tcPr>
          <w:p w:rsidR="00651F73" w:rsidRPr="00CE00D0" w:rsidRDefault="00651F73" w:rsidP="00966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15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5" w:type="pct"/>
          </w:tcPr>
          <w:p w:rsidR="00651F73" w:rsidRDefault="00651F73" w:rsidP="00663ECE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1F73">
              <w:rPr>
                <w:rFonts w:ascii="Arial" w:hAnsi="Arial" w:cs="Arial"/>
                <w:sz w:val="24"/>
                <w:szCs w:val="24"/>
              </w:rPr>
              <w:t>член Общественной Палаты Чувашской Республики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651F73" w:rsidRDefault="00651F73" w:rsidP="00663ECE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1016" w:rsidRPr="00A113E4" w:rsidTr="006E7057">
        <w:tc>
          <w:tcPr>
            <w:tcW w:w="1168" w:type="pct"/>
          </w:tcPr>
          <w:p w:rsidR="00431016" w:rsidRPr="00651F73" w:rsidRDefault="00431016" w:rsidP="00651F73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Шевченко А.В.</w:t>
            </w:r>
          </w:p>
        </w:tc>
        <w:tc>
          <w:tcPr>
            <w:tcW w:w="217" w:type="pct"/>
          </w:tcPr>
          <w:p w:rsidR="00431016" w:rsidRPr="00F02150" w:rsidRDefault="00431016" w:rsidP="00966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5" w:type="pct"/>
          </w:tcPr>
          <w:p w:rsidR="00431016" w:rsidRDefault="00431016" w:rsidP="00663ECE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отдела товарных рынков </w:t>
            </w:r>
            <w:r w:rsidR="000725F4" w:rsidRPr="000725F4">
              <w:rPr>
                <w:rFonts w:ascii="Arial" w:hAnsi="Arial" w:cs="Arial"/>
                <w:sz w:val="24"/>
                <w:szCs w:val="24"/>
              </w:rPr>
              <w:t>Управления Федеральной антимонопольной службы по Чувашской Республике – Чувашии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431016" w:rsidRPr="00651F73" w:rsidRDefault="00431016" w:rsidP="00663ECE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2349" w:rsidRPr="00A113E4" w:rsidRDefault="00FE2349" w:rsidP="00FE2349">
      <w:pPr>
        <w:rPr>
          <w:rFonts w:ascii="Arial" w:hAnsi="Arial" w:cs="Arial"/>
          <w:szCs w:val="24"/>
        </w:rPr>
      </w:pPr>
    </w:p>
    <w:p w:rsidR="00FE2349" w:rsidRDefault="00FE2349" w:rsidP="00FE2349">
      <w:pPr>
        <w:jc w:val="center"/>
        <w:rPr>
          <w:rFonts w:ascii="Arial" w:hAnsi="Arial" w:cs="Arial"/>
          <w:b/>
          <w:sz w:val="24"/>
          <w:szCs w:val="24"/>
        </w:rPr>
      </w:pPr>
    </w:p>
    <w:p w:rsidR="00FE2349" w:rsidRPr="008C16D5" w:rsidRDefault="00FE2349" w:rsidP="00FE2349">
      <w:pPr>
        <w:jc w:val="center"/>
        <w:rPr>
          <w:rFonts w:ascii="Arial" w:hAnsi="Arial" w:cs="Arial"/>
          <w:b/>
          <w:sz w:val="24"/>
          <w:szCs w:val="24"/>
        </w:rPr>
      </w:pPr>
    </w:p>
    <w:p w:rsidR="00FE2349" w:rsidRDefault="00FE2349" w:rsidP="00FE2349">
      <w:pPr>
        <w:jc w:val="right"/>
        <w:rPr>
          <w:rFonts w:ascii="Arial" w:hAnsi="Arial" w:cs="Arial"/>
          <w:sz w:val="24"/>
          <w:szCs w:val="24"/>
        </w:rPr>
      </w:pPr>
    </w:p>
    <w:p w:rsidR="00FE2349" w:rsidRDefault="00FE2349" w:rsidP="00FE2349">
      <w:pPr>
        <w:jc w:val="both"/>
        <w:rPr>
          <w:rFonts w:ascii="Arial" w:hAnsi="Arial" w:cs="Arial"/>
          <w:sz w:val="24"/>
          <w:szCs w:val="24"/>
        </w:rPr>
      </w:pPr>
    </w:p>
    <w:p w:rsidR="00C669C9" w:rsidRPr="00C669C9" w:rsidRDefault="00C669C9" w:rsidP="00C669C9">
      <w:pPr>
        <w:jc w:val="both"/>
        <w:rPr>
          <w:rFonts w:ascii="Arial" w:hAnsi="Arial" w:cs="Arial"/>
          <w:sz w:val="24"/>
          <w:szCs w:val="24"/>
        </w:rPr>
      </w:pPr>
    </w:p>
    <w:p w:rsidR="00FE2349" w:rsidRDefault="00FE2349" w:rsidP="00FE2349">
      <w:pPr>
        <w:jc w:val="both"/>
        <w:rPr>
          <w:rFonts w:ascii="Arial" w:hAnsi="Arial" w:cs="Arial"/>
          <w:sz w:val="24"/>
          <w:szCs w:val="24"/>
        </w:rPr>
      </w:pPr>
    </w:p>
    <w:p w:rsidR="00EB7272" w:rsidRDefault="00EB7272"/>
    <w:sectPr w:rsidR="00EB7272" w:rsidSect="00FE234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763" w:rsidRDefault="005F3763" w:rsidP="00FE2349">
      <w:r>
        <w:separator/>
      </w:r>
    </w:p>
  </w:endnote>
  <w:endnote w:type="continuationSeparator" w:id="0">
    <w:p w:rsidR="005F3763" w:rsidRDefault="005F3763" w:rsidP="00FE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763" w:rsidRDefault="005F3763" w:rsidP="00FE2349">
      <w:r>
        <w:separator/>
      </w:r>
    </w:p>
  </w:footnote>
  <w:footnote w:type="continuationSeparator" w:id="0">
    <w:p w:rsidR="005F3763" w:rsidRDefault="005F3763" w:rsidP="00FE2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814797"/>
      <w:docPartObj>
        <w:docPartGallery w:val="Page Numbers (Top of Page)"/>
        <w:docPartUnique/>
      </w:docPartObj>
    </w:sdtPr>
    <w:sdtEndPr/>
    <w:sdtContent>
      <w:p w:rsidR="009664B0" w:rsidRDefault="009664B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669">
          <w:rPr>
            <w:noProof/>
          </w:rPr>
          <w:t>2</w:t>
        </w:r>
        <w:r>
          <w:fldChar w:fldCharType="end"/>
        </w:r>
      </w:p>
    </w:sdtContent>
  </w:sdt>
  <w:p w:rsidR="009664B0" w:rsidRDefault="009664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49"/>
    <w:rsid w:val="00050139"/>
    <w:rsid w:val="000725F4"/>
    <w:rsid w:val="00094EF3"/>
    <w:rsid w:val="000D2913"/>
    <w:rsid w:val="000E0802"/>
    <w:rsid w:val="0016110A"/>
    <w:rsid w:val="001D499D"/>
    <w:rsid w:val="001F03FC"/>
    <w:rsid w:val="00214ACD"/>
    <w:rsid w:val="00272D24"/>
    <w:rsid w:val="002B0FAF"/>
    <w:rsid w:val="002B18F4"/>
    <w:rsid w:val="00357CB1"/>
    <w:rsid w:val="003848C1"/>
    <w:rsid w:val="003C2DAE"/>
    <w:rsid w:val="003C6F24"/>
    <w:rsid w:val="00431016"/>
    <w:rsid w:val="00450DAD"/>
    <w:rsid w:val="00481B71"/>
    <w:rsid w:val="004B437E"/>
    <w:rsid w:val="004F3989"/>
    <w:rsid w:val="00505B2D"/>
    <w:rsid w:val="005E4FA9"/>
    <w:rsid w:val="005F3763"/>
    <w:rsid w:val="00613C58"/>
    <w:rsid w:val="00614A57"/>
    <w:rsid w:val="00651F73"/>
    <w:rsid w:val="00653F79"/>
    <w:rsid w:val="006637A6"/>
    <w:rsid w:val="00663ECE"/>
    <w:rsid w:val="006E7057"/>
    <w:rsid w:val="0076647B"/>
    <w:rsid w:val="008E424D"/>
    <w:rsid w:val="009664B0"/>
    <w:rsid w:val="009D0546"/>
    <w:rsid w:val="009F4B8E"/>
    <w:rsid w:val="00A45106"/>
    <w:rsid w:val="00A5174B"/>
    <w:rsid w:val="00A60AA2"/>
    <w:rsid w:val="00AF1E1C"/>
    <w:rsid w:val="00B00379"/>
    <w:rsid w:val="00B25083"/>
    <w:rsid w:val="00B42E14"/>
    <w:rsid w:val="00BF22D0"/>
    <w:rsid w:val="00C046D3"/>
    <w:rsid w:val="00C463B9"/>
    <w:rsid w:val="00C669C9"/>
    <w:rsid w:val="00C71F4A"/>
    <w:rsid w:val="00CF2482"/>
    <w:rsid w:val="00D61669"/>
    <w:rsid w:val="00DD0742"/>
    <w:rsid w:val="00E1440A"/>
    <w:rsid w:val="00E2120B"/>
    <w:rsid w:val="00E2216B"/>
    <w:rsid w:val="00E66B52"/>
    <w:rsid w:val="00E759EB"/>
    <w:rsid w:val="00E8342A"/>
    <w:rsid w:val="00EA360C"/>
    <w:rsid w:val="00EB7272"/>
    <w:rsid w:val="00F02150"/>
    <w:rsid w:val="00F64F9F"/>
    <w:rsid w:val="00FC0A59"/>
    <w:rsid w:val="00FE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3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E2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23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2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E23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2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7C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7C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3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E2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23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2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E23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2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7C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7C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economy21 (Шакшина А.Г.)</cp:lastModifiedBy>
  <cp:revision>5</cp:revision>
  <cp:lastPrinted>2020-05-27T11:50:00Z</cp:lastPrinted>
  <dcterms:created xsi:type="dcterms:W3CDTF">2020-10-01T06:52:00Z</dcterms:created>
  <dcterms:modified xsi:type="dcterms:W3CDTF">2020-10-08T14:53:00Z</dcterms:modified>
</cp:coreProperties>
</file>