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645184" w:rsidRPr="00645184" w:rsidRDefault="00645184" w:rsidP="00645184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4" w:rsidRPr="00645184" w:rsidRDefault="00645184" w:rsidP="00645184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стратегическому </w:t>
      </w:r>
    </w:p>
    <w:p w:rsidR="00645184" w:rsidRPr="00645184" w:rsidRDefault="00645184" w:rsidP="00645184">
      <w:pPr>
        <w:tabs>
          <w:tab w:val="left" w:pos="3544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645184" w:rsidRPr="00645184" w:rsidRDefault="00645184" w:rsidP="00645184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13 декабря 2018 г. № 12</w:t>
      </w:r>
    </w:p>
    <w:p w:rsidR="00B5339D" w:rsidRPr="00645184" w:rsidRDefault="00B5339D" w:rsidP="00645184">
      <w:pPr>
        <w:spacing w:after="0" w:line="216" w:lineRule="auto"/>
        <w:ind w:left="864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F0314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22" w:rsidRPr="00645184" w:rsidRDefault="00E30B65" w:rsidP="0064518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1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А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С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П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О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Р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Т</w:t>
      </w:r>
    </w:p>
    <w:p w:rsidR="00E30B65" w:rsidRPr="00645184" w:rsidRDefault="00B5339D" w:rsidP="0064518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84">
        <w:rPr>
          <w:rFonts w:ascii="Times New Roman" w:hAnsi="Times New Roman" w:cs="Times New Roman"/>
          <w:b/>
          <w:sz w:val="24"/>
          <w:szCs w:val="24"/>
        </w:rPr>
        <w:t>регионального проекта Чувашской Республики</w:t>
      </w:r>
      <w:r w:rsidR="00A3386F">
        <w:rPr>
          <w:rFonts w:ascii="Times New Roman" w:hAnsi="Times New Roman" w:cs="Times New Roman"/>
          <w:b/>
          <w:sz w:val="24"/>
          <w:szCs w:val="24"/>
        </w:rPr>
        <w:t>*</w:t>
      </w:r>
    </w:p>
    <w:p w:rsidR="00CF0314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A9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84">
        <w:rPr>
          <w:rFonts w:ascii="Times New Roman" w:hAnsi="Times New Roman" w:cs="Times New Roman"/>
          <w:sz w:val="24"/>
          <w:szCs w:val="24"/>
        </w:rPr>
        <w:t>«</w:t>
      </w:r>
      <w:r w:rsidR="00F97FFB" w:rsidRPr="00645184">
        <w:rPr>
          <w:rFonts w:ascii="Times New Roman" w:hAnsi="Times New Roman" w:cs="Times New Roman"/>
          <w:sz w:val="24"/>
          <w:szCs w:val="24"/>
        </w:rPr>
        <w:t>Промышленный экспорт</w:t>
      </w:r>
      <w:r w:rsidRPr="00645184">
        <w:rPr>
          <w:rFonts w:ascii="Times New Roman" w:hAnsi="Times New Roman" w:cs="Times New Roman"/>
          <w:sz w:val="24"/>
          <w:szCs w:val="24"/>
        </w:rPr>
        <w:t>»</w:t>
      </w:r>
    </w:p>
    <w:p w:rsidR="00CF0314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B65" w:rsidRPr="00645184" w:rsidRDefault="00E30B65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84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CF0314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2527"/>
        <w:gridCol w:w="3674"/>
      </w:tblGrid>
      <w:tr w:rsidR="00645184" w:rsidRPr="00645184" w:rsidTr="000A5DF7">
        <w:tc>
          <w:tcPr>
            <w:tcW w:w="4815" w:type="dxa"/>
          </w:tcPr>
          <w:p w:rsidR="00E30B65" w:rsidRPr="00645184" w:rsidRDefault="00E30B65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745" w:type="dxa"/>
            <w:gridSpan w:val="3"/>
          </w:tcPr>
          <w:p w:rsidR="00E30B65" w:rsidRPr="00645184" w:rsidRDefault="00F97FFB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  <w:p w:rsidR="00B220C1" w:rsidRPr="00645184" w:rsidRDefault="00B220C1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0A5DF7">
        <w:tc>
          <w:tcPr>
            <w:tcW w:w="4815" w:type="dxa"/>
          </w:tcPr>
          <w:p w:rsidR="009A60D7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proofErr w:type="gram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DF7" w:rsidRPr="00645184" w:rsidRDefault="000A5DF7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51C" w:rsidRPr="00645184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9745" w:type="dxa"/>
            <w:gridSpan w:val="3"/>
          </w:tcPr>
          <w:p w:rsidR="00CB451C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</w:tr>
      <w:tr w:rsidR="00645184" w:rsidRPr="00645184" w:rsidTr="000A5DF7">
        <w:tc>
          <w:tcPr>
            <w:tcW w:w="4815" w:type="dxa"/>
          </w:tcPr>
          <w:p w:rsidR="009A60D7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proofErr w:type="gram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DF7" w:rsidRPr="00645184" w:rsidRDefault="00B5339D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51C" w:rsidRPr="00645184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3544" w:type="dxa"/>
          </w:tcPr>
          <w:p w:rsidR="00CB451C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  <w:tc>
          <w:tcPr>
            <w:tcW w:w="2527" w:type="dxa"/>
          </w:tcPr>
          <w:p w:rsidR="00CB451C" w:rsidRPr="00645184" w:rsidRDefault="00CB451C" w:rsidP="0064518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</w:t>
            </w:r>
          </w:p>
          <w:p w:rsidR="00CB451C" w:rsidRPr="00645184" w:rsidRDefault="00CB451C" w:rsidP="0064518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окончания проекта</w:t>
            </w:r>
          </w:p>
        </w:tc>
        <w:tc>
          <w:tcPr>
            <w:tcW w:w="3674" w:type="dxa"/>
          </w:tcPr>
          <w:p w:rsidR="00CB451C" w:rsidRPr="00645184" w:rsidRDefault="00CB451C" w:rsidP="0064518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645184" w:rsidRPr="00645184" w:rsidTr="000A5DF7">
        <w:tc>
          <w:tcPr>
            <w:tcW w:w="4815" w:type="dxa"/>
          </w:tcPr>
          <w:p w:rsidR="00CB451C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регионального проекта </w:t>
            </w:r>
          </w:p>
        </w:tc>
        <w:tc>
          <w:tcPr>
            <w:tcW w:w="9745" w:type="dxa"/>
            <w:gridSpan w:val="3"/>
            <w:vAlign w:val="center"/>
          </w:tcPr>
          <w:p w:rsidR="00CB451C" w:rsidRPr="00645184" w:rsidRDefault="00B5339D" w:rsidP="0064518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В.А. Аврелькин - </w:t>
            </w:r>
            <w:r w:rsidR="00CB451C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экономического развития, промышленности и торговли Чувашской Республики </w:t>
            </w:r>
          </w:p>
        </w:tc>
      </w:tr>
      <w:tr w:rsidR="00645184" w:rsidRPr="00645184" w:rsidTr="000A5DF7">
        <w:tc>
          <w:tcPr>
            <w:tcW w:w="4815" w:type="dxa"/>
          </w:tcPr>
          <w:p w:rsidR="00CB451C" w:rsidRPr="00645184" w:rsidRDefault="00CB451C" w:rsidP="0064518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745" w:type="dxa"/>
            <w:gridSpan w:val="3"/>
            <w:vAlign w:val="center"/>
          </w:tcPr>
          <w:p w:rsidR="00B220C1" w:rsidRPr="00645184" w:rsidRDefault="00CB451C" w:rsidP="0064518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="00B5339D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. Григорьев - 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говли Чувашской Республики </w:t>
            </w:r>
          </w:p>
        </w:tc>
      </w:tr>
      <w:tr w:rsidR="00645184" w:rsidRPr="00645184" w:rsidTr="000A5DF7">
        <w:tc>
          <w:tcPr>
            <w:tcW w:w="4815" w:type="dxa"/>
          </w:tcPr>
          <w:p w:rsidR="00CB451C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745" w:type="dxa"/>
            <w:gridSpan w:val="3"/>
          </w:tcPr>
          <w:p w:rsidR="00B220C1" w:rsidRPr="00645184" w:rsidRDefault="00B5339D" w:rsidP="0064518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Д.Б. Гринёв - </w:t>
            </w:r>
            <w:r w:rsidR="00CB451C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промышленной политики Министерства экономического развития, промышленности и торговли Чувашской Республики </w:t>
            </w:r>
          </w:p>
        </w:tc>
      </w:tr>
      <w:tr w:rsidR="00645184" w:rsidRPr="00645184" w:rsidTr="000A5DF7">
        <w:tc>
          <w:tcPr>
            <w:tcW w:w="4815" w:type="dxa"/>
          </w:tcPr>
          <w:p w:rsidR="00CB451C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</w:t>
            </w:r>
          </w:p>
          <w:p w:rsidR="00CB451C" w:rsidRPr="00645184" w:rsidRDefault="00CB451C" w:rsidP="00645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9745" w:type="dxa"/>
            <w:gridSpan w:val="3"/>
          </w:tcPr>
          <w:p w:rsidR="00CB451C" w:rsidRPr="00645184" w:rsidRDefault="00CB451C" w:rsidP="0064518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промышленно</w:t>
            </w:r>
            <w:r w:rsidR="00B220C1" w:rsidRPr="00645184">
              <w:rPr>
                <w:rFonts w:ascii="Times New Roman" w:hAnsi="Times New Roman" w:cs="Times New Roman"/>
                <w:sz w:val="24"/>
                <w:szCs w:val="24"/>
              </w:rPr>
              <w:t>сти и иннов</w:t>
            </w:r>
            <w:r w:rsidR="00B220C1"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0C1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ционная экономика», 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подпрограмма «Инновационное развитие промышленности», осно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ное мероприятие «Реализация регионального</w:t>
            </w:r>
            <w:r w:rsidR="00B220C1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«Промышленный экспорт»</w:t>
            </w:r>
            <w:r w:rsidR="00AF7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63" w:rsidRPr="00645184" w:rsidRDefault="00ED2B63" w:rsidP="00AF73A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«Экономическое развитие Чувашской Республики»</w:t>
            </w:r>
            <w:r w:rsidR="00B220C1" w:rsidRPr="00645184">
              <w:rPr>
                <w:sz w:val="24"/>
                <w:szCs w:val="24"/>
              </w:rPr>
              <w:t xml:space="preserve">, 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20C1" w:rsidRPr="0064518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</w:t>
            </w:r>
            <w:r w:rsidR="000A5DF7" w:rsidRPr="00645184">
              <w:rPr>
                <w:rFonts w:ascii="Times New Roman" w:hAnsi="Times New Roman" w:cs="Times New Roman"/>
                <w:sz w:val="24"/>
                <w:szCs w:val="24"/>
              </w:rPr>
              <w:t>ю внешнеэкономической деятельно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2E14C3" w:rsidRPr="00645184">
              <w:rPr>
                <w:sz w:val="24"/>
                <w:szCs w:val="24"/>
              </w:rPr>
              <w:t xml:space="preserve"> </w:t>
            </w:r>
            <w:r w:rsidR="002E14C3" w:rsidRPr="00645184">
              <w:rPr>
                <w:rFonts w:ascii="Times New Roman" w:hAnsi="Times New Roman" w:cs="Times New Roman"/>
                <w:sz w:val="24"/>
                <w:szCs w:val="24"/>
              </w:rPr>
              <w:t>и «Развитие субъектов малого и среднего предпринимательства в Чува</w:t>
            </w:r>
            <w:r w:rsidR="00B220C1" w:rsidRPr="00645184">
              <w:rPr>
                <w:rFonts w:ascii="Times New Roman" w:hAnsi="Times New Roman" w:cs="Times New Roman"/>
                <w:sz w:val="24"/>
                <w:szCs w:val="24"/>
              </w:rPr>
              <w:t>шской Республике»</w:t>
            </w:r>
            <w:r w:rsidR="009F765E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101B" w:rsidRDefault="00A1101B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AF" w:rsidRPr="00645184" w:rsidRDefault="00AF73AF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6F" w:rsidRDefault="00A3386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3A9" w:rsidRPr="00645184" w:rsidRDefault="00A553A9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84">
        <w:rPr>
          <w:rFonts w:ascii="Times New Roman" w:hAnsi="Times New Roman" w:cs="Times New Roman"/>
          <w:sz w:val="24"/>
          <w:szCs w:val="24"/>
        </w:rPr>
        <w:t>2. Цель и показатели регионального проекта</w:t>
      </w:r>
    </w:p>
    <w:p w:rsidR="00A553A9" w:rsidRPr="00645184" w:rsidRDefault="00A553A9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39" w:type="dxa"/>
        <w:tblLayout w:type="fixed"/>
        <w:tblLook w:val="04A0" w:firstRow="1" w:lastRow="0" w:firstColumn="1" w:lastColumn="0" w:noHBand="0" w:noVBand="1"/>
      </w:tblPr>
      <w:tblGrid>
        <w:gridCol w:w="498"/>
        <w:gridCol w:w="4317"/>
        <w:gridCol w:w="1417"/>
        <w:gridCol w:w="1105"/>
        <w:gridCol w:w="1305"/>
        <w:gridCol w:w="846"/>
        <w:gridCol w:w="855"/>
        <w:gridCol w:w="851"/>
        <w:gridCol w:w="850"/>
        <w:gridCol w:w="851"/>
        <w:gridCol w:w="850"/>
        <w:gridCol w:w="794"/>
      </w:tblGrid>
      <w:tr w:rsidR="00645184" w:rsidRPr="00645184" w:rsidTr="009713B0">
        <w:tc>
          <w:tcPr>
            <w:tcW w:w="14539" w:type="dxa"/>
            <w:gridSpan w:val="12"/>
          </w:tcPr>
          <w:p w:rsidR="00A553A9" w:rsidRPr="00645184" w:rsidRDefault="00A553A9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Цель: к 2024 году обеспечить увеличение доли экспорта в валовом региональном продукте до 4,2 % и рост объема экспорта 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неэнергетических товаров - до 260,0 млн. долларов США за счет развития международной конкурентоспособности промышленных предприятий Чувашской Республики и их участия в программах (стратегиях) ускоренного развития экспорта.</w:t>
            </w:r>
          </w:p>
          <w:p w:rsidR="009F765E" w:rsidRPr="00645184" w:rsidRDefault="009F765E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498" w:type="dxa"/>
            <w:vMerge w:val="restart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vMerge w:val="restart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553A9" w:rsidRPr="00645184" w:rsidRDefault="00A553A9" w:rsidP="00645184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897" w:type="dxa"/>
            <w:gridSpan w:val="7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645184" w:rsidRPr="00645184" w:rsidTr="009713B0">
        <w:tc>
          <w:tcPr>
            <w:tcW w:w="498" w:type="dxa"/>
            <w:vMerge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553A9" w:rsidRPr="00645184" w:rsidRDefault="00A553A9" w:rsidP="00645184">
            <w:pPr>
              <w:suppressAutoHyphens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5" w:type="dxa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6" w:type="dxa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553A9" w:rsidRPr="00645184" w:rsidRDefault="00A553A9" w:rsidP="00645184">
            <w:pPr>
              <w:suppressAutoHyphens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45184" w:rsidRPr="00645184" w:rsidTr="009713B0">
        <w:trPr>
          <w:trHeight w:val="264"/>
        </w:trPr>
        <w:tc>
          <w:tcPr>
            <w:tcW w:w="14539" w:type="dxa"/>
            <w:gridSpan w:val="12"/>
            <w:tcBorders>
              <w:right w:val="single" w:sz="4" w:space="0" w:color="auto"/>
            </w:tcBorders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/>
                <w:sz w:val="24"/>
                <w:szCs w:val="24"/>
              </w:rPr>
              <w:t>Объем экспорта конкурентоспособной промышленной продукции, млрд. рублей</w:t>
            </w:r>
          </w:p>
        </w:tc>
      </w:tr>
      <w:tr w:rsidR="00645184" w:rsidRPr="00645184" w:rsidTr="009713B0">
        <w:trPr>
          <w:trHeight w:val="264"/>
        </w:trPr>
        <w:tc>
          <w:tcPr>
            <w:tcW w:w="498" w:type="dxa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shd w:val="clear" w:color="auto" w:fill="auto"/>
          </w:tcPr>
          <w:p w:rsidR="009F765E" w:rsidRPr="00645184" w:rsidRDefault="00A553A9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неэнергетических товаров, произведенных на территории Чувашской Республики, млн. долл. США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A9" w:rsidRPr="00645184" w:rsidRDefault="00A553A9" w:rsidP="00645184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A9" w:rsidRPr="00645184" w:rsidRDefault="00A553A9" w:rsidP="00645184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A9" w:rsidRPr="00645184" w:rsidRDefault="00A553A9" w:rsidP="00645184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A9" w:rsidRPr="00645184" w:rsidRDefault="00A553A9" w:rsidP="00645184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A9" w:rsidRPr="00645184" w:rsidRDefault="00A553A9" w:rsidP="00645184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A9" w:rsidRPr="00645184" w:rsidRDefault="00A553A9" w:rsidP="00645184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45184" w:rsidRPr="00645184" w:rsidTr="009713B0">
        <w:tc>
          <w:tcPr>
            <w:tcW w:w="498" w:type="dxa"/>
          </w:tcPr>
          <w:p w:rsidR="00A553A9" w:rsidRPr="00645184" w:rsidRDefault="00A553A9" w:rsidP="00645184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7" w:type="dxa"/>
            <w:shd w:val="clear" w:color="auto" w:fill="auto"/>
          </w:tcPr>
          <w:p w:rsidR="00A553A9" w:rsidRPr="00645184" w:rsidRDefault="00A553A9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Объем экспорта продукции химической промышленности, млн. долл. США</w:t>
            </w:r>
          </w:p>
          <w:p w:rsidR="009F765E" w:rsidRPr="00645184" w:rsidRDefault="009F765E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5" w:type="dxa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1" w:type="dxa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50" w:type="dxa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851" w:type="dxa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850" w:type="dxa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794" w:type="dxa"/>
            <w:vAlign w:val="center"/>
          </w:tcPr>
          <w:p w:rsidR="00A553A9" w:rsidRPr="00645184" w:rsidRDefault="00A553A9" w:rsidP="00645184">
            <w:pPr>
              <w:suppressAutoHyphens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645184" w:rsidRPr="00645184" w:rsidTr="009713B0">
        <w:tc>
          <w:tcPr>
            <w:tcW w:w="498" w:type="dxa"/>
          </w:tcPr>
          <w:p w:rsidR="00A553A9" w:rsidRPr="00645184" w:rsidRDefault="00A553A9" w:rsidP="00645184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17" w:type="dxa"/>
          </w:tcPr>
          <w:p w:rsidR="00A553A9" w:rsidRPr="00645184" w:rsidRDefault="00A553A9" w:rsidP="00645184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645184">
              <w:rPr>
                <w:sz w:val="24"/>
                <w:szCs w:val="24"/>
              </w:rPr>
              <w:t>Объем экспорта продукции электротехнической промышленности, млн. долл. США</w:t>
            </w:r>
          </w:p>
          <w:p w:rsidR="009F765E" w:rsidRPr="00645184" w:rsidRDefault="009F765E" w:rsidP="00645184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53A9" w:rsidRPr="00645184" w:rsidRDefault="00A553A9" w:rsidP="00645184">
            <w:pPr>
              <w:pStyle w:val="ConsPlusNormal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645184">
              <w:rPr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05" w:type="dxa"/>
            <w:vAlign w:val="center"/>
          </w:tcPr>
          <w:p w:rsidR="00A553A9" w:rsidRPr="00645184" w:rsidRDefault="00A553A9" w:rsidP="00645184">
            <w:pPr>
              <w:suppressAutoHyphens/>
              <w:ind w:left="-7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846" w:type="dxa"/>
            <w:vAlign w:val="center"/>
          </w:tcPr>
          <w:p w:rsidR="00A553A9" w:rsidRPr="00645184" w:rsidRDefault="00986942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5" w:type="dxa"/>
            <w:vAlign w:val="center"/>
          </w:tcPr>
          <w:p w:rsidR="00A553A9" w:rsidRPr="00645184" w:rsidRDefault="00986942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vAlign w:val="center"/>
          </w:tcPr>
          <w:p w:rsidR="00A553A9" w:rsidRPr="00645184" w:rsidRDefault="00986942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A553A9" w:rsidRPr="00645184" w:rsidRDefault="00986942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51" w:type="dxa"/>
            <w:vAlign w:val="center"/>
          </w:tcPr>
          <w:p w:rsidR="00A553A9" w:rsidRPr="00645184" w:rsidRDefault="00986942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966C65"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A553A9" w:rsidRPr="00645184" w:rsidRDefault="00986942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94" w:type="dxa"/>
            <w:vAlign w:val="center"/>
          </w:tcPr>
          <w:p w:rsidR="00A553A9" w:rsidRPr="00645184" w:rsidRDefault="00986942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66C65"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45184" w:rsidRPr="00645184" w:rsidTr="009713B0">
        <w:tc>
          <w:tcPr>
            <w:tcW w:w="14539" w:type="dxa"/>
            <w:gridSpan w:val="12"/>
          </w:tcPr>
          <w:p w:rsidR="009F765E" w:rsidRPr="00645184" w:rsidRDefault="009F765E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экспорта продукции машиностроения, млрд. долл. США</w:t>
            </w:r>
          </w:p>
          <w:p w:rsidR="009F765E" w:rsidRPr="00645184" w:rsidRDefault="009F765E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184" w:rsidRPr="00645184" w:rsidTr="009713B0">
        <w:tc>
          <w:tcPr>
            <w:tcW w:w="498" w:type="dxa"/>
          </w:tcPr>
          <w:p w:rsidR="00A553A9" w:rsidRPr="00645184" w:rsidRDefault="00A553A9" w:rsidP="00645184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17" w:type="dxa"/>
          </w:tcPr>
          <w:p w:rsidR="00A553A9" w:rsidRPr="00645184" w:rsidRDefault="00A553A9" w:rsidP="00645184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645184">
              <w:rPr>
                <w:sz w:val="24"/>
                <w:szCs w:val="24"/>
              </w:rPr>
              <w:t>Объем экспорта продукции машиностроения, млн. долл. США</w:t>
            </w:r>
          </w:p>
          <w:p w:rsidR="009F765E" w:rsidRPr="00645184" w:rsidRDefault="009F765E" w:rsidP="00645184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53A9" w:rsidRPr="00645184" w:rsidRDefault="00A553A9" w:rsidP="00645184">
            <w:pPr>
              <w:pStyle w:val="ConsPlusNormal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645184">
              <w:rPr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45184" w:rsidRPr="00645184" w:rsidTr="009713B0">
        <w:tc>
          <w:tcPr>
            <w:tcW w:w="498" w:type="dxa"/>
          </w:tcPr>
          <w:p w:rsidR="00A553A9" w:rsidRPr="00645184" w:rsidRDefault="00A553A9" w:rsidP="00645184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A553A9" w:rsidRPr="00645184" w:rsidRDefault="00A553A9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Доля экспорта в валовом региональном продукте, процентов</w:t>
            </w:r>
          </w:p>
          <w:p w:rsidR="009F765E" w:rsidRPr="00645184" w:rsidRDefault="009F765E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53A9" w:rsidRPr="00645184" w:rsidRDefault="00A553A9" w:rsidP="00645184">
            <w:pPr>
              <w:suppressAutoHyphens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64518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45184" w:rsidRPr="00645184" w:rsidTr="009713B0">
        <w:tc>
          <w:tcPr>
            <w:tcW w:w="498" w:type="dxa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7" w:type="dxa"/>
          </w:tcPr>
          <w:p w:rsidR="00A553A9" w:rsidRPr="00645184" w:rsidRDefault="00A553A9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о поддержке корпоративных программ международной </w:t>
            </w:r>
            <w:proofErr w:type="spellStart"/>
            <w:proofErr w:type="gram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конкурен-тоспособности</w:t>
            </w:r>
            <w:proofErr w:type="spellEnd"/>
            <w:proofErr w:type="gram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9F765E" w:rsidRPr="00645184" w:rsidRDefault="009F765E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53A9" w:rsidRPr="00645184" w:rsidRDefault="00A553A9" w:rsidP="00645184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ind w:left="-7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3A9" w:rsidRPr="00645184" w:rsidTr="009713B0">
        <w:tc>
          <w:tcPr>
            <w:tcW w:w="498" w:type="dxa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A553A9" w:rsidRPr="00645184" w:rsidRDefault="00A553A9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предоставленных займов на реализацию 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экспортоориентирован-ных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млн. рублей</w:t>
            </w:r>
          </w:p>
          <w:p w:rsidR="009F765E" w:rsidRPr="00645184" w:rsidRDefault="009F765E" w:rsidP="006451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53A9" w:rsidRPr="00645184" w:rsidRDefault="00A553A9" w:rsidP="00645184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дополни-тельный</w:t>
            </w:r>
            <w:proofErr w:type="gramEnd"/>
          </w:p>
        </w:tc>
        <w:tc>
          <w:tcPr>
            <w:tcW w:w="11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ind w:left="-7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553A9" w:rsidRPr="00645184" w:rsidRDefault="00A553A9" w:rsidP="006451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553A9" w:rsidRPr="00645184" w:rsidRDefault="00783C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3A9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A553A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783C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3A9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3A9" w:rsidRPr="00645184" w:rsidRDefault="00783C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3A9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3A9" w:rsidRPr="00645184" w:rsidRDefault="00783C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0C6" w:rsidRPr="00645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3A9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553A9" w:rsidRPr="00645184" w:rsidRDefault="009470C6" w:rsidP="00645184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553A9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765E" w:rsidRPr="00645184" w:rsidRDefault="009F765E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00" w:rsidRPr="00645184" w:rsidRDefault="007F6300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84">
        <w:rPr>
          <w:rFonts w:ascii="Times New Roman" w:hAnsi="Times New Roman" w:cs="Times New Roman"/>
          <w:sz w:val="24"/>
          <w:szCs w:val="24"/>
        </w:rPr>
        <w:t xml:space="preserve">3. Задачи и результаты </w:t>
      </w:r>
      <w:r w:rsidR="00AD4CA3" w:rsidRPr="00645184">
        <w:rPr>
          <w:rFonts w:ascii="Times New Roman" w:hAnsi="Times New Roman" w:cs="Times New Roman"/>
          <w:sz w:val="24"/>
          <w:szCs w:val="24"/>
        </w:rPr>
        <w:t>регионального</w:t>
      </w:r>
      <w:r w:rsidRPr="0064518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AD4CA3" w:rsidRPr="00645184" w:rsidRDefault="00AD4CA3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2"/>
        <w:gridCol w:w="7417"/>
        <w:gridCol w:w="1841"/>
        <w:gridCol w:w="4807"/>
      </w:tblGrid>
      <w:tr w:rsidR="00645184" w:rsidRPr="00645184" w:rsidTr="009713B0">
        <w:tc>
          <w:tcPr>
            <w:tcW w:w="672" w:type="dxa"/>
          </w:tcPr>
          <w:p w:rsidR="00FF4425" w:rsidRPr="00645184" w:rsidRDefault="00FF442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7" w:type="dxa"/>
          </w:tcPr>
          <w:p w:rsidR="00FF4425" w:rsidRPr="00645184" w:rsidRDefault="00FF442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1" w:type="dxa"/>
          </w:tcPr>
          <w:p w:rsidR="00FF4425" w:rsidRPr="00645184" w:rsidRDefault="001F1B4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807" w:type="dxa"/>
          </w:tcPr>
          <w:p w:rsidR="00FF4425" w:rsidRPr="00645184" w:rsidRDefault="00FF442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645184" w:rsidRPr="00645184" w:rsidTr="009713B0">
        <w:tc>
          <w:tcPr>
            <w:tcW w:w="672" w:type="dxa"/>
          </w:tcPr>
          <w:p w:rsidR="00986AEF" w:rsidRPr="00645184" w:rsidRDefault="00986AEF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00" w:rsidRPr="00645184" w:rsidRDefault="007F6300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97E"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5" w:type="dxa"/>
            <w:gridSpan w:val="3"/>
          </w:tcPr>
          <w:p w:rsidR="00EE49AC" w:rsidRPr="00645184" w:rsidRDefault="00EE49AC" w:rsidP="00645184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AEF" w:rsidRPr="00645184" w:rsidRDefault="00431FE9" w:rsidP="00645184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Ориентация промышленной и торговой политики, включая применяемые механизмы государственной поддержки, на дост</w:t>
            </w:r>
            <w:r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жение международной </w:t>
            </w:r>
            <w:r w:rsidR="00CF5FF7"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конкурентоспособности </w:t>
            </w:r>
            <w:r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российских товаров (работ, услуг) в целях обеспечения </w:t>
            </w:r>
            <w:r w:rsidR="00CF5FF7"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присутствия </w:t>
            </w:r>
            <w:r w:rsidR="00CF5FF7"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вне</w:t>
            </w:r>
            <w:r w:rsidR="00CF5FF7"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CF5FF7" w:rsidRPr="0064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 рынках</w:t>
            </w:r>
          </w:p>
          <w:p w:rsidR="00EE49AC" w:rsidRPr="00645184" w:rsidRDefault="00EE49AC" w:rsidP="00645184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14737" w:type="dxa"/>
            <w:gridSpan w:val="4"/>
          </w:tcPr>
          <w:p w:rsidR="00431FE9" w:rsidRPr="00645184" w:rsidRDefault="00431FE9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="00570CC6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  <w:r w:rsidR="00570CC6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Одобрены концепции отраслевых программ ускоренного экспортного развития по ключевым направл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ниям промышленного экспорта, в том числе в машиностроении, металлургической, химической, фармацевтической отраслях (включая косметическую и парфюмерную отрасли промышленности), в лесопромышленном комплексе, легкой, текстильной отраслях промышленн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сти, производстве медицинских изделий, товаров народного потребления (далее – приоритетные отрасли промышленности).   </w:t>
            </w:r>
          </w:p>
          <w:p w:rsidR="00431FE9" w:rsidRPr="00645184" w:rsidRDefault="00431FE9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025D51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Сформирована основа для разработки (принятия) отраслевых программ ускоренного экспортного развития приоритетных отраслей промышленности, предусматривающих достижение утвержденных президиумом Совета отраслевых целевых показателей экспорта к 2024 году.</w:t>
            </w:r>
          </w:p>
          <w:p w:rsidR="00EE49AC" w:rsidRPr="00645184" w:rsidRDefault="00EE49AC" w:rsidP="006451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711F48" w:rsidRPr="00645184" w:rsidRDefault="00711F48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17" w:type="dxa"/>
          </w:tcPr>
          <w:p w:rsidR="00EE49AC" w:rsidRPr="00645184" w:rsidRDefault="00711F48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предложений в концепцию отраслевых программ уск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ренного экспортного развития по ключевым направлениям промы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ленного экспорта, в том числе в машиностроении (включая электр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технику), химической, легкой, текстильной отраслях промышленн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(далее –</w:t>
            </w:r>
            <w:r w:rsidR="00740FE3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приоритетные отрасли промышленности</w:t>
            </w:r>
            <w:r w:rsidR="0041175F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Чувашской Республики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711F48" w:rsidRPr="00645184" w:rsidRDefault="000E0B2D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– 31.03</w:t>
            </w:r>
            <w:r w:rsidR="00711F48" w:rsidRPr="0064518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553A9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07" w:type="dxa"/>
          </w:tcPr>
          <w:p w:rsidR="00711F48" w:rsidRPr="00645184" w:rsidRDefault="00711F48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Основа для разработки (принятия) отрасл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вых программ ускоренного экспортного развития приоритетных отраслей промы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ленности Чувашской Республики.</w:t>
            </w:r>
          </w:p>
        </w:tc>
      </w:tr>
      <w:tr w:rsidR="00645184" w:rsidRPr="00645184" w:rsidTr="009713B0">
        <w:tc>
          <w:tcPr>
            <w:tcW w:w="672" w:type="dxa"/>
          </w:tcPr>
          <w:p w:rsidR="00740FE3" w:rsidRPr="00645184" w:rsidRDefault="00740F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417" w:type="dxa"/>
          </w:tcPr>
          <w:p w:rsidR="00740FE3" w:rsidRPr="00645184" w:rsidRDefault="00740FE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предложений по внесению изменений в нормативные правовые акты Российской Федерации, регулирующие внешнеэкон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мическую деятельность, направленные на защиту производителей </w:t>
            </w:r>
            <w:proofErr w:type="spellStart"/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несырьевых</w:t>
            </w:r>
            <w:proofErr w:type="spellEnd"/>
            <w:r w:rsidR="0041175F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неэнер</w:t>
            </w:r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гетических</w:t>
            </w:r>
            <w:r w:rsidR="0041175F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Чувашской Республике.</w:t>
            </w:r>
          </w:p>
          <w:p w:rsidR="00EE49AC" w:rsidRPr="00645184" w:rsidRDefault="00EE49AC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FE3" w:rsidRPr="00645184" w:rsidRDefault="00740F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740FE3" w:rsidRPr="00645184" w:rsidRDefault="00F97A7A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740FE3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нормативные прав</w:t>
            </w:r>
            <w:r w:rsidR="00740FE3"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FE3" w:rsidRPr="00645184">
              <w:rPr>
                <w:rFonts w:ascii="Times New Roman" w:hAnsi="Times New Roman" w:cs="Times New Roman"/>
                <w:sz w:val="24"/>
                <w:szCs w:val="24"/>
              </w:rPr>
              <w:t>вые акты Российской Федерации.</w:t>
            </w:r>
          </w:p>
        </w:tc>
      </w:tr>
      <w:tr w:rsidR="00645184" w:rsidRPr="00645184" w:rsidTr="009713B0">
        <w:tc>
          <w:tcPr>
            <w:tcW w:w="14737" w:type="dxa"/>
            <w:gridSpan w:val="4"/>
          </w:tcPr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Утверждена дорожная карта первоочередных мер по совершенствованию отраслевого регулирования в целях развития экспорта по приоритетным отраслям промышленности.</w:t>
            </w:r>
          </w:p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Утверждение дорожной карты позволит разработать и реализовать пакеты о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раслевых регуляторных мер и программ (стратегий) ускоренного развития экспорта.</w:t>
            </w:r>
          </w:p>
          <w:p w:rsidR="00EE49AC" w:rsidRPr="00645184" w:rsidRDefault="00EE49AC" w:rsidP="006451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740FE3" w:rsidRPr="00645184" w:rsidRDefault="00740F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17" w:type="dxa"/>
          </w:tcPr>
          <w:p w:rsidR="00740FE3" w:rsidRPr="00645184" w:rsidRDefault="00740FE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дорожной карты первоочередных мер по совершенствованию отраслевого регулирования в целях развития экспорта по приоритетным отраслям промышленности Чувашской Республики</w:t>
            </w:r>
          </w:p>
          <w:p w:rsidR="00EE49AC" w:rsidRPr="00645184" w:rsidRDefault="00EE49AC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FE3" w:rsidRPr="00645184" w:rsidRDefault="00740FE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31.12.2019 гг.</w:t>
            </w:r>
          </w:p>
        </w:tc>
        <w:tc>
          <w:tcPr>
            <w:tcW w:w="4807" w:type="dxa"/>
          </w:tcPr>
          <w:p w:rsidR="00740FE3" w:rsidRPr="00645184" w:rsidRDefault="00740FE3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республиканского пакета отраслевых регуляторных мер и пр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грамм (стратегий) ускоренного развития экспорта.</w:t>
            </w:r>
          </w:p>
        </w:tc>
      </w:tr>
      <w:tr w:rsidR="00645184" w:rsidRPr="00645184" w:rsidTr="00D027F3">
        <w:tc>
          <w:tcPr>
            <w:tcW w:w="14737" w:type="dxa"/>
            <w:gridSpan w:val="4"/>
          </w:tcPr>
          <w:p w:rsidR="00FB58CD" w:rsidRPr="00645184" w:rsidRDefault="00FB58CD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Принято новое положение о деятельности Правительственной комиссии по импортозамещению, предусматривающее включение в ее повестку вопросов обеспечения международной конкурентоспособности промышленной продукции и ее вывода на внешние рынки.</w:t>
            </w:r>
          </w:p>
          <w:p w:rsidR="00FB58CD" w:rsidRPr="00645184" w:rsidRDefault="00FB58CD" w:rsidP="006451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Обеспечена координация процес</w:t>
            </w:r>
            <w:r w:rsidR="000B79F6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сов импортозамещения и поддержки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экспорта. С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здаваемая при поддержке государства импортозамещающая продукция по мере насыщения российского спроса выводится на внешние рынки.</w:t>
            </w:r>
          </w:p>
        </w:tc>
      </w:tr>
      <w:tr w:rsidR="00645184" w:rsidRPr="00645184" w:rsidTr="009713B0">
        <w:tc>
          <w:tcPr>
            <w:tcW w:w="672" w:type="dxa"/>
          </w:tcPr>
          <w:p w:rsidR="00FB58CD" w:rsidRPr="00645184" w:rsidRDefault="00E7467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17" w:type="dxa"/>
          </w:tcPr>
          <w:p w:rsidR="00FB58CD" w:rsidRPr="00645184" w:rsidRDefault="00183AA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р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ассмотрение 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вопросов обеспечения международной конкурентоспособности промышленной продукции и ее вывода на внешние рынки 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заседаниях рабочей группы по формированию п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речня первоочередных мероприятий (продуктов, технологий и об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рудования), способствующих импортозамещению (</w:t>
            </w:r>
            <w:proofErr w:type="gramStart"/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поряжением Кабинета Министров Чувашской Республики </w:t>
            </w:r>
            <w:r w:rsidR="000B79F6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от 14.01.2015 №10</w:t>
            </w:r>
            <w:r w:rsidR="00FB58CD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B79F6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79F6" w:rsidRPr="00645184" w:rsidRDefault="000B79F6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FB58CD" w:rsidRPr="00645184" w:rsidRDefault="000B79F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FB58CD" w:rsidRPr="00645184" w:rsidRDefault="000B79F6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Обеспечена координация процессов и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портозамещения и поддержки экспорта в Чувашской Республике.</w:t>
            </w:r>
          </w:p>
        </w:tc>
      </w:tr>
      <w:tr w:rsidR="00645184" w:rsidRPr="00645184" w:rsidTr="00D027F3">
        <w:tc>
          <w:tcPr>
            <w:tcW w:w="14737" w:type="dxa"/>
            <w:gridSpan w:val="4"/>
          </w:tcPr>
          <w:p w:rsidR="000B79F6" w:rsidRPr="00645184" w:rsidRDefault="000B79F6" w:rsidP="00645184">
            <w:pPr>
              <w:jc w:val="both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 xml:space="preserve">Приняты нормативные правовые акты, предусматривающие </w:t>
            </w:r>
            <w:proofErr w:type="gramStart"/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 xml:space="preserve"> начиная с 2019 года АО «Российский экспортный центр» субсидий на развитие инфраструктуры поддержки экспорта, включающий, в том числе, финансирование расходов на организацию выставочных мероприятий и проведение международных деловых миссий с участием компаний-экспортеров ро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сийской продукции, на создание механизма «одного окна» для взаимодействия участников внешнеэкономической деятельности. Утве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lastRenderedPageBreak/>
              <w:t>жден единый перечень кодов ТН ВЭД высокотехнологичной продукции.</w:t>
            </w:r>
          </w:p>
          <w:p w:rsidR="000B79F6" w:rsidRPr="00645184" w:rsidRDefault="000B79F6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Обеспечена возможность развития инфраструктуры поддержки экспорта, включ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ющей, в том числе, финансирование расходов на организацию выставочных мероприятий и проведение международных деловых миссий с участием компаний-экспортеров российской продукции, а также создание механизма «одного окна» для взаимодействия участников внешнеэкономической деятельности.</w:t>
            </w:r>
          </w:p>
        </w:tc>
      </w:tr>
      <w:tr w:rsidR="00645184" w:rsidRPr="00645184" w:rsidTr="009713B0">
        <w:tc>
          <w:tcPr>
            <w:tcW w:w="672" w:type="dxa"/>
          </w:tcPr>
          <w:p w:rsidR="000B79F6" w:rsidRPr="00645184" w:rsidRDefault="00E7467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417" w:type="dxa"/>
          </w:tcPr>
          <w:p w:rsidR="000B79F6" w:rsidRPr="00645184" w:rsidRDefault="00E74675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нормативных правовых актов Чувашской Ре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публики, предусматривающих предоставление субсидий на развитие инфраструктуры поддержки экспорта, включающий, в том числе, финансирование расходов на организацию выставочных меропри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тий и проведение международных деловых миссий с участием ко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паний-экспортеров российской продукции, на создание механизма «одного окна» для взаимодействия участников внешнеэкономич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деятельности. </w:t>
            </w:r>
            <w:proofErr w:type="gramEnd"/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0B79F6" w:rsidRPr="00645184" w:rsidRDefault="00E74675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01.06.2019 гг.</w:t>
            </w:r>
          </w:p>
        </w:tc>
        <w:tc>
          <w:tcPr>
            <w:tcW w:w="4807" w:type="dxa"/>
          </w:tcPr>
          <w:p w:rsidR="000B79F6" w:rsidRPr="00645184" w:rsidRDefault="00782DAA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</w:t>
            </w:r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 на софинансиров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</w:t>
            </w:r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>рации в целях поддержки предприятий и организаций, реализующих конкурентосп</w:t>
            </w:r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79D2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собную продукцию. </w:t>
            </w:r>
          </w:p>
          <w:p w:rsidR="009679D2" w:rsidRPr="00645184" w:rsidRDefault="009679D2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183AA3" w:rsidRPr="00645184" w:rsidRDefault="00183AA3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17" w:type="dxa"/>
          </w:tcPr>
          <w:p w:rsidR="00183AA3" w:rsidRPr="00645184" w:rsidRDefault="00183AA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предложений в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перечень кодов ТН ВЭД высок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технологичной продукции.</w:t>
            </w:r>
          </w:p>
        </w:tc>
        <w:tc>
          <w:tcPr>
            <w:tcW w:w="1841" w:type="dxa"/>
          </w:tcPr>
          <w:p w:rsidR="00183AA3" w:rsidRPr="00645184" w:rsidRDefault="00183AA3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01.02.2019 гг.</w:t>
            </w:r>
          </w:p>
        </w:tc>
        <w:tc>
          <w:tcPr>
            <w:tcW w:w="4807" w:type="dxa"/>
          </w:tcPr>
          <w:p w:rsidR="00183AA3" w:rsidRPr="00645184" w:rsidRDefault="00183AA3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включения в единый российский перечень кодов ТН ВЭД высокотехнологичной продукции.</w:t>
            </w:r>
          </w:p>
        </w:tc>
      </w:tr>
      <w:tr w:rsidR="00645184" w:rsidRPr="00645184" w:rsidTr="009713B0">
        <w:tc>
          <w:tcPr>
            <w:tcW w:w="14737" w:type="dxa"/>
            <w:gridSpan w:val="4"/>
          </w:tcPr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74675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Для достижения целей, предусмотренных подпунктом 1.1 раздела 3 «Задачи и результаты федеральн</w:t>
            </w:r>
            <w:r w:rsidR="00E74675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E74675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го проекта» федерального проекта «Промышленный экспорт», с максимальным вовлечением субъектов Российской Федерации п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риняты нормативные правовые акты, устанавливающие, начиная с 2019 года:</w:t>
            </w:r>
          </w:p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меры поддержки организаций, реализующих корпоративные программы международной конкурентоспособности (далее - КПМК), на ф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деральном (системообразующие предприятия и их дочерние и зависимые общества в соответствии с перечнем, утвержденным Прав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тельством Российской Федерации (протокол заседания Правительственной комиссии по экономическому раз</w:t>
            </w:r>
            <w:r w:rsidR="00A553A9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витию и интеграции от 5.02.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2015 г. № 1) и региональном (все другие промышленные предприятия) уровнях;</w:t>
            </w:r>
            <w:proofErr w:type="gramEnd"/>
          </w:p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заключение долгосрочных (на период реализации проекта) соглашений, предусматривающих обязательства предприятий, реализующих КПМК, (субъектов Российской Федерации – получателей трансфертов) по достижению числовых показателей эффективности использ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вания субсидий, включая объем экспорта.</w:t>
            </w:r>
          </w:p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Механизмы государственной поддержки ориентированы на достижение междун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родной конкурентоспособности российских товаров (работ, услуг) в целях обеспечения их присутствия на внешних рынках. Обеспечено участие субъектов Российской Федерации в решении задач развития </w:t>
            </w:r>
            <w:proofErr w:type="spellStart"/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неэнергетического промышленного экспорта.</w:t>
            </w:r>
          </w:p>
          <w:p w:rsidR="00EE49AC" w:rsidRPr="00645184" w:rsidRDefault="00EE49AC" w:rsidP="006451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740FE3" w:rsidRPr="00645184" w:rsidRDefault="004274D2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17" w:type="dxa"/>
          </w:tcPr>
          <w:p w:rsidR="00740FE3" w:rsidRPr="00645184" w:rsidRDefault="00740FE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нормативных правовых актов Чувашской Ре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публики, устанавливающих:</w:t>
            </w:r>
          </w:p>
          <w:p w:rsidR="00740FE3" w:rsidRPr="00645184" w:rsidRDefault="00740FE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меры поддержки промышленных предприятий, реализующих на территории Чувашской Республики КПМК;</w:t>
            </w:r>
          </w:p>
          <w:p w:rsidR="00740FE3" w:rsidRPr="00645184" w:rsidRDefault="00740FE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- заключение долгосрочных (на период реализации проекта) согл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шений, предусматривающих обязательства предприятий, реализу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щих на территории Чувашской Республики КПМК, по достижению числовых показателей эффективности использования субсидий, включая объем экспорта.</w:t>
            </w:r>
          </w:p>
          <w:p w:rsidR="00A553A9" w:rsidRPr="00645184" w:rsidRDefault="00A553A9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FE3" w:rsidRPr="00645184" w:rsidRDefault="004274D2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 – 01.06</w:t>
            </w:r>
            <w:r w:rsidR="00740FE3" w:rsidRPr="00645184">
              <w:rPr>
                <w:rFonts w:ascii="Times New Roman" w:hAnsi="Times New Roman" w:cs="Times New Roman"/>
                <w:sz w:val="24"/>
                <w:szCs w:val="24"/>
              </w:rPr>
              <w:t>.2019 гг.</w:t>
            </w:r>
          </w:p>
        </w:tc>
        <w:tc>
          <w:tcPr>
            <w:tcW w:w="4807" w:type="dxa"/>
          </w:tcPr>
          <w:p w:rsidR="00740FE3" w:rsidRPr="00645184" w:rsidRDefault="004274D2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Созданы м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еханизмы государственной по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держки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ориентиров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анны</w:t>
            </w:r>
            <w:proofErr w:type="spellEnd"/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на достижение 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международной конкурентоспособности промышленных предприятий Чувашской Республики и их </w:t>
            </w:r>
            <w:proofErr w:type="spellStart"/>
            <w:r w:rsidR="00F97A7A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несырьевых</w:t>
            </w:r>
            <w:proofErr w:type="spellEnd"/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неэнер</w:t>
            </w:r>
            <w:r w:rsidR="00F97A7A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гетич</w:t>
            </w:r>
            <w:r w:rsidR="00F97A7A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97A7A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ских товаров,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в целях обеспечения их пр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сутствия на внешних рынках.</w:t>
            </w:r>
          </w:p>
        </w:tc>
      </w:tr>
      <w:tr w:rsidR="00645184" w:rsidRPr="00645184" w:rsidTr="009713B0">
        <w:tc>
          <w:tcPr>
            <w:tcW w:w="14737" w:type="dxa"/>
            <w:gridSpan w:val="4"/>
          </w:tcPr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Результат федерального проекта: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Формирование и размещение в государственной информационной системе промышленности сводного перечня производителей (в разрезе субъектов Российской Федерации и приоритетных отраслей), подавших заявки на предоставление мер поддержки, установленных нормативными правовыми актами, которые приняты в рамках реализации подпункта 1.5 раздела 3 «Задачи и результаты федерального проекта» федерального проекта «Промышленный экспорт».</w:t>
            </w:r>
          </w:p>
          <w:p w:rsidR="00740FE3" w:rsidRPr="00645184" w:rsidRDefault="00740FE3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Сведения, необходимые для предоставления мер государственного стимулирования, размещены в ГИС «Промышленность». Созданы достаточные условия для поддержки организаций, реализующих корпоративные пр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граммы международной конкурентоспособности (КПМК), на региональном уровне. </w:t>
            </w:r>
          </w:p>
          <w:p w:rsidR="00EE49AC" w:rsidRPr="00645184" w:rsidRDefault="00EE49AC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740FE3" w:rsidRPr="00645184" w:rsidRDefault="004274D2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17" w:type="dxa"/>
          </w:tcPr>
          <w:p w:rsidR="00740FE3" w:rsidRPr="00645184" w:rsidRDefault="00740FE3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направление в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сводного п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речня производителей Чувашской Республики, которым мо</w:t>
            </w:r>
            <w:r w:rsidR="00A553A9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гут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быть предоставлены меры поддержки, </w:t>
            </w:r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</w:t>
            </w:r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вными пр</w:t>
            </w:r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вовыми актами, 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</w:t>
            </w:r>
            <w:r w:rsidR="00F97A7A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реализации подпункта 1.5 ра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дела 3 «Задачи и результаты федерального проекта» федерального проекта «Промышленный экспорт»</w:t>
            </w:r>
            <w:r w:rsidR="004358E4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подпункта 1.6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 3 «Зад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чи и результаты ре</w:t>
            </w:r>
            <w:r w:rsidR="004358E4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гионального проекта» 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проекта</w:t>
            </w:r>
            <w:r w:rsidR="004358E4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4358E4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358E4"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Республики «Промышленный экспорт»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EE49AC" w:rsidRPr="00645184" w:rsidRDefault="00EE49AC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FE3" w:rsidRPr="00645184" w:rsidRDefault="004274D2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01.03</w:t>
            </w:r>
            <w:r w:rsidR="00740FE3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.2019 гг.</w:t>
            </w:r>
          </w:p>
        </w:tc>
        <w:tc>
          <w:tcPr>
            <w:tcW w:w="4807" w:type="dxa"/>
          </w:tcPr>
          <w:p w:rsidR="00740FE3" w:rsidRPr="00645184" w:rsidRDefault="00782DAA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Информирование предприятий о возможн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стях получения поддержки.</w:t>
            </w:r>
          </w:p>
        </w:tc>
      </w:tr>
      <w:tr w:rsidR="00645184" w:rsidRPr="00645184" w:rsidTr="00D027F3">
        <w:tc>
          <w:tcPr>
            <w:tcW w:w="14737" w:type="dxa"/>
            <w:gridSpan w:val="4"/>
          </w:tcPr>
          <w:p w:rsidR="004358E4" w:rsidRPr="00645184" w:rsidRDefault="004358E4" w:rsidP="0064518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Утверждено распределение между бюджетами субъектов Российской Федерации бюджетных асси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нований, предусмотренных в федеральном бюджете на софинансирование мер поддержки, установленных нормативными правовыми 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тами, принятыми в рамках реализации подпункта 1.5 раздела 3 «Задачи и результаты федерального проекта» федерального проекта «Промышленный экспорт». </w:t>
            </w:r>
          </w:p>
          <w:p w:rsidR="004358E4" w:rsidRPr="00645184" w:rsidRDefault="004358E4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Созданы условия для поддержки организаций, реализующих КПМК на региональном уровне.</w:t>
            </w:r>
          </w:p>
        </w:tc>
      </w:tr>
      <w:tr w:rsidR="00645184" w:rsidRPr="00645184" w:rsidTr="009713B0">
        <w:tc>
          <w:tcPr>
            <w:tcW w:w="672" w:type="dxa"/>
          </w:tcPr>
          <w:p w:rsidR="004358E4" w:rsidRPr="00645184" w:rsidRDefault="0010108C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17" w:type="dxa"/>
          </w:tcPr>
          <w:p w:rsidR="004358E4" w:rsidRPr="00645184" w:rsidRDefault="009679D2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проекта соглаш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ния о предоставлении целевых трансфертов из федерального бюдж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 на софинансирование мер поддержки, установленных нормати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ными правовыми актами, принятыми в рамках реализации подпункта 1.6 раздела 3 «Задачи и результаты регионального проекта» реги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проекта Чувашской Республики «Промышленный экспорт».</w:t>
            </w:r>
          </w:p>
        </w:tc>
        <w:tc>
          <w:tcPr>
            <w:tcW w:w="1841" w:type="dxa"/>
          </w:tcPr>
          <w:p w:rsidR="004358E4" w:rsidRPr="00645184" w:rsidRDefault="009679D2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01.01.2019 –</w:t>
            </w:r>
            <w:r w:rsidR="0010108C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.03.2019 гг.</w:t>
            </w:r>
          </w:p>
        </w:tc>
        <w:tc>
          <w:tcPr>
            <w:tcW w:w="4807" w:type="dxa"/>
          </w:tcPr>
          <w:p w:rsidR="0010108C" w:rsidRPr="00645184" w:rsidRDefault="0010108C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Созданы достаточные условия для по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держки организаций, реализующих КПМК 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территории Чувашской Республики. </w:t>
            </w:r>
          </w:p>
          <w:p w:rsidR="004358E4" w:rsidRPr="00645184" w:rsidRDefault="004358E4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184" w:rsidRPr="00645184" w:rsidTr="009713B0">
        <w:tc>
          <w:tcPr>
            <w:tcW w:w="14737" w:type="dxa"/>
            <w:gridSpan w:val="4"/>
          </w:tcPr>
          <w:p w:rsidR="004358E4" w:rsidRPr="00645184" w:rsidRDefault="004358E4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Результат федерального проекта: </w:t>
            </w:r>
            <w:proofErr w:type="gramStart"/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Приняты актуализированные отраслевые программы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или разделы отраслевых стратегий, а также отраслевые программы ускоренного экспортного развития приоритетных отраслей промышленности, предусматривающие достижение утвержденных президиумом Совета отраслевых целевых показателей экспорта к 2024 году, а также приведение в соответствие с пр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нятыми решениями о предоставлении субсидий из федерального бюджета и бюджетов субъектов Российской Федерации на цель, пред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смотренную подпунктом 1.1 раздела 3 «Задачи и результаты федерального</w:t>
            </w:r>
            <w:proofErr w:type="gramEnd"/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проекта» федерального проекта «Промышленный экспорт». 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58E4" w:rsidRPr="00645184" w:rsidRDefault="004358E4" w:rsidP="00645184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="00591C6E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Утвержденные отраслевые программы (стратегии) ускоренного развития экспорта и актуализированные отраслевые программы или разделы отраслевых стратегий позволяет обеспечить достижение утвержденных пр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зидиумом Совета отраслевых целевых показателей экспорта в 2024 году.  Объем экспорта конкурентоспособной промышленной проду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ции составит (млрд. долл. США):</w:t>
            </w:r>
          </w:p>
          <w:p w:rsidR="004358E4" w:rsidRPr="00645184" w:rsidRDefault="004358E4" w:rsidP="00645184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в 2019 году – 136;</w:t>
            </w:r>
          </w:p>
          <w:p w:rsidR="004358E4" w:rsidRPr="00645184" w:rsidRDefault="004358E4" w:rsidP="00645184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в 2020 году – 142;</w:t>
            </w:r>
          </w:p>
          <w:p w:rsidR="004358E4" w:rsidRPr="00645184" w:rsidRDefault="004358E4" w:rsidP="00645184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в 2021 году – 153;</w:t>
            </w:r>
          </w:p>
          <w:p w:rsidR="004358E4" w:rsidRPr="00645184" w:rsidRDefault="004358E4" w:rsidP="00645184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в 2022 году – 168;</w:t>
            </w:r>
          </w:p>
          <w:p w:rsidR="004358E4" w:rsidRPr="00645184" w:rsidRDefault="004358E4" w:rsidP="00645184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в 2023 году – 185;</w:t>
            </w:r>
          </w:p>
          <w:p w:rsidR="004358E4" w:rsidRPr="00645184" w:rsidRDefault="004358E4" w:rsidP="00645184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- в 2024 году – 205.</w:t>
            </w:r>
          </w:p>
          <w:p w:rsidR="004358E4" w:rsidRPr="00645184" w:rsidRDefault="004358E4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4358E4" w:rsidRPr="00645184" w:rsidRDefault="0010108C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17" w:type="dxa"/>
          </w:tcPr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государственную программу Чувашской Ре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«Развитие промышленности и инновационная экономика»,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дополнения мероприятиями, способствующими 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ускоренному экспортному развитию приоритетных отраслей промышленности Ч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вашской Республики, предусматривающих достижение показателей, утвержденных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региональным проектом Чувашской Республики «Промышленный экспорт».</w:t>
            </w:r>
          </w:p>
        </w:tc>
        <w:tc>
          <w:tcPr>
            <w:tcW w:w="1841" w:type="dxa"/>
          </w:tcPr>
          <w:p w:rsidR="004358E4" w:rsidRPr="00645184" w:rsidRDefault="00D03252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– 31.12.2019</w:t>
            </w:r>
            <w:r w:rsidR="004358E4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07" w:type="dxa"/>
          </w:tcPr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Чувашской Республики в области промы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ленности и инновационного развития Ч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вашской Республики в соответствии с но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Российской Федерации.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Достижение целей и показателей реги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нального проекта Чувашской Республики «Промышленный экспорт» к 2024 году.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ских товаров, произведенных на территории Чувашской Республики (млн. долл. США):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- в 2019 году – 190,0;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2020 году – 200,0;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- в 2021 году – 210,0;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- в 2022 году – 225,0;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- в 2023 году – 245,0;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- в 2024 году – 260,0.</w:t>
            </w:r>
          </w:p>
          <w:p w:rsidR="004358E4" w:rsidRPr="00645184" w:rsidRDefault="004358E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D027F3">
        <w:tc>
          <w:tcPr>
            <w:tcW w:w="14737" w:type="dxa"/>
            <w:gridSpan w:val="4"/>
          </w:tcPr>
          <w:p w:rsidR="00591C6E" w:rsidRPr="00645184" w:rsidRDefault="00591C6E" w:rsidP="00645184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Результат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Заключены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целевых трансфертов из федерального бюджета на софинансирование мер поддержки, установленных нормативными правовыми актами, которые приняты</w:t>
            </w:r>
            <w:r w:rsidR="00FC7AA2"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рамка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х реализации подпункта 1.5 раздела 3 «Задачи и результаты федерального проекта» федерального проекта «Промышленный экспорт».</w:t>
            </w:r>
          </w:p>
          <w:p w:rsidR="00591C6E" w:rsidRPr="00645184" w:rsidRDefault="00591C6E" w:rsidP="00645184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Предоставлены целевые трансферты из федерального бюджета на софинансиров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ние мер поддержки в соответствии с заключенными соглашениями с высшими должностными лицами (руководителями высших исполн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тельных органов государственной власти) субъектов Российской Федерации. Обеспечена возможность предоставления мер поддержки экспорта на региональном уровне.</w:t>
            </w:r>
          </w:p>
          <w:p w:rsidR="00591C6E" w:rsidRPr="00645184" w:rsidRDefault="00591C6E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9C6359" w:rsidRPr="00645184" w:rsidRDefault="0010108C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17" w:type="dxa"/>
          </w:tcPr>
          <w:p w:rsidR="009C6359" w:rsidRPr="00645184" w:rsidRDefault="009C6359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соглашения с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Минпромторгом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 предоставлении целевых трансфертов из федерального бюджета на софинансиров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ние мер поддержки, установленных нормативными правовыми акт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ми, принятыми в рамках реализации подпункта 1.6 раздела 3 «Задачи и результаты регионального проекта» регионального проекта Чува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Республики «Промышленный экспорт».</w:t>
            </w:r>
          </w:p>
          <w:p w:rsidR="009C6359" w:rsidRPr="00645184" w:rsidRDefault="009C6359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C6359" w:rsidRPr="00645184" w:rsidRDefault="009679D2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15.03</w:t>
            </w:r>
            <w:r w:rsidR="009C6359"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.2019 гг.</w:t>
            </w:r>
          </w:p>
        </w:tc>
        <w:tc>
          <w:tcPr>
            <w:tcW w:w="4807" w:type="dxa"/>
          </w:tcPr>
          <w:p w:rsidR="009C6359" w:rsidRPr="00645184" w:rsidRDefault="009679D2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Соглашение о предоставлении целевых трансфертов из федерального бюджета на софинансирование мер поддержки.</w:t>
            </w:r>
          </w:p>
        </w:tc>
      </w:tr>
      <w:tr w:rsidR="00645184" w:rsidRPr="00645184" w:rsidTr="00D027F3">
        <w:tc>
          <w:tcPr>
            <w:tcW w:w="14737" w:type="dxa"/>
            <w:gridSpan w:val="4"/>
          </w:tcPr>
          <w:p w:rsidR="009C6359" w:rsidRPr="00645184" w:rsidRDefault="009C6359" w:rsidP="00645184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Приняты нормативные правовые акты, предусматривающие механизмы стимулирования спроса на продукцию, производимую в соответствии с КПМК.</w:t>
            </w:r>
          </w:p>
          <w:p w:rsidR="009C6359" w:rsidRPr="00645184" w:rsidRDefault="009C6359" w:rsidP="00645184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Обеспечено расширение сбыта продукции предприятий, реализующих КПМК с целью достижения показателей, установленных в пункте 1.8. федерального проекта «Промышленный экспорт»</w:t>
            </w:r>
          </w:p>
          <w:p w:rsidR="009C6359" w:rsidRPr="00645184" w:rsidRDefault="009C6359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9C6359" w:rsidRPr="00645184" w:rsidRDefault="0010108C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17" w:type="dxa"/>
          </w:tcPr>
          <w:p w:rsidR="009C6359" w:rsidRPr="00645184" w:rsidRDefault="009C6359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нормативных правовых актов Чувашской Республики, предусматривающих дополнительные механизмы стимулирования спроса на продукцию, производимую в соответствии с КПМК</w:t>
            </w:r>
          </w:p>
        </w:tc>
        <w:tc>
          <w:tcPr>
            <w:tcW w:w="1841" w:type="dxa"/>
          </w:tcPr>
          <w:p w:rsidR="009C6359" w:rsidRPr="00645184" w:rsidRDefault="0010108C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01.06</w:t>
            </w:r>
            <w:r w:rsidR="009C6359" w:rsidRPr="00645184">
              <w:rPr>
                <w:rFonts w:ascii="Times New Roman" w:hAnsi="Times New Roman" w:cs="Times New Roman"/>
                <w:sz w:val="24"/>
                <w:szCs w:val="24"/>
              </w:rPr>
              <w:t>.2024 гг.</w:t>
            </w:r>
          </w:p>
        </w:tc>
        <w:tc>
          <w:tcPr>
            <w:tcW w:w="4807" w:type="dxa"/>
          </w:tcPr>
          <w:p w:rsidR="009C6359" w:rsidRPr="00645184" w:rsidRDefault="009C6359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Обеспечено расширение сбыта продукции предприятий, реализующих КПМК с целью достижения показателей, установленных в пункте 1.10. регионального проекта Чува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ской Республики «Промышленный экспорт»</w:t>
            </w:r>
          </w:p>
          <w:p w:rsidR="009C6359" w:rsidRPr="00645184" w:rsidRDefault="009C6359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2E34A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с промышленными предприятиями о по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держке КПМК, реализуемых на территории Чувашской Республики.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Не менее 2 соглашений в год с предприят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ями, реализующих КПМК на территории Чувашской Республики.</w:t>
            </w:r>
          </w:p>
        </w:tc>
      </w:tr>
      <w:tr w:rsidR="00645184" w:rsidRPr="00645184" w:rsidTr="00D027F3">
        <w:tc>
          <w:tcPr>
            <w:tcW w:w="14737" w:type="dxa"/>
            <w:gridSpan w:val="4"/>
          </w:tcPr>
          <w:p w:rsidR="009167F4" w:rsidRPr="00645184" w:rsidRDefault="009167F4" w:rsidP="00645184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Обеспечено применение механизмов поддержки международной конкурентоспособности товаров (р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бот, услуг) на постоянной основе. Достигнуты цель и показатели федерального проекта «Промышленный экспорт» за счет развития международной конкурентоспособности промышленных предприятий, мотивации госкомпаний к повышению объема экспорта, реализации пакета отраслевых регуляторных мер и программ (стратегий) ускоренного развития экспорта в соответствии с разделом 2 «Цель и пок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затели федерального проекта» федерального проекта «Промышленный экспорт». </w:t>
            </w:r>
          </w:p>
          <w:p w:rsidR="009167F4" w:rsidRPr="00645184" w:rsidRDefault="009167F4" w:rsidP="00645184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Объем экспорта (в стоимостном выражении) </w:t>
            </w:r>
            <w:proofErr w:type="spellStart"/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неэнергетических пр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мышленных товаров и объем экспорта промышленных услуг в размере 205 млрд. долл. США к концу 2024 года, в том числе продукции м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64518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шиностроения – 60 млрд. долларов США в год.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2E34A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Обеспечено применение механизмов поддержки международной конкурентоспособности товаров (работ, услуг) на постоянной основе в Чувашской Республике. </w:t>
            </w:r>
          </w:p>
        </w:tc>
        <w:tc>
          <w:tcPr>
            <w:tcW w:w="1841" w:type="dxa"/>
          </w:tcPr>
          <w:p w:rsidR="009167F4" w:rsidRPr="00645184" w:rsidRDefault="002E34A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Достигнуты цель и показатели региональн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го проекта Чувашской Республики «Пр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мышленный экспорт»: 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к 2024 году обесп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увеличение доли экспорта в валовом региональном продукте до 4,2 % и рост объема экспорта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неэнергетич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ских товаров - до 260,0 млн. долларов США за счет развития международной конкуре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 промышленных предпри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тий Чувашской Республики и их участия в программах (стратегиях) ускоренного ра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вития экспорта.</w:t>
            </w:r>
            <w:proofErr w:type="gramEnd"/>
          </w:p>
        </w:tc>
      </w:tr>
      <w:tr w:rsidR="00645184" w:rsidRPr="00645184" w:rsidTr="00D027F3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5" w:type="dxa"/>
            <w:gridSpan w:val="3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экспортного потенциала промышленных предприятий Чувашской Республики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международных специализированных конференциях, пр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зентациях, форумах.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Принято участие не менее чем в 4 междун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родных мероприятий в год.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деловых миссий экспортной направленности и двуст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ронних контактов с потенциальными партнерами. 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Организовано н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 менее 4 мероприятий в год.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промышленным предприятиям Чувашской Ре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в создании «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мультиязычных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» сайтов.</w:t>
            </w: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Создано не менее 5 «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мультиязычных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» са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«одного окна» для взаимодействия участников внешнеэкономической деятельности.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эк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порта.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двустороннего торгово-экономического сотрудничества с зарубежными странами и международными организациями.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экспорта в валовом реги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продукте до 4,2%.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 территории Чувашской Республики новых производств по выпуску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неэнергетических товаров или патентова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продуктов (в том числе трансфер лицензированных зарубежных технологий и привлечение иностранных инвестиций).</w:t>
            </w: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не менее 1 нового производства в год.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и развитие научно-технических связей между организациями в Чувашской Республике и организациями в зарубежных странах. Организация обмена опытом, развитие трансфера технологий.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сотрудничества с государственными корпорациями, страт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гическими партнерами, участие в реализации совместных проектов и программ за рубежом.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производственной и инновацио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ной инфраструктуры.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презентационных материалов об инвестиционном, инн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вационном и экспортном потенциале Чувашской Республики.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01.01.2020 – 31.12.2020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 электронный и печатный каталог 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инвестиционного, инновационного и эк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портного потенциала Чувашской Республ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автономным учреждением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 займов на ре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лизацию экспортно-ориентированных проектов.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займов в год на реализацию эк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портно-ориентированных проектов, реал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зуемых на территории Чувашской Респу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лики.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Участие промышленных предприятий Чувашской Республики в д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рожной карте первоочередных мер развития экспорта по приорите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отраслям промышленности.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Развитие экспортного потенциала.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работа с промышленными предприятиями Чувашской Ре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по привлечению государственной поддержки из федерал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бюджета 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Привлечена государственная поддержка из федерального бюджета.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предприятиям Чувашской Республики в расширении рынков сбыта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неэнергетических товаров, стимулиров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нии продаж и развитие экспортного потенциала.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маркетинга, расширение рынков сбыта и стимулиров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ние продаж.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консультационных мероприятий с руководителями пр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мышленных предприятий Чувашской Республики по ведению эк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портной деятельности.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мероприятий в год.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Субсидирование расходов на организацию и участие в выставочно-ярмарочных и конгрессных мероприятиях, международных </w:t>
            </w:r>
            <w:proofErr w:type="gram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бизнес-миссиях</w:t>
            </w:r>
            <w:proofErr w:type="gram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промоутерских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мероприятиях за рубежом по пр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движению российской продукции на экспорт.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государственной поддер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предприятиям Чувашской Республики в приведении 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портоориентированной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соответствие с требованиями, необходимыми для ее экспорта (стандартизация, сертификация, н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обходимые разрешения).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Выход на внешние рынки.</w:t>
            </w:r>
          </w:p>
        </w:tc>
      </w:tr>
      <w:tr w:rsidR="00645184" w:rsidRPr="00645184" w:rsidTr="009713B0">
        <w:tc>
          <w:tcPr>
            <w:tcW w:w="672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41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развития внешнеэкономической де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тельности в Чувашской Республике.</w:t>
            </w:r>
          </w:p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167F4" w:rsidRPr="00645184" w:rsidRDefault="009167F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01.01.2019 – 31.12.2024 гг.</w:t>
            </w:r>
          </w:p>
        </w:tc>
        <w:tc>
          <w:tcPr>
            <w:tcW w:w="4807" w:type="dxa"/>
          </w:tcPr>
          <w:p w:rsidR="009167F4" w:rsidRPr="00645184" w:rsidRDefault="009167F4" w:rsidP="00645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благоприятного информационн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sz w:val="24"/>
                <w:szCs w:val="24"/>
              </w:rPr>
              <w:t>го климата.</w:t>
            </w:r>
          </w:p>
        </w:tc>
      </w:tr>
    </w:tbl>
    <w:p w:rsidR="009713B0" w:rsidRPr="00645184" w:rsidRDefault="009713B0" w:rsidP="0064518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3AF" w:rsidRPr="00645184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37FF" w:rsidRDefault="005137FF" w:rsidP="006451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184">
        <w:rPr>
          <w:rFonts w:ascii="Times New Roman" w:hAnsi="Times New Roman" w:cs="Times New Roman"/>
          <w:sz w:val="24"/>
          <w:szCs w:val="24"/>
        </w:rPr>
        <w:t xml:space="preserve">4. Финансовое обеспечение реализации </w:t>
      </w:r>
      <w:r w:rsidR="008D4E95" w:rsidRPr="00645184">
        <w:rPr>
          <w:rFonts w:ascii="Times New Roman" w:hAnsi="Times New Roman" w:cs="Times New Roman"/>
          <w:sz w:val="24"/>
          <w:szCs w:val="24"/>
        </w:rPr>
        <w:t>регионального</w:t>
      </w:r>
      <w:r w:rsidRPr="0064518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AF73AF" w:rsidRPr="00645184" w:rsidRDefault="00AF73AF" w:rsidP="006451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6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916"/>
        <w:gridCol w:w="6470"/>
        <w:gridCol w:w="1134"/>
        <w:gridCol w:w="992"/>
        <w:gridCol w:w="993"/>
        <w:gridCol w:w="992"/>
        <w:gridCol w:w="992"/>
        <w:gridCol w:w="964"/>
        <w:gridCol w:w="1315"/>
      </w:tblGrid>
      <w:tr w:rsidR="00645184" w:rsidRPr="00645184" w:rsidTr="00A75BC9">
        <w:tc>
          <w:tcPr>
            <w:tcW w:w="916" w:type="dxa"/>
            <w:vMerge w:val="restart"/>
          </w:tcPr>
          <w:p w:rsidR="00B3331D" w:rsidRPr="00645184" w:rsidRDefault="00B3331D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  <w:vMerge w:val="restart"/>
          </w:tcPr>
          <w:p w:rsidR="00296CAD" w:rsidRPr="00645184" w:rsidRDefault="00B3331D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3331D" w:rsidRPr="00645184" w:rsidRDefault="00B3331D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7" w:type="dxa"/>
            <w:gridSpan w:val="6"/>
          </w:tcPr>
          <w:p w:rsidR="00A54ADB" w:rsidRPr="00645184" w:rsidRDefault="00B3331D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Объем финансового о</w:t>
            </w:r>
            <w:r w:rsidR="00A54ADB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по годам </w:t>
            </w:r>
          </w:p>
          <w:p w:rsidR="00B3331D" w:rsidRPr="00645184" w:rsidRDefault="00A54AD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3331D" w:rsidRPr="00645184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315" w:type="dxa"/>
            <w:vMerge w:val="restart"/>
          </w:tcPr>
          <w:p w:rsidR="00B3331D" w:rsidRPr="00645184" w:rsidRDefault="00B3331D" w:rsidP="00645184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96CAD" w:rsidRPr="00645184" w:rsidRDefault="002947C2" w:rsidP="00645184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2019-2024 гг. </w:t>
            </w:r>
            <w:r w:rsidR="00B3331D"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(млн. </w:t>
            </w:r>
            <w:proofErr w:type="gramEnd"/>
          </w:p>
          <w:p w:rsidR="00B3331D" w:rsidRPr="00645184" w:rsidRDefault="00B3331D" w:rsidP="00645184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5" w:type="dxa"/>
            <w:vMerge/>
          </w:tcPr>
          <w:p w:rsidR="00251A64" w:rsidRPr="00645184" w:rsidRDefault="00251A64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14768" w:type="dxa"/>
            <w:gridSpan w:val="9"/>
          </w:tcPr>
          <w:p w:rsidR="00467925" w:rsidRPr="00645184" w:rsidRDefault="00E40A96" w:rsidP="006451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экспортного потенциала промышленных предприятий Чувашской Республики</w:t>
            </w:r>
          </w:p>
        </w:tc>
      </w:tr>
      <w:tr w:rsidR="00645184" w:rsidRPr="00645184" w:rsidTr="00A75BC9">
        <w:tc>
          <w:tcPr>
            <w:tcW w:w="916" w:type="dxa"/>
          </w:tcPr>
          <w:p w:rsidR="00467925" w:rsidRPr="00645184" w:rsidRDefault="0046792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2" w:type="dxa"/>
            <w:gridSpan w:val="8"/>
          </w:tcPr>
          <w:p w:rsidR="00467925" w:rsidRPr="00645184" w:rsidRDefault="00467925" w:rsidP="006451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 xml:space="preserve">Приняты нормативные правовые акты, предусматривающие </w:t>
            </w:r>
            <w:proofErr w:type="gramStart"/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 xml:space="preserve"> начиная с 2019 года АО «Российский экспортный центр» субсидий на развитие инфраструктуры поддержки экспорта, включающий, в том числе, финансирование расходов на о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ганизацию выставочных мероприятий и проведение международных деловых миссий с участием компаний-экспортеров росси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й</w:t>
            </w:r>
            <w:r w:rsidRPr="00645184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ru-RU"/>
              </w:rPr>
              <w:t>ской продукции, на создание механизма «одного окна» для взаимодействия участников внешнеэкономической деятельности. Утвержден единый перечень кодов ТН ВЭД высокотехнологичной продукции.</w:t>
            </w:r>
          </w:p>
        </w:tc>
      </w:tr>
      <w:tr w:rsidR="00645184" w:rsidRPr="00645184" w:rsidTr="00A75BC9">
        <w:tc>
          <w:tcPr>
            <w:tcW w:w="916" w:type="dxa"/>
          </w:tcPr>
          <w:p w:rsidR="00286ACB" w:rsidRPr="00645184" w:rsidRDefault="00467925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 w:rsidR="00286AC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286ACB" w:rsidRPr="00645184" w:rsidRDefault="002E14C3" w:rsidP="006451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деловых миссий экспортной направленности и двусторонних контактов с потенциальными партнерами. 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044B96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044B96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044B96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15" w:type="dxa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193,6</w:t>
            </w:r>
          </w:p>
        </w:tc>
      </w:tr>
      <w:tr w:rsidR="00645184" w:rsidRPr="00645184" w:rsidTr="00A75BC9">
        <w:tc>
          <w:tcPr>
            <w:tcW w:w="916" w:type="dxa"/>
          </w:tcPr>
          <w:p w:rsidR="00286ACB" w:rsidRPr="00645184" w:rsidRDefault="0046792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6ACB" w:rsidRPr="006451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 w:val="restart"/>
          </w:tcPr>
          <w:p w:rsidR="00286ACB" w:rsidRPr="00645184" w:rsidRDefault="0046792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6ACB" w:rsidRPr="0064518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  <w:r w:rsidR="002E14C3" w:rsidRPr="006451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5" w:type="dxa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286ACB" w:rsidRPr="00645184" w:rsidRDefault="00286AC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916" w:type="dxa"/>
            <w:vMerge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645184" w:rsidRDefault="00286AC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  <w:r w:rsidR="002E14C3" w:rsidRPr="006451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5" w:type="dxa"/>
          </w:tcPr>
          <w:p w:rsidR="00286ACB" w:rsidRPr="00645184" w:rsidRDefault="00990D7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645184" w:rsidRDefault="00286ACB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645184" w:rsidRDefault="00286ACB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286ACB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</w:tcPr>
          <w:p w:rsidR="00286ACB" w:rsidRPr="00645184" w:rsidRDefault="0046792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6ACB" w:rsidRPr="0064518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86ACB" w:rsidRPr="00645184" w:rsidRDefault="00044B9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286ACB" w:rsidRPr="00645184" w:rsidRDefault="00044B9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3" w:type="dxa"/>
          </w:tcPr>
          <w:p w:rsidR="00286ACB" w:rsidRPr="00645184" w:rsidRDefault="00044B9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286ACB" w:rsidRPr="00645184" w:rsidRDefault="00044B9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5ECE" w:rsidRPr="0064518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64" w:type="dxa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315" w:type="dxa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645184" w:rsidRPr="00645184" w:rsidTr="00A75BC9">
        <w:tc>
          <w:tcPr>
            <w:tcW w:w="916" w:type="dxa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Расширение двустороннего торгово-экономического с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трудничества с зарубежными странами и международн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 организациями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1315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8,2</w:t>
            </w:r>
          </w:p>
        </w:tc>
      </w:tr>
      <w:tr w:rsidR="00645184" w:rsidRPr="00645184" w:rsidTr="00A75BC9">
        <w:tc>
          <w:tcPr>
            <w:tcW w:w="916" w:type="dxa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2824A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24A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2824A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24A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24A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2824A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  <w:shd w:val="clear" w:color="auto" w:fill="auto"/>
          </w:tcPr>
          <w:p w:rsidR="00286ACB" w:rsidRPr="00645184" w:rsidRDefault="002824A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5184" w:rsidRPr="00645184" w:rsidTr="00A75BC9">
        <w:tc>
          <w:tcPr>
            <w:tcW w:w="916" w:type="dxa"/>
            <w:vMerge w:val="restart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  <w:r w:rsidR="00EE49AC" w:rsidRPr="006451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15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286ACB" w:rsidRPr="00645184" w:rsidRDefault="00286AC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916" w:type="dxa"/>
            <w:vMerge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645184" w:rsidRDefault="00286AC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  <w:r w:rsidR="00EE49AC" w:rsidRPr="006451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15" w:type="dxa"/>
            <w:shd w:val="clear" w:color="auto" w:fill="auto"/>
          </w:tcPr>
          <w:p w:rsidR="00286ACB" w:rsidRPr="00645184" w:rsidRDefault="00990D7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15" w:type="dxa"/>
            <w:shd w:val="clear" w:color="auto" w:fill="auto"/>
          </w:tcPr>
          <w:p w:rsidR="00286AC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45184" w:rsidRPr="00645184" w:rsidTr="00A75BC9">
        <w:tc>
          <w:tcPr>
            <w:tcW w:w="916" w:type="dxa"/>
          </w:tcPr>
          <w:p w:rsidR="00286ACB" w:rsidRPr="00645184" w:rsidRDefault="00286AC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470" w:type="dxa"/>
          </w:tcPr>
          <w:p w:rsidR="00286ACB" w:rsidRPr="00645184" w:rsidRDefault="00286ACB" w:rsidP="006451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на территории Чувашской Республики новых пр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изводств по выпуску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неэнергетических товаров или патентованных продуктов (в том числе трансфер л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цензированных зарубежных технологий и привлечение ин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странных инвестиций)</w:t>
            </w:r>
          </w:p>
        </w:tc>
        <w:tc>
          <w:tcPr>
            <w:tcW w:w="1134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76,0</w:t>
            </w:r>
          </w:p>
        </w:tc>
        <w:tc>
          <w:tcPr>
            <w:tcW w:w="964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315" w:type="dxa"/>
            <w:shd w:val="clear" w:color="auto" w:fill="auto"/>
          </w:tcPr>
          <w:p w:rsidR="00286ACB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360,2</w:t>
            </w:r>
          </w:p>
        </w:tc>
      </w:tr>
      <w:tr w:rsidR="00645184" w:rsidRPr="00645184" w:rsidTr="00A75BC9">
        <w:tc>
          <w:tcPr>
            <w:tcW w:w="916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470" w:type="dxa"/>
          </w:tcPr>
          <w:p w:rsidR="00A75BC9" w:rsidRPr="00645184" w:rsidRDefault="00A75BC9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 w:val="restart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470" w:type="dxa"/>
          </w:tcPr>
          <w:p w:rsidR="00A75BC9" w:rsidRPr="00645184" w:rsidRDefault="00A75BC9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9727B1" w:rsidRPr="00645184" w:rsidRDefault="009727B1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470" w:type="dxa"/>
          </w:tcPr>
          <w:p w:rsidR="009727B1" w:rsidRPr="00645184" w:rsidRDefault="009727B1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64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15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</w:tr>
      <w:tr w:rsidR="00645184" w:rsidRPr="00645184" w:rsidTr="00A75BC9">
        <w:tc>
          <w:tcPr>
            <w:tcW w:w="916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2.5.</w:t>
            </w:r>
          </w:p>
        </w:tc>
        <w:tc>
          <w:tcPr>
            <w:tcW w:w="6470" w:type="dxa"/>
          </w:tcPr>
          <w:p w:rsidR="009727B1" w:rsidRPr="00645184" w:rsidRDefault="002E14C3" w:rsidP="006451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автономным учреждением Чувашской Республики «Фонд развития промышленности и инвест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ционной деятельности в Чувашской Республике» Мин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стерства экономического развития, промышленности и торговли Чувашской Республики займов на реализацию эк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портно-ориентированных проектов</w:t>
            </w:r>
          </w:p>
        </w:tc>
        <w:tc>
          <w:tcPr>
            <w:tcW w:w="1134" w:type="dxa"/>
          </w:tcPr>
          <w:p w:rsidR="009727B1" w:rsidRPr="00645184" w:rsidRDefault="004348E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27B1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27B1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27B1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727B1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964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727B1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1315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="009727B1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</w:tr>
      <w:tr w:rsidR="00645184" w:rsidRPr="00645184" w:rsidTr="00A75BC9">
        <w:tc>
          <w:tcPr>
            <w:tcW w:w="916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470" w:type="dxa"/>
          </w:tcPr>
          <w:p w:rsidR="00A75BC9" w:rsidRPr="00645184" w:rsidRDefault="00A75BC9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 w:val="restart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470" w:type="dxa"/>
          </w:tcPr>
          <w:p w:rsidR="009727B1" w:rsidRPr="00645184" w:rsidRDefault="009727B1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Чувашской Республики</w:t>
            </w:r>
            <w:r w:rsidR="00467925" w:rsidRPr="0064518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9727B1" w:rsidRPr="00645184" w:rsidRDefault="009727B1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916" w:type="dxa"/>
            <w:vMerge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9727B1" w:rsidRPr="00645184" w:rsidRDefault="009727B1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  <w:r w:rsidR="00467925" w:rsidRPr="0064518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D75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90D75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D75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D75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90D75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90D75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0D75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470" w:type="dxa"/>
          </w:tcPr>
          <w:p w:rsidR="009727B1" w:rsidRPr="00645184" w:rsidRDefault="009727B1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</w:tcPr>
          <w:p w:rsidR="009727B1" w:rsidRPr="00645184" w:rsidRDefault="009470C6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27B1" w:rsidRPr="0064518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45184" w:rsidRPr="00645184" w:rsidTr="00A75BC9">
        <w:tc>
          <w:tcPr>
            <w:tcW w:w="916" w:type="dxa"/>
          </w:tcPr>
          <w:p w:rsidR="009727B1" w:rsidRPr="00645184" w:rsidRDefault="009727B1" w:rsidP="00645184">
            <w:pPr>
              <w:ind w:left="-113" w:right="-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2.12.</w:t>
            </w:r>
          </w:p>
        </w:tc>
        <w:tc>
          <w:tcPr>
            <w:tcW w:w="6470" w:type="dxa"/>
          </w:tcPr>
          <w:p w:rsidR="009727B1" w:rsidRPr="00645184" w:rsidRDefault="009727B1" w:rsidP="006451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предприятиям Чувашской Республики в прив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дении </w:t>
            </w:r>
            <w:proofErr w:type="spellStart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экспортоориентированной</w:t>
            </w:r>
            <w:proofErr w:type="spellEnd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продукции в соотве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ствие с требованиями, необходимыми для ее экспорта (стандартизация, сертификация, необходимые разреш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ния)</w:t>
            </w:r>
          </w:p>
        </w:tc>
        <w:tc>
          <w:tcPr>
            <w:tcW w:w="1134" w:type="dxa"/>
          </w:tcPr>
          <w:p w:rsidR="009727B1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10,9</w:t>
            </w:r>
          </w:p>
        </w:tc>
        <w:tc>
          <w:tcPr>
            <w:tcW w:w="993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964" w:type="dxa"/>
          </w:tcPr>
          <w:p w:rsidR="009727B1" w:rsidRPr="00645184" w:rsidRDefault="00975EC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15" w:type="dxa"/>
          </w:tcPr>
          <w:p w:rsidR="009727B1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</w:tr>
      <w:tr w:rsidR="00645184" w:rsidRPr="00645184" w:rsidTr="00A75BC9">
        <w:tc>
          <w:tcPr>
            <w:tcW w:w="916" w:type="dxa"/>
          </w:tcPr>
          <w:p w:rsidR="00A75BC9" w:rsidRPr="00645184" w:rsidRDefault="00A75BC9" w:rsidP="00645184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6470" w:type="dxa"/>
          </w:tcPr>
          <w:p w:rsidR="00A75BC9" w:rsidRPr="00645184" w:rsidRDefault="00A75BC9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 w:val="restart"/>
          </w:tcPr>
          <w:p w:rsidR="00A75BC9" w:rsidRPr="00645184" w:rsidRDefault="00A75BC9" w:rsidP="00645184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6470" w:type="dxa"/>
          </w:tcPr>
          <w:p w:rsidR="00A75BC9" w:rsidRPr="00645184" w:rsidRDefault="00A75BC9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9727B1" w:rsidRPr="00645184" w:rsidRDefault="009727B1" w:rsidP="00645184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9727B1" w:rsidRPr="00645184" w:rsidRDefault="009727B1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727B1" w:rsidRPr="00645184" w:rsidRDefault="009727B1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</w:tcPr>
          <w:p w:rsidR="0098093B" w:rsidRPr="00645184" w:rsidRDefault="0098093B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2.12.3.</w:t>
            </w:r>
          </w:p>
        </w:tc>
        <w:tc>
          <w:tcPr>
            <w:tcW w:w="6470" w:type="dxa"/>
          </w:tcPr>
          <w:p w:rsidR="0098093B" w:rsidRPr="00645184" w:rsidRDefault="0098093B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6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645184" w:rsidRPr="00645184" w:rsidTr="00A75BC9">
        <w:tc>
          <w:tcPr>
            <w:tcW w:w="916" w:type="dxa"/>
          </w:tcPr>
          <w:p w:rsidR="0098093B" w:rsidRPr="00645184" w:rsidRDefault="0098093B" w:rsidP="00645184">
            <w:pPr>
              <w:ind w:right="-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2.13.</w:t>
            </w:r>
          </w:p>
        </w:tc>
        <w:tc>
          <w:tcPr>
            <w:tcW w:w="6470" w:type="dxa"/>
          </w:tcPr>
          <w:p w:rsidR="0098093B" w:rsidRPr="00645184" w:rsidRDefault="0098093B" w:rsidP="00645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поддержка развития внешнеэкономич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ской деятельности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645184" w:rsidRPr="00645184" w:rsidTr="00A75BC9">
        <w:tc>
          <w:tcPr>
            <w:tcW w:w="916" w:type="dxa"/>
          </w:tcPr>
          <w:p w:rsidR="00A75BC9" w:rsidRPr="00645184" w:rsidRDefault="00A75BC9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6470" w:type="dxa"/>
          </w:tcPr>
          <w:p w:rsidR="00A75BC9" w:rsidRPr="00645184" w:rsidRDefault="00A75BC9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 w:val="restart"/>
          </w:tcPr>
          <w:p w:rsidR="0098093B" w:rsidRPr="00645184" w:rsidRDefault="0098093B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2.13.2.</w:t>
            </w:r>
          </w:p>
        </w:tc>
        <w:tc>
          <w:tcPr>
            <w:tcW w:w="6470" w:type="dxa"/>
          </w:tcPr>
          <w:p w:rsidR="0098093B" w:rsidRPr="00645184" w:rsidRDefault="0098093B" w:rsidP="00645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Чувашской Республики</w:t>
            </w:r>
            <w:r w:rsidR="00EE49AC" w:rsidRPr="006451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98093B" w:rsidRPr="00645184" w:rsidRDefault="0098093B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98093B" w:rsidRPr="00645184" w:rsidRDefault="0098093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916" w:type="dxa"/>
            <w:vMerge/>
          </w:tcPr>
          <w:p w:rsidR="0098093B" w:rsidRPr="00645184" w:rsidRDefault="0098093B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98093B" w:rsidRPr="00645184" w:rsidRDefault="0098093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  <w:r w:rsidR="00EE49AC" w:rsidRPr="006451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зований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vMerge/>
          </w:tcPr>
          <w:p w:rsidR="00A75BC9" w:rsidRPr="00645184" w:rsidRDefault="00A75BC9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</w:tcPr>
          <w:p w:rsidR="0098093B" w:rsidRPr="00645184" w:rsidRDefault="0098093B" w:rsidP="0064518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2.13.3.</w:t>
            </w:r>
          </w:p>
        </w:tc>
        <w:tc>
          <w:tcPr>
            <w:tcW w:w="6470" w:type="dxa"/>
          </w:tcPr>
          <w:p w:rsidR="0098093B" w:rsidRPr="00645184" w:rsidRDefault="0098093B" w:rsidP="0064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5184" w:rsidRPr="00645184" w:rsidTr="00A75BC9">
        <w:tc>
          <w:tcPr>
            <w:tcW w:w="7386" w:type="dxa"/>
            <w:gridSpan w:val="2"/>
          </w:tcPr>
          <w:p w:rsidR="0098093B" w:rsidRPr="00645184" w:rsidRDefault="0098093B" w:rsidP="00645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региональному проекту,</w:t>
            </w:r>
          </w:p>
        </w:tc>
        <w:tc>
          <w:tcPr>
            <w:tcW w:w="1134" w:type="dxa"/>
          </w:tcPr>
          <w:p w:rsidR="0098093B" w:rsidRPr="00645184" w:rsidRDefault="004348E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3A74"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09,75</w:t>
            </w:r>
          </w:p>
        </w:tc>
        <w:tc>
          <w:tcPr>
            <w:tcW w:w="992" w:type="dxa"/>
          </w:tcPr>
          <w:p w:rsidR="0098093B" w:rsidRPr="00645184" w:rsidRDefault="004E3A74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684,64</w:t>
            </w:r>
          </w:p>
        </w:tc>
        <w:tc>
          <w:tcPr>
            <w:tcW w:w="993" w:type="dxa"/>
          </w:tcPr>
          <w:p w:rsidR="0098093B" w:rsidRPr="00645184" w:rsidRDefault="009470C6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3A74"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33,04</w:t>
            </w:r>
          </w:p>
        </w:tc>
        <w:tc>
          <w:tcPr>
            <w:tcW w:w="992" w:type="dxa"/>
          </w:tcPr>
          <w:p w:rsidR="0098093B" w:rsidRPr="00645184" w:rsidRDefault="009470C6" w:rsidP="006451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3A74"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75,34</w:t>
            </w:r>
          </w:p>
        </w:tc>
        <w:tc>
          <w:tcPr>
            <w:tcW w:w="992" w:type="dxa"/>
          </w:tcPr>
          <w:p w:rsidR="0098093B" w:rsidRPr="00645184" w:rsidRDefault="004348EB" w:rsidP="006451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3A74"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27,05</w:t>
            </w:r>
          </w:p>
        </w:tc>
        <w:tc>
          <w:tcPr>
            <w:tcW w:w="964" w:type="dxa"/>
          </w:tcPr>
          <w:p w:rsidR="0098093B" w:rsidRPr="00645184" w:rsidRDefault="004348EB" w:rsidP="00645184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01AE"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37,95</w:t>
            </w:r>
          </w:p>
        </w:tc>
        <w:tc>
          <w:tcPr>
            <w:tcW w:w="1315" w:type="dxa"/>
          </w:tcPr>
          <w:p w:rsidR="0098093B" w:rsidRPr="00645184" w:rsidRDefault="00E8613E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B901AE" w:rsidRPr="00645184">
              <w:rPr>
                <w:rFonts w:ascii="Times New Roman" w:hAnsi="Times New Roman" w:cs="Times New Roman"/>
                <w:b/>
                <w:sz w:val="24"/>
                <w:szCs w:val="24"/>
              </w:rPr>
              <w:t>67,77</w:t>
            </w:r>
          </w:p>
        </w:tc>
      </w:tr>
      <w:tr w:rsidR="00645184" w:rsidRPr="00645184" w:rsidTr="00A75BC9">
        <w:tc>
          <w:tcPr>
            <w:tcW w:w="7386" w:type="dxa"/>
            <w:gridSpan w:val="2"/>
          </w:tcPr>
          <w:p w:rsidR="0098093B" w:rsidRPr="00645184" w:rsidRDefault="0098093B" w:rsidP="00645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184" w:rsidRPr="00645184" w:rsidTr="00A75BC9">
        <w:tc>
          <w:tcPr>
            <w:tcW w:w="916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A75BC9" w:rsidRPr="00645184" w:rsidRDefault="00A75BC9" w:rsidP="00645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98093B" w:rsidRPr="00645184" w:rsidRDefault="0098093B" w:rsidP="006451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</w:tcPr>
          <w:p w:rsidR="0098093B" w:rsidRPr="00645184" w:rsidRDefault="004348E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03,05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303,14</w:t>
            </w:r>
          </w:p>
        </w:tc>
        <w:tc>
          <w:tcPr>
            <w:tcW w:w="993" w:type="dxa"/>
          </w:tcPr>
          <w:p w:rsidR="0098093B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03,14</w:t>
            </w:r>
          </w:p>
        </w:tc>
        <w:tc>
          <w:tcPr>
            <w:tcW w:w="992" w:type="dxa"/>
          </w:tcPr>
          <w:p w:rsidR="0098093B" w:rsidRPr="00645184" w:rsidRDefault="009470C6" w:rsidP="0064518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03,44</w:t>
            </w:r>
          </w:p>
        </w:tc>
        <w:tc>
          <w:tcPr>
            <w:tcW w:w="992" w:type="dxa"/>
          </w:tcPr>
          <w:p w:rsidR="0098093B" w:rsidRPr="00645184" w:rsidRDefault="009470C6" w:rsidP="0064518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348E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3,65</w:t>
            </w:r>
          </w:p>
        </w:tc>
        <w:tc>
          <w:tcPr>
            <w:tcW w:w="964" w:type="dxa"/>
          </w:tcPr>
          <w:p w:rsidR="0098093B" w:rsidRPr="00645184" w:rsidRDefault="009470C6" w:rsidP="00645184">
            <w:pPr>
              <w:ind w:left="-108" w:right="-1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348E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3,75</w:t>
            </w:r>
          </w:p>
        </w:tc>
        <w:tc>
          <w:tcPr>
            <w:tcW w:w="1315" w:type="dxa"/>
          </w:tcPr>
          <w:p w:rsidR="0098093B" w:rsidRPr="00645184" w:rsidRDefault="00E8613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20,17</w:t>
            </w:r>
          </w:p>
        </w:tc>
      </w:tr>
      <w:tr w:rsidR="00645184" w:rsidRPr="00645184" w:rsidTr="00A75BC9">
        <w:tc>
          <w:tcPr>
            <w:tcW w:w="916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98093B" w:rsidRPr="00645184" w:rsidRDefault="0098093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98093B" w:rsidRPr="00645184" w:rsidRDefault="0098093B" w:rsidP="0064518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964" w:type="dxa"/>
          </w:tcPr>
          <w:p w:rsidR="0098093B" w:rsidRPr="00645184" w:rsidRDefault="0098093B" w:rsidP="00645184">
            <w:pPr>
              <w:ind w:left="-108" w:right="-13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315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</w:tr>
      <w:tr w:rsidR="00645184" w:rsidRPr="00645184" w:rsidTr="00A75BC9">
        <w:tc>
          <w:tcPr>
            <w:tcW w:w="916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98093B" w:rsidRPr="00645184" w:rsidRDefault="0098093B" w:rsidP="00645184">
            <w:pPr>
              <w:spacing w:line="240" w:lineRule="atLeast"/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98093B" w:rsidRPr="00645184" w:rsidRDefault="004348E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03,05</w:t>
            </w:r>
          </w:p>
        </w:tc>
        <w:tc>
          <w:tcPr>
            <w:tcW w:w="992" w:type="dxa"/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303,14</w:t>
            </w:r>
          </w:p>
        </w:tc>
        <w:tc>
          <w:tcPr>
            <w:tcW w:w="993" w:type="dxa"/>
          </w:tcPr>
          <w:p w:rsidR="0098093B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03,14</w:t>
            </w:r>
          </w:p>
        </w:tc>
        <w:tc>
          <w:tcPr>
            <w:tcW w:w="992" w:type="dxa"/>
          </w:tcPr>
          <w:p w:rsidR="0098093B" w:rsidRPr="00645184" w:rsidRDefault="009470C6" w:rsidP="0064518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03,44</w:t>
            </w:r>
          </w:p>
        </w:tc>
        <w:tc>
          <w:tcPr>
            <w:tcW w:w="992" w:type="dxa"/>
          </w:tcPr>
          <w:p w:rsidR="0098093B" w:rsidRPr="00645184" w:rsidRDefault="009470C6" w:rsidP="0064518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348E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3,65</w:t>
            </w:r>
          </w:p>
        </w:tc>
        <w:tc>
          <w:tcPr>
            <w:tcW w:w="964" w:type="dxa"/>
          </w:tcPr>
          <w:p w:rsidR="0098093B" w:rsidRPr="00645184" w:rsidRDefault="009470C6" w:rsidP="00645184">
            <w:pPr>
              <w:ind w:left="-108" w:right="-1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348E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093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3,75</w:t>
            </w:r>
          </w:p>
        </w:tc>
        <w:tc>
          <w:tcPr>
            <w:tcW w:w="1315" w:type="dxa"/>
          </w:tcPr>
          <w:p w:rsidR="0098093B" w:rsidRPr="00645184" w:rsidRDefault="00E8613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1920,17</w:t>
            </w:r>
          </w:p>
        </w:tc>
      </w:tr>
      <w:tr w:rsidR="00645184" w:rsidRPr="00645184" w:rsidTr="00A75BC9">
        <w:tc>
          <w:tcPr>
            <w:tcW w:w="916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республиканского бюдж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та Чувашской Республики бюджетам муниципальных о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разований</w:t>
            </w:r>
          </w:p>
        </w:tc>
        <w:tc>
          <w:tcPr>
            <w:tcW w:w="113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</w:tcPr>
          <w:p w:rsidR="00A75BC9" w:rsidRPr="00645184" w:rsidRDefault="00A75BC9" w:rsidP="00645184">
            <w:pPr>
              <w:spacing w:line="240" w:lineRule="atLeast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бюджеты муниципальных образований (без учета ме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51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A75BC9" w:rsidRPr="00645184" w:rsidRDefault="00A75BC9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45184" w:rsidRPr="00645184" w:rsidTr="00A75BC9">
        <w:tc>
          <w:tcPr>
            <w:tcW w:w="916" w:type="dxa"/>
            <w:tcBorders>
              <w:bottom w:val="single" w:sz="4" w:space="0" w:color="auto"/>
            </w:tcBorders>
          </w:tcPr>
          <w:p w:rsidR="0098093B" w:rsidRPr="00645184" w:rsidRDefault="0098093B" w:rsidP="0064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98093B" w:rsidRPr="00645184" w:rsidRDefault="0098093B" w:rsidP="00645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093B" w:rsidRPr="00645184" w:rsidRDefault="004348EB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E3A74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06,7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93B" w:rsidRPr="00645184" w:rsidRDefault="004E3A74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381,5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93B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E3A74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93B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E3A74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93B" w:rsidRPr="00645184" w:rsidRDefault="009470C6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348E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4E3A74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8093B" w:rsidRPr="00645184" w:rsidRDefault="009470C6" w:rsidP="00645184">
            <w:pPr>
              <w:ind w:left="-108" w:right="-1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348E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901AE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8093B" w:rsidRPr="00645184" w:rsidRDefault="00E8613E" w:rsidP="00645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B901AE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47,6</w:t>
            </w:r>
          </w:p>
        </w:tc>
      </w:tr>
      <w:tr w:rsidR="00645184" w:rsidRPr="00645184" w:rsidTr="00A75BC9">
        <w:tc>
          <w:tcPr>
            <w:tcW w:w="147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C3" w:rsidRPr="00645184" w:rsidRDefault="002E14C3" w:rsidP="00645184">
            <w:pPr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*-</w:t>
            </w:r>
            <w:r w:rsidR="00EE49AC"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r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инансирование за счет средств республиканского бюджета Чувашской Республики осущес</w:t>
            </w:r>
            <w:r w:rsidR="00EE49AC"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твляется в рамках подпрограмм </w:t>
            </w:r>
            <w:r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«Соде</w:t>
            </w:r>
            <w:r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ствие развитию внешнеэкономической деятельности» </w:t>
            </w:r>
            <w:r w:rsidR="00EE49AC"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</w:t>
            </w:r>
            <w:r w:rsidR="00EE49AC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субъектов малого и среднего предпринимательства в Чувашской Ре</w:t>
            </w:r>
            <w:r w:rsidR="00EE49AC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E49AC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публике» государственной программы Чувашской Республики «Экономическое развитие Чувашской Республики»</w:t>
            </w:r>
            <w:r w:rsidR="00467925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67925" w:rsidRPr="00645184" w:rsidRDefault="00467925" w:rsidP="00645184">
            <w:pPr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**- остаток целевой субсидии</w:t>
            </w:r>
          </w:p>
        </w:tc>
      </w:tr>
    </w:tbl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30ED" w:rsidRPr="003730ED" w:rsidRDefault="003730ED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EC8" w:rsidRPr="00645184" w:rsidRDefault="00026EC8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84">
        <w:rPr>
          <w:rFonts w:ascii="Times New Roman" w:hAnsi="Times New Roman" w:cs="Times New Roman"/>
          <w:sz w:val="24"/>
          <w:szCs w:val="24"/>
        </w:rPr>
        <w:lastRenderedPageBreak/>
        <w:t xml:space="preserve">5. Участники </w:t>
      </w:r>
      <w:r w:rsidR="00A24D93" w:rsidRPr="00645184">
        <w:rPr>
          <w:rFonts w:ascii="Times New Roman" w:hAnsi="Times New Roman" w:cs="Times New Roman"/>
          <w:sz w:val="24"/>
          <w:szCs w:val="24"/>
        </w:rPr>
        <w:t>регионального</w:t>
      </w:r>
      <w:r w:rsidRPr="0064518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84917" w:rsidRPr="00645184" w:rsidRDefault="00584917" w:rsidP="006451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6"/>
        <w:gridCol w:w="8"/>
        <w:gridCol w:w="2428"/>
        <w:gridCol w:w="2582"/>
        <w:gridCol w:w="3935"/>
        <w:gridCol w:w="3957"/>
        <w:gridCol w:w="1432"/>
      </w:tblGrid>
      <w:tr w:rsidR="00645184" w:rsidRPr="00645184" w:rsidTr="00AF73AF">
        <w:trPr>
          <w:tblHeader/>
        </w:trPr>
        <w:tc>
          <w:tcPr>
            <w:tcW w:w="716" w:type="dxa"/>
            <w:gridSpan w:val="2"/>
            <w:shd w:val="clear" w:color="auto" w:fill="auto"/>
            <w:noWrap/>
            <w:vAlign w:val="center"/>
            <w:hideMark/>
          </w:tcPr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  <w:shd w:val="clear" w:color="auto" w:fill="auto"/>
            <w:noWrap/>
            <w:vAlign w:val="center"/>
            <w:hideMark/>
          </w:tcPr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3888" w:type="dxa"/>
            <w:shd w:val="clear" w:color="auto" w:fill="auto"/>
            <w:noWrap/>
            <w:vAlign w:val="center"/>
          </w:tcPr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6EA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проекте </w:t>
            </w:r>
          </w:p>
          <w:p w:rsidR="00F3377C" w:rsidRPr="00645184" w:rsidRDefault="00F3377C" w:rsidP="00645184">
            <w:pPr>
              <w:spacing w:after="0" w:line="240" w:lineRule="auto"/>
              <w:ind w:left="-59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  <w:hideMark/>
          </w:tcPr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shd w:val="clear" w:color="auto" w:fill="auto"/>
            <w:noWrap/>
          </w:tcPr>
          <w:p w:rsidR="00790BD2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3377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оводитель </w:t>
            </w:r>
          </w:p>
          <w:p w:rsidR="00790BD2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F3377C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BF6EE3" w:rsidRPr="00645184" w:rsidRDefault="00F3377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3377C" w:rsidRPr="00645184" w:rsidRDefault="00F3377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Сергей 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F3377C" w:rsidRPr="00645184" w:rsidRDefault="00F3377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F3377C" w:rsidRPr="00645184" w:rsidRDefault="00F3377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F3377C" w:rsidRPr="00645184" w:rsidRDefault="0097666D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F3377C" w:rsidRPr="00645184" w:rsidRDefault="00F3377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shd w:val="clear" w:color="auto" w:fill="auto"/>
            <w:noWrap/>
          </w:tcPr>
          <w:p w:rsidR="00790BD2" w:rsidRPr="00645184" w:rsidRDefault="00790BD2" w:rsidP="0064518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3377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дми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нистратор </w:t>
            </w:r>
          </w:p>
          <w:p w:rsidR="00790BD2" w:rsidRPr="00645184" w:rsidRDefault="00790BD2" w:rsidP="0064518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F3377C" w:rsidRPr="00645184" w:rsidRDefault="00790BD2" w:rsidP="0064518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BF6EE3" w:rsidRPr="00645184" w:rsidRDefault="00F3377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F3377C" w:rsidRPr="00645184" w:rsidRDefault="00F3377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F3377C" w:rsidRPr="00645184" w:rsidRDefault="00F3377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F3377C" w:rsidRPr="00645184" w:rsidRDefault="00F3377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F3377C" w:rsidRPr="00645184" w:rsidRDefault="007E4C40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58"/>
        </w:trPr>
        <w:tc>
          <w:tcPr>
            <w:tcW w:w="14879" w:type="dxa"/>
            <w:gridSpan w:val="7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 по проекту</w:t>
            </w:r>
            <w:r w:rsidR="002E34A1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891231" w:rsidRPr="00645184" w:rsidRDefault="00790B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1231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891231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891231" w:rsidRPr="00645184" w:rsidRDefault="008912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891231" w:rsidRPr="00645184" w:rsidRDefault="00790B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91231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790BD2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1231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частник </w:t>
            </w:r>
          </w:p>
          <w:p w:rsidR="00790BD2" w:rsidRPr="00645184" w:rsidRDefault="008912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891231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888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891231" w:rsidRPr="00645184" w:rsidRDefault="008912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891231" w:rsidRPr="00645184" w:rsidRDefault="00790B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1231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790BD2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790BD2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891231" w:rsidRPr="00645184" w:rsidRDefault="00790BD2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891231" w:rsidRPr="00645184" w:rsidRDefault="00F837F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891231" w:rsidRPr="00645184" w:rsidRDefault="008912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891231" w:rsidRPr="00645184" w:rsidRDefault="008912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предложений в концепцию отраслевых программ ускоренного экспортного развития по ключевым направлениям промышленного экспорта, в том числе в машиностроении (включая электротехнику), химической, легкой, текстильной отраслях промышленности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Сергей </w:t>
            </w:r>
          </w:p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9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C97924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C97924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C97924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9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888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9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C97924" w:rsidRPr="00645184" w:rsidRDefault="00C97924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C97924" w:rsidRPr="00645184" w:rsidRDefault="00C97924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C97924" w:rsidRPr="00645184" w:rsidRDefault="00C97924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Подготовка предложений по внесению изменений в нормативные правовые акты Российской Федерации, регулирующие внешнеэкономическую деятельность, направленные на защиту производителей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неэнергетических товаров в Чувашской Республике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9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BE36E7" w:rsidRPr="00645184" w:rsidRDefault="00BE36E7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BE36E7" w:rsidRPr="00645184" w:rsidRDefault="00BE36E7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BE36E7" w:rsidRPr="00645184" w:rsidRDefault="00BE36E7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BE36E7" w:rsidRPr="00645184" w:rsidRDefault="00BE36E7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9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BE36E7" w:rsidRPr="00645184" w:rsidRDefault="00BE36E7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BE36E7" w:rsidRPr="00645184" w:rsidRDefault="00BE36E7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</w:t>
            </w:r>
          </w:p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BE36E7" w:rsidRPr="00645184" w:rsidRDefault="00BE36E7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BE36E7" w:rsidRPr="00645184" w:rsidRDefault="00BE36E7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и утверждение дорожной карты первоочередных мер по совершенствованию отраслевого регулирования в целях развития эк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порта по приоритетным отраслям промышленности Чувашской Республики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3A3148" w:rsidRPr="00645184" w:rsidRDefault="00183AA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Обеспечить рассмотрение вопросов обеспечения международной конкурентоспособности промышленной продукции и ее вывода на внешние рынки на заседаниях рабочей группы по формированию перечня первоочередных мероприятий (продуктов, технологий и оборудования), сп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собствующих импортозамещению (</w:t>
            </w:r>
            <w:proofErr w:type="gram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утверждена</w:t>
            </w:r>
            <w:proofErr w:type="gram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распоряжением Кабинета Министров Чувашской Республики от 14.01.2015 №10).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Сергей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и принятие нормативных правовых актов Чувашской Республики, предусматривающих предоставление субсидий на развитие инфраструктуры поддержки экспорта, включающий, в том числе, финансирование расходов на организацию выставочных мероприятий и проведение международных деловых миссий с участием компаний-экспортеров российской продукции, на создание механизма «одного окна» для взаимодействия участников вн</w:t>
            </w:r>
            <w:r w:rsidR="004274D2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ешнеэкономической деятельности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9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645184" w:rsidRDefault="003A3148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888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3A3148" w:rsidRPr="00645184" w:rsidRDefault="003A3148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3A3148" w:rsidRPr="00645184" w:rsidRDefault="003A3148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83AA3" w:rsidRPr="00645184" w:rsidRDefault="00183AA3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предложений в</w:t>
            </w:r>
            <w:r w:rsidRPr="00645184">
              <w:rPr>
                <w:i/>
                <w:sz w:val="24"/>
                <w:szCs w:val="24"/>
              </w:rPr>
              <w:t xml:space="preserve"> 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единый перечень кодов ТН ВЭД высокотехнологичной продукции.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9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9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и принятие нормативных правовых актов Чувашской Республики, устанавливающих:</w:t>
            </w:r>
          </w:p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меры поддержки промышленных предприятий, реализующих на территории Чувашской Республики КПМК;</w:t>
            </w:r>
          </w:p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заключение долгосрочных (на период реализации проекта) соглашений, предусматривающих обязательства предприятий, реализующих на территории Чувашской Республики КПМК, по достижению числовых показателей эффективности использования субсидий, включая объем экспорта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9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9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2E34A1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Формирование и направление в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Минпромторг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России сводного перечня производителей Чувашской Республики, которым могут быть пред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ставлены меры поддержки, установленные нормативными правовыми актами, принятыми в рамках реализации подпункта 1.5 раздела 3 «З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дачи и результаты федерального проекта» федерального проекта «Промышленный экспорт» и подпункта 1.6 раздела 3 «Задачи и результ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ты регионального проекта» регионального проекта Чувашской Рес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публики «Промышленный экспорт».</w:t>
            </w:r>
            <w:proofErr w:type="gramEnd"/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9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99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74D2" w:rsidRPr="00645184" w:rsidRDefault="004274D2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4274D2" w:rsidRPr="00645184" w:rsidRDefault="004274D2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4274D2" w:rsidRPr="00645184" w:rsidRDefault="004274D2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Минпромторг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России проекта соглашения о предоставлении целевых трансфертов из федерального бюджета на софинансирование мер поддержки, установленных нормативными правовыми актами, принятыми в рамках реализации подпункта 1.6 раздела 3 «Задачи и результаты регионального проекта» регионального проекта Чувашской Республики «Промышленный экспорт».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стерства экономического развития,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Внесение изменений в государственную программу Чувашской Республики «Развитие промышленности и инновационная экономика»,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части дополнения мероприятиями, способствующими 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ускоренному экспортному развитию приоритетных отраслей промышленности Чувашской Республики, предусматривающих достижение показателей, утвержденных</w:t>
            </w:r>
            <w:r w:rsidRPr="00645184">
              <w:rPr>
                <w:i/>
                <w:sz w:val="24"/>
                <w:szCs w:val="24"/>
              </w:rPr>
              <w:t xml:space="preserve"> 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региональным проектом Чувашской Республики «Промышленный экспорт»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инновационн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го развития экономики Министе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Иванов Сергей Юрьевич, начальник отдела инновационного развития экономики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Заключение соглашения с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Минпромторгом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России о предоставлении целевых трансфертов из федерального бюджета на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софи-нансирование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мер поддержки, установленных нормативными правовыми актами, принятыми в рамках реализации подпункта 1.6 раздела 3 «Задачи и р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зультаты регионального проекта» регионального проекта Чувашской Республики «Промышленный экспорт»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Заключение соглашений с промышленными предприятиями о поддержке КПМК, реализуемых на территории Чувашской Республики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2E34A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2E34A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Принятие нормативных правовых актов Чувашской Республики, предусматривающих дополнительные механизмы стимулирования спроса на продукцию, производимую в соответствии с КПМК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2E34A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2E34A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2E34A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Обеспечено применение механизмов поддержки международной конкурентоспособности товаров (работ, услуг) на постоянной основе в Ч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вашской Республике. 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2E34A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45184" w:rsidRPr="00645184" w:rsidTr="00AF73AF">
        <w:tc>
          <w:tcPr>
            <w:tcW w:w="716" w:type="dxa"/>
            <w:gridSpan w:val="2"/>
            <w:shd w:val="clear" w:color="auto" w:fill="auto"/>
            <w:noWrap/>
          </w:tcPr>
          <w:p w:rsidR="0010108C" w:rsidRPr="00645184" w:rsidRDefault="002E34A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120"/>
        </w:trPr>
        <w:tc>
          <w:tcPr>
            <w:tcW w:w="14879" w:type="dxa"/>
            <w:gridSpan w:val="7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Принято участие в международных специализированных конференциях, презентациях, форумах</w:t>
            </w:r>
            <w:r w:rsidR="002E34A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10108C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Кустарин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Союза «Торгово-промышленная палата Чувашской Республики»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деловых миссий экспортной направленности и двусторонних контактов с потенциальными партнерами</w:t>
            </w:r>
            <w:r w:rsidR="00F60453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Кустарин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Союза «Торгово-промышленная палата Чувашской Республики»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Оказано содействие промышленным предприятиям Чувашской Республики в создании «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мультиязычных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сайтов</w:t>
            </w:r>
            <w:r w:rsidR="00F60453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системы «одного окна» для взаимодействия участников внешнеэкономической деятельности</w:t>
            </w:r>
            <w:r w:rsidR="00F60453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Сергей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F60453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Расширение двустороннего торгово-экономического сотрудничества с зарубежными странами и международными организациями</w:t>
            </w:r>
            <w:r w:rsidR="00D34E31"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10108C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0108C" w:rsidRPr="0064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0108C" w:rsidRPr="00645184" w:rsidRDefault="0010108C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10108C" w:rsidRPr="00645184" w:rsidRDefault="0010108C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10108C" w:rsidRPr="00645184" w:rsidRDefault="0010108C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Краснов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Содействие предприятиям Чувашской Республики в приведении </w:t>
            </w:r>
            <w:proofErr w:type="spellStart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экспортоориентированной</w:t>
            </w:r>
            <w:proofErr w:type="spellEnd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продукции в соответствие с требованиями, нео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ходимыми для ее экспорта (стандартизация, сертификация, необходимые разрешения).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сотрудничества с государственными корпорациями, стратегическими партнерами, участие в реализации совместных проектов и программ за рубежом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Гринёв Дмитрий Борисович, начальник отдела </w:t>
            </w:r>
            <w:proofErr w:type="spellStart"/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Министерства эко-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инновационн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го развития экономики Министе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Иванов Сергей Юрьевич,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презентационных материалов об инвестиционном, инновационном и экспортном потенциале Чувашской Республики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Гринёв Дмитрий Борисович, начальник отдела </w:t>
            </w:r>
            <w:proofErr w:type="spellStart"/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Министерства эко-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инновационн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го развития экономики Министе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Иванов Сергей Юрьевич,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инновационного развития экономики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сектором развития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Сергей Вениаминович,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Предоставление автономным учреждением Чувашской Республики «Фонд развития промышленности и инвестиционной деятельности в Ч</w:t>
            </w:r>
            <w:r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вашской Республике» Министерства экономического развития, промышленности и торговли Чувашской Республики займов на реализацию экспортно-ориентированных проектов.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учр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ждения Чувашской Республики «Фонд развития промышленности и инвестиционной деятельности в Чувашской Республике»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645184" w:rsidRPr="00645184" w:rsidTr="00AF73AF">
        <w:trPr>
          <w:trHeight w:val="657"/>
        </w:trPr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промышленных предприятий Чувашской Республики в дорожной карте первоочередных мер развития экспорта по приоритетным отраслям промышленности.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Адресная работа с промышленными предприятиями Чувашской Республики по привлечению государственной поддержки из федерального бюджета.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Гринёв Дмитрий Борисович, начальник отдела </w:t>
            </w:r>
            <w:proofErr w:type="spellStart"/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Министерства эко-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Содействие предприятиям Чувашской Республики в расширении рынков сбыта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неэнергетических товаров, стимулировании пр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даж и развитие экспортного потенциала.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консультационных мероприятий с руководителями промышленных предприятий Чувашской Республики по ведению экспортной деятельности.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Гринёв Дмитрий Борисович, начальник отдела </w:t>
            </w:r>
            <w:proofErr w:type="spellStart"/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Министерства эко-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Гринёв Дмитрий Борисович, начальник отдела </w:t>
            </w:r>
            <w:proofErr w:type="spellStart"/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Министерства эко-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Субсидирование расходов на организацию и участие в выставочно-ярмарочных и конгрессных мероприятиях, международных </w:t>
            </w:r>
            <w:proofErr w:type="gramStart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бизнес-миссиях</w:t>
            </w:r>
            <w:proofErr w:type="gramEnd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других </w:t>
            </w:r>
            <w:proofErr w:type="spellStart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промоутерских</w:t>
            </w:r>
            <w:proofErr w:type="spellEnd"/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мероприятиях за рубежом по продвижению российской продукции на экспорт.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Создание на территории Чувашской Республики новых производств по выпуску </w:t>
            </w:r>
            <w:proofErr w:type="spellStart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6451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неэнергетических товаров или патентованных продуктов (в том числе трансфер лицензированных зарубежных технологий и привлечение иностранных инвестиций).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экономического развития, пр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45184" w:rsidRPr="00645184" w:rsidTr="00AF73AF">
        <w:tc>
          <w:tcPr>
            <w:tcW w:w="14879" w:type="dxa"/>
            <w:gridSpan w:val="7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Информационная поддержка развития внешнеэкономической деятельности</w:t>
            </w:r>
            <w:r w:rsidR="00A063CB" w:rsidRPr="00645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номического развития,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автономного неко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мерческой организации «Центр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645184" w:rsidTr="00AF73AF">
        <w:trPr>
          <w:trHeight w:val="657"/>
        </w:trPr>
        <w:tc>
          <w:tcPr>
            <w:tcW w:w="708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D34E31" w:rsidRPr="00645184" w:rsidRDefault="00D34E31" w:rsidP="0064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  <w:shd w:val="clear" w:color="auto" w:fill="auto"/>
            <w:noWrap/>
          </w:tcPr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Челышева </w:t>
            </w:r>
          </w:p>
          <w:p w:rsidR="00D34E31" w:rsidRPr="00645184" w:rsidRDefault="00D34E31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888" w:type="dxa"/>
            <w:shd w:val="clear" w:color="auto" w:fill="auto"/>
            <w:noWrap/>
          </w:tcPr>
          <w:p w:rsidR="00D34E31" w:rsidRPr="00645184" w:rsidRDefault="00A063CB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34E31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 – эксперт о</w:t>
            </w:r>
            <w:r w:rsidR="00D34E31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34E31"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организационной и мобилиз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ционной работы Министерства экономического развития, пр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мышленности и торговли </w:t>
            </w:r>
            <w:proofErr w:type="gram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Чу-</w:t>
            </w:r>
            <w:proofErr w:type="spellStart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вашской</w:t>
            </w:r>
            <w:proofErr w:type="spellEnd"/>
            <w:proofErr w:type="gramEnd"/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910" w:type="dxa"/>
            <w:shd w:val="clear" w:color="auto" w:fill="auto"/>
            <w:noWrap/>
          </w:tcPr>
          <w:p w:rsidR="00D34E31" w:rsidRPr="00645184" w:rsidRDefault="00A063CB" w:rsidP="0064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Владимир Александр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вич, начальник отдела</w:t>
            </w:r>
            <w:r w:rsidRPr="00645184">
              <w:rPr>
                <w:sz w:val="24"/>
                <w:szCs w:val="24"/>
              </w:rPr>
              <w:t xml:space="preserve"> 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онной и мобилизационной работы Министерства экономического ра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вития, промышленности и торговли Чувашской Республики </w:t>
            </w:r>
          </w:p>
        </w:tc>
        <w:tc>
          <w:tcPr>
            <w:tcW w:w="1415" w:type="dxa"/>
            <w:shd w:val="clear" w:color="auto" w:fill="auto"/>
          </w:tcPr>
          <w:p w:rsidR="00D34E31" w:rsidRPr="00645184" w:rsidRDefault="00A063CB" w:rsidP="0064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4777B" w:rsidRPr="00645184" w:rsidRDefault="00A4777B" w:rsidP="00645184">
      <w:pPr>
        <w:tabs>
          <w:tab w:val="left" w:pos="1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043B" w:rsidRDefault="00F3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0366" w:rsidRPr="000D246B" w:rsidRDefault="00D00366" w:rsidP="00D00366">
      <w:pPr>
        <w:tabs>
          <w:tab w:val="left" w:pos="1476"/>
        </w:tabs>
        <w:spacing w:after="0" w:line="240" w:lineRule="auto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0D24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36DE" w:rsidRDefault="00D00366" w:rsidP="006136DE">
      <w:pPr>
        <w:tabs>
          <w:tab w:val="left" w:pos="1476"/>
        </w:tabs>
        <w:spacing w:after="0" w:line="240" w:lineRule="auto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0D246B">
        <w:rPr>
          <w:rFonts w:ascii="Times New Roman" w:hAnsi="Times New Roman" w:cs="Times New Roman"/>
          <w:sz w:val="24"/>
          <w:szCs w:val="24"/>
        </w:rPr>
        <w:t>к паспорту регионального проекта</w:t>
      </w:r>
      <w:r w:rsidR="0061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66" w:rsidRPr="000D246B" w:rsidRDefault="006136DE" w:rsidP="006136DE">
      <w:pPr>
        <w:tabs>
          <w:tab w:val="left" w:pos="1476"/>
        </w:tabs>
        <w:spacing w:after="0" w:line="240" w:lineRule="auto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00366" w:rsidRPr="000D246B" w:rsidRDefault="00D00366" w:rsidP="00D00366">
      <w:pPr>
        <w:tabs>
          <w:tab w:val="left" w:pos="1476"/>
        </w:tabs>
        <w:spacing w:after="0" w:line="240" w:lineRule="auto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«Промышленный экспорт</w:t>
      </w:r>
      <w:r w:rsidRPr="000D246B">
        <w:rPr>
          <w:rFonts w:ascii="Times New Roman" w:hAnsi="Times New Roman" w:cs="Times New Roman"/>
          <w:sz w:val="24"/>
          <w:szCs w:val="24"/>
        </w:rPr>
        <w:t>»</w:t>
      </w:r>
    </w:p>
    <w:p w:rsidR="00D00366" w:rsidRPr="000D246B" w:rsidRDefault="00D00366" w:rsidP="00D00366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66" w:rsidRPr="000D246B" w:rsidRDefault="00D00366" w:rsidP="00D00366">
      <w:pPr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46B">
        <w:rPr>
          <w:rFonts w:ascii="Times New Roman" w:hAnsi="Times New Roman" w:cs="Times New Roman"/>
          <w:sz w:val="24"/>
          <w:szCs w:val="24"/>
        </w:rPr>
        <w:t>План мероприятий по реализации регионального проекта</w:t>
      </w:r>
    </w:p>
    <w:p w:rsidR="00D00366" w:rsidRPr="000D246B" w:rsidRDefault="00D00366" w:rsidP="00D00366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623"/>
        <w:gridCol w:w="1401"/>
        <w:gridCol w:w="1448"/>
        <w:gridCol w:w="2318"/>
        <w:gridCol w:w="3112"/>
        <w:gridCol w:w="1203"/>
      </w:tblGrid>
      <w:tr w:rsidR="00D00366" w:rsidRPr="000D246B" w:rsidTr="00370E2A">
        <w:trPr>
          <w:trHeight w:val="540"/>
        </w:trPr>
        <w:tc>
          <w:tcPr>
            <w:tcW w:w="728" w:type="dxa"/>
            <w:vMerge w:val="restart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3" w:type="dxa"/>
            <w:vMerge w:val="restart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49" w:type="dxa"/>
            <w:gridSpan w:val="2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и характеристика</w:t>
            </w:r>
          </w:p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Уровень контроля*</w:t>
            </w:r>
          </w:p>
        </w:tc>
      </w:tr>
      <w:tr w:rsidR="00D00366" w:rsidRPr="000D246B" w:rsidTr="00370E2A">
        <w:trPr>
          <w:trHeight w:val="439"/>
        </w:trPr>
        <w:tc>
          <w:tcPr>
            <w:tcW w:w="728" w:type="dxa"/>
            <w:vMerge/>
            <w:shd w:val="clear" w:color="auto" w:fill="auto"/>
            <w:vAlign w:val="center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vAlign w:val="center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8" w:type="dxa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6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к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цепции отраслевых программ уско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ренного экспортного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чевым направлениям промыш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эк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машиностроении (включая электро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технику), химической, легкой,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екстильной отраслях 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(далее – приоритетные отрасли пр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 Чувашской Республики).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2318" w:type="dxa"/>
            <w:shd w:val="clear" w:color="auto" w:fill="auto"/>
          </w:tcPr>
          <w:p w:rsidR="00D00366" w:rsidRPr="00285DAE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министра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вития, 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торговли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</w:t>
            </w:r>
            <w:r w:rsidRPr="00871565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Совета при Главе Чувашской Республики по стратегическому 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звитию и проектной деятельности. 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23" w:type="dxa"/>
            <w:shd w:val="clear" w:color="auto" w:fill="auto"/>
          </w:tcPr>
          <w:p w:rsidR="00D00366" w:rsidRPr="00DC70E5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 утверждены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танные концепции ускоренного экспортн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отраслей</w:t>
            </w:r>
            <w:r w:rsidRPr="00B0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B0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 Чувашской Республики</w:t>
            </w:r>
          </w:p>
        </w:tc>
        <w:tc>
          <w:tcPr>
            <w:tcW w:w="1401" w:type="dxa"/>
            <w:shd w:val="clear" w:color="auto" w:fill="auto"/>
          </w:tcPr>
          <w:p w:rsidR="00D00366" w:rsidRPr="00DC70E5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мини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вития, промыш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торговли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 Гринёв,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отдела развития про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С.Ю. Иванов, </w:t>
            </w:r>
            <w:proofErr w:type="spellStart"/>
            <w:proofErr w:type="gram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gram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иннов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развития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0366" w:rsidRPr="00285DAE" w:rsidRDefault="00D00366" w:rsidP="00D00366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ведующий сектором 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внешних связей</w:t>
            </w:r>
          </w:p>
        </w:tc>
        <w:tc>
          <w:tcPr>
            <w:tcW w:w="3112" w:type="dxa"/>
            <w:shd w:val="clear" w:color="auto" w:fill="auto"/>
          </w:tcPr>
          <w:p w:rsidR="00D00366" w:rsidRPr="00DC70E5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Вынесение на рассмотрение </w:t>
            </w:r>
            <w:r w:rsidRPr="00871565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Совета при Главе Чувашской Республики по стратегич</w:t>
            </w:r>
            <w:r w:rsidRPr="00871565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871565">
              <w:rPr>
                <w:rFonts w:ascii="Times New Roman" w:eastAsia="Arial Unicode MS" w:hAnsi="Times New Roman" w:cs="Times New Roman"/>
                <w:sz w:val="24"/>
                <w:szCs w:val="24"/>
              </w:rPr>
              <w:t>скому развитию и проектной деятельности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разработана концепция 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ренного развития машиностроения 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электротехнику)</w:t>
            </w:r>
          </w:p>
        </w:tc>
        <w:tc>
          <w:tcPr>
            <w:tcW w:w="1401" w:type="dxa"/>
            <w:shd w:val="clear" w:color="auto" w:fill="auto"/>
          </w:tcPr>
          <w:p w:rsidR="00D00366" w:rsidRPr="00DC70E5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31.02.2019</w:t>
            </w:r>
          </w:p>
        </w:tc>
        <w:tc>
          <w:tcPr>
            <w:tcW w:w="2318" w:type="dxa"/>
            <w:shd w:val="clear" w:color="auto" w:fill="auto"/>
          </w:tcPr>
          <w:p w:rsidR="00D00366" w:rsidRPr="00B075A7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Илларионова, консультант отдела развития промы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проекта конце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ероприятие: разработана концепция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химической отрасли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</w:p>
        </w:tc>
        <w:tc>
          <w:tcPr>
            <w:tcW w:w="1401" w:type="dxa"/>
            <w:shd w:val="clear" w:color="auto" w:fill="auto"/>
          </w:tcPr>
          <w:p w:rsidR="00D00366" w:rsidRPr="00DC70E5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Семенов,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специалист-эксперт отдела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про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проекта конце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ероприятие: разработана концепция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ренного развития легкой и текстильной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раслей промышлен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01" w:type="dxa"/>
            <w:shd w:val="clear" w:color="auto" w:fill="auto"/>
          </w:tcPr>
          <w:p w:rsidR="00D00366" w:rsidRPr="00DC70E5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Степанова, 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</w:t>
            </w:r>
            <w:proofErr w:type="gram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раз-вития</w:t>
            </w:r>
            <w:proofErr w:type="gram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проекта конце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Результат: утверждение 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внесению изменений в нормативные прав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акты Российской Федерации, регул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рующие внешнеэкономическую деятел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направленные на защиту производ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  <w:proofErr w:type="spellStart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неэнергетических тов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 Чувашской Республике.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министра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вития, 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торговли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0366" w:rsidRPr="00285DAE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сектором развития внеш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связей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с сопроводительным письмом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по внесению из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 в нормати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правовые акты Российской Федерации, регулирующие внешнеэкономическую де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направленные на защиту прои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водителей 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неэнергетических товаров в Чувашской Республике.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Pr="00080975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Григорьев, </w:t>
            </w:r>
            <w:proofErr w:type="gram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заме-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</w:t>
            </w:r>
            <w:proofErr w:type="spellEnd"/>
            <w:proofErr w:type="gram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экономического раз-вития, 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торговли Чу-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</w:t>
            </w:r>
            <w:proofErr w:type="spell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Республики;</w:t>
            </w:r>
          </w:p>
          <w:p w:rsidR="00D00366" w:rsidRPr="00285DAE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Михайлова, 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ведующий сектором развития внеш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связей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Проект предложений по вн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сению изменений в </w:t>
            </w:r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норм</w:t>
            </w:r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тивные правовые акты Ро</w:t>
            </w:r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623" w:type="dxa"/>
            <w:shd w:val="clear" w:color="auto" w:fill="auto"/>
          </w:tcPr>
          <w:p w:rsidR="00D00366" w:rsidRPr="00080975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разработка 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внесению изменений в нормативные прав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акты Российской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регул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рующие внешнеэконо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мическую деятел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направленные на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 Чувашской Рес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сектором развития внеш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0366" w:rsidRPr="00080975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Илларионова, консультант отдела развития </w:t>
            </w:r>
            <w:proofErr w:type="spellStart"/>
            <w:proofErr w:type="gramStart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промыш-ленности</w:t>
            </w:r>
            <w:proofErr w:type="spellEnd"/>
            <w:proofErr w:type="gramEnd"/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Предложения, </w:t>
            </w:r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регулирующие </w:t>
            </w:r>
            <w:proofErr w:type="gramStart"/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внешнеэкономическую</w:t>
            </w:r>
            <w:proofErr w:type="gramEnd"/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дея-тельность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у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дорожной карты первоочередных мер по совершенствов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отраслевого регулирования в целях развития экспорта по приоритетным отра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промышленности Чувашской Респу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Григорьев, </w:t>
            </w:r>
            <w:proofErr w:type="gram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заме-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</w:t>
            </w:r>
            <w:proofErr w:type="spellEnd"/>
            <w:proofErr w:type="gram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экономического раз-вития, 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торговли Чу-</w:t>
            </w:r>
            <w:proofErr w:type="spell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</w:t>
            </w:r>
            <w:proofErr w:type="spell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D00366" w:rsidRPr="00285DAE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Совета при Главе Чувашской Республики по стратегическому </w:t>
            </w:r>
            <w:r w:rsidRPr="009E4734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развитию и проектной деятельности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Утверждение дорожной 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 позволит разработать и реализовать республика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ский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пакет 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раслевых рег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ляторных мер и про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грамм (стратегий) ускоренного ра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вития экспорта.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точка: утвержден проект 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карты первоочередных мер по с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вершенствованию отраслевого </w:t>
            </w:r>
            <w:proofErr w:type="spellStart"/>
            <w:proofErr w:type="gramStart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регулиро-вания</w:t>
            </w:r>
            <w:proofErr w:type="spellEnd"/>
            <w:proofErr w:type="gramEnd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развития экспорта по </w:t>
            </w:r>
            <w:proofErr w:type="spellStart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прио-ритетным</w:t>
            </w:r>
            <w:proofErr w:type="spellEnd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отраслям промышленности Чу-</w:t>
            </w:r>
            <w:proofErr w:type="spellStart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</w:t>
            </w:r>
            <w:proofErr w:type="spellEnd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401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Григорьев, </w:t>
            </w:r>
            <w:proofErr w:type="gram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заме-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</w:t>
            </w:r>
            <w:proofErr w:type="spellEnd"/>
            <w:proofErr w:type="gram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экономического раз-вития, 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торговли Чу-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С.Ю. Иванов, </w:t>
            </w:r>
            <w:proofErr w:type="spellStart"/>
            <w:proofErr w:type="gramStart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gramEnd"/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иннов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развития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0366" w:rsidRPr="00285DAE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Илларионова, </w:t>
            </w:r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консультант отдела развития </w:t>
            </w:r>
            <w:proofErr w:type="spellStart"/>
            <w:proofErr w:type="gramStart"/>
            <w:r w:rsidRPr="009E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промыш-ленности</w:t>
            </w:r>
            <w:proofErr w:type="spellEnd"/>
            <w:proofErr w:type="gramEnd"/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Протокол заседания Проек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комитета по реализации региональных проектов, направленных на реализацию национального проекта «международная кооперация и экспорт» и федеральных проектов, входящих в его с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D00366" w:rsidRPr="004247F5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подготовка </w:t>
            </w: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 первоочередных мер по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отраслевого регулиро</w:t>
            </w: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развития экспорта по прио</w:t>
            </w: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 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промышленности Чу</w:t>
            </w: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</w:t>
            </w: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Pr="004247F5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Иванов, </w:t>
            </w:r>
            <w:proofErr w:type="spellStart"/>
            <w:proofErr w:type="gram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иннова-ционного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экономики,</w:t>
            </w:r>
          </w:p>
          <w:p w:rsidR="00D00366" w:rsidRPr="004247F5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Илларионова, консультант отдела развития </w:t>
            </w:r>
            <w:proofErr w:type="spellStart"/>
            <w:proofErr w:type="gram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промыш-ленности</w:t>
            </w:r>
            <w:proofErr w:type="spellEnd"/>
            <w:proofErr w:type="gramEnd"/>
          </w:p>
        </w:tc>
        <w:tc>
          <w:tcPr>
            <w:tcW w:w="3112" w:type="dxa"/>
            <w:shd w:val="clear" w:color="auto" w:fill="auto"/>
          </w:tcPr>
          <w:p w:rsidR="00D00366" w:rsidRPr="004247F5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дорожной карты пе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воочередных мер по сове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>шенствованию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внешней то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говли и поддержки экспорта в</w:t>
            </w: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приоритетных отраслях</w:t>
            </w:r>
            <w:r w:rsidRPr="004247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промышленности Чувашской Республики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B9046D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23" w:type="dxa"/>
            <w:shd w:val="clear" w:color="auto" w:fill="auto"/>
          </w:tcPr>
          <w:p w:rsidR="00D00366" w:rsidRPr="00B9046D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рассмотрение вопросов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международной конкурентоспосо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промышленной продукции и ее 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внешние рынки на заседаниях раб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группы по формированию перечня пе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воочередных мероприятий (продуктов, те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и оборудования), способствующих импортозамещению (</w:t>
            </w:r>
            <w:proofErr w:type="gramStart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 Кабинета Министров Чувашской Республики от 14.01.2015 №10).</w:t>
            </w:r>
          </w:p>
        </w:tc>
        <w:tc>
          <w:tcPr>
            <w:tcW w:w="1401" w:type="dxa"/>
            <w:shd w:val="clear" w:color="auto" w:fill="auto"/>
          </w:tcPr>
          <w:p w:rsidR="00D00366" w:rsidRPr="00B9046D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B9046D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Pr="00B9046D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Григорьев, </w:t>
            </w:r>
            <w:proofErr w:type="gram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заме-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</w:t>
            </w:r>
            <w:proofErr w:type="spellEnd"/>
            <w:proofErr w:type="gram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экономического раз-вития, 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торговли Чу-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B9046D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Включение вопросов по обеспечению международной конкуренто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способности пр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мышленной продукции и ее вывода на внешние рынки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повестки дня заседаний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бочей группы по формиров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нию перечня первоочере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ных мероприятий (проду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тов, техноло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гий и оборуд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вания), способству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ющих и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портозамещению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Pr="00B9046D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 вынесение на рассмо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рабочей группы вопросов обеспечения международной кон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промышленной про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  <w:proofErr w:type="gramEnd"/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вывода на внешние рынки</w:t>
            </w:r>
          </w:p>
        </w:tc>
        <w:tc>
          <w:tcPr>
            <w:tcW w:w="1401" w:type="dxa"/>
            <w:shd w:val="clear" w:color="auto" w:fill="auto"/>
          </w:tcPr>
          <w:p w:rsidR="00D00366" w:rsidRPr="00B9046D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B9046D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Pr="00B9046D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Григорьев, </w:t>
            </w:r>
            <w:proofErr w:type="gram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заме-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</w:t>
            </w:r>
            <w:proofErr w:type="spellEnd"/>
            <w:proofErr w:type="gram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экономического раз-вития, 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торговли Чу-</w:t>
            </w:r>
            <w:proofErr w:type="spellStart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</w:t>
            </w:r>
            <w:proofErr w:type="spellEnd"/>
            <w:r w:rsidRPr="0042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Утверждение повестки дня заседания 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рабочей группы по формированию перечня пе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воочередных мероприятий (продуктов, технологий и оборудования), </w:t>
            </w:r>
            <w:proofErr w:type="spellStart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способству-ющих</w:t>
            </w:r>
            <w:proofErr w:type="spellEnd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распоряжением Кабинета Министров Чу-</w:t>
            </w:r>
            <w:proofErr w:type="spellStart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Республики от </w:t>
            </w:r>
            <w:r w:rsidRPr="00ED274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14.01.2015 №10).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сбор и подготовка вопросов и предложений по 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междун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ренто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промы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продукции и ее вывода на внешние рынки</w:t>
            </w:r>
          </w:p>
        </w:tc>
        <w:tc>
          <w:tcPr>
            <w:tcW w:w="1401" w:type="dxa"/>
            <w:shd w:val="clear" w:color="auto" w:fill="auto"/>
          </w:tcPr>
          <w:p w:rsidR="00D00366" w:rsidRPr="00B9046D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B9046D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Pr="00B9046D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Семенов, </w:t>
            </w:r>
            <w:proofErr w:type="gramStart"/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</w:t>
            </w:r>
            <w:proofErr w:type="spellStart"/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 отдела раз-вития промышленно-</w:t>
            </w:r>
            <w:proofErr w:type="spellStart"/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информацио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ных материалов (повестки дня заседания, протокольных решений)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Чувашской Республики, пред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сматривающих предоставление субси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 на раз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инфраструктуры поддержки эк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порта, включающий, в том числе, финанс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расходо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организацию 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ме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и проведение межд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ародных деловых миссий с участи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паний-экспортеров 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продукции, на создание меха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низма «одного окна» для взаимодействия участников </w:t>
            </w:r>
            <w:proofErr w:type="spellStart"/>
            <w:proofErr w:type="gramStart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внешнеэконо-мической</w:t>
            </w:r>
            <w:proofErr w:type="spellEnd"/>
            <w:proofErr w:type="gramEnd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31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42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ED2742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ED2742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ED2742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ED2742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ED2742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ED2742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ED27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Постановление Кабинета Министров Чувашской 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 вынесение на рассмо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рение Кабинета Министров Чувашской Республики проектов 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Чувашской Респ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ублики,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сматривающих предо</w:t>
            </w:r>
            <w:r w:rsidRPr="00E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субсидий на развитие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раструктуры поддержки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порта.</w:t>
            </w:r>
          </w:p>
        </w:tc>
        <w:tc>
          <w:tcPr>
            <w:tcW w:w="1401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 сектором развития внеш</w:t>
            </w: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них связей,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Иванов, </w:t>
            </w:r>
            <w:proofErr w:type="spellStart"/>
            <w:proofErr w:type="gram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ова-ционного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экономики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124E1D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124E1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124E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бинета Министров </w:t>
            </w:r>
            <w:proofErr w:type="gramStart"/>
            <w:r w:rsidRPr="00124E1D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Чуваш-ской</w:t>
            </w:r>
            <w:proofErr w:type="gramEnd"/>
            <w:r w:rsidRPr="00124E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подготовка предложений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включения в проект </w:t>
            </w:r>
            <w:r w:rsidRPr="001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Чувашской Респ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ублики, предусма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ривающих предо</w:t>
            </w:r>
            <w:r w:rsidRPr="001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субсидий на развитие инфра</w:t>
            </w:r>
            <w:r w:rsidRPr="001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поддержки эк</w:t>
            </w:r>
            <w:r w:rsidRPr="001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порта.</w:t>
            </w:r>
          </w:p>
        </w:tc>
        <w:tc>
          <w:tcPr>
            <w:tcW w:w="1401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318" w:type="dxa"/>
            <w:shd w:val="clear" w:color="auto" w:fill="auto"/>
          </w:tcPr>
          <w:p w:rsidR="00D00366" w:rsidRPr="00124E1D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Михайлова,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ведующий сектором развития внеш</w:t>
            </w: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них связей,</w:t>
            </w:r>
          </w:p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Иванов, </w:t>
            </w:r>
            <w:proofErr w:type="spellStart"/>
            <w:proofErr w:type="gram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иннова-ционного</w:t>
            </w:r>
            <w:proofErr w:type="spell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Pr="00124E1D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отдела раз-вития промышленно-</w:t>
            </w:r>
            <w:proofErr w:type="spellStart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Предложения для включения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 нормативные правовые 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предложения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перечень кодов ТН ВЭД высоко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технологичной пр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1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сии с предложениями.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Контрольная точка: п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 письма с предложениями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единый росси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ский перечень кодов ТН ВЭД высокотехн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логичной продукции.</w:t>
            </w:r>
          </w:p>
        </w:tc>
        <w:tc>
          <w:tcPr>
            <w:tcW w:w="1401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1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>редло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жения в единый ро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сийский пер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>ечен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ь кодов ТН ВЭД высокотехнологич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>ной продукции.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Мероприятие: сбор и подготовка предлож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ний для включения 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>в един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ый перечень 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дов ТН ВЭД высоко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технологичной проду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717163">
              <w:rPr>
                <w:rFonts w:ascii="Times New Roman" w:eastAsia="Arial Unicode MS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401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18" w:type="dxa"/>
            <w:shd w:val="clear" w:color="auto" w:fill="auto"/>
          </w:tcPr>
          <w:p w:rsidR="00D00366" w:rsidRPr="00717163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-перт отдела развития промышленно</w:t>
            </w:r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Сбор информации от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мышленных предприятий Чувашской Республики.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П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нормативных прав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Чувашской Республики, устана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ливающих: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поддержки промышленных пре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реализующих на территории Ч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вашской Республики КПМК;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долгосрочных (на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проекта) согла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шений, предусма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ривающих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ательства предприятий,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лизую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на территории Чувашской Ре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КПМК, по достижению числовых показателей эффективности использования субсидий, включая объем экспорта.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31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вашской</w:t>
            </w:r>
            <w:proofErr w:type="spellEnd"/>
            <w:r w:rsidRPr="007171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Утверждены Постановлен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ями Кабинета Министров Чувашской Республики 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ханизмы государственной под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держки, ориентирова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достижение междун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родной конкурентоспособн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сти промышленных предпр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ятий Чувашской Республи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ки и их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несырьевых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неэнергет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ских това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ров, в целях обеспечения их при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сутствия на внешних рынках.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точка: рассмотрение проекта нормативных </w:t>
            </w:r>
            <w:r w:rsidRPr="0071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Чувашской Республики</w:t>
            </w:r>
          </w:p>
        </w:tc>
        <w:tc>
          <w:tcPr>
            <w:tcW w:w="1401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318" w:type="dxa"/>
            <w:shd w:val="clear" w:color="auto" w:fill="auto"/>
          </w:tcPr>
          <w:p w:rsidR="00D00366" w:rsidRPr="00717163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Вынесение на рассмотрение </w:t>
            </w:r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Кабинета Министров </w:t>
            </w:r>
            <w:proofErr w:type="gramStart"/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Чуваш-ской</w:t>
            </w:r>
            <w:proofErr w:type="gramEnd"/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 механи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мом</w:t>
            </w:r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государственной по</w:t>
            </w:r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>держки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4623" w:type="dxa"/>
            <w:shd w:val="clear" w:color="auto" w:fill="auto"/>
          </w:tcPr>
          <w:p w:rsidR="00D00366" w:rsidRPr="004A17E4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подготовка предложений и разработка проектов </w:t>
            </w: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</w:t>
            </w: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Чувашской Республики, устана</w:t>
            </w: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ливающих:</w:t>
            </w:r>
          </w:p>
          <w:p w:rsidR="00D00366" w:rsidRPr="004A17E4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меры поддержки </w:t>
            </w:r>
            <w:proofErr w:type="gramStart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</w:t>
            </w:r>
            <w:proofErr w:type="gramEnd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пред-приятий, реализующих КПМК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Чу</w:t>
            </w: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Республики;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заключение долгосрочных (на период </w:t>
            </w:r>
            <w:proofErr w:type="spellStart"/>
            <w:proofErr w:type="gramStart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реа-лизации</w:t>
            </w:r>
            <w:proofErr w:type="spellEnd"/>
            <w:proofErr w:type="gramEnd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проекта) соглашений, </w:t>
            </w:r>
            <w:proofErr w:type="spellStart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предусмат-ривающих</w:t>
            </w:r>
            <w:proofErr w:type="spellEnd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 предприятий, </w:t>
            </w:r>
            <w:proofErr w:type="spellStart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реа-лизующих</w:t>
            </w:r>
            <w:proofErr w:type="spellEnd"/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</w:t>
            </w:r>
            <w:r w:rsidRPr="004A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публики, по достижению числовых показателей эффективности использования субсидий, включая объем экспорта.</w:t>
            </w:r>
          </w:p>
        </w:tc>
        <w:tc>
          <w:tcPr>
            <w:tcW w:w="1401" w:type="dxa"/>
            <w:shd w:val="clear" w:color="auto" w:fill="auto"/>
          </w:tcPr>
          <w:p w:rsidR="00D00366" w:rsidRPr="0081391F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31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-перт отдела развития промышленно</w:t>
            </w:r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проектов </w:t>
            </w:r>
            <w:proofErr w:type="spellStart"/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мативных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правовых актов Чу</w:t>
            </w:r>
            <w:r w:rsidRPr="004A17E4">
              <w:rPr>
                <w:rFonts w:ascii="Times New Roman" w:eastAsia="Arial Unicode MS" w:hAnsi="Times New Roman" w:cs="Times New Roman"/>
                <w:sz w:val="24"/>
                <w:szCs w:val="24"/>
              </w:rPr>
              <w:t>вашской Республики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ГИСП сводного пе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 производителей Чувашской Ре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публики, которым могут быть предоставл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меры поддержки, установленные норм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тивными правовыми актами, принятыми в 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подпункта 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«Задачи и результаты 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прое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та» федерального проекта «Промышленный экспорт»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подпункта 1.6 раздела 3 «Зада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и результаты регионального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оекта»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проекта Чу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 «Промышленный экспорт».</w:t>
            </w:r>
            <w:proofErr w:type="gramEnd"/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01.01.2019</w:t>
            </w: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2318" w:type="dxa"/>
            <w:shd w:val="clear" w:color="auto" w:fill="auto"/>
          </w:tcPr>
          <w:p w:rsidR="00D00366" w:rsidRPr="004A17E4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вашской</w:t>
            </w:r>
            <w:proofErr w:type="spellEnd"/>
            <w:r w:rsidRPr="004A17E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приложением сводного перечня.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точка: согласование </w:t>
            </w:r>
            <w:r w:rsidRPr="007F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сводного перечня производи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Чуваш</w:t>
            </w:r>
            <w:r w:rsidRPr="007F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</w:t>
            </w:r>
            <w:r w:rsidRPr="007F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D00366" w:rsidRPr="007F3661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Сведения, необходимые для предоставления мер госуда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ственного стимулирования, для размещения в ГИС «Промышленность». Созд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ны условия для поддержки организаций, реализующих КПМК на территории 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rPr>
          <w:trHeight w:val="1100"/>
        </w:trPr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формирование (уточнение) возможных получателей государственной поддержки на федеральном уровне от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Республики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2318" w:type="dxa"/>
            <w:shd w:val="clear" w:color="auto" w:fill="auto"/>
          </w:tcPr>
          <w:p w:rsidR="00D00366" w:rsidRPr="007F3661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-перт отдела развития промышленно</w:t>
            </w: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предприятий 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вашской Республики – во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можных получателей гос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дарственной поддержки.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rPr>
          <w:trHeight w:val="1162"/>
        </w:trPr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Мероприятие: и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нфо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рмирование предпри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тий о возмож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ностях получения поддержки.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2318" w:type="dxa"/>
            <w:shd w:val="clear" w:color="auto" w:fill="auto"/>
          </w:tcPr>
          <w:p w:rsidR="00D00366" w:rsidRPr="007F3661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перт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развития промышленно</w:t>
            </w: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Информационные письма, сообщения на официальном сайте Минэкономразвития Чувашии.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соглашение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целевых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ансфертов из федерального бюдже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 софинансирование мер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установленных норматив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правовыми актами,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в рамках реализации подпунк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1.6 раздела 3 «Задачи и результаты регионального проекта» </w:t>
            </w:r>
            <w:proofErr w:type="spellStart"/>
            <w:proofErr w:type="gramStart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реги-онального</w:t>
            </w:r>
            <w:proofErr w:type="spellEnd"/>
            <w:proofErr w:type="gramEnd"/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Чувашск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Республики «Промышленный экс</w:t>
            </w:r>
            <w:r w:rsidRPr="0081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порт».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2318" w:type="dxa"/>
            <w:shd w:val="clear" w:color="auto" w:fill="auto"/>
          </w:tcPr>
          <w:p w:rsidR="00D00366" w:rsidRPr="00414360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0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414360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414360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414360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414360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414360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414360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41436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Постановление Правител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ства Российской Федерации.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 утверждение соглаш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получения субсидии на софинанс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бюджетов в целях поддержки предприятий и организаций, реализующих конкурентоспособную продукцию. 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2318" w:type="dxa"/>
            <w:shd w:val="clear" w:color="auto" w:fill="auto"/>
          </w:tcPr>
          <w:p w:rsidR="00D00366" w:rsidRPr="00414360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аны достаточные усл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вия для под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держки организ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ций, реализующих КПМК на территории Чувашской Ре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публики.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подготовка и согласование проекта соглашения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2318" w:type="dxa"/>
            <w:shd w:val="clear" w:color="auto" w:fill="auto"/>
          </w:tcPr>
          <w:p w:rsidR="00D00366" w:rsidRPr="00414360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специалист-экс-перт отдела развития промышленности</w:t>
            </w:r>
          </w:p>
        </w:tc>
        <w:tc>
          <w:tcPr>
            <w:tcW w:w="3112" w:type="dxa"/>
            <w:vMerge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 утверждение и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зменений в гос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дарс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твенную программу Чувашской Ре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публики «Развитие промышленности и и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новационная экономика», в части дополн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 мероприятиями, способствующими у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скоренному экспортному развитию 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ритетных отраслей промышленности Ч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вашской Республики, предусматрив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ающих достижение показате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лей, утвержденных р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гиональным проектом Чувашской Респу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</w:t>
            </w:r>
            <w:r w:rsidRPr="0081391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лики «Промышленный экспорт».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Pr="0037656E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37656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Постановление Кабинета Министров Чувашской 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публики.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Приведение нормативно-правовых актов Чувашс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кой Республики в области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мыш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леннос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 и инновацио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развития Чу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вашской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Республики в соответствии с нор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мативными правовыми актами Российской Федер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ции.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жение целей и показ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телей регио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нального проекта Чувашской Республики «Промышленный экспорт» к 2024 году.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 э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кспорта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несырьевых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неэнергетиче</w:t>
            </w: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ских товаров, произведенных на </w:t>
            </w:r>
            <w:proofErr w:type="spellStart"/>
            <w:proofErr w:type="gramStart"/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Чувашской Республики (млн. долл. США):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- в 2019 году – 190,0;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 в 2020 году – 200,0;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- в 2021 году – 210,0;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- в 2022 году – 225,0;</w:t>
            </w:r>
          </w:p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- в 2023 году – 245,0;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391F">
              <w:rPr>
                <w:rFonts w:ascii="Times New Roman" w:eastAsia="Arial Unicode MS" w:hAnsi="Times New Roman" w:cs="Times New Roman"/>
                <w:sz w:val="24"/>
                <w:szCs w:val="24"/>
              </w:rPr>
              <w:t>- в 2024 году – 260,0.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4623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 подготовка проекта 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становления</w:t>
            </w:r>
            <w:r w:rsidRPr="0037656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абинета Министров Чува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ской Рес</w:t>
            </w:r>
            <w:r w:rsidRPr="0037656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публики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 внесении 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изменений в государственную программу Чув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ашской Республики «Развитие про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мышл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енности и инновационная экономи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Pr="00F06EEA" w:rsidRDefault="00D00366" w:rsidP="00370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.В. Григорьев, </w:t>
            </w:r>
            <w:proofErr w:type="gram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81391F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Согласование 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 П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становления Кабинета </w:t>
            </w:r>
            <w:proofErr w:type="gramStart"/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Мини-</w:t>
            </w:r>
            <w:proofErr w:type="spellStart"/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стров</w:t>
            </w:r>
            <w:proofErr w:type="spellEnd"/>
            <w:proofErr w:type="gramEnd"/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Чувашской Республ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 сбор предложений (меропр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ятий), способствующих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ускоренному эк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ртному развитию приоритетных от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расл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ей промышленности Чувашской Рес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публики, предусматривающих достижение показат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лей, утвержденных региональным проектом Ч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увашской Республики «Про</w:t>
            </w:r>
            <w:r w:rsidRPr="00F06EE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мышленный экспорт».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  <w:r w:rsidRPr="00813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Pr="00F06EEA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инновационно</w:t>
            </w: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вития экономики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предложений.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 разработка отраслевой пр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граммы ускоренного экспортного развития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машиностроительной отрасли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Чуваш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ской Республики, предусматривающей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стиж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ние показателей, утвержден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ных регионал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ь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ным проектом Чувашской Республики «Промышленный экспорт».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C">
              <w:rPr>
                <w:rFonts w:ascii="Times New Roman" w:hAnsi="Times New Roman" w:cs="Times New Roman"/>
                <w:sz w:val="24"/>
                <w:szCs w:val="24"/>
              </w:rPr>
              <w:t xml:space="preserve">О.Г. Илларионова, консультант отдела развития </w:t>
            </w:r>
            <w:proofErr w:type="spellStart"/>
            <w:proofErr w:type="gramStart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proofErr w:type="gramEnd"/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отраслевой програ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 ускоренного </w:t>
            </w:r>
            <w:r w:rsidRPr="00D75CCC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экспортного развития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 разработка отраслевой пр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граммы ускоренного экспортного развития химической отрасли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Чуваш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ской Республ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ки, предусматривающей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стижение пок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зателей, утвержден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ных региональным пр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ектом Чувашской Республики «Промы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ленный экспорт».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F36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-перт отдела развития промышленно</w:t>
            </w:r>
            <w:r w:rsidRPr="007F366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отраслевой програ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 ускоренного </w:t>
            </w:r>
            <w:r w:rsidRPr="00D75CCC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экспортного развития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10.1.4</w:t>
            </w:r>
          </w:p>
        </w:tc>
        <w:tc>
          <w:tcPr>
            <w:tcW w:w="4623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 разработка отраслевой пр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граммы ускоренного экспортного развития химической отрасли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Чуваш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ской Республ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ки, предусматривающей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стижение пок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зателей, утвержден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ных региональным пр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ектом Чувашской Республики «Промы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</w:t>
            </w:r>
            <w:r w:rsidRPr="00D75C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ленный экспорт».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C">
              <w:rPr>
                <w:rFonts w:ascii="Times New Roman" w:hAnsi="Times New Roman" w:cs="Times New Roman"/>
                <w:sz w:val="24"/>
                <w:szCs w:val="24"/>
              </w:rPr>
              <w:t xml:space="preserve">легкой и текстильной отраслей </w:t>
            </w:r>
            <w:proofErr w:type="spellStart"/>
            <w:proofErr w:type="gramStart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proofErr w:type="gramEnd"/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отраслевой програ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 ускоренного </w:t>
            </w:r>
            <w:r w:rsidRPr="00D75CCC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экспортного развития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Заключено соглашение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промторгом</w:t>
            </w:r>
            <w:proofErr w:type="spellEnd"/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 предоставлении цел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трансфертов из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бюджета на софинансирова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мер поддержки, уст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нормативными правовыми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тами, принятыми в рамках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1.6 раздела 3 «За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результаты регионального проекта» регионального проекта Чувашской Республики «Промы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экспорт».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318" w:type="dxa"/>
            <w:shd w:val="clear" w:color="auto" w:fill="auto"/>
          </w:tcPr>
          <w:p w:rsidR="00D00366" w:rsidRPr="00F06EEA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F06EE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Предоставлены целевые трансферты из федерального бюджета на софинансиров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ние мер поддержки в соо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ветствии с заключенным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глашением с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Минпромто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России.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Обеспечена возможность предоставления мер по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держки экспорта на реги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нальном уровне.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точка: 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с </w:t>
            </w:r>
            <w:proofErr w:type="spellStart"/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Минпромторгом</w:t>
            </w:r>
            <w:proofErr w:type="spellEnd"/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целевых транс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на софи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нансирование мер по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C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D75C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Соглашение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 предоставл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нии целевых трансфертов из федерального бюджета на софинансирование мер по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F06EEA">
              <w:rPr>
                <w:rFonts w:ascii="Times New Roman" w:eastAsia="Arial Unicode MS" w:hAnsi="Times New Roman" w:cs="Times New Roman"/>
                <w:sz w:val="24"/>
                <w:szCs w:val="24"/>
              </w:rPr>
              <w:t>держки.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подписанию соглашения</w:t>
            </w:r>
            <w:r w:rsidRPr="00D7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7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Минпромторгом</w:t>
            </w:r>
            <w:proofErr w:type="spellEnd"/>
            <w:r w:rsidRPr="00D7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специалист-экс-перт отдела развития промышленности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Согласование проекта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глашения со всеми заинтер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сованными организациями.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  <w:r w:rsidRPr="004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</w:t>
            </w:r>
            <w:r w:rsidRPr="004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Чувашской Республики, пред</w:t>
            </w:r>
            <w:r w:rsidRPr="004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сматривающих дополнительные механизмы стимулирования спроса на продукцию, производимую в соответствии с КПМК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вашской</w:t>
            </w:r>
            <w:proofErr w:type="spellEnd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Утверждение Постановления Кабинета Министров Чува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ской Республики.</w:t>
            </w:r>
          </w:p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Обеспечено расширение </w:t>
            </w:r>
            <w:proofErr w:type="spellStart"/>
            <w:proofErr w:type="gramStart"/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сбы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та</w:t>
            </w:r>
            <w:proofErr w:type="gramEnd"/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продукции предприятий, 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реализующих КПМК с целью достижения показателей, установленных в пункте 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 регионального проекта 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ваш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ой Республики «Пр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мышленный экс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порт»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 вынесение на рассмо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рение проекта Постановления</w:t>
            </w:r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абинета Министров Чувашской Республики, пред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сматривающего</w:t>
            </w:r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дополнительные </w:t>
            </w:r>
            <w:proofErr w:type="spellStart"/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ме-ханизмы</w:t>
            </w:r>
            <w:proofErr w:type="spellEnd"/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стимулирования спроса на про-</w:t>
            </w:r>
            <w:proofErr w:type="spellStart"/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дукцию</w:t>
            </w:r>
            <w:proofErr w:type="spellEnd"/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производимую</w:t>
            </w:r>
            <w:proofErr w:type="gramEnd"/>
            <w:r w:rsidRPr="004334A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соответствии с КПМК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01.05.2024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Согласование проекта 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становления 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абинета 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нистров Чувашской Рес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пу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лики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всеми заинтерес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ванными органами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Мероприятия: подготовка предложений к проекту </w:t>
            </w:r>
            <w:r w:rsidRPr="004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 Чувашской Рес</w:t>
            </w:r>
            <w:r w:rsidRPr="004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Е.А. Степанова, главный специ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лист-эксперт отдела </w:t>
            </w:r>
            <w:proofErr w:type="gram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раз-вития</w:t>
            </w:r>
            <w:proofErr w:type="gramEnd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 xml:space="preserve"> промы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ленно-</w:t>
            </w:r>
            <w:proofErr w:type="spellStart"/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предложений</w:t>
            </w:r>
            <w:r>
              <w:t xml:space="preserve"> 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дополнительным механи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мам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тимулирова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ния спроса на продукцию, производ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4334A1">
              <w:rPr>
                <w:rFonts w:ascii="Times New Roman" w:eastAsia="Arial Unicode MS" w:hAnsi="Times New Roman" w:cs="Times New Roman"/>
                <w:sz w:val="24"/>
                <w:szCs w:val="24"/>
              </w:rPr>
              <w:t>мую в соответствии с КПМК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з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соглашений с пр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мышленными предприятиями о поддержке КПМК, реализуемых на территории Чува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Обеспечена возможность предоставления мер </w:t>
            </w:r>
            <w:proofErr w:type="gramStart"/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>под-</w:t>
            </w:r>
            <w:proofErr w:type="spellStart"/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>держки</w:t>
            </w:r>
            <w:proofErr w:type="spellEnd"/>
            <w:proofErr w:type="gramEnd"/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экспорта на </w:t>
            </w:r>
            <w:proofErr w:type="spellStart"/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>регио-нальном</w:t>
            </w:r>
            <w:proofErr w:type="spellEnd"/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  <w:r>
              <w:t xml:space="preserve"> </w:t>
            </w:r>
            <w:r w:rsidRPr="00384C5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заключение соглаш</w:t>
            </w:r>
            <w:r w:rsidRPr="00384C5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384C5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ний с промышленными предпр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иятиями о поддержке КПМК, реали</w:t>
            </w:r>
            <w:r w:rsidRPr="00384C5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зуемых на терр</w:t>
            </w:r>
            <w:r w:rsidRPr="00384C5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тории Чувашской Респуб</w:t>
            </w:r>
            <w:r w:rsidRPr="00384C5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лики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С.В. Григорьев, </w:t>
            </w:r>
            <w:proofErr w:type="gram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proofErr w:type="spellEnd"/>
            <w:proofErr w:type="gram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раз-вития, 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Чу-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proofErr w:type="spell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Pr="00D75CCC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специалист-экс-перт отдела развития </w:t>
            </w:r>
            <w:r w:rsidRPr="0038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Заключение н</w:t>
            </w:r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>е менее 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-х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глашений в год с предпри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</w:t>
            </w:r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реализующими</w:t>
            </w:r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КПМК на территории Ч</w:t>
            </w:r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384C5C">
              <w:rPr>
                <w:rFonts w:ascii="Times New Roman" w:eastAsia="Arial Unicode MS" w:hAnsi="Times New Roman" w:cs="Times New Roman"/>
                <w:sz w:val="24"/>
                <w:szCs w:val="24"/>
              </w:rPr>
              <w:t>вашской Республики.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подготовка и согласование с руководителями промышленных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Чувашской Республики </w:t>
            </w:r>
            <w:r w:rsidRPr="0038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 о поддержке КПМК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А.М. Семенов, </w:t>
            </w:r>
            <w:proofErr w:type="gram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84C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специалист-экс-перт отдела ра</w:t>
            </w: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вития промышле</w:t>
            </w: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C5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проектов согл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1203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 о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беспечено применение мех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низмов поддержки международной конк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рентоспособности товаров (работ, услуг) на постоянной основе в Чувашской Республ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401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Pr="00D75CCC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ститель министра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омического развития,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и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Чу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156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Протокол Совета при Главе Чувашской Республики по стратегическому развитию и проектной деятельности.</w:t>
            </w:r>
          </w:p>
        </w:tc>
        <w:tc>
          <w:tcPr>
            <w:tcW w:w="1203" w:type="dxa"/>
            <w:shd w:val="clear" w:color="auto" w:fill="auto"/>
          </w:tcPr>
          <w:p w:rsidR="00D00366" w:rsidRPr="004334A1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 обеспечена ежегодная актуализация паспорта регионального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С.В. Григорьев, за-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развития,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торгов-ли </w:t>
            </w:r>
            <w:proofErr w:type="gram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Pr="00A01414" w:rsidRDefault="00D00366" w:rsidP="00370E2A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Д.Б.Гринёв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отдела развития про</w:t>
            </w:r>
            <w:r w:rsidRPr="0090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Актуализированный паспорт регионального проекта «промышленный экспорт»</w:t>
            </w:r>
          </w:p>
        </w:tc>
        <w:tc>
          <w:tcPr>
            <w:tcW w:w="1203" w:type="dxa"/>
            <w:shd w:val="clear" w:color="auto" w:fill="auto"/>
          </w:tcPr>
          <w:p w:rsidR="00D00366" w:rsidRPr="004334A1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внесение изменений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Pr="008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экспорт»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01.12.2019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С.В. Григорьев, за-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развития,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торгов-ли </w:t>
            </w:r>
            <w:proofErr w:type="gram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Pr="00D75CCC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Д.Б.Гринёв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развития промышленности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Актуализированный паспорт регионального проекта «промышленный экспорт»</w:t>
            </w:r>
          </w:p>
        </w:tc>
        <w:tc>
          <w:tcPr>
            <w:tcW w:w="1203" w:type="dxa"/>
            <w:shd w:val="clear" w:color="auto" w:fill="auto"/>
          </w:tcPr>
          <w:p w:rsidR="00D00366" w:rsidRPr="004334A1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14.1.2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внесение изменений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Pr="008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экспорт»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01.12.2020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С.В. Григорьев, за-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развития,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торгов-ли </w:t>
            </w:r>
            <w:proofErr w:type="gram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Pr="00D75CCC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Д.Б.Гринёв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развития промышленности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Актуализированный паспорт регионального проекта «промышленный экспорт»</w:t>
            </w:r>
          </w:p>
        </w:tc>
        <w:tc>
          <w:tcPr>
            <w:tcW w:w="1203" w:type="dxa"/>
            <w:shd w:val="clear" w:color="auto" w:fill="auto"/>
          </w:tcPr>
          <w:p w:rsidR="00D00366" w:rsidRPr="004334A1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внесение изменений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Pr="008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экспорт»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01.12.2021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С.В. Григорьев, за-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развития,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торгов-ли </w:t>
            </w:r>
            <w:proofErr w:type="gram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Pr="00D75CCC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Д.Б.Гринёв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развития промышленности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Актуализированный паспорт регионального проекта «промышленный экспорт»</w:t>
            </w:r>
          </w:p>
        </w:tc>
        <w:tc>
          <w:tcPr>
            <w:tcW w:w="1203" w:type="dxa"/>
            <w:shd w:val="clear" w:color="auto" w:fill="auto"/>
          </w:tcPr>
          <w:p w:rsidR="00D00366" w:rsidRPr="004334A1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D00366" w:rsidRPr="000D246B" w:rsidTr="00370E2A">
        <w:tc>
          <w:tcPr>
            <w:tcW w:w="728" w:type="dxa"/>
            <w:shd w:val="clear" w:color="auto" w:fill="auto"/>
          </w:tcPr>
          <w:p w:rsidR="00D00366" w:rsidRPr="00285DAE" w:rsidRDefault="00D00366" w:rsidP="00370E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4623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внесение изменений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Pr="008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экспорт»</w:t>
            </w:r>
          </w:p>
        </w:tc>
        <w:tc>
          <w:tcPr>
            <w:tcW w:w="1401" w:type="dxa"/>
            <w:shd w:val="clear" w:color="auto" w:fill="auto"/>
          </w:tcPr>
          <w:p w:rsidR="00D00366" w:rsidRPr="000D246B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01.12.2022</w:t>
            </w:r>
          </w:p>
        </w:tc>
        <w:tc>
          <w:tcPr>
            <w:tcW w:w="1448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318" w:type="dxa"/>
            <w:shd w:val="clear" w:color="auto" w:fill="auto"/>
          </w:tcPr>
          <w:p w:rsidR="00D00366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С.В. Григорьев, за-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экономического развития,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торгов-ли </w:t>
            </w:r>
            <w:proofErr w:type="gram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871565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66" w:rsidRPr="00D75CCC" w:rsidRDefault="00D00366" w:rsidP="00370E2A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Д.Б.Гринёв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A01414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развития промышленности</w:t>
            </w:r>
          </w:p>
        </w:tc>
        <w:tc>
          <w:tcPr>
            <w:tcW w:w="3112" w:type="dxa"/>
            <w:shd w:val="clear" w:color="auto" w:fill="auto"/>
          </w:tcPr>
          <w:p w:rsidR="00D00366" w:rsidRPr="00285DAE" w:rsidRDefault="00D00366" w:rsidP="00370E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Актуализированный паспорт регионального проекта «промышленный экспорт»</w:t>
            </w:r>
          </w:p>
        </w:tc>
        <w:tc>
          <w:tcPr>
            <w:tcW w:w="1203" w:type="dxa"/>
            <w:shd w:val="clear" w:color="auto" w:fill="auto"/>
          </w:tcPr>
          <w:p w:rsidR="00D00366" w:rsidRPr="004334A1" w:rsidRDefault="00D00366" w:rsidP="00370E2A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</w:p>
        </w:tc>
      </w:tr>
    </w:tbl>
    <w:p w:rsidR="00D00366" w:rsidRPr="009A38FD" w:rsidRDefault="00D00366" w:rsidP="00D00366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FD">
        <w:rPr>
          <w:rFonts w:ascii="Times New Roman" w:hAnsi="Times New Roman" w:cs="Times New Roman"/>
          <w:sz w:val="24"/>
          <w:szCs w:val="24"/>
        </w:rPr>
        <w:t>______</w:t>
      </w:r>
    </w:p>
    <w:p w:rsidR="00D00366" w:rsidRPr="009A38FD" w:rsidRDefault="00D00366" w:rsidP="00D00366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FD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38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куратор регионального проекта</w:t>
      </w:r>
      <w:r w:rsidRPr="009A38FD">
        <w:rPr>
          <w:rFonts w:ascii="Times New Roman" w:hAnsi="Times New Roman" w:cs="Times New Roman"/>
          <w:sz w:val="24"/>
          <w:szCs w:val="24"/>
        </w:rPr>
        <w:t>;</w:t>
      </w:r>
    </w:p>
    <w:p w:rsidR="00D00366" w:rsidRDefault="00D00366" w:rsidP="00D00366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</w:t>
      </w:r>
      <w:r w:rsidRPr="009A38FD">
        <w:rPr>
          <w:rFonts w:ascii="Times New Roman" w:hAnsi="Times New Roman" w:cs="Times New Roman"/>
          <w:sz w:val="24"/>
          <w:szCs w:val="24"/>
        </w:rPr>
        <w:t xml:space="preserve"> – руководитель регионального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366" w:rsidRDefault="00D00366" w:rsidP="00F3043B">
      <w:pPr>
        <w:tabs>
          <w:tab w:val="left" w:pos="1476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F3043B" w:rsidRPr="00C01525" w:rsidRDefault="00F3043B" w:rsidP="00D00366">
      <w:pPr>
        <w:tabs>
          <w:tab w:val="left" w:pos="1476"/>
        </w:tabs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0152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3043B" w:rsidRDefault="00F3043B" w:rsidP="00D00366">
      <w:pPr>
        <w:tabs>
          <w:tab w:val="left" w:pos="1476"/>
        </w:tabs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01525">
        <w:rPr>
          <w:rFonts w:ascii="Times New Roman" w:hAnsi="Times New Roman" w:cs="Times New Roman"/>
          <w:sz w:val="24"/>
          <w:szCs w:val="24"/>
        </w:rPr>
        <w:t>к паспорту регионального проекта</w:t>
      </w:r>
    </w:p>
    <w:p w:rsidR="006136DE" w:rsidRPr="00C01525" w:rsidRDefault="006136DE" w:rsidP="00D00366">
      <w:pPr>
        <w:tabs>
          <w:tab w:val="left" w:pos="1476"/>
        </w:tabs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3043B" w:rsidRPr="00C01525" w:rsidRDefault="00F3043B" w:rsidP="00D00366">
      <w:pPr>
        <w:tabs>
          <w:tab w:val="left" w:pos="1476"/>
        </w:tabs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01525">
        <w:rPr>
          <w:rFonts w:ascii="Times New Roman" w:hAnsi="Times New Roman" w:cs="Times New Roman"/>
          <w:sz w:val="24"/>
          <w:szCs w:val="24"/>
        </w:rPr>
        <w:t>«</w:t>
      </w:r>
      <w:r w:rsidRPr="00645184">
        <w:rPr>
          <w:rFonts w:ascii="Times New Roman" w:hAnsi="Times New Roman" w:cs="Times New Roman"/>
          <w:sz w:val="24"/>
          <w:szCs w:val="24"/>
        </w:rPr>
        <w:t>Промышленный экспорт</w:t>
      </w:r>
      <w:r w:rsidRPr="00C01525">
        <w:rPr>
          <w:rFonts w:ascii="Times New Roman" w:hAnsi="Times New Roman" w:cs="Times New Roman"/>
          <w:sz w:val="24"/>
          <w:szCs w:val="24"/>
        </w:rPr>
        <w:t>»</w:t>
      </w:r>
    </w:p>
    <w:p w:rsidR="00F3043B" w:rsidRPr="00C01525" w:rsidRDefault="00F3043B" w:rsidP="00F3043B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3B" w:rsidRPr="00C01525" w:rsidRDefault="00F3043B" w:rsidP="00F3043B">
      <w:pPr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F3043B" w:rsidRPr="00C01525" w:rsidRDefault="00F3043B" w:rsidP="00F3043B">
      <w:pPr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525">
        <w:rPr>
          <w:rFonts w:ascii="Times New Roman" w:hAnsi="Times New Roman" w:cs="Times New Roman"/>
          <w:sz w:val="24"/>
          <w:szCs w:val="24"/>
        </w:rPr>
        <w:t>расчета дополнительных показателей регионального проекта</w:t>
      </w:r>
    </w:p>
    <w:p w:rsidR="00F3043B" w:rsidRPr="00C01525" w:rsidRDefault="00F3043B" w:rsidP="00F3043B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3538"/>
        <w:gridCol w:w="3193"/>
        <w:gridCol w:w="1571"/>
        <w:gridCol w:w="1699"/>
        <w:gridCol w:w="1762"/>
        <w:gridCol w:w="1274"/>
        <w:gridCol w:w="1248"/>
      </w:tblGrid>
      <w:tr w:rsidR="00F3043B" w:rsidRPr="00C01525" w:rsidTr="00D00366">
        <w:trPr>
          <w:tblHeader/>
        </w:trPr>
        <w:tc>
          <w:tcPr>
            <w:tcW w:w="513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8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193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571" w:type="dxa"/>
          </w:tcPr>
          <w:p w:rsidR="00F3043B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699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762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Уровень агр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гирования и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274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Временные характер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248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тельная информ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F3043B" w:rsidRPr="00C01525" w:rsidTr="00D00366">
        <w:trPr>
          <w:trHeight w:val="360"/>
        </w:trPr>
        <w:tc>
          <w:tcPr>
            <w:tcW w:w="14798" w:type="dxa"/>
            <w:gridSpan w:val="8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предоставленных займов на реализацию 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экспортоориентированных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млн. рублей</w:t>
            </w:r>
          </w:p>
        </w:tc>
      </w:tr>
      <w:tr w:rsidR="00F3043B" w:rsidRPr="00C01525" w:rsidTr="00D00366">
        <w:trPr>
          <w:trHeight w:val="360"/>
        </w:trPr>
        <w:tc>
          <w:tcPr>
            <w:tcW w:w="513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F3043B" w:rsidRPr="00682AEF" w:rsidRDefault="00F3043B" w:rsidP="000E0B2D">
            <w:pPr>
              <w:spacing w:after="0" w:line="235" w:lineRule="auto"/>
              <w:ind w:left="-113" w:right="-11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785A">
              <w:rPr>
                <w:rFonts w:ascii="Times New Roman" w:eastAsia="Calibri" w:hAnsi="Times New Roman"/>
                <w:position w:val="-14"/>
                <w:sz w:val="24"/>
                <w:szCs w:val="24"/>
              </w:rPr>
              <w:object w:dxaOrig="6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0.4pt" o:ole="">
                  <v:imagedata r:id="rId9" o:title=""/>
                </v:shape>
                <o:OLEObject Type="Embed" ProgID="Equation.3" ShapeID="_x0000_i1025" DrawAspect="Content" ObjectID="_1609069208" r:id="rId10"/>
              </w:object>
            </w:r>
          </w:p>
        </w:tc>
        <w:tc>
          <w:tcPr>
            <w:tcW w:w="3193" w:type="dxa"/>
          </w:tcPr>
          <w:p w:rsidR="00F3043B" w:rsidRPr="00682AEF" w:rsidRDefault="00F3043B" w:rsidP="000E0B2D">
            <w:pPr>
              <w:spacing w:after="0" w:line="235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Courier New" w:hAnsi="Times New Roman"/>
                <w:sz w:val="24"/>
                <w:szCs w:val="24"/>
                <w:vertAlign w:val="subscript"/>
                <w:lang w:val="en-US" w:eastAsia="ru-RU"/>
              </w:rPr>
              <w:t>z</w:t>
            </w:r>
            <w:proofErr w:type="spellEnd"/>
            <w:r w:rsidRPr="00682AEF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займ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proofErr w:type="spellStart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портоориентированн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4518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  <w:r w:rsidRPr="00645184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571" w:type="dxa"/>
          </w:tcPr>
          <w:p w:rsidR="00F3043B" w:rsidRPr="00C01525" w:rsidRDefault="00F3043B" w:rsidP="00D00366">
            <w:pPr>
              <w:tabs>
                <w:tab w:val="left" w:pos="1515"/>
              </w:tabs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699" w:type="dxa"/>
          </w:tcPr>
          <w:p w:rsidR="00F3043B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мразвития </w:t>
            </w:r>
          </w:p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762" w:type="dxa"/>
          </w:tcPr>
          <w:p w:rsidR="00F3043B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</w:p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274" w:type="dxa"/>
          </w:tcPr>
          <w:p w:rsidR="00F3043B" w:rsidRPr="00C01525" w:rsidRDefault="00F3043B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8" w:type="dxa"/>
          </w:tcPr>
          <w:p w:rsidR="00F3043B" w:rsidRPr="00C01525" w:rsidRDefault="006136DE" w:rsidP="000E0B2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043B" w:rsidRPr="00BF172C" w:rsidRDefault="00F3043B" w:rsidP="00F3043B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7B" w:rsidRPr="00645184" w:rsidRDefault="00A4777B" w:rsidP="00645184">
      <w:pPr>
        <w:tabs>
          <w:tab w:val="left" w:pos="1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4777B" w:rsidRPr="00645184" w:rsidSect="00A011A5">
      <w:headerReference w:type="defaul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2D" w:rsidRDefault="000E0B2D">
      <w:pPr>
        <w:spacing w:after="0" w:line="240" w:lineRule="auto"/>
      </w:pPr>
      <w:r>
        <w:separator/>
      </w:r>
    </w:p>
  </w:endnote>
  <w:endnote w:type="continuationSeparator" w:id="0">
    <w:p w:rsidR="000E0B2D" w:rsidRDefault="000E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2D" w:rsidRPr="00A3386F" w:rsidRDefault="000E0B2D" w:rsidP="00A3386F">
    <w:pPr>
      <w:pStyle w:val="aa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2D" w:rsidRDefault="000E0B2D">
      <w:pPr>
        <w:spacing w:after="0" w:line="240" w:lineRule="auto"/>
      </w:pPr>
      <w:r>
        <w:separator/>
      </w:r>
    </w:p>
  </w:footnote>
  <w:footnote w:type="continuationSeparator" w:id="0">
    <w:p w:rsidR="000E0B2D" w:rsidRDefault="000E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467969534"/>
      <w:docPartObj>
        <w:docPartGallery w:val="Page Numbers (Top of Page)"/>
        <w:docPartUnique/>
      </w:docPartObj>
    </w:sdtPr>
    <w:sdtEndPr/>
    <w:sdtContent>
      <w:p w:rsidR="000E0B2D" w:rsidRPr="00AF73AF" w:rsidRDefault="000E0B2D">
        <w:pPr>
          <w:pStyle w:val="a8"/>
          <w:jc w:val="center"/>
          <w:rPr>
            <w:sz w:val="24"/>
          </w:rPr>
        </w:pPr>
        <w:r w:rsidRPr="00AF73AF">
          <w:rPr>
            <w:sz w:val="24"/>
          </w:rPr>
          <w:fldChar w:fldCharType="begin"/>
        </w:r>
        <w:r w:rsidRPr="00AF73AF">
          <w:rPr>
            <w:sz w:val="24"/>
          </w:rPr>
          <w:instrText>PAGE   \* MERGEFORMAT</w:instrText>
        </w:r>
        <w:r w:rsidRPr="00AF73AF">
          <w:rPr>
            <w:sz w:val="24"/>
          </w:rPr>
          <w:fldChar w:fldCharType="separate"/>
        </w:r>
        <w:r w:rsidR="003730ED">
          <w:rPr>
            <w:noProof/>
            <w:sz w:val="24"/>
          </w:rPr>
          <w:t>4</w:t>
        </w:r>
        <w:r w:rsidRPr="00AF73AF">
          <w:rPr>
            <w:sz w:val="24"/>
          </w:rPr>
          <w:fldChar w:fldCharType="end"/>
        </w:r>
      </w:p>
    </w:sdtContent>
  </w:sdt>
  <w:p w:rsidR="000E0B2D" w:rsidRPr="00AF73AF" w:rsidRDefault="000E0B2D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FB2"/>
    <w:multiLevelType w:val="hybridMultilevel"/>
    <w:tmpl w:val="4F46A270"/>
    <w:lvl w:ilvl="0" w:tplc="AB928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F636A"/>
    <w:multiLevelType w:val="hybridMultilevel"/>
    <w:tmpl w:val="BF8C155A"/>
    <w:lvl w:ilvl="0" w:tplc="086EB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1C2E"/>
    <w:rsid w:val="000033C5"/>
    <w:rsid w:val="00010C93"/>
    <w:rsid w:val="000155AE"/>
    <w:rsid w:val="00016BEE"/>
    <w:rsid w:val="00025D51"/>
    <w:rsid w:val="00026EC8"/>
    <w:rsid w:val="00027725"/>
    <w:rsid w:val="00030AC4"/>
    <w:rsid w:val="000412B1"/>
    <w:rsid w:val="00043EA7"/>
    <w:rsid w:val="00044B96"/>
    <w:rsid w:val="00046425"/>
    <w:rsid w:val="00060DDD"/>
    <w:rsid w:val="0006420C"/>
    <w:rsid w:val="00083A30"/>
    <w:rsid w:val="00085540"/>
    <w:rsid w:val="0008580C"/>
    <w:rsid w:val="00086571"/>
    <w:rsid w:val="000A5DF7"/>
    <w:rsid w:val="000A5F11"/>
    <w:rsid w:val="000B79F6"/>
    <w:rsid w:val="000D41E9"/>
    <w:rsid w:val="000D58EE"/>
    <w:rsid w:val="000E0B2D"/>
    <w:rsid w:val="000E15C2"/>
    <w:rsid w:val="000E1E47"/>
    <w:rsid w:val="000E562E"/>
    <w:rsid w:val="000F00B0"/>
    <w:rsid w:val="000F3ABA"/>
    <w:rsid w:val="000F4CE0"/>
    <w:rsid w:val="000F733B"/>
    <w:rsid w:val="0010108C"/>
    <w:rsid w:val="0010436A"/>
    <w:rsid w:val="001050E1"/>
    <w:rsid w:val="00107D53"/>
    <w:rsid w:val="001262EC"/>
    <w:rsid w:val="001313E3"/>
    <w:rsid w:val="00133CE9"/>
    <w:rsid w:val="00133DF8"/>
    <w:rsid w:val="001365FE"/>
    <w:rsid w:val="00154DDF"/>
    <w:rsid w:val="00155A13"/>
    <w:rsid w:val="00162985"/>
    <w:rsid w:val="00164A17"/>
    <w:rsid w:val="00166A58"/>
    <w:rsid w:val="001747D8"/>
    <w:rsid w:val="00176A8A"/>
    <w:rsid w:val="00183AA3"/>
    <w:rsid w:val="00186741"/>
    <w:rsid w:val="001944ED"/>
    <w:rsid w:val="001A0B04"/>
    <w:rsid w:val="001A13AD"/>
    <w:rsid w:val="001A150D"/>
    <w:rsid w:val="001B0517"/>
    <w:rsid w:val="001B0B0F"/>
    <w:rsid w:val="001B147E"/>
    <w:rsid w:val="001B316B"/>
    <w:rsid w:val="001B63B4"/>
    <w:rsid w:val="001B6AF3"/>
    <w:rsid w:val="001C026D"/>
    <w:rsid w:val="001C0DEB"/>
    <w:rsid w:val="001D0DB0"/>
    <w:rsid w:val="001D48B4"/>
    <w:rsid w:val="001D7CF6"/>
    <w:rsid w:val="001E2A81"/>
    <w:rsid w:val="001E781E"/>
    <w:rsid w:val="001F075B"/>
    <w:rsid w:val="001F1B4E"/>
    <w:rsid w:val="001F693C"/>
    <w:rsid w:val="001F7F5E"/>
    <w:rsid w:val="0020255F"/>
    <w:rsid w:val="00205BB1"/>
    <w:rsid w:val="0020708B"/>
    <w:rsid w:val="0021013A"/>
    <w:rsid w:val="002111D3"/>
    <w:rsid w:val="00213DE3"/>
    <w:rsid w:val="00225640"/>
    <w:rsid w:val="002271AD"/>
    <w:rsid w:val="00227281"/>
    <w:rsid w:val="00231809"/>
    <w:rsid w:val="002374E6"/>
    <w:rsid w:val="00240269"/>
    <w:rsid w:val="00244104"/>
    <w:rsid w:val="00251A64"/>
    <w:rsid w:val="00253C4E"/>
    <w:rsid w:val="0025515B"/>
    <w:rsid w:val="00255FA7"/>
    <w:rsid w:val="00262E8C"/>
    <w:rsid w:val="00266532"/>
    <w:rsid w:val="002706EA"/>
    <w:rsid w:val="00272047"/>
    <w:rsid w:val="002824AE"/>
    <w:rsid w:val="00284130"/>
    <w:rsid w:val="00286ACB"/>
    <w:rsid w:val="00287B9D"/>
    <w:rsid w:val="002917EE"/>
    <w:rsid w:val="002945DC"/>
    <w:rsid w:val="002947C2"/>
    <w:rsid w:val="00296CAD"/>
    <w:rsid w:val="002A0B9C"/>
    <w:rsid w:val="002A6EA0"/>
    <w:rsid w:val="002B390D"/>
    <w:rsid w:val="002B7D7D"/>
    <w:rsid w:val="002E0E0B"/>
    <w:rsid w:val="002E14C3"/>
    <w:rsid w:val="002E2077"/>
    <w:rsid w:val="002E291E"/>
    <w:rsid w:val="002E34A1"/>
    <w:rsid w:val="002E422A"/>
    <w:rsid w:val="002E5B4B"/>
    <w:rsid w:val="003033E4"/>
    <w:rsid w:val="00304371"/>
    <w:rsid w:val="003116F3"/>
    <w:rsid w:val="00311FF1"/>
    <w:rsid w:val="00312DD0"/>
    <w:rsid w:val="00316BA1"/>
    <w:rsid w:val="00317430"/>
    <w:rsid w:val="00321E45"/>
    <w:rsid w:val="00324E22"/>
    <w:rsid w:val="0032557E"/>
    <w:rsid w:val="0032646D"/>
    <w:rsid w:val="00327CF6"/>
    <w:rsid w:val="00333EBF"/>
    <w:rsid w:val="00352420"/>
    <w:rsid w:val="0035282E"/>
    <w:rsid w:val="0036634C"/>
    <w:rsid w:val="0036674A"/>
    <w:rsid w:val="003730ED"/>
    <w:rsid w:val="00394859"/>
    <w:rsid w:val="003A0059"/>
    <w:rsid w:val="003A02A1"/>
    <w:rsid w:val="003A3148"/>
    <w:rsid w:val="003A3D09"/>
    <w:rsid w:val="003B25F1"/>
    <w:rsid w:val="003C00BA"/>
    <w:rsid w:val="003C3FB1"/>
    <w:rsid w:val="003C47B3"/>
    <w:rsid w:val="003C49DC"/>
    <w:rsid w:val="003C7D25"/>
    <w:rsid w:val="003D3016"/>
    <w:rsid w:val="003D47AC"/>
    <w:rsid w:val="003E62A4"/>
    <w:rsid w:val="003E7421"/>
    <w:rsid w:val="003F490B"/>
    <w:rsid w:val="003F749C"/>
    <w:rsid w:val="0040214B"/>
    <w:rsid w:val="0041175F"/>
    <w:rsid w:val="0041370F"/>
    <w:rsid w:val="00415F2C"/>
    <w:rsid w:val="0042208B"/>
    <w:rsid w:val="00422EBF"/>
    <w:rsid w:val="00423EA2"/>
    <w:rsid w:val="00423FBE"/>
    <w:rsid w:val="00426E27"/>
    <w:rsid w:val="004274D2"/>
    <w:rsid w:val="004278FC"/>
    <w:rsid w:val="00431FE9"/>
    <w:rsid w:val="0043229F"/>
    <w:rsid w:val="00432F7C"/>
    <w:rsid w:val="004348EB"/>
    <w:rsid w:val="00434AC9"/>
    <w:rsid w:val="00435381"/>
    <w:rsid w:val="004358E4"/>
    <w:rsid w:val="00436D68"/>
    <w:rsid w:val="0044347B"/>
    <w:rsid w:val="00445C3D"/>
    <w:rsid w:val="00450427"/>
    <w:rsid w:val="00452281"/>
    <w:rsid w:val="00467925"/>
    <w:rsid w:val="004712D6"/>
    <w:rsid w:val="00484175"/>
    <w:rsid w:val="00492061"/>
    <w:rsid w:val="00495D69"/>
    <w:rsid w:val="004A5FE0"/>
    <w:rsid w:val="004A7151"/>
    <w:rsid w:val="004B223C"/>
    <w:rsid w:val="004D01E3"/>
    <w:rsid w:val="004D4131"/>
    <w:rsid w:val="004D63C3"/>
    <w:rsid w:val="004D6849"/>
    <w:rsid w:val="004E127C"/>
    <w:rsid w:val="004E3A74"/>
    <w:rsid w:val="004E4DE5"/>
    <w:rsid w:val="004E61D5"/>
    <w:rsid w:val="004F2838"/>
    <w:rsid w:val="00501EC6"/>
    <w:rsid w:val="00511368"/>
    <w:rsid w:val="00511555"/>
    <w:rsid w:val="005137FF"/>
    <w:rsid w:val="005152EC"/>
    <w:rsid w:val="00515F8B"/>
    <w:rsid w:val="00517111"/>
    <w:rsid w:val="005202A1"/>
    <w:rsid w:val="005236C9"/>
    <w:rsid w:val="00523FA4"/>
    <w:rsid w:val="00525389"/>
    <w:rsid w:val="00526F04"/>
    <w:rsid w:val="00536D7D"/>
    <w:rsid w:val="00540B86"/>
    <w:rsid w:val="005430F3"/>
    <w:rsid w:val="00544255"/>
    <w:rsid w:val="005476A7"/>
    <w:rsid w:val="005476B4"/>
    <w:rsid w:val="005515CA"/>
    <w:rsid w:val="005539CB"/>
    <w:rsid w:val="0055554F"/>
    <w:rsid w:val="0055752A"/>
    <w:rsid w:val="00560BA8"/>
    <w:rsid w:val="005612F1"/>
    <w:rsid w:val="0056627B"/>
    <w:rsid w:val="00570CC6"/>
    <w:rsid w:val="00571748"/>
    <w:rsid w:val="00574AC5"/>
    <w:rsid w:val="0057603E"/>
    <w:rsid w:val="00581E94"/>
    <w:rsid w:val="00584917"/>
    <w:rsid w:val="00591C6E"/>
    <w:rsid w:val="00591CB8"/>
    <w:rsid w:val="005A02EA"/>
    <w:rsid w:val="005A0CA0"/>
    <w:rsid w:val="005A15C0"/>
    <w:rsid w:val="005A5040"/>
    <w:rsid w:val="005A6DAD"/>
    <w:rsid w:val="005C10BF"/>
    <w:rsid w:val="005D0ADD"/>
    <w:rsid w:val="005D3B42"/>
    <w:rsid w:val="005D478A"/>
    <w:rsid w:val="005E637A"/>
    <w:rsid w:val="005F0677"/>
    <w:rsid w:val="005F359B"/>
    <w:rsid w:val="005F6F4E"/>
    <w:rsid w:val="006039EA"/>
    <w:rsid w:val="00605170"/>
    <w:rsid w:val="006136DE"/>
    <w:rsid w:val="00615ADD"/>
    <w:rsid w:val="00616E60"/>
    <w:rsid w:val="00617A4D"/>
    <w:rsid w:val="00622413"/>
    <w:rsid w:val="006259EC"/>
    <w:rsid w:val="00627ADD"/>
    <w:rsid w:val="00631557"/>
    <w:rsid w:val="00645184"/>
    <w:rsid w:val="00652794"/>
    <w:rsid w:val="00660278"/>
    <w:rsid w:val="006606E8"/>
    <w:rsid w:val="00664134"/>
    <w:rsid w:val="0066526D"/>
    <w:rsid w:val="0067383E"/>
    <w:rsid w:val="006830D2"/>
    <w:rsid w:val="00686803"/>
    <w:rsid w:val="00687DB9"/>
    <w:rsid w:val="00691FDB"/>
    <w:rsid w:val="00696BC4"/>
    <w:rsid w:val="00697EC2"/>
    <w:rsid w:val="006A2861"/>
    <w:rsid w:val="006A3E34"/>
    <w:rsid w:val="006A53EC"/>
    <w:rsid w:val="006A68C0"/>
    <w:rsid w:val="006B64BB"/>
    <w:rsid w:val="006B6D56"/>
    <w:rsid w:val="006B6F8E"/>
    <w:rsid w:val="006B7764"/>
    <w:rsid w:val="006D1BB0"/>
    <w:rsid w:val="006E2900"/>
    <w:rsid w:val="006E4570"/>
    <w:rsid w:val="006E4F3F"/>
    <w:rsid w:val="006E7468"/>
    <w:rsid w:val="006F3396"/>
    <w:rsid w:val="006F3943"/>
    <w:rsid w:val="00703C62"/>
    <w:rsid w:val="00711F48"/>
    <w:rsid w:val="00712C59"/>
    <w:rsid w:val="007152A5"/>
    <w:rsid w:val="00715686"/>
    <w:rsid w:val="007221A9"/>
    <w:rsid w:val="0072308B"/>
    <w:rsid w:val="00724978"/>
    <w:rsid w:val="0073052E"/>
    <w:rsid w:val="00740FE3"/>
    <w:rsid w:val="00741C63"/>
    <w:rsid w:val="0074598C"/>
    <w:rsid w:val="0074654B"/>
    <w:rsid w:val="00750A3A"/>
    <w:rsid w:val="007531E2"/>
    <w:rsid w:val="00754244"/>
    <w:rsid w:val="00756AFF"/>
    <w:rsid w:val="00770FE0"/>
    <w:rsid w:val="0077247E"/>
    <w:rsid w:val="0077297E"/>
    <w:rsid w:val="007829D7"/>
    <w:rsid w:val="00782DAA"/>
    <w:rsid w:val="00783CE3"/>
    <w:rsid w:val="007856A2"/>
    <w:rsid w:val="00787199"/>
    <w:rsid w:val="00790BD2"/>
    <w:rsid w:val="00792734"/>
    <w:rsid w:val="007930A6"/>
    <w:rsid w:val="007A1929"/>
    <w:rsid w:val="007A5B84"/>
    <w:rsid w:val="007A7F76"/>
    <w:rsid w:val="007B36EA"/>
    <w:rsid w:val="007B4DDA"/>
    <w:rsid w:val="007C0F96"/>
    <w:rsid w:val="007C6E2C"/>
    <w:rsid w:val="007D0857"/>
    <w:rsid w:val="007D3282"/>
    <w:rsid w:val="007D7E76"/>
    <w:rsid w:val="007E4A82"/>
    <w:rsid w:val="007E4C40"/>
    <w:rsid w:val="007F01F7"/>
    <w:rsid w:val="007F2B90"/>
    <w:rsid w:val="007F3487"/>
    <w:rsid w:val="007F6300"/>
    <w:rsid w:val="00810625"/>
    <w:rsid w:val="00817985"/>
    <w:rsid w:val="008224EE"/>
    <w:rsid w:val="008325AB"/>
    <w:rsid w:val="008456B7"/>
    <w:rsid w:val="0084630A"/>
    <w:rsid w:val="00851CE9"/>
    <w:rsid w:val="00854BE1"/>
    <w:rsid w:val="00856A79"/>
    <w:rsid w:val="0085785C"/>
    <w:rsid w:val="00857CC6"/>
    <w:rsid w:val="00862F48"/>
    <w:rsid w:val="008638B8"/>
    <w:rsid w:val="00866C9D"/>
    <w:rsid w:val="00877755"/>
    <w:rsid w:val="00891231"/>
    <w:rsid w:val="00895B7E"/>
    <w:rsid w:val="008A3A8E"/>
    <w:rsid w:val="008B3512"/>
    <w:rsid w:val="008B6E9E"/>
    <w:rsid w:val="008B777D"/>
    <w:rsid w:val="008C7F5A"/>
    <w:rsid w:val="008D4733"/>
    <w:rsid w:val="008D4E95"/>
    <w:rsid w:val="008D583E"/>
    <w:rsid w:val="008E482F"/>
    <w:rsid w:val="008E4D33"/>
    <w:rsid w:val="008F1D54"/>
    <w:rsid w:val="008F6979"/>
    <w:rsid w:val="00902C6F"/>
    <w:rsid w:val="00904B34"/>
    <w:rsid w:val="009103EC"/>
    <w:rsid w:val="00912590"/>
    <w:rsid w:val="009167F4"/>
    <w:rsid w:val="00917A7C"/>
    <w:rsid w:val="009208BF"/>
    <w:rsid w:val="009311FF"/>
    <w:rsid w:val="00932895"/>
    <w:rsid w:val="00935F74"/>
    <w:rsid w:val="00940206"/>
    <w:rsid w:val="00943F8F"/>
    <w:rsid w:val="00944984"/>
    <w:rsid w:val="009470C6"/>
    <w:rsid w:val="00952935"/>
    <w:rsid w:val="00954372"/>
    <w:rsid w:val="009565A2"/>
    <w:rsid w:val="0096233E"/>
    <w:rsid w:val="00963346"/>
    <w:rsid w:val="00965269"/>
    <w:rsid w:val="0096641C"/>
    <w:rsid w:val="00966C5A"/>
    <w:rsid w:val="00966C65"/>
    <w:rsid w:val="009679D2"/>
    <w:rsid w:val="009713B0"/>
    <w:rsid w:val="009727B1"/>
    <w:rsid w:val="00975ECE"/>
    <w:rsid w:val="00976374"/>
    <w:rsid w:val="0097666D"/>
    <w:rsid w:val="00977960"/>
    <w:rsid w:val="0098093B"/>
    <w:rsid w:val="0098203D"/>
    <w:rsid w:val="00986942"/>
    <w:rsid w:val="00986AEF"/>
    <w:rsid w:val="00990B9C"/>
    <w:rsid w:val="00990D75"/>
    <w:rsid w:val="00992AA6"/>
    <w:rsid w:val="009979EB"/>
    <w:rsid w:val="009A60D7"/>
    <w:rsid w:val="009B7568"/>
    <w:rsid w:val="009C4B5A"/>
    <w:rsid w:val="009C6359"/>
    <w:rsid w:val="009C6FD3"/>
    <w:rsid w:val="009C7EBE"/>
    <w:rsid w:val="009E2635"/>
    <w:rsid w:val="009E599B"/>
    <w:rsid w:val="009F1AA3"/>
    <w:rsid w:val="009F765E"/>
    <w:rsid w:val="00A011A5"/>
    <w:rsid w:val="00A02F22"/>
    <w:rsid w:val="00A063CB"/>
    <w:rsid w:val="00A07E5D"/>
    <w:rsid w:val="00A1101B"/>
    <w:rsid w:val="00A13C91"/>
    <w:rsid w:val="00A1543A"/>
    <w:rsid w:val="00A154A9"/>
    <w:rsid w:val="00A24D93"/>
    <w:rsid w:val="00A24E72"/>
    <w:rsid w:val="00A262CB"/>
    <w:rsid w:val="00A30075"/>
    <w:rsid w:val="00A3085E"/>
    <w:rsid w:val="00A3386F"/>
    <w:rsid w:val="00A4777B"/>
    <w:rsid w:val="00A511E9"/>
    <w:rsid w:val="00A53418"/>
    <w:rsid w:val="00A54ADB"/>
    <w:rsid w:val="00A55266"/>
    <w:rsid w:val="00A553A9"/>
    <w:rsid w:val="00A55B03"/>
    <w:rsid w:val="00A644C9"/>
    <w:rsid w:val="00A64D0F"/>
    <w:rsid w:val="00A64D2A"/>
    <w:rsid w:val="00A708C2"/>
    <w:rsid w:val="00A7323E"/>
    <w:rsid w:val="00A75B8C"/>
    <w:rsid w:val="00A75BC9"/>
    <w:rsid w:val="00A75F94"/>
    <w:rsid w:val="00A81624"/>
    <w:rsid w:val="00A8729E"/>
    <w:rsid w:val="00A9580D"/>
    <w:rsid w:val="00A978A7"/>
    <w:rsid w:val="00AC0F03"/>
    <w:rsid w:val="00AC3E06"/>
    <w:rsid w:val="00AC4B0D"/>
    <w:rsid w:val="00AD4CA3"/>
    <w:rsid w:val="00AE3AEE"/>
    <w:rsid w:val="00AF73AF"/>
    <w:rsid w:val="00AF7ED5"/>
    <w:rsid w:val="00B054B0"/>
    <w:rsid w:val="00B054CC"/>
    <w:rsid w:val="00B220C1"/>
    <w:rsid w:val="00B27D2A"/>
    <w:rsid w:val="00B32219"/>
    <w:rsid w:val="00B32D22"/>
    <w:rsid w:val="00B3331D"/>
    <w:rsid w:val="00B33475"/>
    <w:rsid w:val="00B420B3"/>
    <w:rsid w:val="00B45361"/>
    <w:rsid w:val="00B5339D"/>
    <w:rsid w:val="00B6254F"/>
    <w:rsid w:val="00B63AB1"/>
    <w:rsid w:val="00B660D9"/>
    <w:rsid w:val="00B73F2A"/>
    <w:rsid w:val="00B74834"/>
    <w:rsid w:val="00B752B1"/>
    <w:rsid w:val="00B763FC"/>
    <w:rsid w:val="00B80D34"/>
    <w:rsid w:val="00B901AE"/>
    <w:rsid w:val="00B94DA3"/>
    <w:rsid w:val="00B956D0"/>
    <w:rsid w:val="00BA364F"/>
    <w:rsid w:val="00BA40A5"/>
    <w:rsid w:val="00BA5757"/>
    <w:rsid w:val="00BA79F8"/>
    <w:rsid w:val="00BA7D39"/>
    <w:rsid w:val="00BB0783"/>
    <w:rsid w:val="00BB3830"/>
    <w:rsid w:val="00BB4B35"/>
    <w:rsid w:val="00BC0759"/>
    <w:rsid w:val="00BD0CBC"/>
    <w:rsid w:val="00BD2A7C"/>
    <w:rsid w:val="00BD5E4F"/>
    <w:rsid w:val="00BE36E7"/>
    <w:rsid w:val="00BF5BCB"/>
    <w:rsid w:val="00BF6384"/>
    <w:rsid w:val="00BF6EE3"/>
    <w:rsid w:val="00BF7217"/>
    <w:rsid w:val="00C066E0"/>
    <w:rsid w:val="00C07013"/>
    <w:rsid w:val="00C10A0A"/>
    <w:rsid w:val="00C144F3"/>
    <w:rsid w:val="00C16672"/>
    <w:rsid w:val="00C20DD6"/>
    <w:rsid w:val="00C25968"/>
    <w:rsid w:val="00C3108C"/>
    <w:rsid w:val="00C3224D"/>
    <w:rsid w:val="00C32480"/>
    <w:rsid w:val="00C362D3"/>
    <w:rsid w:val="00C4638A"/>
    <w:rsid w:val="00C47B2B"/>
    <w:rsid w:val="00C514D6"/>
    <w:rsid w:val="00C56F77"/>
    <w:rsid w:val="00C64DA8"/>
    <w:rsid w:val="00C679AF"/>
    <w:rsid w:val="00C80D3F"/>
    <w:rsid w:val="00C8106F"/>
    <w:rsid w:val="00C81A75"/>
    <w:rsid w:val="00C85042"/>
    <w:rsid w:val="00C85440"/>
    <w:rsid w:val="00C85522"/>
    <w:rsid w:val="00C91018"/>
    <w:rsid w:val="00C92270"/>
    <w:rsid w:val="00C9304C"/>
    <w:rsid w:val="00C96CF4"/>
    <w:rsid w:val="00C97924"/>
    <w:rsid w:val="00CA18D0"/>
    <w:rsid w:val="00CB2A41"/>
    <w:rsid w:val="00CB451C"/>
    <w:rsid w:val="00CB62FD"/>
    <w:rsid w:val="00CB6710"/>
    <w:rsid w:val="00CC0CC0"/>
    <w:rsid w:val="00CC7BB2"/>
    <w:rsid w:val="00CE3E01"/>
    <w:rsid w:val="00CF0314"/>
    <w:rsid w:val="00CF5FF7"/>
    <w:rsid w:val="00D00366"/>
    <w:rsid w:val="00D027F3"/>
    <w:rsid w:val="00D03252"/>
    <w:rsid w:val="00D04EA0"/>
    <w:rsid w:val="00D12A12"/>
    <w:rsid w:val="00D15A54"/>
    <w:rsid w:val="00D16F64"/>
    <w:rsid w:val="00D22DCB"/>
    <w:rsid w:val="00D34E31"/>
    <w:rsid w:val="00D4261D"/>
    <w:rsid w:val="00D45BFA"/>
    <w:rsid w:val="00D55A54"/>
    <w:rsid w:val="00D60A34"/>
    <w:rsid w:val="00D87DE2"/>
    <w:rsid w:val="00D94E15"/>
    <w:rsid w:val="00DA131A"/>
    <w:rsid w:val="00DA3CAC"/>
    <w:rsid w:val="00DA6528"/>
    <w:rsid w:val="00DB4F26"/>
    <w:rsid w:val="00DB733F"/>
    <w:rsid w:val="00DD45E3"/>
    <w:rsid w:val="00DD539D"/>
    <w:rsid w:val="00DD5BFF"/>
    <w:rsid w:val="00DD634D"/>
    <w:rsid w:val="00DE02C2"/>
    <w:rsid w:val="00DE2C4C"/>
    <w:rsid w:val="00DE43A1"/>
    <w:rsid w:val="00DE4DA7"/>
    <w:rsid w:val="00DE5258"/>
    <w:rsid w:val="00DF141B"/>
    <w:rsid w:val="00DF3EC8"/>
    <w:rsid w:val="00DF7EBF"/>
    <w:rsid w:val="00E01877"/>
    <w:rsid w:val="00E02DAC"/>
    <w:rsid w:val="00E12AFC"/>
    <w:rsid w:val="00E24A9D"/>
    <w:rsid w:val="00E268D9"/>
    <w:rsid w:val="00E30B65"/>
    <w:rsid w:val="00E40A96"/>
    <w:rsid w:val="00E53298"/>
    <w:rsid w:val="00E5479C"/>
    <w:rsid w:val="00E66CEA"/>
    <w:rsid w:val="00E7273F"/>
    <w:rsid w:val="00E74675"/>
    <w:rsid w:val="00E8288C"/>
    <w:rsid w:val="00E8358B"/>
    <w:rsid w:val="00E8613E"/>
    <w:rsid w:val="00E909E6"/>
    <w:rsid w:val="00E91D95"/>
    <w:rsid w:val="00E945FB"/>
    <w:rsid w:val="00E9707A"/>
    <w:rsid w:val="00EA4F69"/>
    <w:rsid w:val="00EB3300"/>
    <w:rsid w:val="00EB3923"/>
    <w:rsid w:val="00EC6305"/>
    <w:rsid w:val="00EC7489"/>
    <w:rsid w:val="00ED146E"/>
    <w:rsid w:val="00ED2B63"/>
    <w:rsid w:val="00ED38D7"/>
    <w:rsid w:val="00EE06FD"/>
    <w:rsid w:val="00EE0868"/>
    <w:rsid w:val="00EE29E9"/>
    <w:rsid w:val="00EE3577"/>
    <w:rsid w:val="00EE3D48"/>
    <w:rsid w:val="00EE3EB1"/>
    <w:rsid w:val="00EE49AC"/>
    <w:rsid w:val="00EE68CE"/>
    <w:rsid w:val="00EF26BA"/>
    <w:rsid w:val="00F00B66"/>
    <w:rsid w:val="00F03AAC"/>
    <w:rsid w:val="00F04CDB"/>
    <w:rsid w:val="00F06D0D"/>
    <w:rsid w:val="00F11C02"/>
    <w:rsid w:val="00F127A2"/>
    <w:rsid w:val="00F1418D"/>
    <w:rsid w:val="00F162CF"/>
    <w:rsid w:val="00F17B3E"/>
    <w:rsid w:val="00F22978"/>
    <w:rsid w:val="00F258EC"/>
    <w:rsid w:val="00F3043B"/>
    <w:rsid w:val="00F3377C"/>
    <w:rsid w:val="00F341FC"/>
    <w:rsid w:val="00F42C48"/>
    <w:rsid w:val="00F46842"/>
    <w:rsid w:val="00F50B9A"/>
    <w:rsid w:val="00F50CD5"/>
    <w:rsid w:val="00F56B6C"/>
    <w:rsid w:val="00F60312"/>
    <w:rsid w:val="00F60453"/>
    <w:rsid w:val="00F6179B"/>
    <w:rsid w:val="00F648A9"/>
    <w:rsid w:val="00F76810"/>
    <w:rsid w:val="00F773AB"/>
    <w:rsid w:val="00F77B8E"/>
    <w:rsid w:val="00F8098D"/>
    <w:rsid w:val="00F837F7"/>
    <w:rsid w:val="00F842C4"/>
    <w:rsid w:val="00F853ED"/>
    <w:rsid w:val="00F8654B"/>
    <w:rsid w:val="00F90A27"/>
    <w:rsid w:val="00F9221B"/>
    <w:rsid w:val="00F97A7A"/>
    <w:rsid w:val="00F97FFB"/>
    <w:rsid w:val="00FA1D55"/>
    <w:rsid w:val="00FA3098"/>
    <w:rsid w:val="00FA7CD7"/>
    <w:rsid w:val="00FB3852"/>
    <w:rsid w:val="00FB58CD"/>
    <w:rsid w:val="00FB6646"/>
    <w:rsid w:val="00FB694A"/>
    <w:rsid w:val="00FC126F"/>
    <w:rsid w:val="00FC7AA2"/>
    <w:rsid w:val="00FD0C8A"/>
    <w:rsid w:val="00FD66B4"/>
    <w:rsid w:val="00FE5C2E"/>
    <w:rsid w:val="00FF3B24"/>
    <w:rsid w:val="00FF4425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003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003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6040-3AF4-4BEE-8DFD-A1E9B786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48</Pages>
  <Words>13797</Words>
  <Characters>78644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Dolgushina</dc:creator>
  <cp:lastModifiedBy>economy69 (Кузьмина Е.Г.)</cp:lastModifiedBy>
  <cp:revision>32</cp:revision>
  <cp:lastPrinted>2018-12-12T09:42:00Z</cp:lastPrinted>
  <dcterms:created xsi:type="dcterms:W3CDTF">2018-11-21T14:09:00Z</dcterms:created>
  <dcterms:modified xsi:type="dcterms:W3CDTF">2019-01-15T11:54:00Z</dcterms:modified>
</cp:coreProperties>
</file>