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E8" w:rsidRDefault="00235E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5539E8" w:rsidRDefault="005539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39E8" w:rsidRDefault="00235EF4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 w:rsidR="005539E8" w:rsidRDefault="00235EF4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протокольным решением</w:t>
      </w:r>
    </w:p>
    <w:p w:rsidR="005539E8" w:rsidRDefault="00235EF4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при Главе Чувашской</w:t>
      </w:r>
    </w:p>
    <w:p w:rsidR="005539E8" w:rsidRDefault="00235EF4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Республики по стратегическому</w:t>
      </w:r>
    </w:p>
    <w:p w:rsidR="005539E8" w:rsidRDefault="00235EF4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развитию и проектной деятельности</w:t>
      </w:r>
    </w:p>
    <w:p w:rsidR="005539E8" w:rsidRDefault="00235E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от 27 августа 2020 г. № 6</w:t>
      </w:r>
    </w:p>
    <w:p w:rsidR="005539E8" w:rsidRDefault="005539E8">
      <w:pPr>
        <w:ind w:right="-143"/>
        <w:jc w:val="center"/>
        <w:rPr>
          <w:rFonts w:ascii="Arial" w:hAnsi="Arial" w:cs="Arial"/>
          <w:sz w:val="16"/>
        </w:rPr>
      </w:pPr>
    </w:p>
    <w:p w:rsidR="005539E8" w:rsidRDefault="00235EF4">
      <w:pPr>
        <w:ind w:right="-143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t xml:space="preserve">Организационная структура региональных проектов, </w:t>
      </w:r>
      <w:r>
        <w:rPr>
          <w:rFonts w:ascii="Arial" w:hAnsi="Arial" w:cs="Arial"/>
          <w:b/>
          <w:bCs/>
          <w:lang w:eastAsia="en-US"/>
        </w:rPr>
        <w:t>направленных на реализацию национальных проектов (программ) и федеральных проектов, входящих в их состав</w:t>
      </w:r>
    </w:p>
    <w:p w:rsidR="005539E8" w:rsidRDefault="005539E8">
      <w:pPr>
        <w:ind w:right="-143"/>
        <w:jc w:val="center"/>
        <w:rPr>
          <w:rFonts w:ascii="Arial" w:hAnsi="Arial" w:cs="Arial"/>
          <w:sz w:val="1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2"/>
        <w:gridCol w:w="3157"/>
        <w:gridCol w:w="3236"/>
        <w:gridCol w:w="2816"/>
        <w:gridCol w:w="3703"/>
      </w:tblGrid>
      <w:tr w:rsidR="005539E8">
        <w:tc>
          <w:tcPr>
            <w:tcW w:w="603" w:type="pct"/>
            <w:shd w:val="clear" w:color="auto" w:fill="auto"/>
          </w:tcPr>
          <w:p w:rsidR="005539E8" w:rsidRDefault="00235EF4">
            <w:pPr>
              <w:ind w:left="-108" w:right="-10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Национальный</w:t>
            </w:r>
          </w:p>
          <w:p w:rsidR="005539E8" w:rsidRDefault="00235EF4">
            <w:pPr>
              <w:ind w:left="-108" w:right="-10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проект</w:t>
            </w: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Федеральный проект</w:t>
            </w:r>
          </w:p>
        </w:tc>
        <w:tc>
          <w:tcPr>
            <w:tcW w:w="1102" w:type="pct"/>
          </w:tcPr>
          <w:p w:rsidR="005539E8" w:rsidRDefault="00235EF4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Региональный проект</w:t>
            </w:r>
          </w:p>
        </w:tc>
        <w:tc>
          <w:tcPr>
            <w:tcW w:w="959" w:type="pct"/>
          </w:tcPr>
          <w:p w:rsidR="005539E8" w:rsidRDefault="00235EF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Куратор</w:t>
            </w:r>
          </w:p>
        </w:tc>
        <w:tc>
          <w:tcPr>
            <w:tcW w:w="1261" w:type="pct"/>
            <w:shd w:val="clear" w:color="auto" w:fill="auto"/>
          </w:tcPr>
          <w:p w:rsidR="005539E8" w:rsidRDefault="00235EF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Руководитель регионального проекта</w:t>
            </w:r>
          </w:p>
        </w:tc>
      </w:tr>
      <w:tr w:rsidR="005539E8">
        <w:tc>
          <w:tcPr>
            <w:tcW w:w="603" w:type="pct"/>
            <w:vMerge w:val="restart"/>
            <w:shd w:val="clear" w:color="auto" w:fill="auto"/>
          </w:tcPr>
          <w:p w:rsidR="005539E8" w:rsidRDefault="00235EF4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Финансовая поддержка с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мей при рождении детей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Финансовая поддержка семей при рождении детей</w:t>
            </w:r>
          </w:p>
        </w:tc>
        <w:tc>
          <w:tcPr>
            <w:tcW w:w="959" w:type="pct"/>
            <w:vMerge w:val="restar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Салаева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Алла Леонидо</w:t>
            </w:r>
            <w:r>
              <w:rPr>
                <w:rFonts w:ascii="Arial" w:hAnsi="Arial" w:cs="Arial"/>
                <w:sz w:val="22"/>
              </w:rPr>
              <w:t>в</w:t>
            </w:r>
            <w:r>
              <w:rPr>
                <w:rFonts w:ascii="Arial" w:hAnsi="Arial" w:cs="Arial"/>
                <w:sz w:val="22"/>
              </w:rPr>
              <w:t>на - заместитель Предс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дателя Кабинета Мин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стров Чувашской Респу</w:t>
            </w:r>
            <w:r>
              <w:rPr>
                <w:rFonts w:ascii="Arial" w:hAnsi="Arial" w:cs="Arial"/>
                <w:sz w:val="22"/>
              </w:rPr>
              <w:t>б</w:t>
            </w:r>
            <w:r>
              <w:rPr>
                <w:rFonts w:ascii="Arial" w:hAnsi="Arial" w:cs="Arial"/>
                <w:sz w:val="22"/>
              </w:rPr>
              <w:t>лики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Елизарова Алена Геннадьевна - министр труда и социальной з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щиты Чувашской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Содействие занятости же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щин - создание условий д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школьного образования для детей в возрасте до трех лет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Содействие занятости же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щин - создание условий д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школьного образования для детей в возрасте до трех лет</w:t>
            </w:r>
          </w:p>
        </w:tc>
        <w:tc>
          <w:tcPr>
            <w:tcW w:w="959" w:type="pct"/>
            <w:vMerge/>
          </w:tcPr>
          <w:p w:rsidR="005539E8" w:rsidRDefault="005539E8">
            <w:pPr>
              <w:pStyle w:val="a5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pStyle w:val="a5"/>
              <w:ind w:left="33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Разработка и реализация программы системной по</w:t>
            </w:r>
            <w:r>
              <w:rPr>
                <w:rFonts w:ascii="Arial" w:hAnsi="Arial" w:cs="Arial"/>
                <w:sz w:val="22"/>
              </w:rPr>
              <w:t>д</w:t>
            </w:r>
            <w:r>
              <w:rPr>
                <w:rFonts w:ascii="Arial" w:hAnsi="Arial" w:cs="Arial"/>
                <w:sz w:val="22"/>
              </w:rPr>
              <w:t>держки и повышения кач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ства жизни граждан старш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го поколения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Разработка и реализация программы системной по</w:t>
            </w:r>
            <w:r>
              <w:rPr>
                <w:rFonts w:ascii="Arial" w:hAnsi="Arial" w:cs="Arial"/>
                <w:sz w:val="22"/>
              </w:rPr>
              <w:t>д</w:t>
            </w:r>
            <w:r>
              <w:rPr>
                <w:rFonts w:ascii="Arial" w:hAnsi="Arial" w:cs="Arial"/>
                <w:sz w:val="22"/>
              </w:rPr>
              <w:t>держки и повышения кач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ства жизни граждан старшего поколения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Формирование системы м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тивации граждан к здоров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му образу жизни, включая здоровое питание и отказ от вредных привычек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Формирование системы м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тивации граждан к здоровому образу жизни, включая зд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ровое питание и отказ от вредных привычек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Дубов Владимир Владимирович - заместитель министра здрав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охранения Чувашской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для всех категорий и групп населения условий для занятий физической культурой и спортом, масс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вым спортом, в том числе повышение уровня обесп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ченности населения объе</w:t>
            </w:r>
            <w:r>
              <w:rPr>
                <w:rFonts w:ascii="Arial" w:hAnsi="Arial" w:cs="Arial"/>
                <w:sz w:val="22"/>
              </w:rPr>
              <w:t>к</w:t>
            </w:r>
            <w:r>
              <w:rPr>
                <w:rFonts w:ascii="Arial" w:hAnsi="Arial" w:cs="Arial"/>
                <w:sz w:val="22"/>
              </w:rPr>
              <w:t>тами спорта, а также подг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товка спортивного резерва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для всех категорий и групп населения условий для занятий физической культурой и спортом, масс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вым спортом, в том числе п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вышение уровня обеспече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ности населения объектами спорта, а также подготовка спортивного резерва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Петров Василий Владимирович - министр физической культуры и спорта Чувашской Республики</w:t>
            </w:r>
          </w:p>
        </w:tc>
      </w:tr>
      <w:tr w:rsidR="005539E8">
        <w:tc>
          <w:tcPr>
            <w:tcW w:w="603" w:type="pct"/>
            <w:vMerge w:val="restart"/>
            <w:shd w:val="clear" w:color="auto" w:fill="auto"/>
          </w:tcPr>
          <w:p w:rsidR="005539E8" w:rsidRDefault="00235EF4">
            <w:pPr>
              <w:ind w:right="-10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Здравоохран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ние</w:t>
            </w: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системы оказания первичной медико-санитарной помощи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системы оказания первичной медико-санитарной помощи</w:t>
            </w:r>
          </w:p>
        </w:tc>
        <w:tc>
          <w:tcPr>
            <w:tcW w:w="959" w:type="pct"/>
            <w:vMerge w:val="restar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Салаева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Алла Леонидо</w:t>
            </w:r>
            <w:r>
              <w:rPr>
                <w:rFonts w:ascii="Arial" w:hAnsi="Arial" w:cs="Arial"/>
                <w:sz w:val="22"/>
              </w:rPr>
              <w:t>в</w:t>
            </w:r>
            <w:r>
              <w:rPr>
                <w:rFonts w:ascii="Arial" w:hAnsi="Arial" w:cs="Arial"/>
                <w:sz w:val="22"/>
              </w:rPr>
              <w:t>на - заместитель Предс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дателя Кабинета Мин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стров Чувашской Респу</w:t>
            </w:r>
            <w:r>
              <w:rPr>
                <w:rFonts w:ascii="Arial" w:hAnsi="Arial" w:cs="Arial"/>
                <w:sz w:val="22"/>
              </w:rPr>
              <w:t>б</w:t>
            </w:r>
            <w:r>
              <w:rPr>
                <w:rFonts w:ascii="Arial" w:hAnsi="Arial" w:cs="Arial"/>
                <w:sz w:val="22"/>
              </w:rPr>
              <w:t>лики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Дубов Владимир Владимирович - заместитель министра здрав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охранения Чувашской Республики</w:t>
            </w:r>
          </w:p>
        </w:tc>
      </w:tr>
      <w:tr w:rsidR="005539E8">
        <w:trPr>
          <w:trHeight w:val="660"/>
        </w:trPr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>
              <w:rPr>
                <w:rFonts w:ascii="Arial" w:hAnsi="Arial" w:cs="Arial"/>
                <w:sz w:val="22"/>
              </w:rPr>
              <w:t>сердечно-сосудистыми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заболеваниями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>
              <w:rPr>
                <w:rFonts w:ascii="Arial" w:hAnsi="Arial" w:cs="Arial"/>
                <w:sz w:val="22"/>
              </w:rPr>
              <w:t>сердечно-сосудистыми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заболеваниями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/>
        </w:tc>
      </w:tr>
      <w:tr w:rsidR="005539E8">
        <w:trPr>
          <w:trHeight w:val="542"/>
        </w:trPr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Борьба с онкологическими заболеваниями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Борьба с онкологическими заболеваниями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/>
        </w:tc>
      </w:tr>
      <w:tr w:rsidR="005539E8">
        <w:trPr>
          <w:trHeight w:val="1273"/>
        </w:trPr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детского здрав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охранения, включая созд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ние современной инфр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структуры оказания мед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цинской помощи детям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детского здрав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охранения, включая создание современной инфраструктуры оказания медицинской пом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щи детям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Степанов Владимир Геннадьевич - министр здравоохранения Ч</w:t>
            </w:r>
            <w:r>
              <w:rPr>
                <w:rFonts w:ascii="Arial" w:hAnsi="Arial" w:cs="Arial"/>
                <w:sz w:val="22"/>
              </w:rPr>
              <w:t>у</w:t>
            </w:r>
            <w:r>
              <w:rPr>
                <w:rFonts w:ascii="Arial" w:hAnsi="Arial" w:cs="Arial"/>
                <w:sz w:val="22"/>
              </w:rPr>
              <w:t>вашской Республики</w:t>
            </w:r>
          </w:p>
        </w:tc>
      </w:tr>
      <w:tr w:rsidR="005539E8">
        <w:trPr>
          <w:trHeight w:val="1122"/>
        </w:trPr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Обеспечение медицинских организаций системы здр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воохранения квалифицир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ванными кадрами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Обеспечение медицинских организаций системы здрав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охранения квалифицирова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ными кадрами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единого цифров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го контура в здравоохран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нии на основе единой гос</w:t>
            </w:r>
            <w:r>
              <w:rPr>
                <w:rFonts w:ascii="Arial" w:hAnsi="Arial" w:cs="Arial"/>
                <w:sz w:val="22"/>
              </w:rPr>
              <w:t>у</w:t>
            </w:r>
            <w:r>
              <w:rPr>
                <w:rFonts w:ascii="Arial" w:hAnsi="Arial" w:cs="Arial"/>
                <w:sz w:val="22"/>
              </w:rPr>
              <w:t>дарственной информацио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ной системы в сфере здр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воохранения (ЕГИСЗ)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единого цифрового контура в здравоохранении на основе единой госуда</w:t>
            </w:r>
            <w:r>
              <w:rPr>
                <w:rFonts w:ascii="Arial" w:hAnsi="Arial" w:cs="Arial"/>
                <w:sz w:val="22"/>
              </w:rPr>
              <w:t>р</w:t>
            </w:r>
            <w:r>
              <w:rPr>
                <w:rFonts w:ascii="Arial" w:hAnsi="Arial" w:cs="Arial"/>
                <w:sz w:val="22"/>
              </w:rPr>
              <w:t>ственной информационной системы здравоохранения (ЕГИСЗ)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Левицкая Ирина Николаевна - з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меститель министра здравоохр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нения Чувашской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экспорта медици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ских услуг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Развитие экспорта медици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ских услуг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5539E8">
        <w:trPr>
          <w:trHeight w:val="359"/>
        </w:trPr>
        <w:tc>
          <w:tcPr>
            <w:tcW w:w="603" w:type="pct"/>
            <w:vMerge w:val="restart"/>
            <w:shd w:val="clear" w:color="auto" w:fill="auto"/>
          </w:tcPr>
          <w:p w:rsidR="005539E8" w:rsidRDefault="00235EF4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959" w:type="pct"/>
            <w:vMerge w:val="restar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Салаева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Алла Леонидо</w:t>
            </w:r>
            <w:r>
              <w:rPr>
                <w:rFonts w:ascii="Arial" w:hAnsi="Arial" w:cs="Arial"/>
                <w:sz w:val="22"/>
              </w:rPr>
              <w:t>в</w:t>
            </w:r>
            <w:r>
              <w:rPr>
                <w:rFonts w:ascii="Arial" w:hAnsi="Arial" w:cs="Arial"/>
                <w:sz w:val="22"/>
              </w:rPr>
              <w:t>на - заместитель Предс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дателя Кабинета Мин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стров Чувашской Респу</w:t>
            </w:r>
            <w:r>
              <w:rPr>
                <w:rFonts w:ascii="Arial" w:hAnsi="Arial" w:cs="Arial"/>
                <w:sz w:val="22"/>
              </w:rPr>
              <w:t>б</w:t>
            </w:r>
            <w:r>
              <w:rPr>
                <w:rFonts w:ascii="Arial" w:hAnsi="Arial" w:cs="Arial"/>
                <w:sz w:val="22"/>
              </w:rPr>
              <w:t>лики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Яковлев Сергей Петрович – м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нистр образования и молодежной политики Чувашской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Успех каждого ребенка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Успех каждого ребенка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Поддержка семей, имеющих детей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Поддержка семей, имеющих детей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образовательная среда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образовательная среда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5539E8">
        <w:trPr>
          <w:trHeight w:val="397"/>
        </w:trPr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Учитель будущего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Учитель будущего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Молодые профессионалы (Повышение конкурентосп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собности профессиональн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го образования)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Молодые профессионалы (Повышение конкурентосп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собности профессионального образования)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Социальная активность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Социальная активность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5539E8">
        <w:tc>
          <w:tcPr>
            <w:tcW w:w="603" w:type="pct"/>
            <w:vMerge w:val="restart"/>
            <w:shd w:val="clear" w:color="auto" w:fill="auto"/>
          </w:tcPr>
          <w:p w:rsidR="005539E8" w:rsidRDefault="00235EF4">
            <w:pPr>
              <w:ind w:right="-3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Жилье и горо</w:t>
            </w:r>
            <w:r>
              <w:rPr>
                <w:rFonts w:ascii="Arial" w:hAnsi="Arial" w:cs="Arial"/>
                <w:sz w:val="22"/>
              </w:rPr>
              <w:t>д</w:t>
            </w:r>
            <w:r>
              <w:rPr>
                <w:rFonts w:ascii="Arial" w:hAnsi="Arial" w:cs="Arial"/>
                <w:sz w:val="22"/>
              </w:rPr>
              <w:t>ская среда</w:t>
            </w: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959" w:type="pct"/>
            <w:vMerge w:val="restar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Краснов Дмитрий Иван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вич – заместитель Пре</w:t>
            </w:r>
            <w:r>
              <w:rPr>
                <w:rFonts w:ascii="Arial" w:hAnsi="Arial" w:cs="Arial"/>
                <w:sz w:val="22"/>
              </w:rPr>
              <w:t>д</w:t>
            </w:r>
            <w:r>
              <w:rPr>
                <w:rFonts w:ascii="Arial" w:hAnsi="Arial" w:cs="Arial"/>
                <w:sz w:val="22"/>
              </w:rPr>
              <w:t>седателя Кабинета М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нистров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 – исполняющий обязанности министра экономического развития и имущественных отн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шений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Героев Александр Валерьевич – министр строительства, архите</w:t>
            </w:r>
            <w:r>
              <w:rPr>
                <w:rFonts w:ascii="Arial" w:hAnsi="Arial" w:cs="Arial"/>
                <w:sz w:val="22"/>
              </w:rPr>
              <w:t>к</w:t>
            </w:r>
            <w:r>
              <w:rPr>
                <w:rFonts w:ascii="Arial" w:hAnsi="Arial" w:cs="Arial"/>
                <w:sz w:val="22"/>
              </w:rPr>
              <w:t>туры и жилищно-коммунального хозяйства Чувашской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Обеспечение устойчивого с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кращения непригодного для проживания жилищного фо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да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Формирование комфортной городской среды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Формирование комфортной городской среды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 w:val="restart"/>
            <w:shd w:val="clear" w:color="auto" w:fill="auto"/>
          </w:tcPr>
          <w:p w:rsidR="005539E8" w:rsidRDefault="00235EF4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959" w:type="pct"/>
            <w:vMerge w:val="restar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Артамонов Сергей Ге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надьевич - заместитель Председателя Кабинета Министров Чувашской Республики - министр сельского хозяйства Ч</w:t>
            </w:r>
            <w:r>
              <w:rPr>
                <w:rFonts w:ascii="Arial" w:hAnsi="Arial" w:cs="Arial"/>
                <w:sz w:val="22"/>
              </w:rPr>
              <w:t>у</w:t>
            </w:r>
            <w:r>
              <w:rPr>
                <w:rFonts w:ascii="Arial" w:hAnsi="Arial" w:cs="Arial"/>
                <w:sz w:val="22"/>
              </w:rPr>
              <w:t>вашской Республики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7171EA" w:rsidP="007171EA">
            <w:pPr>
              <w:jc w:val="both"/>
              <w:rPr>
                <w:rFonts w:ascii="Arial" w:hAnsi="Arial" w:cs="Arial"/>
                <w:sz w:val="22"/>
              </w:rPr>
            </w:pPr>
            <w:r w:rsidRPr="007171EA">
              <w:rPr>
                <w:rFonts w:ascii="Arial" w:hAnsi="Arial" w:cs="Arial"/>
                <w:sz w:val="22"/>
              </w:rPr>
              <w:t>Воробьев Александр Юрьевич</w:t>
            </w:r>
            <w:r>
              <w:rPr>
                <w:rFonts w:ascii="Arial" w:hAnsi="Arial" w:cs="Arial"/>
                <w:sz w:val="22"/>
              </w:rPr>
              <w:t xml:space="preserve"> – исполняющий обязанности </w:t>
            </w:r>
            <w:bookmarkStart w:id="0" w:name="_GoBack"/>
            <w:bookmarkEnd w:id="0"/>
            <w:r w:rsidRPr="007171EA">
              <w:rPr>
                <w:rFonts w:ascii="Arial" w:hAnsi="Arial" w:cs="Arial"/>
                <w:sz w:val="22"/>
              </w:rPr>
              <w:t>мин</w:t>
            </w:r>
            <w:r w:rsidRPr="007171EA">
              <w:rPr>
                <w:rFonts w:ascii="Arial" w:hAnsi="Arial" w:cs="Arial"/>
                <w:sz w:val="22"/>
              </w:rPr>
              <w:t>и</w:t>
            </w:r>
            <w:r w:rsidRPr="007171EA">
              <w:rPr>
                <w:rFonts w:ascii="Arial" w:hAnsi="Arial" w:cs="Arial"/>
                <w:sz w:val="22"/>
              </w:rPr>
              <w:t>стра природных ресурсов и экол</w:t>
            </w:r>
            <w:r w:rsidRPr="007171EA">
              <w:rPr>
                <w:rFonts w:ascii="Arial" w:hAnsi="Arial" w:cs="Arial"/>
                <w:sz w:val="22"/>
              </w:rPr>
              <w:t>о</w:t>
            </w:r>
            <w:r w:rsidRPr="007171EA">
              <w:rPr>
                <w:rFonts w:ascii="Arial" w:hAnsi="Arial" w:cs="Arial"/>
                <w:sz w:val="22"/>
              </w:rPr>
              <w:t>гии Чувашской Ре</w:t>
            </w:r>
            <w:r w:rsidRPr="007171EA">
              <w:rPr>
                <w:rFonts w:ascii="Arial" w:hAnsi="Arial" w:cs="Arial"/>
                <w:sz w:val="22"/>
              </w:rPr>
              <w:t>с</w:t>
            </w:r>
            <w:r w:rsidRPr="007171EA">
              <w:rPr>
                <w:rFonts w:ascii="Arial" w:hAnsi="Arial" w:cs="Arial"/>
                <w:sz w:val="22"/>
              </w:rPr>
              <w:t>публики</w:t>
            </w:r>
          </w:p>
        </w:tc>
      </w:tr>
      <w:tr w:rsidR="005539E8">
        <w:trPr>
          <w:trHeight w:val="1771"/>
        </w:trPr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Комплексная система обр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щения с твердыми комм</w:t>
            </w:r>
            <w:r>
              <w:rPr>
                <w:rFonts w:ascii="Arial" w:hAnsi="Arial" w:cs="Arial"/>
                <w:sz w:val="22"/>
              </w:rPr>
              <w:t>у</w:t>
            </w:r>
            <w:r>
              <w:rPr>
                <w:rFonts w:ascii="Arial" w:hAnsi="Arial" w:cs="Arial"/>
                <w:sz w:val="22"/>
              </w:rPr>
              <w:t>нальными отходами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Комплексная система обр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щения с твердыми комм</w:t>
            </w:r>
            <w:r>
              <w:rPr>
                <w:rFonts w:ascii="Arial" w:hAnsi="Arial" w:cs="Arial"/>
                <w:sz w:val="22"/>
              </w:rPr>
              <w:t>у</w:t>
            </w:r>
            <w:r>
              <w:rPr>
                <w:rFonts w:ascii="Arial" w:hAnsi="Arial" w:cs="Arial"/>
                <w:sz w:val="22"/>
              </w:rPr>
              <w:t>нальными отходами</w:t>
            </w:r>
          </w:p>
        </w:tc>
        <w:tc>
          <w:tcPr>
            <w:tcW w:w="959" w:type="pct"/>
            <w:vMerge/>
            <w:tcBorders>
              <w:bottom w:val="single" w:sz="4" w:space="0" w:color="auto"/>
            </w:tcBorders>
          </w:tcPr>
          <w:p w:rsidR="005539E8" w:rsidRDefault="005539E8"/>
        </w:tc>
        <w:tc>
          <w:tcPr>
            <w:tcW w:w="1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39E8" w:rsidRDefault="005539E8">
            <w:pPr>
              <w:jc w:val="both"/>
            </w:pPr>
          </w:p>
        </w:tc>
      </w:tr>
      <w:tr w:rsidR="005539E8">
        <w:trPr>
          <w:trHeight w:val="690"/>
        </w:trPr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Сохранение уникальных водных объектов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Сохранение уникальных во</w:t>
            </w:r>
            <w:r>
              <w:rPr>
                <w:rFonts w:ascii="Arial" w:hAnsi="Arial" w:cs="Arial"/>
                <w:sz w:val="22"/>
              </w:rPr>
              <w:t>д</w:t>
            </w:r>
            <w:r>
              <w:rPr>
                <w:rFonts w:ascii="Arial" w:hAnsi="Arial" w:cs="Arial"/>
                <w:sz w:val="22"/>
              </w:rPr>
              <w:t>ных объектов</w:t>
            </w:r>
          </w:p>
        </w:tc>
        <w:tc>
          <w:tcPr>
            <w:tcW w:w="959" w:type="pct"/>
            <w:vMerge/>
            <w:tcBorders>
              <w:bottom w:val="single" w:sz="4" w:space="0" w:color="auto"/>
            </w:tcBorders>
          </w:tcPr>
          <w:p w:rsidR="005539E8" w:rsidRDefault="005539E8"/>
        </w:tc>
        <w:tc>
          <w:tcPr>
            <w:tcW w:w="1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39E8" w:rsidRDefault="005539E8">
            <w:pPr>
              <w:jc w:val="both"/>
            </w:pPr>
          </w:p>
        </w:tc>
      </w:tr>
      <w:tr w:rsidR="005539E8">
        <w:trPr>
          <w:trHeight w:val="604"/>
        </w:trPr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vMerge w:val="restar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1102" w:type="pct"/>
            <w:vMerge w:val="restar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959" w:type="pct"/>
            <w:vMerge/>
          </w:tcPr>
          <w:p w:rsidR="005539E8" w:rsidRDefault="005539E8"/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</w:pPr>
          </w:p>
        </w:tc>
      </w:tr>
      <w:tr w:rsidR="005539E8">
        <w:trPr>
          <w:trHeight w:hRule="exact" w:val="84"/>
        </w:trPr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02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59" w:type="pct"/>
            <w:vMerge/>
          </w:tcPr>
          <w:p w:rsidR="005539E8" w:rsidRDefault="005539E8"/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jc w:val="both"/>
            </w:pPr>
            <w:r>
              <w:rPr>
                <w:rFonts w:ascii="Arial" w:hAnsi="Arial" w:cs="Arial"/>
                <w:sz w:val="22"/>
              </w:rPr>
              <w:t>Трофимова Марина Николаевна - заместитель министра природных ресурсов и экологии Чувашской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959" w:type="pct"/>
            <w:vMerge/>
            <w:tcBorders>
              <w:bottom w:val="single" w:sz="4" w:space="0" w:color="auto"/>
            </w:tcBorders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5539E8" w:rsidRDefault="00535407">
            <w:pPr>
              <w:jc w:val="both"/>
              <w:rPr>
                <w:rFonts w:ascii="Arial" w:hAnsi="Arial" w:cs="Arial"/>
                <w:sz w:val="22"/>
              </w:rPr>
            </w:pPr>
            <w:r w:rsidRPr="00960580">
              <w:rPr>
                <w:rFonts w:ascii="Arial" w:hAnsi="Arial" w:cs="Arial"/>
                <w:sz w:val="22"/>
              </w:rPr>
              <w:t>Героев Александр Валерьевич – министр строительства, архите</w:t>
            </w:r>
            <w:r w:rsidRPr="00960580">
              <w:rPr>
                <w:rFonts w:ascii="Arial" w:hAnsi="Arial" w:cs="Arial"/>
                <w:sz w:val="22"/>
              </w:rPr>
              <w:t>к</w:t>
            </w:r>
            <w:r w:rsidRPr="00960580">
              <w:rPr>
                <w:rFonts w:ascii="Arial" w:hAnsi="Arial" w:cs="Arial"/>
                <w:sz w:val="22"/>
              </w:rPr>
              <w:t>туры и жилищно-коммунального хозяйства Чувашской Республики</w:t>
            </w:r>
          </w:p>
        </w:tc>
      </w:tr>
      <w:tr w:rsidR="005539E8">
        <w:tc>
          <w:tcPr>
            <w:tcW w:w="603" w:type="pct"/>
            <w:vMerge w:val="restart"/>
            <w:shd w:val="clear" w:color="auto" w:fill="auto"/>
          </w:tcPr>
          <w:p w:rsidR="005539E8" w:rsidRDefault="00235EF4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Безопасные и качественные автомобильные дороги</w:t>
            </w: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Дорожная сеть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Дорожная сеть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</w:tcBorders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Краснов Дмитрий Иван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вич – заместитель Пре</w:t>
            </w:r>
            <w:r>
              <w:rPr>
                <w:rFonts w:ascii="Arial" w:hAnsi="Arial" w:cs="Arial"/>
                <w:sz w:val="22"/>
              </w:rPr>
              <w:t>д</w:t>
            </w:r>
            <w:r>
              <w:rPr>
                <w:rFonts w:ascii="Arial" w:hAnsi="Arial" w:cs="Arial"/>
                <w:sz w:val="22"/>
              </w:rPr>
              <w:t>седателя Кабинета М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нистров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 xml:space="preserve">публики – исполняющий обязанности министра экономического развития </w:t>
            </w:r>
            <w:r>
              <w:rPr>
                <w:rFonts w:ascii="Arial" w:hAnsi="Arial" w:cs="Arial"/>
                <w:sz w:val="22"/>
              </w:rPr>
              <w:lastRenderedPageBreak/>
              <w:t>и имущественных отн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шений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Осипов Владимир Михайлович - министр транспорта и дорожного хозяйства Чувашской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Общесистемные меры ра</w:t>
            </w:r>
            <w:r>
              <w:rPr>
                <w:rFonts w:ascii="Arial" w:hAnsi="Arial" w:cs="Arial"/>
                <w:sz w:val="22"/>
              </w:rPr>
              <w:t>з</w:t>
            </w:r>
            <w:r>
              <w:rPr>
                <w:rFonts w:ascii="Arial" w:hAnsi="Arial" w:cs="Arial"/>
                <w:sz w:val="22"/>
              </w:rPr>
              <w:t>вития дорожного хозяйства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Общесистемные меры разв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тия дорожного хозяйства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Безопасность дорожного движения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Безопасность дорожного движения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 w:val="restart"/>
            <w:shd w:val="clear" w:color="auto" w:fill="auto"/>
          </w:tcPr>
          <w:p w:rsidR="005539E8" w:rsidRDefault="00235EF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Производ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тельность тр</w:t>
            </w:r>
            <w:r>
              <w:rPr>
                <w:rFonts w:ascii="Arial" w:hAnsi="Arial" w:cs="Arial"/>
                <w:sz w:val="22"/>
              </w:rPr>
              <w:t>у</w:t>
            </w:r>
            <w:r>
              <w:rPr>
                <w:rFonts w:ascii="Arial" w:hAnsi="Arial" w:cs="Arial"/>
                <w:sz w:val="22"/>
              </w:rPr>
              <w:t>да и поддержка занятости</w:t>
            </w: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Системные меры по пов</w:t>
            </w:r>
            <w:r>
              <w:rPr>
                <w:rFonts w:ascii="Arial" w:hAnsi="Arial" w:cs="Arial"/>
                <w:sz w:val="22"/>
              </w:rPr>
              <w:t>ы</w:t>
            </w:r>
            <w:r>
              <w:rPr>
                <w:rFonts w:ascii="Arial" w:hAnsi="Arial" w:cs="Arial"/>
                <w:sz w:val="22"/>
              </w:rPr>
              <w:t>шению производительности труда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Системные меры по повыш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нию производительности тр</w:t>
            </w:r>
            <w:r>
              <w:rPr>
                <w:rFonts w:ascii="Arial" w:hAnsi="Arial" w:cs="Arial"/>
                <w:sz w:val="22"/>
              </w:rPr>
              <w:t>у</w:t>
            </w:r>
            <w:r>
              <w:rPr>
                <w:rFonts w:ascii="Arial" w:hAnsi="Arial" w:cs="Arial"/>
                <w:sz w:val="22"/>
              </w:rPr>
              <w:t>да</w:t>
            </w:r>
          </w:p>
        </w:tc>
        <w:tc>
          <w:tcPr>
            <w:tcW w:w="959" w:type="pct"/>
            <w:vMerge w:val="restar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Краснов Дмитрий Иван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вич – заместитель Пре</w:t>
            </w:r>
            <w:r>
              <w:rPr>
                <w:rFonts w:ascii="Arial" w:hAnsi="Arial" w:cs="Arial"/>
                <w:sz w:val="22"/>
              </w:rPr>
              <w:t>д</w:t>
            </w:r>
            <w:r>
              <w:rPr>
                <w:rFonts w:ascii="Arial" w:hAnsi="Arial" w:cs="Arial"/>
                <w:sz w:val="22"/>
              </w:rPr>
              <w:t>седателя Кабинета М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нистров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 – исполняющий обязанности министра экономического развития и имущественных отн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шений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Лекарев Сергей Николаевич - и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полняющий обязанности министра промышленности и энергетики Чувашской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Адресная поддержка пов</w:t>
            </w:r>
            <w:r>
              <w:rPr>
                <w:rFonts w:ascii="Arial" w:hAnsi="Arial" w:cs="Arial"/>
                <w:sz w:val="22"/>
              </w:rPr>
              <w:t>ы</w:t>
            </w:r>
            <w:r>
              <w:rPr>
                <w:rFonts w:ascii="Arial" w:hAnsi="Arial" w:cs="Arial"/>
                <w:sz w:val="22"/>
              </w:rPr>
              <w:t>шения производительности труда на предприятиях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Адресная поддержка пов</w:t>
            </w:r>
            <w:r>
              <w:rPr>
                <w:rFonts w:ascii="Arial" w:hAnsi="Arial" w:cs="Arial"/>
                <w:sz w:val="22"/>
              </w:rPr>
              <w:t>ы</w:t>
            </w:r>
            <w:r>
              <w:rPr>
                <w:rFonts w:ascii="Arial" w:hAnsi="Arial" w:cs="Arial"/>
                <w:sz w:val="22"/>
              </w:rPr>
              <w:t>шения производительности труда на предприятиях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Поддержка занятости и п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вышение эффективности рынка труда для обеспеч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ния роста производительн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сти труда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Поддержка занятости и п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вышение эффективности рынка труда для обеспечения роста производительности труда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Колесников Александр Павлович – заместитель министра труда и социальной защиты Чувашской Республики</w:t>
            </w:r>
          </w:p>
        </w:tc>
      </w:tr>
      <w:tr w:rsidR="005539E8">
        <w:trPr>
          <w:trHeight w:val="549"/>
        </w:trPr>
        <w:tc>
          <w:tcPr>
            <w:tcW w:w="603" w:type="pct"/>
            <w:vMerge w:val="restart"/>
            <w:shd w:val="clear" w:color="auto" w:fill="auto"/>
          </w:tcPr>
          <w:p w:rsidR="005539E8" w:rsidRDefault="00235EF4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Цифровая эк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номика</w:t>
            </w: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безопа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ность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безопа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ность</w:t>
            </w:r>
          </w:p>
        </w:tc>
        <w:tc>
          <w:tcPr>
            <w:tcW w:w="959" w:type="pct"/>
            <w:vMerge w:val="restar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Салаева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Алла Леонидо</w:t>
            </w:r>
            <w:r>
              <w:rPr>
                <w:rFonts w:ascii="Arial" w:hAnsi="Arial" w:cs="Arial"/>
                <w:sz w:val="22"/>
              </w:rPr>
              <w:t>в</w:t>
            </w:r>
            <w:r>
              <w:rPr>
                <w:rFonts w:ascii="Arial" w:hAnsi="Arial" w:cs="Arial"/>
                <w:sz w:val="22"/>
              </w:rPr>
              <w:t>на - заместитель Предс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дателя Кабинета Мин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стров Чувашской Респу</w:t>
            </w:r>
            <w:r>
              <w:rPr>
                <w:rFonts w:ascii="Arial" w:hAnsi="Arial" w:cs="Arial"/>
                <w:sz w:val="22"/>
              </w:rPr>
              <w:t>б</w:t>
            </w:r>
            <w:r>
              <w:rPr>
                <w:rFonts w:ascii="Arial" w:hAnsi="Arial" w:cs="Arial"/>
                <w:sz w:val="22"/>
              </w:rPr>
              <w:t>лики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Анисимов Михаил Владимирович - министр цифрового развития, и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формационной политики и массовых коммуникаций Чува</w:t>
            </w:r>
            <w:r>
              <w:rPr>
                <w:rFonts w:ascii="Arial" w:hAnsi="Arial" w:cs="Arial"/>
                <w:sz w:val="22"/>
              </w:rPr>
              <w:t>ш</w:t>
            </w:r>
            <w:r>
              <w:rPr>
                <w:rFonts w:ascii="Arial" w:hAnsi="Arial" w:cs="Arial"/>
                <w:sz w:val="22"/>
              </w:rPr>
              <w:t>ской Республики</w:t>
            </w:r>
          </w:p>
        </w:tc>
      </w:tr>
      <w:tr w:rsidR="005539E8">
        <w:trPr>
          <w:trHeight w:val="556"/>
        </w:trPr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Кадры для цифровой экон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мики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Кадры для цифровой экон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мики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rPr>
          <w:trHeight w:val="379"/>
        </w:trPr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инфр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структура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Информационная инфр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структура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Цифровое государственное управление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Цифровое государственное управление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 w:val="restart"/>
            <w:shd w:val="clear" w:color="auto" w:fill="auto"/>
          </w:tcPr>
          <w:p w:rsidR="005539E8" w:rsidRDefault="00235EF4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Обеспечение качественно нового уровня развития и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фраструктуры культуры («Культурная среда»)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Обеспечение качественно нового уровня развития и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фраструктуры культуры («Культурная среда»)</w:t>
            </w:r>
          </w:p>
        </w:tc>
        <w:tc>
          <w:tcPr>
            <w:tcW w:w="959" w:type="pct"/>
            <w:vMerge w:val="restar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Салаева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Алла Леонидо</w:t>
            </w:r>
            <w:r>
              <w:rPr>
                <w:rFonts w:ascii="Arial" w:hAnsi="Arial" w:cs="Arial"/>
                <w:sz w:val="22"/>
              </w:rPr>
              <w:t>в</w:t>
            </w:r>
            <w:r>
              <w:rPr>
                <w:rFonts w:ascii="Arial" w:hAnsi="Arial" w:cs="Arial"/>
                <w:sz w:val="22"/>
              </w:rPr>
              <w:t>на - заместитель Предс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дателя Кабинета Мин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стров Чувашской Респу</w:t>
            </w:r>
            <w:r>
              <w:rPr>
                <w:rFonts w:ascii="Arial" w:hAnsi="Arial" w:cs="Arial"/>
                <w:sz w:val="22"/>
              </w:rPr>
              <w:t>б</w:t>
            </w:r>
            <w:r>
              <w:rPr>
                <w:rFonts w:ascii="Arial" w:hAnsi="Arial" w:cs="Arial"/>
                <w:sz w:val="22"/>
              </w:rPr>
              <w:t>лики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Лизакова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Роза Михайловна - м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нистр культуры, по делам наци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нальностей и архивного дела Ч</w:t>
            </w:r>
            <w:r>
              <w:rPr>
                <w:rFonts w:ascii="Arial" w:hAnsi="Arial" w:cs="Arial"/>
                <w:sz w:val="22"/>
              </w:rPr>
              <w:t>у</w:t>
            </w:r>
            <w:r>
              <w:rPr>
                <w:rFonts w:ascii="Arial" w:hAnsi="Arial" w:cs="Arial"/>
                <w:sz w:val="22"/>
              </w:rPr>
              <w:t>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условий для ре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лизации творческого поте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циала нации («Творческие люди»)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условий для реал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зации творческого потенци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ла нации («Творческие л</w:t>
            </w:r>
            <w:r>
              <w:rPr>
                <w:rFonts w:ascii="Arial" w:hAnsi="Arial" w:cs="Arial"/>
                <w:sz w:val="22"/>
              </w:rPr>
              <w:t>ю</w:t>
            </w:r>
            <w:r>
              <w:rPr>
                <w:rFonts w:ascii="Arial" w:hAnsi="Arial" w:cs="Arial"/>
                <w:sz w:val="22"/>
              </w:rPr>
              <w:t>ди»)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услуг и формирование информ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ционного пространства в сфере культуры («Цифр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вая культура»)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услуг и фо</w:t>
            </w:r>
            <w:r>
              <w:rPr>
                <w:rFonts w:ascii="Arial" w:hAnsi="Arial" w:cs="Arial"/>
                <w:sz w:val="22"/>
              </w:rPr>
              <w:t>р</w:t>
            </w:r>
            <w:r>
              <w:rPr>
                <w:rFonts w:ascii="Arial" w:hAnsi="Arial" w:cs="Arial"/>
                <w:sz w:val="22"/>
              </w:rPr>
              <w:t>мирование информационного пространства в сфере кул</w:t>
            </w:r>
            <w:r>
              <w:rPr>
                <w:rFonts w:ascii="Arial" w:hAnsi="Arial" w:cs="Arial"/>
                <w:sz w:val="22"/>
              </w:rPr>
              <w:t>ь</w:t>
            </w:r>
            <w:r>
              <w:rPr>
                <w:rFonts w:ascii="Arial" w:hAnsi="Arial" w:cs="Arial"/>
                <w:sz w:val="22"/>
              </w:rPr>
              <w:t>туры («Цифровая культура»)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539E8">
        <w:tc>
          <w:tcPr>
            <w:tcW w:w="603" w:type="pct"/>
            <w:vMerge w:val="restart"/>
            <w:shd w:val="clear" w:color="auto" w:fill="auto"/>
          </w:tcPr>
          <w:p w:rsidR="005539E8" w:rsidRDefault="00235EF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Малое и сре</w:t>
            </w:r>
            <w:r>
              <w:rPr>
                <w:rFonts w:ascii="Arial" w:hAnsi="Arial" w:cs="Arial"/>
                <w:sz w:val="22"/>
              </w:rPr>
              <w:t>д</w:t>
            </w:r>
            <w:r>
              <w:rPr>
                <w:rFonts w:ascii="Arial" w:hAnsi="Arial" w:cs="Arial"/>
                <w:sz w:val="22"/>
              </w:rPr>
              <w:lastRenderedPageBreak/>
              <w:t>нее предпр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нимательство и поддержка и</w:t>
            </w:r>
            <w:r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дивидуальной предприним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тельской ин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циативы</w:t>
            </w: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Расширение доступа субъе</w:t>
            </w:r>
            <w:r>
              <w:rPr>
                <w:rFonts w:ascii="Arial" w:hAnsi="Arial" w:cs="Arial"/>
                <w:sz w:val="22"/>
              </w:rPr>
              <w:t>к</w:t>
            </w:r>
            <w:r>
              <w:rPr>
                <w:rFonts w:ascii="Arial" w:hAnsi="Arial" w:cs="Arial"/>
                <w:sz w:val="22"/>
              </w:rPr>
              <w:lastRenderedPageBreak/>
              <w:t>тов МСП к финансовым р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сурсам, в том числе к льготному финансиров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нию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Расширение доступа субъе</w:t>
            </w:r>
            <w:r>
              <w:rPr>
                <w:rFonts w:ascii="Arial" w:hAnsi="Arial" w:cs="Arial"/>
                <w:sz w:val="22"/>
              </w:rPr>
              <w:t>к</w:t>
            </w:r>
            <w:r>
              <w:rPr>
                <w:rFonts w:ascii="Arial" w:hAnsi="Arial" w:cs="Arial"/>
                <w:sz w:val="22"/>
              </w:rPr>
              <w:lastRenderedPageBreak/>
              <w:t>тов МСП к финансовой по</w:t>
            </w:r>
            <w:r>
              <w:rPr>
                <w:rFonts w:ascii="Arial" w:hAnsi="Arial" w:cs="Arial"/>
                <w:sz w:val="22"/>
              </w:rPr>
              <w:t>д</w:t>
            </w:r>
            <w:r>
              <w:rPr>
                <w:rFonts w:ascii="Arial" w:hAnsi="Arial" w:cs="Arial"/>
                <w:sz w:val="22"/>
              </w:rPr>
              <w:t>держке, в том числе к льго</w:t>
            </w:r>
            <w:r>
              <w:rPr>
                <w:rFonts w:ascii="Arial" w:hAnsi="Arial" w:cs="Arial"/>
                <w:sz w:val="22"/>
              </w:rPr>
              <w:t>т</w:t>
            </w:r>
            <w:r>
              <w:rPr>
                <w:rFonts w:ascii="Arial" w:hAnsi="Arial" w:cs="Arial"/>
                <w:sz w:val="22"/>
              </w:rPr>
              <w:t>ному финансированию</w:t>
            </w:r>
          </w:p>
        </w:tc>
        <w:tc>
          <w:tcPr>
            <w:tcW w:w="959" w:type="pct"/>
            <w:vMerge w:val="restar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Краснов Дмитрий Иван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lastRenderedPageBreak/>
              <w:t>вич – заместитель Пре</w:t>
            </w:r>
            <w:r>
              <w:rPr>
                <w:rFonts w:ascii="Arial" w:hAnsi="Arial" w:cs="Arial"/>
                <w:sz w:val="22"/>
              </w:rPr>
              <w:t>д</w:t>
            </w:r>
            <w:r>
              <w:rPr>
                <w:rFonts w:ascii="Arial" w:hAnsi="Arial" w:cs="Arial"/>
                <w:sz w:val="22"/>
              </w:rPr>
              <w:t>седателя Кабинета М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нистров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 – исполняющий обязанности министра экономического развития и имущественных отн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шений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Антонова Инна Николаевна - пе</w:t>
            </w:r>
            <w:r>
              <w:rPr>
                <w:rFonts w:ascii="Arial" w:hAnsi="Arial" w:cs="Arial"/>
                <w:sz w:val="22"/>
              </w:rPr>
              <w:t>р</w:t>
            </w:r>
            <w:r>
              <w:rPr>
                <w:rFonts w:ascii="Arial" w:hAnsi="Arial" w:cs="Arial"/>
                <w:sz w:val="22"/>
              </w:rPr>
              <w:lastRenderedPageBreak/>
              <w:t>вый заместитель министра экон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мического развития и имущ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ственных отношений Чувашской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Улучшение условий ведения предпринимательской де</w:t>
            </w:r>
            <w:r>
              <w:rPr>
                <w:rFonts w:ascii="Arial" w:hAnsi="Arial" w:cs="Arial"/>
                <w:sz w:val="22"/>
              </w:rPr>
              <w:t>я</w:t>
            </w:r>
            <w:r>
              <w:rPr>
                <w:rFonts w:ascii="Arial" w:hAnsi="Arial" w:cs="Arial"/>
                <w:sz w:val="22"/>
              </w:rPr>
              <w:t>тельности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Улучшение условий ведения предпринимательской де</w:t>
            </w:r>
            <w:r>
              <w:rPr>
                <w:rFonts w:ascii="Arial" w:hAnsi="Arial" w:cs="Arial"/>
                <w:sz w:val="22"/>
              </w:rPr>
              <w:t>я</w:t>
            </w:r>
            <w:r>
              <w:rPr>
                <w:rFonts w:ascii="Arial" w:hAnsi="Arial" w:cs="Arial"/>
                <w:sz w:val="22"/>
              </w:rPr>
              <w:t xml:space="preserve">тельности 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Популяризация предприн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мательства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Популяризация предприн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мательства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Акселерация субъектов м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лого и среднего предприн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мательства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Акселерация субъектов мал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го и среднего предприним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тельства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539E8">
        <w:trPr>
          <w:trHeight w:val="1267"/>
        </w:trPr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tcBorders>
              <w:top w:val="single" w:sz="4" w:space="0" w:color="auto"/>
            </w:tcBorders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системы поддер</w:t>
            </w:r>
            <w:r>
              <w:rPr>
                <w:rFonts w:ascii="Arial" w:hAnsi="Arial" w:cs="Arial"/>
                <w:sz w:val="22"/>
              </w:rPr>
              <w:t>ж</w:t>
            </w:r>
            <w:r>
              <w:rPr>
                <w:rFonts w:ascii="Arial" w:hAnsi="Arial" w:cs="Arial"/>
                <w:sz w:val="22"/>
              </w:rPr>
              <w:t>ки фермеров и развитие сельской кооперации</w:t>
            </w:r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Создание системы поддержки фермеров и развитие сел</w:t>
            </w:r>
            <w:r>
              <w:rPr>
                <w:rFonts w:ascii="Arial" w:hAnsi="Arial" w:cs="Arial"/>
                <w:sz w:val="22"/>
              </w:rPr>
              <w:t>ь</w:t>
            </w:r>
            <w:r>
              <w:rPr>
                <w:rFonts w:ascii="Arial" w:hAnsi="Arial" w:cs="Arial"/>
                <w:sz w:val="22"/>
              </w:rPr>
              <w:t>ской кооперации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</w:tcBorders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Артамонов Сергей Геннадьевич - заместитель Председателя Каб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нета Министров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 - министр сельского х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зяйства Чувашской Республики</w:t>
            </w:r>
          </w:p>
        </w:tc>
      </w:tr>
      <w:tr w:rsidR="005539E8">
        <w:tc>
          <w:tcPr>
            <w:tcW w:w="603" w:type="pct"/>
            <w:vMerge w:val="restart"/>
            <w:shd w:val="clear" w:color="auto" w:fill="auto"/>
          </w:tcPr>
          <w:p w:rsidR="005539E8" w:rsidRDefault="00235EF4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Международная кооперация и экспорт</w:t>
            </w: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959" w:type="pct"/>
            <w:vMerge w:val="restar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Краснов Дмитрий Иван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вич – заместитель Пре</w:t>
            </w:r>
            <w:r>
              <w:rPr>
                <w:rFonts w:ascii="Arial" w:hAnsi="Arial" w:cs="Arial"/>
                <w:sz w:val="22"/>
              </w:rPr>
              <w:t>д</w:t>
            </w:r>
            <w:r>
              <w:rPr>
                <w:rFonts w:ascii="Arial" w:hAnsi="Arial" w:cs="Arial"/>
                <w:sz w:val="22"/>
              </w:rPr>
              <w:t>седателя Кабинета М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нистров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 – исполняющий обязанности министра экономического развития и имущественных отн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шений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</w:t>
            </w:r>
          </w:p>
        </w:tc>
        <w:tc>
          <w:tcPr>
            <w:tcW w:w="1261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Артамонов Сергей Геннадьевич - заместитель Председателя Каб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нета Министров Чувашской Ре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публики - министр сельского х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зяйства Чувашской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Промышленный экспорт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Лекарев Сергей Николаевич - и</w:t>
            </w:r>
            <w:r>
              <w:rPr>
                <w:rFonts w:ascii="Arial" w:hAnsi="Arial" w:cs="Arial"/>
                <w:sz w:val="22"/>
              </w:rPr>
              <w:t>с</w:t>
            </w:r>
            <w:r>
              <w:rPr>
                <w:rFonts w:ascii="Arial" w:hAnsi="Arial" w:cs="Arial"/>
                <w:sz w:val="22"/>
              </w:rPr>
              <w:t>полняющий обязанности министра промышленности и энергетики Чувашской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Экспорт услуг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Экспорт услуг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 w:val="restar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Ланцова Ольга Константиновна - заместитель министра экономич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ского развития и имущественных отношений Чувашской Республики</w:t>
            </w:r>
          </w:p>
        </w:tc>
      </w:tr>
      <w:tr w:rsidR="005539E8">
        <w:tc>
          <w:tcPr>
            <w:tcW w:w="603" w:type="pct"/>
            <w:vMerge/>
            <w:shd w:val="clear" w:color="auto" w:fill="auto"/>
          </w:tcPr>
          <w:p w:rsidR="005539E8" w:rsidRDefault="005539E8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Системные меры развития международной кооперации и экспорта</w:t>
            </w:r>
          </w:p>
        </w:tc>
        <w:tc>
          <w:tcPr>
            <w:tcW w:w="1102" w:type="pct"/>
          </w:tcPr>
          <w:p w:rsidR="005539E8" w:rsidRDefault="00235E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Системные меры развития международной кооперации и экспорта</w:t>
            </w:r>
          </w:p>
        </w:tc>
        <w:tc>
          <w:tcPr>
            <w:tcW w:w="959" w:type="pct"/>
            <w:vMerge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5539E8" w:rsidRDefault="005539E8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539E8" w:rsidRDefault="005539E8"/>
    <w:sectPr w:rsidR="005539E8">
      <w:headerReference w:type="default" r:id="rId8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E8" w:rsidRDefault="00235EF4">
      <w:r>
        <w:separator/>
      </w:r>
    </w:p>
  </w:endnote>
  <w:endnote w:type="continuationSeparator" w:id="0">
    <w:p w:rsidR="005539E8" w:rsidRDefault="0023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E8" w:rsidRDefault="00235EF4">
      <w:r>
        <w:separator/>
      </w:r>
    </w:p>
  </w:footnote>
  <w:footnote w:type="continuationSeparator" w:id="0">
    <w:p w:rsidR="005539E8" w:rsidRDefault="0023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895353"/>
      <w:docPartObj>
        <w:docPartGallery w:val="Page Numbers (Top of Page)"/>
        <w:docPartUnique/>
      </w:docPartObj>
    </w:sdtPr>
    <w:sdtEndPr/>
    <w:sdtContent>
      <w:p w:rsidR="005539E8" w:rsidRDefault="00235E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EA">
          <w:rPr>
            <w:noProof/>
          </w:rPr>
          <w:t>3</w:t>
        </w:r>
        <w:r>
          <w:fldChar w:fldCharType="end"/>
        </w:r>
      </w:p>
    </w:sdtContent>
  </w:sdt>
  <w:p w:rsidR="005539E8" w:rsidRDefault="005539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2FE"/>
    <w:multiLevelType w:val="hybridMultilevel"/>
    <w:tmpl w:val="F6F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E8"/>
    <w:rsid w:val="00235EF4"/>
    <w:rsid w:val="00535407"/>
    <w:rsid w:val="005539E8"/>
    <w:rsid w:val="007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1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6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43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8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41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5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125</cp:revision>
  <cp:lastPrinted>2020-08-26T11:37:00Z</cp:lastPrinted>
  <dcterms:created xsi:type="dcterms:W3CDTF">2019-09-06T06:29:00Z</dcterms:created>
  <dcterms:modified xsi:type="dcterms:W3CDTF">2020-09-02T11:10:00Z</dcterms:modified>
</cp:coreProperties>
</file>