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Повестка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совещания у Председателя Кабинета Министров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Чувашской Республики И.Б. </w:t>
      </w:r>
      <w:proofErr w:type="spellStart"/>
      <w:r>
        <w:rPr>
          <w:rFonts w:ascii="Arial" w:hAnsi="Arial" w:cs="Arial"/>
          <w:b/>
        </w:rPr>
        <w:t>Моторина</w:t>
      </w:r>
      <w:proofErr w:type="spellEnd"/>
      <w:r>
        <w:rPr>
          <w:rFonts w:ascii="Arial" w:hAnsi="Arial" w:cs="Arial"/>
          <w:b/>
        </w:rPr>
        <w:t xml:space="preserve"> по вопросу создания территории опережающего социально-экономического развития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моногорода Новочебоксарск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22"/>
      </w:tblGrid>
      <w:tr>
        <w:trPr>
          <w:trHeight w:val="9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Дом Правительства,</w:t>
            </w:r>
          </w:p>
          <w:p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Президентский бульвар, д. 10, </w:t>
            </w:r>
          </w:p>
          <w:p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этаж, зал совещаний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17.05.2019</w:t>
            </w:r>
          </w:p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</w:t>
            </w:r>
          </w:p>
        </w:tc>
      </w:tr>
    </w:tbl>
    <w:p>
      <w:pPr>
        <w:rPr>
          <w:rFonts w:ascii="Arial" w:hAnsi="Arial" w:cs="Arial"/>
        </w:rPr>
      </w:pPr>
    </w:p>
    <w:p>
      <w:pPr>
        <w:spacing w:line="288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 О создании территории опережающего социально-экономического развития на территории моногорода Новочебоксарск. </w:t>
      </w:r>
    </w:p>
    <w:p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>
      <w:pPr>
        <w:spacing w:line="288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Докладывают:</w:t>
      </w:r>
    </w:p>
    <w:p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Антонова Инна Николаевна</w:t>
      </w:r>
      <w:r>
        <w:rPr>
          <w:rFonts w:ascii="Arial" w:hAnsi="Arial" w:cs="Arial"/>
        </w:rPr>
        <w:t xml:space="preserve"> – первый заместитель министра экономического развития, промышленности и торговли Чувашской Республики;</w:t>
      </w:r>
    </w:p>
    <w:p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Борескова Евгения </w:t>
      </w:r>
      <w:proofErr w:type="spellStart"/>
      <w:r>
        <w:rPr>
          <w:rFonts w:ascii="Arial" w:hAnsi="Arial" w:cs="Arial"/>
          <w:i/>
        </w:rPr>
        <w:t>Владленовна</w:t>
      </w:r>
      <w:proofErr w:type="spellEnd"/>
      <w:r>
        <w:rPr>
          <w:rFonts w:ascii="Arial" w:hAnsi="Arial" w:cs="Arial"/>
        </w:rPr>
        <w:t xml:space="preserve"> – заместитель Генерального директора по взаимодействию с органами государственной власти Группы компаний «</w:t>
      </w:r>
      <w:proofErr w:type="spellStart"/>
      <w:r>
        <w:rPr>
          <w:rFonts w:ascii="Arial" w:hAnsi="Arial" w:cs="Arial"/>
        </w:rPr>
        <w:t>Хевел</w:t>
      </w:r>
      <w:proofErr w:type="spellEnd"/>
      <w:r>
        <w:rPr>
          <w:rFonts w:ascii="Arial" w:hAnsi="Arial" w:cs="Arial"/>
        </w:rPr>
        <w:t>»</w:t>
      </w:r>
    </w:p>
    <w:p>
      <w:pPr>
        <w:spacing w:line="288" w:lineRule="auto"/>
        <w:ind w:firstLine="709"/>
        <w:jc w:val="both"/>
        <w:rPr>
          <w:rFonts w:ascii="Arial" w:hAnsi="Arial" w:cs="Arial"/>
        </w:rPr>
      </w:pPr>
    </w:p>
    <w:p>
      <w:pPr>
        <w:spacing w:line="288" w:lineRule="auto"/>
        <w:ind w:firstLine="709"/>
        <w:jc w:val="both"/>
        <w:rPr>
          <w:rFonts w:ascii="Arial" w:hAnsi="Arial" w:cs="Arial"/>
        </w:rPr>
      </w:pPr>
    </w:p>
    <w:p>
      <w:pPr>
        <w:spacing w:line="288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 возникновении вопросов пояснения дают участники совещания.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2">
    <w:name w:val="Body Text 2"/>
    <w:basedOn w:val="a"/>
    <w:link w:val="20"/>
    <w:unhideWhenUsed/>
    <w:pPr>
      <w:jc w:val="center"/>
    </w:pPr>
    <w:rPr>
      <w:sz w:val="26"/>
      <w:u w:val="single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6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2">
    <w:name w:val="Body Text 2"/>
    <w:basedOn w:val="a"/>
    <w:link w:val="20"/>
    <w:unhideWhenUsed/>
    <w:pPr>
      <w:jc w:val="center"/>
    </w:pPr>
    <w:rPr>
      <w:sz w:val="26"/>
      <w:u w:val="single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Миронова</dc:creator>
  <cp:lastModifiedBy>Ирина Миронова</cp:lastModifiedBy>
  <cp:revision>4</cp:revision>
  <cp:lastPrinted>2019-05-16T13:03:00Z</cp:lastPrinted>
  <dcterms:created xsi:type="dcterms:W3CDTF">2019-05-16T12:16:00Z</dcterms:created>
  <dcterms:modified xsi:type="dcterms:W3CDTF">2019-05-16T13:05:00Z</dcterms:modified>
</cp:coreProperties>
</file>