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45A2E" w:rsidRPr="00945A2E" w:rsidTr="00D30DD6">
        <w:trPr>
          <w:trHeight w:val="1418"/>
        </w:trPr>
        <w:tc>
          <w:tcPr>
            <w:tcW w:w="3540" w:type="dxa"/>
          </w:tcPr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795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5A2E" w:rsidRPr="00945A2E" w:rsidRDefault="00945A2E" w:rsidP="00945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9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45A2E" w:rsidRPr="00945A2E" w:rsidRDefault="00945A2E" w:rsidP="0094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E" w:rsidRPr="00945A2E" w:rsidRDefault="00945A2E" w:rsidP="0094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A2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A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C3FFC" w:rsidRDefault="004C3FFC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7238BB">
      <w:pPr>
        <w:widowControl w:val="0"/>
        <w:tabs>
          <w:tab w:val="left" w:pos="5103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D83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B8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723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</w:t>
      </w:r>
      <w:r w:rsidR="0003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3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3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03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</w:p>
    <w:bookmarkEnd w:id="0"/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7238BB">
      <w:pPr>
        <w:pStyle w:val="a9"/>
        <w:widowControl w:val="0"/>
        <w:numPr>
          <w:ilvl w:val="0"/>
          <w:numId w:val="1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7238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F41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Чувашской Республики от 30.11.2005 № 40, </w:t>
      </w:r>
      <w:r w:rsidR="00911EA0">
        <w:rPr>
          <w:rFonts w:ascii="Times New Roman" w:eastAsia="Calibri" w:hAnsi="Times New Roman" w:cs="Times New Roman"/>
          <w:sz w:val="28"/>
          <w:szCs w:val="28"/>
        </w:rPr>
        <w:t>решением Чебоксарского городского Собрания депутатов от 20.08.2019 № 1802</w:t>
      </w:r>
      <w:r w:rsidR="00911EA0" w:rsidRPr="00F41EF2">
        <w:rPr>
          <w:rFonts w:ascii="Times New Roman" w:eastAsia="Calibri" w:hAnsi="Times New Roman" w:cs="Times New Roman"/>
          <w:sz w:val="28"/>
          <w:szCs w:val="28"/>
        </w:rPr>
        <w:t xml:space="preserve"> «О </w:t>
      </w:r>
      <w:r w:rsidR="00911EA0">
        <w:rPr>
          <w:rFonts w:ascii="Times New Roman" w:eastAsia="Calibri" w:hAnsi="Times New Roman" w:cs="Times New Roman"/>
          <w:sz w:val="28"/>
          <w:szCs w:val="28"/>
        </w:rPr>
        <w:t>положении о порядке безвозмездного принятия имущества в муниципальную собственность города Чебоксары»</w:t>
      </w:r>
      <w:r w:rsidRPr="00F41EF2">
        <w:rPr>
          <w:rFonts w:ascii="Times New Roman" w:eastAsia="Calibri" w:hAnsi="Times New Roman" w:cs="Times New Roman"/>
          <w:sz w:val="28"/>
          <w:szCs w:val="28"/>
        </w:rPr>
        <w:t>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C53C05" w:rsidRPr="00D304FC" w:rsidRDefault="00477DE3" w:rsidP="007238B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90D6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490D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E210A" w:rsidRPr="00490D6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8816F2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Безвозмездное принятие имущества в муниципальную собственность города Чебоксары</w:t>
      </w:r>
      <w:r w:rsidR="006E210A" w:rsidRPr="00490D6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490D68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8816F2">
        <w:rPr>
          <w:rFonts w:ascii="Times New Roman" w:eastAsia="Courier New" w:hAnsi="Times New Roman" w:cs="Times New Roman"/>
          <w:sz w:val="28"/>
          <w:szCs w:val="28"/>
          <w:lang w:eastAsia="ar-SA"/>
        </w:rPr>
        <w:t>13</w:t>
      </w:r>
      <w:r w:rsidR="00F41EF2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8816F2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6E210A" w:rsidRPr="00490D68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8816F2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="006E210A" w:rsidRPr="00490D6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</w:t>
      </w:r>
      <w:r w:rsidR="008816F2">
        <w:rPr>
          <w:rFonts w:ascii="Times New Roman" w:eastAsia="Courier New" w:hAnsi="Times New Roman" w:cs="Times New Roman"/>
          <w:sz w:val="28"/>
          <w:szCs w:val="28"/>
          <w:lang w:eastAsia="ar-SA"/>
        </w:rPr>
        <w:t>1247</w:t>
      </w:r>
      <w:r w:rsidR="00502A9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(далее – Административный регламент),</w:t>
      </w:r>
      <w:r w:rsidR="00F41EF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следующие и</w:t>
      </w:r>
      <w:r w:rsidR="003D7BCD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490D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C53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9D4" w:rsidRPr="00C450CA" w:rsidRDefault="00D304FC" w:rsidP="007238B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C450C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</w:t>
      </w:r>
      <w:r w:rsidR="00190835" w:rsidRPr="00C450C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DB69D4" w:rsidRPr="00C450C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8816F2" w:rsidRPr="00C450C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DB69D4" w:rsidRPr="00C450C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E2367" w:rsidRPr="00DB69D4" w:rsidRDefault="007E2367" w:rsidP="007238B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</w:t>
      </w:r>
      <w:r w:rsidR="0058355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первом </w:t>
      </w:r>
      <w:r w:rsidR="006B6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6B698B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 </w:t>
      </w:r>
      <w:r w:rsidR="0058355B" w:rsidRPr="00D205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цифр</w:t>
      </w:r>
      <w:r w:rsidR="000660CD" w:rsidRPr="00D205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ы</w:t>
      </w:r>
      <w:r w:rsidR="0058355B" w:rsidRPr="00D205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«</w:t>
      </w:r>
      <w:r w:rsidR="00C450CA" w:rsidRPr="00D205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24</w:t>
      </w:r>
      <w:r w:rsidR="0058355B" w:rsidRPr="00D205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» заменить </w:t>
      </w:r>
      <w:r w:rsidR="000660CD" w:rsidRPr="00D205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цифрами</w:t>
      </w:r>
      <w:r w:rsidR="0058355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«</w:t>
      </w:r>
      <w:r w:rsidR="00C450CA" w:rsidRPr="00C450C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45</w:t>
      </w:r>
      <w:r w:rsidR="0058355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2B7AE2" w:rsidRPr="00085216" w:rsidRDefault="002B7AE2" w:rsidP="007238B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2424E7" w:rsidRPr="00D2051A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двадцать второй</w:t>
      </w:r>
      <w:r w:rsidR="002F32ED" w:rsidRPr="002F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6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6B698B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69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F32ED" w:rsidRPr="002F32E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B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52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085216" w:rsidRDefault="00085216" w:rsidP="007238BB">
      <w:pPr>
        <w:pStyle w:val="a9"/>
        <w:widowControl w:val="0"/>
        <w:numPr>
          <w:ilvl w:val="0"/>
          <w:numId w:val="1"/>
        </w:numPr>
        <w:tabs>
          <w:tab w:val="clear" w:pos="0"/>
          <w:tab w:val="num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32ED" w:rsidRPr="004F4E6F">
        <w:rPr>
          <w:rFonts w:ascii="Times New Roman" w:hAnsi="Times New Roman" w:cs="Times New Roman"/>
          <w:sz w:val="28"/>
          <w:szCs w:val="28"/>
        </w:rPr>
        <w:t>паспорт транспортного средства</w:t>
      </w:r>
      <w:r w:rsidR="002F32ED">
        <w:rPr>
          <w:rFonts w:ascii="Times New Roman" w:hAnsi="Times New Roman" w:cs="Times New Roman"/>
          <w:sz w:val="28"/>
          <w:szCs w:val="28"/>
        </w:rPr>
        <w:t xml:space="preserve"> (самоходных машин и других видов техники)</w:t>
      </w:r>
      <w:r w:rsidR="002F32ED" w:rsidRPr="004F4E6F">
        <w:rPr>
          <w:rFonts w:ascii="Times New Roman" w:hAnsi="Times New Roman" w:cs="Times New Roman"/>
          <w:sz w:val="28"/>
          <w:szCs w:val="28"/>
        </w:rPr>
        <w:t>, свидетельство о регистрации транспортного средства</w:t>
      </w:r>
      <w:r w:rsidR="002F32ED">
        <w:rPr>
          <w:rFonts w:ascii="Times New Roman" w:hAnsi="Times New Roman" w:cs="Times New Roman"/>
          <w:sz w:val="28"/>
          <w:szCs w:val="28"/>
        </w:rPr>
        <w:t xml:space="preserve"> (машины)</w:t>
      </w:r>
      <w:r w:rsidR="00411B28">
        <w:rPr>
          <w:rFonts w:ascii="Times New Roman" w:hAnsi="Times New Roman" w:cs="Times New Roman"/>
          <w:sz w:val="28"/>
          <w:szCs w:val="28"/>
        </w:rPr>
        <w:t xml:space="preserve">, </w:t>
      </w:r>
      <w:r w:rsidR="00411B28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="002F32ED" w:rsidRPr="004F4E6F">
        <w:rPr>
          <w:rFonts w:ascii="Times New Roman" w:hAnsi="Times New Roman" w:cs="Times New Roman"/>
          <w:sz w:val="28"/>
          <w:szCs w:val="28"/>
        </w:rPr>
        <w:t>случае передачи транспортного средства</w:t>
      </w:r>
      <w:r w:rsidR="002F32ED">
        <w:rPr>
          <w:rFonts w:ascii="Times New Roman" w:hAnsi="Times New Roman" w:cs="Times New Roman"/>
          <w:sz w:val="28"/>
          <w:szCs w:val="28"/>
        </w:rPr>
        <w:t xml:space="preserve"> (самоходных машин и других видов техники)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798" w:rsidRDefault="00B03798" w:rsidP="007238BB">
      <w:pPr>
        <w:widowControl w:val="0"/>
        <w:tabs>
          <w:tab w:val="num" w:pos="28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абзац двадцать девятый</w:t>
      </w:r>
      <w:r w:rsidRPr="00B03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F32E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52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03798" w:rsidRPr="00B03798" w:rsidRDefault="00B03798" w:rsidP="007238BB">
      <w:pPr>
        <w:widowControl w:val="0"/>
        <w:tabs>
          <w:tab w:val="num" w:pos="28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«техническое описание объекта, подготовленное специализированной организацией, которое должно содержать следующие разделы:»</w:t>
      </w:r>
      <w:r w:rsidR="00411B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48FF" w:rsidRDefault="00910411" w:rsidP="007238BB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34A" w:rsidRPr="007603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7D48FF" w:rsidRPr="0017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D4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48FF" w:rsidRDefault="007D48FF" w:rsidP="007238BB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подраздела 3.1.2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D48FF" w:rsidRPr="007D48FF" w:rsidRDefault="007D48FF" w:rsidP="007238BB">
      <w:pPr>
        <w:tabs>
          <w:tab w:val="num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8FF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spellStart"/>
      <w:r w:rsidRPr="007D48FF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7D48FF">
        <w:rPr>
          <w:rFonts w:ascii="Times New Roman" w:hAnsi="Times New Roman" w:cs="Times New Roman"/>
          <w:sz w:val="28"/>
          <w:szCs w:val="28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</w:t>
      </w:r>
      <w:r w:rsidRPr="007D48FF">
        <w:rPr>
          <w:rFonts w:ascii="Times New Roman" w:hAnsi="Times New Roman" w:cs="Times New Roman"/>
          <w:sz w:val="28"/>
          <w:szCs w:val="28"/>
        </w:rPr>
        <w:t>следующие сведения, если дополнительные сведения не установлены законодательным актом Российской Федерации: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410" w:rsidRPr="00177AE7" w:rsidRDefault="007D48FF" w:rsidP="007238BB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одразделы 3.1.3</w:t>
      </w:r>
      <w:r w:rsidR="0024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3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3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24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158C" w:rsidRPr="00F0158C" w:rsidRDefault="0076034A" w:rsidP="007238BB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F0158C" w:rsidRPr="00F0158C">
        <w:rPr>
          <w:rFonts w:ascii="Times New Roman" w:hAnsi="Times New Roman" w:cs="Times New Roman"/>
          <w:b/>
          <w:sz w:val="28"/>
          <w:szCs w:val="28"/>
          <w:lang w:eastAsia="ar-SA"/>
        </w:rPr>
        <w:t>3.1.3.</w:t>
      </w:r>
      <w:r w:rsidR="00411B28">
        <w:rPr>
          <w:rFonts w:ascii="Times New Roman" w:hAnsi="Times New Roman" w:cs="Times New Roman"/>
          <w:b/>
          <w:sz w:val="28"/>
          <w:szCs w:val="28"/>
          <w:lang w:eastAsia="ar-SA"/>
        </w:rPr>
        <w:t> </w:t>
      </w:r>
      <w:r w:rsidR="00F0158C" w:rsidRPr="00F0158C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r w:rsidR="00F0158C" w:rsidRPr="00F0158C">
        <w:rPr>
          <w:rFonts w:ascii="Times New Roman" w:hAnsi="Times New Roman" w:cs="Times New Roman"/>
          <w:b/>
          <w:sz w:val="28"/>
          <w:szCs w:val="28"/>
        </w:rPr>
        <w:t>ассмотрение принятых документов</w:t>
      </w:r>
      <w:r w:rsidR="00F0158C" w:rsidRPr="00F015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0158C" w:rsidRPr="00F015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</w:t>
      </w:r>
      <w:r w:rsidR="00F0158C" w:rsidRPr="00F0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решения о</w:t>
      </w:r>
      <w:r w:rsidR="0041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0158C" w:rsidRPr="00F0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предоставлении </w:t>
      </w:r>
      <w:r w:rsidR="00F0158C" w:rsidRPr="00F015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F0158C" w:rsidRPr="00F0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либо </w:t>
      </w:r>
      <w:r w:rsidR="00F0158C" w:rsidRPr="00F0158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письменного уведомления об отказе </w:t>
      </w:r>
      <w:r w:rsidR="00F0158C" w:rsidRPr="00F0158C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  <w:r w:rsidR="00F0158C" w:rsidRPr="00F015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0158C" w:rsidRPr="00F0158C" w:rsidRDefault="00F0158C" w:rsidP="007238BB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158C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Заявление, принятое к рассмотрению.</w:t>
      </w:r>
    </w:p>
    <w:p w:rsidR="009F6514" w:rsidRPr="00765602" w:rsidRDefault="009F6514" w:rsidP="007238BB">
      <w:pPr>
        <w:pStyle w:val="31"/>
        <w:spacing w:after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3B289F">
        <w:rPr>
          <w:sz w:val="28"/>
          <w:szCs w:val="28"/>
          <w:lang w:eastAsia="en-US"/>
        </w:rPr>
        <w:t>При принятии имущества</w:t>
      </w:r>
      <w:r>
        <w:rPr>
          <w:sz w:val="28"/>
          <w:szCs w:val="28"/>
          <w:lang w:eastAsia="en-US"/>
        </w:rPr>
        <w:t xml:space="preserve">, за исключением жилых и нежилых помещений, расположенных в многоквартирных домах, </w:t>
      </w:r>
      <w:r w:rsidRPr="003B289F">
        <w:rPr>
          <w:sz w:val="28"/>
          <w:szCs w:val="28"/>
          <w:lang w:eastAsia="en-US"/>
        </w:rPr>
        <w:t xml:space="preserve">в муниципальную собственность </w:t>
      </w:r>
      <w:r>
        <w:rPr>
          <w:sz w:val="28"/>
          <w:szCs w:val="28"/>
          <w:lang w:eastAsia="en-US"/>
        </w:rPr>
        <w:t>с</w:t>
      </w:r>
      <w:r w:rsidR="00F0158C" w:rsidRPr="00F0158C">
        <w:rPr>
          <w:sz w:val="28"/>
          <w:szCs w:val="28"/>
          <w:lang w:eastAsia="ar-SA"/>
        </w:rPr>
        <w:t xml:space="preserve">пециалист отдела управления муниципальной собственности рассматривает Заявление в течение </w:t>
      </w:r>
      <w:r w:rsidR="00E80E5D">
        <w:rPr>
          <w:sz w:val="28"/>
          <w:szCs w:val="28"/>
          <w:lang w:eastAsia="ar-SA"/>
        </w:rPr>
        <w:t>3</w:t>
      </w:r>
      <w:r w:rsidR="00F0158C" w:rsidRPr="00F0158C">
        <w:rPr>
          <w:sz w:val="28"/>
          <w:szCs w:val="28"/>
          <w:lang w:eastAsia="ar-SA"/>
        </w:rPr>
        <w:t xml:space="preserve"> рабоч</w:t>
      </w:r>
      <w:r w:rsidR="00E80E5D">
        <w:rPr>
          <w:sz w:val="28"/>
          <w:szCs w:val="28"/>
          <w:lang w:eastAsia="ar-SA"/>
        </w:rPr>
        <w:t>их</w:t>
      </w:r>
      <w:r w:rsidR="00C6182B">
        <w:rPr>
          <w:sz w:val="28"/>
          <w:szCs w:val="28"/>
          <w:lang w:eastAsia="ar-SA"/>
        </w:rPr>
        <w:t xml:space="preserve"> </w:t>
      </w:r>
      <w:r w:rsidR="00F0158C" w:rsidRPr="00F0158C">
        <w:rPr>
          <w:sz w:val="28"/>
          <w:szCs w:val="28"/>
          <w:lang w:eastAsia="ar-SA"/>
        </w:rPr>
        <w:t>дн</w:t>
      </w:r>
      <w:r w:rsidR="00E80E5D">
        <w:rPr>
          <w:sz w:val="28"/>
          <w:szCs w:val="28"/>
          <w:lang w:eastAsia="ar-SA"/>
        </w:rPr>
        <w:t>ей</w:t>
      </w:r>
      <w:r w:rsidR="00F0158C" w:rsidRPr="00F0158C">
        <w:rPr>
          <w:sz w:val="28"/>
          <w:szCs w:val="28"/>
          <w:lang w:eastAsia="ar-SA"/>
        </w:rPr>
        <w:t xml:space="preserve"> со дня </w:t>
      </w:r>
      <w:r w:rsidR="00DA3B59">
        <w:rPr>
          <w:sz w:val="28"/>
          <w:szCs w:val="28"/>
          <w:lang w:eastAsia="ar-SA"/>
        </w:rPr>
        <w:t>регистрации</w:t>
      </w:r>
      <w:r w:rsidR="00F0158C" w:rsidRPr="00F0158C">
        <w:rPr>
          <w:sz w:val="28"/>
          <w:szCs w:val="28"/>
        </w:rPr>
        <w:t xml:space="preserve"> и определяет будущего балансодержателя передаваемого имущества.</w:t>
      </w:r>
      <w:r w:rsidRPr="009F6514">
        <w:rPr>
          <w:sz w:val="28"/>
          <w:szCs w:val="28"/>
          <w:lang w:eastAsia="en-US"/>
        </w:rPr>
        <w:t xml:space="preserve"> </w:t>
      </w:r>
      <w:r w:rsidRPr="003B289F">
        <w:rPr>
          <w:sz w:val="28"/>
          <w:szCs w:val="28"/>
          <w:lang w:eastAsia="en-US"/>
        </w:rPr>
        <w:t xml:space="preserve">При </w:t>
      </w:r>
      <w:r w:rsidRPr="003B289F">
        <w:rPr>
          <w:sz w:val="28"/>
          <w:szCs w:val="28"/>
          <w:lang w:eastAsia="en-US"/>
        </w:rPr>
        <w:lastRenderedPageBreak/>
        <w:t xml:space="preserve">приемке в муниципальную собственность жилых и нежилых помещений, расположенных в многоквартирных домах, </w:t>
      </w:r>
      <w:r w:rsidRPr="00765602">
        <w:rPr>
          <w:sz w:val="28"/>
          <w:szCs w:val="28"/>
          <w:lang w:eastAsia="en-US"/>
        </w:rPr>
        <w:t>имущество принимается в казну.</w:t>
      </w:r>
    </w:p>
    <w:p w:rsidR="00F0158C" w:rsidRPr="00765602" w:rsidRDefault="00F0158C" w:rsidP="007238BB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65602">
        <w:rPr>
          <w:sz w:val="28"/>
          <w:szCs w:val="28"/>
        </w:rPr>
        <w:t xml:space="preserve">Балансодержатель в течение </w:t>
      </w:r>
      <w:r w:rsidR="00E80E5D">
        <w:rPr>
          <w:sz w:val="28"/>
          <w:szCs w:val="28"/>
        </w:rPr>
        <w:t>1</w:t>
      </w:r>
      <w:r w:rsidR="002612F9" w:rsidRPr="00765602">
        <w:rPr>
          <w:sz w:val="28"/>
          <w:szCs w:val="28"/>
        </w:rPr>
        <w:t>2</w:t>
      </w:r>
      <w:r w:rsidRPr="00765602">
        <w:rPr>
          <w:sz w:val="28"/>
          <w:szCs w:val="28"/>
        </w:rPr>
        <w:t xml:space="preserve"> рабочих дней </w:t>
      </w:r>
      <w:r w:rsidR="00784950" w:rsidRPr="00765602">
        <w:rPr>
          <w:sz w:val="28"/>
          <w:szCs w:val="28"/>
        </w:rPr>
        <w:t xml:space="preserve">с момента его определения </w:t>
      </w:r>
      <w:r w:rsidRPr="00765602">
        <w:rPr>
          <w:sz w:val="28"/>
          <w:szCs w:val="28"/>
        </w:rPr>
        <w:t>производит технический осмотр передаваемого имущества и проверку технической документации и направляет в Горкомимущество:</w:t>
      </w:r>
    </w:p>
    <w:p w:rsidR="00411B28" w:rsidRDefault="00F0158C" w:rsidP="007238BB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65602">
        <w:rPr>
          <w:sz w:val="28"/>
          <w:szCs w:val="28"/>
        </w:rPr>
        <w:t>письменное</w:t>
      </w:r>
      <w:r w:rsidR="004B3E80">
        <w:rPr>
          <w:sz w:val="28"/>
          <w:szCs w:val="28"/>
        </w:rPr>
        <w:t xml:space="preserve"> согласие на принятие имущества либо согласованные акты приема-передачи;</w:t>
      </w:r>
    </w:p>
    <w:p w:rsidR="00F0158C" w:rsidRPr="00765602" w:rsidRDefault="00F0158C" w:rsidP="007238BB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65602">
        <w:rPr>
          <w:sz w:val="28"/>
          <w:szCs w:val="28"/>
        </w:rPr>
        <w:t>письменный обоснованный отказ в принятии имущества.</w:t>
      </w:r>
    </w:p>
    <w:p w:rsidR="00F0158C" w:rsidRPr="00765602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5602">
        <w:rPr>
          <w:rFonts w:ascii="Times New Roman" w:hAnsi="Times New Roman" w:cs="Times New Roman"/>
          <w:sz w:val="28"/>
          <w:szCs w:val="28"/>
          <w:lang w:eastAsia="ar-SA"/>
        </w:rPr>
        <w:t>В случае отсутствия оснований для отказа в пред</w:t>
      </w:r>
      <w:r w:rsidR="00411B28">
        <w:rPr>
          <w:rFonts w:ascii="Times New Roman" w:hAnsi="Times New Roman" w:cs="Times New Roman"/>
          <w:sz w:val="28"/>
          <w:szCs w:val="28"/>
          <w:lang w:eastAsia="ar-SA"/>
        </w:rPr>
        <w:t>оставлении муниципальной услуги</w:t>
      </w:r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принимается решение о предоставлении муниципальной услуги.</w:t>
      </w:r>
    </w:p>
    <w:p w:rsidR="00F0158C" w:rsidRPr="00765602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выявления оснований для отказа в предоставлении муниципальной услуги, предусмотренных в </w:t>
      </w:r>
      <w:hyperlink w:anchor="Перечень25" w:history="1">
        <w:r w:rsidRPr="00765602">
          <w:rPr>
            <w:rFonts w:ascii="Times New Roman" w:hAnsi="Times New Roman" w:cs="Times New Roman"/>
            <w:sz w:val="28"/>
            <w:szCs w:val="28"/>
            <w:lang w:eastAsia="ar-SA"/>
          </w:rPr>
          <w:t>подразделе 2.10</w:t>
        </w:r>
      </w:hyperlink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регламента, специалист отдела </w:t>
      </w:r>
      <w:r w:rsidRPr="00765602">
        <w:rPr>
          <w:rFonts w:ascii="Times New Roman" w:hAnsi="Times New Roman" w:cs="Times New Roman"/>
          <w:sz w:val="28"/>
          <w:szCs w:val="28"/>
        </w:rPr>
        <w:t>управления муниципальной собственности</w:t>
      </w:r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течение </w:t>
      </w:r>
      <w:r w:rsidR="00E80E5D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с момента выявления оснований для отказа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услуги, котор</w:t>
      </w:r>
      <w:r w:rsidR="00C20CCB" w:rsidRPr="00765602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 визируется начальником отдела </w:t>
      </w:r>
      <w:r w:rsidRPr="00765602">
        <w:rPr>
          <w:rFonts w:ascii="Times New Roman" w:hAnsi="Times New Roman" w:cs="Times New Roman"/>
          <w:sz w:val="28"/>
          <w:szCs w:val="28"/>
        </w:rPr>
        <w:t>управления муниципальной собственности</w:t>
      </w:r>
      <w:r w:rsidRPr="00765602">
        <w:rPr>
          <w:rFonts w:ascii="Times New Roman" w:hAnsi="Times New Roman" w:cs="Times New Roman"/>
          <w:sz w:val="28"/>
          <w:szCs w:val="28"/>
          <w:lang w:eastAsia="ar-SA"/>
        </w:rPr>
        <w:t xml:space="preserve"> и подписывается Председателем </w:t>
      </w:r>
      <w:proofErr w:type="spellStart"/>
      <w:r w:rsidRPr="00765602">
        <w:rPr>
          <w:rFonts w:ascii="Times New Roman" w:hAnsi="Times New Roman" w:cs="Times New Roman"/>
          <w:sz w:val="28"/>
          <w:szCs w:val="28"/>
          <w:lang w:eastAsia="ar-SA"/>
        </w:rPr>
        <w:t>Горкомимущества</w:t>
      </w:r>
      <w:proofErr w:type="spellEnd"/>
      <w:r w:rsidRPr="00765602">
        <w:rPr>
          <w:rFonts w:ascii="Times New Roman" w:hAnsi="Times New Roman" w:cs="Times New Roman"/>
          <w:sz w:val="28"/>
          <w:szCs w:val="28"/>
          <w:lang w:eastAsia="ar-SA"/>
        </w:rPr>
        <w:t>. Отправка письменного уведомления администрации города Чебоксары об отказе в предоставлении муниципальной услуги фиксируется в журнале исходящей документации.</w:t>
      </w:r>
    </w:p>
    <w:p w:rsidR="00F0158C" w:rsidRPr="00765602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уведомления об отказе в</w:t>
      </w:r>
      <w:r w:rsidR="00411B28">
        <w:rPr>
          <w:rFonts w:ascii="Times New Roman" w:hAnsi="Times New Roman" w:cs="Times New Roman"/>
          <w:sz w:val="28"/>
          <w:szCs w:val="28"/>
        </w:rPr>
        <w:t> </w:t>
      </w:r>
      <w:r w:rsidRPr="0076560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F0158C" w:rsidRPr="00765602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02">
        <w:rPr>
          <w:rFonts w:ascii="Times New Roman" w:hAnsi="Times New Roman" w:cs="Times New Roman"/>
          <w:b/>
          <w:sz w:val="28"/>
          <w:szCs w:val="28"/>
        </w:rPr>
        <w:t>3.1.4.</w:t>
      </w:r>
      <w:r w:rsidR="00411B28">
        <w:rPr>
          <w:rFonts w:ascii="Times New Roman" w:hAnsi="Times New Roman" w:cs="Times New Roman"/>
          <w:b/>
          <w:sz w:val="28"/>
          <w:szCs w:val="28"/>
        </w:rPr>
        <w:t> </w:t>
      </w:r>
      <w:r w:rsidRPr="00765602">
        <w:rPr>
          <w:rFonts w:ascii="Times New Roman" w:hAnsi="Times New Roman" w:cs="Times New Roman"/>
          <w:b/>
          <w:sz w:val="28"/>
          <w:szCs w:val="28"/>
        </w:rPr>
        <w:t xml:space="preserve">Подготовка и согласование проекта постановления администрации о безвозмездном принятии имущества в муниципальную собственность </w:t>
      </w:r>
    </w:p>
    <w:p w:rsidR="00F0158C" w:rsidRPr="00765602" w:rsidRDefault="00F0158C" w:rsidP="007238BB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65602">
        <w:rPr>
          <w:sz w:val="28"/>
          <w:szCs w:val="28"/>
          <w:lang w:eastAsia="ar-SA"/>
        </w:rPr>
        <w:lastRenderedPageBreak/>
        <w:t xml:space="preserve">Основанием для начала административной процедуры является </w:t>
      </w:r>
      <w:r w:rsidRPr="00765602">
        <w:rPr>
          <w:sz w:val="28"/>
          <w:szCs w:val="28"/>
        </w:rPr>
        <w:t>отсутствие оснований для отказа в предоставлении муниципальной услуги</w:t>
      </w:r>
      <w:r w:rsidRPr="00765602">
        <w:rPr>
          <w:sz w:val="28"/>
          <w:szCs w:val="28"/>
          <w:lang w:eastAsia="ar-SA"/>
        </w:rPr>
        <w:t xml:space="preserve">, предусмотренных в </w:t>
      </w:r>
      <w:hyperlink w:anchor="Перечень25" w:history="1">
        <w:r w:rsidRPr="00765602">
          <w:rPr>
            <w:sz w:val="28"/>
            <w:szCs w:val="28"/>
            <w:lang w:eastAsia="ar-SA"/>
          </w:rPr>
          <w:t>подразделе 2.10</w:t>
        </w:r>
      </w:hyperlink>
      <w:r w:rsidRPr="00765602">
        <w:rPr>
          <w:sz w:val="28"/>
          <w:szCs w:val="28"/>
          <w:lang w:eastAsia="ar-SA"/>
        </w:rPr>
        <w:t xml:space="preserve"> Административного регламента.</w:t>
      </w:r>
    </w:p>
    <w:p w:rsidR="00F0158C" w:rsidRPr="00765602" w:rsidRDefault="00F0158C" w:rsidP="007238BB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65602">
        <w:rPr>
          <w:sz w:val="28"/>
          <w:szCs w:val="28"/>
        </w:rPr>
        <w:t>Специалист отдела управления муниципальной собственности в</w:t>
      </w:r>
      <w:r w:rsidR="00411B28">
        <w:rPr>
          <w:sz w:val="28"/>
          <w:szCs w:val="28"/>
        </w:rPr>
        <w:t> </w:t>
      </w:r>
      <w:r w:rsidRPr="00765602">
        <w:rPr>
          <w:sz w:val="28"/>
          <w:szCs w:val="28"/>
        </w:rPr>
        <w:t>течение</w:t>
      </w:r>
      <w:r w:rsidR="00C6182B" w:rsidRPr="00765602">
        <w:rPr>
          <w:sz w:val="28"/>
          <w:szCs w:val="28"/>
        </w:rPr>
        <w:t xml:space="preserve"> </w:t>
      </w:r>
      <w:r w:rsidR="00E80E5D">
        <w:rPr>
          <w:sz w:val="28"/>
          <w:szCs w:val="28"/>
        </w:rPr>
        <w:t>3</w:t>
      </w:r>
      <w:r w:rsidRPr="00765602">
        <w:rPr>
          <w:sz w:val="28"/>
          <w:szCs w:val="28"/>
        </w:rPr>
        <w:t xml:space="preserve"> рабоч</w:t>
      </w:r>
      <w:r w:rsidR="00E80E5D">
        <w:rPr>
          <w:sz w:val="28"/>
          <w:szCs w:val="28"/>
        </w:rPr>
        <w:t>их</w:t>
      </w:r>
      <w:r w:rsidR="006828E3" w:rsidRPr="00765602">
        <w:rPr>
          <w:sz w:val="28"/>
          <w:szCs w:val="28"/>
        </w:rPr>
        <w:t xml:space="preserve"> дн</w:t>
      </w:r>
      <w:r w:rsidR="00E80E5D">
        <w:rPr>
          <w:sz w:val="28"/>
          <w:szCs w:val="28"/>
        </w:rPr>
        <w:t>ей</w:t>
      </w:r>
      <w:r w:rsidRPr="00765602">
        <w:rPr>
          <w:sz w:val="28"/>
          <w:szCs w:val="28"/>
        </w:rPr>
        <w:t xml:space="preserve"> </w:t>
      </w:r>
      <w:r w:rsidR="00784950" w:rsidRPr="00765602">
        <w:rPr>
          <w:sz w:val="28"/>
          <w:szCs w:val="28"/>
        </w:rPr>
        <w:t>со дня получения письменного согласия от</w:t>
      </w:r>
      <w:r w:rsidR="00411B28">
        <w:rPr>
          <w:sz w:val="28"/>
          <w:szCs w:val="28"/>
        </w:rPr>
        <w:t> </w:t>
      </w:r>
      <w:r w:rsidR="00784950" w:rsidRPr="00765602">
        <w:rPr>
          <w:sz w:val="28"/>
          <w:szCs w:val="28"/>
        </w:rPr>
        <w:t xml:space="preserve">балансодержателя </w:t>
      </w:r>
      <w:r w:rsidRPr="00765602">
        <w:rPr>
          <w:sz w:val="28"/>
          <w:szCs w:val="28"/>
        </w:rPr>
        <w:t xml:space="preserve">готовит проект постановления администрации города Чебоксары о безвозмездном принятии имущества в муниципальную собственность города Чебоксары (далее – постановление) и согласовывает его с начальником отдела управления муниципальной собственности </w:t>
      </w:r>
      <w:proofErr w:type="spellStart"/>
      <w:r w:rsidRPr="00765602">
        <w:rPr>
          <w:sz w:val="28"/>
          <w:szCs w:val="28"/>
        </w:rPr>
        <w:t>Горкомимущества</w:t>
      </w:r>
      <w:proofErr w:type="spellEnd"/>
      <w:r w:rsidRPr="00765602">
        <w:rPr>
          <w:sz w:val="28"/>
          <w:szCs w:val="28"/>
        </w:rPr>
        <w:t xml:space="preserve">, начальником юридического отдела </w:t>
      </w:r>
      <w:proofErr w:type="spellStart"/>
      <w:r w:rsidRPr="00765602">
        <w:rPr>
          <w:sz w:val="28"/>
          <w:szCs w:val="28"/>
        </w:rPr>
        <w:t>Горкомимущества</w:t>
      </w:r>
      <w:proofErr w:type="spellEnd"/>
      <w:r w:rsidRPr="00765602">
        <w:rPr>
          <w:sz w:val="28"/>
          <w:szCs w:val="28"/>
        </w:rPr>
        <w:t xml:space="preserve">, заместителем Председателя </w:t>
      </w:r>
      <w:proofErr w:type="spellStart"/>
      <w:r w:rsidRPr="00765602">
        <w:rPr>
          <w:sz w:val="28"/>
          <w:szCs w:val="28"/>
        </w:rPr>
        <w:t>Горкомимущества</w:t>
      </w:r>
      <w:proofErr w:type="spellEnd"/>
      <w:r w:rsidRPr="00765602">
        <w:rPr>
          <w:sz w:val="28"/>
          <w:szCs w:val="28"/>
        </w:rPr>
        <w:t>, курирующим предоставление муниципальной услуги.</w:t>
      </w:r>
    </w:p>
    <w:p w:rsidR="00F0158C" w:rsidRPr="00765602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02">
        <w:rPr>
          <w:rFonts w:ascii="Times New Roman" w:hAnsi="Times New Roman" w:cs="Times New Roman"/>
          <w:sz w:val="28"/>
          <w:szCs w:val="28"/>
        </w:rPr>
        <w:t>После согласования проект постановления направляется на согласование заявителю и балансодержателю.</w:t>
      </w:r>
    </w:p>
    <w:p w:rsidR="00F0158C" w:rsidRPr="00765602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02">
        <w:rPr>
          <w:rFonts w:ascii="Times New Roman" w:hAnsi="Times New Roman" w:cs="Times New Roman"/>
          <w:sz w:val="28"/>
          <w:szCs w:val="28"/>
        </w:rPr>
        <w:t xml:space="preserve">Заявитель и балансодержатель в течение </w:t>
      </w:r>
      <w:r w:rsidR="00E80E5D">
        <w:rPr>
          <w:rFonts w:ascii="Times New Roman" w:hAnsi="Times New Roman" w:cs="Times New Roman"/>
          <w:sz w:val="28"/>
          <w:szCs w:val="28"/>
        </w:rPr>
        <w:t>3</w:t>
      </w:r>
      <w:r w:rsidRPr="007656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80E5D">
        <w:rPr>
          <w:rFonts w:ascii="Times New Roman" w:hAnsi="Times New Roman" w:cs="Times New Roman"/>
          <w:sz w:val="28"/>
          <w:szCs w:val="28"/>
        </w:rPr>
        <w:t>их</w:t>
      </w:r>
      <w:r w:rsidRPr="00765602">
        <w:rPr>
          <w:rFonts w:ascii="Times New Roman" w:hAnsi="Times New Roman" w:cs="Times New Roman"/>
          <w:sz w:val="28"/>
          <w:szCs w:val="28"/>
        </w:rPr>
        <w:t xml:space="preserve"> дн</w:t>
      </w:r>
      <w:r w:rsidR="00E80E5D">
        <w:rPr>
          <w:rFonts w:ascii="Times New Roman" w:hAnsi="Times New Roman" w:cs="Times New Roman"/>
          <w:sz w:val="28"/>
          <w:szCs w:val="28"/>
        </w:rPr>
        <w:t>ей</w:t>
      </w:r>
      <w:r w:rsidRPr="00765602">
        <w:rPr>
          <w:rFonts w:ascii="Times New Roman" w:hAnsi="Times New Roman" w:cs="Times New Roman"/>
          <w:sz w:val="28"/>
          <w:szCs w:val="28"/>
        </w:rPr>
        <w:t xml:space="preserve"> каждый рассматривает и согласовывает проект постановления</w:t>
      </w:r>
      <w:r w:rsidR="00784950" w:rsidRPr="00765602">
        <w:rPr>
          <w:rFonts w:ascii="Times New Roman" w:hAnsi="Times New Roman" w:cs="Times New Roman"/>
          <w:sz w:val="28"/>
          <w:szCs w:val="28"/>
        </w:rPr>
        <w:t>, после чего возвращает в Горкомимущество</w:t>
      </w:r>
      <w:r w:rsidRPr="00765602">
        <w:rPr>
          <w:rFonts w:ascii="Times New Roman" w:hAnsi="Times New Roman" w:cs="Times New Roman"/>
          <w:sz w:val="28"/>
          <w:szCs w:val="28"/>
        </w:rPr>
        <w:t>.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0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84950" w:rsidRPr="00765602">
        <w:rPr>
          <w:rFonts w:ascii="Times New Roman" w:hAnsi="Times New Roman" w:cs="Times New Roman"/>
          <w:sz w:val="28"/>
          <w:szCs w:val="28"/>
        </w:rPr>
        <w:t>согласования</w:t>
      </w:r>
      <w:r w:rsidRPr="00765602">
        <w:rPr>
          <w:rFonts w:ascii="Times New Roman" w:hAnsi="Times New Roman" w:cs="Times New Roman"/>
          <w:sz w:val="28"/>
          <w:szCs w:val="28"/>
        </w:rPr>
        <w:t xml:space="preserve"> заявителем и балансодержателем проект постановления в течение </w:t>
      </w:r>
      <w:r w:rsidR="00E80E5D">
        <w:rPr>
          <w:rFonts w:ascii="Times New Roman" w:hAnsi="Times New Roman" w:cs="Times New Roman"/>
          <w:sz w:val="28"/>
          <w:szCs w:val="28"/>
        </w:rPr>
        <w:t>10</w:t>
      </w:r>
      <w:r w:rsidR="00C6182B" w:rsidRPr="00765602">
        <w:rPr>
          <w:rFonts w:ascii="Times New Roman" w:hAnsi="Times New Roman" w:cs="Times New Roman"/>
          <w:sz w:val="28"/>
          <w:szCs w:val="28"/>
        </w:rPr>
        <w:t xml:space="preserve"> </w:t>
      </w:r>
      <w:r w:rsidRPr="00765602">
        <w:rPr>
          <w:rFonts w:ascii="Times New Roman" w:hAnsi="Times New Roman" w:cs="Times New Roman"/>
          <w:sz w:val="28"/>
          <w:szCs w:val="28"/>
        </w:rPr>
        <w:t xml:space="preserve">рабочих дней согласовывается Председателем </w:t>
      </w:r>
      <w:proofErr w:type="spellStart"/>
      <w:r w:rsidRPr="00765602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765602">
        <w:rPr>
          <w:rFonts w:ascii="Times New Roman" w:hAnsi="Times New Roman" w:cs="Times New Roman"/>
          <w:sz w:val="28"/>
          <w:szCs w:val="28"/>
        </w:rPr>
        <w:t>, руководителем структурного подразделения администрации города Чебоксары, курирующим деятельность балансодержателя, и подписывается главой администрации города Чебоксары.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22084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F0158C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 безвозмездном принятии имущества в муниципальную собственность города Чебоксары.</w:t>
      </w:r>
    </w:p>
    <w:p w:rsidR="00F0158C" w:rsidRPr="00F0158C" w:rsidRDefault="0078306B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3.1.5. Подготовка,</w:t>
      </w:r>
      <w:r w:rsidR="00F0158C" w:rsidRPr="00F0158C">
        <w:rPr>
          <w:rFonts w:ascii="Times New Roman" w:hAnsi="Times New Roman" w:cs="Times New Roman"/>
          <w:b/>
          <w:sz w:val="28"/>
          <w:szCs w:val="28"/>
        </w:rPr>
        <w:t xml:space="preserve"> подписание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выдача </w:t>
      </w:r>
      <w:r w:rsidR="00F0158C" w:rsidRPr="00F0158C">
        <w:rPr>
          <w:rFonts w:ascii="Times New Roman" w:hAnsi="Times New Roman" w:cs="Times New Roman"/>
          <w:b/>
          <w:sz w:val="28"/>
          <w:szCs w:val="28"/>
        </w:rPr>
        <w:t>договора о безвозмездной передаче имущества в муниципальную собстве</w:t>
      </w:r>
      <w:r>
        <w:rPr>
          <w:rFonts w:ascii="Times New Roman" w:hAnsi="Times New Roman" w:cs="Times New Roman"/>
          <w:b/>
          <w:sz w:val="28"/>
          <w:szCs w:val="28"/>
        </w:rPr>
        <w:t>нность и актов приема-передачи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Основанием для начала административной процедуры является </w:t>
      </w:r>
      <w:r w:rsidR="00C22084">
        <w:rPr>
          <w:rFonts w:ascii="Times New Roman" w:hAnsi="Times New Roman" w:cs="Times New Roman"/>
          <w:sz w:val="28"/>
          <w:szCs w:val="28"/>
        </w:rPr>
        <w:t>постановление</w:t>
      </w:r>
      <w:r w:rsidRPr="00F0158C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 безвозмездном принятии имущества в муниципальную собственность города Чебоксары.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>Специалист отдела управления муниципальной собственности в</w:t>
      </w:r>
      <w:r w:rsidR="00411B28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80E5D">
        <w:rPr>
          <w:rFonts w:ascii="Times New Roman" w:hAnsi="Times New Roman" w:cs="Times New Roman"/>
          <w:sz w:val="28"/>
          <w:szCs w:val="28"/>
        </w:rPr>
        <w:t>3</w:t>
      </w:r>
      <w:r w:rsidRPr="00F0158C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постановления готовит проект договора о безвозмездной передаче имущества в муниципальную собственность города Чебоксары в 2 экз., которы</w:t>
      </w:r>
      <w:r w:rsidR="006B60DB">
        <w:rPr>
          <w:rFonts w:ascii="Times New Roman" w:hAnsi="Times New Roman" w:cs="Times New Roman"/>
          <w:sz w:val="28"/>
          <w:szCs w:val="28"/>
        </w:rPr>
        <w:t>й</w:t>
      </w:r>
      <w:r w:rsidRPr="00F0158C">
        <w:rPr>
          <w:rFonts w:ascii="Times New Roman" w:hAnsi="Times New Roman" w:cs="Times New Roman"/>
          <w:sz w:val="28"/>
          <w:szCs w:val="28"/>
        </w:rPr>
        <w:t xml:space="preserve"> согласовывает с</w:t>
      </w:r>
      <w:r w:rsidR="00411B28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>начальником отдела управления муниципально</w:t>
      </w:r>
      <w:r w:rsidR="00E80E5D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proofErr w:type="spellStart"/>
      <w:r w:rsidR="00E80E5D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>.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8C">
        <w:rPr>
          <w:rFonts w:ascii="Times New Roman" w:hAnsi="Times New Roman" w:cs="Times New Roman"/>
          <w:bCs/>
          <w:sz w:val="28"/>
          <w:szCs w:val="28"/>
        </w:rPr>
        <w:t>В случае, если безвозмездно передаваемое в муниципальную собственность имущество относится к объектам недвижимости, проект договора готовится в 3 экз. для государственной регистрации права собственности города Чебоксары в соответствии с требованиями органа, осуществляющего государственную регистрацию прав на недвижимое имущество и сделок с ним.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>Заявителю выдаются заверенная копия постановления, 2 (3) экз. проекта договора о безвозмездной передаче лично или его уполномоченному лицу, при предъявлении документов, оформленных в соответствии с</w:t>
      </w:r>
      <w:r w:rsidR="00411B28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либо почтовым отправлением в адрес, указанный в Заявлении. 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02">
        <w:rPr>
          <w:rFonts w:ascii="Times New Roman" w:hAnsi="Times New Roman" w:cs="Times New Roman"/>
          <w:sz w:val="28"/>
          <w:szCs w:val="28"/>
        </w:rPr>
        <w:t xml:space="preserve">Заявитель в течение </w:t>
      </w:r>
      <w:r w:rsidR="00E80E5D">
        <w:rPr>
          <w:rFonts w:ascii="Times New Roman" w:hAnsi="Times New Roman" w:cs="Times New Roman"/>
          <w:sz w:val="28"/>
          <w:szCs w:val="28"/>
        </w:rPr>
        <w:t>4</w:t>
      </w:r>
      <w:r w:rsidRPr="0076560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84950" w:rsidRPr="00765602">
        <w:rPr>
          <w:rFonts w:ascii="Times New Roman" w:hAnsi="Times New Roman" w:cs="Times New Roman"/>
          <w:sz w:val="28"/>
          <w:szCs w:val="28"/>
        </w:rPr>
        <w:t xml:space="preserve">со дня выдачи </w:t>
      </w:r>
      <w:r w:rsidRPr="00765602">
        <w:rPr>
          <w:rFonts w:ascii="Times New Roman" w:hAnsi="Times New Roman" w:cs="Times New Roman"/>
          <w:sz w:val="28"/>
          <w:szCs w:val="28"/>
        </w:rPr>
        <w:t>подписывает 2 (3) экз.</w:t>
      </w:r>
      <w:r w:rsidRPr="00F0158C">
        <w:rPr>
          <w:rFonts w:ascii="Times New Roman" w:hAnsi="Times New Roman" w:cs="Times New Roman"/>
          <w:sz w:val="28"/>
          <w:szCs w:val="28"/>
        </w:rPr>
        <w:t xml:space="preserve"> проекта договора о безвозмездной передаче имущества в</w:t>
      </w:r>
      <w:r w:rsidR="00FA0D67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собственность, после чего направляет их для подписания Председателем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>: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>лично либо через уполномоченное лицо специалисту отдела управления муниципальной собственности;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 xml:space="preserve">почтовым отправлением в адрес Председателя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 xml:space="preserve"> подписывает 2 (3) экз. договора о</w:t>
      </w:r>
      <w:r w:rsidR="00FA0D67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>безвозмездной передаче имущества в муниципальную собственность в</w:t>
      </w:r>
      <w:r w:rsidR="00FA0D67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80E5D">
        <w:rPr>
          <w:rFonts w:ascii="Times New Roman" w:hAnsi="Times New Roman" w:cs="Times New Roman"/>
          <w:sz w:val="28"/>
          <w:szCs w:val="28"/>
        </w:rPr>
        <w:t>2</w:t>
      </w:r>
      <w:r w:rsidRPr="00F0158C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их заявителем. 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E80E5D">
        <w:rPr>
          <w:rFonts w:ascii="Times New Roman" w:hAnsi="Times New Roman" w:cs="Times New Roman"/>
          <w:sz w:val="28"/>
          <w:szCs w:val="28"/>
        </w:rPr>
        <w:t>9</w:t>
      </w:r>
      <w:r w:rsidRPr="00F0158C"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постановления администрации города Чебоксары о безвозмездном принятии в</w:t>
      </w:r>
      <w:r w:rsidR="00FA0D67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города Чебоксары имущества оформляются акты приема-передачи имущества в 3 экз. и подписываются заявителем, балансодержателем и Председателем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>.</w:t>
      </w:r>
      <w:r w:rsidRPr="00F0158C"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r w:rsidR="00FA0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58C">
        <w:rPr>
          <w:rFonts w:ascii="Times New Roman" w:hAnsi="Times New Roman" w:cs="Times New Roman"/>
          <w:bCs/>
          <w:sz w:val="28"/>
          <w:szCs w:val="28"/>
        </w:rPr>
        <w:t>если безвозмездно передаваемое в муниципальную собственность имущество относится к объектам недвижимости, акты готовятся в 4 экз. для государственной регистрации права с</w:t>
      </w:r>
      <w:r w:rsidR="00FA0D67">
        <w:rPr>
          <w:rFonts w:ascii="Times New Roman" w:hAnsi="Times New Roman" w:cs="Times New Roman"/>
          <w:bCs/>
          <w:sz w:val="28"/>
          <w:szCs w:val="28"/>
        </w:rPr>
        <w:t>обственности города Чебоксары в </w:t>
      </w:r>
      <w:r w:rsidRPr="00F0158C">
        <w:rPr>
          <w:rFonts w:ascii="Times New Roman" w:hAnsi="Times New Roman" w:cs="Times New Roman"/>
          <w:bCs/>
          <w:sz w:val="28"/>
          <w:szCs w:val="28"/>
        </w:rPr>
        <w:t>соответствии с требованиями органа, осуществляющего государственную регистрацию прав на недвижимое имущество и сделок с ним.</w:t>
      </w:r>
      <w:r w:rsidRPr="00F0158C">
        <w:rPr>
          <w:rFonts w:ascii="Times New Roman" w:hAnsi="Times New Roman" w:cs="Times New Roman"/>
          <w:sz w:val="28"/>
          <w:szCs w:val="28"/>
        </w:rPr>
        <w:t xml:space="preserve"> Акт является неотъемлемой частью договора безвозмездной передачи. 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 xml:space="preserve">После подписания 2 (3) экз. договора о безвозмездной передаче имущества в муниципальную собственность Председателем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 xml:space="preserve"> один экземпляр остается в отделе управления муниципальной собственности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>, второй – выдаётся заявителю, третий (на объект недвижимости) – в орган, осуществляющий государственную регистрацию прав на недвижимое имущество и сделок с</w:t>
      </w:r>
      <w:r w:rsidR="00FA0D67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>ним.</w:t>
      </w:r>
    </w:p>
    <w:p w:rsidR="00F0158C" w:rsidRP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 xml:space="preserve">После подписания актов приема-передачи Председателем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 xml:space="preserve"> один экземпляр остается в отделе управления муниципальной собственности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>, второй – выдается заявителю, третий – направляе</w:t>
      </w:r>
      <w:r w:rsidR="000E2047">
        <w:rPr>
          <w:rFonts w:ascii="Times New Roman" w:hAnsi="Times New Roman" w:cs="Times New Roman"/>
          <w:sz w:val="28"/>
          <w:szCs w:val="28"/>
        </w:rPr>
        <w:t>тся балансодержателю, четвертый –</w:t>
      </w:r>
      <w:r w:rsidRPr="00F0158C">
        <w:rPr>
          <w:rFonts w:ascii="Times New Roman" w:hAnsi="Times New Roman" w:cs="Times New Roman"/>
          <w:sz w:val="28"/>
          <w:szCs w:val="28"/>
        </w:rPr>
        <w:t xml:space="preserve"> в орган, осуществляющий государственную регистрацию прав на недвижимое имущество и сделок с ним. </w:t>
      </w:r>
    </w:p>
    <w:p w:rsid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58C">
        <w:rPr>
          <w:rFonts w:ascii="Times New Roman" w:hAnsi="Times New Roman" w:cs="Times New Roman"/>
          <w:bCs/>
          <w:sz w:val="28"/>
          <w:szCs w:val="28"/>
        </w:rPr>
        <w:t>Сведения об имуществе вносятся в Единый реестр муниципальной собственности города Чебоксары.</w:t>
      </w:r>
    </w:p>
    <w:p w:rsidR="005E4185" w:rsidRPr="00F0158C" w:rsidRDefault="005E4185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>Договор о безвозмездной передаче имущества в муниципальную собственность и акт приема-передачи выда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158C">
        <w:rPr>
          <w:rFonts w:ascii="Times New Roman" w:hAnsi="Times New Roman" w:cs="Times New Roman"/>
          <w:sz w:val="28"/>
          <w:szCs w:val="28"/>
        </w:rPr>
        <w:t xml:space="preserve">тся заявителю лично или его уполномоченному лицу при представлении надлежащим образом оформленных документов, либо почтовым отправлением в адрес, указанный </w:t>
      </w:r>
      <w:r w:rsidRPr="00F0158C">
        <w:rPr>
          <w:rFonts w:ascii="Times New Roman" w:hAnsi="Times New Roman" w:cs="Times New Roman"/>
          <w:sz w:val="28"/>
          <w:szCs w:val="28"/>
        </w:rPr>
        <w:lastRenderedPageBreak/>
        <w:t>в Заявлении. Подписание договора о безвозмездной передаче имущес</w:t>
      </w:r>
      <w:r w:rsidR="00B80C5D">
        <w:rPr>
          <w:rFonts w:ascii="Times New Roman" w:hAnsi="Times New Roman" w:cs="Times New Roman"/>
          <w:sz w:val="28"/>
          <w:szCs w:val="28"/>
        </w:rPr>
        <w:t>тва в </w:t>
      </w:r>
      <w:r w:rsidRPr="00F0158C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и актов приема-передачи Председателем </w:t>
      </w:r>
      <w:proofErr w:type="spellStart"/>
      <w:r w:rsidRPr="00F0158C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Pr="00F0158C">
        <w:rPr>
          <w:rFonts w:ascii="Times New Roman" w:hAnsi="Times New Roman" w:cs="Times New Roman"/>
          <w:sz w:val="28"/>
          <w:szCs w:val="28"/>
        </w:rPr>
        <w:t xml:space="preserve">, их выдача должна быть осуществлена в течение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80C5D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с приложением документов от</w:t>
      </w:r>
      <w:r w:rsidR="00B80C5D">
        <w:rPr>
          <w:rFonts w:ascii="Times New Roman" w:hAnsi="Times New Roman" w:cs="Times New Roman"/>
          <w:sz w:val="28"/>
          <w:szCs w:val="28"/>
        </w:rPr>
        <w:t> </w:t>
      </w:r>
      <w:r w:rsidRPr="00F0158C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F0158C" w:rsidRDefault="00F0158C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подписанного договора и акта приема-передачи.</w:t>
      </w:r>
      <w:r w:rsidR="00B03798">
        <w:rPr>
          <w:rFonts w:ascii="Times New Roman" w:hAnsi="Times New Roman" w:cs="Times New Roman"/>
          <w:sz w:val="28"/>
          <w:szCs w:val="28"/>
        </w:rPr>
        <w:t>»</w:t>
      </w:r>
      <w:r w:rsidR="00B80C5D">
        <w:rPr>
          <w:rFonts w:ascii="Times New Roman" w:hAnsi="Times New Roman" w:cs="Times New Roman"/>
          <w:sz w:val="28"/>
          <w:szCs w:val="28"/>
        </w:rPr>
        <w:t>.</w:t>
      </w:r>
    </w:p>
    <w:p w:rsidR="009750CB" w:rsidRDefault="009750CB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4C">
        <w:rPr>
          <w:rFonts w:ascii="Times New Roman" w:hAnsi="Times New Roman" w:cs="Times New Roman"/>
          <w:sz w:val="28"/>
          <w:szCs w:val="28"/>
        </w:rPr>
        <w:t xml:space="preserve">1.3. Абзац третий подраздела 4.2 раздела </w:t>
      </w:r>
      <w:r w:rsidRPr="00BC5E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5E4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4E62C8" w:rsidRPr="00BC5E4C">
        <w:rPr>
          <w:rFonts w:ascii="Times New Roman" w:hAnsi="Times New Roman" w:cs="Times New Roman"/>
          <w:sz w:val="28"/>
          <w:szCs w:val="28"/>
        </w:rPr>
        <w:t>на основании распоряжений» дополнить словами «администрации города Чебоксары либо»</w:t>
      </w:r>
      <w:r w:rsidR="00B80C5D">
        <w:rPr>
          <w:rFonts w:ascii="Times New Roman" w:hAnsi="Times New Roman" w:cs="Times New Roman"/>
          <w:sz w:val="28"/>
          <w:szCs w:val="28"/>
        </w:rPr>
        <w:t>.</w:t>
      </w:r>
    </w:p>
    <w:p w:rsidR="003248AE" w:rsidRDefault="00B03798" w:rsidP="0072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C5D">
        <w:rPr>
          <w:rFonts w:ascii="Times New Roman" w:hAnsi="Times New Roman" w:cs="Times New Roman"/>
          <w:sz w:val="28"/>
          <w:szCs w:val="28"/>
        </w:rPr>
        <w:t> </w:t>
      </w:r>
      <w:r w:rsidR="00BC5E4C">
        <w:rPr>
          <w:rFonts w:ascii="Times New Roman" w:hAnsi="Times New Roman" w:cs="Times New Roman"/>
          <w:sz w:val="28"/>
          <w:szCs w:val="28"/>
        </w:rPr>
        <w:t>В а</w:t>
      </w:r>
      <w:r w:rsidR="003248AE" w:rsidRPr="00085216">
        <w:rPr>
          <w:rFonts w:ascii="Times New Roman" w:eastAsia="Times New Roman" w:hAnsi="Times New Roman" w:cs="Times New Roman"/>
          <w:sz w:val="28"/>
          <w:szCs w:val="28"/>
          <w:lang w:eastAsia="ar-SA"/>
        </w:rPr>
        <w:t>бзац</w:t>
      </w:r>
      <w:r w:rsidR="00BC5E4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248AE" w:rsidRPr="00085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48AE" w:rsidRPr="00D2051A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</w:t>
      </w:r>
      <w:r w:rsidR="00BC5E4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3248AE" w:rsidRPr="002F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48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3248AE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4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 </w:t>
      </w:r>
      <w:r w:rsidR="00BC5E4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C5E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5E4C">
        <w:rPr>
          <w:rFonts w:ascii="Times New Roman" w:hAnsi="Times New Roman" w:cs="Times New Roman"/>
          <w:sz w:val="28"/>
          <w:szCs w:val="28"/>
        </w:rPr>
        <w:t xml:space="preserve"> слова «запроса, указанного в статье 15.1 Федерального закона № 210-ФЗ»</w:t>
      </w:r>
      <w:r w:rsidR="00B80C5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77DE3" w:rsidRPr="001A0057" w:rsidRDefault="00477DE3" w:rsidP="007238BB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7238BB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0C5D" w:rsidRPr="00B80C5D" w:rsidRDefault="00477DE3" w:rsidP="00B80C5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 w:rsidRPr="00B80C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80C5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выполнением настоящего постановления возложить </w:t>
      </w:r>
      <w:r w:rsidR="00B80C5D" w:rsidRPr="00B8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 заместителя главы администрации – председателя </w:t>
      </w:r>
      <w:proofErr w:type="spellStart"/>
      <w:r w:rsidR="00B80C5D" w:rsidRPr="00B8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Горкомимущества</w:t>
      </w:r>
      <w:proofErr w:type="spellEnd"/>
      <w:r w:rsidR="00B80C5D" w:rsidRPr="00B8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 Васильева.</w:t>
      </w:r>
    </w:p>
    <w:p w:rsidR="00477DE3" w:rsidRPr="00B80C5D" w:rsidRDefault="00477DE3" w:rsidP="005A7F67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5A7F67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32AFA" w:rsidRDefault="00477DE3" w:rsidP="00AB1A36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032AFA" w:rsidSect="007238BB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C4" w:rsidRDefault="002347C4" w:rsidP="00052124">
      <w:pPr>
        <w:spacing w:after="0" w:line="240" w:lineRule="auto"/>
      </w:pPr>
      <w:r>
        <w:separator/>
      </w:r>
    </w:p>
  </w:endnote>
  <w:endnote w:type="continuationSeparator" w:id="0">
    <w:p w:rsidR="002347C4" w:rsidRDefault="002347C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28" w:rsidRPr="00411B28" w:rsidRDefault="00411B28" w:rsidP="00411B28">
    <w:pPr>
      <w:pStyle w:val="a7"/>
      <w:jc w:val="right"/>
      <w:rPr>
        <w:sz w:val="16"/>
        <w:szCs w:val="16"/>
      </w:rPr>
    </w:pPr>
    <w:r>
      <w:rPr>
        <w:sz w:val="16"/>
        <w:szCs w:val="16"/>
      </w:rPr>
      <w:t>039-4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C4" w:rsidRDefault="002347C4" w:rsidP="00052124">
      <w:pPr>
        <w:spacing w:after="0" w:line="240" w:lineRule="auto"/>
      </w:pPr>
      <w:r>
        <w:separator/>
      </w:r>
    </w:p>
  </w:footnote>
  <w:footnote w:type="continuationSeparator" w:id="0">
    <w:p w:rsidR="002347C4" w:rsidRDefault="002347C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2139"/>
    <w:rsid w:val="000062C8"/>
    <w:rsid w:val="00012AC3"/>
    <w:rsid w:val="000151C6"/>
    <w:rsid w:val="00020F6C"/>
    <w:rsid w:val="00021DB9"/>
    <w:rsid w:val="00027C02"/>
    <w:rsid w:val="000312D3"/>
    <w:rsid w:val="00032514"/>
    <w:rsid w:val="00032AFA"/>
    <w:rsid w:val="0004308F"/>
    <w:rsid w:val="00043834"/>
    <w:rsid w:val="00052124"/>
    <w:rsid w:val="000622CB"/>
    <w:rsid w:val="00065448"/>
    <w:rsid w:val="000660CD"/>
    <w:rsid w:val="00070476"/>
    <w:rsid w:val="00085216"/>
    <w:rsid w:val="0009136F"/>
    <w:rsid w:val="0009265B"/>
    <w:rsid w:val="000962E2"/>
    <w:rsid w:val="000A18D7"/>
    <w:rsid w:val="000D1B5A"/>
    <w:rsid w:val="000D4157"/>
    <w:rsid w:val="000E2047"/>
    <w:rsid w:val="000F07CA"/>
    <w:rsid w:val="000F5B3D"/>
    <w:rsid w:val="001117A9"/>
    <w:rsid w:val="001163F9"/>
    <w:rsid w:val="001201F7"/>
    <w:rsid w:val="0013120A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E0556"/>
    <w:rsid w:val="001E1777"/>
    <w:rsid w:val="001E3D2E"/>
    <w:rsid w:val="001E67E6"/>
    <w:rsid w:val="001E71AC"/>
    <w:rsid w:val="001F5FED"/>
    <w:rsid w:val="00200F72"/>
    <w:rsid w:val="00202AA4"/>
    <w:rsid w:val="00223682"/>
    <w:rsid w:val="002347C4"/>
    <w:rsid w:val="002359AE"/>
    <w:rsid w:val="002370A1"/>
    <w:rsid w:val="002424E7"/>
    <w:rsid w:val="00242734"/>
    <w:rsid w:val="00255CA0"/>
    <w:rsid w:val="002612F9"/>
    <w:rsid w:val="00272F28"/>
    <w:rsid w:val="00283CE8"/>
    <w:rsid w:val="002923F8"/>
    <w:rsid w:val="002B3575"/>
    <w:rsid w:val="002B7AE2"/>
    <w:rsid w:val="002D599E"/>
    <w:rsid w:val="002F32ED"/>
    <w:rsid w:val="00304BD5"/>
    <w:rsid w:val="00313B66"/>
    <w:rsid w:val="00315C98"/>
    <w:rsid w:val="00316CA3"/>
    <w:rsid w:val="00322A9A"/>
    <w:rsid w:val="003248AE"/>
    <w:rsid w:val="00331420"/>
    <w:rsid w:val="00334333"/>
    <w:rsid w:val="0035249C"/>
    <w:rsid w:val="003568B9"/>
    <w:rsid w:val="003655DE"/>
    <w:rsid w:val="0037726D"/>
    <w:rsid w:val="00393A8E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11B28"/>
    <w:rsid w:val="00436102"/>
    <w:rsid w:val="0044359D"/>
    <w:rsid w:val="00454F3A"/>
    <w:rsid w:val="00461472"/>
    <w:rsid w:val="00477DE3"/>
    <w:rsid w:val="00481C83"/>
    <w:rsid w:val="00482427"/>
    <w:rsid w:val="0048707C"/>
    <w:rsid w:val="00490D68"/>
    <w:rsid w:val="00492E8A"/>
    <w:rsid w:val="004A6CEA"/>
    <w:rsid w:val="004B3E80"/>
    <w:rsid w:val="004C3FFC"/>
    <w:rsid w:val="004E62C8"/>
    <w:rsid w:val="004E6F34"/>
    <w:rsid w:val="00502A93"/>
    <w:rsid w:val="0050693F"/>
    <w:rsid w:val="005125C4"/>
    <w:rsid w:val="00526BE9"/>
    <w:rsid w:val="00526C2B"/>
    <w:rsid w:val="00542C98"/>
    <w:rsid w:val="0054538A"/>
    <w:rsid w:val="00554081"/>
    <w:rsid w:val="00565A91"/>
    <w:rsid w:val="0057490F"/>
    <w:rsid w:val="00580CDF"/>
    <w:rsid w:val="0058355B"/>
    <w:rsid w:val="005A7F67"/>
    <w:rsid w:val="005B4147"/>
    <w:rsid w:val="005B5A8F"/>
    <w:rsid w:val="005C004C"/>
    <w:rsid w:val="005C265A"/>
    <w:rsid w:val="005D6DA7"/>
    <w:rsid w:val="005E4185"/>
    <w:rsid w:val="005E5716"/>
    <w:rsid w:val="005F0758"/>
    <w:rsid w:val="005F68E1"/>
    <w:rsid w:val="005F7BE7"/>
    <w:rsid w:val="006003FD"/>
    <w:rsid w:val="00603C63"/>
    <w:rsid w:val="00605587"/>
    <w:rsid w:val="00622989"/>
    <w:rsid w:val="00633A9D"/>
    <w:rsid w:val="00652BDB"/>
    <w:rsid w:val="006733D0"/>
    <w:rsid w:val="0067375A"/>
    <w:rsid w:val="006828E3"/>
    <w:rsid w:val="006832CB"/>
    <w:rsid w:val="00697BD4"/>
    <w:rsid w:val="006A0D71"/>
    <w:rsid w:val="006B60DB"/>
    <w:rsid w:val="006B698B"/>
    <w:rsid w:val="006C0F69"/>
    <w:rsid w:val="006C1022"/>
    <w:rsid w:val="006C7298"/>
    <w:rsid w:val="006D2AD9"/>
    <w:rsid w:val="006E210A"/>
    <w:rsid w:val="006E3CA6"/>
    <w:rsid w:val="00700ED0"/>
    <w:rsid w:val="007024DB"/>
    <w:rsid w:val="00706458"/>
    <w:rsid w:val="007238BB"/>
    <w:rsid w:val="0073619A"/>
    <w:rsid w:val="00742FE6"/>
    <w:rsid w:val="00750866"/>
    <w:rsid w:val="00755D3D"/>
    <w:rsid w:val="00760130"/>
    <w:rsid w:val="0076034A"/>
    <w:rsid w:val="00760668"/>
    <w:rsid w:val="00765602"/>
    <w:rsid w:val="00776B98"/>
    <w:rsid w:val="0078306B"/>
    <w:rsid w:val="007843D4"/>
    <w:rsid w:val="00784950"/>
    <w:rsid w:val="00787CFF"/>
    <w:rsid w:val="00792531"/>
    <w:rsid w:val="007A3671"/>
    <w:rsid w:val="007A6376"/>
    <w:rsid w:val="007B6E64"/>
    <w:rsid w:val="007C1130"/>
    <w:rsid w:val="007C4762"/>
    <w:rsid w:val="007D2C7F"/>
    <w:rsid w:val="007D48FF"/>
    <w:rsid w:val="007E2367"/>
    <w:rsid w:val="007E6071"/>
    <w:rsid w:val="007F16F6"/>
    <w:rsid w:val="007F68DE"/>
    <w:rsid w:val="007F745B"/>
    <w:rsid w:val="008022FF"/>
    <w:rsid w:val="00804845"/>
    <w:rsid w:val="008077C6"/>
    <w:rsid w:val="00807ACF"/>
    <w:rsid w:val="008128B4"/>
    <w:rsid w:val="00823671"/>
    <w:rsid w:val="00831DC9"/>
    <w:rsid w:val="0083746A"/>
    <w:rsid w:val="00842DC1"/>
    <w:rsid w:val="00853E78"/>
    <w:rsid w:val="0085692E"/>
    <w:rsid w:val="00856E6C"/>
    <w:rsid w:val="00861A12"/>
    <w:rsid w:val="008711C1"/>
    <w:rsid w:val="0087167D"/>
    <w:rsid w:val="008816F2"/>
    <w:rsid w:val="00884039"/>
    <w:rsid w:val="00892F9C"/>
    <w:rsid w:val="008B24E6"/>
    <w:rsid w:val="008B77C4"/>
    <w:rsid w:val="008C0EA2"/>
    <w:rsid w:val="008C12D4"/>
    <w:rsid w:val="008C48F0"/>
    <w:rsid w:val="008D5651"/>
    <w:rsid w:val="009008AD"/>
    <w:rsid w:val="00910411"/>
    <w:rsid w:val="00911EA0"/>
    <w:rsid w:val="00912347"/>
    <w:rsid w:val="00943930"/>
    <w:rsid w:val="00945A2E"/>
    <w:rsid w:val="00950774"/>
    <w:rsid w:val="009655CA"/>
    <w:rsid w:val="009675F9"/>
    <w:rsid w:val="009750CB"/>
    <w:rsid w:val="00983D69"/>
    <w:rsid w:val="00984D7B"/>
    <w:rsid w:val="00994861"/>
    <w:rsid w:val="009977C1"/>
    <w:rsid w:val="009B1F7D"/>
    <w:rsid w:val="009B60F3"/>
    <w:rsid w:val="009C7E7F"/>
    <w:rsid w:val="009D14D6"/>
    <w:rsid w:val="009D18E2"/>
    <w:rsid w:val="009D65B0"/>
    <w:rsid w:val="009F6514"/>
    <w:rsid w:val="00A00217"/>
    <w:rsid w:val="00A30187"/>
    <w:rsid w:val="00A43D6A"/>
    <w:rsid w:val="00A47600"/>
    <w:rsid w:val="00A5704A"/>
    <w:rsid w:val="00A57B2B"/>
    <w:rsid w:val="00A72B9E"/>
    <w:rsid w:val="00A86A81"/>
    <w:rsid w:val="00AA57DD"/>
    <w:rsid w:val="00AB1A36"/>
    <w:rsid w:val="00AB3074"/>
    <w:rsid w:val="00AC05CE"/>
    <w:rsid w:val="00AC551D"/>
    <w:rsid w:val="00AE02AA"/>
    <w:rsid w:val="00B00931"/>
    <w:rsid w:val="00B01828"/>
    <w:rsid w:val="00B03798"/>
    <w:rsid w:val="00B03862"/>
    <w:rsid w:val="00B14A23"/>
    <w:rsid w:val="00B168B1"/>
    <w:rsid w:val="00B24FD2"/>
    <w:rsid w:val="00B34176"/>
    <w:rsid w:val="00B37BF7"/>
    <w:rsid w:val="00B45287"/>
    <w:rsid w:val="00B47C86"/>
    <w:rsid w:val="00B57835"/>
    <w:rsid w:val="00B628BD"/>
    <w:rsid w:val="00B67996"/>
    <w:rsid w:val="00B70CBF"/>
    <w:rsid w:val="00B77410"/>
    <w:rsid w:val="00B7789C"/>
    <w:rsid w:val="00B80C5D"/>
    <w:rsid w:val="00B81326"/>
    <w:rsid w:val="00B850FA"/>
    <w:rsid w:val="00B902E6"/>
    <w:rsid w:val="00B940E1"/>
    <w:rsid w:val="00BA0612"/>
    <w:rsid w:val="00BA4A06"/>
    <w:rsid w:val="00BA6B59"/>
    <w:rsid w:val="00BB453A"/>
    <w:rsid w:val="00BC3ACF"/>
    <w:rsid w:val="00BC5E4C"/>
    <w:rsid w:val="00BF0FB3"/>
    <w:rsid w:val="00BF4572"/>
    <w:rsid w:val="00C01CDE"/>
    <w:rsid w:val="00C07A4B"/>
    <w:rsid w:val="00C1469C"/>
    <w:rsid w:val="00C20CCB"/>
    <w:rsid w:val="00C22084"/>
    <w:rsid w:val="00C2419C"/>
    <w:rsid w:val="00C315F6"/>
    <w:rsid w:val="00C43D43"/>
    <w:rsid w:val="00C450CA"/>
    <w:rsid w:val="00C53C05"/>
    <w:rsid w:val="00C5730E"/>
    <w:rsid w:val="00C6182B"/>
    <w:rsid w:val="00C6667F"/>
    <w:rsid w:val="00C715EB"/>
    <w:rsid w:val="00C7206F"/>
    <w:rsid w:val="00C8324C"/>
    <w:rsid w:val="00C87DA2"/>
    <w:rsid w:val="00C92A0C"/>
    <w:rsid w:val="00C9624F"/>
    <w:rsid w:val="00CA0611"/>
    <w:rsid w:val="00CA3785"/>
    <w:rsid w:val="00CA5939"/>
    <w:rsid w:val="00CA6F26"/>
    <w:rsid w:val="00CA7F8B"/>
    <w:rsid w:val="00CB4907"/>
    <w:rsid w:val="00CC32D2"/>
    <w:rsid w:val="00CE3C6E"/>
    <w:rsid w:val="00CF7AEF"/>
    <w:rsid w:val="00D00880"/>
    <w:rsid w:val="00D04603"/>
    <w:rsid w:val="00D05C8B"/>
    <w:rsid w:val="00D0643D"/>
    <w:rsid w:val="00D1444D"/>
    <w:rsid w:val="00D17046"/>
    <w:rsid w:val="00D2051A"/>
    <w:rsid w:val="00D304FC"/>
    <w:rsid w:val="00D52082"/>
    <w:rsid w:val="00D5535F"/>
    <w:rsid w:val="00D6415E"/>
    <w:rsid w:val="00D67330"/>
    <w:rsid w:val="00D83A46"/>
    <w:rsid w:val="00DA2927"/>
    <w:rsid w:val="00DA3B59"/>
    <w:rsid w:val="00DA52A9"/>
    <w:rsid w:val="00DB38B6"/>
    <w:rsid w:val="00DB4736"/>
    <w:rsid w:val="00DB69D4"/>
    <w:rsid w:val="00DC0558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60154"/>
    <w:rsid w:val="00E64E7B"/>
    <w:rsid w:val="00E653E5"/>
    <w:rsid w:val="00E80E5D"/>
    <w:rsid w:val="00E8152E"/>
    <w:rsid w:val="00E92DA9"/>
    <w:rsid w:val="00EA1C62"/>
    <w:rsid w:val="00EA3348"/>
    <w:rsid w:val="00EA4DA9"/>
    <w:rsid w:val="00EA6ECE"/>
    <w:rsid w:val="00EB51BB"/>
    <w:rsid w:val="00EC22C5"/>
    <w:rsid w:val="00EC6E77"/>
    <w:rsid w:val="00ED0738"/>
    <w:rsid w:val="00EE48C0"/>
    <w:rsid w:val="00EF4191"/>
    <w:rsid w:val="00EF635D"/>
    <w:rsid w:val="00F0158C"/>
    <w:rsid w:val="00F12BF9"/>
    <w:rsid w:val="00F13FA6"/>
    <w:rsid w:val="00F20827"/>
    <w:rsid w:val="00F238E1"/>
    <w:rsid w:val="00F258D6"/>
    <w:rsid w:val="00F41703"/>
    <w:rsid w:val="00F41EF2"/>
    <w:rsid w:val="00F53BE7"/>
    <w:rsid w:val="00F53D1F"/>
    <w:rsid w:val="00F60973"/>
    <w:rsid w:val="00F72BC4"/>
    <w:rsid w:val="00F74D18"/>
    <w:rsid w:val="00F845F0"/>
    <w:rsid w:val="00F87A2F"/>
    <w:rsid w:val="00F92F15"/>
    <w:rsid w:val="00F9332C"/>
    <w:rsid w:val="00F9369B"/>
    <w:rsid w:val="00FA01B4"/>
    <w:rsid w:val="00FA0D67"/>
    <w:rsid w:val="00FB1CC7"/>
    <w:rsid w:val="00FB2BD3"/>
    <w:rsid w:val="00FB4865"/>
    <w:rsid w:val="00FD29D6"/>
    <w:rsid w:val="00FD7406"/>
    <w:rsid w:val="00FF1B81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styleId="2">
    <w:name w:val="Body Text Indent 2"/>
    <w:aliases w:val=" Знак1,Знак1"/>
    <w:basedOn w:val="a"/>
    <w:link w:val="20"/>
    <w:rsid w:val="00F015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F015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1">
    <w:name w:val="Body Text Indent 3"/>
    <w:basedOn w:val="a"/>
    <w:link w:val="32"/>
    <w:rsid w:val="00F01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01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F015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styleId="2">
    <w:name w:val="Body Text Indent 2"/>
    <w:aliases w:val=" Знак1,Знак1"/>
    <w:basedOn w:val="a"/>
    <w:link w:val="20"/>
    <w:rsid w:val="00F015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F015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1">
    <w:name w:val="Body Text Indent 3"/>
    <w:basedOn w:val="a"/>
    <w:link w:val="32"/>
    <w:rsid w:val="00F01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01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F015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920C-1867-4A21-9B39-13B5BBB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gcheb_delo</cp:lastModifiedBy>
  <cp:revision>6</cp:revision>
  <cp:lastPrinted>2020-01-15T13:12:00Z</cp:lastPrinted>
  <dcterms:created xsi:type="dcterms:W3CDTF">2019-11-06T12:33:00Z</dcterms:created>
  <dcterms:modified xsi:type="dcterms:W3CDTF">2020-01-17T05:33:00Z</dcterms:modified>
</cp:coreProperties>
</file>