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D1D91" w:rsidRPr="000D1D91" w:rsidTr="005F299C">
        <w:trPr>
          <w:trHeight w:val="1130"/>
        </w:trPr>
        <w:tc>
          <w:tcPr>
            <w:tcW w:w="3540" w:type="dxa"/>
          </w:tcPr>
          <w:p w:rsidR="000D1D91" w:rsidRPr="000D1D91" w:rsidRDefault="000D1D91" w:rsidP="005F299C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D1D91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0D1D91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0D1D91" w:rsidRPr="000D1D91" w:rsidRDefault="000D1D91" w:rsidP="005F299C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D1D91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0D1D91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0D1D91" w:rsidRPr="000D1D91" w:rsidRDefault="000D1D91" w:rsidP="005F299C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D1D91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0D1D91" w:rsidRPr="000D1D91" w:rsidRDefault="000D1D91" w:rsidP="005F299C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</w:p>
          <w:p w:rsidR="000D1D91" w:rsidRPr="000D1D91" w:rsidRDefault="000D1D91" w:rsidP="005F299C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0D1D91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0D1D91" w:rsidRPr="000D1D91" w:rsidRDefault="000D1D91" w:rsidP="005F299C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0D1D91">
              <w:rPr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0D1D91" w:rsidRPr="000D1D91" w:rsidRDefault="000D1D91" w:rsidP="005F299C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0D1D91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0D1D91" w:rsidRPr="000D1D91" w:rsidRDefault="000D1D91" w:rsidP="005F299C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0D1D91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0D1D91" w:rsidRPr="000D1D91" w:rsidRDefault="000D1D91" w:rsidP="005F299C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0D1D91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0D1D91" w:rsidRPr="000D1D91" w:rsidRDefault="000D1D91" w:rsidP="005F299C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</w:p>
          <w:p w:rsidR="000D1D91" w:rsidRPr="000D1D91" w:rsidRDefault="000D1D91" w:rsidP="005F299C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0D1D91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0D1D91" w:rsidRPr="000D1D91" w:rsidRDefault="000D1D91" w:rsidP="000D1D91">
      <w:pPr>
        <w:overflowPunct w:val="0"/>
        <w:jc w:val="center"/>
        <w:rPr>
          <w:b/>
          <w:bCs/>
          <w:sz w:val="24"/>
          <w:szCs w:val="24"/>
        </w:rPr>
      </w:pPr>
    </w:p>
    <w:p w:rsidR="000D1D91" w:rsidRPr="000D1D91" w:rsidRDefault="000D1D91" w:rsidP="000D1D91">
      <w:pPr>
        <w:overflowPunct w:val="0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10</w:t>
      </w:r>
      <w:r w:rsidRPr="000D1D91">
        <w:rPr>
          <w:bCs/>
          <w:sz w:val="28"/>
          <w:szCs w:val="24"/>
        </w:rPr>
        <w:t xml:space="preserve">.04.2020  № </w:t>
      </w:r>
      <w:r>
        <w:rPr>
          <w:bCs/>
          <w:sz w:val="28"/>
          <w:szCs w:val="24"/>
        </w:rPr>
        <w:t>746</w:t>
      </w:r>
    </w:p>
    <w:p w:rsidR="00542634" w:rsidRDefault="00542634" w:rsidP="004619E4">
      <w:pPr>
        <w:ind w:right="5102"/>
        <w:jc w:val="both"/>
        <w:rPr>
          <w:sz w:val="28"/>
          <w:szCs w:val="28"/>
        </w:rPr>
      </w:pPr>
    </w:p>
    <w:p w:rsidR="004619E4" w:rsidRDefault="004619E4" w:rsidP="004619E4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постановление администрации города Чебоксары от 16.10.2019 №2517 </w:t>
      </w:r>
    </w:p>
    <w:p w:rsidR="004619E4" w:rsidRDefault="004619E4" w:rsidP="004619E4">
      <w:pPr>
        <w:tabs>
          <w:tab w:val="left" w:pos="2618"/>
        </w:tabs>
        <w:rPr>
          <w:sz w:val="28"/>
        </w:rPr>
      </w:pPr>
    </w:p>
    <w:p w:rsidR="004619E4" w:rsidRDefault="004619E4" w:rsidP="004619E4">
      <w:pPr>
        <w:tabs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r w:rsidR="00542634">
        <w:rPr>
          <w:sz w:val="28"/>
          <w:szCs w:val="28"/>
        </w:rPr>
        <w:t>законом от 21.12.1994 №68-ФЗ «О </w:t>
      </w:r>
      <w:r>
        <w:rPr>
          <w:sz w:val="28"/>
          <w:szCs w:val="28"/>
        </w:rPr>
        <w:t>защите населения и территорий от чре</w:t>
      </w:r>
      <w:r w:rsidR="00542634">
        <w:rPr>
          <w:sz w:val="28"/>
          <w:szCs w:val="28"/>
        </w:rPr>
        <w:t>звычайных ситуаций природного и </w:t>
      </w:r>
      <w:r>
        <w:rPr>
          <w:sz w:val="28"/>
          <w:szCs w:val="28"/>
        </w:rPr>
        <w:t>техногенного характера», Федеральным</w:t>
      </w:r>
      <w:r w:rsidRPr="004619E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542634">
        <w:rPr>
          <w:sz w:val="28"/>
          <w:szCs w:val="28"/>
        </w:rPr>
        <w:t xml:space="preserve"> от 12.01.1996 № 8-ФЗ "О </w:t>
      </w:r>
      <w:r w:rsidRPr="004619E4">
        <w:rPr>
          <w:sz w:val="28"/>
          <w:szCs w:val="28"/>
        </w:rPr>
        <w:t>погребении и похоронном деле"</w:t>
      </w:r>
      <w:r>
        <w:rPr>
          <w:sz w:val="28"/>
          <w:szCs w:val="28"/>
        </w:rPr>
        <w:t xml:space="preserve">, Федеральным законом от 12.02.1998 </w:t>
      </w:r>
      <w:r w:rsidR="00542634">
        <w:rPr>
          <w:sz w:val="28"/>
          <w:szCs w:val="28"/>
        </w:rPr>
        <w:t>№ </w:t>
      </w:r>
      <w:r>
        <w:rPr>
          <w:sz w:val="28"/>
          <w:szCs w:val="28"/>
        </w:rPr>
        <w:t>28-ФЗ "О гражданской обороне", Федеральным законом от 30.03.1999 №52-ФЗ «О санитарно-эпидемиологическом благополучии населения», Федеральным законом от 06.10.2003 № 131-ФЗ «Об общих принципах организации местного самоуправления в Российской Федерации»,</w:t>
      </w:r>
      <w:r w:rsidRPr="004619E4">
        <w:t xml:space="preserve"> </w:t>
      </w:r>
      <w:r w:rsidRPr="004619E4">
        <w:rPr>
          <w:sz w:val="28"/>
          <w:szCs w:val="28"/>
        </w:rPr>
        <w:t>Указ</w:t>
      </w:r>
      <w:r>
        <w:rPr>
          <w:sz w:val="28"/>
          <w:szCs w:val="28"/>
        </w:rPr>
        <w:t>ом</w:t>
      </w:r>
      <w:r w:rsidRPr="004619E4">
        <w:rPr>
          <w:sz w:val="28"/>
          <w:szCs w:val="28"/>
        </w:rPr>
        <w:t xml:space="preserve"> Главы ЧР от 03.04.2020 </w:t>
      </w:r>
      <w:r w:rsidR="00542634">
        <w:rPr>
          <w:sz w:val="28"/>
          <w:szCs w:val="28"/>
        </w:rPr>
        <w:t>№</w:t>
      </w:r>
      <w:r w:rsidRPr="004619E4">
        <w:rPr>
          <w:sz w:val="28"/>
          <w:szCs w:val="28"/>
        </w:rPr>
        <w:t xml:space="preserve"> 92 "О комплексе ограничительных и иных мероприятий по противодействию распространению новой </w:t>
      </w:r>
      <w:proofErr w:type="spellStart"/>
      <w:r w:rsidRPr="004619E4">
        <w:rPr>
          <w:sz w:val="28"/>
          <w:szCs w:val="28"/>
        </w:rPr>
        <w:t>коронавирусной</w:t>
      </w:r>
      <w:proofErr w:type="spellEnd"/>
      <w:r w:rsidRPr="004619E4">
        <w:rPr>
          <w:sz w:val="28"/>
          <w:szCs w:val="28"/>
        </w:rPr>
        <w:t xml:space="preserve"> инфекции (COVID-19) на территории Чувашской Республики"</w:t>
      </w:r>
      <w:r>
        <w:rPr>
          <w:sz w:val="28"/>
          <w:szCs w:val="28"/>
        </w:rPr>
        <w:t>, требованием прокуратуры города Чебоксары от 08.04.2020 №</w:t>
      </w:r>
      <w:r w:rsidR="00542634">
        <w:rPr>
          <w:sz w:val="28"/>
          <w:szCs w:val="28"/>
        </w:rPr>
        <w:t> </w:t>
      </w:r>
      <w:r>
        <w:rPr>
          <w:sz w:val="28"/>
          <w:szCs w:val="28"/>
        </w:rPr>
        <w:t xml:space="preserve">127-03-01-20, в целях предупреждения возникновения чрезвычайных ситуаций </w:t>
      </w:r>
      <w:r>
        <w:rPr>
          <w:color w:val="000000" w:themeColor="text1"/>
          <w:sz w:val="28"/>
          <w:szCs w:val="28"/>
          <w:shd w:val="clear" w:color="auto" w:fill="FFFFFF"/>
        </w:rPr>
        <w:t>на территории муниципального образования города Чебоксары и прив</w:t>
      </w:r>
      <w:r w:rsidR="00542634">
        <w:rPr>
          <w:color w:val="000000" w:themeColor="text1"/>
          <w:sz w:val="28"/>
          <w:szCs w:val="28"/>
          <w:shd w:val="clear" w:color="auto" w:fill="FFFFFF"/>
        </w:rPr>
        <w:t>е</w:t>
      </w:r>
      <w:r>
        <w:rPr>
          <w:color w:val="000000" w:themeColor="text1"/>
          <w:sz w:val="28"/>
          <w:szCs w:val="28"/>
          <w:shd w:val="clear" w:color="auto" w:fill="FFFFFF"/>
        </w:rPr>
        <w:t>дени</w:t>
      </w:r>
      <w:r w:rsidR="00542634">
        <w:rPr>
          <w:color w:val="000000" w:themeColor="text1"/>
          <w:sz w:val="28"/>
          <w:szCs w:val="28"/>
          <w:shd w:val="clear" w:color="auto" w:fill="FFFFFF"/>
        </w:rPr>
        <w:t>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в соответствие с действующим</w:t>
      </w:r>
      <w:r w:rsidR="0054263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законодательством </w:t>
      </w:r>
      <w:r>
        <w:rPr>
          <w:color w:val="000000" w:themeColor="text1"/>
          <w:sz w:val="28"/>
          <w:szCs w:val="28"/>
        </w:rPr>
        <w:t>администрация города Чебоксары</w:t>
      </w:r>
      <w:r w:rsidR="00542634">
        <w:rPr>
          <w:color w:val="000000" w:themeColor="text1"/>
          <w:sz w:val="28"/>
          <w:szCs w:val="28"/>
        </w:rPr>
        <w:t xml:space="preserve">           </w:t>
      </w:r>
      <w:r>
        <w:rPr>
          <w:color w:val="000000" w:themeColor="text1"/>
          <w:sz w:val="28"/>
          <w:szCs w:val="28"/>
        </w:rPr>
        <w:t xml:space="preserve"> п о с т а н о в л я е т:</w:t>
      </w:r>
    </w:p>
    <w:p w:rsidR="000370A4" w:rsidRPr="00D67BD3" w:rsidRDefault="00D67BD3" w:rsidP="00D67BD3">
      <w:pPr>
        <w:pStyle w:val="a4"/>
        <w:widowControl/>
        <w:numPr>
          <w:ilvl w:val="0"/>
          <w:numId w:val="1"/>
        </w:numPr>
        <w:tabs>
          <w:tab w:val="left" w:pos="993"/>
        </w:tabs>
        <w:autoSpaceDE/>
        <w:adjustRightInd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pacing w:val="-4"/>
          <w:sz w:val="28"/>
          <w:szCs w:val="28"/>
        </w:rPr>
        <w:t>П</w:t>
      </w:r>
      <w:r w:rsidR="000370A4">
        <w:rPr>
          <w:spacing w:val="-4"/>
          <w:sz w:val="28"/>
          <w:szCs w:val="28"/>
        </w:rPr>
        <w:t>ункт 3.9</w:t>
      </w:r>
      <w:r w:rsidR="000370A4" w:rsidRPr="000370A4">
        <w:rPr>
          <w:spacing w:val="-4"/>
          <w:sz w:val="28"/>
          <w:szCs w:val="28"/>
        </w:rPr>
        <w:t xml:space="preserve"> </w:t>
      </w:r>
      <w:r w:rsidR="000370A4">
        <w:rPr>
          <w:spacing w:val="-4"/>
          <w:sz w:val="28"/>
          <w:szCs w:val="28"/>
        </w:rPr>
        <w:t>постановления</w:t>
      </w:r>
      <w:r w:rsidR="000370A4">
        <w:rPr>
          <w:sz w:val="28"/>
          <w:szCs w:val="28"/>
        </w:rPr>
        <w:t xml:space="preserve"> администрации города Чебоксары от 16.10.1019 № 2517 «Об утверждении Инструкции о порядке похорон и содержании мест погребений в городе Чебоксары»</w:t>
      </w:r>
      <w:r>
        <w:rPr>
          <w:sz w:val="28"/>
          <w:szCs w:val="28"/>
        </w:rPr>
        <w:t xml:space="preserve"> признать утратившим силу. </w:t>
      </w:r>
    </w:p>
    <w:p w:rsidR="004619E4" w:rsidRDefault="004619E4" w:rsidP="004619E4">
      <w:pPr>
        <w:pStyle w:val="a4"/>
        <w:widowControl/>
        <w:numPr>
          <w:ilvl w:val="0"/>
          <w:numId w:val="1"/>
        </w:numPr>
        <w:tabs>
          <w:tab w:val="left" w:pos="993"/>
        </w:tabs>
        <w:autoSpaceDE/>
        <w:adjustRightInd/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Пункт 5.3. дополнить абзацем следующего содержания</w:t>
      </w:r>
      <w:r>
        <w:rPr>
          <w:sz w:val="28"/>
          <w:szCs w:val="28"/>
        </w:rPr>
        <w:t>:</w:t>
      </w:r>
    </w:p>
    <w:p w:rsidR="004619E4" w:rsidRDefault="004619E4" w:rsidP="004619E4">
      <w:pPr>
        <w:tabs>
          <w:tab w:val="left" w:pos="567"/>
          <w:tab w:val="left" w:pos="851"/>
          <w:tab w:val="left" w:pos="993"/>
          <w:tab w:val="left" w:pos="1418"/>
        </w:tabs>
        <w:spacing w:line="360" w:lineRule="auto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ab/>
        <w:t>«На период действия на территории Чувашской Республики</w:t>
      </w:r>
      <w:r w:rsidR="00736CC3">
        <w:rPr>
          <w:spacing w:val="-4"/>
          <w:sz w:val="28"/>
          <w:szCs w:val="28"/>
        </w:rPr>
        <w:t xml:space="preserve"> </w:t>
      </w:r>
      <w:proofErr w:type="gramStart"/>
      <w:r w:rsidR="00736CC3">
        <w:rPr>
          <w:spacing w:val="-4"/>
          <w:sz w:val="28"/>
          <w:szCs w:val="28"/>
        </w:rPr>
        <w:t xml:space="preserve">или  </w:t>
      </w:r>
      <w:r w:rsidR="00736CC3">
        <w:rPr>
          <w:spacing w:val="-4"/>
          <w:sz w:val="28"/>
          <w:szCs w:val="28"/>
        </w:rPr>
        <w:lastRenderedPageBreak/>
        <w:t>муниципального</w:t>
      </w:r>
      <w:proofErr w:type="gramEnd"/>
      <w:r w:rsidR="00736CC3">
        <w:rPr>
          <w:spacing w:val="-4"/>
          <w:sz w:val="28"/>
          <w:szCs w:val="28"/>
        </w:rPr>
        <w:t xml:space="preserve"> образования города Чебоксары режима чрезвычайной ситуации, режима повышенной готовности, посещение гражданами мест погребения (муниципальных кладбищ) </w:t>
      </w:r>
      <w:r w:rsidR="00AC1CCC">
        <w:rPr>
          <w:spacing w:val="-4"/>
          <w:sz w:val="28"/>
          <w:szCs w:val="28"/>
        </w:rPr>
        <w:t xml:space="preserve">осуществляется только </w:t>
      </w:r>
      <w:r w:rsidR="00736CC3">
        <w:rPr>
          <w:spacing w:val="-4"/>
          <w:sz w:val="28"/>
          <w:szCs w:val="28"/>
        </w:rPr>
        <w:t>в случаях обращения за оформлением услуги по погребению (захоронению) и участию в погребении</w:t>
      </w:r>
      <w:r w:rsidR="00D10044">
        <w:rPr>
          <w:spacing w:val="-4"/>
          <w:sz w:val="28"/>
          <w:szCs w:val="28"/>
        </w:rPr>
        <w:t xml:space="preserve"> (захоронении)</w:t>
      </w:r>
      <w:r>
        <w:rPr>
          <w:sz w:val="28"/>
          <w:szCs w:val="28"/>
        </w:rPr>
        <w:t>»</w:t>
      </w:r>
      <w:r w:rsidR="00736CC3">
        <w:rPr>
          <w:sz w:val="28"/>
          <w:szCs w:val="28"/>
        </w:rPr>
        <w:t>.</w:t>
      </w:r>
    </w:p>
    <w:p w:rsidR="004619E4" w:rsidRDefault="004619E4" w:rsidP="004619E4">
      <w:p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sz w:val="28"/>
          <w:szCs w:val="28"/>
        </w:rPr>
      </w:pPr>
      <w:bookmarkStart w:id="0" w:name="sub_2"/>
      <w:r>
        <w:rPr>
          <w:sz w:val="28"/>
          <w:szCs w:val="28"/>
        </w:rPr>
        <w:tab/>
      </w:r>
      <w:r>
        <w:rPr>
          <w:sz w:val="28"/>
          <w:szCs w:val="28"/>
        </w:rPr>
        <w:tab/>
        <w:t>2. Управлению информации, общественных связей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4619E4" w:rsidRDefault="004619E4" w:rsidP="004619E4">
      <w:pPr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</w:rPr>
      </w:pPr>
      <w:bookmarkStart w:id="1" w:name="sub_3"/>
      <w:bookmarkEnd w:id="0"/>
      <w:r>
        <w:rPr>
          <w:sz w:val="28"/>
          <w:szCs w:val="28"/>
        </w:rPr>
        <w:tab/>
        <w:t xml:space="preserve">3. Настоящее постановление вступает в силу со дня его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официального опубликования</w:t>
        </w:r>
      </w:hyperlink>
      <w:r>
        <w:rPr>
          <w:sz w:val="28"/>
          <w:szCs w:val="28"/>
        </w:rPr>
        <w:t>.</w:t>
      </w:r>
      <w:bookmarkStart w:id="2" w:name="sub_4"/>
      <w:bookmarkEnd w:id="1"/>
    </w:p>
    <w:p w:rsidR="00D67BD3" w:rsidRDefault="004619E4" w:rsidP="00D67BD3">
      <w:pPr>
        <w:widowControl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4. </w:t>
      </w:r>
      <w:bookmarkEnd w:id="2"/>
      <w:r w:rsidR="00D67BD3">
        <w:rPr>
          <w:rFonts w:eastAsiaTheme="minorHAnsi"/>
          <w:sz w:val="28"/>
          <w:szCs w:val="28"/>
          <w:lang w:eastAsia="en-US"/>
        </w:rPr>
        <w:t>Контроль за выполнением настоящего постановления возложить на заместителя главы администрации города Чебоксары по вопросам ЖКХ     В.И. Филиппова.</w:t>
      </w:r>
    </w:p>
    <w:p w:rsidR="004619E4" w:rsidRDefault="004619E4" w:rsidP="004619E4">
      <w:pPr>
        <w:tabs>
          <w:tab w:val="left" w:pos="2618"/>
        </w:tabs>
        <w:rPr>
          <w:sz w:val="28"/>
        </w:rPr>
      </w:pPr>
    </w:p>
    <w:p w:rsidR="00542634" w:rsidRPr="00542634" w:rsidRDefault="00542634" w:rsidP="004619E4">
      <w:pPr>
        <w:tabs>
          <w:tab w:val="left" w:pos="2618"/>
        </w:tabs>
        <w:rPr>
          <w:sz w:val="16"/>
          <w:szCs w:val="16"/>
        </w:rPr>
      </w:pPr>
    </w:p>
    <w:p w:rsidR="004619E4" w:rsidRDefault="004619E4" w:rsidP="004619E4">
      <w:pPr>
        <w:tabs>
          <w:tab w:val="left" w:pos="26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города Чебоксары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А.О. Ладыков</w:t>
      </w:r>
    </w:p>
    <w:p w:rsidR="00BE6803" w:rsidRDefault="00BE6803">
      <w:bookmarkStart w:id="3" w:name="_GoBack"/>
      <w:bookmarkEnd w:id="3"/>
    </w:p>
    <w:sectPr w:rsidR="00BE680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634" w:rsidRDefault="00542634" w:rsidP="00542634">
      <w:r>
        <w:separator/>
      </w:r>
    </w:p>
  </w:endnote>
  <w:endnote w:type="continuationSeparator" w:id="0">
    <w:p w:rsidR="00542634" w:rsidRDefault="00542634" w:rsidP="00542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634" w:rsidRPr="00542634" w:rsidRDefault="00542634" w:rsidP="00542634">
    <w:pPr>
      <w:pStyle w:val="a9"/>
      <w:jc w:val="right"/>
      <w:rPr>
        <w:sz w:val="16"/>
        <w:szCs w:val="16"/>
      </w:rPr>
    </w:pPr>
    <w:r w:rsidRPr="00542634">
      <w:rPr>
        <w:sz w:val="16"/>
        <w:szCs w:val="16"/>
      </w:rPr>
      <w:t>027-6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634" w:rsidRDefault="00542634" w:rsidP="00542634">
      <w:r>
        <w:separator/>
      </w:r>
    </w:p>
  </w:footnote>
  <w:footnote w:type="continuationSeparator" w:id="0">
    <w:p w:rsidR="00542634" w:rsidRDefault="00542634" w:rsidP="00542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32B4F"/>
    <w:multiLevelType w:val="multilevel"/>
    <w:tmpl w:val="DE6670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993" w:hanging="1284"/>
      </w:pPr>
    </w:lvl>
    <w:lvl w:ilvl="2">
      <w:start w:val="1"/>
      <w:numFmt w:val="decimal"/>
      <w:isLgl/>
      <w:lvlText w:val="%1.%2.%3."/>
      <w:lvlJc w:val="left"/>
      <w:pPr>
        <w:ind w:left="1993" w:hanging="1284"/>
      </w:pPr>
    </w:lvl>
    <w:lvl w:ilvl="3">
      <w:start w:val="1"/>
      <w:numFmt w:val="decimal"/>
      <w:isLgl/>
      <w:lvlText w:val="%1.%2.%3.%4."/>
      <w:lvlJc w:val="left"/>
      <w:pPr>
        <w:ind w:left="1993" w:hanging="1284"/>
      </w:pPr>
    </w:lvl>
    <w:lvl w:ilvl="4">
      <w:start w:val="1"/>
      <w:numFmt w:val="decimal"/>
      <w:isLgl/>
      <w:lvlText w:val="%1.%2.%3.%4.%5."/>
      <w:lvlJc w:val="left"/>
      <w:pPr>
        <w:ind w:left="1993" w:hanging="1284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E4"/>
    <w:rsid w:val="000370A4"/>
    <w:rsid w:val="000D1D91"/>
    <w:rsid w:val="004619E4"/>
    <w:rsid w:val="00542634"/>
    <w:rsid w:val="00736CC3"/>
    <w:rsid w:val="00AC1CCC"/>
    <w:rsid w:val="00BE6803"/>
    <w:rsid w:val="00D10044"/>
    <w:rsid w:val="00D6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52647-6B8F-42BD-948B-9003D7C7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9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19E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619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7B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BD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426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426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426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263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2435475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gcheb_just4</dc:creator>
  <cp:lastModifiedBy>Mashburo2</cp:lastModifiedBy>
  <cp:revision>4</cp:revision>
  <cp:lastPrinted>2020-04-10T11:57:00Z</cp:lastPrinted>
  <dcterms:created xsi:type="dcterms:W3CDTF">2020-04-10T11:58:00Z</dcterms:created>
  <dcterms:modified xsi:type="dcterms:W3CDTF">2020-04-10T13:05:00Z</dcterms:modified>
</cp:coreProperties>
</file>