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669DF" w:rsidRPr="009669DF" w:rsidTr="00264656">
        <w:trPr>
          <w:trHeight w:val="1130"/>
        </w:trPr>
        <w:tc>
          <w:tcPr>
            <w:tcW w:w="3540" w:type="dxa"/>
          </w:tcPr>
          <w:p w:rsidR="009669DF" w:rsidRPr="009669DF" w:rsidRDefault="009669DF" w:rsidP="002646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669DF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9669DF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9669DF" w:rsidRPr="009669DF" w:rsidRDefault="009669DF" w:rsidP="002646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669DF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9669DF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9669DF" w:rsidRPr="009669DF" w:rsidRDefault="009669DF" w:rsidP="002646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669DF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9669DF" w:rsidRPr="009669DF" w:rsidRDefault="009669DF" w:rsidP="002646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669DF" w:rsidRPr="009669DF" w:rsidRDefault="009669DF" w:rsidP="002646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669DF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9669DF" w:rsidRPr="009669DF" w:rsidRDefault="009669DF" w:rsidP="002646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669D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669DF" w:rsidRPr="009669DF" w:rsidRDefault="009669DF" w:rsidP="002646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669DF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9669DF" w:rsidRPr="009669DF" w:rsidRDefault="009669DF" w:rsidP="002646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669DF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669DF" w:rsidRPr="009669DF" w:rsidRDefault="009669DF" w:rsidP="002646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669DF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9669DF" w:rsidRPr="009669DF" w:rsidRDefault="009669DF" w:rsidP="002646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669DF" w:rsidRPr="009669DF" w:rsidRDefault="009669DF" w:rsidP="002646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669DF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9669DF" w:rsidRPr="009669DF" w:rsidRDefault="009669DF" w:rsidP="009669DF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669DF" w:rsidRPr="009669DF" w:rsidRDefault="009669DF" w:rsidP="009669DF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21</w:t>
      </w:r>
      <w:r w:rsidRPr="009669DF">
        <w:rPr>
          <w:bCs/>
          <w:sz w:val="28"/>
          <w:szCs w:val="24"/>
        </w:rPr>
        <w:t xml:space="preserve">.05.2020  № </w:t>
      </w:r>
      <w:r>
        <w:rPr>
          <w:bCs/>
          <w:sz w:val="28"/>
          <w:szCs w:val="24"/>
        </w:rPr>
        <w:t>897</w:t>
      </w:r>
    </w:p>
    <w:p w:rsidR="00F36023" w:rsidRPr="007E2E02" w:rsidRDefault="00F36023" w:rsidP="00BD1AF3">
      <w:pPr>
        <w:rPr>
          <w:sz w:val="28"/>
          <w:szCs w:val="28"/>
        </w:rPr>
      </w:pPr>
    </w:p>
    <w:p w:rsidR="00BD1AF3" w:rsidRPr="00A87289" w:rsidRDefault="00842CC2" w:rsidP="00717114">
      <w:pPr>
        <w:pStyle w:val="1"/>
        <w:ind w:right="4250"/>
        <w:jc w:val="both"/>
      </w:pPr>
      <w:r>
        <w:t xml:space="preserve">О </w:t>
      </w:r>
      <w:r w:rsidR="00F01452">
        <w:t xml:space="preserve">мерах поддержки бюджетных </w:t>
      </w:r>
      <w:r w:rsidR="00717114">
        <w:t xml:space="preserve">и </w:t>
      </w:r>
      <w:r w:rsidR="00157F96" w:rsidRPr="00157F96">
        <w:t xml:space="preserve">автономных  </w:t>
      </w:r>
      <w:r w:rsidR="00F01452">
        <w:t xml:space="preserve">учреждений города Чебоксары в связи с введением ограничительных мер по противодействию распространению новой коронавирусной инфекции </w:t>
      </w:r>
      <w:r w:rsidR="00F01452" w:rsidRPr="00F01452">
        <w:t>(</w:t>
      </w:r>
      <w:r w:rsidR="00F01452">
        <w:rPr>
          <w:lang w:val="en-US"/>
        </w:rPr>
        <w:t>COVID</w:t>
      </w:r>
      <w:r w:rsidR="00F01452" w:rsidRPr="00F01452">
        <w:t xml:space="preserve">-19) </w:t>
      </w:r>
    </w:p>
    <w:p w:rsidR="00534F59" w:rsidRPr="00A87289" w:rsidRDefault="00534F59" w:rsidP="00534F59"/>
    <w:p w:rsidR="00FD04F0" w:rsidRPr="00A87289" w:rsidRDefault="00FD04F0" w:rsidP="00FD04F0">
      <w:pPr>
        <w:pStyle w:val="a4"/>
        <w:spacing w:line="120" w:lineRule="auto"/>
      </w:pPr>
    </w:p>
    <w:p w:rsidR="00A414A7" w:rsidRPr="00A87289" w:rsidRDefault="00A414A7" w:rsidP="00EE2D3B">
      <w:pPr>
        <w:pStyle w:val="1"/>
        <w:spacing w:line="336" w:lineRule="auto"/>
        <w:jc w:val="both"/>
      </w:pPr>
      <w:r w:rsidRPr="00A87289">
        <w:t xml:space="preserve">         </w:t>
      </w:r>
      <w:r w:rsidR="00A22B96" w:rsidRPr="00A87289">
        <w:t>В</w:t>
      </w:r>
      <w:r w:rsidR="00F01452">
        <w:t>о исполнение пункта 5 постановления Кабинета Министров Чувашской Республики от 2</w:t>
      </w:r>
      <w:r w:rsidR="00DA461B">
        <w:t>0</w:t>
      </w:r>
      <w:r w:rsidR="00F01452">
        <w:t>.04.2020</w:t>
      </w:r>
      <w:r w:rsidR="00564372">
        <w:t xml:space="preserve"> № </w:t>
      </w:r>
      <w:r w:rsidR="00DA461B">
        <w:t xml:space="preserve">182 </w:t>
      </w:r>
      <w:r w:rsidR="00564372">
        <w:t>«О мерах поддержки автономных и бюджетных учреждений Чувашской Республики в связи с введением ограничительных мер по противодействию распространения новой коронавирусной инфекции (</w:t>
      </w:r>
      <w:r w:rsidR="00564372">
        <w:rPr>
          <w:lang w:val="en-US"/>
        </w:rPr>
        <w:t>COVID</w:t>
      </w:r>
      <w:r w:rsidR="00564372" w:rsidRPr="00564372">
        <w:t>- 19)</w:t>
      </w:r>
      <w:r w:rsidR="00564372">
        <w:t>»</w:t>
      </w:r>
      <w:r w:rsidR="00A22B96" w:rsidRPr="00A87289">
        <w:t xml:space="preserve"> </w:t>
      </w:r>
      <w:r w:rsidR="00A45936" w:rsidRPr="00A87289">
        <w:rPr>
          <w:szCs w:val="28"/>
        </w:rPr>
        <w:t xml:space="preserve">администрация города Чебоксары </w:t>
      </w:r>
      <w:r w:rsidR="00A45936" w:rsidRPr="00A87289">
        <w:rPr>
          <w:spacing w:val="60"/>
          <w:szCs w:val="28"/>
        </w:rPr>
        <w:t>постановляет</w:t>
      </w:r>
      <w:r w:rsidR="00A45936" w:rsidRPr="00A87289">
        <w:rPr>
          <w:szCs w:val="28"/>
        </w:rPr>
        <w:t>:</w:t>
      </w:r>
    </w:p>
    <w:p w:rsidR="004460A2" w:rsidRPr="004460A2" w:rsidRDefault="00A8464B" w:rsidP="00EE2D3B">
      <w:pPr>
        <w:pStyle w:val="a4"/>
        <w:spacing w:line="336" w:lineRule="auto"/>
        <w:rPr>
          <w:b/>
          <w:szCs w:val="28"/>
        </w:rPr>
      </w:pPr>
      <w:r w:rsidRPr="00A87289">
        <w:rPr>
          <w:szCs w:val="28"/>
        </w:rPr>
        <w:t xml:space="preserve">1. </w:t>
      </w:r>
      <w:r w:rsidR="004460A2" w:rsidRPr="004460A2">
        <w:rPr>
          <w:szCs w:val="28"/>
        </w:rPr>
        <w:t xml:space="preserve">Обеспечить выделение средств из бюджета </w:t>
      </w:r>
      <w:r w:rsidR="00157F96">
        <w:rPr>
          <w:szCs w:val="28"/>
        </w:rPr>
        <w:t xml:space="preserve">города Чебоксары </w:t>
      </w:r>
      <w:r w:rsidR="004460A2" w:rsidRPr="004460A2">
        <w:rPr>
          <w:szCs w:val="28"/>
        </w:rPr>
        <w:t xml:space="preserve">в 2020 году бюджетным и автономным учреждениям </w:t>
      </w:r>
      <w:r w:rsidR="00157F96">
        <w:rPr>
          <w:szCs w:val="28"/>
        </w:rPr>
        <w:t xml:space="preserve">города Чебоксары </w:t>
      </w:r>
      <w:r w:rsidR="004460A2" w:rsidRPr="004460A2">
        <w:rPr>
          <w:szCs w:val="28"/>
        </w:rPr>
        <w:t xml:space="preserve">на финансовое обеспечение исполнения ими обязательств по оплате труда работников бюджетных и автономных учреждений </w:t>
      </w:r>
      <w:r w:rsidR="00CA4D42">
        <w:rPr>
          <w:szCs w:val="28"/>
        </w:rPr>
        <w:t xml:space="preserve">города Чебоксары </w:t>
      </w:r>
      <w:r w:rsidR="004460A2" w:rsidRPr="004460A2">
        <w:rPr>
          <w:szCs w:val="28"/>
        </w:rPr>
        <w:t xml:space="preserve">и начислению на выплаты по оплате труда в связи с сокращением объемов предпринимательской и иной приносящей доход деятельности в условиях приостановления (ограничения) их деятельности в рамках мероприятий по противодействию распространению новой коронавирусной инфекции (COVID-19) на территории </w:t>
      </w:r>
      <w:r w:rsidR="00CA4D42">
        <w:rPr>
          <w:szCs w:val="28"/>
        </w:rPr>
        <w:t>города Чебоксары</w:t>
      </w:r>
      <w:r w:rsidR="004460A2" w:rsidRPr="004460A2">
        <w:rPr>
          <w:szCs w:val="28"/>
        </w:rPr>
        <w:t>.</w:t>
      </w:r>
    </w:p>
    <w:p w:rsidR="004460A2" w:rsidRPr="004460A2" w:rsidRDefault="004460A2" w:rsidP="00EE2D3B">
      <w:pPr>
        <w:pStyle w:val="a4"/>
        <w:spacing w:line="336" w:lineRule="auto"/>
        <w:rPr>
          <w:szCs w:val="28"/>
        </w:rPr>
      </w:pPr>
      <w:r w:rsidRPr="004460A2">
        <w:rPr>
          <w:szCs w:val="28"/>
        </w:rPr>
        <w:t xml:space="preserve">2. Утвердить прилагаемые Правила выделения средств из бюджета </w:t>
      </w:r>
      <w:r w:rsidR="00CA4D42">
        <w:rPr>
          <w:szCs w:val="28"/>
        </w:rPr>
        <w:t xml:space="preserve">города Чебоксары </w:t>
      </w:r>
      <w:r w:rsidRPr="004460A2">
        <w:rPr>
          <w:szCs w:val="28"/>
        </w:rPr>
        <w:t xml:space="preserve">в 2020 году </w:t>
      </w:r>
      <w:r w:rsidR="00CA4D42">
        <w:rPr>
          <w:szCs w:val="28"/>
        </w:rPr>
        <w:t xml:space="preserve">главным распорядителям средств бюджета города Чебоксары </w:t>
      </w:r>
      <w:r w:rsidRPr="004460A2">
        <w:rPr>
          <w:szCs w:val="28"/>
        </w:rPr>
        <w:t xml:space="preserve">в целях предоставления ими субсидий бюджетным и автономным учреждениям </w:t>
      </w:r>
      <w:r w:rsidR="00CA4D42">
        <w:rPr>
          <w:szCs w:val="28"/>
        </w:rPr>
        <w:t xml:space="preserve">города Чебоксары </w:t>
      </w:r>
      <w:r w:rsidRPr="004460A2">
        <w:rPr>
          <w:szCs w:val="28"/>
        </w:rPr>
        <w:t xml:space="preserve">на оплату труда работников бюджетных и автономных учреждений </w:t>
      </w:r>
      <w:r w:rsidR="00BC3F86">
        <w:rPr>
          <w:szCs w:val="28"/>
        </w:rPr>
        <w:t>города Чебоксары</w:t>
      </w:r>
      <w:r w:rsidRPr="004460A2">
        <w:rPr>
          <w:szCs w:val="28"/>
        </w:rPr>
        <w:t xml:space="preserve"> и начисления на выплаты по оплате труда в связи с сокращением объемов предпринимательской и иной приносящей доход деятельности в условиях приостановления (ограничения) </w:t>
      </w:r>
      <w:r w:rsidRPr="004460A2">
        <w:rPr>
          <w:szCs w:val="28"/>
        </w:rPr>
        <w:lastRenderedPageBreak/>
        <w:t xml:space="preserve">их деятельности в рамках мероприятий по противодействию распространению новой коронавирусной инфекции (COVID-19) на территории </w:t>
      </w:r>
      <w:r w:rsidR="00BC3F86">
        <w:rPr>
          <w:szCs w:val="28"/>
        </w:rPr>
        <w:t>города Чебоксары</w:t>
      </w:r>
      <w:r w:rsidRPr="004460A2">
        <w:rPr>
          <w:szCs w:val="28"/>
        </w:rPr>
        <w:t>.</w:t>
      </w:r>
    </w:p>
    <w:p w:rsidR="004460A2" w:rsidRPr="004460A2" w:rsidRDefault="004460A2" w:rsidP="00EE2D3B">
      <w:pPr>
        <w:pStyle w:val="a4"/>
        <w:spacing w:line="336" w:lineRule="auto"/>
        <w:rPr>
          <w:szCs w:val="28"/>
        </w:rPr>
      </w:pPr>
      <w:r w:rsidRPr="004460A2">
        <w:rPr>
          <w:szCs w:val="28"/>
        </w:rPr>
        <w:t>3. </w:t>
      </w:r>
      <w:r w:rsidR="001769DA">
        <w:rPr>
          <w:szCs w:val="28"/>
        </w:rPr>
        <w:t>Финансовому управлению администрации города Чебоксары</w:t>
      </w:r>
      <w:r w:rsidRPr="004460A2">
        <w:rPr>
          <w:szCs w:val="28"/>
        </w:rPr>
        <w:t xml:space="preserve"> в соответствии с Правилами, указанными в пункте 2 настоящего постановления, выде</w:t>
      </w:r>
      <w:r w:rsidR="001769DA">
        <w:rPr>
          <w:szCs w:val="28"/>
        </w:rPr>
        <w:t xml:space="preserve">лять бюджетные ассигнования из </w:t>
      </w:r>
      <w:r w:rsidRPr="004460A2">
        <w:rPr>
          <w:szCs w:val="28"/>
        </w:rPr>
        <w:t xml:space="preserve">бюджета </w:t>
      </w:r>
      <w:r w:rsidR="001769DA">
        <w:rPr>
          <w:szCs w:val="28"/>
        </w:rPr>
        <w:t>города Чебоксары</w:t>
      </w:r>
      <w:r w:rsidRPr="004460A2">
        <w:rPr>
          <w:szCs w:val="28"/>
        </w:rPr>
        <w:t xml:space="preserve"> </w:t>
      </w:r>
      <w:r w:rsidR="001769DA">
        <w:rPr>
          <w:szCs w:val="28"/>
        </w:rPr>
        <w:t>главным распорядителям средств бюджета города Чебоксары</w:t>
      </w:r>
      <w:r w:rsidRPr="004460A2">
        <w:rPr>
          <w:szCs w:val="28"/>
        </w:rPr>
        <w:t xml:space="preserve">, осуществляющим функции и полномочия учредителя бюджетных и автономных учреждений </w:t>
      </w:r>
      <w:r w:rsidR="001769DA">
        <w:rPr>
          <w:szCs w:val="28"/>
        </w:rPr>
        <w:t>города Чебоксары</w:t>
      </w:r>
      <w:r w:rsidRPr="004460A2">
        <w:rPr>
          <w:szCs w:val="28"/>
        </w:rPr>
        <w:t xml:space="preserve">, в целях предоставления ими субсидий бюджетным и автономным учреждениям </w:t>
      </w:r>
      <w:r w:rsidR="001769DA">
        <w:rPr>
          <w:szCs w:val="28"/>
        </w:rPr>
        <w:t>города Чебоксары</w:t>
      </w:r>
      <w:r w:rsidRPr="004460A2">
        <w:rPr>
          <w:szCs w:val="28"/>
        </w:rPr>
        <w:t xml:space="preserve"> в соответствии с абзацем вторым пункта 1 статьи 78</w:t>
      </w:r>
      <w:r w:rsidRPr="004460A2">
        <w:rPr>
          <w:szCs w:val="28"/>
          <w:vertAlign w:val="superscript"/>
        </w:rPr>
        <w:t>1</w:t>
      </w:r>
      <w:r w:rsidRPr="004460A2">
        <w:rPr>
          <w:szCs w:val="28"/>
        </w:rPr>
        <w:t xml:space="preserve"> Бюджетного кодекса Российской Федерации в рамках реализации </w:t>
      </w:r>
      <w:r w:rsidR="001769DA">
        <w:rPr>
          <w:szCs w:val="28"/>
        </w:rPr>
        <w:t>муниципальных программ города Чебоксары</w:t>
      </w:r>
      <w:r w:rsidRPr="004460A2">
        <w:rPr>
          <w:szCs w:val="28"/>
        </w:rPr>
        <w:t xml:space="preserve">. </w:t>
      </w:r>
    </w:p>
    <w:p w:rsidR="004460A2" w:rsidRDefault="004460A2" w:rsidP="00EE2D3B">
      <w:pPr>
        <w:pStyle w:val="a4"/>
        <w:spacing w:line="336" w:lineRule="auto"/>
        <w:rPr>
          <w:szCs w:val="28"/>
        </w:rPr>
      </w:pPr>
      <w:r w:rsidRPr="004460A2">
        <w:rPr>
          <w:szCs w:val="28"/>
        </w:rPr>
        <w:t xml:space="preserve">4. Разрешить </w:t>
      </w:r>
      <w:r w:rsidR="001769DA">
        <w:rPr>
          <w:szCs w:val="28"/>
        </w:rPr>
        <w:t xml:space="preserve">главным распорядителям средств бюджета города </w:t>
      </w:r>
      <w:r w:rsidRPr="004460A2">
        <w:rPr>
          <w:szCs w:val="28"/>
        </w:rPr>
        <w:t xml:space="preserve"> </w:t>
      </w:r>
      <w:r w:rsidR="001769DA">
        <w:rPr>
          <w:szCs w:val="28"/>
        </w:rPr>
        <w:t xml:space="preserve"> Чебоксары</w:t>
      </w:r>
      <w:r w:rsidRPr="004460A2">
        <w:rPr>
          <w:szCs w:val="28"/>
        </w:rPr>
        <w:t xml:space="preserve">, осуществляющим функции и полномочия учредителя в отношении бюджетных и автономных учреждений </w:t>
      </w:r>
      <w:r w:rsidR="001769DA">
        <w:rPr>
          <w:szCs w:val="28"/>
        </w:rPr>
        <w:t>города Чебоксары</w:t>
      </w:r>
      <w:r w:rsidRPr="004460A2">
        <w:rPr>
          <w:szCs w:val="28"/>
        </w:rPr>
        <w:t xml:space="preserve">, в которые приостановлен допуск посетителей, в текущем финансовом году изменение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</w:t>
      </w:r>
      <w:r w:rsidR="00BA66AB">
        <w:rPr>
          <w:szCs w:val="28"/>
        </w:rPr>
        <w:t xml:space="preserve">муниципальной </w:t>
      </w:r>
      <w:r w:rsidRPr="004460A2">
        <w:rPr>
          <w:szCs w:val="28"/>
        </w:rPr>
        <w:t xml:space="preserve">услуги (работы) либо общее допустимое (возможное) отклонение – в отношении </w:t>
      </w:r>
      <w:r w:rsidR="00BA66AB">
        <w:rPr>
          <w:szCs w:val="28"/>
        </w:rPr>
        <w:t>муниципального</w:t>
      </w:r>
      <w:r w:rsidRPr="004460A2">
        <w:rPr>
          <w:szCs w:val="28"/>
        </w:rPr>
        <w:t xml:space="preserve"> задания или его части.</w:t>
      </w:r>
    </w:p>
    <w:p w:rsidR="00DA2733" w:rsidRPr="00A87289" w:rsidRDefault="00DA461B" w:rsidP="00EE2D3B">
      <w:pPr>
        <w:pStyle w:val="a4"/>
        <w:spacing w:line="336" w:lineRule="auto"/>
      </w:pPr>
      <w:r>
        <w:rPr>
          <w:szCs w:val="28"/>
        </w:rPr>
        <w:t>5</w:t>
      </w:r>
      <w:r w:rsidR="00BC4FF3" w:rsidRPr="00A87289">
        <w:rPr>
          <w:szCs w:val="28"/>
        </w:rPr>
        <w:t xml:space="preserve">. </w:t>
      </w:r>
      <w:r w:rsidR="00FF53A9" w:rsidRPr="00A87289">
        <w:rPr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A37A50" w:rsidRDefault="00DA461B" w:rsidP="00EE2D3B">
      <w:pPr>
        <w:pStyle w:val="a4"/>
        <w:spacing w:line="336" w:lineRule="auto"/>
        <w:rPr>
          <w:szCs w:val="28"/>
        </w:rPr>
      </w:pPr>
      <w:r>
        <w:rPr>
          <w:szCs w:val="28"/>
        </w:rPr>
        <w:t>6</w:t>
      </w:r>
      <w:r w:rsidR="00AC7B01" w:rsidRPr="00A87289">
        <w:rPr>
          <w:szCs w:val="28"/>
        </w:rPr>
        <w:t xml:space="preserve">. </w:t>
      </w:r>
      <w:r w:rsidR="004C6240" w:rsidRPr="00A87289">
        <w:rPr>
          <w:szCs w:val="28"/>
        </w:rPr>
        <w:t xml:space="preserve">Настоящее постановление </w:t>
      </w:r>
      <w:r w:rsidR="00A01047" w:rsidRPr="00A87289">
        <w:rPr>
          <w:szCs w:val="28"/>
        </w:rPr>
        <w:t>вступает в силу со дня его официального опубликования</w:t>
      </w:r>
      <w:r>
        <w:rPr>
          <w:szCs w:val="28"/>
        </w:rPr>
        <w:t xml:space="preserve"> и действует до 31</w:t>
      </w:r>
      <w:r w:rsidR="00C30A0C">
        <w:rPr>
          <w:szCs w:val="28"/>
        </w:rPr>
        <w:t>.12</w:t>
      </w:r>
      <w:r w:rsidR="00980F48">
        <w:rPr>
          <w:szCs w:val="28"/>
        </w:rPr>
        <w:t>.</w:t>
      </w:r>
      <w:r>
        <w:rPr>
          <w:szCs w:val="28"/>
        </w:rPr>
        <w:t>2020.</w:t>
      </w:r>
    </w:p>
    <w:p w:rsidR="00842CC2" w:rsidRDefault="00DA461B" w:rsidP="00EE2D3B">
      <w:pPr>
        <w:pStyle w:val="a3"/>
        <w:spacing w:line="336" w:lineRule="auto"/>
        <w:ind w:firstLine="567"/>
        <w:jc w:val="both"/>
      </w:pPr>
      <w:r>
        <w:t>7</w:t>
      </w:r>
      <w:r w:rsidR="00842CC2">
        <w:t>. Контроль за исп</w:t>
      </w:r>
      <w:r w:rsidR="001F7BBD">
        <w:t>олнением настоящего постановления</w:t>
      </w:r>
      <w:r w:rsidR="00842CC2">
        <w:t xml:space="preserve"> возложить на заместителя главы администрации города Чебоксары по экономическому развитию и финансам</w:t>
      </w:r>
      <w:r w:rsidR="00CB74ED">
        <w:t xml:space="preserve"> </w:t>
      </w:r>
      <w:r w:rsidR="00226AB7">
        <w:t>В.Г. Яковлева</w:t>
      </w:r>
      <w:r w:rsidR="00054BCA">
        <w:t>.</w:t>
      </w:r>
    </w:p>
    <w:p w:rsidR="00FD04F0" w:rsidRDefault="00FD04F0" w:rsidP="00973E29">
      <w:pPr>
        <w:spacing w:line="288" w:lineRule="auto"/>
        <w:rPr>
          <w:sz w:val="28"/>
          <w:szCs w:val="28"/>
        </w:rPr>
      </w:pPr>
    </w:p>
    <w:p w:rsidR="002D7A8A" w:rsidRDefault="00CA7729" w:rsidP="008A4CA1">
      <w:pPr>
        <w:spacing w:line="288" w:lineRule="auto"/>
        <w:rPr>
          <w:sz w:val="28"/>
          <w:szCs w:val="28"/>
        </w:rPr>
        <w:sectPr w:rsidR="002D7A8A" w:rsidSect="003E4E5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</w:t>
      </w:r>
      <w:r w:rsidR="0001689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62696">
        <w:rPr>
          <w:sz w:val="28"/>
          <w:szCs w:val="28"/>
        </w:rPr>
        <w:t xml:space="preserve"> </w:t>
      </w:r>
      <w:r w:rsidR="0045463E">
        <w:rPr>
          <w:sz w:val="28"/>
          <w:szCs w:val="28"/>
        </w:rPr>
        <w:t xml:space="preserve">администрации </w:t>
      </w:r>
      <w:r w:rsidR="0001689B">
        <w:rPr>
          <w:sz w:val="28"/>
          <w:szCs w:val="28"/>
        </w:rPr>
        <w:t>города</w:t>
      </w:r>
      <w:r w:rsidR="0001689B" w:rsidRPr="00470638">
        <w:rPr>
          <w:sz w:val="28"/>
          <w:szCs w:val="28"/>
        </w:rPr>
        <w:t xml:space="preserve"> </w:t>
      </w:r>
      <w:r w:rsidR="0001689B">
        <w:rPr>
          <w:sz w:val="28"/>
          <w:szCs w:val="28"/>
        </w:rPr>
        <w:t>Чебоксары</w:t>
      </w:r>
      <w:r w:rsidR="0001689B" w:rsidRPr="0047063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01689B" w:rsidRPr="00470638">
        <w:rPr>
          <w:sz w:val="28"/>
          <w:szCs w:val="28"/>
        </w:rPr>
        <w:t xml:space="preserve">  </w:t>
      </w:r>
      <w:r w:rsidR="00A03A91">
        <w:rPr>
          <w:sz w:val="28"/>
          <w:szCs w:val="28"/>
        </w:rPr>
        <w:t xml:space="preserve">        </w:t>
      </w:r>
      <w:r w:rsidR="0001689B" w:rsidRPr="00470638">
        <w:rPr>
          <w:sz w:val="28"/>
          <w:szCs w:val="28"/>
        </w:rPr>
        <w:t xml:space="preserve">     </w:t>
      </w:r>
      <w:r w:rsidR="00BE28C5">
        <w:rPr>
          <w:sz w:val="28"/>
          <w:szCs w:val="28"/>
        </w:rPr>
        <w:t xml:space="preserve">     </w:t>
      </w:r>
      <w:r w:rsidR="0001689B" w:rsidRPr="00470638">
        <w:rPr>
          <w:sz w:val="28"/>
          <w:szCs w:val="28"/>
        </w:rPr>
        <w:t xml:space="preserve">      </w:t>
      </w:r>
      <w:r w:rsidR="00262696">
        <w:rPr>
          <w:sz w:val="28"/>
          <w:szCs w:val="28"/>
        </w:rPr>
        <w:t xml:space="preserve">   А.</w:t>
      </w:r>
      <w:r>
        <w:rPr>
          <w:sz w:val="28"/>
          <w:szCs w:val="28"/>
        </w:rPr>
        <w:t>О</w:t>
      </w:r>
      <w:r w:rsidR="00262696">
        <w:rPr>
          <w:sz w:val="28"/>
          <w:szCs w:val="28"/>
        </w:rPr>
        <w:t xml:space="preserve">. </w:t>
      </w:r>
      <w:r>
        <w:rPr>
          <w:sz w:val="28"/>
          <w:szCs w:val="28"/>
        </w:rPr>
        <w:t>Ладыков</w:t>
      </w:r>
    </w:p>
    <w:p w:rsidR="005B39A6" w:rsidRDefault="002D7A8A" w:rsidP="002D7A8A">
      <w:pPr>
        <w:spacing w:line="288" w:lineRule="auto"/>
        <w:ind w:firstLine="5103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4D600E" w:rsidRDefault="002D7A8A" w:rsidP="002D7A8A">
      <w:pPr>
        <w:tabs>
          <w:tab w:val="left" w:pos="6610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4D600E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4D600E">
        <w:rPr>
          <w:sz w:val="28"/>
          <w:szCs w:val="28"/>
        </w:rPr>
        <w:t xml:space="preserve"> администрации </w:t>
      </w:r>
    </w:p>
    <w:p w:rsidR="004D600E" w:rsidRDefault="004D600E" w:rsidP="002D7A8A">
      <w:pPr>
        <w:tabs>
          <w:tab w:val="left" w:pos="6610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города Чебоксары</w:t>
      </w:r>
    </w:p>
    <w:p w:rsidR="004D600E" w:rsidRDefault="004D600E" w:rsidP="002D7A8A">
      <w:pPr>
        <w:tabs>
          <w:tab w:val="left" w:pos="6610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от</w:t>
      </w:r>
      <w:r w:rsidR="009669DF">
        <w:rPr>
          <w:sz w:val="28"/>
          <w:szCs w:val="28"/>
        </w:rPr>
        <w:t xml:space="preserve"> 21.05.2020 </w:t>
      </w:r>
      <w:r>
        <w:rPr>
          <w:sz w:val="28"/>
          <w:szCs w:val="28"/>
        </w:rPr>
        <w:t>№</w:t>
      </w:r>
      <w:r w:rsidR="009669DF">
        <w:rPr>
          <w:sz w:val="28"/>
          <w:szCs w:val="28"/>
        </w:rPr>
        <w:t xml:space="preserve"> 897</w:t>
      </w:r>
    </w:p>
    <w:p w:rsidR="00E65655" w:rsidRDefault="00E65655" w:rsidP="005B39A6">
      <w:pPr>
        <w:rPr>
          <w:sz w:val="24"/>
          <w:szCs w:val="24"/>
        </w:rPr>
      </w:pPr>
    </w:p>
    <w:p w:rsidR="00E65655" w:rsidRDefault="00E65655" w:rsidP="00E65655">
      <w:pPr>
        <w:rPr>
          <w:sz w:val="24"/>
          <w:szCs w:val="24"/>
        </w:rPr>
      </w:pPr>
    </w:p>
    <w:p w:rsidR="00E65655" w:rsidRPr="00E65655" w:rsidRDefault="00E65655" w:rsidP="00E65655">
      <w:pPr>
        <w:spacing w:line="235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65655">
        <w:rPr>
          <w:rFonts w:eastAsia="Calibri"/>
          <w:b/>
          <w:sz w:val="28"/>
          <w:szCs w:val="28"/>
          <w:lang w:eastAsia="en-US"/>
        </w:rPr>
        <w:t xml:space="preserve">П Р А В И Л А </w:t>
      </w:r>
    </w:p>
    <w:p w:rsidR="00E65655" w:rsidRPr="00E65655" w:rsidRDefault="00E65655" w:rsidP="002D7A8A">
      <w:pPr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E65655">
        <w:rPr>
          <w:rFonts w:eastAsia="Calibri"/>
          <w:b/>
          <w:sz w:val="28"/>
          <w:szCs w:val="28"/>
          <w:lang w:eastAsia="en-US"/>
        </w:rPr>
        <w:t>выделения средств из бюджета</w:t>
      </w:r>
      <w:r w:rsidR="000B4DE2">
        <w:rPr>
          <w:rFonts w:eastAsia="Calibri"/>
          <w:b/>
          <w:sz w:val="28"/>
          <w:szCs w:val="28"/>
          <w:lang w:eastAsia="en-US"/>
        </w:rPr>
        <w:t xml:space="preserve"> города Чебоксары </w:t>
      </w:r>
      <w:r w:rsidRPr="00E65655">
        <w:rPr>
          <w:rFonts w:eastAsia="Calibri"/>
          <w:b/>
          <w:sz w:val="28"/>
          <w:szCs w:val="28"/>
          <w:lang w:eastAsia="en-US"/>
        </w:rPr>
        <w:t xml:space="preserve">в 2020 году </w:t>
      </w:r>
      <w:r w:rsidR="000B4DE2">
        <w:rPr>
          <w:rFonts w:eastAsia="Calibri"/>
          <w:b/>
          <w:sz w:val="28"/>
          <w:szCs w:val="28"/>
          <w:lang w:eastAsia="en-US"/>
        </w:rPr>
        <w:t xml:space="preserve">главным распорядителям средств бюджета города Чебоксары </w:t>
      </w:r>
      <w:r w:rsidRPr="00E65655">
        <w:rPr>
          <w:rFonts w:eastAsia="Calibri"/>
          <w:b/>
          <w:sz w:val="28"/>
          <w:szCs w:val="28"/>
          <w:lang w:eastAsia="en-US"/>
        </w:rPr>
        <w:t xml:space="preserve">в целях предоставления ими субсидий бюджетным и автономным учреждениям </w:t>
      </w:r>
      <w:r w:rsidR="000B4DE2">
        <w:rPr>
          <w:rFonts w:eastAsia="Calibri"/>
          <w:b/>
          <w:sz w:val="28"/>
          <w:szCs w:val="28"/>
          <w:lang w:eastAsia="en-US"/>
        </w:rPr>
        <w:t>города Чебоксары</w:t>
      </w:r>
      <w:r w:rsidRPr="00E65655">
        <w:rPr>
          <w:rFonts w:eastAsia="Calibri"/>
          <w:b/>
          <w:sz w:val="28"/>
          <w:szCs w:val="28"/>
          <w:lang w:eastAsia="en-US"/>
        </w:rPr>
        <w:t xml:space="preserve"> на оплату труда работников бюджетных и автономных учреждений </w:t>
      </w:r>
      <w:r w:rsidR="000B4DE2">
        <w:rPr>
          <w:rFonts w:eastAsia="Calibri"/>
          <w:b/>
          <w:sz w:val="28"/>
          <w:szCs w:val="28"/>
          <w:lang w:eastAsia="en-US"/>
        </w:rPr>
        <w:t>города Чебоксары</w:t>
      </w:r>
      <w:r w:rsidRPr="00E65655">
        <w:rPr>
          <w:rFonts w:eastAsia="Calibri"/>
          <w:b/>
          <w:sz w:val="28"/>
          <w:szCs w:val="28"/>
          <w:lang w:eastAsia="en-US"/>
        </w:rPr>
        <w:t xml:space="preserve"> и начисления на выплаты по оплате труда в связи с сокращением объемов предпринимательской и иной приносящей доход деятельности в условиях приостановления (ограничения) их деятельности в рамках мероприятий по противодействию распространению новой коронавирусной инфекции (COVID-19) на территории</w:t>
      </w:r>
      <w:r w:rsidR="008131A3">
        <w:rPr>
          <w:rFonts w:eastAsia="Calibri"/>
          <w:b/>
          <w:sz w:val="28"/>
          <w:szCs w:val="28"/>
          <w:lang w:eastAsia="en-US"/>
        </w:rPr>
        <w:t xml:space="preserve"> </w:t>
      </w:r>
      <w:r w:rsidR="007B2559">
        <w:rPr>
          <w:rFonts w:eastAsia="Calibri"/>
          <w:b/>
          <w:sz w:val="28"/>
          <w:szCs w:val="28"/>
          <w:lang w:eastAsia="en-US"/>
        </w:rPr>
        <w:t>города</w:t>
      </w:r>
      <w:r w:rsidR="008131A3">
        <w:rPr>
          <w:rFonts w:eastAsia="Calibri"/>
          <w:b/>
          <w:sz w:val="28"/>
          <w:szCs w:val="28"/>
          <w:lang w:eastAsia="en-US"/>
        </w:rPr>
        <w:t xml:space="preserve"> </w:t>
      </w:r>
      <w:r w:rsidR="007B2559">
        <w:rPr>
          <w:rFonts w:eastAsia="Calibri"/>
          <w:b/>
          <w:sz w:val="28"/>
          <w:szCs w:val="28"/>
          <w:lang w:eastAsia="en-US"/>
        </w:rPr>
        <w:t>Чебоксары</w:t>
      </w:r>
      <w:r w:rsidRPr="00E65655">
        <w:rPr>
          <w:rFonts w:eastAsia="Calibri"/>
          <w:b/>
          <w:sz w:val="28"/>
          <w:szCs w:val="28"/>
          <w:lang w:eastAsia="en-US"/>
        </w:rPr>
        <w:br/>
      </w:r>
    </w:p>
    <w:p w:rsidR="00E65655" w:rsidRPr="00E65655" w:rsidRDefault="00E65655" w:rsidP="00E6565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655">
        <w:rPr>
          <w:rFonts w:eastAsia="Calibri"/>
          <w:sz w:val="28"/>
          <w:szCs w:val="28"/>
          <w:lang w:eastAsia="en-US"/>
        </w:rPr>
        <w:t xml:space="preserve">1. Настоящие Правила устанавливают порядок определения объема и условия предоставления средств из бюджета </w:t>
      </w:r>
      <w:r w:rsidR="00E22D55">
        <w:rPr>
          <w:rFonts w:eastAsia="Calibri"/>
          <w:sz w:val="28"/>
          <w:szCs w:val="28"/>
          <w:lang w:eastAsia="en-US"/>
        </w:rPr>
        <w:t>города Чебоксары</w:t>
      </w:r>
      <w:r w:rsidRPr="00E65655">
        <w:rPr>
          <w:rFonts w:eastAsia="Calibri"/>
          <w:sz w:val="28"/>
          <w:szCs w:val="28"/>
          <w:lang w:eastAsia="en-US"/>
        </w:rPr>
        <w:t xml:space="preserve"> в 2020 году </w:t>
      </w:r>
      <w:r w:rsidR="00951115">
        <w:rPr>
          <w:rFonts w:eastAsia="Calibri"/>
          <w:sz w:val="28"/>
          <w:szCs w:val="28"/>
          <w:lang w:eastAsia="en-US"/>
        </w:rPr>
        <w:t>главным распорядителям средств бюджета города Чебоксары</w:t>
      </w:r>
      <w:r w:rsidRPr="00E65655">
        <w:rPr>
          <w:rFonts w:eastAsia="Calibri"/>
          <w:sz w:val="28"/>
          <w:szCs w:val="28"/>
          <w:lang w:eastAsia="en-US"/>
        </w:rPr>
        <w:t xml:space="preserve"> в целях предоставления ими субсидий бюджетным и автономным учреждениям </w:t>
      </w:r>
      <w:r w:rsidR="00951115">
        <w:rPr>
          <w:rFonts w:eastAsia="Calibri"/>
          <w:sz w:val="28"/>
          <w:szCs w:val="28"/>
          <w:lang w:eastAsia="en-US"/>
        </w:rPr>
        <w:t>города Чебоксары</w:t>
      </w:r>
      <w:r w:rsidRPr="00E65655">
        <w:rPr>
          <w:rFonts w:eastAsia="Calibri"/>
          <w:sz w:val="28"/>
          <w:szCs w:val="28"/>
          <w:lang w:eastAsia="en-US"/>
        </w:rPr>
        <w:t xml:space="preserve"> на оплату труда работников бюджетных и автономных учреждений </w:t>
      </w:r>
      <w:r w:rsidR="00951115">
        <w:rPr>
          <w:rFonts w:eastAsia="Calibri"/>
          <w:sz w:val="28"/>
          <w:szCs w:val="28"/>
          <w:lang w:eastAsia="en-US"/>
        </w:rPr>
        <w:t>города Чебоксары</w:t>
      </w:r>
      <w:r w:rsidRPr="00E65655">
        <w:rPr>
          <w:rFonts w:eastAsia="Calibri"/>
          <w:sz w:val="28"/>
          <w:szCs w:val="28"/>
          <w:lang w:eastAsia="en-US"/>
        </w:rPr>
        <w:t xml:space="preserve"> (далее – учреждение) и начисления на выплаты по оплате труда в связи с сокращением объемов предпринимательской и иной приносящей доход деятельности в условиях приостановления (ограничения) их деятельности в рамках мероприятий по противодействию распространению новой коронавирусной инфекции (COVID-19) на территории </w:t>
      </w:r>
      <w:r w:rsidR="00951115">
        <w:rPr>
          <w:rFonts w:eastAsia="Calibri"/>
          <w:sz w:val="28"/>
          <w:szCs w:val="28"/>
          <w:lang w:eastAsia="en-US"/>
        </w:rPr>
        <w:t>города Чебоксары</w:t>
      </w:r>
      <w:r w:rsidRPr="00E65655">
        <w:rPr>
          <w:rFonts w:eastAsia="Calibri"/>
          <w:sz w:val="28"/>
          <w:szCs w:val="28"/>
          <w:lang w:eastAsia="en-US"/>
        </w:rPr>
        <w:t xml:space="preserve"> (далее соответственно – оплата труда и страховые взносы, приносящая доход деятельность).</w:t>
      </w:r>
    </w:p>
    <w:p w:rsidR="00E65655" w:rsidRPr="00E65655" w:rsidRDefault="00E65655" w:rsidP="00E6565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655">
        <w:rPr>
          <w:rFonts w:eastAsia="Calibri"/>
          <w:sz w:val="28"/>
          <w:szCs w:val="28"/>
          <w:lang w:eastAsia="en-US"/>
        </w:rPr>
        <w:t xml:space="preserve">2. Выделение средств на цели, указанные в пункте 1 настоящих Правил, осуществляется </w:t>
      </w:r>
      <w:r w:rsidR="00B70E96">
        <w:rPr>
          <w:rFonts w:eastAsia="Calibri"/>
          <w:sz w:val="28"/>
          <w:szCs w:val="28"/>
          <w:lang w:eastAsia="en-US"/>
        </w:rPr>
        <w:t>главными распорядителями средств бюджета города Чебоксары</w:t>
      </w:r>
      <w:r w:rsidRPr="00E65655">
        <w:rPr>
          <w:rFonts w:eastAsia="Calibri"/>
          <w:sz w:val="28"/>
          <w:szCs w:val="28"/>
          <w:lang w:eastAsia="en-US"/>
        </w:rPr>
        <w:t xml:space="preserve">, выполняющим функции и полномочия учредителя учреждения (далее – учредитель), на основании их обращения в </w:t>
      </w:r>
      <w:r w:rsidR="00447E9B">
        <w:rPr>
          <w:rFonts w:eastAsia="Calibri"/>
          <w:sz w:val="28"/>
          <w:szCs w:val="28"/>
          <w:lang w:eastAsia="en-US"/>
        </w:rPr>
        <w:t>финансовое управление администрации города Чебоксары</w:t>
      </w:r>
      <w:r w:rsidRPr="00E65655">
        <w:rPr>
          <w:rFonts w:eastAsia="Calibri"/>
          <w:sz w:val="28"/>
          <w:szCs w:val="28"/>
          <w:lang w:eastAsia="en-US"/>
        </w:rPr>
        <w:t xml:space="preserve"> (далее – </w:t>
      </w:r>
      <w:proofErr w:type="spellStart"/>
      <w:r w:rsidR="00447E9B">
        <w:rPr>
          <w:rFonts w:eastAsia="Calibri"/>
          <w:sz w:val="28"/>
          <w:szCs w:val="28"/>
          <w:lang w:eastAsia="en-US"/>
        </w:rPr>
        <w:t>Финуправление</w:t>
      </w:r>
      <w:proofErr w:type="spellEnd"/>
      <w:r w:rsidRPr="00E65655">
        <w:rPr>
          <w:rFonts w:eastAsia="Calibri"/>
          <w:sz w:val="28"/>
          <w:szCs w:val="28"/>
          <w:lang w:eastAsia="en-US"/>
        </w:rPr>
        <w:t>).</w:t>
      </w:r>
    </w:p>
    <w:p w:rsidR="00E65655" w:rsidRPr="00E65655" w:rsidRDefault="00E65655" w:rsidP="00E6565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655">
        <w:rPr>
          <w:rFonts w:eastAsia="Calibri"/>
          <w:sz w:val="28"/>
          <w:szCs w:val="28"/>
          <w:lang w:eastAsia="en-US"/>
        </w:rPr>
        <w:t>3. Учредитель предоставляет полученные средства учреждению на цели, указанные в пункте 1 настоящих Правил, в виде субсидий в соответствии с абзацем вторым пункта 1 статьи 78</w:t>
      </w:r>
      <w:r w:rsidRPr="00E65655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E65655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в порядке, установленном постановлением </w:t>
      </w:r>
      <w:r w:rsidR="005945D9">
        <w:rPr>
          <w:rFonts w:eastAsia="Calibri"/>
          <w:sz w:val="28"/>
          <w:szCs w:val="28"/>
          <w:lang w:eastAsia="en-US"/>
        </w:rPr>
        <w:t xml:space="preserve">администрации города </w:t>
      </w:r>
      <w:r w:rsidR="005945D9" w:rsidRPr="005945D9">
        <w:rPr>
          <w:rFonts w:eastAsia="Calibri"/>
          <w:sz w:val="28"/>
          <w:szCs w:val="28"/>
          <w:lang w:eastAsia="en-US"/>
        </w:rPr>
        <w:t>Чебоксары</w:t>
      </w:r>
      <w:r w:rsidRPr="00E65655">
        <w:rPr>
          <w:rFonts w:eastAsia="Calibri"/>
          <w:sz w:val="28"/>
          <w:szCs w:val="28"/>
          <w:lang w:eastAsia="en-US"/>
        </w:rPr>
        <w:t xml:space="preserve"> от </w:t>
      </w:r>
      <w:r w:rsidR="005945D9" w:rsidRPr="005945D9">
        <w:rPr>
          <w:rFonts w:eastAsia="Calibri"/>
          <w:sz w:val="28"/>
          <w:szCs w:val="28"/>
          <w:lang w:eastAsia="en-US"/>
        </w:rPr>
        <w:t xml:space="preserve">11.11.2011 </w:t>
      </w:r>
      <w:r w:rsidRPr="00E65655">
        <w:rPr>
          <w:rFonts w:eastAsia="Calibri"/>
          <w:sz w:val="28"/>
          <w:szCs w:val="28"/>
          <w:lang w:eastAsia="en-US"/>
        </w:rPr>
        <w:t xml:space="preserve"> №</w:t>
      </w:r>
      <w:r w:rsidR="005945D9" w:rsidRPr="005945D9">
        <w:rPr>
          <w:rFonts w:eastAsia="Calibri"/>
          <w:sz w:val="28"/>
          <w:szCs w:val="28"/>
          <w:lang w:eastAsia="en-US"/>
        </w:rPr>
        <w:t xml:space="preserve"> 518</w:t>
      </w:r>
      <w:r w:rsidRPr="00E65655">
        <w:rPr>
          <w:rFonts w:eastAsia="Calibri"/>
          <w:sz w:val="28"/>
          <w:szCs w:val="28"/>
          <w:lang w:eastAsia="en-US"/>
        </w:rPr>
        <w:t xml:space="preserve"> </w:t>
      </w:r>
      <w:r w:rsidR="005945D9" w:rsidRPr="005945D9">
        <w:rPr>
          <w:rFonts w:eastAsia="Calibri"/>
          <w:sz w:val="28"/>
          <w:szCs w:val="28"/>
          <w:lang w:eastAsia="en-US"/>
        </w:rPr>
        <w:t>«</w:t>
      </w:r>
      <w:r w:rsidRPr="00E65655">
        <w:rPr>
          <w:rFonts w:eastAsia="Calibri"/>
          <w:sz w:val="28"/>
          <w:szCs w:val="28"/>
          <w:lang w:eastAsia="en-US"/>
        </w:rPr>
        <w:t xml:space="preserve">Об утверждении Порядка </w:t>
      </w:r>
      <w:r w:rsidR="005945D9" w:rsidRPr="005945D9">
        <w:rPr>
          <w:rFonts w:eastAsia="Calibri"/>
          <w:sz w:val="28"/>
          <w:szCs w:val="28"/>
          <w:lang w:eastAsia="en-US"/>
        </w:rPr>
        <w:t>предоставления субсидии муниципальным бюджетным и автономным учреждениям на иные цели</w:t>
      </w:r>
      <w:r w:rsidRPr="00E65655">
        <w:rPr>
          <w:rFonts w:eastAsia="Calibri"/>
          <w:sz w:val="28"/>
          <w:szCs w:val="28"/>
          <w:lang w:eastAsia="en-US"/>
        </w:rPr>
        <w:t xml:space="preserve">», в рамках реализации </w:t>
      </w:r>
      <w:r w:rsidR="005945D9" w:rsidRPr="005945D9">
        <w:rPr>
          <w:rFonts w:eastAsia="Calibri"/>
          <w:sz w:val="28"/>
          <w:szCs w:val="28"/>
          <w:lang w:eastAsia="en-US"/>
        </w:rPr>
        <w:t>муниципальных</w:t>
      </w:r>
      <w:r w:rsidRPr="00E65655">
        <w:rPr>
          <w:rFonts w:eastAsia="Calibri"/>
          <w:sz w:val="28"/>
          <w:szCs w:val="28"/>
          <w:lang w:eastAsia="en-US"/>
        </w:rPr>
        <w:t xml:space="preserve"> программ </w:t>
      </w:r>
      <w:r w:rsidR="005945D9" w:rsidRPr="005945D9">
        <w:rPr>
          <w:rFonts w:eastAsia="Calibri"/>
          <w:sz w:val="28"/>
          <w:szCs w:val="28"/>
          <w:lang w:eastAsia="en-US"/>
        </w:rPr>
        <w:t>города Чебоксары</w:t>
      </w:r>
      <w:r w:rsidRPr="00E65655">
        <w:rPr>
          <w:rFonts w:eastAsia="Calibri"/>
          <w:sz w:val="28"/>
          <w:szCs w:val="28"/>
          <w:lang w:eastAsia="en-US"/>
        </w:rPr>
        <w:t>.</w:t>
      </w:r>
    </w:p>
    <w:p w:rsidR="00E65655" w:rsidRPr="00E65655" w:rsidRDefault="00E65655" w:rsidP="00E6565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655">
        <w:rPr>
          <w:rFonts w:eastAsia="Calibri"/>
          <w:sz w:val="28"/>
          <w:szCs w:val="28"/>
          <w:lang w:eastAsia="en-US"/>
        </w:rPr>
        <w:t>4. Условия выделения средств из бюджета</w:t>
      </w:r>
      <w:r w:rsidR="00C83CAA">
        <w:rPr>
          <w:rFonts w:eastAsia="Calibri"/>
          <w:sz w:val="28"/>
          <w:szCs w:val="28"/>
          <w:lang w:eastAsia="en-US"/>
        </w:rPr>
        <w:t xml:space="preserve"> города Чебоксары</w:t>
      </w:r>
      <w:r w:rsidRPr="00E65655">
        <w:rPr>
          <w:rFonts w:eastAsia="Calibri"/>
          <w:sz w:val="28"/>
          <w:szCs w:val="28"/>
          <w:lang w:eastAsia="en-US"/>
        </w:rPr>
        <w:t xml:space="preserve"> учредителю на цели, указанные в пункте 1 настоящего постановления:</w:t>
      </w:r>
    </w:p>
    <w:p w:rsidR="00E65655" w:rsidRPr="00E65655" w:rsidRDefault="00E65655" w:rsidP="00E656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655">
        <w:rPr>
          <w:rFonts w:eastAsia="Calibri"/>
          <w:sz w:val="28"/>
          <w:szCs w:val="28"/>
          <w:lang w:eastAsia="en-US"/>
        </w:rPr>
        <w:t>наличие решения учредителя о приостановлении (ограничении) деятельности учреждения;</w:t>
      </w:r>
    </w:p>
    <w:p w:rsidR="00E65655" w:rsidRPr="00E65655" w:rsidRDefault="00E65655" w:rsidP="00E656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655">
        <w:rPr>
          <w:rFonts w:eastAsia="Calibri"/>
          <w:sz w:val="28"/>
          <w:szCs w:val="28"/>
          <w:lang w:eastAsia="en-US"/>
        </w:rPr>
        <w:t xml:space="preserve">на дату обращения учредителя о выделении средств из бюджета </w:t>
      </w:r>
      <w:r w:rsidR="00D25113">
        <w:rPr>
          <w:rFonts w:eastAsia="Calibri"/>
          <w:sz w:val="28"/>
          <w:szCs w:val="28"/>
          <w:lang w:eastAsia="en-US"/>
        </w:rPr>
        <w:t>города Чебоксары</w:t>
      </w:r>
      <w:r w:rsidRPr="00E65655">
        <w:rPr>
          <w:rFonts w:eastAsia="Calibri"/>
          <w:sz w:val="28"/>
          <w:szCs w:val="28"/>
          <w:lang w:eastAsia="en-US"/>
        </w:rPr>
        <w:t xml:space="preserve"> на лицевом счете учреждения объем бюджетных ассигнований и </w:t>
      </w:r>
      <w:r w:rsidRPr="00E65655">
        <w:rPr>
          <w:rFonts w:eastAsia="Calibri"/>
          <w:sz w:val="28"/>
          <w:szCs w:val="28"/>
          <w:lang w:eastAsia="en-US"/>
        </w:rPr>
        <w:lastRenderedPageBreak/>
        <w:t>средств от приносящей доход деятельности недостаточен для обеспечения исполнения обязательств по оплате труда и страховым взносам.</w:t>
      </w:r>
    </w:p>
    <w:p w:rsidR="00E65655" w:rsidRPr="00E65655" w:rsidRDefault="00E65655" w:rsidP="00E656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655">
        <w:rPr>
          <w:rFonts w:eastAsia="Calibri"/>
          <w:sz w:val="28"/>
          <w:szCs w:val="28"/>
          <w:lang w:eastAsia="en-US"/>
        </w:rPr>
        <w:t>5. Источником предоставления средств на цели, указанные в пункте 1 настоящих Правил, являются:</w:t>
      </w:r>
    </w:p>
    <w:p w:rsidR="00E65655" w:rsidRPr="00E65655" w:rsidRDefault="00E65655" w:rsidP="00E656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655">
        <w:rPr>
          <w:rFonts w:eastAsia="Calibri"/>
          <w:sz w:val="28"/>
          <w:szCs w:val="28"/>
          <w:lang w:eastAsia="en-US"/>
        </w:rPr>
        <w:t xml:space="preserve">бюджетные ассигнования, предусмотренные учредителю </w:t>
      </w:r>
      <w:r w:rsidR="00D25113">
        <w:rPr>
          <w:rFonts w:eastAsia="Calibri"/>
          <w:sz w:val="28"/>
          <w:szCs w:val="28"/>
          <w:lang w:eastAsia="en-US"/>
        </w:rPr>
        <w:t xml:space="preserve">решением Чебоксарского городского Собрания депутатов </w:t>
      </w:r>
      <w:r w:rsidRPr="00E65655">
        <w:rPr>
          <w:rFonts w:eastAsia="Calibri"/>
          <w:sz w:val="28"/>
          <w:szCs w:val="28"/>
          <w:lang w:eastAsia="en-US"/>
        </w:rPr>
        <w:t xml:space="preserve"> «О </w:t>
      </w:r>
      <w:r w:rsidR="00D25113">
        <w:rPr>
          <w:rFonts w:eastAsia="Calibri"/>
          <w:sz w:val="28"/>
          <w:szCs w:val="28"/>
          <w:lang w:eastAsia="en-US"/>
        </w:rPr>
        <w:t xml:space="preserve">бюджете города Чебоксары </w:t>
      </w:r>
      <w:r w:rsidRPr="00E65655">
        <w:rPr>
          <w:rFonts w:eastAsia="Calibri"/>
          <w:sz w:val="28"/>
          <w:szCs w:val="28"/>
          <w:lang w:eastAsia="en-US"/>
        </w:rPr>
        <w:t>на 2020 год и на плановый период 2021 и 2022 годов»;</w:t>
      </w:r>
    </w:p>
    <w:p w:rsidR="00E65655" w:rsidRPr="00E65655" w:rsidRDefault="00E65655" w:rsidP="00E656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655">
        <w:rPr>
          <w:rFonts w:eastAsia="Calibri"/>
          <w:sz w:val="28"/>
          <w:szCs w:val="28"/>
          <w:lang w:eastAsia="en-US"/>
        </w:rPr>
        <w:t xml:space="preserve">средства </w:t>
      </w:r>
      <w:r w:rsidR="003B6055">
        <w:rPr>
          <w:rFonts w:eastAsia="Calibri"/>
          <w:sz w:val="28"/>
          <w:szCs w:val="28"/>
          <w:lang w:eastAsia="en-US"/>
        </w:rPr>
        <w:t>р</w:t>
      </w:r>
      <w:r w:rsidRPr="00E65655">
        <w:rPr>
          <w:rFonts w:eastAsia="Calibri"/>
          <w:sz w:val="28"/>
          <w:szCs w:val="28"/>
          <w:lang w:eastAsia="en-US"/>
        </w:rPr>
        <w:t xml:space="preserve">езервного фонда </w:t>
      </w:r>
      <w:r w:rsidR="003B6055">
        <w:rPr>
          <w:rFonts w:eastAsia="Calibri"/>
          <w:sz w:val="28"/>
          <w:szCs w:val="28"/>
          <w:lang w:eastAsia="en-US"/>
        </w:rPr>
        <w:t>администрации города Чебоксары</w:t>
      </w:r>
      <w:r w:rsidRPr="00E65655">
        <w:rPr>
          <w:rFonts w:eastAsia="Calibri"/>
          <w:sz w:val="28"/>
          <w:szCs w:val="28"/>
          <w:lang w:eastAsia="en-US"/>
        </w:rPr>
        <w:t>.</w:t>
      </w:r>
    </w:p>
    <w:p w:rsidR="00E65655" w:rsidRPr="00E65655" w:rsidRDefault="0098265D" w:rsidP="00E656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 Подведомственные учреждения</w:t>
      </w:r>
      <w:r w:rsidR="00E65655" w:rsidRPr="00E6565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представляют учредителю </w:t>
      </w:r>
      <w:r w:rsidR="00E65655" w:rsidRPr="00E65655">
        <w:rPr>
          <w:rFonts w:eastAsia="Calibri"/>
          <w:sz w:val="28"/>
          <w:szCs w:val="28"/>
          <w:lang w:eastAsia="en-US"/>
        </w:rPr>
        <w:t>обращени</w:t>
      </w:r>
      <w:r w:rsidR="009128FA">
        <w:rPr>
          <w:rFonts w:eastAsia="Calibri"/>
          <w:sz w:val="28"/>
          <w:szCs w:val="28"/>
          <w:lang w:eastAsia="en-US"/>
        </w:rPr>
        <w:t>я</w:t>
      </w:r>
      <w:r w:rsidR="00E65655" w:rsidRPr="00E65655">
        <w:rPr>
          <w:rFonts w:eastAsia="Calibri"/>
          <w:sz w:val="28"/>
          <w:szCs w:val="28"/>
          <w:lang w:eastAsia="en-US"/>
        </w:rPr>
        <w:t xml:space="preserve"> о выделении средств на цели, указан</w:t>
      </w:r>
      <w:r w:rsidR="00015579">
        <w:rPr>
          <w:rFonts w:eastAsia="Calibri"/>
          <w:sz w:val="28"/>
          <w:szCs w:val="28"/>
          <w:lang w:eastAsia="en-US"/>
        </w:rPr>
        <w:t>ные в пункте 1 настоящих Правил</w:t>
      </w:r>
      <w:r w:rsidR="009128FA">
        <w:rPr>
          <w:rFonts w:eastAsia="Calibri"/>
          <w:sz w:val="28"/>
          <w:szCs w:val="28"/>
          <w:lang w:eastAsia="en-US"/>
        </w:rPr>
        <w:t>,</w:t>
      </w:r>
      <w:r w:rsidR="00015579">
        <w:rPr>
          <w:rFonts w:eastAsia="Calibri"/>
          <w:sz w:val="28"/>
          <w:szCs w:val="28"/>
          <w:lang w:eastAsia="en-US"/>
        </w:rPr>
        <w:t xml:space="preserve"> </w:t>
      </w:r>
      <w:r w:rsidR="009128FA">
        <w:rPr>
          <w:rFonts w:eastAsia="Calibri"/>
          <w:sz w:val="28"/>
          <w:szCs w:val="28"/>
          <w:lang w:eastAsia="en-US"/>
        </w:rPr>
        <w:t>к которым</w:t>
      </w:r>
      <w:r w:rsidR="00625544">
        <w:rPr>
          <w:rFonts w:eastAsia="Calibri"/>
          <w:sz w:val="28"/>
          <w:szCs w:val="28"/>
          <w:lang w:eastAsia="en-US"/>
        </w:rPr>
        <w:t xml:space="preserve"> прилагаются</w:t>
      </w:r>
      <w:r w:rsidR="00E65655" w:rsidRPr="00E65655">
        <w:rPr>
          <w:rFonts w:eastAsia="Calibri"/>
          <w:sz w:val="28"/>
          <w:szCs w:val="28"/>
          <w:lang w:eastAsia="en-US"/>
        </w:rPr>
        <w:t>:</w:t>
      </w:r>
    </w:p>
    <w:p w:rsidR="00E65655" w:rsidRPr="00E65655" w:rsidRDefault="00E65655" w:rsidP="00E656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655">
        <w:rPr>
          <w:rFonts w:eastAsia="Calibri"/>
          <w:sz w:val="28"/>
          <w:szCs w:val="28"/>
          <w:lang w:eastAsia="en-US"/>
        </w:rPr>
        <w:t>расчет объема средств в соответствии с пунктом 7 настоящих Правил;</w:t>
      </w:r>
    </w:p>
    <w:p w:rsidR="00E65655" w:rsidRPr="00E65655" w:rsidRDefault="00E65655" w:rsidP="00E656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655">
        <w:rPr>
          <w:rFonts w:eastAsia="Calibri"/>
          <w:sz w:val="28"/>
          <w:szCs w:val="28"/>
          <w:lang w:eastAsia="en-US"/>
        </w:rPr>
        <w:t>копии штатного расписания и тарификационного списка (при наличии), действующих на первое число месяца, на который осуществлен расчет;</w:t>
      </w:r>
    </w:p>
    <w:p w:rsidR="00E65655" w:rsidRPr="00E65655" w:rsidRDefault="00E65655" w:rsidP="00E656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655">
        <w:rPr>
          <w:rFonts w:eastAsia="Calibri"/>
          <w:sz w:val="28"/>
          <w:szCs w:val="28"/>
          <w:lang w:eastAsia="en-US"/>
        </w:rPr>
        <w:t>сведения о фактической численности работников учреждения на 1 января 2020 г. и на первое число месяца, на который осуществляется расчет;</w:t>
      </w:r>
    </w:p>
    <w:p w:rsidR="00E65655" w:rsidRPr="00E65655" w:rsidRDefault="00E65655" w:rsidP="00E656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655">
        <w:rPr>
          <w:rFonts w:eastAsia="Calibri"/>
          <w:sz w:val="28"/>
          <w:szCs w:val="28"/>
          <w:lang w:eastAsia="en-US"/>
        </w:rPr>
        <w:t>справку кредитной организации о состоянии лицевого счета учреждения на 1 января 2020 г., на дату обраще</w:t>
      </w:r>
      <w:r w:rsidR="00E842F6">
        <w:rPr>
          <w:rFonts w:eastAsia="Calibri"/>
          <w:sz w:val="28"/>
          <w:szCs w:val="28"/>
          <w:lang w:eastAsia="en-US"/>
        </w:rPr>
        <w:t>ния и выписку из лицевого счета</w:t>
      </w:r>
      <w:r w:rsidR="00DC493A">
        <w:rPr>
          <w:rFonts w:eastAsia="Calibri"/>
          <w:sz w:val="28"/>
          <w:szCs w:val="28"/>
          <w:lang w:eastAsia="en-US"/>
        </w:rPr>
        <w:t xml:space="preserve"> </w:t>
      </w:r>
      <w:r w:rsidR="00E842F6">
        <w:rPr>
          <w:rFonts w:eastAsia="Calibri"/>
          <w:sz w:val="28"/>
          <w:szCs w:val="28"/>
          <w:lang w:eastAsia="en-US"/>
        </w:rPr>
        <w:t>за</w:t>
      </w:r>
      <w:r w:rsidR="00DC493A">
        <w:rPr>
          <w:rFonts w:eastAsia="Calibri"/>
          <w:sz w:val="28"/>
          <w:szCs w:val="28"/>
          <w:lang w:eastAsia="en-US"/>
        </w:rPr>
        <w:t xml:space="preserve"> </w:t>
      </w:r>
      <w:r w:rsidR="00E842F6">
        <w:rPr>
          <w:rFonts w:eastAsia="Calibri"/>
          <w:sz w:val="28"/>
          <w:szCs w:val="28"/>
          <w:lang w:eastAsia="en-US"/>
        </w:rPr>
        <w:t>период</w:t>
      </w:r>
      <w:r w:rsidR="00DC493A">
        <w:rPr>
          <w:rFonts w:eastAsia="Calibri"/>
          <w:sz w:val="28"/>
          <w:szCs w:val="28"/>
          <w:lang w:eastAsia="en-US"/>
        </w:rPr>
        <w:t xml:space="preserve"> </w:t>
      </w:r>
      <w:r w:rsidRPr="00E65655">
        <w:rPr>
          <w:rFonts w:eastAsia="Calibri"/>
          <w:sz w:val="28"/>
          <w:szCs w:val="28"/>
          <w:lang w:eastAsia="en-US"/>
        </w:rPr>
        <w:t>с 1 марта 2020 г. по дату обращения (представляются по всем счетам, открытым учреждению в кредитных организациях);</w:t>
      </w:r>
    </w:p>
    <w:p w:rsidR="00E65655" w:rsidRDefault="00E65655" w:rsidP="00E656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655">
        <w:rPr>
          <w:rFonts w:eastAsia="Calibri"/>
          <w:sz w:val="28"/>
          <w:szCs w:val="28"/>
          <w:lang w:eastAsia="en-US"/>
        </w:rPr>
        <w:t xml:space="preserve">сведения о недополученных средствах от приносящей доход деятельности в связи с ограничительными и иными мероприятиями по противодействию распространению новой коронавирусной инфекции (COVID-19) на территории Чувашской Республики с указанием источников получения доходов; </w:t>
      </w:r>
    </w:p>
    <w:p w:rsidR="00625544" w:rsidRPr="00E65655" w:rsidRDefault="00625544" w:rsidP="00E656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первичную документацию по учету рабочего времени и расчетов с персоналом по оплате труда.</w:t>
      </w:r>
    </w:p>
    <w:p w:rsidR="00E65655" w:rsidRPr="00E65655" w:rsidRDefault="00E65655" w:rsidP="00E656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655">
        <w:rPr>
          <w:rFonts w:eastAsia="Calibri"/>
          <w:sz w:val="28"/>
          <w:szCs w:val="28"/>
          <w:lang w:eastAsia="en-US"/>
        </w:rPr>
        <w:t>7. Расчет объема средств на цели, указанные в пункте 1 настоящих Правил, осуществляется по формуле</w:t>
      </w:r>
    </w:p>
    <w:p w:rsidR="00E65655" w:rsidRPr="00E65655" w:rsidRDefault="00E65655" w:rsidP="00E6565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65655" w:rsidRPr="00E65655" w:rsidRDefault="00E65655" w:rsidP="00E6565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E65655">
        <w:rPr>
          <w:rFonts w:eastAsia="Calibri"/>
          <w:sz w:val="28"/>
          <w:szCs w:val="28"/>
          <w:lang w:eastAsia="en-US"/>
        </w:rPr>
        <w:t>О</w:t>
      </w:r>
      <w:r w:rsidRPr="00E65655">
        <w:rPr>
          <w:rFonts w:eastAsia="Calibri"/>
          <w:sz w:val="28"/>
          <w:szCs w:val="28"/>
          <w:vertAlign w:val="subscript"/>
          <w:lang w:eastAsia="en-US"/>
        </w:rPr>
        <w:t>с</w:t>
      </w:r>
      <w:r w:rsidRPr="00E65655">
        <w:rPr>
          <w:rFonts w:eastAsia="Calibri"/>
          <w:sz w:val="28"/>
          <w:szCs w:val="28"/>
          <w:lang w:eastAsia="en-US"/>
        </w:rPr>
        <w:t xml:space="preserve"> = Ч × </w:t>
      </w:r>
      <w:proofErr w:type="spellStart"/>
      <w:r w:rsidRPr="00E65655">
        <w:rPr>
          <w:rFonts w:eastAsia="Calibri"/>
          <w:sz w:val="28"/>
          <w:szCs w:val="28"/>
          <w:lang w:eastAsia="en-US"/>
        </w:rPr>
        <w:t>СрЗПТК</w:t>
      </w:r>
      <w:proofErr w:type="spellEnd"/>
      <w:r w:rsidRPr="00E65655">
        <w:rPr>
          <w:rFonts w:eastAsia="Calibri"/>
          <w:sz w:val="28"/>
          <w:szCs w:val="28"/>
          <w:lang w:eastAsia="en-US"/>
        </w:rPr>
        <w:t xml:space="preserve"> × К × 1,302,</w:t>
      </w:r>
    </w:p>
    <w:p w:rsidR="00E65655" w:rsidRPr="00E65655" w:rsidRDefault="00E65655" w:rsidP="00E656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65655" w:rsidRPr="00E65655" w:rsidRDefault="00E65655" w:rsidP="00E656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655">
        <w:rPr>
          <w:rFonts w:eastAsia="Calibri"/>
          <w:sz w:val="28"/>
          <w:szCs w:val="28"/>
          <w:lang w:eastAsia="en-US"/>
        </w:rPr>
        <w:t>где:</w:t>
      </w:r>
    </w:p>
    <w:p w:rsidR="00E65655" w:rsidRPr="00E65655" w:rsidRDefault="00E65655" w:rsidP="00E656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655">
        <w:rPr>
          <w:rFonts w:eastAsia="Calibri"/>
          <w:sz w:val="28"/>
          <w:szCs w:val="28"/>
          <w:lang w:eastAsia="en-US"/>
        </w:rPr>
        <w:t>О</w:t>
      </w:r>
      <w:r w:rsidRPr="00E65655">
        <w:rPr>
          <w:rFonts w:eastAsia="Calibri"/>
          <w:sz w:val="28"/>
          <w:szCs w:val="28"/>
          <w:vertAlign w:val="subscript"/>
          <w:lang w:eastAsia="en-US"/>
        </w:rPr>
        <w:t>с</w:t>
      </w:r>
      <w:r w:rsidRPr="00E65655">
        <w:rPr>
          <w:rFonts w:eastAsia="Calibri"/>
          <w:sz w:val="28"/>
          <w:szCs w:val="28"/>
          <w:lang w:eastAsia="en-US"/>
        </w:rPr>
        <w:t xml:space="preserve"> – общий объем потребности в средствах в расчете на месяц;</w:t>
      </w:r>
    </w:p>
    <w:p w:rsidR="00E65655" w:rsidRPr="00E65655" w:rsidRDefault="00E65655" w:rsidP="00E656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655">
        <w:rPr>
          <w:rFonts w:eastAsia="Calibri"/>
          <w:sz w:val="28"/>
          <w:szCs w:val="28"/>
          <w:lang w:eastAsia="en-US"/>
        </w:rPr>
        <w:t>Ч – фактическая численность работников учреждения на первое число месяца, на</w:t>
      </w:r>
      <w:r w:rsidR="00DB1214">
        <w:rPr>
          <w:rFonts w:eastAsia="Calibri"/>
          <w:sz w:val="28"/>
          <w:szCs w:val="28"/>
          <w:lang w:eastAsia="en-US"/>
        </w:rPr>
        <w:t xml:space="preserve"> который осуществляется расчет</w:t>
      </w:r>
      <w:r w:rsidRPr="00E65655">
        <w:rPr>
          <w:rFonts w:eastAsia="Calibri"/>
          <w:sz w:val="28"/>
          <w:szCs w:val="28"/>
          <w:lang w:eastAsia="en-US"/>
        </w:rPr>
        <w:t>;</w:t>
      </w:r>
    </w:p>
    <w:p w:rsidR="00E65655" w:rsidRPr="00E65655" w:rsidRDefault="00E65655" w:rsidP="00E656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65655">
        <w:rPr>
          <w:rFonts w:eastAsia="Calibri"/>
          <w:sz w:val="28"/>
          <w:szCs w:val="28"/>
          <w:lang w:eastAsia="en-US"/>
        </w:rPr>
        <w:t>СрЗПТК</w:t>
      </w:r>
      <w:proofErr w:type="spellEnd"/>
      <w:r w:rsidRPr="00E65655">
        <w:rPr>
          <w:rFonts w:eastAsia="Calibri"/>
          <w:sz w:val="28"/>
          <w:szCs w:val="28"/>
          <w:lang w:eastAsia="en-US"/>
        </w:rPr>
        <w:t xml:space="preserve"> – размер среднего дневного заработка работников, рассчитанный в соответствии со статьей 139 Трудового кодекса Российской Федерации (кроме случаев определения среднего заработка для оплаты отпусков и выплаты компенсаций за неиспользованные отпуска);</w:t>
      </w:r>
    </w:p>
    <w:p w:rsidR="00E65655" w:rsidRPr="00E65655" w:rsidRDefault="00E65655" w:rsidP="00E656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655">
        <w:rPr>
          <w:rFonts w:eastAsia="Calibri"/>
          <w:sz w:val="28"/>
          <w:szCs w:val="28"/>
          <w:lang w:eastAsia="en-US"/>
        </w:rPr>
        <w:t>К – количество рабочих дней месяца, на который осуществляется расчет.</w:t>
      </w:r>
    </w:p>
    <w:p w:rsidR="00B5668E" w:rsidRDefault="00E65655" w:rsidP="00E656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655">
        <w:rPr>
          <w:rFonts w:eastAsia="Calibri"/>
          <w:sz w:val="28"/>
          <w:szCs w:val="28"/>
          <w:lang w:eastAsia="en-US"/>
        </w:rPr>
        <w:t>8. </w:t>
      </w:r>
      <w:proofErr w:type="spellStart"/>
      <w:r w:rsidR="00C60191">
        <w:rPr>
          <w:rFonts w:eastAsia="Calibri"/>
          <w:sz w:val="28"/>
          <w:szCs w:val="28"/>
          <w:lang w:eastAsia="en-US"/>
        </w:rPr>
        <w:t>Финуправление</w:t>
      </w:r>
      <w:proofErr w:type="spellEnd"/>
      <w:r w:rsidRPr="00E65655">
        <w:rPr>
          <w:rFonts w:eastAsia="Calibri"/>
          <w:sz w:val="28"/>
          <w:szCs w:val="28"/>
          <w:lang w:eastAsia="en-US"/>
        </w:rPr>
        <w:t xml:space="preserve"> рассматривает обращение учредителя </w:t>
      </w:r>
      <w:r w:rsidR="006772EE">
        <w:rPr>
          <w:rFonts w:eastAsia="Calibri"/>
          <w:sz w:val="28"/>
          <w:szCs w:val="28"/>
          <w:lang w:eastAsia="en-US"/>
        </w:rPr>
        <w:t>с обоснованием расчетов и</w:t>
      </w:r>
      <w:r w:rsidR="00935FD7">
        <w:rPr>
          <w:rFonts w:eastAsia="Calibri"/>
          <w:sz w:val="28"/>
          <w:szCs w:val="28"/>
          <w:lang w:eastAsia="en-US"/>
        </w:rPr>
        <w:t xml:space="preserve"> </w:t>
      </w:r>
      <w:r w:rsidR="00B5668E">
        <w:rPr>
          <w:rFonts w:eastAsia="Calibri"/>
          <w:sz w:val="28"/>
          <w:szCs w:val="28"/>
          <w:lang w:eastAsia="en-US"/>
        </w:rPr>
        <w:t xml:space="preserve">учетом предложений </w:t>
      </w:r>
      <w:r w:rsidR="00B5668E" w:rsidRPr="00B5668E">
        <w:rPr>
          <w:rFonts w:eastAsia="Calibri"/>
          <w:sz w:val="28"/>
          <w:szCs w:val="28"/>
          <w:lang w:eastAsia="en-US"/>
        </w:rPr>
        <w:t xml:space="preserve">о перераспределении бюджетных ассигнований, выделенных учредителю из бюджета города Чебоксары в 2020 году и высвобождающихся в связи с отказом от проведения </w:t>
      </w:r>
      <w:r w:rsidR="00B5668E" w:rsidRPr="00B5668E">
        <w:rPr>
          <w:rFonts w:eastAsia="Calibri"/>
          <w:sz w:val="28"/>
          <w:szCs w:val="28"/>
          <w:lang w:eastAsia="en-US"/>
        </w:rPr>
        <w:lastRenderedPageBreak/>
        <w:t>в 2020 году мероприятий, либо о перераспределении иных расходов, не относящихся к приоритетным.</w:t>
      </w:r>
    </w:p>
    <w:p w:rsidR="00B5668E" w:rsidRPr="00E65655" w:rsidRDefault="00B5668E" w:rsidP="00E656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proofErr w:type="spellStart"/>
      <w:r>
        <w:rPr>
          <w:rFonts w:eastAsia="Calibri"/>
          <w:sz w:val="28"/>
          <w:szCs w:val="28"/>
          <w:lang w:eastAsia="en-US"/>
        </w:rPr>
        <w:t>Финуправление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B5668E">
        <w:rPr>
          <w:rFonts w:eastAsia="Calibri"/>
          <w:sz w:val="28"/>
          <w:szCs w:val="28"/>
          <w:lang w:eastAsia="en-US"/>
        </w:rPr>
        <w:t>сообщает</w:t>
      </w:r>
      <w:r>
        <w:rPr>
          <w:rFonts w:eastAsia="Calibri"/>
          <w:sz w:val="28"/>
          <w:szCs w:val="28"/>
          <w:lang w:eastAsia="en-US"/>
        </w:rPr>
        <w:t xml:space="preserve"> учредителю</w:t>
      </w:r>
      <w:r w:rsidRPr="00B5668E">
        <w:rPr>
          <w:rFonts w:eastAsia="Calibri"/>
          <w:sz w:val="28"/>
          <w:szCs w:val="28"/>
          <w:lang w:eastAsia="en-US"/>
        </w:rPr>
        <w:t xml:space="preserve"> о результатах  рассмотрения </w:t>
      </w:r>
      <w:r>
        <w:rPr>
          <w:rFonts w:eastAsia="Calibri"/>
          <w:sz w:val="28"/>
          <w:szCs w:val="28"/>
          <w:lang w:eastAsia="en-US"/>
        </w:rPr>
        <w:t xml:space="preserve">обращения </w:t>
      </w:r>
      <w:r w:rsidRPr="00B5668E">
        <w:rPr>
          <w:rFonts w:eastAsia="Calibri"/>
          <w:sz w:val="28"/>
          <w:szCs w:val="28"/>
          <w:lang w:eastAsia="en-US"/>
        </w:rPr>
        <w:t>в течение пяти рабочих дней со дня регистрации обращения, указанного в пункте 2 настоящих Правил</w:t>
      </w:r>
      <w:r>
        <w:rPr>
          <w:rFonts w:eastAsia="Calibri"/>
          <w:sz w:val="28"/>
          <w:szCs w:val="28"/>
          <w:lang w:eastAsia="en-US"/>
        </w:rPr>
        <w:t>.</w:t>
      </w:r>
    </w:p>
    <w:p w:rsidR="00E65655" w:rsidRPr="00E65655" w:rsidRDefault="00E65655" w:rsidP="00E656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655">
        <w:rPr>
          <w:rFonts w:eastAsia="Calibri"/>
          <w:sz w:val="28"/>
          <w:szCs w:val="28"/>
          <w:lang w:eastAsia="en-US"/>
        </w:rPr>
        <w:t xml:space="preserve">10. Учредитель ежемесячно не позднее 15 числа месяца, следующего за отчетным месяцем, представляет в </w:t>
      </w:r>
      <w:proofErr w:type="spellStart"/>
      <w:r w:rsidR="00C60559">
        <w:rPr>
          <w:rFonts w:eastAsia="Calibri"/>
          <w:sz w:val="28"/>
          <w:szCs w:val="28"/>
          <w:lang w:eastAsia="en-US"/>
        </w:rPr>
        <w:t>Финуправление</w:t>
      </w:r>
      <w:proofErr w:type="spellEnd"/>
      <w:r w:rsidRPr="00E65655">
        <w:rPr>
          <w:rFonts w:eastAsia="Calibri"/>
          <w:sz w:val="28"/>
          <w:szCs w:val="28"/>
          <w:lang w:eastAsia="en-US"/>
        </w:rPr>
        <w:t xml:space="preserve"> отчет об использовании выделенных средств.</w:t>
      </w:r>
    </w:p>
    <w:p w:rsidR="00E65655" w:rsidRPr="00E65655" w:rsidRDefault="00E65655" w:rsidP="00E656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655">
        <w:rPr>
          <w:rFonts w:eastAsia="Calibri"/>
          <w:sz w:val="28"/>
          <w:szCs w:val="28"/>
          <w:lang w:eastAsia="en-US"/>
        </w:rPr>
        <w:t>11. </w:t>
      </w:r>
      <w:r w:rsidR="0078066B">
        <w:rPr>
          <w:rFonts w:eastAsia="Calibri"/>
          <w:sz w:val="28"/>
          <w:szCs w:val="28"/>
          <w:lang w:eastAsia="en-US"/>
        </w:rPr>
        <w:t xml:space="preserve">Учредитель </w:t>
      </w:r>
      <w:r w:rsidRPr="00E65655">
        <w:rPr>
          <w:rFonts w:eastAsia="Calibri"/>
          <w:sz w:val="28"/>
          <w:szCs w:val="28"/>
          <w:lang w:eastAsia="en-US"/>
        </w:rPr>
        <w:t xml:space="preserve">обеспечивает возврат в бюджет </w:t>
      </w:r>
      <w:r w:rsidR="00C60559">
        <w:rPr>
          <w:rFonts w:eastAsia="Calibri"/>
          <w:sz w:val="28"/>
          <w:szCs w:val="28"/>
          <w:lang w:eastAsia="en-US"/>
        </w:rPr>
        <w:t>города Чебоксары</w:t>
      </w:r>
      <w:r w:rsidRPr="00E65655">
        <w:rPr>
          <w:rFonts w:eastAsia="Calibri"/>
          <w:sz w:val="28"/>
          <w:szCs w:val="28"/>
          <w:lang w:eastAsia="en-US"/>
        </w:rPr>
        <w:t xml:space="preserve"> не использованных учреждением средств не позднее последнего дня месяца, следующего за отчетным.</w:t>
      </w:r>
    </w:p>
    <w:p w:rsidR="00E65655" w:rsidRPr="00E65655" w:rsidRDefault="00E65655" w:rsidP="00E65655">
      <w:pPr>
        <w:rPr>
          <w:rFonts w:eastAsia="Calibri"/>
          <w:sz w:val="28"/>
          <w:szCs w:val="28"/>
          <w:lang w:eastAsia="en-US"/>
        </w:rPr>
      </w:pPr>
    </w:p>
    <w:p w:rsidR="005B39A6" w:rsidRPr="00E65655" w:rsidRDefault="002D7A8A" w:rsidP="002D7A8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bookmarkStart w:id="0" w:name="_GoBack"/>
      <w:bookmarkEnd w:id="0"/>
    </w:p>
    <w:sectPr w:rsidR="005B39A6" w:rsidRPr="00E65655" w:rsidSect="003E4E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C2"/>
    <w:rsid w:val="0000544C"/>
    <w:rsid w:val="0000657D"/>
    <w:rsid w:val="00015579"/>
    <w:rsid w:val="0001689B"/>
    <w:rsid w:val="00017178"/>
    <w:rsid w:val="0002325E"/>
    <w:rsid w:val="00024BD1"/>
    <w:rsid w:val="000344C7"/>
    <w:rsid w:val="00035300"/>
    <w:rsid w:val="000359BE"/>
    <w:rsid w:val="00041A04"/>
    <w:rsid w:val="000421E3"/>
    <w:rsid w:val="00043BB4"/>
    <w:rsid w:val="00043BB7"/>
    <w:rsid w:val="00045649"/>
    <w:rsid w:val="00046344"/>
    <w:rsid w:val="00047E09"/>
    <w:rsid w:val="0005307F"/>
    <w:rsid w:val="00053F68"/>
    <w:rsid w:val="00054BCA"/>
    <w:rsid w:val="000557A1"/>
    <w:rsid w:val="000602CC"/>
    <w:rsid w:val="000611C6"/>
    <w:rsid w:val="00063E34"/>
    <w:rsid w:val="00081A35"/>
    <w:rsid w:val="00082954"/>
    <w:rsid w:val="00083BFB"/>
    <w:rsid w:val="00086A48"/>
    <w:rsid w:val="00090F0F"/>
    <w:rsid w:val="00092FF3"/>
    <w:rsid w:val="00094014"/>
    <w:rsid w:val="000978CE"/>
    <w:rsid w:val="000A3E8D"/>
    <w:rsid w:val="000A4392"/>
    <w:rsid w:val="000A4869"/>
    <w:rsid w:val="000A5CDB"/>
    <w:rsid w:val="000A6BDA"/>
    <w:rsid w:val="000B4DE2"/>
    <w:rsid w:val="000B525C"/>
    <w:rsid w:val="000B6E21"/>
    <w:rsid w:val="000C00BC"/>
    <w:rsid w:val="000C6DC0"/>
    <w:rsid w:val="000C7D4D"/>
    <w:rsid w:val="000D0E6B"/>
    <w:rsid w:val="000D202A"/>
    <w:rsid w:val="000D7A75"/>
    <w:rsid w:val="000E0160"/>
    <w:rsid w:val="000E33BC"/>
    <w:rsid w:val="000E5765"/>
    <w:rsid w:val="000E66E7"/>
    <w:rsid w:val="000F3A9D"/>
    <w:rsid w:val="000F59B7"/>
    <w:rsid w:val="000F5AD1"/>
    <w:rsid w:val="00100B62"/>
    <w:rsid w:val="0010101A"/>
    <w:rsid w:val="0010117A"/>
    <w:rsid w:val="001016FC"/>
    <w:rsid w:val="001068D5"/>
    <w:rsid w:val="00107DFE"/>
    <w:rsid w:val="00121D06"/>
    <w:rsid w:val="0012333F"/>
    <w:rsid w:val="00127A05"/>
    <w:rsid w:val="00131213"/>
    <w:rsid w:val="00133FFA"/>
    <w:rsid w:val="00134B09"/>
    <w:rsid w:val="00134E9D"/>
    <w:rsid w:val="00135EA6"/>
    <w:rsid w:val="00136162"/>
    <w:rsid w:val="001361C1"/>
    <w:rsid w:val="00137BD9"/>
    <w:rsid w:val="0014138C"/>
    <w:rsid w:val="001542D6"/>
    <w:rsid w:val="00155CB2"/>
    <w:rsid w:val="00157F96"/>
    <w:rsid w:val="00163502"/>
    <w:rsid w:val="001756CC"/>
    <w:rsid w:val="001757A6"/>
    <w:rsid w:val="001769DA"/>
    <w:rsid w:val="001806E5"/>
    <w:rsid w:val="00182200"/>
    <w:rsid w:val="00184F46"/>
    <w:rsid w:val="0019125C"/>
    <w:rsid w:val="0019358F"/>
    <w:rsid w:val="00193C67"/>
    <w:rsid w:val="001956EB"/>
    <w:rsid w:val="001A0CAE"/>
    <w:rsid w:val="001A7855"/>
    <w:rsid w:val="001B224D"/>
    <w:rsid w:val="001B3917"/>
    <w:rsid w:val="001B3FE7"/>
    <w:rsid w:val="001B434F"/>
    <w:rsid w:val="001B56B7"/>
    <w:rsid w:val="001B6126"/>
    <w:rsid w:val="001C7611"/>
    <w:rsid w:val="001C7B1B"/>
    <w:rsid w:val="001D1952"/>
    <w:rsid w:val="001D1E7A"/>
    <w:rsid w:val="001D2C26"/>
    <w:rsid w:val="001D4A9A"/>
    <w:rsid w:val="001E026A"/>
    <w:rsid w:val="001E1965"/>
    <w:rsid w:val="001F27A8"/>
    <w:rsid w:val="001F2EC9"/>
    <w:rsid w:val="001F5CD7"/>
    <w:rsid w:val="001F7674"/>
    <w:rsid w:val="001F7BBD"/>
    <w:rsid w:val="00202F7D"/>
    <w:rsid w:val="00205C44"/>
    <w:rsid w:val="00212AA0"/>
    <w:rsid w:val="00213156"/>
    <w:rsid w:val="00223B8F"/>
    <w:rsid w:val="002246E1"/>
    <w:rsid w:val="00225166"/>
    <w:rsid w:val="00226AB7"/>
    <w:rsid w:val="0023118B"/>
    <w:rsid w:val="00232B44"/>
    <w:rsid w:val="002369CD"/>
    <w:rsid w:val="00252051"/>
    <w:rsid w:val="00253ECB"/>
    <w:rsid w:val="00254F0B"/>
    <w:rsid w:val="00257310"/>
    <w:rsid w:val="00257B16"/>
    <w:rsid w:val="00262696"/>
    <w:rsid w:val="00263E3A"/>
    <w:rsid w:val="002645FB"/>
    <w:rsid w:val="00267ED9"/>
    <w:rsid w:val="00281241"/>
    <w:rsid w:val="00281AFE"/>
    <w:rsid w:val="00285506"/>
    <w:rsid w:val="002922A8"/>
    <w:rsid w:val="00296B3E"/>
    <w:rsid w:val="002A33A2"/>
    <w:rsid w:val="002A3D1F"/>
    <w:rsid w:val="002A7F75"/>
    <w:rsid w:val="002B5C1F"/>
    <w:rsid w:val="002C21EB"/>
    <w:rsid w:val="002C276C"/>
    <w:rsid w:val="002C3911"/>
    <w:rsid w:val="002C459B"/>
    <w:rsid w:val="002C73B5"/>
    <w:rsid w:val="002C7B80"/>
    <w:rsid w:val="002D1593"/>
    <w:rsid w:val="002D561D"/>
    <w:rsid w:val="002D792E"/>
    <w:rsid w:val="002D7A8A"/>
    <w:rsid w:val="002E1401"/>
    <w:rsid w:val="002E7E15"/>
    <w:rsid w:val="002F075A"/>
    <w:rsid w:val="002F0AFC"/>
    <w:rsid w:val="002F0C5F"/>
    <w:rsid w:val="002F35E2"/>
    <w:rsid w:val="002F714B"/>
    <w:rsid w:val="0030224C"/>
    <w:rsid w:val="00302538"/>
    <w:rsid w:val="00303D18"/>
    <w:rsid w:val="00305FBC"/>
    <w:rsid w:val="00310D3A"/>
    <w:rsid w:val="003139DB"/>
    <w:rsid w:val="003144D1"/>
    <w:rsid w:val="00322EA7"/>
    <w:rsid w:val="003251D2"/>
    <w:rsid w:val="003257EC"/>
    <w:rsid w:val="003310DF"/>
    <w:rsid w:val="00332BA5"/>
    <w:rsid w:val="003446AA"/>
    <w:rsid w:val="0034493F"/>
    <w:rsid w:val="00353149"/>
    <w:rsid w:val="00354D27"/>
    <w:rsid w:val="003561A0"/>
    <w:rsid w:val="003561F1"/>
    <w:rsid w:val="00364EF2"/>
    <w:rsid w:val="00365534"/>
    <w:rsid w:val="00367D87"/>
    <w:rsid w:val="00373462"/>
    <w:rsid w:val="00375D8C"/>
    <w:rsid w:val="00393177"/>
    <w:rsid w:val="00393870"/>
    <w:rsid w:val="0039574F"/>
    <w:rsid w:val="003A1294"/>
    <w:rsid w:val="003A20B7"/>
    <w:rsid w:val="003A3A2F"/>
    <w:rsid w:val="003B0ACE"/>
    <w:rsid w:val="003B1725"/>
    <w:rsid w:val="003B6055"/>
    <w:rsid w:val="003C0530"/>
    <w:rsid w:val="003C2B35"/>
    <w:rsid w:val="003C6FE8"/>
    <w:rsid w:val="003E4D97"/>
    <w:rsid w:val="003E4E50"/>
    <w:rsid w:val="003F4A15"/>
    <w:rsid w:val="0040086E"/>
    <w:rsid w:val="00403A6D"/>
    <w:rsid w:val="004060DB"/>
    <w:rsid w:val="00407D33"/>
    <w:rsid w:val="004150E8"/>
    <w:rsid w:val="00420D4F"/>
    <w:rsid w:val="0042504E"/>
    <w:rsid w:val="0042737E"/>
    <w:rsid w:val="00432875"/>
    <w:rsid w:val="0043439D"/>
    <w:rsid w:val="00436F11"/>
    <w:rsid w:val="00437517"/>
    <w:rsid w:val="004460A2"/>
    <w:rsid w:val="00447E9B"/>
    <w:rsid w:val="004505DB"/>
    <w:rsid w:val="00452A40"/>
    <w:rsid w:val="00452D62"/>
    <w:rsid w:val="0045463E"/>
    <w:rsid w:val="00454C85"/>
    <w:rsid w:val="00454FC7"/>
    <w:rsid w:val="00465E20"/>
    <w:rsid w:val="00467BB1"/>
    <w:rsid w:val="00471BF3"/>
    <w:rsid w:val="004734B6"/>
    <w:rsid w:val="0047402E"/>
    <w:rsid w:val="00481F5D"/>
    <w:rsid w:val="0048413A"/>
    <w:rsid w:val="004868F7"/>
    <w:rsid w:val="004869FA"/>
    <w:rsid w:val="004875BE"/>
    <w:rsid w:val="00487C44"/>
    <w:rsid w:val="00494D7A"/>
    <w:rsid w:val="00497F55"/>
    <w:rsid w:val="004A2E27"/>
    <w:rsid w:val="004A377D"/>
    <w:rsid w:val="004A49E4"/>
    <w:rsid w:val="004A600F"/>
    <w:rsid w:val="004A66B7"/>
    <w:rsid w:val="004B1CC0"/>
    <w:rsid w:val="004B4E85"/>
    <w:rsid w:val="004B5468"/>
    <w:rsid w:val="004B6E31"/>
    <w:rsid w:val="004C1DCC"/>
    <w:rsid w:val="004C2FD7"/>
    <w:rsid w:val="004C6240"/>
    <w:rsid w:val="004C660F"/>
    <w:rsid w:val="004C7094"/>
    <w:rsid w:val="004D34B3"/>
    <w:rsid w:val="004D5442"/>
    <w:rsid w:val="004D600E"/>
    <w:rsid w:val="004D7882"/>
    <w:rsid w:val="004E1639"/>
    <w:rsid w:val="004E5FF7"/>
    <w:rsid w:val="004F1B60"/>
    <w:rsid w:val="004F23AC"/>
    <w:rsid w:val="004F2A6A"/>
    <w:rsid w:val="004F398B"/>
    <w:rsid w:val="004F3C4F"/>
    <w:rsid w:val="004F5F6F"/>
    <w:rsid w:val="004F6C62"/>
    <w:rsid w:val="00502721"/>
    <w:rsid w:val="0050778F"/>
    <w:rsid w:val="00510722"/>
    <w:rsid w:val="00510BD5"/>
    <w:rsid w:val="00511069"/>
    <w:rsid w:val="005114E6"/>
    <w:rsid w:val="00514CD8"/>
    <w:rsid w:val="00517AE0"/>
    <w:rsid w:val="005243E0"/>
    <w:rsid w:val="00524F12"/>
    <w:rsid w:val="00525570"/>
    <w:rsid w:val="005268C7"/>
    <w:rsid w:val="00532183"/>
    <w:rsid w:val="00534F59"/>
    <w:rsid w:val="00541239"/>
    <w:rsid w:val="0054305C"/>
    <w:rsid w:val="00545CA5"/>
    <w:rsid w:val="00546769"/>
    <w:rsid w:val="00550525"/>
    <w:rsid w:val="00553CD4"/>
    <w:rsid w:val="005540FE"/>
    <w:rsid w:val="00557959"/>
    <w:rsid w:val="005609DB"/>
    <w:rsid w:val="005617A3"/>
    <w:rsid w:val="00562D57"/>
    <w:rsid w:val="00563DF1"/>
    <w:rsid w:val="00564372"/>
    <w:rsid w:val="00566041"/>
    <w:rsid w:val="0058526A"/>
    <w:rsid w:val="005937EB"/>
    <w:rsid w:val="005945D9"/>
    <w:rsid w:val="00596FC2"/>
    <w:rsid w:val="00597079"/>
    <w:rsid w:val="005A5935"/>
    <w:rsid w:val="005B2509"/>
    <w:rsid w:val="005B39A6"/>
    <w:rsid w:val="005C0162"/>
    <w:rsid w:val="005C0592"/>
    <w:rsid w:val="005C1CC4"/>
    <w:rsid w:val="005C2ADF"/>
    <w:rsid w:val="005D1A68"/>
    <w:rsid w:val="005D1EB4"/>
    <w:rsid w:val="005D3D1C"/>
    <w:rsid w:val="005D4F6B"/>
    <w:rsid w:val="005E2E96"/>
    <w:rsid w:val="005E4475"/>
    <w:rsid w:val="005E4F37"/>
    <w:rsid w:val="005E5216"/>
    <w:rsid w:val="005F1994"/>
    <w:rsid w:val="005F3D3D"/>
    <w:rsid w:val="005F75AD"/>
    <w:rsid w:val="00605993"/>
    <w:rsid w:val="0060763B"/>
    <w:rsid w:val="00611654"/>
    <w:rsid w:val="00613DB6"/>
    <w:rsid w:val="00615C16"/>
    <w:rsid w:val="00616E3E"/>
    <w:rsid w:val="00625544"/>
    <w:rsid w:val="006264D5"/>
    <w:rsid w:val="00630188"/>
    <w:rsid w:val="006306D2"/>
    <w:rsid w:val="00632C5D"/>
    <w:rsid w:val="006375A9"/>
    <w:rsid w:val="00641178"/>
    <w:rsid w:val="00642689"/>
    <w:rsid w:val="006431A9"/>
    <w:rsid w:val="0064607E"/>
    <w:rsid w:val="006530D7"/>
    <w:rsid w:val="006622B0"/>
    <w:rsid w:val="006661F8"/>
    <w:rsid w:val="00666F90"/>
    <w:rsid w:val="00673D66"/>
    <w:rsid w:val="00675ACB"/>
    <w:rsid w:val="006772EE"/>
    <w:rsid w:val="00687598"/>
    <w:rsid w:val="00694DEE"/>
    <w:rsid w:val="0069617C"/>
    <w:rsid w:val="0069725F"/>
    <w:rsid w:val="00697581"/>
    <w:rsid w:val="006A1A74"/>
    <w:rsid w:val="006A1FA1"/>
    <w:rsid w:val="006B12E9"/>
    <w:rsid w:val="006B5C2A"/>
    <w:rsid w:val="006C697C"/>
    <w:rsid w:val="006D4F7D"/>
    <w:rsid w:val="006D58C3"/>
    <w:rsid w:val="006E4887"/>
    <w:rsid w:val="006E607F"/>
    <w:rsid w:val="006E7D07"/>
    <w:rsid w:val="006F00A1"/>
    <w:rsid w:val="006F37B4"/>
    <w:rsid w:val="00703B77"/>
    <w:rsid w:val="00703D06"/>
    <w:rsid w:val="0071285F"/>
    <w:rsid w:val="00712967"/>
    <w:rsid w:val="007136F6"/>
    <w:rsid w:val="00717114"/>
    <w:rsid w:val="007201BA"/>
    <w:rsid w:val="0072074F"/>
    <w:rsid w:val="00721483"/>
    <w:rsid w:val="00725DB1"/>
    <w:rsid w:val="0072629E"/>
    <w:rsid w:val="00727358"/>
    <w:rsid w:val="00731171"/>
    <w:rsid w:val="00733557"/>
    <w:rsid w:val="00735698"/>
    <w:rsid w:val="0073666C"/>
    <w:rsid w:val="007515D7"/>
    <w:rsid w:val="00751C59"/>
    <w:rsid w:val="007534EC"/>
    <w:rsid w:val="00757431"/>
    <w:rsid w:val="00757B4A"/>
    <w:rsid w:val="00760565"/>
    <w:rsid w:val="00760A49"/>
    <w:rsid w:val="00763895"/>
    <w:rsid w:val="00765F2A"/>
    <w:rsid w:val="0077185D"/>
    <w:rsid w:val="00771EED"/>
    <w:rsid w:val="00773358"/>
    <w:rsid w:val="00773399"/>
    <w:rsid w:val="00776F68"/>
    <w:rsid w:val="00777B05"/>
    <w:rsid w:val="0078066B"/>
    <w:rsid w:val="00780FA3"/>
    <w:rsid w:val="007823B6"/>
    <w:rsid w:val="00782F35"/>
    <w:rsid w:val="007853B8"/>
    <w:rsid w:val="007863C0"/>
    <w:rsid w:val="00794414"/>
    <w:rsid w:val="00797675"/>
    <w:rsid w:val="007A07DA"/>
    <w:rsid w:val="007A081C"/>
    <w:rsid w:val="007A22D0"/>
    <w:rsid w:val="007A6AB3"/>
    <w:rsid w:val="007B2559"/>
    <w:rsid w:val="007C05CB"/>
    <w:rsid w:val="007C3E6F"/>
    <w:rsid w:val="007C54EF"/>
    <w:rsid w:val="007C742A"/>
    <w:rsid w:val="007D004B"/>
    <w:rsid w:val="007D1900"/>
    <w:rsid w:val="007D2F92"/>
    <w:rsid w:val="007D4C6C"/>
    <w:rsid w:val="007E2E02"/>
    <w:rsid w:val="007E6E9C"/>
    <w:rsid w:val="007F008E"/>
    <w:rsid w:val="007F172E"/>
    <w:rsid w:val="007F1A5B"/>
    <w:rsid w:val="007F239D"/>
    <w:rsid w:val="00801403"/>
    <w:rsid w:val="00810473"/>
    <w:rsid w:val="008131A3"/>
    <w:rsid w:val="008158AD"/>
    <w:rsid w:val="00820500"/>
    <w:rsid w:val="00820B99"/>
    <w:rsid w:val="00826B3F"/>
    <w:rsid w:val="0082791E"/>
    <w:rsid w:val="00827E32"/>
    <w:rsid w:val="00833B2F"/>
    <w:rsid w:val="008366DB"/>
    <w:rsid w:val="00842CC2"/>
    <w:rsid w:val="00846147"/>
    <w:rsid w:val="00846485"/>
    <w:rsid w:val="0085449B"/>
    <w:rsid w:val="00855EA2"/>
    <w:rsid w:val="00856369"/>
    <w:rsid w:val="008566D2"/>
    <w:rsid w:val="00861F6A"/>
    <w:rsid w:val="008632E2"/>
    <w:rsid w:val="00870A3B"/>
    <w:rsid w:val="00870D0D"/>
    <w:rsid w:val="0087116B"/>
    <w:rsid w:val="008712BA"/>
    <w:rsid w:val="00873BE5"/>
    <w:rsid w:val="00875A93"/>
    <w:rsid w:val="00882A7E"/>
    <w:rsid w:val="00883E3D"/>
    <w:rsid w:val="00886225"/>
    <w:rsid w:val="00886C86"/>
    <w:rsid w:val="00893D49"/>
    <w:rsid w:val="008A0904"/>
    <w:rsid w:val="008A205D"/>
    <w:rsid w:val="008A253A"/>
    <w:rsid w:val="008A33E6"/>
    <w:rsid w:val="008A4CA1"/>
    <w:rsid w:val="008A5780"/>
    <w:rsid w:val="008A5956"/>
    <w:rsid w:val="008A6061"/>
    <w:rsid w:val="008B112B"/>
    <w:rsid w:val="008B186C"/>
    <w:rsid w:val="008B3035"/>
    <w:rsid w:val="008B3460"/>
    <w:rsid w:val="008B5D1E"/>
    <w:rsid w:val="008B62FA"/>
    <w:rsid w:val="008C0D29"/>
    <w:rsid w:val="008C3839"/>
    <w:rsid w:val="008C4C3B"/>
    <w:rsid w:val="008C644F"/>
    <w:rsid w:val="008C726F"/>
    <w:rsid w:val="008D2FE8"/>
    <w:rsid w:val="008D3C60"/>
    <w:rsid w:val="008D6229"/>
    <w:rsid w:val="008D7670"/>
    <w:rsid w:val="008E3F08"/>
    <w:rsid w:val="008E497F"/>
    <w:rsid w:val="008E5F7F"/>
    <w:rsid w:val="008F1F11"/>
    <w:rsid w:val="009007A5"/>
    <w:rsid w:val="00900C36"/>
    <w:rsid w:val="00902AFC"/>
    <w:rsid w:val="00903B1B"/>
    <w:rsid w:val="009070B6"/>
    <w:rsid w:val="009101FB"/>
    <w:rsid w:val="009106F3"/>
    <w:rsid w:val="00912412"/>
    <w:rsid w:val="009128FA"/>
    <w:rsid w:val="0091798E"/>
    <w:rsid w:val="00921D1C"/>
    <w:rsid w:val="0092398E"/>
    <w:rsid w:val="00926A29"/>
    <w:rsid w:val="009273EA"/>
    <w:rsid w:val="00927F36"/>
    <w:rsid w:val="00930DA2"/>
    <w:rsid w:val="009359D2"/>
    <w:rsid w:val="00935FD7"/>
    <w:rsid w:val="0094011A"/>
    <w:rsid w:val="00943DDF"/>
    <w:rsid w:val="00944A16"/>
    <w:rsid w:val="00947A51"/>
    <w:rsid w:val="009503D1"/>
    <w:rsid w:val="00951115"/>
    <w:rsid w:val="0095356F"/>
    <w:rsid w:val="0095789B"/>
    <w:rsid w:val="00966404"/>
    <w:rsid w:val="009669DF"/>
    <w:rsid w:val="00973E29"/>
    <w:rsid w:val="00976022"/>
    <w:rsid w:val="00976687"/>
    <w:rsid w:val="00977121"/>
    <w:rsid w:val="00980F48"/>
    <w:rsid w:val="0098265D"/>
    <w:rsid w:val="009859DA"/>
    <w:rsid w:val="009918E4"/>
    <w:rsid w:val="00992314"/>
    <w:rsid w:val="00995EDC"/>
    <w:rsid w:val="00997045"/>
    <w:rsid w:val="009A7D5A"/>
    <w:rsid w:val="009B069B"/>
    <w:rsid w:val="009B22F3"/>
    <w:rsid w:val="009B7067"/>
    <w:rsid w:val="009C0AB3"/>
    <w:rsid w:val="009C2704"/>
    <w:rsid w:val="009C3119"/>
    <w:rsid w:val="009C51EC"/>
    <w:rsid w:val="009C5359"/>
    <w:rsid w:val="009C6C55"/>
    <w:rsid w:val="009C7A1B"/>
    <w:rsid w:val="009E4033"/>
    <w:rsid w:val="009E5D81"/>
    <w:rsid w:val="009E6BB0"/>
    <w:rsid w:val="009F0136"/>
    <w:rsid w:val="009F148C"/>
    <w:rsid w:val="009F4D60"/>
    <w:rsid w:val="00A01047"/>
    <w:rsid w:val="00A01AE0"/>
    <w:rsid w:val="00A026E4"/>
    <w:rsid w:val="00A03A91"/>
    <w:rsid w:val="00A17C19"/>
    <w:rsid w:val="00A2136B"/>
    <w:rsid w:val="00A22B96"/>
    <w:rsid w:val="00A23356"/>
    <w:rsid w:val="00A23AC7"/>
    <w:rsid w:val="00A27BE4"/>
    <w:rsid w:val="00A310C5"/>
    <w:rsid w:val="00A3261D"/>
    <w:rsid w:val="00A36730"/>
    <w:rsid w:val="00A37618"/>
    <w:rsid w:val="00A37A50"/>
    <w:rsid w:val="00A40B01"/>
    <w:rsid w:val="00A414A7"/>
    <w:rsid w:val="00A416C8"/>
    <w:rsid w:val="00A4232D"/>
    <w:rsid w:val="00A45936"/>
    <w:rsid w:val="00A553FF"/>
    <w:rsid w:val="00A566F3"/>
    <w:rsid w:val="00A62F5C"/>
    <w:rsid w:val="00A65CCD"/>
    <w:rsid w:val="00A66D36"/>
    <w:rsid w:val="00A70B16"/>
    <w:rsid w:val="00A74A7F"/>
    <w:rsid w:val="00A77587"/>
    <w:rsid w:val="00A8464B"/>
    <w:rsid w:val="00A85834"/>
    <w:rsid w:val="00A85D44"/>
    <w:rsid w:val="00A87289"/>
    <w:rsid w:val="00A87506"/>
    <w:rsid w:val="00A95DA9"/>
    <w:rsid w:val="00AA012F"/>
    <w:rsid w:val="00AA55A8"/>
    <w:rsid w:val="00AA6AA6"/>
    <w:rsid w:val="00AA6BEE"/>
    <w:rsid w:val="00AA6CDD"/>
    <w:rsid w:val="00AB0A3F"/>
    <w:rsid w:val="00AB597A"/>
    <w:rsid w:val="00AC0570"/>
    <w:rsid w:val="00AC18C1"/>
    <w:rsid w:val="00AC6882"/>
    <w:rsid w:val="00AC7B01"/>
    <w:rsid w:val="00AD55A9"/>
    <w:rsid w:val="00AD698B"/>
    <w:rsid w:val="00AD6FE0"/>
    <w:rsid w:val="00AE07DE"/>
    <w:rsid w:val="00AE21D7"/>
    <w:rsid w:val="00AF349E"/>
    <w:rsid w:val="00AF585B"/>
    <w:rsid w:val="00AF5F7B"/>
    <w:rsid w:val="00B057A2"/>
    <w:rsid w:val="00B14567"/>
    <w:rsid w:val="00B1549A"/>
    <w:rsid w:val="00B20347"/>
    <w:rsid w:val="00B30977"/>
    <w:rsid w:val="00B32DEA"/>
    <w:rsid w:val="00B3455C"/>
    <w:rsid w:val="00B3685B"/>
    <w:rsid w:val="00B402A1"/>
    <w:rsid w:val="00B46A78"/>
    <w:rsid w:val="00B50D0D"/>
    <w:rsid w:val="00B5668E"/>
    <w:rsid w:val="00B56CCF"/>
    <w:rsid w:val="00B57F3A"/>
    <w:rsid w:val="00B6016F"/>
    <w:rsid w:val="00B605AA"/>
    <w:rsid w:val="00B61148"/>
    <w:rsid w:val="00B63346"/>
    <w:rsid w:val="00B64753"/>
    <w:rsid w:val="00B70E96"/>
    <w:rsid w:val="00B72623"/>
    <w:rsid w:val="00B72B96"/>
    <w:rsid w:val="00B72D83"/>
    <w:rsid w:val="00B73050"/>
    <w:rsid w:val="00B81416"/>
    <w:rsid w:val="00B93545"/>
    <w:rsid w:val="00B96146"/>
    <w:rsid w:val="00B96247"/>
    <w:rsid w:val="00BA253D"/>
    <w:rsid w:val="00BA60C0"/>
    <w:rsid w:val="00BA66AB"/>
    <w:rsid w:val="00BA7CFE"/>
    <w:rsid w:val="00BC09B0"/>
    <w:rsid w:val="00BC16BC"/>
    <w:rsid w:val="00BC1A87"/>
    <w:rsid w:val="00BC3F86"/>
    <w:rsid w:val="00BC4FF3"/>
    <w:rsid w:val="00BC5CB2"/>
    <w:rsid w:val="00BC6B7F"/>
    <w:rsid w:val="00BD0370"/>
    <w:rsid w:val="00BD1AF3"/>
    <w:rsid w:val="00BD2E37"/>
    <w:rsid w:val="00BE1684"/>
    <w:rsid w:val="00BE1BCA"/>
    <w:rsid w:val="00BE26B6"/>
    <w:rsid w:val="00BE28C5"/>
    <w:rsid w:val="00BE513D"/>
    <w:rsid w:val="00BF0989"/>
    <w:rsid w:val="00BF0F71"/>
    <w:rsid w:val="00BF4270"/>
    <w:rsid w:val="00BF612E"/>
    <w:rsid w:val="00BF761B"/>
    <w:rsid w:val="00C05CD6"/>
    <w:rsid w:val="00C10107"/>
    <w:rsid w:val="00C118CC"/>
    <w:rsid w:val="00C216F0"/>
    <w:rsid w:val="00C2498E"/>
    <w:rsid w:val="00C30A0C"/>
    <w:rsid w:val="00C30BE2"/>
    <w:rsid w:val="00C347B0"/>
    <w:rsid w:val="00C36A2A"/>
    <w:rsid w:val="00C439B2"/>
    <w:rsid w:val="00C45B7B"/>
    <w:rsid w:val="00C4748D"/>
    <w:rsid w:val="00C476A7"/>
    <w:rsid w:val="00C50FED"/>
    <w:rsid w:val="00C52362"/>
    <w:rsid w:val="00C54ACF"/>
    <w:rsid w:val="00C57322"/>
    <w:rsid w:val="00C60191"/>
    <w:rsid w:val="00C604F8"/>
    <w:rsid w:val="00C60559"/>
    <w:rsid w:val="00C61147"/>
    <w:rsid w:val="00C61269"/>
    <w:rsid w:val="00C71B29"/>
    <w:rsid w:val="00C71C60"/>
    <w:rsid w:val="00C71F7B"/>
    <w:rsid w:val="00C7317C"/>
    <w:rsid w:val="00C80A6D"/>
    <w:rsid w:val="00C81859"/>
    <w:rsid w:val="00C83CAA"/>
    <w:rsid w:val="00C844FB"/>
    <w:rsid w:val="00C85204"/>
    <w:rsid w:val="00C8703D"/>
    <w:rsid w:val="00C87B2E"/>
    <w:rsid w:val="00C91859"/>
    <w:rsid w:val="00C950E0"/>
    <w:rsid w:val="00CA2A5E"/>
    <w:rsid w:val="00CA4BA0"/>
    <w:rsid w:val="00CA4D42"/>
    <w:rsid w:val="00CA56A6"/>
    <w:rsid w:val="00CA7729"/>
    <w:rsid w:val="00CB6359"/>
    <w:rsid w:val="00CB74ED"/>
    <w:rsid w:val="00CC27E1"/>
    <w:rsid w:val="00CC3755"/>
    <w:rsid w:val="00CC442F"/>
    <w:rsid w:val="00CD1D46"/>
    <w:rsid w:val="00CD2ED3"/>
    <w:rsid w:val="00CD7352"/>
    <w:rsid w:val="00CE051E"/>
    <w:rsid w:val="00CE202E"/>
    <w:rsid w:val="00CE2AEF"/>
    <w:rsid w:val="00CE2FE3"/>
    <w:rsid w:val="00CE3818"/>
    <w:rsid w:val="00CE5776"/>
    <w:rsid w:val="00CF0527"/>
    <w:rsid w:val="00CF14C9"/>
    <w:rsid w:val="00CF3936"/>
    <w:rsid w:val="00CF42DE"/>
    <w:rsid w:val="00CF5E62"/>
    <w:rsid w:val="00CF61C2"/>
    <w:rsid w:val="00CF6668"/>
    <w:rsid w:val="00CF7623"/>
    <w:rsid w:val="00D019A3"/>
    <w:rsid w:val="00D01F03"/>
    <w:rsid w:val="00D03583"/>
    <w:rsid w:val="00D07609"/>
    <w:rsid w:val="00D105FE"/>
    <w:rsid w:val="00D12774"/>
    <w:rsid w:val="00D1398D"/>
    <w:rsid w:val="00D16830"/>
    <w:rsid w:val="00D229AC"/>
    <w:rsid w:val="00D250DA"/>
    <w:rsid w:val="00D25113"/>
    <w:rsid w:val="00D26242"/>
    <w:rsid w:val="00D30D6B"/>
    <w:rsid w:val="00D42122"/>
    <w:rsid w:val="00D47A9C"/>
    <w:rsid w:val="00D54B30"/>
    <w:rsid w:val="00D67344"/>
    <w:rsid w:val="00D676FB"/>
    <w:rsid w:val="00D7071B"/>
    <w:rsid w:val="00D72593"/>
    <w:rsid w:val="00D768F0"/>
    <w:rsid w:val="00D90660"/>
    <w:rsid w:val="00D93916"/>
    <w:rsid w:val="00D97018"/>
    <w:rsid w:val="00D9732A"/>
    <w:rsid w:val="00DA2733"/>
    <w:rsid w:val="00DA461B"/>
    <w:rsid w:val="00DA5F51"/>
    <w:rsid w:val="00DA62C5"/>
    <w:rsid w:val="00DA64BB"/>
    <w:rsid w:val="00DB1214"/>
    <w:rsid w:val="00DB293B"/>
    <w:rsid w:val="00DB3AB0"/>
    <w:rsid w:val="00DB63E8"/>
    <w:rsid w:val="00DB6447"/>
    <w:rsid w:val="00DC493A"/>
    <w:rsid w:val="00DD0A43"/>
    <w:rsid w:val="00DD328A"/>
    <w:rsid w:val="00DD4611"/>
    <w:rsid w:val="00DD66A3"/>
    <w:rsid w:val="00DE1617"/>
    <w:rsid w:val="00DE1E34"/>
    <w:rsid w:val="00DE55E6"/>
    <w:rsid w:val="00DE74CE"/>
    <w:rsid w:val="00DF1D2C"/>
    <w:rsid w:val="00DF3936"/>
    <w:rsid w:val="00E00638"/>
    <w:rsid w:val="00E016D1"/>
    <w:rsid w:val="00E02807"/>
    <w:rsid w:val="00E06B36"/>
    <w:rsid w:val="00E139BB"/>
    <w:rsid w:val="00E16E01"/>
    <w:rsid w:val="00E2164F"/>
    <w:rsid w:val="00E22D55"/>
    <w:rsid w:val="00E338CB"/>
    <w:rsid w:val="00E3517F"/>
    <w:rsid w:val="00E4075C"/>
    <w:rsid w:val="00E4219E"/>
    <w:rsid w:val="00E42EDA"/>
    <w:rsid w:val="00E47E7C"/>
    <w:rsid w:val="00E50571"/>
    <w:rsid w:val="00E50FF2"/>
    <w:rsid w:val="00E55D75"/>
    <w:rsid w:val="00E567D2"/>
    <w:rsid w:val="00E65655"/>
    <w:rsid w:val="00E668C2"/>
    <w:rsid w:val="00E70107"/>
    <w:rsid w:val="00E756C2"/>
    <w:rsid w:val="00E811A7"/>
    <w:rsid w:val="00E8335B"/>
    <w:rsid w:val="00E842F6"/>
    <w:rsid w:val="00E847DA"/>
    <w:rsid w:val="00E858AC"/>
    <w:rsid w:val="00E877D5"/>
    <w:rsid w:val="00E87BCE"/>
    <w:rsid w:val="00E87CE2"/>
    <w:rsid w:val="00E90D6A"/>
    <w:rsid w:val="00E91820"/>
    <w:rsid w:val="00E91A96"/>
    <w:rsid w:val="00EA0518"/>
    <w:rsid w:val="00EA2F8C"/>
    <w:rsid w:val="00EA65EA"/>
    <w:rsid w:val="00EB1187"/>
    <w:rsid w:val="00EB4EF9"/>
    <w:rsid w:val="00EC2290"/>
    <w:rsid w:val="00EC5617"/>
    <w:rsid w:val="00EC5FAD"/>
    <w:rsid w:val="00EC7189"/>
    <w:rsid w:val="00ED26A4"/>
    <w:rsid w:val="00ED3CE8"/>
    <w:rsid w:val="00ED3EF2"/>
    <w:rsid w:val="00ED42E9"/>
    <w:rsid w:val="00EE25C2"/>
    <w:rsid w:val="00EE2D3B"/>
    <w:rsid w:val="00EE422E"/>
    <w:rsid w:val="00EF2A4A"/>
    <w:rsid w:val="00EF446D"/>
    <w:rsid w:val="00EF4C80"/>
    <w:rsid w:val="00EF5A22"/>
    <w:rsid w:val="00F00040"/>
    <w:rsid w:val="00F01452"/>
    <w:rsid w:val="00F02759"/>
    <w:rsid w:val="00F029B9"/>
    <w:rsid w:val="00F1021A"/>
    <w:rsid w:val="00F1086E"/>
    <w:rsid w:val="00F15D53"/>
    <w:rsid w:val="00F21B57"/>
    <w:rsid w:val="00F27E15"/>
    <w:rsid w:val="00F317B6"/>
    <w:rsid w:val="00F31E85"/>
    <w:rsid w:val="00F3354F"/>
    <w:rsid w:val="00F36023"/>
    <w:rsid w:val="00F360A2"/>
    <w:rsid w:val="00F377E1"/>
    <w:rsid w:val="00F4195A"/>
    <w:rsid w:val="00F467B3"/>
    <w:rsid w:val="00F53A36"/>
    <w:rsid w:val="00F615B3"/>
    <w:rsid w:val="00F63465"/>
    <w:rsid w:val="00F634C9"/>
    <w:rsid w:val="00F66C16"/>
    <w:rsid w:val="00F70DD3"/>
    <w:rsid w:val="00F75E36"/>
    <w:rsid w:val="00F8036F"/>
    <w:rsid w:val="00F85ED6"/>
    <w:rsid w:val="00F94CC5"/>
    <w:rsid w:val="00FA04AA"/>
    <w:rsid w:val="00FA4CA8"/>
    <w:rsid w:val="00FA7436"/>
    <w:rsid w:val="00FA7831"/>
    <w:rsid w:val="00FB314F"/>
    <w:rsid w:val="00FB6BA2"/>
    <w:rsid w:val="00FC4861"/>
    <w:rsid w:val="00FC64A1"/>
    <w:rsid w:val="00FC7514"/>
    <w:rsid w:val="00FC7B07"/>
    <w:rsid w:val="00FD04F0"/>
    <w:rsid w:val="00FD104C"/>
    <w:rsid w:val="00FD2EA9"/>
    <w:rsid w:val="00FD3963"/>
    <w:rsid w:val="00FD77A2"/>
    <w:rsid w:val="00FD7994"/>
    <w:rsid w:val="00FE042E"/>
    <w:rsid w:val="00FE14D9"/>
    <w:rsid w:val="00FE1D09"/>
    <w:rsid w:val="00FE4737"/>
    <w:rsid w:val="00FF164F"/>
    <w:rsid w:val="00FF1973"/>
    <w:rsid w:val="00FF1BF4"/>
    <w:rsid w:val="00FF3335"/>
    <w:rsid w:val="00FF53A9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CF3A6F-95EE-49A8-999B-BEB0F425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CC2"/>
  </w:style>
  <w:style w:type="paragraph" w:styleId="1">
    <w:name w:val="heading 1"/>
    <w:basedOn w:val="a"/>
    <w:next w:val="a"/>
    <w:qFormat/>
    <w:rsid w:val="00842CC2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A66D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A66D3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2CC2"/>
    <w:rPr>
      <w:sz w:val="28"/>
    </w:rPr>
  </w:style>
  <w:style w:type="paragraph" w:styleId="a4">
    <w:name w:val="Body Text Indent"/>
    <w:basedOn w:val="a"/>
    <w:rsid w:val="00842CC2"/>
    <w:pPr>
      <w:ind w:firstLine="567"/>
      <w:jc w:val="both"/>
    </w:pPr>
    <w:rPr>
      <w:sz w:val="28"/>
    </w:rPr>
  </w:style>
  <w:style w:type="table" w:styleId="a5">
    <w:name w:val="Table Grid"/>
    <w:basedOn w:val="a1"/>
    <w:rsid w:val="0032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E042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43B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rsid w:val="00A66D36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rsid w:val="00A66D36"/>
    <w:pPr>
      <w:tabs>
        <w:tab w:val="center" w:pos="4153"/>
        <w:tab w:val="right" w:pos="8306"/>
      </w:tabs>
    </w:pPr>
  </w:style>
  <w:style w:type="paragraph" w:styleId="ab">
    <w:name w:val="Title"/>
    <w:basedOn w:val="a"/>
    <w:link w:val="ac"/>
    <w:qFormat/>
    <w:rsid w:val="00A66D36"/>
    <w:pPr>
      <w:jc w:val="center"/>
    </w:pPr>
    <w:rPr>
      <w:b/>
      <w:sz w:val="28"/>
    </w:rPr>
  </w:style>
  <w:style w:type="character" w:customStyle="1" w:styleId="aa">
    <w:name w:val="Нижний колонтитул Знак"/>
    <w:link w:val="a9"/>
    <w:rsid w:val="005609DB"/>
    <w:rPr>
      <w:lang w:val="ru-RU" w:eastAsia="ru-RU" w:bidi="ar-SA"/>
    </w:rPr>
  </w:style>
  <w:style w:type="paragraph" w:styleId="HTML">
    <w:name w:val="HTML Preformatted"/>
    <w:basedOn w:val="a"/>
    <w:link w:val="HTML0"/>
    <w:rsid w:val="00A23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A23356"/>
    <w:rPr>
      <w:rFonts w:ascii="Courier New" w:hAnsi="Courier New" w:cs="Courier New"/>
      <w:lang w:val="ru-RU" w:eastAsia="ru-RU" w:bidi="ar-SA"/>
    </w:rPr>
  </w:style>
  <w:style w:type="character" w:customStyle="1" w:styleId="a8">
    <w:name w:val="Верхний колонтитул Знак"/>
    <w:link w:val="a7"/>
    <w:semiHidden/>
    <w:locked/>
    <w:rsid w:val="009859DA"/>
    <w:rPr>
      <w:lang w:val="ru-RU" w:eastAsia="ru-RU" w:bidi="ar-SA"/>
    </w:rPr>
  </w:style>
  <w:style w:type="character" w:customStyle="1" w:styleId="ac">
    <w:name w:val="Название Знак"/>
    <w:link w:val="ab"/>
    <w:locked/>
    <w:rsid w:val="009859DA"/>
    <w:rPr>
      <w:b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461B-024B-44DE-A24B-FD2ECB56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1154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перемещении бюджетных</vt:lpstr>
    </vt:vector>
  </TitlesOfParts>
  <Company>gorfin</Company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перемещении бюджетных</dc:title>
  <dc:creator>116_m</dc:creator>
  <cp:lastModifiedBy>Mashburo2</cp:lastModifiedBy>
  <cp:revision>3</cp:revision>
  <cp:lastPrinted>2020-04-22T09:47:00Z</cp:lastPrinted>
  <dcterms:created xsi:type="dcterms:W3CDTF">2020-05-21T11:23:00Z</dcterms:created>
  <dcterms:modified xsi:type="dcterms:W3CDTF">2020-05-21T11:27:00Z</dcterms:modified>
</cp:coreProperties>
</file>