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749ED" w:rsidRPr="00D749ED" w:rsidTr="00173F05">
        <w:trPr>
          <w:trHeight w:val="1130"/>
        </w:trPr>
        <w:tc>
          <w:tcPr>
            <w:tcW w:w="3540" w:type="dxa"/>
          </w:tcPr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49ED" w:rsidRPr="00D749ED" w:rsidRDefault="00D749ED" w:rsidP="00D749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749ED" w:rsidRPr="00D749ED" w:rsidRDefault="00D749ED" w:rsidP="00D749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9ED" w:rsidRPr="00D749ED" w:rsidRDefault="00D749ED" w:rsidP="00D749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</w:t>
      </w:r>
      <w:r w:rsidRPr="00D749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.07.2020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1255</w:t>
      </w:r>
    </w:p>
    <w:p w:rsidR="00AF642E" w:rsidRDefault="00AF642E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DA7" w:rsidRPr="005D6DA7" w:rsidRDefault="005D6DA7" w:rsidP="00FB537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82036" w:rsidRPr="00F41EF2" w:rsidRDefault="00B82036" w:rsidP="00B8203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</w:t>
      </w:r>
      <w:r w:rsidR="00054DBD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контроля</w:t>
      </w:r>
      <w:r w:rsidRPr="00F41EF2">
        <w:rPr>
          <w:rFonts w:ascii="Times New Roman" w:eastAsia="Calibri" w:hAnsi="Times New Roman" w:cs="Times New Roman"/>
          <w:sz w:val="28"/>
          <w:szCs w:val="28"/>
        </w:rPr>
        <w:t>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В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 21.01.2019 № 57: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1.1.1. в разделе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подразделения, является открытой и общедоступной и размещается: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</w:t>
      </w:r>
      <w:r w:rsidR="00DE7A18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DE7A18" w:rsidRPr="003113EC" w:rsidRDefault="00DE7A18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 с момента создания соответствующей информационной и телекоммуникационной инфраструктуры.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(далее - отдел градостроительного планирования и регулирования).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«Интернет» (далее - сеть «Интернет»).»;</w:t>
      </w:r>
    </w:p>
    <w:p w:rsidR="00DE7A18" w:rsidRPr="003113EC" w:rsidRDefault="00DE7A18" w:rsidP="00DE7A1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пятый пункта 1.3.2 дополнить словами «, ГИСОГД»;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ниципальных услуг, на официальных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муниципальной услуги, в том числе в электронной форме;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7D5A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соглашением специалистом МФЦ при обращении заявителей за информацией: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интересующим их вопросам. При этом принимаются все необходимые меры для полного и оперативного ответа на поставленные вопросы, в 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том числе с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DE7A18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1.1.2. </w:t>
      </w:r>
      <w:r w:rsidR="00DE7A18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DE7A18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DE7A18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DE7A18" w:rsidRPr="003113EC" w:rsidRDefault="00DE7A18" w:rsidP="00DE7A1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тридцать четвертый подраздела 2.6 после слов «Единого портала государственных и муниципальных услуг» дополнить словами «, ГИСОГД»;</w:t>
      </w:r>
    </w:p>
    <w:p w:rsidR="00DE7A18" w:rsidRPr="003113EC" w:rsidRDefault="00DE7A18" w:rsidP="00DE7A1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</w:t>
      </w:r>
      <w:r w:rsidR="00867AE8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шесто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й подраздела 2.15 </w:t>
      </w:r>
      <w:r w:rsidR="00867AE8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после слов «на Едином портале государственных и муниципальных услуг»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дополнить словами «, в ГИСОГД»;</w:t>
      </w:r>
    </w:p>
    <w:p w:rsidR="00DE7A18" w:rsidRPr="003113EC" w:rsidRDefault="00867AE8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1.1.3. в разделе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III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867AE8" w:rsidRPr="003113EC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шестой пункта 3.1.1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дополнить словами «, ГИСОГД»;</w:t>
      </w:r>
    </w:p>
    <w:p w:rsidR="00867AE8" w:rsidRPr="003113EC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подраздела 3.3 после слов «Единый портал государственных и муниципальных услуг» дополнить словами «, ГИСОГД»;</w:t>
      </w:r>
    </w:p>
    <w:p w:rsidR="00867AE8" w:rsidRPr="003113EC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пункта 3.3.1 дополнить словами «, в ГИСОГД»; </w:t>
      </w:r>
    </w:p>
    <w:p w:rsidR="00867AE8" w:rsidRPr="003113EC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3.3.4 после слов «Единого портала государственных и муниципальных услуг» дополнить словами «, ГИСОГД»;</w:t>
      </w:r>
    </w:p>
    <w:p w:rsidR="00867AE8" w:rsidRPr="003113EC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четвертый пункта 3.3.4 после слов «Единого портала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lastRenderedPageBreak/>
        <w:t>государственных и муниципальных услуг» дополнить словами «, ГИСОГД»;</w:t>
      </w:r>
    </w:p>
    <w:p w:rsidR="00867AE8" w:rsidRPr="003113EC" w:rsidRDefault="00867AE8" w:rsidP="00867AE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3.3.5 дополнить словами «, ГИСОГД.»;</w:t>
      </w:r>
    </w:p>
    <w:p w:rsidR="00A70232" w:rsidRPr="003113EC" w:rsidRDefault="00867AE8" w:rsidP="0014507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1.1.4. 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руководитель структурного подразделения, ответственного за организацию работы по предоставлению муниципальной услуги,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8B2C80" w:rsidRPr="003113EC" w:rsidRDefault="005D6DA7" w:rsidP="008F1CC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3E43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8B2C80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8B2C80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административный регламент предоставления муниципальной услуги «Подготовка проекта внесения изменений в правила землепользования и застройки 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Ч</w:t>
      </w:r>
      <w:r w:rsidR="008B2C80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ебоксарского городского округа»</w:t>
      </w:r>
      <w:r w:rsidR="008B2C80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 21.01.2019 № 58:</w:t>
      </w:r>
    </w:p>
    <w:p w:rsidR="00E3305D" w:rsidRPr="003113EC" w:rsidRDefault="00A70232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1.2</w:t>
      </w:r>
      <w:r w:rsidR="009534A1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(далее - отдел градостроительного планирования и регулирования).</w:t>
      </w:r>
    </w:p>
    <w:p w:rsidR="009534A1" w:rsidRPr="003113EC" w:rsidRDefault="009534A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ниципальных услуг, на официальных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534A1" w:rsidRPr="003113EC" w:rsidRDefault="009534A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7D5A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соглашением специалистом МФЦ при обращении заявителей за информацией: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9534A1" w:rsidRPr="003113EC" w:rsidRDefault="009534A1" w:rsidP="009534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ание осуществляется не более 15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A23E43" w:rsidRPr="003113EC" w:rsidRDefault="009534A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A23E43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 первый подраздела 4.1 раздела IV изложить в следующей редакции:</w:t>
      </w:r>
    </w:p>
    <w:p w:rsidR="00A23E43" w:rsidRPr="003113EC" w:rsidRDefault="00A23E43" w:rsidP="00A23E4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руководитель структурного подразделения, ответственного за организацию работы по предоставлению муниципальной услуги, </w:t>
      </w:r>
      <w:r w:rsidR="00CC1D66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B9083C" w:rsidRPr="003113EC" w:rsidRDefault="00DF5297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B9083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В </w:t>
      </w:r>
      <w:r w:rsidR="00B9083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9083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</w:t>
      </w:r>
      <w:r w:rsidR="007D5AD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B9083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21.01.2019 № 59:</w:t>
      </w:r>
    </w:p>
    <w:p w:rsidR="00E3305D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</w:t>
      </w:r>
      <w:r w:rsidR="00A4547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униципальных услуг);</w:t>
      </w:r>
    </w:p>
    <w:p w:rsidR="00A4547C" w:rsidRPr="003113EC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 с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момента создания соответствующей информационной и телекоммуникационной инфраструктуры.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(далее - отдел градостроительного планирования и регулирования).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4547C" w:rsidRPr="003113EC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пятый пункта 1.3.2 дополнить словами «, ГИСОГД»;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7D5A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соглашением специалистом МФЦ при обращении заявителей за информацией: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исле с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5F0DD1" w:rsidRPr="003113EC" w:rsidRDefault="005F0DD1" w:rsidP="005F0D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A4547C" w:rsidRPr="003113EC" w:rsidRDefault="00FA63AA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 w:rsidR="00A4547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A4547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A4547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4547C" w:rsidRPr="003113EC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тридцать четвертый подраздела 2.6 после слов «Единого портала государственных и муниципальных услуг» дополнить словами «, ГИСОГД»;</w:t>
      </w:r>
    </w:p>
    <w:p w:rsidR="00A4547C" w:rsidRPr="003113EC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шестой подраздела 2.15 после слов «на Едином портале государственных и муниципальных услуг» дополнить словами «, в ГИСОГД»;</w:t>
      </w:r>
    </w:p>
    <w:p w:rsidR="00A4547C" w:rsidRPr="003113EC" w:rsidRDefault="00A42B99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1.3</w:t>
      </w:r>
      <w:r w:rsidR="00A4547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.3. в разделе </w:t>
      </w:r>
      <w:r w:rsidR="00A4547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III</w:t>
      </w:r>
      <w:r w:rsidR="00A4547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4547C" w:rsidRPr="003113EC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</w:t>
      </w:r>
      <w:r w:rsidR="00A42B99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четверты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й пункта 3.1.1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дополнить словами «, </w:t>
      </w:r>
      <w:r w:rsidR="00A42B99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в том числе через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ГИСОГД»;</w:t>
      </w:r>
    </w:p>
    <w:p w:rsidR="00A4547C" w:rsidRPr="003113EC" w:rsidRDefault="00A4547C" w:rsidP="00A4547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</w:t>
      </w:r>
      <w:r w:rsidR="00A42B99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подпункта 1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подраздела 3.3 дополнить словами «, 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ГИСОГД»;</w:t>
      </w:r>
    </w:p>
    <w:p w:rsidR="00A42B99" w:rsidRPr="003113EC" w:rsidRDefault="00A4547C" w:rsidP="00A42B9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</w:t>
      </w:r>
      <w:r w:rsidR="00A42B99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под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пункта</w:t>
      </w:r>
      <w:r w:rsidR="00A42B99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2 подраздела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3</w:t>
      </w:r>
      <w:r w:rsidR="00A42B99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после слов «Единого портала государственных и муниципальных услуг» дополнить словами «, ГИСОГД»;</w:t>
      </w:r>
    </w:p>
    <w:p w:rsidR="00A42B99" w:rsidRPr="003113EC" w:rsidRDefault="00A42B99" w:rsidP="00A42B9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подпункта 3 подраздела 3.3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дополнить словами «,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ГИСОГД»;</w:t>
      </w:r>
    </w:p>
    <w:p w:rsidR="00B9083C" w:rsidRPr="003113EC" w:rsidRDefault="00A42B99" w:rsidP="0056211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1.3.4. </w:t>
      </w:r>
      <w:r w:rsidR="00FA63AA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B9083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бзац первый подраздела 4.1 раздела IV изложить в следующей редакции:</w:t>
      </w:r>
    </w:p>
    <w:p w:rsidR="00B9083C" w:rsidRPr="003113E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CC1D66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B02161" w:rsidRPr="003113EC" w:rsidRDefault="00B02161" w:rsidP="00B0216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68332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3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3113E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Принятие решения о переводе жилого помещения в нежилое помещение и нежилого помещения в жилое помещение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3113EC">
        <w:rPr>
          <w:rFonts w:ascii="Times New Roman" w:eastAsia="Courier New" w:hAnsi="Times New Roman" w:cs="Times New Roman"/>
          <w:sz w:val="28"/>
          <w:szCs w:val="28"/>
          <w:lang w:eastAsia="ar-SA"/>
        </w:rPr>
        <w:t>от 30.01.2017 № 281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305D" w:rsidRPr="003113EC" w:rsidRDefault="00A70232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1.4</w:t>
      </w:r>
      <w:r w:rsidR="00FA63AA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</w:t>
      </w:r>
      <w:r w:rsidR="009A7739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ственных и муниципальных услуг);</w:t>
      </w:r>
    </w:p>
    <w:p w:rsidR="009A7739" w:rsidRPr="003113EC" w:rsidRDefault="009A7739" w:rsidP="009A773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C862D7" w:rsidRPr="0031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2D7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переустройства и перепланировок управления архитектуры и градостроительства администрации города Чебоксары, уполномоченными на предоставление услуги (далее - сектор).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E57EB0" w:rsidRPr="003113EC" w:rsidRDefault="00E57EB0" w:rsidP="00E57EB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пятый пункта 1.3.2 дополнить словами «, ГИСОГД»;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7D5A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авленные вопросы, в том числе с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FA63AA" w:rsidRPr="003113EC" w:rsidRDefault="00FA63AA" w:rsidP="00FA63A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</w:t>
      </w:r>
      <w:r w:rsidR="007D5AD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603F0C" w:rsidRPr="003113EC" w:rsidRDefault="00A70232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1.4</w:t>
      </w:r>
      <w:r w:rsidR="00603F0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.2. в разделе </w:t>
      </w:r>
      <w:r w:rsidR="00603F0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II</w:t>
      </w:r>
      <w:r w:rsidR="00603F0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603F0C" w:rsidRPr="003113E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абзац </w:t>
      </w:r>
      <w:r w:rsidR="00293F9F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десяты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й подраздела 2.6 после слов «Единого портала государственных и муниципальных услуг» дополнить словами «, ГИСОГД»;</w:t>
      </w:r>
    </w:p>
    <w:p w:rsidR="00603F0C" w:rsidRPr="003113EC" w:rsidRDefault="00603F0C" w:rsidP="00293F9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шестой подраздела 2.1</w:t>
      </w:r>
      <w:r w:rsidR="00293F9F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5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293F9F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дополн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ить </w:t>
      </w:r>
      <w:r w:rsidR="00293F9F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словами «,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</w:t>
      </w:r>
      <w:r w:rsidR="00293F9F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ГИСОГД»; </w:t>
      </w:r>
    </w:p>
    <w:p w:rsidR="00603F0C" w:rsidRPr="003113EC" w:rsidRDefault="00A70232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1.4</w:t>
      </w:r>
      <w:r w:rsidR="00603F0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.3. в разделе </w:t>
      </w:r>
      <w:r w:rsidR="00603F0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III</w:t>
      </w:r>
      <w:r w:rsidR="00603F0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603F0C" w:rsidRPr="003113E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четвертый пункта 3.1.1 дополнить словами «, ГИСОГД»;</w:t>
      </w:r>
    </w:p>
    <w:p w:rsidR="00603F0C" w:rsidRPr="003113E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абзац первый пункта 3.3.1 дополнить словами «, в ГИСОГД»; </w:t>
      </w:r>
    </w:p>
    <w:p w:rsidR="00603F0C" w:rsidRPr="003113E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первый пункта 3.3.4 после слов «Единого портала государственных и муниципальных услуг» дополнить словами «, ГИСОГД»;</w:t>
      </w:r>
    </w:p>
    <w:p w:rsidR="00603F0C" w:rsidRPr="003113E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четвертый пункта 3.3.4 после слов «Единого портала государственных и муниципальных услуг» дополнить словами «, ГИСОГД»;</w:t>
      </w:r>
    </w:p>
    <w:p w:rsidR="00603F0C" w:rsidRPr="003113EC" w:rsidRDefault="00603F0C" w:rsidP="00603F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первый пункта 3.3.5 дополнить словами «, ГИСОГД.»;</w:t>
      </w:r>
    </w:p>
    <w:p w:rsidR="00FA63AA" w:rsidRPr="003113EC" w:rsidRDefault="00A70232" w:rsidP="00B0216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1.4</w:t>
      </w:r>
      <w:r w:rsidR="00FA63AA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FA63AA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в разделе </w:t>
      </w:r>
      <w:r w:rsidR="00FA63AA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="00FA63AA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B9083C" w:rsidRPr="003113E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B9083C" w:rsidRPr="003113E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начальник управления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CC1D66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B9083C" w:rsidRPr="003113E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1.5. В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3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3113E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Согласование переустройства и (</w:t>
      </w:r>
      <w:r w:rsidR="001B7D46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или) перепланировки помещений в </w:t>
      </w:r>
      <w:r w:rsidRPr="003113E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многоквартирном доме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3113EC">
        <w:rPr>
          <w:rFonts w:ascii="Times New Roman" w:eastAsia="Courier New" w:hAnsi="Times New Roman" w:cs="Times New Roman"/>
          <w:sz w:val="28"/>
          <w:szCs w:val="28"/>
          <w:lang w:eastAsia="ar-SA"/>
        </w:rPr>
        <w:t>от 29.03.2017 № 762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1.5.1. в разделе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государственной информационной системе обеспечения градостроительной деятельности Чувашской Республики (далее - ГИСОГД)</w:t>
      </w:r>
      <w:r w:rsidR="00C862D7" w:rsidRPr="0031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2D7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 момента создания соответствующей информационной и телекоммуникационной инфраструктуры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переустройства и перепланировок управления архитектуры и градостроительства администрации города Чебоксары, уполномоченными на предоставление услуги (далее - сектор).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пятый пункта 1.3.2 дополнить словами «, ГИСОГД»;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ниципальных услуг, на официальных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1B7D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1B7D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</w:t>
      </w:r>
      <w:r w:rsidR="001B7D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авленные вопросы, в том числе с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</w:t>
      </w:r>
      <w:r w:rsidR="001B7D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ание осуществляется не более 15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1.5.2. в разделе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восьмой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подраздела 2.6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после слов «Единого портала государственных и муниципальных услуг» дополнить словами «, ГИСОГД»;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шестой подраздела 2.14 изложить в следующей редакции: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«Визуальная, текстовая информация о порядке предоставления муниципальной услуги размещается на информационном стенде администрации города Чебоксары, на официальном сайте органа местного самоуправления, на Едином портале государственных и муниципальных услуг, в ГИСОГД.»;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1.5.3. в разделе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III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четвертый пункта 3.1.1 дополнить словами «, ГИСОГД»;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абзац первый пункта 3.3.1 дополнить словами «, в ГИСОГД»; </w:t>
      </w:r>
    </w:p>
    <w:p w:rsidR="00A70232" w:rsidRPr="003113EC" w:rsidRDefault="001B7D46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3.3.4</w:t>
      </w:r>
      <w:r w:rsidR="00A70232"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после слов «Единого портала государственных и муниципальных услуг» дополнить словами «, ГИСОГД»;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четвертый пункта 3.3.4 после слов «Единого портала государственных и муниципальных услуг» дополнить словами «, ГИСОГД»;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абзац первый пункта 3.3.5 дополнить словами «, ГИСОГД.»;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1.5.4. в разделе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начальник управления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A70232" w:rsidRPr="003113EC" w:rsidRDefault="00A70232" w:rsidP="00A7023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«либо приказа начальника управления архитектуры и градостроительства» исключить.</w:t>
      </w:r>
    </w:p>
    <w:p w:rsidR="00B9083C" w:rsidRPr="003113EC" w:rsidRDefault="003A5F44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</w:t>
      </w:r>
      <w:r w:rsidR="00B9083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В </w:t>
      </w:r>
      <w:r w:rsidR="00B9083C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предоставления муниципальной услуги «Принятие решения о подготовке, утверждении документации по планировке территории на территории чебоксарского городского округа»</w:t>
      </w:r>
      <w:r w:rsidR="00B9083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 03.06.2019 № 1237: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 w:rsidR="00A70232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в разделе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отделом градостроительного планирования и регулирования управления архитектуры и градостроительства администрации города Чебоксары (далее также - отдел градостроительног</w:t>
      </w:r>
      <w:r w:rsidR="00B33D5F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 планирования и регулирования), МБУ «Управление территориального планирования» муниципального образования города Чебоксары – столицы Чувашской Республики (далее также – Учреждение).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726EFB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</w:t>
      </w:r>
      <w:r w:rsidR="001B7D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формы и образцы заполнения заявления о предоставлении муниципальной услуги;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предоставления муни</w:t>
      </w:r>
      <w:r w:rsidR="001B7D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ципальной услуги, в том числе в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электронной форме;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выдержки из правовых актов по наиболее часто задаваемым вопросам;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E3305D" w:rsidRPr="003113EC" w:rsidRDefault="00E3305D" w:rsidP="00EC091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</w:t>
      </w:r>
      <w:r w:rsidR="001B7D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Индивидуальное устное информирование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отдела градостроительного планирования и регулирования</w:t>
      </w:r>
      <w:r w:rsidR="00B33D5F"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, специалистом учреждения 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</w:t>
      </w:r>
      <w:r w:rsidR="001B7D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авленные вопросы, в том числе с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привлечением других компетентных специалистов. </w:t>
      </w:r>
    </w:p>
    <w:p w:rsidR="00E3305D" w:rsidRPr="003113EC" w:rsidRDefault="00E3305D" w:rsidP="00E3305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</w:t>
      </w:r>
      <w:r w:rsidR="001B7D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ание осуществляется не более 15 </w:t>
      </w:r>
      <w:r w:rsidRPr="003113E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минут.»;</w:t>
      </w:r>
    </w:p>
    <w:p w:rsidR="00B9083C" w:rsidRPr="003113EC" w:rsidRDefault="00A70232" w:rsidP="00B20CF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1.6</w:t>
      </w:r>
      <w:r w:rsidR="00E3305D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.2. </w:t>
      </w:r>
      <w:r w:rsidR="00B9083C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B9083C" w:rsidRPr="003113EC" w:rsidRDefault="00B9083C" w:rsidP="00B9083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CC1D66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477DE3" w:rsidRPr="003113EC" w:rsidRDefault="00477DE3" w:rsidP="003D467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3113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3113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3113EC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3113E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B02161" w:rsidRPr="003113EC" w:rsidRDefault="00B02161" w:rsidP="00B0216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4. 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r w:rsidR="001B7D4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 настоящего постановления возложить на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архитектуры и градостроительства</w:t>
      </w:r>
      <w:r w:rsidR="003A5F44"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И.Л. Кучерявого</w:t>
      </w: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Pr="003113EC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3113EC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13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администрации города Чебоксары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  <w:bookmarkEnd w:id="0"/>
    </w:p>
    <w:sectPr w:rsidR="00183CE6" w:rsidRPr="00477DE3" w:rsidSect="00AF642E">
      <w:headerReference w:type="default" r:id="rId9"/>
      <w:footerReference w:type="default" r:id="rId10"/>
      <w:pgSz w:w="11906" w:h="16838"/>
      <w:pgMar w:top="1135" w:right="850" w:bottom="851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1" w:rsidRDefault="005F0DD1" w:rsidP="00052124">
      <w:pPr>
        <w:spacing w:after="0" w:line="240" w:lineRule="auto"/>
      </w:pPr>
      <w:r>
        <w:separator/>
      </w:r>
    </w:p>
  </w:endnote>
  <w:end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D1" w:rsidRPr="006E210A" w:rsidRDefault="005F0DD1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066-5</w:t>
    </w:r>
    <w:r w:rsidR="00AF642E">
      <w:rPr>
        <w:sz w:val="16"/>
        <w:szCs w:val="16"/>
      </w:rPr>
      <w:t>.1.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1" w:rsidRDefault="005F0DD1" w:rsidP="00052124">
      <w:pPr>
        <w:spacing w:after="0" w:line="240" w:lineRule="auto"/>
      </w:pPr>
      <w:r>
        <w:separator/>
      </w:r>
    </w:p>
  </w:footnote>
  <w:footnote w:type="continuationSeparator" w:id="0">
    <w:p w:rsidR="005F0DD1" w:rsidRDefault="005F0DD1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079293"/>
      <w:docPartObj>
        <w:docPartGallery w:val="Page Numbers (Top of Page)"/>
        <w:docPartUnique/>
      </w:docPartObj>
    </w:sdtPr>
    <w:sdtEndPr/>
    <w:sdtContent>
      <w:p w:rsidR="007D5ADC" w:rsidRDefault="007D5A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9E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22920"/>
    <w:rsid w:val="00027F2A"/>
    <w:rsid w:val="0004308F"/>
    <w:rsid w:val="00043834"/>
    <w:rsid w:val="00052124"/>
    <w:rsid w:val="00054DBD"/>
    <w:rsid w:val="000622CB"/>
    <w:rsid w:val="00064CB0"/>
    <w:rsid w:val="00065448"/>
    <w:rsid w:val="0008325F"/>
    <w:rsid w:val="0009136F"/>
    <w:rsid w:val="0009265B"/>
    <w:rsid w:val="000962E2"/>
    <w:rsid w:val="000F4B75"/>
    <w:rsid w:val="00174AA9"/>
    <w:rsid w:val="00177F95"/>
    <w:rsid w:val="00183CE6"/>
    <w:rsid w:val="001A0057"/>
    <w:rsid w:val="001B7D46"/>
    <w:rsid w:val="001E0298"/>
    <w:rsid w:val="001E3D2E"/>
    <w:rsid w:val="001F52E1"/>
    <w:rsid w:val="00200F72"/>
    <w:rsid w:val="00202AA4"/>
    <w:rsid w:val="002174E3"/>
    <w:rsid w:val="00223682"/>
    <w:rsid w:val="002370A1"/>
    <w:rsid w:val="00242734"/>
    <w:rsid w:val="00272F28"/>
    <w:rsid w:val="00293F9F"/>
    <w:rsid w:val="002A0372"/>
    <w:rsid w:val="002B3575"/>
    <w:rsid w:val="002D599E"/>
    <w:rsid w:val="00302EC1"/>
    <w:rsid w:val="00304BD5"/>
    <w:rsid w:val="00305A6A"/>
    <w:rsid w:val="003113EC"/>
    <w:rsid w:val="00313B66"/>
    <w:rsid w:val="00315C98"/>
    <w:rsid w:val="003160CE"/>
    <w:rsid w:val="00316CA3"/>
    <w:rsid w:val="00322A9A"/>
    <w:rsid w:val="0032336F"/>
    <w:rsid w:val="0035249C"/>
    <w:rsid w:val="003568B9"/>
    <w:rsid w:val="003655DE"/>
    <w:rsid w:val="00365D50"/>
    <w:rsid w:val="0037726D"/>
    <w:rsid w:val="00393A8E"/>
    <w:rsid w:val="003A3E09"/>
    <w:rsid w:val="003A5F44"/>
    <w:rsid w:val="003A63C2"/>
    <w:rsid w:val="003B031E"/>
    <w:rsid w:val="003D0323"/>
    <w:rsid w:val="003D467F"/>
    <w:rsid w:val="003D6510"/>
    <w:rsid w:val="003F011F"/>
    <w:rsid w:val="003F2ABD"/>
    <w:rsid w:val="003F7BFC"/>
    <w:rsid w:val="00435FD1"/>
    <w:rsid w:val="00436102"/>
    <w:rsid w:val="0044359D"/>
    <w:rsid w:val="0044652F"/>
    <w:rsid w:val="00454A37"/>
    <w:rsid w:val="00461472"/>
    <w:rsid w:val="00477DE3"/>
    <w:rsid w:val="00482427"/>
    <w:rsid w:val="00492E8A"/>
    <w:rsid w:val="004A6CEA"/>
    <w:rsid w:val="004B467B"/>
    <w:rsid w:val="004C5165"/>
    <w:rsid w:val="004F7109"/>
    <w:rsid w:val="00511336"/>
    <w:rsid w:val="00542C98"/>
    <w:rsid w:val="005517E8"/>
    <w:rsid w:val="0057490F"/>
    <w:rsid w:val="005B4147"/>
    <w:rsid w:val="005C004C"/>
    <w:rsid w:val="005C12EC"/>
    <w:rsid w:val="005C265A"/>
    <w:rsid w:val="005D5FD9"/>
    <w:rsid w:val="005D6DA7"/>
    <w:rsid w:val="005F0DD1"/>
    <w:rsid w:val="005F68E1"/>
    <w:rsid w:val="00601674"/>
    <w:rsid w:val="00603C63"/>
    <w:rsid w:val="00603F0C"/>
    <w:rsid w:val="00615EC6"/>
    <w:rsid w:val="00634E9F"/>
    <w:rsid w:val="0065253E"/>
    <w:rsid w:val="006733D0"/>
    <w:rsid w:val="0067368D"/>
    <w:rsid w:val="0067375A"/>
    <w:rsid w:val="00683322"/>
    <w:rsid w:val="0069218C"/>
    <w:rsid w:val="006A0D71"/>
    <w:rsid w:val="006A201D"/>
    <w:rsid w:val="006A2E06"/>
    <w:rsid w:val="006D2AD9"/>
    <w:rsid w:val="006E210A"/>
    <w:rsid w:val="006E3CA6"/>
    <w:rsid w:val="007024DB"/>
    <w:rsid w:val="00706458"/>
    <w:rsid w:val="007140CD"/>
    <w:rsid w:val="00726EFB"/>
    <w:rsid w:val="0073619A"/>
    <w:rsid w:val="007370CE"/>
    <w:rsid w:val="00765301"/>
    <w:rsid w:val="0077527E"/>
    <w:rsid w:val="00787CFF"/>
    <w:rsid w:val="00792531"/>
    <w:rsid w:val="007A3671"/>
    <w:rsid w:val="007A409A"/>
    <w:rsid w:val="007A6376"/>
    <w:rsid w:val="007C1130"/>
    <w:rsid w:val="007C4762"/>
    <w:rsid w:val="007D2C7F"/>
    <w:rsid w:val="007D5449"/>
    <w:rsid w:val="007D5ADC"/>
    <w:rsid w:val="007E6071"/>
    <w:rsid w:val="007F68DE"/>
    <w:rsid w:val="007F745B"/>
    <w:rsid w:val="008022FF"/>
    <w:rsid w:val="008128B4"/>
    <w:rsid w:val="00831DC9"/>
    <w:rsid w:val="00842DC1"/>
    <w:rsid w:val="0085692E"/>
    <w:rsid w:val="00857B22"/>
    <w:rsid w:val="00861A12"/>
    <w:rsid w:val="00867AE8"/>
    <w:rsid w:val="00884039"/>
    <w:rsid w:val="00892F9C"/>
    <w:rsid w:val="008B2C80"/>
    <w:rsid w:val="008C0EA2"/>
    <w:rsid w:val="008C12D4"/>
    <w:rsid w:val="008C48F0"/>
    <w:rsid w:val="008D5651"/>
    <w:rsid w:val="008F0801"/>
    <w:rsid w:val="009008AD"/>
    <w:rsid w:val="00943930"/>
    <w:rsid w:val="009502EC"/>
    <w:rsid w:val="009534A1"/>
    <w:rsid w:val="009655CA"/>
    <w:rsid w:val="009675F9"/>
    <w:rsid w:val="00983D69"/>
    <w:rsid w:val="00984D7B"/>
    <w:rsid w:val="009977C1"/>
    <w:rsid w:val="009A7739"/>
    <w:rsid w:val="009B60F3"/>
    <w:rsid w:val="009C7E7F"/>
    <w:rsid w:val="009D18E2"/>
    <w:rsid w:val="009D65B0"/>
    <w:rsid w:val="009E7890"/>
    <w:rsid w:val="00A07346"/>
    <w:rsid w:val="00A23E43"/>
    <w:rsid w:val="00A30187"/>
    <w:rsid w:val="00A42B99"/>
    <w:rsid w:val="00A43D6A"/>
    <w:rsid w:val="00A4547C"/>
    <w:rsid w:val="00A47600"/>
    <w:rsid w:val="00A5704A"/>
    <w:rsid w:val="00A57B2B"/>
    <w:rsid w:val="00A643F3"/>
    <w:rsid w:val="00A70232"/>
    <w:rsid w:val="00A72B9E"/>
    <w:rsid w:val="00A86A81"/>
    <w:rsid w:val="00AA57DD"/>
    <w:rsid w:val="00AB3074"/>
    <w:rsid w:val="00AC551D"/>
    <w:rsid w:val="00AD05B2"/>
    <w:rsid w:val="00AE4A5E"/>
    <w:rsid w:val="00AF642E"/>
    <w:rsid w:val="00B00931"/>
    <w:rsid w:val="00B01828"/>
    <w:rsid w:val="00B02161"/>
    <w:rsid w:val="00B03862"/>
    <w:rsid w:val="00B1486F"/>
    <w:rsid w:val="00B168B1"/>
    <w:rsid w:val="00B21E6B"/>
    <w:rsid w:val="00B24FD2"/>
    <w:rsid w:val="00B33D5F"/>
    <w:rsid w:val="00B34176"/>
    <w:rsid w:val="00B37BF7"/>
    <w:rsid w:val="00B45287"/>
    <w:rsid w:val="00B47C86"/>
    <w:rsid w:val="00B67996"/>
    <w:rsid w:val="00B7789C"/>
    <w:rsid w:val="00B82036"/>
    <w:rsid w:val="00B850FA"/>
    <w:rsid w:val="00B902E6"/>
    <w:rsid w:val="00B9083C"/>
    <w:rsid w:val="00B940E1"/>
    <w:rsid w:val="00BA0612"/>
    <w:rsid w:val="00BA4A06"/>
    <w:rsid w:val="00BC3ACF"/>
    <w:rsid w:val="00BF0FB3"/>
    <w:rsid w:val="00C01CDE"/>
    <w:rsid w:val="00C1469C"/>
    <w:rsid w:val="00C53993"/>
    <w:rsid w:val="00C5730E"/>
    <w:rsid w:val="00C65D05"/>
    <w:rsid w:val="00C6667F"/>
    <w:rsid w:val="00C715EB"/>
    <w:rsid w:val="00C7206F"/>
    <w:rsid w:val="00C862D7"/>
    <w:rsid w:val="00C87DA2"/>
    <w:rsid w:val="00C91F5C"/>
    <w:rsid w:val="00CA3785"/>
    <w:rsid w:val="00CA5939"/>
    <w:rsid w:val="00CA6F26"/>
    <w:rsid w:val="00CA7F8B"/>
    <w:rsid w:val="00CC1D66"/>
    <w:rsid w:val="00CE63BE"/>
    <w:rsid w:val="00CF7AEF"/>
    <w:rsid w:val="00D00880"/>
    <w:rsid w:val="00D04603"/>
    <w:rsid w:val="00D05C8B"/>
    <w:rsid w:val="00D0643D"/>
    <w:rsid w:val="00D1444D"/>
    <w:rsid w:val="00D17046"/>
    <w:rsid w:val="00D5535F"/>
    <w:rsid w:val="00D6415E"/>
    <w:rsid w:val="00D749ED"/>
    <w:rsid w:val="00DA52A9"/>
    <w:rsid w:val="00DB1981"/>
    <w:rsid w:val="00DB38B6"/>
    <w:rsid w:val="00DB4736"/>
    <w:rsid w:val="00DC0809"/>
    <w:rsid w:val="00DC315E"/>
    <w:rsid w:val="00DC3B08"/>
    <w:rsid w:val="00DC4F6B"/>
    <w:rsid w:val="00DD04C5"/>
    <w:rsid w:val="00DE3D2C"/>
    <w:rsid w:val="00DE4FA8"/>
    <w:rsid w:val="00DE7A18"/>
    <w:rsid w:val="00DF0B19"/>
    <w:rsid w:val="00DF2721"/>
    <w:rsid w:val="00DF3271"/>
    <w:rsid w:val="00DF5297"/>
    <w:rsid w:val="00E04E02"/>
    <w:rsid w:val="00E06671"/>
    <w:rsid w:val="00E10694"/>
    <w:rsid w:val="00E237EA"/>
    <w:rsid w:val="00E27A4D"/>
    <w:rsid w:val="00E311BA"/>
    <w:rsid w:val="00E3305D"/>
    <w:rsid w:val="00E42AA5"/>
    <w:rsid w:val="00E57147"/>
    <w:rsid w:val="00E57EB0"/>
    <w:rsid w:val="00E60154"/>
    <w:rsid w:val="00E61917"/>
    <w:rsid w:val="00E653E5"/>
    <w:rsid w:val="00E8152E"/>
    <w:rsid w:val="00EA3348"/>
    <w:rsid w:val="00EA4DA9"/>
    <w:rsid w:val="00EA6ECE"/>
    <w:rsid w:val="00EB5AF4"/>
    <w:rsid w:val="00EC6E77"/>
    <w:rsid w:val="00ED4828"/>
    <w:rsid w:val="00EF4191"/>
    <w:rsid w:val="00F13FA6"/>
    <w:rsid w:val="00F40BEE"/>
    <w:rsid w:val="00F434EE"/>
    <w:rsid w:val="00F56AEC"/>
    <w:rsid w:val="00F60973"/>
    <w:rsid w:val="00F72BC4"/>
    <w:rsid w:val="00F74D18"/>
    <w:rsid w:val="00F845F0"/>
    <w:rsid w:val="00F92F15"/>
    <w:rsid w:val="00F9332C"/>
    <w:rsid w:val="00F9369B"/>
    <w:rsid w:val="00FA01B4"/>
    <w:rsid w:val="00FA63AA"/>
    <w:rsid w:val="00FB1CB9"/>
    <w:rsid w:val="00FB1CC7"/>
    <w:rsid w:val="00FB4865"/>
    <w:rsid w:val="00FB5379"/>
    <w:rsid w:val="00FD7406"/>
    <w:rsid w:val="00FE066B"/>
    <w:rsid w:val="00FF1B8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4CF9-73C4-45A0-B8D1-C392E4B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1"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9CF3-C85F-4B1F-8071-65767915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19</cp:revision>
  <cp:lastPrinted>2020-07-14T07:27:00Z</cp:lastPrinted>
  <dcterms:created xsi:type="dcterms:W3CDTF">2020-03-06T12:48:00Z</dcterms:created>
  <dcterms:modified xsi:type="dcterms:W3CDTF">2020-07-22T12:03:00Z</dcterms:modified>
</cp:coreProperties>
</file>