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3378B" w:rsidRPr="0093378B" w:rsidTr="003411C1">
        <w:trPr>
          <w:trHeight w:val="1418"/>
        </w:trPr>
        <w:tc>
          <w:tcPr>
            <w:tcW w:w="3540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bookmarkStart w:id="1" w:name="_GoBack"/>
            <w:bookmarkEnd w:id="1"/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378B" w:rsidRPr="0093378B" w:rsidRDefault="0093378B" w:rsidP="0093378B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93378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3378B" w:rsidRPr="0093378B" w:rsidRDefault="0093378B" w:rsidP="0093378B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93378B" w:rsidRPr="0093378B" w:rsidRDefault="0093378B" w:rsidP="0093378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93378B">
        <w:rPr>
          <w:rFonts w:ascii="Times New Roman" w:hAnsi="Times New Roman"/>
          <w:sz w:val="28"/>
          <w:szCs w:val="28"/>
        </w:rPr>
        <w:t>3.0</w:t>
      </w:r>
      <w:r>
        <w:rPr>
          <w:rFonts w:ascii="Times New Roman" w:hAnsi="Times New Roman"/>
          <w:sz w:val="28"/>
          <w:szCs w:val="28"/>
        </w:rPr>
        <w:t>8</w:t>
      </w:r>
      <w:r w:rsidRPr="0093378B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1355</w:t>
      </w:r>
    </w:p>
    <w:p w:rsidR="0093378B" w:rsidRPr="0093378B" w:rsidRDefault="0093378B" w:rsidP="0093378B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C82896">
        <w:rPr>
          <w:rFonts w:ascii="Times New Roman" w:hAnsi="Times New Roman"/>
          <w:sz w:val="28"/>
          <w:szCs w:val="28"/>
        </w:rPr>
        <w:t>23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</w:t>
      </w:r>
      <w:r w:rsidR="00C82896">
        <w:rPr>
          <w:rFonts w:ascii="Times New Roman" w:hAnsi="Times New Roman"/>
          <w:sz w:val="28"/>
          <w:szCs w:val="28"/>
        </w:rPr>
        <w:t>6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</w:t>
      </w:r>
      <w:r w:rsidR="00C82896">
        <w:rPr>
          <w:rFonts w:ascii="Times New Roman" w:hAnsi="Times New Roman"/>
          <w:sz w:val="28"/>
          <w:szCs w:val="28"/>
        </w:rPr>
        <w:t>143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2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2</w:t>
            </w:r>
            <w:r w:rsidR="00C82896">
              <w:rPr>
                <w:rFonts w:ascii="Times New Roman" w:hAnsi="Times New Roman"/>
                <w:sz w:val="28"/>
                <w:szCs w:val="28"/>
              </w:rPr>
              <w:t>51 865,5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5</w:t>
            </w:r>
            <w:r w:rsidR="00C82896">
              <w:rPr>
                <w:rFonts w:ascii="Times New Roman" w:hAnsi="Times New Roman"/>
                <w:sz w:val="28"/>
                <w:szCs w:val="28"/>
              </w:rPr>
              <w:t>13 101,5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20 050,4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</w:t>
            </w:r>
            <w:r w:rsidR="00C82896">
              <w:rPr>
                <w:rFonts w:ascii="Times New Roman" w:hAnsi="Times New Roman"/>
                <w:sz w:val="28"/>
                <w:szCs w:val="28"/>
              </w:rPr>
              <w:t>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</w:t>
            </w:r>
            <w:r w:rsidR="005B657A">
              <w:rPr>
                <w:rFonts w:ascii="Times New Roman" w:hAnsi="Times New Roman"/>
                <w:sz w:val="28"/>
                <w:szCs w:val="28"/>
              </w:rPr>
              <w:t>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4 495,5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5 884,5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EA7F12">
              <w:rPr>
                <w:rFonts w:ascii="Times New Roman" w:hAnsi="Times New Roman"/>
                <w:sz w:val="28"/>
                <w:szCs w:val="28"/>
              </w:rPr>
              <w:t>5 256,5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4 561,1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9D1F55" w:rsidRPr="0068134C" w:rsidRDefault="009D1F55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1283B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B256C4" w:rsidRPr="00B256C4">
        <w:rPr>
          <w:rFonts w:ascii="Times New Roman" w:hAnsi="Times New Roman"/>
          <w:sz w:val="28"/>
          <w:szCs w:val="28"/>
        </w:rPr>
        <w:t>7 251 865,5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4 513 101,5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1 020 050,4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964 281,0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46 627,0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46 474,0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46 193,9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бюджета города Чебоксары – 2 844 495,5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1 205 884,5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2020 году – 205 256,5</w:t>
      </w:r>
      <w:r w:rsidR="00B256C4" w:rsidRPr="00B256C4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174 561,1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160 161,1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256C4" w:rsidRPr="00B256C4">
        <w:rPr>
          <w:rFonts w:ascii="Times New Roman" w:hAnsi="Times New Roman"/>
          <w:sz w:val="28"/>
          <w:szCs w:val="28"/>
        </w:rPr>
        <w:t>внебюджетных источников в 2019-2035 годах составляют 4 290 950,0 тысяч рублей, в том числе: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1 этап в 2019-2025 годах – 3 190 950,0 тысяч рублей, из них: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2 этап в 2026-2030 годах – 540 000,0 тысяч рублей;</w:t>
      </w:r>
    </w:p>
    <w:p w:rsidR="00B256C4" w:rsidRPr="00B256C4" w:rsidRDefault="00EA7F12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6C4" w:rsidRPr="00B256C4">
        <w:rPr>
          <w:rFonts w:ascii="Times New Roman" w:hAnsi="Times New Roman"/>
          <w:sz w:val="28"/>
          <w:szCs w:val="28"/>
        </w:rPr>
        <w:t>3 этап в 2031-2035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B256C4">
        <w:rPr>
          <w:rFonts w:ascii="Times New Roman" w:hAnsi="Times New Roman"/>
          <w:sz w:val="28"/>
          <w:szCs w:val="28"/>
        </w:rPr>
        <w:t xml:space="preserve">ю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средств федерального бюджета, республиканского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6 059,2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 226,2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3 713,7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B256C4">
              <w:rPr>
                <w:rFonts w:ascii="Times New Roman" w:hAnsi="Times New Roman"/>
                <w:sz w:val="28"/>
                <w:szCs w:val="28"/>
              </w:rPr>
              <w:t>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2 080,3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400,3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49 978,7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4 868,0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3651BD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2 566 059,2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1 004 226,2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213 713,7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144 883,3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2024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792 080,3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330 400,3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49 978,7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44 868,0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10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EA7F12" w:rsidRPr="00EA7F12" w:rsidRDefault="00EA7F12" w:rsidP="00EA7F12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F12">
        <w:rPr>
          <w:rFonts w:ascii="Times New Roman" w:hAnsi="Times New Roman"/>
          <w:sz w:val="28"/>
          <w:szCs w:val="28"/>
        </w:rPr>
        <w:t xml:space="preserve">1.5. Приложение № </w:t>
      </w:r>
      <w:r w:rsidR="00C57EDB">
        <w:rPr>
          <w:rFonts w:ascii="Times New Roman" w:hAnsi="Times New Roman"/>
          <w:sz w:val="28"/>
          <w:szCs w:val="28"/>
        </w:rPr>
        <w:t>4</w:t>
      </w:r>
      <w:r w:rsidRPr="00EA7F12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C57EDB" w:rsidRPr="00C57EDB" w:rsidRDefault="00C57EDB" w:rsidP="00C57ED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ED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57E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57EDB">
        <w:rPr>
          <w:rFonts w:ascii="Times New Roman" w:hAnsi="Times New Roman"/>
          <w:sz w:val="28"/>
          <w:szCs w:val="28"/>
        </w:rPr>
        <w:t xml:space="preserve">. Приложение № 2 к </w:t>
      </w:r>
      <w:r>
        <w:rPr>
          <w:rFonts w:ascii="Times New Roman" w:hAnsi="Times New Roman"/>
          <w:sz w:val="28"/>
          <w:szCs w:val="28"/>
        </w:rPr>
        <w:t>п</w:t>
      </w:r>
      <w:r w:rsidRPr="00C57EDB">
        <w:rPr>
          <w:rFonts w:ascii="Times New Roman" w:hAnsi="Times New Roman"/>
          <w:sz w:val="28"/>
          <w:szCs w:val="28"/>
        </w:rPr>
        <w:t>одпрограмме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7EDB">
        <w:rPr>
          <w:rFonts w:ascii="Times New Roman" w:hAnsi="Times New Roman"/>
          <w:sz w:val="28"/>
          <w:szCs w:val="28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sz w:val="28"/>
          <w:szCs w:val="28"/>
        </w:rPr>
        <w:t>»</w:t>
      </w:r>
      <w:r w:rsidRPr="00C57ED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C57ED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B256C4">
        <w:rPr>
          <w:rFonts w:ascii="Times New Roman" w:hAnsi="Times New Roman"/>
          <w:sz w:val="28"/>
          <w:szCs w:val="28"/>
        </w:rPr>
        <w:t>5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lastRenderedPageBreak/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6 137,1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</w:t>
            </w:r>
            <w:r w:rsidR="00153022">
              <w:rPr>
                <w:rFonts w:ascii="Times New Roman" w:hAnsi="Times New Roman"/>
                <w:sz w:val="28"/>
                <w:szCs w:val="28"/>
              </w:rPr>
              <w:t>3</w:t>
            </w:r>
            <w:r w:rsidR="00B256C4">
              <w:rPr>
                <w:rFonts w:ascii="Times New Roman" w:hAnsi="Times New Roman"/>
                <w:sz w:val="28"/>
                <w:szCs w:val="28"/>
              </w:rPr>
              <w:t>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6 940,2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50 219,6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31 022,7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B657B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96 137,1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96 137,1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76 940,2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50 219,6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31 022,7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AC3336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C57EDB">
        <w:rPr>
          <w:rFonts w:ascii="Times New Roman" w:hAnsi="Times New Roman"/>
          <w:sz w:val="28"/>
          <w:szCs w:val="28"/>
        </w:rPr>
        <w:t>6</w:t>
      </w:r>
      <w:r w:rsidRPr="00E239A6"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C57EDB">
        <w:rPr>
          <w:rFonts w:ascii="Times New Roman" w:hAnsi="Times New Roman"/>
          <w:sz w:val="28"/>
          <w:szCs w:val="28"/>
        </w:rPr>
        <w:t>4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2"/>
          <w:footerReference w:type="default" r:id="rId13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3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1 020 050,4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964 281,0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205 256,5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174 561,1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EA7F12">
            <w:pPr>
              <w:widowControl/>
              <w:autoSpaceDE/>
              <w:autoSpaceDN/>
              <w:adjustRightInd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EA7F12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  <w:r w:rsidR="00550756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C57EDB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509C3"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C57ED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697D6D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1509C3" w:rsidRPr="00550756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EA7F12">
              <w:rPr>
                <w:rFonts w:ascii="Times New Roman" w:hAnsi="Times New Roman"/>
                <w:sz w:val="16"/>
                <w:szCs w:val="16"/>
              </w:rPr>
              <w:t>0,0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EA7F12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731010"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EA7F1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  <w:r w:rsidR="00EA7F12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57EDB" w:rsidRPr="006B0DFB" w:rsidRDefault="00C57EDB" w:rsidP="00C57EDB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C57EDB" w:rsidRPr="0087454E" w:rsidRDefault="00C57EDB" w:rsidP="00C57EDB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C57EDB" w:rsidRPr="0087454E" w:rsidRDefault="00C57EDB" w:rsidP="00C57EDB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C57EDB" w:rsidRPr="0087454E" w:rsidRDefault="00C57EDB" w:rsidP="00C57EDB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 xml:space="preserve">подпрограмме </w:t>
      </w:r>
      <w:r w:rsidRPr="0087454E">
        <w:rPr>
          <w:rFonts w:ascii="Times New Roman" w:hAnsi="Times New Roman"/>
          <w:bCs/>
        </w:rPr>
        <w:t>«</w:t>
      </w:r>
      <w:r w:rsidRPr="00C57EDB">
        <w:rPr>
          <w:rFonts w:ascii="Times New Roman" w:hAnsi="Times New Roman"/>
          <w:bCs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>»</w:t>
      </w: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C57EDB" w:rsidRPr="0087454E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C57EDB" w:rsidRDefault="00C57EDB" w:rsidP="00C57EDB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C57EDB" w:rsidRPr="0087454E" w:rsidRDefault="00C57EDB" w:rsidP="00C57E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C57EDB" w:rsidRPr="0087454E" w:rsidTr="00A31D46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C57EDB" w:rsidRPr="0087454E" w:rsidTr="00A31D46">
        <w:trPr>
          <w:trHeight w:val="1193"/>
        </w:trPr>
        <w:tc>
          <w:tcPr>
            <w:tcW w:w="993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C57EDB" w:rsidRPr="00E46CAD" w:rsidTr="00A31D46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C57EDB" w:rsidRPr="0087454E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2C05F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C512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  <w:r w:rsidR="00697D6D">
              <w:rPr>
                <w:rFonts w:ascii="Times New Roman" w:hAnsi="Times New Roman"/>
                <w:sz w:val="16"/>
                <w:szCs w:val="16"/>
              </w:rPr>
              <w:t>, 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F13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D9155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36D2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E53DF2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C57E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391FA4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160C5A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314AA3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F233E1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476A48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57EDB" w:rsidRPr="00550756" w:rsidTr="00DE4840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57EDB" w:rsidRPr="00550756" w:rsidRDefault="00C57EDB" w:rsidP="00A31D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87621" w:rsidRDefault="00C57EDB" w:rsidP="00C57EDB">
      <w:pPr>
        <w:ind w:left="-142"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87621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Приложение № </w:t>
      </w:r>
      <w:r w:rsidR="00C57EDB">
        <w:rPr>
          <w:rStyle w:val="a3"/>
          <w:rFonts w:ascii="Times New Roman" w:hAnsi="Times New Roman"/>
          <w:b w:val="0"/>
          <w:color w:val="auto"/>
        </w:rPr>
        <w:t>4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3378B" w:rsidRPr="0093378B">
        <w:rPr>
          <w:rFonts w:ascii="Times New Roman" w:hAnsi="Times New Roman"/>
          <w:sz w:val="24"/>
          <w:szCs w:val="24"/>
        </w:rPr>
        <w:t>03.08.2020 № 1355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6" w:rsidRDefault="00AC3336">
      <w:r>
        <w:separator/>
      </w:r>
    </w:p>
  </w:endnote>
  <w:endnote w:type="continuationSeparator" w:id="0">
    <w:p w:rsidR="00AC3336" w:rsidRDefault="00AC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12" w:rsidRPr="00527975" w:rsidRDefault="00EA7F12" w:rsidP="00527975">
    <w:pPr>
      <w:pStyle w:val="affff1"/>
      <w:jc w:val="right"/>
      <w:rPr>
        <w:rFonts w:ascii="Times New Roman" w:hAnsi="Times New Roman"/>
        <w:sz w:val="16"/>
        <w:szCs w:val="16"/>
      </w:rPr>
    </w:pPr>
    <w:r w:rsidRPr="00527975">
      <w:rPr>
        <w:rFonts w:ascii="Times New Roman" w:hAnsi="Times New Roman"/>
        <w:sz w:val="16"/>
        <w:szCs w:val="16"/>
      </w:rPr>
      <w:t>009-35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6" w:rsidRDefault="00AC3336">
      <w:r>
        <w:separator/>
      </w:r>
    </w:p>
  </w:footnote>
  <w:footnote w:type="continuationSeparator" w:id="0">
    <w:p w:rsidR="00AC3336" w:rsidRDefault="00AC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EndPr/>
    <w:sdtContent>
      <w:p w:rsidR="00EA7F12" w:rsidRPr="006B0DFB" w:rsidRDefault="00EA7F12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0E1BC1" w:rsidRPr="000E1BC1">
          <w:rPr>
            <w:noProof/>
            <w:sz w:val="20"/>
            <w:szCs w:val="20"/>
            <w:lang w:val="ru-RU"/>
          </w:rPr>
          <w:t>1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BC1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87621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97D6D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378B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3336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57EDB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4667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A7F12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25C2-ECF4-4C40-80C9-C5D3AAA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14667</Words>
  <Characters>83606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98077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2</cp:revision>
  <cp:lastPrinted>2020-08-03T07:04:00Z</cp:lastPrinted>
  <dcterms:created xsi:type="dcterms:W3CDTF">2020-08-25T06:54:00Z</dcterms:created>
  <dcterms:modified xsi:type="dcterms:W3CDTF">2020-08-25T06:54:00Z</dcterms:modified>
</cp:coreProperties>
</file>