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28"/>
        <w:tblW w:w="9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8"/>
      </w:tblGrid>
      <w:tr w:rsidR="00C778E9" w:rsidTr="006030F9">
        <w:trPr>
          <w:trHeight w:val="707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78E9" w:rsidRDefault="00C778E9" w:rsidP="00A869F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778E9" w:rsidTr="006030F9">
        <w:trPr>
          <w:trHeight w:val="42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778E9" w:rsidRDefault="00C778E9" w:rsidP="00A869F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778E9" w:rsidTr="006030F9">
        <w:trPr>
          <w:trHeight w:val="279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778E9" w:rsidRDefault="00C778E9" w:rsidP="00A869F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C778E9" w:rsidTr="006030F9">
        <w:trPr>
          <w:cantSplit/>
          <w:trHeight w:val="279"/>
        </w:trPr>
        <w:tc>
          <w:tcPr>
            <w:tcW w:w="936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778E9" w:rsidRDefault="00C778E9" w:rsidP="00A869F1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C778E9" w:rsidTr="006030F9">
        <w:trPr>
          <w:cantSplit/>
          <w:trHeight w:val="372"/>
        </w:trPr>
        <w:tc>
          <w:tcPr>
            <w:tcW w:w="93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E9" w:rsidRDefault="00C778E9" w:rsidP="00A869F1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</w:tbl>
    <w:p w:rsidR="00A661CB" w:rsidRDefault="00A661CB" w:rsidP="00787C57">
      <w:pPr>
        <w:ind w:left="10348"/>
        <w:jc w:val="both"/>
        <w:rPr>
          <w:sz w:val="26"/>
          <w:szCs w:val="26"/>
        </w:rPr>
      </w:pPr>
      <w:r w:rsidRPr="005F1368">
        <w:rPr>
          <w:sz w:val="26"/>
          <w:szCs w:val="26"/>
        </w:rPr>
        <w:t xml:space="preserve">Приложение </w:t>
      </w:r>
    </w:p>
    <w:p w:rsidR="00A661CB" w:rsidRDefault="00A661CB" w:rsidP="00787C57">
      <w:pPr>
        <w:ind w:left="10348"/>
        <w:jc w:val="both"/>
        <w:rPr>
          <w:sz w:val="26"/>
          <w:szCs w:val="26"/>
        </w:rPr>
      </w:pPr>
      <w:r w:rsidRPr="005F1368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 администрации города Чебоксары</w:t>
      </w:r>
    </w:p>
    <w:p w:rsidR="00A661CB" w:rsidRPr="002932BD" w:rsidRDefault="00A661CB" w:rsidP="00787C57">
      <w:pPr>
        <w:ind w:left="10348"/>
        <w:jc w:val="both"/>
        <w:rPr>
          <w:sz w:val="26"/>
          <w:szCs w:val="26"/>
          <w:u w:val="single"/>
        </w:rPr>
      </w:pPr>
      <w:r w:rsidRPr="002932BD">
        <w:rPr>
          <w:sz w:val="26"/>
          <w:szCs w:val="26"/>
          <w:u w:val="single"/>
        </w:rPr>
        <w:t xml:space="preserve">от « </w:t>
      </w:r>
      <w:r w:rsidR="009C5203">
        <w:rPr>
          <w:sz w:val="26"/>
          <w:szCs w:val="26"/>
          <w:u w:val="single"/>
        </w:rPr>
        <w:t>29</w:t>
      </w:r>
      <w:r w:rsidRPr="002932BD">
        <w:rPr>
          <w:sz w:val="26"/>
          <w:szCs w:val="26"/>
          <w:u w:val="single"/>
        </w:rPr>
        <w:t xml:space="preserve"> » </w:t>
      </w:r>
      <w:r w:rsidR="00E41EF9">
        <w:rPr>
          <w:sz w:val="26"/>
          <w:szCs w:val="26"/>
          <w:u w:val="single"/>
        </w:rPr>
        <w:t xml:space="preserve">декабря  </w:t>
      </w:r>
      <w:r w:rsidRPr="002932BD">
        <w:rPr>
          <w:sz w:val="26"/>
          <w:szCs w:val="26"/>
          <w:u w:val="single"/>
        </w:rPr>
        <w:t>20</w:t>
      </w:r>
      <w:r w:rsidR="00E41EF9">
        <w:rPr>
          <w:sz w:val="26"/>
          <w:szCs w:val="26"/>
          <w:u w:val="single"/>
        </w:rPr>
        <w:t>1</w:t>
      </w:r>
      <w:r w:rsidR="00A869F1">
        <w:rPr>
          <w:sz w:val="26"/>
          <w:szCs w:val="26"/>
          <w:u w:val="single"/>
        </w:rPr>
        <w:t>8</w:t>
      </w:r>
      <w:r w:rsidR="00787C57">
        <w:rPr>
          <w:sz w:val="26"/>
          <w:szCs w:val="26"/>
          <w:u w:val="single"/>
        </w:rPr>
        <w:t xml:space="preserve"> г.</w:t>
      </w:r>
      <w:r w:rsidRPr="002932BD">
        <w:rPr>
          <w:sz w:val="26"/>
          <w:szCs w:val="26"/>
          <w:u w:val="single"/>
        </w:rPr>
        <w:t xml:space="preserve">  №</w:t>
      </w:r>
      <w:r w:rsidR="00E41EF9">
        <w:rPr>
          <w:sz w:val="26"/>
          <w:szCs w:val="26"/>
          <w:u w:val="single"/>
        </w:rPr>
        <w:t xml:space="preserve"> </w:t>
      </w:r>
      <w:r w:rsidR="00CF2644" w:rsidRPr="00CF2644">
        <w:rPr>
          <w:sz w:val="26"/>
          <w:szCs w:val="26"/>
          <w:u w:val="single"/>
        </w:rPr>
        <w:t>366</w:t>
      </w:r>
      <w:r w:rsidR="00CF2644">
        <w:rPr>
          <w:sz w:val="26"/>
          <w:szCs w:val="26"/>
          <w:u w:val="single"/>
        </w:rPr>
        <w:t>-лс</w:t>
      </w:r>
    </w:p>
    <w:p w:rsidR="00A661CB" w:rsidRPr="005F1368" w:rsidRDefault="00A661CB" w:rsidP="00A661CB">
      <w:pPr>
        <w:jc w:val="center"/>
        <w:rPr>
          <w:sz w:val="26"/>
          <w:szCs w:val="26"/>
        </w:rPr>
      </w:pPr>
    </w:p>
    <w:p w:rsidR="00CF2644" w:rsidRDefault="00CF2644" w:rsidP="00A661CB">
      <w:pPr>
        <w:jc w:val="center"/>
        <w:rPr>
          <w:b/>
          <w:sz w:val="26"/>
          <w:szCs w:val="26"/>
        </w:rPr>
      </w:pPr>
    </w:p>
    <w:p w:rsidR="00CF2644" w:rsidRDefault="00CF2644" w:rsidP="00A661CB">
      <w:pPr>
        <w:jc w:val="center"/>
        <w:rPr>
          <w:b/>
          <w:sz w:val="26"/>
          <w:szCs w:val="26"/>
        </w:rPr>
      </w:pPr>
    </w:p>
    <w:p w:rsidR="00CF2644" w:rsidRDefault="00CF2644" w:rsidP="00A661CB">
      <w:pPr>
        <w:jc w:val="center"/>
        <w:rPr>
          <w:b/>
          <w:sz w:val="26"/>
          <w:szCs w:val="26"/>
        </w:rPr>
      </w:pPr>
    </w:p>
    <w:p w:rsidR="00A661CB" w:rsidRPr="00092F66" w:rsidRDefault="00A661CB" w:rsidP="00A661CB">
      <w:pPr>
        <w:jc w:val="center"/>
        <w:rPr>
          <w:b/>
          <w:sz w:val="26"/>
          <w:szCs w:val="26"/>
        </w:rPr>
      </w:pPr>
      <w:proofErr w:type="gramStart"/>
      <w:r w:rsidRPr="00092F6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Н</w:t>
      </w:r>
    </w:p>
    <w:p w:rsidR="00A661CB" w:rsidRPr="00092F66" w:rsidRDefault="00A661CB" w:rsidP="00A661CB">
      <w:pPr>
        <w:jc w:val="center"/>
        <w:rPr>
          <w:b/>
          <w:sz w:val="26"/>
          <w:szCs w:val="26"/>
        </w:rPr>
      </w:pPr>
      <w:r w:rsidRPr="00092F66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противодействию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коррупции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а</w:t>
      </w:r>
      <w:r w:rsidRPr="00092F66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города Чебоксары на </w:t>
      </w:r>
      <w:r w:rsidRPr="00092F66">
        <w:rPr>
          <w:b/>
          <w:sz w:val="26"/>
          <w:szCs w:val="26"/>
        </w:rPr>
        <w:t>201</w:t>
      </w:r>
      <w:r w:rsidR="00A869F1">
        <w:rPr>
          <w:b/>
          <w:sz w:val="26"/>
          <w:szCs w:val="26"/>
        </w:rPr>
        <w:t>9</w:t>
      </w:r>
      <w:r w:rsidR="002776DD"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год</w:t>
      </w:r>
    </w:p>
    <w:p w:rsidR="00A869F1" w:rsidRDefault="00A869F1" w:rsidP="00A869F1">
      <w:pPr>
        <w:rPr>
          <w:sz w:val="26"/>
          <w:szCs w:val="26"/>
        </w:rPr>
      </w:pPr>
    </w:p>
    <w:tbl>
      <w:tblPr>
        <w:tblW w:w="495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949"/>
        <w:gridCol w:w="1846"/>
        <w:gridCol w:w="3061"/>
      </w:tblGrid>
      <w:tr w:rsidR="00A869F1" w:rsidRPr="00092F66" w:rsidTr="00A869F1">
        <w:trPr>
          <w:trHeight w:val="20"/>
        </w:trPr>
        <w:tc>
          <w:tcPr>
            <w:tcW w:w="279" w:type="pct"/>
          </w:tcPr>
          <w:p w:rsidR="00A869F1" w:rsidRDefault="00A869F1" w:rsidP="00A869F1">
            <w:pPr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№</w:t>
            </w:r>
          </w:p>
          <w:p w:rsidR="00A869F1" w:rsidRPr="00092F66" w:rsidRDefault="00A869F1" w:rsidP="00A869F1">
            <w:pPr>
              <w:jc w:val="center"/>
              <w:rPr>
                <w:sz w:val="26"/>
                <w:szCs w:val="26"/>
              </w:rPr>
            </w:pPr>
            <w:proofErr w:type="gramStart"/>
            <w:r w:rsidRPr="00092F66"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  <w:r w:rsidRPr="00092F66">
              <w:rPr>
                <w:sz w:val="26"/>
                <w:szCs w:val="26"/>
              </w:rPr>
              <w:t>п</w:t>
            </w:r>
          </w:p>
        </w:tc>
        <w:tc>
          <w:tcPr>
            <w:tcW w:w="3049" w:type="pct"/>
          </w:tcPr>
          <w:p w:rsidR="00A869F1" w:rsidRPr="00092F66" w:rsidRDefault="00A869F1" w:rsidP="00A869F1">
            <w:pPr>
              <w:jc w:val="center"/>
              <w:rPr>
                <w:sz w:val="26"/>
                <w:szCs w:val="26"/>
                <w:lang w:val="en-US"/>
              </w:rPr>
            </w:pPr>
            <w:r w:rsidRPr="00092F66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мероприятия</w:t>
            </w:r>
          </w:p>
        </w:tc>
        <w:tc>
          <w:tcPr>
            <w:tcW w:w="629" w:type="pct"/>
          </w:tcPr>
          <w:p w:rsidR="00A869F1" w:rsidRPr="00092F66" w:rsidRDefault="00A869F1" w:rsidP="00A869F1">
            <w:pPr>
              <w:ind w:right="-111"/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</w:t>
            </w:r>
          </w:p>
          <w:p w:rsidR="00A869F1" w:rsidRPr="00092F66" w:rsidRDefault="00A869F1" w:rsidP="00A869F1">
            <w:pPr>
              <w:ind w:right="-111"/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исполнения</w:t>
            </w:r>
          </w:p>
        </w:tc>
        <w:tc>
          <w:tcPr>
            <w:tcW w:w="1043" w:type="pct"/>
          </w:tcPr>
          <w:p w:rsidR="00A869F1" w:rsidRPr="00092F66" w:rsidRDefault="00A869F1" w:rsidP="00A869F1">
            <w:pPr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Ответственное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структурное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подразделение</w:t>
            </w:r>
          </w:p>
        </w:tc>
      </w:tr>
    </w:tbl>
    <w:p w:rsidR="00A869F1" w:rsidRPr="00092F66" w:rsidRDefault="00A869F1" w:rsidP="00A869F1">
      <w:pPr>
        <w:rPr>
          <w:sz w:val="2"/>
          <w:szCs w:val="2"/>
        </w:rPr>
      </w:pPr>
    </w:p>
    <w:tbl>
      <w:tblPr>
        <w:tblW w:w="5118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995"/>
        <w:gridCol w:w="8952"/>
        <w:gridCol w:w="1847"/>
        <w:gridCol w:w="3373"/>
      </w:tblGrid>
      <w:tr w:rsidR="00A869F1" w:rsidRPr="00D731AA" w:rsidTr="00622EFA">
        <w:trPr>
          <w:trHeight w:val="20"/>
          <w:tblHeader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F1" w:rsidRPr="00D731AA" w:rsidRDefault="00A869F1" w:rsidP="00A869F1">
            <w:pPr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F1" w:rsidRPr="00D731AA" w:rsidRDefault="00A869F1" w:rsidP="00A869F1">
            <w:pPr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4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  <w:tcBorders>
              <w:top w:val="single" w:sz="4" w:space="0" w:color="auto"/>
            </w:tcBorders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1.</w:t>
            </w:r>
          </w:p>
        </w:tc>
        <w:tc>
          <w:tcPr>
            <w:tcW w:w="2951" w:type="pct"/>
            <w:vMerge w:val="restart"/>
            <w:tcBorders>
              <w:top w:val="single" w:sz="4" w:space="0" w:color="auto"/>
            </w:tcBorders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</w:t>
            </w:r>
            <w:r w:rsidRPr="00D731AA">
              <w:rPr>
                <w:sz w:val="26"/>
                <w:szCs w:val="26"/>
              </w:rPr>
              <w:t>муниципальных правовых актов</w:t>
            </w:r>
            <w:r>
              <w:rPr>
                <w:sz w:val="26"/>
                <w:szCs w:val="26"/>
              </w:rPr>
              <w:t xml:space="preserve"> города Чебоксары </w:t>
            </w:r>
            <w:r w:rsidRPr="00D731AA">
              <w:rPr>
                <w:sz w:val="26"/>
                <w:szCs w:val="26"/>
              </w:rPr>
              <w:t>по вопросам противодействия коррупции</w:t>
            </w:r>
            <w:r>
              <w:rPr>
                <w:sz w:val="26"/>
                <w:szCs w:val="26"/>
              </w:rPr>
              <w:t xml:space="preserve">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</w:tcBorders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6C20F9" w:rsidRDefault="00A869F1" w:rsidP="00A869F1">
            <w:pPr>
              <w:ind w:left="-146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</w:tcBorders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кадров,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правовое управление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  <w:vMerge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  <w:vMerge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  <w:vMerge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113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деятельности: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Совета по противодействию коррупции </w:t>
            </w:r>
            <w:r w:rsidRPr="00D731AA">
              <w:rPr>
                <w:rFonts w:eastAsia="Calibri"/>
                <w:sz w:val="26"/>
                <w:szCs w:val="26"/>
              </w:rPr>
              <w:t xml:space="preserve">в </w:t>
            </w:r>
            <w:r>
              <w:rPr>
                <w:rFonts w:eastAsia="Calibri"/>
                <w:sz w:val="26"/>
                <w:szCs w:val="26"/>
              </w:rPr>
              <w:t>администрации города Чебоксары</w:t>
            </w:r>
            <w:r w:rsidRPr="00D731AA">
              <w:rPr>
                <w:sz w:val="26"/>
                <w:szCs w:val="26"/>
              </w:rPr>
              <w:t>;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Комиссии по соблюдению требований к служебному поведению и урегулированию конфликта интересов </w:t>
            </w:r>
            <w:r>
              <w:rPr>
                <w:sz w:val="26"/>
                <w:szCs w:val="26"/>
              </w:rPr>
              <w:t>муниципальных служащих администрации города Чебоксары, территориальных, функциональных и отраслевых органов администрации города Чебокса</w:t>
            </w:r>
            <w:bookmarkStart w:id="0" w:name="_GoBack"/>
            <w:bookmarkEnd w:id="0"/>
            <w:r>
              <w:rPr>
                <w:sz w:val="26"/>
                <w:szCs w:val="26"/>
              </w:rPr>
              <w:t>ры (далее – администрация города)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 xml:space="preserve">Своевременно реагировать на выявление в деятельности муниципальных служащих коррупционные правонарушения и поступки по факту грубого нарушения обязанностей, запретов и ограничений, установленных в целях </w:t>
            </w:r>
            <w:r w:rsidRPr="00523491">
              <w:rPr>
                <w:sz w:val="26"/>
                <w:szCs w:val="26"/>
              </w:rPr>
              <w:lastRenderedPageBreak/>
              <w:t>противодействия коррупции, запрета на занятие предпринимательской деятельностью и участие в управлении коммерческими и некоммерческими организациями, рассматривать вопрос о применении меры ответственности в виде увольнения по утрате доверия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A869F1" w:rsidRPr="006C20F9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6C20F9">
              <w:rPr>
                <w:sz w:val="26"/>
                <w:szCs w:val="26"/>
              </w:rPr>
              <w:t>по мере необходимости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кадров, правовое управление,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кадров, правовое управление,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кадровые службы администрации города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113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исполнения нормативных правовых актов Российской Федерации, нормативных правовых актов Чувашской Республики</w:t>
            </w:r>
            <w:r>
              <w:rPr>
                <w:sz w:val="26"/>
                <w:szCs w:val="26"/>
              </w:rPr>
              <w:t>, муниципальных правовых актов</w:t>
            </w:r>
            <w:r w:rsidRPr="00D731AA">
              <w:rPr>
                <w:sz w:val="26"/>
                <w:szCs w:val="26"/>
              </w:rPr>
              <w:t xml:space="preserve"> по вопросам профилактики коррупционных правонарушений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869F1" w:rsidRPr="00D731AA" w:rsidTr="00622EFA">
        <w:trPr>
          <w:trHeight w:val="113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</w:t>
            </w:r>
            <w:r w:rsidRPr="00D731AA">
              <w:rPr>
                <w:sz w:val="26"/>
                <w:szCs w:val="26"/>
              </w:rPr>
              <w:t>муниципальных служащих, замещающих должности муниципальной службы в администра</w:t>
            </w:r>
            <w:r>
              <w:rPr>
                <w:sz w:val="26"/>
                <w:szCs w:val="26"/>
              </w:rPr>
              <w:t>ц</w:t>
            </w:r>
            <w:r w:rsidRPr="00D731AA">
              <w:rPr>
                <w:sz w:val="26"/>
                <w:szCs w:val="26"/>
              </w:rPr>
              <w:t xml:space="preserve">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, а также работников подведомственных администрации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города Чебоксары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организаций, на которых распространены антикоррупционные стандарты поведения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организационно-контрольное управление</w:t>
            </w:r>
          </w:p>
        </w:tc>
      </w:tr>
      <w:tr w:rsidR="00A869F1" w:rsidRPr="00D731AA" w:rsidTr="00622EFA">
        <w:trPr>
          <w:trHeight w:val="113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Проведение мониторинга:</w:t>
            </w:r>
          </w:p>
          <w:p w:rsidR="00A869F1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731AA">
              <w:rPr>
                <w:rFonts w:eastAsia="Calibri"/>
                <w:sz w:val="26"/>
                <w:szCs w:val="26"/>
                <w:lang w:eastAsia="en-US"/>
              </w:rPr>
              <w:t>правоприменения</w:t>
            </w:r>
            <w:proofErr w:type="spellEnd"/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 положений муниципальных правовых актов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города Чебоксары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A869F1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хода реализации мер по противодействию коррупции в администрации </w:t>
            </w:r>
            <w:r>
              <w:rPr>
                <w:sz w:val="26"/>
                <w:szCs w:val="26"/>
              </w:rPr>
              <w:t>города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</w:t>
            </w:r>
            <w:r w:rsidRPr="00D731AA">
              <w:rPr>
                <w:sz w:val="26"/>
                <w:szCs w:val="26"/>
              </w:rPr>
              <w:t>;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4A2AA2">
              <w:rPr>
                <w:sz w:val="26"/>
                <w:szCs w:val="26"/>
              </w:rPr>
              <w:lastRenderedPageBreak/>
              <w:t xml:space="preserve">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>жеквартально</w:t>
            </w:r>
            <w:r>
              <w:rPr>
                <w:sz w:val="26"/>
                <w:szCs w:val="26"/>
              </w:rPr>
              <w:t xml:space="preserve">  до 1 числа месяца, следующего за отчетным </w:t>
            </w:r>
            <w:r>
              <w:rPr>
                <w:sz w:val="26"/>
                <w:szCs w:val="26"/>
              </w:rPr>
              <w:lastRenderedPageBreak/>
              <w:t>кварталом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и органы администрации города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по связям со СМИ и молодежной политики 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A901BE" w:rsidRDefault="00A869F1" w:rsidP="00A8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1BE">
              <w:rPr>
                <w:sz w:val="26"/>
                <w:szCs w:val="26"/>
              </w:rPr>
              <w:t xml:space="preserve">Информирование (консультирование) граждан о порядке предоставления </w:t>
            </w:r>
            <w:r>
              <w:rPr>
                <w:sz w:val="26"/>
                <w:szCs w:val="26"/>
              </w:rPr>
              <w:t xml:space="preserve">администрацией города Чебоксары </w:t>
            </w:r>
            <w:r w:rsidRPr="00A901BE">
              <w:rPr>
                <w:sz w:val="26"/>
                <w:szCs w:val="26"/>
              </w:rPr>
              <w:t xml:space="preserve">муниципальных услуг в </w:t>
            </w:r>
            <w:r>
              <w:rPr>
                <w:sz w:val="26"/>
                <w:szCs w:val="26"/>
              </w:rPr>
              <w:t xml:space="preserve">соответствии с </w:t>
            </w:r>
            <w:r w:rsidRPr="00A901BE">
              <w:rPr>
                <w:sz w:val="26"/>
                <w:szCs w:val="26"/>
              </w:rPr>
              <w:t xml:space="preserve"> административным</w:t>
            </w:r>
            <w:r>
              <w:rPr>
                <w:sz w:val="26"/>
                <w:szCs w:val="26"/>
              </w:rPr>
              <w:t>и</w:t>
            </w:r>
            <w:r w:rsidRPr="00A901BE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ами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услуг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«МФЦ г. Чебоксары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Проведение семинаров-совещаний, круглых столов</w:t>
            </w:r>
            <w:r>
              <w:rPr>
                <w:sz w:val="26"/>
                <w:szCs w:val="26"/>
              </w:rPr>
              <w:t xml:space="preserve"> </w:t>
            </w:r>
            <w:r w:rsidRPr="00D731AA">
              <w:rPr>
                <w:sz w:val="26"/>
                <w:szCs w:val="26"/>
              </w:rPr>
              <w:t xml:space="preserve">по вопросам </w:t>
            </w:r>
            <w:r>
              <w:rPr>
                <w:sz w:val="26"/>
                <w:szCs w:val="26"/>
              </w:rPr>
              <w:t>профилактики коррупционных правонарушений</w:t>
            </w:r>
            <w:r w:rsidRPr="00D731AA">
              <w:rPr>
                <w:sz w:val="26"/>
                <w:szCs w:val="26"/>
              </w:rPr>
              <w:t xml:space="preserve"> с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663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работы администрации </w:t>
            </w:r>
            <w:r>
              <w:rPr>
                <w:sz w:val="26"/>
                <w:szCs w:val="26"/>
              </w:rPr>
              <w:t xml:space="preserve">города Чебоксары </w:t>
            </w:r>
            <w:r w:rsidRPr="00D731AA">
              <w:rPr>
                <w:sz w:val="26"/>
                <w:szCs w:val="26"/>
              </w:rPr>
              <w:t xml:space="preserve">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31AA">
                <w:rPr>
                  <w:sz w:val="26"/>
                  <w:szCs w:val="26"/>
                </w:rPr>
                <w:t>2011 г</w:t>
              </w:r>
            </w:smartTag>
            <w:r w:rsidRPr="00D731AA">
              <w:rPr>
                <w:sz w:val="26"/>
                <w:szCs w:val="26"/>
              </w:rPr>
              <w:t>. № 501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A901BE" w:rsidRDefault="00A869F1" w:rsidP="00A8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1BE">
              <w:rPr>
                <w:sz w:val="26"/>
                <w:szCs w:val="26"/>
              </w:rPr>
              <w:t xml:space="preserve">Размещение информационных стендов, посвященных антикоррупционному просвещению в </w:t>
            </w:r>
            <w:r>
              <w:rPr>
                <w:sz w:val="26"/>
                <w:szCs w:val="26"/>
              </w:rPr>
              <w:t xml:space="preserve">администрации города </w:t>
            </w:r>
            <w:r w:rsidRPr="00A901BE">
              <w:rPr>
                <w:sz w:val="26"/>
                <w:szCs w:val="26"/>
              </w:rPr>
              <w:t xml:space="preserve">и организациях, находящихся </w:t>
            </w:r>
            <w:r>
              <w:rPr>
                <w:sz w:val="26"/>
                <w:szCs w:val="26"/>
              </w:rPr>
              <w:t xml:space="preserve">в </w:t>
            </w:r>
            <w:r w:rsidRPr="00A901BE">
              <w:rPr>
                <w:sz w:val="26"/>
                <w:szCs w:val="26"/>
              </w:rPr>
              <w:t>ведении</w:t>
            </w:r>
            <w:r>
              <w:rPr>
                <w:sz w:val="26"/>
                <w:szCs w:val="26"/>
              </w:rPr>
              <w:t xml:space="preserve"> администрации города Чебоксары</w:t>
            </w:r>
            <w:r w:rsidRPr="00A901BE">
              <w:rPr>
                <w:sz w:val="26"/>
                <w:szCs w:val="26"/>
              </w:rPr>
              <w:t>, а также в местах предоставления гражданам муниципальных услуг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«МФЦ г. Чебоксары»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A901BE" w:rsidRDefault="00A869F1" w:rsidP="00A8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Доведение до </w:t>
            </w:r>
            <w:r w:rsidRPr="00A901BE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>, замещающих должности муниципальной службы в администрации города Чебоксары,</w:t>
            </w:r>
            <w:r w:rsidRPr="00A901BE">
              <w:rPr>
                <w:sz w:val="26"/>
                <w:szCs w:val="26"/>
              </w:rPr>
              <w:t xml:space="preserve"> положений законодательства Российской Федерации, законодательства Чувашской Республики</w:t>
            </w:r>
            <w:r>
              <w:rPr>
                <w:sz w:val="26"/>
                <w:szCs w:val="26"/>
              </w:rPr>
              <w:t>, муниципальных правовых актов города Чебоксары</w:t>
            </w:r>
            <w:r w:rsidRPr="00A901BE">
              <w:rPr>
                <w:sz w:val="26"/>
                <w:szCs w:val="26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</w:t>
            </w:r>
            <w:r w:rsidRPr="00A901BE">
              <w:rPr>
                <w:sz w:val="26"/>
                <w:szCs w:val="26"/>
              </w:rPr>
              <w:lastRenderedPageBreak/>
              <w:t>посредничество во взяточничестве), об увольнении в связи с утратой доверия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Проведение тестов на знание законодательства о противодействии коррупции</w:t>
            </w:r>
          </w:p>
          <w:p w:rsidR="00A869F1" w:rsidRPr="00A901BE" w:rsidRDefault="00A869F1" w:rsidP="00A8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муниципальной службы и кадров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и органы администрации города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951" w:type="pct"/>
          </w:tcPr>
          <w:p w:rsidR="00A869F1" w:rsidRPr="00A901BE" w:rsidRDefault="00A869F1" w:rsidP="00A8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информацией с правоохранительными органами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609" w:type="pct"/>
          </w:tcPr>
          <w:p w:rsidR="00A869F1" w:rsidRPr="006C20F9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6C20F9">
              <w:rPr>
                <w:sz w:val="26"/>
                <w:szCs w:val="26"/>
              </w:rPr>
              <w:t>по мере необходимости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  <w:shd w:val="clear" w:color="auto" w:fill="FFFFFF" w:themeFill="background1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12.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12.3.</w:t>
            </w: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12.4.</w:t>
            </w: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9B2AB2" w:rsidRPr="00D731AA" w:rsidRDefault="009B2AB2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12.5.</w:t>
            </w:r>
          </w:p>
        </w:tc>
        <w:tc>
          <w:tcPr>
            <w:tcW w:w="2951" w:type="pct"/>
          </w:tcPr>
          <w:p w:rsidR="006030F9" w:rsidRPr="00D731AA" w:rsidRDefault="006030F9" w:rsidP="006030F9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Проведение анализа:</w:t>
            </w:r>
          </w:p>
          <w:p w:rsidR="006030F9" w:rsidRDefault="006030F9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6030F9" w:rsidRDefault="006030F9" w:rsidP="00A869F1">
            <w:pPr>
              <w:jc w:val="both"/>
              <w:rPr>
                <w:sz w:val="26"/>
                <w:szCs w:val="26"/>
              </w:rPr>
            </w:pPr>
          </w:p>
          <w:p w:rsidR="006030F9" w:rsidRDefault="006030F9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;</w:t>
            </w:r>
          </w:p>
          <w:p w:rsidR="006030F9" w:rsidRDefault="006030F9" w:rsidP="00A869F1">
            <w:pPr>
              <w:jc w:val="both"/>
              <w:rPr>
                <w:sz w:val="26"/>
                <w:szCs w:val="26"/>
              </w:rPr>
            </w:pPr>
          </w:p>
          <w:p w:rsidR="009B2AB2" w:rsidRPr="00D731AA" w:rsidRDefault="009B2AB2" w:rsidP="00A869F1">
            <w:pPr>
              <w:jc w:val="both"/>
              <w:rPr>
                <w:sz w:val="26"/>
                <w:szCs w:val="26"/>
              </w:rPr>
            </w:pP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города, и принятие по его результатам организационных мер, направленных на предупреждение подобных фактов;</w:t>
            </w: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 </w:t>
            </w: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соблюдения муниципальными служащими, замещающими должности муниципальной службы в администрации города,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</w:t>
            </w:r>
            <w:r>
              <w:rPr>
                <w:sz w:val="26"/>
                <w:szCs w:val="26"/>
              </w:rPr>
              <w:lastRenderedPageBreak/>
              <w:t>коррупционных правонарушений;</w:t>
            </w:r>
          </w:p>
          <w:p w:rsidR="009B2AB2" w:rsidRDefault="009B2AB2" w:rsidP="009B2A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A869F1" w:rsidRPr="00D731AA" w:rsidRDefault="00A869F1" w:rsidP="009B2A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3925C7">
            <w:pPr>
              <w:ind w:right="-109"/>
              <w:rPr>
                <w:sz w:val="26"/>
                <w:szCs w:val="26"/>
              </w:rPr>
            </w:pPr>
          </w:p>
          <w:p w:rsidR="006030F9" w:rsidRDefault="006030F9" w:rsidP="006030F9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июня по 31 июля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9B2AB2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9B2AB2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Default="009B2AB2" w:rsidP="009B2AB2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9B2AB2" w:rsidRDefault="009B2AB2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B2AB2" w:rsidRPr="00D731AA" w:rsidRDefault="009B2AB2" w:rsidP="009B2AB2">
            <w:pPr>
              <w:ind w:left="-146" w:right="-109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</w:t>
            </w:r>
            <w:r w:rsidR="003925C7">
              <w:rPr>
                <w:sz w:val="26"/>
                <w:szCs w:val="26"/>
              </w:rPr>
              <w:t>вые службы администрации города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6030F9" w:rsidRDefault="006030F9" w:rsidP="006030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6030F9" w:rsidRDefault="006030F9" w:rsidP="006030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9B2AB2" w:rsidRDefault="009B2AB2" w:rsidP="006030F9">
            <w:pPr>
              <w:jc w:val="both"/>
              <w:rPr>
                <w:sz w:val="26"/>
                <w:szCs w:val="26"/>
              </w:rPr>
            </w:pP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9B2AB2" w:rsidRDefault="009B2AB2" w:rsidP="00A869F1">
            <w:pPr>
              <w:jc w:val="both"/>
              <w:rPr>
                <w:sz w:val="26"/>
                <w:szCs w:val="26"/>
              </w:rPr>
            </w:pPr>
          </w:p>
          <w:p w:rsidR="009B2AB2" w:rsidRDefault="009B2AB2" w:rsidP="00A869F1">
            <w:pPr>
              <w:jc w:val="both"/>
              <w:rPr>
                <w:sz w:val="26"/>
                <w:szCs w:val="26"/>
              </w:rPr>
            </w:pP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9B2AB2" w:rsidRDefault="009B2AB2" w:rsidP="00A869F1">
            <w:pPr>
              <w:jc w:val="both"/>
              <w:rPr>
                <w:sz w:val="26"/>
                <w:szCs w:val="26"/>
              </w:rPr>
            </w:pPr>
          </w:p>
          <w:p w:rsidR="009B2AB2" w:rsidRDefault="009B2AB2" w:rsidP="00A869F1">
            <w:pPr>
              <w:jc w:val="both"/>
              <w:rPr>
                <w:sz w:val="26"/>
                <w:szCs w:val="26"/>
              </w:rPr>
            </w:pPr>
          </w:p>
          <w:p w:rsidR="009B2AB2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Pr="00D731AA" w:rsidRDefault="009B2AB2" w:rsidP="009B2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D731AA">
              <w:rPr>
                <w:sz w:val="26"/>
                <w:szCs w:val="26"/>
              </w:rPr>
              <w:t>контроля за</w:t>
            </w:r>
            <w:proofErr w:type="gramEnd"/>
            <w:r w:rsidRPr="00D731AA">
              <w:rPr>
                <w:sz w:val="26"/>
                <w:szCs w:val="26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проведения работы по предупреждению коррупции в организациях, созданных для выполнения задач, поставленных перед администрацией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 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на </w:t>
            </w:r>
            <w:proofErr w:type="gramStart"/>
            <w:r w:rsidRPr="00D731AA">
              <w:rPr>
                <w:sz w:val="26"/>
                <w:szCs w:val="26"/>
              </w:rPr>
              <w:t>обучение по</w:t>
            </w:r>
            <w:proofErr w:type="gramEnd"/>
            <w:r w:rsidRPr="00D731AA">
              <w:rPr>
                <w:sz w:val="26"/>
                <w:szCs w:val="26"/>
              </w:rPr>
              <w:t xml:space="preserve"> соответствующим программам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r>
              <w:rPr>
                <w:sz w:val="26"/>
                <w:szCs w:val="26"/>
              </w:rPr>
              <w:t xml:space="preserve">отдел муниципальной службы и кадров,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проведения анализа сведений, содержащихся в личных делах муниципальных служащих, замещающих должности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4B19AC" w:rsidRDefault="00A869F1" w:rsidP="00A869F1">
            <w:pPr>
              <w:ind w:left="-142" w:right="-183"/>
              <w:jc w:val="center"/>
              <w:rPr>
                <w:sz w:val="6"/>
                <w:szCs w:val="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обязанности:</w:t>
            </w:r>
          </w:p>
          <w:p w:rsidR="00A869F1" w:rsidRPr="004B19AC" w:rsidRDefault="00A869F1" w:rsidP="00A869F1">
            <w:pPr>
              <w:jc w:val="both"/>
              <w:rPr>
                <w:sz w:val="6"/>
                <w:szCs w:val="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представителя нанимателя</w:t>
            </w:r>
            <w:r>
              <w:rPr>
                <w:sz w:val="26"/>
                <w:szCs w:val="26"/>
              </w:rPr>
              <w:t xml:space="preserve"> (работодателя)</w:t>
            </w:r>
            <w:r w:rsidRPr="00D731AA">
              <w:rPr>
                <w:sz w:val="26"/>
                <w:szCs w:val="26"/>
              </w:rPr>
              <w:t xml:space="preserve"> о намерении выполнять иную оплачиваемую работу, если это не повлечет за собой конфликт интересов;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представителя нанимателя (</w:t>
            </w:r>
            <w:r>
              <w:rPr>
                <w:sz w:val="26"/>
                <w:szCs w:val="26"/>
              </w:rPr>
              <w:t>работодателя</w:t>
            </w:r>
            <w:r w:rsidRPr="00D731AA">
              <w:rPr>
                <w:sz w:val="26"/>
                <w:szCs w:val="26"/>
              </w:rPr>
              <w:t>) обо всех случаях обращения к ним каких-либо лиц в целях склонения их к совершению коррупционных правонарушений;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A869F1" w:rsidRPr="004B19AC" w:rsidRDefault="00A869F1" w:rsidP="00A869F1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гражданам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>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правовое управление </w:t>
            </w: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сведений о доходах, расходах, об имуществе и обязательствах имущественного характера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до 30 апреля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кадровые службы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  <w:vMerge w:val="restar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21.2. 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622EFA">
            <w:pPr>
              <w:ind w:right="-183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6030F9" w:rsidRPr="00D731AA" w:rsidRDefault="006030F9" w:rsidP="006030F9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Проведение проверок:</w:t>
            </w:r>
          </w:p>
          <w:p w:rsidR="006030F9" w:rsidRDefault="006030F9" w:rsidP="006030F9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города,</w:t>
            </w:r>
            <w:r w:rsidRPr="00D731AA">
              <w:rPr>
                <w:sz w:val="26"/>
                <w:szCs w:val="26"/>
              </w:rPr>
              <w:t xml:space="preserve">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</w:t>
            </w:r>
            <w:r>
              <w:rPr>
                <w:sz w:val="26"/>
                <w:szCs w:val="26"/>
              </w:rPr>
              <w:t>нами</w:t>
            </w:r>
          </w:p>
          <w:p w:rsidR="00A869F1" w:rsidRPr="00D731AA" w:rsidRDefault="00622EFA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города кадровые службы администрации города Чебоксары,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622EFA" w:rsidRDefault="00622EFA" w:rsidP="00622EFA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  <w:p w:rsidR="00622EFA" w:rsidRDefault="00622EFA" w:rsidP="00A869F1">
            <w:pPr>
              <w:jc w:val="both"/>
              <w:rPr>
                <w:sz w:val="26"/>
                <w:szCs w:val="26"/>
              </w:rPr>
            </w:pPr>
          </w:p>
          <w:p w:rsidR="00622EFA" w:rsidRPr="00D731AA" w:rsidRDefault="00622EFA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  <w:vMerge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 xml:space="preserve">профилактической </w:t>
            </w:r>
            <w:r w:rsidRPr="00D731AA">
              <w:rPr>
                <w:sz w:val="26"/>
                <w:szCs w:val="26"/>
              </w:rPr>
              <w:t xml:space="preserve">работы по </w:t>
            </w:r>
            <w:r>
              <w:rPr>
                <w:sz w:val="26"/>
                <w:szCs w:val="26"/>
              </w:rPr>
              <w:t xml:space="preserve">пресечению </w:t>
            </w:r>
            <w:r w:rsidRPr="00D731AA">
              <w:rPr>
                <w:sz w:val="26"/>
                <w:szCs w:val="26"/>
              </w:rPr>
              <w:t>случаев несо</w:t>
            </w:r>
            <w:r>
              <w:rPr>
                <w:sz w:val="26"/>
                <w:szCs w:val="26"/>
              </w:rPr>
              <w:t xml:space="preserve">общения </w:t>
            </w:r>
            <w:r w:rsidRPr="00D731AA">
              <w:rPr>
                <w:sz w:val="26"/>
                <w:szCs w:val="26"/>
              </w:rPr>
              <w:t xml:space="preserve">лицами,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о </w:t>
            </w:r>
            <w:r w:rsidRPr="00D731AA">
              <w:rPr>
                <w:sz w:val="26"/>
                <w:szCs w:val="26"/>
              </w:rPr>
              <w:t>возникновени</w:t>
            </w:r>
            <w:r>
              <w:rPr>
                <w:sz w:val="26"/>
                <w:szCs w:val="26"/>
              </w:rPr>
              <w:t>и</w:t>
            </w:r>
            <w:r w:rsidRPr="00D731AA">
              <w:rPr>
                <w:sz w:val="26"/>
                <w:szCs w:val="26"/>
              </w:rPr>
              <w:t xml:space="preserve"> конфликта интересов, </w:t>
            </w:r>
            <w:r>
              <w:rPr>
                <w:sz w:val="26"/>
                <w:szCs w:val="26"/>
              </w:rPr>
              <w:t xml:space="preserve">в том числе по выявлению родственных связей между муниципальными служащими администрации города и сотрудниками подведомственных организаций с целью определения их личной (корыстной) заинтересованности в таких отношениях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муниципальной службы и кадров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23.2.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23.4.</w:t>
            </w: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Обеспечение проверки: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</w:t>
            </w:r>
            <w:r w:rsidRPr="00D731AA">
              <w:rPr>
                <w:sz w:val="26"/>
                <w:szCs w:val="26"/>
              </w:rPr>
              <w:lastRenderedPageBreak/>
              <w:t xml:space="preserve">замещение должностей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;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proofErr w:type="gramStart"/>
            <w:r w:rsidRPr="00D731AA">
              <w:rPr>
                <w:sz w:val="26"/>
                <w:szCs w:val="26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</w:t>
            </w:r>
            <w:r>
              <w:rPr>
                <w:sz w:val="26"/>
                <w:szCs w:val="26"/>
              </w:rPr>
              <w:t>лицами</w:t>
            </w:r>
            <w:r w:rsidRPr="00D731AA">
              <w:rPr>
                <w:sz w:val="26"/>
                <w:szCs w:val="26"/>
              </w:rPr>
              <w:t xml:space="preserve"> в соответствии с нормативными правовыми актами Российской Федерации и </w:t>
            </w:r>
            <w:r>
              <w:rPr>
                <w:sz w:val="26"/>
                <w:szCs w:val="26"/>
              </w:rPr>
              <w:t>нормативными</w:t>
            </w:r>
            <w:proofErr w:type="gramEnd"/>
            <w:r>
              <w:rPr>
                <w:sz w:val="26"/>
                <w:szCs w:val="26"/>
              </w:rPr>
              <w:t xml:space="preserve"> правовыми актами </w:t>
            </w:r>
            <w:r w:rsidRPr="00D731AA">
              <w:rPr>
                <w:sz w:val="26"/>
                <w:szCs w:val="26"/>
              </w:rPr>
              <w:t>Чувашской Республики;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лицами,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запретов, ограничений и требований, установленных в целях противодействия коррупции;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соблюдения гражданами, замещавшими должности муниципальной службы</w:t>
            </w:r>
            <w:r>
              <w:rPr>
                <w:sz w:val="26"/>
                <w:szCs w:val="26"/>
              </w:rPr>
              <w:t xml:space="preserve"> в администрации города</w:t>
            </w:r>
            <w:r w:rsidRPr="00D731AA">
              <w:rPr>
                <w:sz w:val="26"/>
                <w:szCs w:val="26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июня по             31 декабря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кадровые службы администрации города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31AA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D731AA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служебному поведению»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Подготовка предложений о направлении запросов в кредитные организации, </w:t>
            </w:r>
            <w:r w:rsidRPr="00D731AA">
              <w:rPr>
                <w:sz w:val="26"/>
                <w:szCs w:val="26"/>
              </w:rPr>
              <w:lastRenderedPageBreak/>
              <w:t>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по мере </w:t>
            </w:r>
            <w:r w:rsidRPr="00D731AA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муниципальной </w:t>
            </w:r>
            <w:r>
              <w:rPr>
                <w:sz w:val="26"/>
                <w:szCs w:val="26"/>
              </w:rPr>
              <w:lastRenderedPageBreak/>
              <w:t>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proofErr w:type="gramStart"/>
            <w:r w:rsidRPr="00D731AA">
              <w:rPr>
                <w:sz w:val="26"/>
                <w:szCs w:val="26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города,</w:t>
            </w:r>
            <w:r w:rsidRPr="00D731AA">
              <w:rPr>
                <w:sz w:val="26"/>
                <w:szCs w:val="26"/>
              </w:rPr>
              <w:t xml:space="preserve"> по каждому установленному факту несоблюдения ими ограничений и запретов, требований о предот</w:t>
            </w:r>
            <w:r>
              <w:rPr>
                <w:sz w:val="26"/>
                <w:szCs w:val="26"/>
              </w:rPr>
              <w:t>вращении и</w:t>
            </w:r>
            <w:r w:rsidRPr="00D731AA">
              <w:rPr>
                <w:sz w:val="26"/>
                <w:szCs w:val="26"/>
              </w:rPr>
              <w:t xml:space="preserve">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  <w:shd w:val="clear" w:color="auto" w:fill="FFFFFF" w:themeFill="background1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  <w:shd w:val="clear" w:color="auto" w:fill="FFFFFF" w:themeFill="background1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1AA">
              <w:rPr>
                <w:sz w:val="26"/>
                <w:szCs w:val="26"/>
              </w:rPr>
              <w:t xml:space="preserve">равовое </w:t>
            </w:r>
            <w:r>
              <w:rPr>
                <w:sz w:val="26"/>
                <w:szCs w:val="26"/>
              </w:rPr>
              <w:t>управление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D731AA">
              <w:rPr>
                <w:sz w:val="26"/>
                <w:szCs w:val="26"/>
              </w:rPr>
              <w:t>возможности проведения независимой антикоррупционной экспертизы муниципальных правовых актов</w:t>
            </w:r>
            <w:r>
              <w:rPr>
                <w:sz w:val="26"/>
                <w:szCs w:val="26"/>
              </w:rPr>
              <w:t xml:space="preserve"> города</w:t>
            </w:r>
            <w:proofErr w:type="gramEnd"/>
            <w:r>
              <w:rPr>
                <w:sz w:val="26"/>
                <w:szCs w:val="26"/>
              </w:rPr>
              <w:t xml:space="preserve"> Чебоксары</w:t>
            </w:r>
            <w:r w:rsidRPr="00D731AA">
              <w:rPr>
                <w:sz w:val="26"/>
                <w:szCs w:val="26"/>
              </w:rPr>
              <w:t xml:space="preserve"> и их проектов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организации закупок»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организации закупок», финансовое управление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2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Pr="00D731AA">
              <w:rPr>
                <w:sz w:val="26"/>
                <w:szCs w:val="26"/>
              </w:rPr>
              <w:t>контроля за</w:t>
            </w:r>
            <w:proofErr w:type="gramEnd"/>
            <w:r w:rsidRPr="00D731AA">
              <w:rPr>
                <w:sz w:val="26"/>
                <w:szCs w:val="26"/>
              </w:rPr>
              <w:t xml:space="preserve"> осуществлением закупок товаров, работ, услуг для обеспечения муниципальных нужд 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организации закупок»</w:t>
            </w:r>
            <w:r w:rsidRPr="00D731AA">
              <w:rPr>
                <w:sz w:val="26"/>
                <w:szCs w:val="26"/>
              </w:rPr>
              <w:t xml:space="preserve"> 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023820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Организация и обеспечение проведения конкурсов</w:t>
            </w:r>
            <w:r>
              <w:rPr>
                <w:sz w:val="26"/>
                <w:szCs w:val="26"/>
              </w:rPr>
              <w:t xml:space="preserve"> </w:t>
            </w:r>
            <w:r w:rsidRPr="00D731AA">
              <w:rPr>
                <w:sz w:val="26"/>
                <w:szCs w:val="26"/>
              </w:rPr>
              <w:t xml:space="preserve">на замещение вакантных должностей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 xml:space="preserve">и для включения в кадровый резерв 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 xml:space="preserve">и для включения в кадровый резерв 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Регулярное освещение вопросов кадровой политики в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на официальном сайте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</w:t>
            </w:r>
            <w:r>
              <w:rPr>
                <w:sz w:val="26"/>
                <w:szCs w:val="26"/>
              </w:rPr>
              <w:lastRenderedPageBreak/>
              <w:t xml:space="preserve">СМИ и молодежной политики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Повышение эффективности информационно-пропагандистских и просветительских мер,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том числе разработка и доведение до муниципальных служащих администрации города обзора типовых ситуаций, связанных с конфликтом интересов, специальных памяток по вопросам противодействия коррупции,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направленных на создание в обществе атмосферы нетерпимости к коррупционным проявлениям</w:t>
            </w:r>
          </w:p>
          <w:p w:rsidR="00A869F1" w:rsidRPr="00D731AA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работы по формированию у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служащих</w:t>
            </w:r>
            <w:r>
              <w:rPr>
                <w:rFonts w:eastAsia="Calibri"/>
                <w:sz w:val="26"/>
                <w:szCs w:val="26"/>
                <w:lang w:eastAsia="en-US"/>
              </w:rPr>
              <w:t>, замещающих должности муниципальной службы в администрации города Чебоксары,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 отрицательного отношения к коррупции</w:t>
            </w:r>
          </w:p>
          <w:p w:rsidR="00A869F1" w:rsidRPr="00D731AA" w:rsidRDefault="00A869F1" w:rsidP="00A869F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A869F1" w:rsidRPr="00D731AA" w:rsidTr="00622EFA"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функционирования «горячей линии»</w:t>
            </w:r>
            <w:r>
              <w:rPr>
                <w:sz w:val="26"/>
                <w:szCs w:val="26"/>
              </w:rPr>
              <w:t xml:space="preserve"> и установки специальных опечатанных (опломбированных) ящиков </w:t>
            </w:r>
            <w:r w:rsidRPr="00D731AA">
              <w:rPr>
                <w:sz w:val="26"/>
                <w:szCs w:val="26"/>
              </w:rPr>
              <w:t xml:space="preserve">для приема обращений граждан Российской Федерации </w:t>
            </w:r>
            <w:r>
              <w:rPr>
                <w:sz w:val="26"/>
                <w:szCs w:val="26"/>
              </w:rPr>
              <w:t xml:space="preserve">по вопросам </w:t>
            </w:r>
            <w:r w:rsidRPr="00D731AA">
              <w:rPr>
                <w:sz w:val="26"/>
                <w:szCs w:val="26"/>
              </w:rPr>
              <w:t xml:space="preserve">коррупции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>
              <w:rPr>
                <w:sz w:val="26"/>
                <w:szCs w:val="26"/>
              </w:rPr>
              <w:lastRenderedPageBreak/>
              <w:t>Чебоксары и подведомственных муниципальных организациях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Организационно-контрольное управление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муниципальной </w:t>
            </w:r>
            <w:r>
              <w:rPr>
                <w:sz w:val="26"/>
                <w:szCs w:val="26"/>
              </w:rPr>
              <w:lastRenderedPageBreak/>
              <w:t xml:space="preserve">службы и кадров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 </w:t>
            </w:r>
          </w:p>
        </w:tc>
      </w:tr>
      <w:tr w:rsidR="00A869F1" w:rsidRPr="00D731AA" w:rsidTr="00622EFA"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о</w:t>
            </w:r>
            <w:r w:rsidRPr="00D731AA">
              <w:rPr>
                <w:sz w:val="26"/>
                <w:szCs w:val="26"/>
              </w:rPr>
              <w:t xml:space="preserve">бновление на официальном сайте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</w:tc>
      </w:tr>
      <w:tr w:rsidR="00A869F1" w:rsidRPr="00D731AA" w:rsidTr="00622EFA"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43.1.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«Интернет: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актуальной информации о проводимой администрацией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  <w:vMerge w:val="restart"/>
          </w:tcPr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вакантных должностях муниципальной службы в администрации </w:t>
            </w:r>
            <w:r>
              <w:rPr>
                <w:sz w:val="26"/>
                <w:szCs w:val="26"/>
              </w:rPr>
              <w:t>города;</w:t>
            </w:r>
          </w:p>
        </w:tc>
        <w:tc>
          <w:tcPr>
            <w:tcW w:w="609" w:type="pct"/>
          </w:tcPr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ежемесячно</w:t>
            </w:r>
          </w:p>
        </w:tc>
        <w:tc>
          <w:tcPr>
            <w:tcW w:w="1112" w:type="pct"/>
            <w:vMerge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 xml:space="preserve">и для включения в кадровый резерв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>;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20"/>
        </w:trPr>
        <w:tc>
          <w:tcPr>
            <w:tcW w:w="328" w:type="pct"/>
          </w:tcPr>
          <w:p w:rsidR="00A869F1" w:rsidRPr="00D731AA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43.4.</w:t>
            </w: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>, а также членов их семей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869F1" w:rsidRPr="00951F2D" w:rsidRDefault="00A869F1" w:rsidP="00A869F1">
            <w:pPr>
              <w:autoSpaceDE w:val="0"/>
              <w:autoSpaceDN w:val="0"/>
              <w:adjustRightInd w:val="0"/>
              <w:ind w:left="-147" w:right="-106" w:hanging="5"/>
              <w:jc w:val="center"/>
              <w:rPr>
                <w:sz w:val="26"/>
                <w:szCs w:val="26"/>
              </w:rPr>
            </w:pPr>
            <w:r w:rsidRPr="00951F2D">
              <w:rPr>
                <w:sz w:val="26"/>
                <w:szCs w:val="26"/>
              </w:rPr>
              <w:t>в течение 14 рабочих дней со дня истечения срока</w:t>
            </w:r>
            <w:r>
              <w:rPr>
                <w:sz w:val="26"/>
                <w:szCs w:val="26"/>
              </w:rPr>
              <w:t xml:space="preserve"> </w:t>
            </w:r>
            <w:r w:rsidRPr="00951F2D">
              <w:rPr>
                <w:sz w:val="26"/>
                <w:szCs w:val="26"/>
              </w:rPr>
              <w:t xml:space="preserve"> для их подачи</w:t>
            </w: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3925C7" w:rsidRDefault="003925C7" w:rsidP="00392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3925C7" w:rsidRDefault="003925C7" w:rsidP="003925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  <w:tr w:rsidR="00A869F1" w:rsidRPr="00D731AA" w:rsidTr="00622EFA">
        <w:trPr>
          <w:trHeight w:val="1127"/>
        </w:trPr>
        <w:tc>
          <w:tcPr>
            <w:tcW w:w="328" w:type="pct"/>
          </w:tcPr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  <w:r w:rsidRPr="00D731AA">
              <w:rPr>
                <w:sz w:val="26"/>
                <w:szCs w:val="26"/>
              </w:rPr>
              <w:t>.</w:t>
            </w: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3925C7" w:rsidRDefault="003925C7" w:rsidP="00A869F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45.</w:t>
            </w:r>
          </w:p>
          <w:p w:rsidR="00A869F1" w:rsidRPr="00D731AA" w:rsidRDefault="00A869F1" w:rsidP="00A869F1">
            <w:pPr>
              <w:ind w:right="-183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Привлечение институтов гражданского общества и граждан к участию в проводимых администрацией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заседаниях совещательных органов по вопросам противодействия коррупции</w:t>
            </w: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</w:p>
          <w:p w:rsidR="003925C7" w:rsidRDefault="003925C7" w:rsidP="00A869F1">
            <w:pPr>
              <w:jc w:val="both"/>
              <w:rPr>
                <w:sz w:val="26"/>
                <w:szCs w:val="26"/>
              </w:rPr>
            </w:pPr>
          </w:p>
          <w:p w:rsidR="00A869F1" w:rsidRDefault="00A869F1" w:rsidP="00A869F1">
            <w:pPr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Обеспечение проведения общественного обсуждения (с привлечением экспертного сообщества) планов по противодействию коррупции и их проектов</w:t>
            </w:r>
          </w:p>
          <w:p w:rsidR="00A869F1" w:rsidRDefault="00A869F1" w:rsidP="00A869F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675" w:right="-137" w:firstLine="1985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  <w:tc>
          <w:tcPr>
            <w:tcW w:w="609" w:type="pct"/>
          </w:tcPr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869F1" w:rsidRPr="00D731AA" w:rsidRDefault="00A869F1" w:rsidP="00A869F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pct"/>
          </w:tcPr>
          <w:p w:rsidR="00A869F1" w:rsidRPr="00523491" w:rsidRDefault="00A869F1" w:rsidP="00A869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муниципальной </w:t>
            </w:r>
            <w:r w:rsidRPr="00523491">
              <w:rPr>
                <w:sz w:val="26"/>
                <w:szCs w:val="26"/>
              </w:rPr>
              <w:t xml:space="preserve">службы и кадров </w:t>
            </w:r>
          </w:p>
          <w:p w:rsidR="00A869F1" w:rsidRDefault="00A869F1" w:rsidP="00A869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 xml:space="preserve">структурные подразделения и органы администрации города </w:t>
            </w:r>
          </w:p>
          <w:p w:rsidR="003925C7" w:rsidRPr="00523491" w:rsidRDefault="003925C7" w:rsidP="00A869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:rsidR="00A869F1" w:rsidRPr="00523491" w:rsidRDefault="00A869F1" w:rsidP="00A869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 xml:space="preserve">отдел муниципальной службы и кадров </w:t>
            </w:r>
          </w:p>
          <w:p w:rsidR="00A869F1" w:rsidRPr="00523491" w:rsidRDefault="00A869F1" w:rsidP="00A869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кадровые службы администрации города</w:t>
            </w:r>
          </w:p>
          <w:p w:rsidR="00A869F1" w:rsidRPr="00523491" w:rsidRDefault="00A869F1" w:rsidP="00A869F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управление по связям со СМИ и молодежной политики</w:t>
            </w:r>
          </w:p>
          <w:p w:rsidR="00A869F1" w:rsidRPr="00D731AA" w:rsidRDefault="00A869F1" w:rsidP="00A869F1">
            <w:pPr>
              <w:jc w:val="both"/>
              <w:rPr>
                <w:sz w:val="26"/>
                <w:szCs w:val="26"/>
              </w:rPr>
            </w:pPr>
          </w:p>
        </w:tc>
      </w:tr>
    </w:tbl>
    <w:p w:rsidR="00A869F1" w:rsidRDefault="00A869F1" w:rsidP="00A661CB">
      <w:pPr>
        <w:rPr>
          <w:sz w:val="26"/>
          <w:szCs w:val="26"/>
        </w:rPr>
      </w:pPr>
    </w:p>
    <w:sectPr w:rsidR="00A869F1" w:rsidSect="003833F4">
      <w:headerReference w:type="even" r:id="rId8"/>
      <w:headerReference w:type="default" r:id="rId9"/>
      <w:pgSz w:w="16838" w:h="11906" w:orient="landscape"/>
      <w:pgMar w:top="1560" w:right="1103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F9" w:rsidRDefault="006030F9">
      <w:r>
        <w:separator/>
      </w:r>
    </w:p>
  </w:endnote>
  <w:endnote w:type="continuationSeparator" w:id="0">
    <w:p w:rsidR="006030F9" w:rsidRDefault="0060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F9" w:rsidRDefault="006030F9">
      <w:r>
        <w:separator/>
      </w:r>
    </w:p>
  </w:footnote>
  <w:footnote w:type="continuationSeparator" w:id="0">
    <w:p w:rsidR="006030F9" w:rsidRDefault="0060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F9" w:rsidRDefault="006030F9" w:rsidP="00A869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0F9" w:rsidRDefault="006030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F9" w:rsidRDefault="006030F9" w:rsidP="00A869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644">
      <w:rPr>
        <w:rStyle w:val="a5"/>
        <w:noProof/>
      </w:rPr>
      <w:t>2</w:t>
    </w:r>
    <w:r>
      <w:rPr>
        <w:rStyle w:val="a5"/>
      </w:rPr>
      <w:fldChar w:fldCharType="end"/>
    </w:r>
  </w:p>
  <w:p w:rsidR="006030F9" w:rsidRDefault="00603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B"/>
    <w:rsid w:val="00023820"/>
    <w:rsid w:val="000F1E1A"/>
    <w:rsid w:val="0010016D"/>
    <w:rsid w:val="00150B93"/>
    <w:rsid w:val="001B0493"/>
    <w:rsid w:val="002776DD"/>
    <w:rsid w:val="0030507C"/>
    <w:rsid w:val="003833F4"/>
    <w:rsid w:val="003844A9"/>
    <w:rsid w:val="003925C7"/>
    <w:rsid w:val="004435F3"/>
    <w:rsid w:val="004851FE"/>
    <w:rsid w:val="00527860"/>
    <w:rsid w:val="006030F9"/>
    <w:rsid w:val="00622EFA"/>
    <w:rsid w:val="00666630"/>
    <w:rsid w:val="006E3318"/>
    <w:rsid w:val="00777384"/>
    <w:rsid w:val="00787C57"/>
    <w:rsid w:val="00802246"/>
    <w:rsid w:val="009733E9"/>
    <w:rsid w:val="009B2AB2"/>
    <w:rsid w:val="009C5203"/>
    <w:rsid w:val="00A01C99"/>
    <w:rsid w:val="00A661CB"/>
    <w:rsid w:val="00A869F1"/>
    <w:rsid w:val="00B032DF"/>
    <w:rsid w:val="00B1448A"/>
    <w:rsid w:val="00C778E9"/>
    <w:rsid w:val="00C816E9"/>
    <w:rsid w:val="00CF2644"/>
    <w:rsid w:val="00CF7523"/>
    <w:rsid w:val="00E24813"/>
    <w:rsid w:val="00E41EF9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E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6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61CB"/>
  </w:style>
  <w:style w:type="paragraph" w:customStyle="1" w:styleId="ConsPlusNormal">
    <w:name w:val="ConsPlusNormal"/>
    <w:rsid w:val="00A6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C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78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4851FE"/>
    <w:pPr>
      <w:ind w:left="720"/>
      <w:contextualSpacing/>
    </w:pPr>
  </w:style>
  <w:style w:type="paragraph" w:styleId="3">
    <w:name w:val="Body Text Indent 3"/>
    <w:basedOn w:val="a"/>
    <w:link w:val="30"/>
    <w:semiHidden/>
    <w:rsid w:val="004851FE"/>
    <w:pPr>
      <w:ind w:firstLine="14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851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E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6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61CB"/>
  </w:style>
  <w:style w:type="paragraph" w:customStyle="1" w:styleId="ConsPlusNormal">
    <w:name w:val="ConsPlusNormal"/>
    <w:rsid w:val="00A6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C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78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4851FE"/>
    <w:pPr>
      <w:ind w:left="720"/>
      <w:contextualSpacing/>
    </w:pPr>
  </w:style>
  <w:style w:type="paragraph" w:styleId="3">
    <w:name w:val="Body Text Indent 3"/>
    <w:basedOn w:val="a"/>
    <w:link w:val="30"/>
    <w:semiHidden/>
    <w:rsid w:val="004851FE"/>
    <w:pPr>
      <w:ind w:firstLine="14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851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AFCF-7D3D-493F-8BD2-1632C6BB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7</cp:revision>
  <cp:lastPrinted>2019-01-15T13:23:00Z</cp:lastPrinted>
  <dcterms:created xsi:type="dcterms:W3CDTF">2019-01-08T12:41:00Z</dcterms:created>
  <dcterms:modified xsi:type="dcterms:W3CDTF">2020-12-28T06:53:00Z</dcterms:modified>
</cp:coreProperties>
</file>