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4"/>
        <w:gridCol w:w="3858"/>
      </w:tblGrid>
      <w:tr w:rsidR="00CC4F68" w:rsidRPr="00245119" w14:paraId="2C44ACCC" w14:textId="77777777" w:rsidTr="00D20F46">
        <w:trPr>
          <w:trHeight w:val="1418"/>
        </w:trPr>
        <w:tc>
          <w:tcPr>
            <w:tcW w:w="3686" w:type="dxa"/>
          </w:tcPr>
          <w:p w14:paraId="7A405D7E" w14:textId="77777777" w:rsidR="00CC4F68" w:rsidRPr="00CC4F68" w:rsidRDefault="00CC4F68" w:rsidP="00D20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Чǎваш</w:t>
            </w:r>
            <w:proofErr w:type="spellEnd"/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Республики </w:t>
            </w:r>
          </w:p>
          <w:p w14:paraId="124FB312" w14:textId="77777777" w:rsidR="00CC4F68" w:rsidRPr="00CC4F68" w:rsidRDefault="00CC4F68" w:rsidP="00D20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Шупашкар</w:t>
            </w:r>
            <w:proofErr w:type="spellEnd"/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хула </w:t>
            </w:r>
            <w:proofErr w:type="spellStart"/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администрацийĕ</w:t>
            </w:r>
            <w:proofErr w:type="spellEnd"/>
          </w:p>
          <w:p w14:paraId="16957C9A" w14:textId="77777777" w:rsidR="00CC4F68" w:rsidRPr="00CC4F68" w:rsidRDefault="00CC4F68" w:rsidP="00D20F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D9E939" w14:textId="77777777" w:rsidR="00CC4F68" w:rsidRPr="00CC4F68" w:rsidRDefault="00CC4F68" w:rsidP="00D20F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 Ы Ш Ă Н У</w:t>
            </w:r>
          </w:p>
        </w:tc>
        <w:tc>
          <w:tcPr>
            <w:tcW w:w="1704" w:type="dxa"/>
          </w:tcPr>
          <w:p w14:paraId="65D52245" w14:textId="77777777" w:rsidR="00CC4F68" w:rsidRPr="00CC4F68" w:rsidRDefault="00CC4F68" w:rsidP="00D2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C4F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40A1C3" wp14:editId="7E8A8449">
                  <wp:extent cx="6286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14:paraId="3C90A6EE" w14:textId="77777777" w:rsidR="00CC4F68" w:rsidRPr="00CC4F68" w:rsidRDefault="00CC4F68" w:rsidP="00D20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Чувашская Республика </w:t>
            </w:r>
          </w:p>
          <w:p w14:paraId="1460C797" w14:textId="77777777" w:rsidR="00CC4F68" w:rsidRPr="00CC4F68" w:rsidRDefault="00CC4F68" w:rsidP="00D20F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</w:p>
          <w:p w14:paraId="5FD59823" w14:textId="77777777" w:rsidR="00CC4F68" w:rsidRPr="00CC4F68" w:rsidRDefault="00CC4F68" w:rsidP="00D20F46">
            <w:pPr>
              <w:shd w:val="clear" w:color="auto" w:fill="FFFFFF"/>
              <w:tabs>
                <w:tab w:val="center" w:pos="1799"/>
                <w:tab w:val="right" w:pos="3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ab/>
              <w:t>города Чебоксары</w:t>
            </w:r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ab/>
            </w:r>
          </w:p>
          <w:p w14:paraId="203A5DF8" w14:textId="77777777" w:rsidR="00CC4F68" w:rsidRPr="00CC4F68" w:rsidRDefault="00CC4F68" w:rsidP="00D20F46">
            <w:pPr>
              <w:jc w:val="center"/>
              <w:rPr>
                <w:rFonts w:ascii="Times New Roman" w:hAnsi="Times New Roman" w:cs="Times New Roman"/>
                <w:color w:val="000000"/>
                <w:spacing w:val="77"/>
                <w:sz w:val="28"/>
                <w:szCs w:val="28"/>
              </w:rPr>
            </w:pPr>
          </w:p>
          <w:p w14:paraId="7A33B21B" w14:textId="77777777" w:rsidR="00CC4F68" w:rsidRPr="00CC4F68" w:rsidRDefault="00CC4F68" w:rsidP="00D20F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pacing w:val="77"/>
                <w:sz w:val="24"/>
                <w:szCs w:val="24"/>
              </w:rPr>
              <w:t>ПОСТАНОВЛЕНИЕ</w:t>
            </w:r>
          </w:p>
        </w:tc>
      </w:tr>
      <w:tr w:rsidR="00CC4F68" w14:paraId="748598B7" w14:textId="77777777" w:rsidTr="00D20F46">
        <w:trPr>
          <w:trHeight w:val="733"/>
        </w:trPr>
        <w:tc>
          <w:tcPr>
            <w:tcW w:w="9248" w:type="dxa"/>
            <w:gridSpan w:val="3"/>
          </w:tcPr>
          <w:p w14:paraId="61A5D2AB" w14:textId="77777777" w:rsidR="00CC4F68" w:rsidRPr="00CC4F68" w:rsidRDefault="00CC4F68" w:rsidP="00D20F4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  <w:p w14:paraId="318FCBAE" w14:textId="0E8F48C5" w:rsidR="00CC4F68" w:rsidRPr="00CC4F68" w:rsidRDefault="00CC4F68" w:rsidP="00D20F4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C4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="00B27E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4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__________________</w:t>
            </w:r>
          </w:p>
        </w:tc>
      </w:tr>
    </w:tbl>
    <w:p w14:paraId="6F00516B" w14:textId="77777777" w:rsidR="00CC4F68" w:rsidRDefault="00CC4F68" w:rsidP="005F7902"/>
    <w:p w14:paraId="120E4229" w14:textId="10F8E9F3" w:rsidR="0016396C" w:rsidRPr="0016396C" w:rsidRDefault="0016396C" w:rsidP="007E514F">
      <w:pPr>
        <w:shd w:val="clear" w:color="auto" w:fill="FFFFFF"/>
        <w:spacing w:line="288" w:lineRule="atLeast"/>
        <w:ind w:right="4252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63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Pr="00163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p w14:paraId="61146793" w14:textId="77777777" w:rsidR="005F7902" w:rsidRDefault="005F7902" w:rsidP="005F7902"/>
    <w:p w14:paraId="6DE8E05A" w14:textId="041FF85E" w:rsidR="00FF0A79" w:rsidRPr="00FF0A79" w:rsidRDefault="005F7902" w:rsidP="00FA75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6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законом от 12.02.1998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28-ФЗ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 гражданской обороне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законом от 21.12.1994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68-ФЗ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постановлением Кабинета Министров Чувашской Республики от 27.07.2010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238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Положения о планировании мероприятий по гражданской обороне на территории Чувашской Республики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распоряжением Кабинета Министров Чувашской Республики 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>от 24.</w:t>
        </w:r>
        <w:r w:rsidR="00901EAE" w:rsidRPr="00901EAE">
          <w:rPr>
            <w:rFonts w:ascii="Times New Roman" w:hAnsi="Times New Roman" w:cs="Times New Roman"/>
            <w:spacing w:val="2"/>
            <w:sz w:val="28"/>
            <w:szCs w:val="28"/>
          </w:rPr>
          <w:t>01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>.20</w:t>
        </w:r>
        <w:r w:rsidR="00901EAE" w:rsidRPr="00901EAE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E47C22" w:rsidRPr="00901EAE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901EAE" w:rsidRPr="00901EAE">
          <w:rPr>
            <w:rFonts w:ascii="Times New Roman" w:hAnsi="Times New Roman" w:cs="Times New Roman"/>
            <w:spacing w:val="2"/>
            <w:sz w:val="28"/>
            <w:szCs w:val="28"/>
          </w:rPr>
          <w:t>36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>-р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Об утверждении </w:t>
        </w:r>
        <w:r w:rsidR="00BB5C51">
          <w:rPr>
            <w:rFonts w:ascii="Times New Roman" w:hAnsi="Times New Roman" w:cs="Times New Roman"/>
            <w:spacing w:val="2"/>
            <w:sz w:val="28"/>
            <w:szCs w:val="28"/>
          </w:rPr>
          <w:t>П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год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FF0A79" w:rsidRPr="00FF0A79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Чебоксары п о с т а н о в л я е т:</w:t>
      </w:r>
    </w:p>
    <w:p w14:paraId="642D9EC7" w14:textId="1C8DF52F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</w:t>
      </w:r>
      <w:r w:rsidR="00BB5C5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лан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год (далее - План) согласно приложению.</w:t>
      </w:r>
    </w:p>
    <w:p w14:paraId="453136C6" w14:textId="4955777B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2. Начальникам штабов гражданской обороны (района категорированного города) МКУ 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 по делам ГО и ЧС </w:t>
      </w:r>
      <w:r w:rsidR="00BB5C5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г. Чебоксары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и начальникам спасательных служб гражданской обороны города до </w:t>
      </w:r>
      <w:r w:rsidR="00252877" w:rsidRPr="0025287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B5C51" w:rsidRPr="00252877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252877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252877" w:rsidRPr="00252877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52877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C57A06" w:rsidRPr="00252877">
        <w:rPr>
          <w:rFonts w:ascii="Times New Roman" w:hAnsi="Times New Roman" w:cs="Times New Roman"/>
          <w:spacing w:val="2"/>
          <w:sz w:val="28"/>
          <w:szCs w:val="28"/>
        </w:rPr>
        <w:t xml:space="preserve">20 </w:t>
      </w:r>
      <w:r w:rsidR="00C57A06" w:rsidRPr="00BB5C51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BB5C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разработать планы мероприятий в области 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lastRenderedPageBreak/>
        <w:t>гражданской обороны и чрезвычайных ситуаций на 20</w:t>
      </w:r>
      <w:r w:rsidR="00C57A06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год в соответствии с Планом.</w:t>
      </w:r>
    </w:p>
    <w:p w14:paraId="0C0F14C9" w14:textId="749B8FA5" w:rsidR="005F7902" w:rsidRPr="000E3C99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3. Признать утратившим силу постановление администрации города </w:t>
      </w:r>
      <w:r w:rsidRPr="00C57A06">
        <w:rPr>
          <w:rFonts w:ascii="Times New Roman" w:hAnsi="Times New Roman" w:cs="Times New Roman"/>
          <w:spacing w:val="2"/>
          <w:sz w:val="28"/>
          <w:szCs w:val="28"/>
        </w:rPr>
        <w:t>Чебоксары </w:t>
      </w:r>
      <w:hyperlink r:id="rId10" w:history="1"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 xml:space="preserve">от 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1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>7.0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1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>.201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9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50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9</w:t>
        </w:r>
        <w:r w:rsidRPr="00C57A06">
          <w:rPr>
            <w:rFonts w:ascii="Times New Roman" w:hAnsi="Times New Roman" w:cs="Times New Roman"/>
            <w:spacing w:val="2"/>
            <w:sz w:val="28"/>
            <w:szCs w:val="28"/>
          </w:rPr>
          <w:t xml:space="preserve"> го</w:t>
        </w:r>
        <w:r w:rsidR="00B52D32" w:rsidRPr="00C57A06">
          <w:rPr>
            <w:rFonts w:ascii="Times New Roman" w:hAnsi="Times New Roman" w:cs="Times New Roman"/>
            <w:spacing w:val="2"/>
            <w:sz w:val="28"/>
            <w:szCs w:val="28"/>
          </w:rPr>
          <w:t>д</w:t>
        </w:r>
      </w:hyperlink>
      <w:r w:rsidR="00B52D32" w:rsidRPr="000E3C9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0E3C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99D281B" w14:textId="431C8E36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>4.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14:paraId="5D18596A" w14:textId="370B547E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0A2B2DE6" w14:textId="772B5D45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города Чебоксары по вопросам ЖКХ </w:t>
      </w:r>
      <w:r w:rsidR="00581A6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В.И.</w:t>
      </w:r>
      <w:r w:rsidR="00581A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Филиппова.</w:t>
      </w:r>
    </w:p>
    <w:p w14:paraId="2F5B4685" w14:textId="77777777" w:rsidR="005F7902" w:rsidRDefault="005F7902" w:rsidP="005F7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D2A8A" w14:textId="77777777" w:rsidR="005F7902" w:rsidRPr="00B678E7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5E240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  <w:t xml:space="preserve">       А. О. Ладыков</w:t>
      </w:r>
    </w:p>
    <w:p w14:paraId="1D057D3B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1FAF3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53729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1F58A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57A36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E439B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CC2B5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682E0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7C583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0E8E9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426EF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6809C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095B9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CA4C2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99C6A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264C0" w14:textId="3792AE18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D9C59" w14:textId="77777777" w:rsidR="00595023" w:rsidRDefault="00595023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55501" w14:textId="77777777" w:rsidR="005F7902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AC39A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14:paraId="7DFEECA5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7C95FF7" w14:textId="77777777" w:rsidR="005F7902" w:rsidRPr="006336EE" w:rsidRDefault="005F7902" w:rsidP="005F7902">
      <w:pPr>
        <w:tabs>
          <w:tab w:val="left" w:pos="1386"/>
          <w:tab w:val="left" w:pos="7088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6336EE">
        <w:rPr>
          <w:rFonts w:ascii="Times New Roman" w:hAnsi="Times New Roman" w:cs="Times New Roman"/>
          <w:sz w:val="28"/>
          <w:szCs w:val="28"/>
        </w:rPr>
        <w:br/>
        <w:t>города Чебоксары по вопросам ЖКХ                                       В.И. Филиппов</w:t>
      </w:r>
    </w:p>
    <w:p w14:paraId="43736178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3C6F1129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BF22033" w14:textId="77777777" w:rsidR="005F7902" w:rsidRPr="006336EE" w:rsidRDefault="005F7902" w:rsidP="005F7902">
      <w:pPr>
        <w:tabs>
          <w:tab w:val="left" w:pos="1386"/>
          <w:tab w:val="left" w:pos="723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62C9F0E2" w14:textId="77777777" w:rsidR="005F7902" w:rsidRPr="006336EE" w:rsidRDefault="005F7902" w:rsidP="005F7902">
      <w:pPr>
        <w:tabs>
          <w:tab w:val="left" w:pos="1386"/>
          <w:tab w:val="left" w:pos="7230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t>администрации города Чебоксары                                            С.М. Иванова</w:t>
      </w:r>
    </w:p>
    <w:p w14:paraId="782AFC51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41EB70C" w14:textId="77777777" w:rsidR="005F7902" w:rsidRPr="006336EE" w:rsidRDefault="005F7902" w:rsidP="005F7902">
      <w:pPr>
        <w:tabs>
          <w:tab w:val="left" w:pos="138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9611882" w14:textId="77777777" w:rsidR="005F7902" w:rsidRPr="006336EE" w:rsidRDefault="005F7902" w:rsidP="005F7902">
      <w:pPr>
        <w:tabs>
          <w:tab w:val="left" w:pos="1386"/>
          <w:tab w:val="left" w:pos="708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t>Начальник МКУ «Управление</w:t>
      </w:r>
    </w:p>
    <w:p w14:paraId="2CF60234" w14:textId="77777777" w:rsidR="005F7902" w:rsidRPr="006336EE" w:rsidRDefault="005F7902" w:rsidP="005F7902">
      <w:pPr>
        <w:tabs>
          <w:tab w:val="left" w:pos="1386"/>
          <w:tab w:val="left" w:pos="723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36EE">
        <w:rPr>
          <w:rFonts w:ascii="Times New Roman" w:hAnsi="Times New Roman" w:cs="Times New Roman"/>
          <w:sz w:val="28"/>
          <w:szCs w:val="28"/>
        </w:rPr>
        <w:t xml:space="preserve">по делам ГО и ЧС г. </w:t>
      </w:r>
      <w:proofErr w:type="gramStart"/>
      <w:r w:rsidRPr="006336EE">
        <w:rPr>
          <w:rFonts w:ascii="Times New Roman" w:hAnsi="Times New Roman" w:cs="Times New Roman"/>
          <w:sz w:val="28"/>
          <w:szCs w:val="28"/>
        </w:rPr>
        <w:t xml:space="preserve">Чебоксары»   </w:t>
      </w:r>
      <w:proofErr w:type="gramEnd"/>
      <w:r w:rsidRPr="006336EE">
        <w:rPr>
          <w:rFonts w:ascii="Times New Roman" w:hAnsi="Times New Roman" w:cs="Times New Roman"/>
          <w:sz w:val="28"/>
          <w:szCs w:val="28"/>
        </w:rPr>
        <w:t xml:space="preserve">                                            В.В. Родионов</w:t>
      </w:r>
    </w:p>
    <w:p w14:paraId="74BF4999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9776213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3FA5788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5FCD412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F60A44F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98C4883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5C68CF4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D1A2B6F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00FD0C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F85FEC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3849ACE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133A1E9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4D72FA7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E4BE27F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03D1141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1CBD2D6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3644F0F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A39BAE8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3C42290" w14:textId="77777777" w:rsidR="005F7902" w:rsidRPr="006336EE" w:rsidRDefault="005F7902" w:rsidP="005F79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66E9E58" w14:textId="51BFCF39" w:rsidR="005F7902" w:rsidRPr="006336EE" w:rsidRDefault="009A7267" w:rsidP="005F790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К.И. Терентьев</w:t>
      </w:r>
    </w:p>
    <w:p w14:paraId="2CBD5A01" w14:textId="5D07660C" w:rsidR="005F7902" w:rsidRDefault="005F7902" w:rsidP="005F7902">
      <w:pPr>
        <w:ind w:left="-709"/>
        <w:rPr>
          <w:rFonts w:ascii="Times New Roman" w:hAnsi="Times New Roman" w:cs="Times New Roman"/>
          <w:sz w:val="24"/>
          <w:szCs w:val="24"/>
        </w:rPr>
      </w:pPr>
      <w:r w:rsidRPr="006336EE">
        <w:rPr>
          <w:rFonts w:ascii="Times New Roman" w:hAnsi="Times New Roman" w:cs="Times New Roman"/>
          <w:sz w:val="24"/>
          <w:szCs w:val="24"/>
        </w:rPr>
        <w:t>28-</w:t>
      </w:r>
      <w:r w:rsidR="009A7267">
        <w:rPr>
          <w:rFonts w:ascii="Times New Roman" w:hAnsi="Times New Roman" w:cs="Times New Roman"/>
          <w:sz w:val="24"/>
          <w:szCs w:val="24"/>
        </w:rPr>
        <w:t>60</w:t>
      </w:r>
      <w:r w:rsidRPr="006336EE">
        <w:rPr>
          <w:rFonts w:ascii="Times New Roman" w:hAnsi="Times New Roman" w:cs="Times New Roman"/>
          <w:sz w:val="24"/>
          <w:szCs w:val="24"/>
        </w:rPr>
        <w:t>-</w:t>
      </w:r>
      <w:r w:rsidR="009A7267">
        <w:rPr>
          <w:rFonts w:ascii="Times New Roman" w:hAnsi="Times New Roman" w:cs="Times New Roman"/>
          <w:sz w:val="24"/>
          <w:szCs w:val="24"/>
        </w:rPr>
        <w:t>58</w:t>
      </w:r>
    </w:p>
    <w:p w14:paraId="015BADD6" w14:textId="352896BA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12B28F2" w14:textId="1FCECD48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5BA5FAAD" w14:textId="098EAF8B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1F1222A" w14:textId="5AB887B6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43B44E1" w14:textId="20CE5DEE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27F64669" w14:textId="2DF7E08B" w:rsidR="002C0D3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196E0964" w14:textId="77777777" w:rsidR="002C0D3E" w:rsidRPr="006336EE" w:rsidRDefault="002C0D3E" w:rsidP="005F7902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2A42D5B" w14:textId="424EC191" w:rsidR="00B83D9F" w:rsidRDefault="00B83D9F"/>
    <w:p w14:paraId="4D11BA14" w14:textId="77777777" w:rsidR="002C0D3E" w:rsidRDefault="002C0D3E" w:rsidP="002C0D3E">
      <w:pPr>
        <w:pStyle w:val="a5"/>
        <w:ind w:right="-2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14:paraId="101984DB" w14:textId="77777777" w:rsidR="00C60A50" w:rsidRDefault="002C0D3E" w:rsidP="003A24E2">
      <w:pPr>
        <w:pStyle w:val="a5"/>
        <w:tabs>
          <w:tab w:val="left" w:pos="9072"/>
        </w:tabs>
        <w:ind w:right="-1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города Чебоксары </w:t>
      </w:r>
    </w:p>
    <w:p w14:paraId="360DFAB2" w14:textId="77777777" w:rsidR="00C60A50" w:rsidRDefault="003A24E2" w:rsidP="003A24E2">
      <w:pPr>
        <w:pStyle w:val="a5"/>
        <w:tabs>
          <w:tab w:val="left" w:pos="9072"/>
        </w:tabs>
        <w:ind w:right="-1"/>
        <w:jc w:val="center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«</w:t>
      </w:r>
      <w:r w:rsidRPr="0016396C">
        <w:rPr>
          <w:color w:val="000000" w:themeColor="text1"/>
          <w:spacing w:val="2"/>
          <w:szCs w:val="28"/>
        </w:rPr>
        <w:t xml:space="preserve">Об утверждении Плана основных мероприятий города Чебоксары </w:t>
      </w:r>
    </w:p>
    <w:p w14:paraId="1F35DB2D" w14:textId="77777777" w:rsidR="00C60A50" w:rsidRDefault="003A24E2" w:rsidP="003A24E2">
      <w:pPr>
        <w:pStyle w:val="a5"/>
        <w:tabs>
          <w:tab w:val="left" w:pos="9072"/>
        </w:tabs>
        <w:ind w:right="-1"/>
        <w:jc w:val="center"/>
        <w:rPr>
          <w:color w:val="000000" w:themeColor="text1"/>
          <w:spacing w:val="2"/>
          <w:szCs w:val="28"/>
        </w:rPr>
      </w:pPr>
      <w:r w:rsidRPr="0016396C">
        <w:rPr>
          <w:color w:val="000000" w:themeColor="text1"/>
          <w:spacing w:val="2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</w:t>
      </w:r>
    </w:p>
    <w:p w14:paraId="1060F03D" w14:textId="70260850" w:rsidR="003A24E2" w:rsidRPr="0016396C" w:rsidRDefault="003A24E2" w:rsidP="003A24E2">
      <w:pPr>
        <w:pStyle w:val="a5"/>
        <w:tabs>
          <w:tab w:val="left" w:pos="9072"/>
        </w:tabs>
        <w:ind w:right="-1"/>
        <w:jc w:val="center"/>
        <w:rPr>
          <w:color w:val="000000" w:themeColor="text1"/>
          <w:spacing w:val="2"/>
          <w:szCs w:val="28"/>
        </w:rPr>
      </w:pPr>
      <w:bookmarkStart w:id="0" w:name="_GoBack"/>
      <w:bookmarkEnd w:id="0"/>
      <w:r w:rsidRPr="0016396C">
        <w:rPr>
          <w:color w:val="000000" w:themeColor="text1"/>
          <w:spacing w:val="2"/>
          <w:szCs w:val="28"/>
        </w:rPr>
        <w:t>и безопасности людей на водных объектах на 20</w:t>
      </w:r>
      <w:r>
        <w:rPr>
          <w:color w:val="000000" w:themeColor="text1"/>
          <w:spacing w:val="2"/>
          <w:szCs w:val="28"/>
        </w:rPr>
        <w:t>20</w:t>
      </w:r>
      <w:r w:rsidRPr="0016396C">
        <w:rPr>
          <w:color w:val="000000" w:themeColor="text1"/>
          <w:spacing w:val="2"/>
          <w:szCs w:val="28"/>
        </w:rPr>
        <w:t xml:space="preserve"> год</w:t>
      </w:r>
      <w:r>
        <w:rPr>
          <w:color w:val="000000" w:themeColor="text1"/>
          <w:spacing w:val="2"/>
          <w:szCs w:val="28"/>
        </w:rPr>
        <w:t>»</w:t>
      </w:r>
    </w:p>
    <w:p w14:paraId="2C8A36D9" w14:textId="77777777" w:rsidR="002C0D3E" w:rsidRDefault="002C0D3E" w:rsidP="003A24E2">
      <w:pPr>
        <w:pStyle w:val="a5"/>
        <w:tabs>
          <w:tab w:val="left" w:pos="9072"/>
        </w:tabs>
        <w:ind w:right="-1"/>
        <w:jc w:val="center"/>
        <w:rPr>
          <w:color w:val="000000"/>
          <w:szCs w:val="28"/>
        </w:rPr>
      </w:pPr>
    </w:p>
    <w:p w14:paraId="2BA4C2C1" w14:textId="646D79FA" w:rsidR="00407BF9" w:rsidRPr="00407BF9" w:rsidRDefault="00D469A6" w:rsidP="00407BF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F9">
        <w:rPr>
          <w:rFonts w:ascii="Times New Roman" w:hAnsi="Times New Roman" w:cs="Times New Roman"/>
          <w:sz w:val="28"/>
          <w:szCs w:val="28"/>
        </w:rPr>
        <w:t>Настоящий п</w:t>
      </w:r>
      <w:r w:rsidR="00595023" w:rsidRPr="00407BF9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города Чебоксары </w:t>
      </w:r>
      <w:r w:rsidR="00595023" w:rsidRPr="00407B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год»</w:t>
      </w:r>
      <w:r w:rsidR="00407B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проект постановления)</w:t>
      </w:r>
      <w:r w:rsidR="00595023" w:rsidRPr="00407BF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подготовлен в соответствии с требованиями </w:t>
      </w:r>
      <w:hyperlink r:id="rId11" w:history="1"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12.02.1998 № 28-ФЗ «О гражданской обороне</w:t>
        </w:r>
      </w:hyperlink>
      <w:r w:rsidR="00595023" w:rsidRPr="00407BF9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12" w:history="1"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21.12.1994 № 68-ФЗ «О защите населения и территорий от чрезвычайных ситуаций природного и техногенного характера</w:t>
        </w:r>
      </w:hyperlink>
      <w:r w:rsidR="00595023" w:rsidRPr="00407BF9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13" w:history="1"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постановления Кабинета Министров Чувашской Республики от 27.07.2010 № 238 «Об утверждении Положения о планировании мероприятий по гражданской обороне на территории Чувашской Республики</w:t>
        </w:r>
      </w:hyperlink>
      <w:r w:rsidR="00595023" w:rsidRPr="00407BF9">
        <w:rPr>
          <w:rFonts w:ascii="Times New Roman" w:hAnsi="Times New Roman" w:cs="Times New Roman"/>
          <w:spacing w:val="2"/>
          <w:sz w:val="28"/>
          <w:szCs w:val="28"/>
        </w:rPr>
        <w:t>» и </w:t>
      </w:r>
      <w:hyperlink r:id="rId14" w:history="1"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распоряжения Кабинета Министров Чувашской Республики от 24.</w:t>
        </w:r>
        <w:r w:rsidR="00901EAE" w:rsidRPr="00407BF9">
          <w:rPr>
            <w:rFonts w:ascii="Times New Roman" w:hAnsi="Times New Roman" w:cs="Times New Roman"/>
            <w:spacing w:val="2"/>
            <w:sz w:val="28"/>
            <w:szCs w:val="28"/>
          </w:rPr>
          <w:t>01</w:t>
        </w:r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.20</w:t>
        </w:r>
        <w:r w:rsidR="00901EAE" w:rsidRPr="00407BF9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 xml:space="preserve"> № </w:t>
        </w:r>
        <w:r w:rsidR="00901EAE" w:rsidRPr="00407BF9">
          <w:rPr>
            <w:rFonts w:ascii="Times New Roman" w:hAnsi="Times New Roman" w:cs="Times New Roman"/>
            <w:spacing w:val="2"/>
            <w:sz w:val="28"/>
            <w:szCs w:val="28"/>
          </w:rPr>
          <w:t>36</w:t>
        </w:r>
        <w:r w:rsidR="00595023" w:rsidRPr="00407BF9">
          <w:rPr>
            <w:rFonts w:ascii="Times New Roman" w:hAnsi="Times New Roman" w:cs="Times New Roman"/>
            <w:spacing w:val="2"/>
            <w:sz w:val="28"/>
            <w:szCs w:val="28"/>
          </w:rPr>
          <w:t>-р «Об утверждении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</w:t>
        </w:r>
      </w:hyperlink>
      <w:r w:rsidR="00595023" w:rsidRPr="00407BF9">
        <w:rPr>
          <w:rFonts w:ascii="Times New Roman" w:hAnsi="Times New Roman" w:cs="Times New Roman"/>
          <w:spacing w:val="2"/>
          <w:sz w:val="28"/>
          <w:szCs w:val="28"/>
        </w:rPr>
        <w:t>».</w:t>
      </w:r>
      <w:r w:rsidR="00407BF9" w:rsidRPr="00407BF9">
        <w:rPr>
          <w:rFonts w:ascii="Times New Roman" w:hAnsi="Times New Roman" w:cs="Times New Roman"/>
          <w:sz w:val="28"/>
          <w:szCs w:val="28"/>
        </w:rPr>
        <w:t xml:space="preserve"> Проект постановления соответствует требованиям федерального и регионального законодательства, муниципальным правовым актам города Чебоксары, в том числе распоряжению администрации города Чебоксары </w:t>
      </w:r>
      <w:r w:rsidR="00407BF9" w:rsidRPr="00407BF9">
        <w:rPr>
          <w:rFonts w:ascii="Times New Roman" w:hAnsi="Times New Roman" w:cs="Times New Roman"/>
          <w:sz w:val="28"/>
          <w:szCs w:val="28"/>
        </w:rPr>
        <w:br/>
        <w:t>от 03.03.2015 № 43-р «Об утверждении нормативных актов по делопроизводству в администрации города Чебоксары».</w:t>
      </w:r>
    </w:p>
    <w:p w14:paraId="4A801A73" w14:textId="05F2BCBB" w:rsidR="00D469A6" w:rsidRDefault="002C0D3E" w:rsidP="00D469A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9A6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разработан в целях </w:t>
      </w:r>
      <w:r w:rsidR="00DA5C46" w:rsidRPr="00D469A6">
        <w:rPr>
          <w:rFonts w:ascii="Times New Roman" w:hAnsi="Times New Roman" w:cs="Times New Roman"/>
          <w:sz w:val="28"/>
          <w:szCs w:val="28"/>
        </w:rPr>
        <w:t>планирования</w:t>
      </w:r>
      <w:r w:rsidR="00AD3BC5" w:rsidRPr="00D469A6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города Чебоксары </w:t>
      </w:r>
      <w:r w:rsidR="00AD3BC5" w:rsidRPr="00D469A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</w:r>
      <w:r w:rsidR="00D469A6" w:rsidRPr="00D46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FE44F4" w14:textId="77777777" w:rsidR="00407BF9" w:rsidRDefault="00407BF9" w:rsidP="00407BF9">
      <w:pPr>
        <w:pStyle w:val="a5"/>
        <w:tabs>
          <w:tab w:val="left" w:pos="9072"/>
        </w:tabs>
        <w:ind w:right="-1" w:firstLine="709"/>
        <w:rPr>
          <w:szCs w:val="28"/>
        </w:rPr>
      </w:pPr>
      <w:r w:rsidRPr="00407BF9">
        <w:rPr>
          <w:szCs w:val="28"/>
        </w:rPr>
        <w:t xml:space="preserve">Проект постановления </w:t>
      </w:r>
      <w:r>
        <w:rPr>
          <w:szCs w:val="28"/>
        </w:rPr>
        <w:t>разработан МКУ «Управление по делам ГО и ЧС города Чебоксары».</w:t>
      </w:r>
    </w:p>
    <w:p w14:paraId="564C0FE1" w14:textId="66D8CE8F" w:rsidR="00D469A6" w:rsidRPr="00D469A6" w:rsidRDefault="00D469A6" w:rsidP="00D469A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9A6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размещен на официальном сайте администрации города Чебоксары в сети «Интернет» в разделе «Проекты нормативных правовых актов»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января 2020 г.</w:t>
      </w:r>
      <w:r w:rsidRPr="00D46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окончания приема заключений по результатам независимой антикоррупционной экспертизы.</w:t>
      </w:r>
    </w:p>
    <w:p w14:paraId="3F0A0600" w14:textId="26792FA0" w:rsidR="00D469A6" w:rsidRPr="00D469A6" w:rsidRDefault="00D469A6" w:rsidP="00D469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9A6">
        <w:rPr>
          <w:rFonts w:ascii="Times New Roman" w:hAnsi="Times New Roman" w:cs="Times New Roman"/>
          <w:sz w:val="28"/>
          <w:szCs w:val="28"/>
        </w:rPr>
        <w:tab/>
        <w:t>Проектом постановления не устанавливаются новые и не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деятельности, в связи с чем, проведение оценки регулирующего воздействия проекта постановления не требуется.</w:t>
      </w:r>
    </w:p>
    <w:p w14:paraId="0FCFD128" w14:textId="37C101CE" w:rsidR="00595023" w:rsidRPr="000E3C99" w:rsidRDefault="00595023" w:rsidP="00595023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950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Одновременно проектом постановления предлагается признать </w:t>
      </w:r>
      <w:r w:rsidRPr="005950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утратившим</w:t>
      </w:r>
      <w:r w:rsidRPr="00595023">
        <w:rPr>
          <w:rFonts w:ascii="Times New Roman" w:hAnsi="Times New Roman" w:cs="Times New Roman"/>
          <w:spacing w:val="2"/>
          <w:sz w:val="28"/>
          <w:szCs w:val="28"/>
        </w:rPr>
        <w:t xml:space="preserve"> силу постановление администрации города Чебоксары </w:t>
      </w:r>
      <w:hyperlink r:id="rId15" w:history="1">
        <w:r w:rsidRPr="00595023">
          <w:rPr>
            <w:rFonts w:ascii="Times New Roman" w:hAnsi="Times New Roman" w:cs="Times New Roman"/>
            <w:spacing w:val="2"/>
            <w:sz w:val="28"/>
            <w:szCs w:val="28"/>
          </w:rPr>
          <w:t>от 17.01.2019 № 50 «Об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</w:r>
      </w:hyperlink>
      <w:r w:rsidRPr="000E3C99">
        <w:rPr>
          <w:rFonts w:ascii="Times New Roman" w:hAnsi="Times New Roman" w:cs="Times New Roman"/>
          <w:spacing w:val="2"/>
          <w:sz w:val="28"/>
          <w:szCs w:val="28"/>
        </w:rPr>
        <w:t>».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Мероприятия Плана выполнены полностью</w:t>
      </w:r>
      <w:r w:rsidR="00F306F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4546D1F" w14:textId="71C9585A" w:rsidR="002C0D3E" w:rsidRPr="00BB5C51" w:rsidRDefault="002C0D3E" w:rsidP="002C0D3E">
      <w:pPr>
        <w:pStyle w:val="a5"/>
        <w:tabs>
          <w:tab w:val="left" w:pos="9781"/>
        </w:tabs>
        <w:ind w:right="-1" w:firstLine="709"/>
      </w:pPr>
      <w:r>
        <w:t xml:space="preserve">Финансовое обеспечение мероприятий по обеспечению </w:t>
      </w:r>
      <w:r w:rsidR="00AD3BC5">
        <w:rPr>
          <w:szCs w:val="28"/>
        </w:rPr>
        <w:t xml:space="preserve">деятельности администрации города Чебоксары </w:t>
      </w:r>
      <w:r w:rsidR="00AD3BC5" w:rsidRPr="0016396C">
        <w:rPr>
          <w:color w:val="000000" w:themeColor="text1"/>
          <w:spacing w:val="2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D3BC5">
        <w:rPr>
          <w:color w:val="000000" w:themeColor="text1"/>
          <w:spacing w:val="2"/>
          <w:szCs w:val="28"/>
        </w:rPr>
        <w:t>20</w:t>
      </w:r>
      <w:r w:rsidR="00AD3BC5" w:rsidRPr="0016396C">
        <w:rPr>
          <w:color w:val="000000" w:themeColor="text1"/>
          <w:spacing w:val="2"/>
          <w:szCs w:val="28"/>
        </w:rPr>
        <w:t xml:space="preserve"> год</w:t>
      </w:r>
      <w:r w:rsidR="00AD3BC5">
        <w:rPr>
          <w:color w:val="000000" w:themeColor="text1"/>
          <w:spacing w:val="2"/>
          <w:szCs w:val="28"/>
        </w:rPr>
        <w:t xml:space="preserve"> </w:t>
      </w:r>
      <w:r>
        <w:t xml:space="preserve">предусмотрено в </w:t>
      </w:r>
      <w:r w:rsidRPr="00BB5C51">
        <w:t>рамках подпрограммы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Чебоксары» муниципальной программы города Чебоксары «Повышение безопасности жизнедеятельности населения и территорий города Чебоксары» утвержденной постановлением администрации города Чебоксары от 19.03.2019 № 580.</w:t>
      </w:r>
    </w:p>
    <w:p w14:paraId="333CE655" w14:textId="77777777" w:rsidR="002C0D3E" w:rsidRDefault="002C0D3E" w:rsidP="002C0D3E">
      <w:pPr>
        <w:pStyle w:val="a5"/>
        <w:tabs>
          <w:tab w:val="left" w:pos="9781"/>
        </w:tabs>
        <w:ind w:right="-1" w:firstLine="709"/>
        <w:rPr>
          <w:szCs w:val="28"/>
        </w:rPr>
      </w:pPr>
      <w:r>
        <w:rPr>
          <w:szCs w:val="28"/>
        </w:rPr>
        <w:t>Принятие постановления не потребует выделения дополнительных финансовых средств из бюджета города Чебоксары.</w:t>
      </w:r>
    </w:p>
    <w:p w14:paraId="3517B5BC" w14:textId="77777777" w:rsidR="00407BF9" w:rsidRPr="00D469A6" w:rsidRDefault="00407BF9" w:rsidP="00407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A6">
        <w:rPr>
          <w:rFonts w:ascii="Times New Roman" w:hAnsi="Times New Roman" w:cs="Times New Roman"/>
          <w:sz w:val="28"/>
          <w:szCs w:val="28"/>
        </w:rPr>
        <w:t>Проект постановления до его принятия подлежит направлению в органы прокуратуры для проведения антикоррупционной экспертизы.</w:t>
      </w:r>
    </w:p>
    <w:p w14:paraId="425D185B" w14:textId="77777777" w:rsidR="002C0D3E" w:rsidRDefault="002C0D3E" w:rsidP="002C0D3E">
      <w:pPr>
        <w:pStyle w:val="a5"/>
        <w:tabs>
          <w:tab w:val="left" w:pos="9072"/>
        </w:tabs>
        <w:ind w:right="849" w:firstLine="851"/>
        <w:rPr>
          <w:szCs w:val="28"/>
        </w:rPr>
      </w:pPr>
    </w:p>
    <w:p w14:paraId="087C2DDC" w14:textId="77777777" w:rsidR="002C0D3E" w:rsidRDefault="002C0D3E" w:rsidP="002C0D3E">
      <w:pPr>
        <w:pStyle w:val="a5"/>
        <w:tabs>
          <w:tab w:val="left" w:pos="9072"/>
        </w:tabs>
        <w:ind w:right="849" w:firstLine="851"/>
        <w:rPr>
          <w:szCs w:val="28"/>
        </w:rPr>
      </w:pPr>
    </w:p>
    <w:p w14:paraId="1EF7F963" w14:textId="77777777" w:rsidR="002C0D3E" w:rsidRDefault="002C0D3E" w:rsidP="002C0D3E">
      <w:pPr>
        <w:pStyle w:val="a5"/>
        <w:tabs>
          <w:tab w:val="left" w:pos="9072"/>
        </w:tabs>
        <w:ind w:right="849"/>
        <w:rPr>
          <w:szCs w:val="28"/>
        </w:rPr>
      </w:pPr>
      <w:r>
        <w:rPr>
          <w:szCs w:val="28"/>
        </w:rPr>
        <w:t>Начальник МКУ «Управление по</w:t>
      </w:r>
    </w:p>
    <w:p w14:paraId="2A2701BD" w14:textId="664E9373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делам ГО и ЧС г. </w:t>
      </w:r>
      <w:proofErr w:type="gramStart"/>
      <w:r>
        <w:rPr>
          <w:szCs w:val="28"/>
        </w:rPr>
        <w:t xml:space="preserve">Чебоксары»   </w:t>
      </w:r>
      <w:proofErr w:type="gramEnd"/>
      <w:r>
        <w:rPr>
          <w:szCs w:val="28"/>
        </w:rPr>
        <w:t xml:space="preserve">                                             </w:t>
      </w:r>
      <w:r w:rsidR="00B64EA9">
        <w:rPr>
          <w:szCs w:val="28"/>
        </w:rPr>
        <w:t xml:space="preserve"> </w:t>
      </w:r>
      <w:r>
        <w:rPr>
          <w:szCs w:val="28"/>
        </w:rPr>
        <w:t xml:space="preserve">         В.В. Родионов</w:t>
      </w:r>
    </w:p>
    <w:p w14:paraId="357A8109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37B4F3C9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33F944BB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7CCE842F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19B1FF81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5CA3B83A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0FDF6409" w14:textId="77777777" w:rsidR="002C0D3E" w:rsidRPr="00CA5129" w:rsidRDefault="002C0D3E" w:rsidP="002C0D3E">
      <w:pPr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CA5129">
        <w:rPr>
          <w:rFonts w:ascii="Times New Roman" w:hAnsi="Times New Roman" w:cs="Times New Roman"/>
          <w:sz w:val="22"/>
          <w:szCs w:val="22"/>
        </w:rPr>
        <w:t>Терентьев К.И.</w:t>
      </w:r>
    </w:p>
    <w:p w14:paraId="080D7461" w14:textId="77777777" w:rsidR="002C0D3E" w:rsidRPr="00CA5129" w:rsidRDefault="002C0D3E" w:rsidP="002C0D3E">
      <w:pPr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CA5129">
        <w:rPr>
          <w:rFonts w:ascii="Times New Roman" w:hAnsi="Times New Roman" w:cs="Times New Roman"/>
          <w:sz w:val="22"/>
          <w:szCs w:val="22"/>
        </w:rPr>
        <w:t>28-60-58</w:t>
      </w:r>
    </w:p>
    <w:p w14:paraId="07366F2E" w14:textId="7BC037C1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1827E0CD" w14:textId="4CE7CB59" w:rsidR="00D469A6" w:rsidRDefault="00D469A6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7370FBFB" w14:textId="77777777" w:rsidR="00D469A6" w:rsidRDefault="00D469A6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6BDC2050" w14:textId="76D07EEA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37A1DFE7" w14:textId="5817755C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16FE3F76" w14:textId="32D56111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3EF9A2CA" w14:textId="09E70284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7E584157" w14:textId="1ACF9A13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29567AEF" w14:textId="75B6E6DB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04C35D11" w14:textId="55D6123E" w:rsidR="00CA5129" w:rsidRPr="00D469A6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4187AFAA" w14:textId="77777777" w:rsidR="00CA5129" w:rsidRDefault="00CA512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727667E4" w14:textId="77777777" w:rsidR="00B64EA9" w:rsidRDefault="00B64EA9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4E53E531" w14:textId="77777777" w:rsidR="002C0D3E" w:rsidRPr="00B64EA9" w:rsidRDefault="002C0D3E" w:rsidP="002C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EA9">
        <w:rPr>
          <w:rFonts w:ascii="Times New Roman" w:hAnsi="Times New Roman" w:cs="Times New Roman"/>
          <w:sz w:val="28"/>
          <w:szCs w:val="28"/>
        </w:rPr>
        <w:lastRenderedPageBreak/>
        <w:t>Расчет рассылки</w:t>
      </w:r>
    </w:p>
    <w:p w14:paraId="7E454350" w14:textId="10C087CB" w:rsidR="002C0D3E" w:rsidRDefault="002C0D3E" w:rsidP="00B64EA9">
      <w:pPr>
        <w:pStyle w:val="a5"/>
        <w:tabs>
          <w:tab w:val="left" w:pos="9072"/>
        </w:tabs>
        <w:ind w:right="-1"/>
        <w:jc w:val="center"/>
        <w:rPr>
          <w:color w:val="000000" w:themeColor="text1"/>
          <w:spacing w:val="2"/>
          <w:szCs w:val="28"/>
        </w:rPr>
      </w:pPr>
      <w:r w:rsidRPr="00B64EA9">
        <w:rPr>
          <w:szCs w:val="28"/>
        </w:rPr>
        <w:t xml:space="preserve">постановления администрации города Чебоксары </w:t>
      </w:r>
      <w:r w:rsidR="00B64EA9">
        <w:rPr>
          <w:color w:val="000000" w:themeColor="text1"/>
          <w:spacing w:val="2"/>
          <w:szCs w:val="28"/>
        </w:rPr>
        <w:t>«</w:t>
      </w:r>
      <w:r w:rsidR="00B64EA9" w:rsidRPr="0016396C">
        <w:rPr>
          <w:color w:val="000000" w:themeColor="text1"/>
          <w:spacing w:val="2"/>
          <w:szCs w:val="28"/>
        </w:rPr>
        <w:t xml:space="preserve">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B64EA9">
        <w:rPr>
          <w:color w:val="000000" w:themeColor="text1"/>
          <w:spacing w:val="2"/>
          <w:szCs w:val="28"/>
        </w:rPr>
        <w:br/>
      </w:r>
      <w:r w:rsidR="00B64EA9" w:rsidRPr="0016396C">
        <w:rPr>
          <w:color w:val="000000" w:themeColor="text1"/>
          <w:spacing w:val="2"/>
          <w:szCs w:val="28"/>
        </w:rPr>
        <w:t>на 20</w:t>
      </w:r>
      <w:r w:rsidR="00B64EA9">
        <w:rPr>
          <w:color w:val="000000" w:themeColor="text1"/>
          <w:spacing w:val="2"/>
          <w:szCs w:val="28"/>
        </w:rPr>
        <w:t>20</w:t>
      </w:r>
      <w:r w:rsidR="00B64EA9" w:rsidRPr="0016396C">
        <w:rPr>
          <w:color w:val="000000" w:themeColor="text1"/>
          <w:spacing w:val="2"/>
          <w:szCs w:val="28"/>
        </w:rPr>
        <w:t xml:space="preserve"> год</w:t>
      </w:r>
      <w:r w:rsidR="00B64EA9">
        <w:rPr>
          <w:color w:val="000000" w:themeColor="text1"/>
          <w:spacing w:val="2"/>
          <w:szCs w:val="28"/>
        </w:rPr>
        <w:t>»</w:t>
      </w:r>
    </w:p>
    <w:p w14:paraId="452631DD" w14:textId="77777777" w:rsidR="00B64EA9" w:rsidRDefault="00B64EA9" w:rsidP="00B64EA9">
      <w:pPr>
        <w:pStyle w:val="a5"/>
        <w:tabs>
          <w:tab w:val="left" w:pos="9072"/>
        </w:tabs>
        <w:ind w:right="-1"/>
        <w:jc w:val="center"/>
        <w:rPr>
          <w:szCs w:val="28"/>
        </w:rPr>
      </w:pPr>
    </w:p>
    <w:p w14:paraId="4234535E" w14:textId="61725B19" w:rsidR="002C0D3E" w:rsidRDefault="002C0D3E" w:rsidP="002C0D3E">
      <w:pPr>
        <w:pStyle w:val="a7"/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по делам ГО и ЧС г. Чебоксары»</w:t>
      </w:r>
    </w:p>
    <w:p w14:paraId="6C6F0800" w14:textId="7B1DB2C8" w:rsidR="002C0D3E" w:rsidRDefault="002C0D3E" w:rsidP="002C0D3E">
      <w:pPr>
        <w:pStyle w:val="a7"/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Калининского района</w:t>
      </w:r>
    </w:p>
    <w:p w14:paraId="7A92D372" w14:textId="3D60A7A8" w:rsidR="002C0D3E" w:rsidRDefault="002C0D3E" w:rsidP="002C0D3E">
      <w:pPr>
        <w:pStyle w:val="a7"/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района</w:t>
      </w:r>
    </w:p>
    <w:p w14:paraId="6DC6A888" w14:textId="400C9B64" w:rsidR="002C0D3E" w:rsidRDefault="002C0D3E" w:rsidP="002C0D3E">
      <w:pPr>
        <w:pStyle w:val="a7"/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Московского района</w:t>
      </w:r>
    </w:p>
    <w:p w14:paraId="6EFF7F40" w14:textId="3EB2307B" w:rsidR="00A17CCC" w:rsidRDefault="00A17CCC" w:rsidP="00A17CCC">
      <w:pPr>
        <w:pStyle w:val="a7"/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Заволжское территориальное управление администрации города Чебоксары</w:t>
      </w:r>
    </w:p>
    <w:p w14:paraId="6964D1F5" w14:textId="3F92B0A3" w:rsidR="002C0D3E" w:rsidRDefault="002C0D3E" w:rsidP="002C0D3E">
      <w:pPr>
        <w:pStyle w:val="a5"/>
        <w:tabs>
          <w:tab w:val="left" w:pos="9356"/>
        </w:tabs>
        <w:ind w:left="1211" w:right="-1"/>
        <w:rPr>
          <w:szCs w:val="28"/>
        </w:rPr>
      </w:pPr>
    </w:p>
    <w:p w14:paraId="7587EA31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7A3052BB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Начальник МКУ «Управление по</w:t>
      </w:r>
    </w:p>
    <w:p w14:paraId="2AE2D6BB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делам ГО и ЧС г. </w:t>
      </w:r>
      <w:proofErr w:type="gramStart"/>
      <w:r>
        <w:rPr>
          <w:szCs w:val="28"/>
        </w:rPr>
        <w:t xml:space="preserve">Чебоксары»   </w:t>
      </w:r>
      <w:proofErr w:type="gramEnd"/>
      <w:r>
        <w:rPr>
          <w:szCs w:val="28"/>
        </w:rPr>
        <w:t xml:space="preserve">                                                      В.В. Родионов</w:t>
      </w:r>
    </w:p>
    <w:p w14:paraId="5B549514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56E8159A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2091A005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0DB4A8F3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66C2308A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42CD1C2A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51BE3EAA" w14:textId="77777777" w:rsidR="002C0D3E" w:rsidRDefault="002C0D3E" w:rsidP="002C0D3E">
      <w:pPr>
        <w:pStyle w:val="a5"/>
        <w:tabs>
          <w:tab w:val="left" w:pos="9356"/>
        </w:tabs>
        <w:ind w:right="-1"/>
        <w:rPr>
          <w:szCs w:val="28"/>
        </w:rPr>
      </w:pPr>
    </w:p>
    <w:p w14:paraId="6264B8C8" w14:textId="77777777" w:rsidR="002C0D3E" w:rsidRDefault="002C0D3E"/>
    <w:sectPr w:rsidR="002C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BA7"/>
    <w:multiLevelType w:val="multilevel"/>
    <w:tmpl w:val="2CA07E9C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18ED7F81"/>
    <w:multiLevelType w:val="hybridMultilevel"/>
    <w:tmpl w:val="0DBA1430"/>
    <w:lvl w:ilvl="0" w:tplc="DDCC669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D"/>
    <w:rsid w:val="000E3C99"/>
    <w:rsid w:val="000F1D5D"/>
    <w:rsid w:val="0016396C"/>
    <w:rsid w:val="001B46EE"/>
    <w:rsid w:val="00217277"/>
    <w:rsid w:val="00252877"/>
    <w:rsid w:val="002C0D3E"/>
    <w:rsid w:val="00324B28"/>
    <w:rsid w:val="003A24E2"/>
    <w:rsid w:val="003C21EF"/>
    <w:rsid w:val="003F5040"/>
    <w:rsid w:val="00407BF9"/>
    <w:rsid w:val="004A4F2E"/>
    <w:rsid w:val="005169FE"/>
    <w:rsid w:val="00581A64"/>
    <w:rsid w:val="00595023"/>
    <w:rsid w:val="005F7902"/>
    <w:rsid w:val="006C322D"/>
    <w:rsid w:val="007E514F"/>
    <w:rsid w:val="008366D4"/>
    <w:rsid w:val="00901EAE"/>
    <w:rsid w:val="00952796"/>
    <w:rsid w:val="009A7267"/>
    <w:rsid w:val="00A17CCC"/>
    <w:rsid w:val="00AD3BC5"/>
    <w:rsid w:val="00B27E53"/>
    <w:rsid w:val="00B52D32"/>
    <w:rsid w:val="00B64EA9"/>
    <w:rsid w:val="00B83D9F"/>
    <w:rsid w:val="00BB5C51"/>
    <w:rsid w:val="00C00B7E"/>
    <w:rsid w:val="00C57A06"/>
    <w:rsid w:val="00C60A50"/>
    <w:rsid w:val="00C628B8"/>
    <w:rsid w:val="00CA5129"/>
    <w:rsid w:val="00CC4F68"/>
    <w:rsid w:val="00D469A6"/>
    <w:rsid w:val="00DA44A6"/>
    <w:rsid w:val="00DA5C46"/>
    <w:rsid w:val="00E47C22"/>
    <w:rsid w:val="00EE00F1"/>
    <w:rsid w:val="00F306FD"/>
    <w:rsid w:val="00FA758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A618"/>
  <w15:chartTrackingRefBased/>
  <w15:docId w15:val="{28E82588-2951-4451-9B09-57D10C8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table" w:styleId="a4">
    <w:name w:val="Table Grid"/>
    <w:basedOn w:val="a1"/>
    <w:uiPriority w:val="99"/>
    <w:rsid w:val="00CC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2C0D3E"/>
    <w:pPr>
      <w:widowControl/>
      <w:autoSpaceDE/>
      <w:autoSpaceDN/>
      <w:adjustRightInd/>
      <w:ind w:right="4056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2C0D3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2C0D3E"/>
    <w:pPr>
      <w:ind w:left="720"/>
      <w:contextualSpacing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4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605177" TargetMode="External"/><Relationship Id="rId13" Type="http://schemas.openxmlformats.org/officeDocument/2006/relationships/hyperlink" Target="http://docs.cntd.ru/document/473605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46610946" TargetMode="External"/><Relationship Id="rId10" Type="http://schemas.openxmlformats.org/officeDocument/2006/relationships/hyperlink" Target="http://docs.cntd.ru/document/446610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302371" TargetMode="External"/><Relationship Id="rId14" Type="http://schemas.openxmlformats.org/officeDocument/2006/relationships/hyperlink" Target="http://docs.cntd.ru/document/55030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Морякова Марина</cp:lastModifiedBy>
  <cp:revision>36</cp:revision>
  <cp:lastPrinted>2020-01-29T06:42:00Z</cp:lastPrinted>
  <dcterms:created xsi:type="dcterms:W3CDTF">2019-12-09T05:56:00Z</dcterms:created>
  <dcterms:modified xsi:type="dcterms:W3CDTF">2020-01-29T12:26:00Z</dcterms:modified>
</cp:coreProperties>
</file>