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E72" w:rsidRPr="008466A3" w:rsidRDefault="005A5E72" w:rsidP="008466A3">
      <w:pPr>
        <w:pStyle w:val="ad"/>
        <w:tabs>
          <w:tab w:val="left" w:pos="4536"/>
        </w:tabs>
        <w:ind w:right="467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466A3">
        <w:rPr>
          <w:rFonts w:ascii="Times New Roman" w:hAnsi="Times New Roman" w:cs="Times New Roman"/>
          <w:spacing w:val="-2"/>
          <w:sz w:val="28"/>
          <w:szCs w:val="28"/>
        </w:rPr>
        <w:t>О внесении изменени</w:t>
      </w:r>
      <w:r w:rsidR="00BC4227">
        <w:rPr>
          <w:rFonts w:ascii="Times New Roman" w:hAnsi="Times New Roman" w:cs="Times New Roman"/>
          <w:spacing w:val="-2"/>
          <w:sz w:val="28"/>
          <w:szCs w:val="28"/>
        </w:rPr>
        <w:t>я</w:t>
      </w:r>
      <w:r w:rsidRPr="008466A3">
        <w:rPr>
          <w:rFonts w:ascii="Times New Roman" w:hAnsi="Times New Roman" w:cs="Times New Roman"/>
          <w:spacing w:val="-2"/>
          <w:sz w:val="28"/>
          <w:szCs w:val="28"/>
        </w:rPr>
        <w:t xml:space="preserve"> в постановление администрации города Чебоксары от </w:t>
      </w:r>
      <w:r w:rsidR="008466A3" w:rsidRPr="008466A3">
        <w:rPr>
          <w:rFonts w:ascii="Times New Roman" w:hAnsi="Times New Roman" w:cs="Times New Roman"/>
          <w:spacing w:val="-2"/>
          <w:sz w:val="28"/>
          <w:szCs w:val="28"/>
        </w:rPr>
        <w:t>23.04.2013 № 1190</w:t>
      </w:r>
    </w:p>
    <w:p w:rsidR="005A5E72" w:rsidRPr="008466A3" w:rsidRDefault="005A5E72" w:rsidP="008466A3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5E72" w:rsidRPr="008466A3" w:rsidRDefault="008466A3" w:rsidP="008466A3">
      <w:pPr>
        <w:pStyle w:val="ad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466A3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="005A5E72" w:rsidRPr="008466A3">
        <w:rPr>
          <w:rFonts w:ascii="Times New Roman" w:hAnsi="Times New Roman" w:cs="Times New Roman"/>
          <w:spacing w:val="-2"/>
          <w:sz w:val="28"/>
          <w:szCs w:val="28"/>
        </w:rPr>
        <w:t xml:space="preserve">уководствуясь </w:t>
      </w:r>
      <w:hyperlink r:id="rId9" w:history="1">
        <w:r w:rsidR="005A5E72" w:rsidRPr="008466A3">
          <w:rPr>
            <w:rFonts w:ascii="Times New Roman" w:hAnsi="Times New Roman" w:cs="Times New Roman"/>
            <w:spacing w:val="-2"/>
            <w:sz w:val="28"/>
            <w:szCs w:val="28"/>
          </w:rPr>
          <w:t>статьей 43</w:t>
        </w:r>
      </w:hyperlink>
      <w:r w:rsidR="005A5E72" w:rsidRPr="008466A3">
        <w:rPr>
          <w:rFonts w:ascii="Times New Roman" w:hAnsi="Times New Roman" w:cs="Times New Roman"/>
          <w:spacing w:val="-2"/>
          <w:sz w:val="28"/>
          <w:szCs w:val="28"/>
        </w:rPr>
        <w:t xml:space="preserve"> Устава муниципального образования города Чебоксары – столицы Чувашской Республики, принятого решением Чебоксарского городского Собрания депутатов Чувашской Республики от 30.11.2005 № 40, в целях приведения нормативного правового акта в соответствие с действующим законодательством  администрация города</w:t>
      </w:r>
      <w:r w:rsidR="005A5E72" w:rsidRPr="008466A3">
        <w:rPr>
          <w:rFonts w:ascii="Times New Roman" w:hAnsi="Times New Roman" w:cs="Times New Roman"/>
          <w:sz w:val="28"/>
          <w:szCs w:val="28"/>
        </w:rPr>
        <w:t xml:space="preserve"> Чебоксары </w:t>
      </w:r>
      <w:proofErr w:type="gramStart"/>
      <w:r w:rsidR="005A5E72" w:rsidRPr="008466A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A5E72" w:rsidRPr="008466A3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D072D0" w:rsidRPr="008466A3" w:rsidRDefault="00D072D0" w:rsidP="008466A3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6A3">
        <w:rPr>
          <w:rFonts w:ascii="Times New Roman" w:hAnsi="Times New Roman" w:cs="Times New Roman"/>
          <w:sz w:val="28"/>
          <w:szCs w:val="28"/>
        </w:rPr>
        <w:t xml:space="preserve">1. Внести в </w:t>
      </w:r>
      <w:hyperlink r:id="rId10" w:history="1">
        <w:r w:rsidR="008466A3" w:rsidRPr="008466A3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="008466A3" w:rsidRPr="008466A3">
        <w:rPr>
          <w:rFonts w:ascii="Times New Roman" w:hAnsi="Times New Roman" w:cs="Times New Roman"/>
          <w:sz w:val="28"/>
          <w:szCs w:val="28"/>
        </w:rP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</w:t>
      </w:r>
      <w:r w:rsidRPr="008466A3">
        <w:rPr>
          <w:rFonts w:ascii="Times New Roman" w:hAnsi="Times New Roman" w:cs="Times New Roman"/>
          <w:sz w:val="28"/>
          <w:szCs w:val="28"/>
        </w:rPr>
        <w:t>, утвержденны</w:t>
      </w:r>
      <w:r w:rsidR="008466A3" w:rsidRPr="008466A3">
        <w:rPr>
          <w:rFonts w:ascii="Times New Roman" w:hAnsi="Times New Roman" w:cs="Times New Roman"/>
          <w:sz w:val="28"/>
          <w:szCs w:val="28"/>
        </w:rPr>
        <w:t>е</w:t>
      </w:r>
      <w:r w:rsidRPr="008466A3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 Чебоксары </w:t>
      </w:r>
      <w:r w:rsidR="00F20322">
        <w:rPr>
          <w:rFonts w:ascii="Times New Roman" w:hAnsi="Times New Roman" w:cs="Times New Roman"/>
          <w:sz w:val="28"/>
          <w:szCs w:val="28"/>
        </w:rPr>
        <w:t xml:space="preserve">от </w:t>
      </w:r>
      <w:r w:rsidR="008466A3" w:rsidRPr="008466A3">
        <w:rPr>
          <w:rFonts w:ascii="Times New Roman" w:hAnsi="Times New Roman" w:cs="Times New Roman"/>
          <w:sz w:val="28"/>
          <w:szCs w:val="28"/>
        </w:rPr>
        <w:t>23.04.2013 № 1190</w:t>
      </w:r>
      <w:r w:rsidRPr="008466A3">
        <w:rPr>
          <w:rFonts w:ascii="Times New Roman" w:hAnsi="Times New Roman" w:cs="Times New Roman"/>
          <w:sz w:val="28"/>
          <w:szCs w:val="28"/>
        </w:rPr>
        <w:t>, изменени</w:t>
      </w:r>
      <w:r w:rsidR="00BC4227">
        <w:rPr>
          <w:rFonts w:ascii="Times New Roman" w:hAnsi="Times New Roman" w:cs="Times New Roman"/>
          <w:sz w:val="28"/>
          <w:szCs w:val="28"/>
        </w:rPr>
        <w:t>е</w:t>
      </w:r>
      <w:r w:rsidRPr="008466A3">
        <w:rPr>
          <w:rFonts w:ascii="Times New Roman" w:hAnsi="Times New Roman" w:cs="Times New Roman"/>
          <w:sz w:val="28"/>
          <w:szCs w:val="28"/>
        </w:rPr>
        <w:t xml:space="preserve">, </w:t>
      </w:r>
      <w:r w:rsidR="008466A3" w:rsidRPr="008466A3">
        <w:rPr>
          <w:rFonts w:ascii="Times New Roman" w:hAnsi="Times New Roman" w:cs="Times New Roman"/>
          <w:sz w:val="28"/>
          <w:szCs w:val="28"/>
        </w:rPr>
        <w:t>изложив пункт</w:t>
      </w:r>
      <w:r w:rsidRPr="008466A3">
        <w:rPr>
          <w:rFonts w:ascii="Times New Roman" w:hAnsi="Times New Roman" w:cs="Times New Roman"/>
          <w:sz w:val="28"/>
          <w:szCs w:val="28"/>
        </w:rPr>
        <w:t xml:space="preserve"> 1</w:t>
      </w:r>
      <w:r w:rsidR="008466A3" w:rsidRPr="008466A3">
        <w:rPr>
          <w:rFonts w:ascii="Times New Roman" w:hAnsi="Times New Roman" w:cs="Times New Roman"/>
          <w:sz w:val="28"/>
          <w:szCs w:val="28"/>
        </w:rPr>
        <w:t>1</w:t>
      </w:r>
      <w:r w:rsidRPr="008466A3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8466A3" w:rsidRPr="008466A3" w:rsidRDefault="00D072D0" w:rsidP="008466A3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6A3">
        <w:rPr>
          <w:rFonts w:ascii="Times New Roman" w:hAnsi="Times New Roman" w:cs="Times New Roman"/>
          <w:spacing w:val="-2"/>
          <w:sz w:val="28"/>
          <w:szCs w:val="28"/>
        </w:rPr>
        <w:t>«</w:t>
      </w:r>
      <w:r w:rsidR="008466A3" w:rsidRPr="008466A3">
        <w:rPr>
          <w:rFonts w:ascii="Times New Roman" w:hAnsi="Times New Roman" w:cs="Times New Roman"/>
          <w:sz w:val="28"/>
          <w:szCs w:val="28"/>
        </w:rPr>
        <w:t>11. По результатам проверки учредитель муниципального учреждения или лицо, которому такие полномочия предоставлены учредителем, принимают одно из следующих решений:</w:t>
      </w:r>
    </w:p>
    <w:p w:rsidR="008466A3" w:rsidRPr="008466A3" w:rsidRDefault="008466A3" w:rsidP="008466A3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6A3">
        <w:rPr>
          <w:rFonts w:ascii="Times New Roman" w:hAnsi="Times New Roman" w:cs="Times New Roman"/>
          <w:sz w:val="28"/>
          <w:szCs w:val="28"/>
        </w:rPr>
        <w:t>-</w:t>
      </w:r>
      <w:r w:rsidR="00E110FA">
        <w:rPr>
          <w:rFonts w:ascii="Times New Roman" w:hAnsi="Times New Roman" w:cs="Times New Roman"/>
          <w:sz w:val="28"/>
          <w:szCs w:val="28"/>
        </w:rPr>
        <w:t> </w:t>
      </w:r>
      <w:r w:rsidRPr="008466A3">
        <w:rPr>
          <w:rFonts w:ascii="Times New Roman" w:hAnsi="Times New Roman" w:cs="Times New Roman"/>
          <w:sz w:val="28"/>
          <w:szCs w:val="28"/>
        </w:rPr>
        <w:t>назначение гражданина, претендующего на замещение должности руководителя муниципального учреждения, на должность руководителя муниципального учреждения;</w:t>
      </w:r>
    </w:p>
    <w:p w:rsidR="008466A3" w:rsidRPr="008466A3" w:rsidRDefault="008466A3" w:rsidP="008466A3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6A3">
        <w:rPr>
          <w:rFonts w:ascii="Times New Roman" w:hAnsi="Times New Roman" w:cs="Times New Roman"/>
          <w:sz w:val="28"/>
          <w:szCs w:val="28"/>
        </w:rPr>
        <w:t>-</w:t>
      </w:r>
      <w:r w:rsidR="00E110FA">
        <w:rPr>
          <w:rFonts w:ascii="Times New Roman" w:hAnsi="Times New Roman" w:cs="Times New Roman"/>
          <w:sz w:val="28"/>
          <w:szCs w:val="28"/>
        </w:rPr>
        <w:t> </w:t>
      </w:r>
      <w:r w:rsidRPr="008466A3">
        <w:rPr>
          <w:rFonts w:ascii="Times New Roman" w:hAnsi="Times New Roman" w:cs="Times New Roman"/>
          <w:sz w:val="28"/>
          <w:szCs w:val="28"/>
        </w:rPr>
        <w:t>отказ гражданину, претендующему на замещение должности руководителя муниципального учреждения, в назначении на должность руководителя муниципального учреждения;</w:t>
      </w:r>
    </w:p>
    <w:p w:rsidR="008466A3" w:rsidRDefault="008466A3" w:rsidP="008466A3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6A3">
        <w:rPr>
          <w:rFonts w:ascii="Times New Roman" w:hAnsi="Times New Roman" w:cs="Times New Roman"/>
          <w:sz w:val="28"/>
          <w:szCs w:val="28"/>
        </w:rPr>
        <w:t>-</w:t>
      </w:r>
      <w:r w:rsidR="00E110FA">
        <w:rPr>
          <w:rFonts w:ascii="Times New Roman" w:hAnsi="Times New Roman" w:cs="Times New Roman"/>
          <w:sz w:val="28"/>
          <w:szCs w:val="28"/>
        </w:rPr>
        <w:t> </w:t>
      </w:r>
      <w:r w:rsidRPr="008466A3">
        <w:rPr>
          <w:rFonts w:ascii="Times New Roman" w:hAnsi="Times New Roman" w:cs="Times New Roman"/>
          <w:sz w:val="28"/>
          <w:szCs w:val="28"/>
        </w:rPr>
        <w:t>применение к лицу, замещающему должность руководителя муниципального учреждения, мер дисциплинарной ответственности;</w:t>
      </w:r>
    </w:p>
    <w:p w:rsidR="00D072D0" w:rsidRPr="008466A3" w:rsidRDefault="008466A3" w:rsidP="008466A3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6A3">
        <w:rPr>
          <w:rFonts w:ascii="Times New Roman" w:hAnsi="Times New Roman" w:cs="Times New Roman"/>
          <w:sz w:val="28"/>
          <w:szCs w:val="28"/>
        </w:rPr>
        <w:t>-</w:t>
      </w:r>
      <w:r w:rsidR="00E110F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направление материалов проверки, свидетельствующ</w:t>
      </w:r>
      <w:bookmarkStart w:id="0" w:name="P99"/>
      <w:bookmarkEnd w:id="0"/>
      <w:r w:rsidR="00E110FA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представлении руководителем</w:t>
      </w:r>
      <w:r w:rsidRPr="008466A3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учреждения недостоверных или неполных сведений о доходах, об имуществе и обязательствах имущественного характера, в соответствующую </w:t>
      </w:r>
      <w:r w:rsidRPr="00C3092D">
        <w:rPr>
          <w:rFonts w:ascii="Times New Roman" w:eastAsia="Calibri" w:hAnsi="Times New Roman" w:cs="Times New Roman"/>
          <w:sz w:val="28"/>
          <w:szCs w:val="28"/>
          <w:lang w:eastAsia="ru-RU"/>
        </w:rPr>
        <w:t>комисси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ю</w:t>
      </w:r>
      <w:r w:rsidRPr="00C309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81952">
        <w:rPr>
          <w:rFonts w:ascii="Times New Roman" w:hAnsi="Times New Roman" w:cs="Times New Roman"/>
          <w:sz w:val="28"/>
          <w:szCs w:val="28"/>
          <w:lang w:eastAsia="ru-RU"/>
        </w:rPr>
        <w:t>по соблюдению требований к служебному поведению и урегулированию конфликта интересов руководителей муниципальных учреждений города Чебоксары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072D0" w:rsidRPr="008466A3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D072D0" w:rsidRPr="008466A3" w:rsidRDefault="00D072D0" w:rsidP="008466A3">
      <w:pPr>
        <w:pStyle w:val="ad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466A3">
        <w:rPr>
          <w:rFonts w:ascii="Times New Roman" w:hAnsi="Times New Roman" w:cs="Times New Roman"/>
          <w:spacing w:val="-2"/>
          <w:sz w:val="28"/>
          <w:szCs w:val="28"/>
        </w:rPr>
        <w:t>2. 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D072D0" w:rsidRPr="0020186D" w:rsidRDefault="00D072D0" w:rsidP="0020186D">
      <w:pPr>
        <w:pStyle w:val="ad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466A3">
        <w:rPr>
          <w:rFonts w:ascii="Times New Roman" w:hAnsi="Times New Roman" w:cs="Times New Roman"/>
          <w:spacing w:val="-2"/>
          <w:sz w:val="28"/>
          <w:szCs w:val="28"/>
        </w:rPr>
        <w:t>3. Настоящее постановление вступает</w:t>
      </w:r>
      <w:r w:rsidRPr="0020186D">
        <w:rPr>
          <w:rFonts w:ascii="Times New Roman" w:hAnsi="Times New Roman" w:cs="Times New Roman"/>
          <w:spacing w:val="-2"/>
          <w:sz w:val="28"/>
          <w:szCs w:val="28"/>
        </w:rPr>
        <w:t xml:space="preserve"> в силу со дня его официального опубликования.</w:t>
      </w:r>
    </w:p>
    <w:p w:rsidR="00D072D0" w:rsidRPr="0020186D" w:rsidRDefault="00D072D0" w:rsidP="0020186D">
      <w:pPr>
        <w:widowControl/>
        <w:autoSpaceDE w:val="0"/>
        <w:autoSpaceDN w:val="0"/>
        <w:adjustRightInd w:val="0"/>
        <w:ind w:firstLine="567"/>
        <w:jc w:val="both"/>
        <w:rPr>
          <w:rFonts w:eastAsiaTheme="minorHAnsi"/>
          <w:spacing w:val="-2"/>
          <w:sz w:val="28"/>
          <w:szCs w:val="28"/>
          <w:lang w:eastAsia="en-US"/>
        </w:rPr>
      </w:pPr>
      <w:r w:rsidRPr="00AE55F4">
        <w:rPr>
          <w:rFonts w:eastAsiaTheme="minorHAnsi"/>
          <w:spacing w:val="-2"/>
          <w:sz w:val="28"/>
          <w:szCs w:val="28"/>
          <w:lang w:eastAsia="en-US"/>
        </w:rPr>
        <w:t>4. </w:t>
      </w:r>
      <w:proofErr w:type="gramStart"/>
      <w:r w:rsidRPr="00AE55F4">
        <w:rPr>
          <w:rFonts w:eastAsiaTheme="minorHAnsi"/>
          <w:spacing w:val="-2"/>
          <w:sz w:val="28"/>
          <w:szCs w:val="28"/>
          <w:lang w:eastAsia="en-US"/>
        </w:rPr>
        <w:t>Контроль за</w:t>
      </w:r>
      <w:proofErr w:type="gramEnd"/>
      <w:r w:rsidRPr="00AE55F4">
        <w:rPr>
          <w:rFonts w:eastAsiaTheme="minorHAnsi"/>
          <w:spacing w:val="-2"/>
          <w:sz w:val="28"/>
          <w:szCs w:val="28"/>
          <w:lang w:eastAsia="en-US"/>
        </w:rPr>
        <w:t xml:space="preserve"> исполнением настоящего постановления </w:t>
      </w:r>
      <w:r w:rsidR="00AE55F4" w:rsidRPr="00AE55F4">
        <w:rPr>
          <w:rFonts w:eastAsiaTheme="minorHAnsi"/>
          <w:spacing w:val="-2"/>
          <w:sz w:val="28"/>
          <w:szCs w:val="28"/>
          <w:lang w:eastAsia="en-US"/>
        </w:rPr>
        <w:t>оставляю за собой</w:t>
      </w:r>
      <w:r w:rsidRPr="00AE55F4">
        <w:rPr>
          <w:rFonts w:eastAsiaTheme="minorHAnsi"/>
          <w:spacing w:val="-2"/>
          <w:sz w:val="28"/>
          <w:szCs w:val="28"/>
          <w:lang w:eastAsia="en-US"/>
        </w:rPr>
        <w:t>.</w:t>
      </w:r>
    </w:p>
    <w:p w:rsidR="00D072D0" w:rsidRDefault="00D072D0" w:rsidP="00D072D0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9C20F3" w:rsidRDefault="0020186D" w:rsidP="005A5E72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Г</w:t>
      </w:r>
      <w:r w:rsidR="005A5E72">
        <w:rPr>
          <w:rFonts w:ascii="Times New Roman CYR" w:eastAsia="Times New Roman CYR" w:hAnsi="Times New Roman CYR" w:cs="Times New Roman CYR"/>
          <w:sz w:val="28"/>
          <w:szCs w:val="28"/>
        </w:rPr>
        <w:t>лав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а</w:t>
      </w:r>
      <w:r w:rsidR="009C20F3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5A5E72">
        <w:rPr>
          <w:rFonts w:ascii="Times New Roman CYR" w:eastAsia="Times New Roman CYR" w:hAnsi="Times New Roman CYR" w:cs="Times New Roman CYR"/>
          <w:sz w:val="28"/>
          <w:szCs w:val="28"/>
        </w:rPr>
        <w:t xml:space="preserve">администрации </w:t>
      </w:r>
    </w:p>
    <w:p w:rsidR="005A5E72" w:rsidRDefault="005A5E72" w:rsidP="005A5E72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города Чебоксары</w:t>
      </w:r>
      <w:r>
        <w:rPr>
          <w:rFonts w:ascii="Times New Roman CYR" w:eastAsia="Times New Roman CYR" w:hAnsi="Times New Roman CYR" w:cs="Times New Roman CYR"/>
          <w:sz w:val="28"/>
          <w:szCs w:val="28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</w:rPr>
        <w:tab/>
        <w:t xml:space="preserve">     </w:t>
      </w:r>
      <w:r w:rsidR="009C20F3"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                   </w:t>
      </w:r>
      <w:r w:rsidR="0020186D">
        <w:rPr>
          <w:rFonts w:ascii="Times New Roman CYR" w:eastAsia="Times New Roman CYR" w:hAnsi="Times New Roman CYR" w:cs="Times New Roman CYR"/>
          <w:sz w:val="28"/>
          <w:szCs w:val="28"/>
        </w:rPr>
        <w:t>А.О. Ладыков</w:t>
      </w:r>
    </w:p>
    <w:p w:rsidR="00843E82" w:rsidRDefault="00843E82">
      <w:pPr>
        <w:widowControl/>
        <w:spacing w:after="200" w:line="276" w:lineRule="auto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Cs w:val="28"/>
        </w:rPr>
        <w:br w:type="page"/>
      </w:r>
      <w:bookmarkStart w:id="1" w:name="_GoBack"/>
      <w:bookmarkEnd w:id="1"/>
    </w:p>
    <w:sectPr w:rsidR="00843E82" w:rsidSect="00503E8D">
      <w:footerReference w:type="default" r:id="rId11"/>
      <w:pgSz w:w="11906" w:h="16838"/>
      <w:pgMar w:top="993" w:right="849" w:bottom="284" w:left="1843" w:header="709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2B8" w:rsidRDefault="002732B8" w:rsidP="00CD5983">
      <w:r>
        <w:separator/>
      </w:r>
    </w:p>
  </w:endnote>
  <w:endnote w:type="continuationSeparator" w:id="0">
    <w:p w:rsidR="002732B8" w:rsidRDefault="002732B8" w:rsidP="00CD5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707" w:rsidRPr="00733E58" w:rsidRDefault="00ED2707" w:rsidP="00733E58">
    <w:pPr>
      <w:pStyle w:val="ab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2B8" w:rsidRDefault="002732B8" w:rsidP="00CD5983">
      <w:r>
        <w:separator/>
      </w:r>
    </w:p>
  </w:footnote>
  <w:footnote w:type="continuationSeparator" w:id="0">
    <w:p w:rsidR="002732B8" w:rsidRDefault="002732B8" w:rsidP="00CD5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7656B"/>
    <w:multiLevelType w:val="multilevel"/>
    <w:tmpl w:val="59B61BC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">
    <w:nsid w:val="28893775"/>
    <w:multiLevelType w:val="multilevel"/>
    <w:tmpl w:val="D228F388"/>
    <w:lvl w:ilvl="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165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2">
    <w:nsid w:val="3B880567"/>
    <w:multiLevelType w:val="hybridMultilevel"/>
    <w:tmpl w:val="D854AE32"/>
    <w:lvl w:ilvl="0" w:tplc="7F9CE56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E1B15BA"/>
    <w:multiLevelType w:val="multilevel"/>
    <w:tmpl w:val="5EB6E8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55F71D16"/>
    <w:multiLevelType w:val="multilevel"/>
    <w:tmpl w:val="3140DE02"/>
    <w:lvl w:ilvl="0">
      <w:start w:val="1"/>
      <w:numFmt w:val="decimal"/>
      <w:lvlText w:val="%1."/>
      <w:lvlJc w:val="left"/>
      <w:pPr>
        <w:ind w:left="2577" w:hanging="45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abstractNum w:abstractNumId="5">
    <w:nsid w:val="621C2720"/>
    <w:multiLevelType w:val="multilevel"/>
    <w:tmpl w:val="CDDE6966"/>
    <w:lvl w:ilvl="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6">
    <w:nsid w:val="7D742430"/>
    <w:multiLevelType w:val="hybridMultilevel"/>
    <w:tmpl w:val="3934E8EA"/>
    <w:lvl w:ilvl="0" w:tplc="EB88764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8BA"/>
    <w:rsid w:val="00003A1C"/>
    <w:rsid w:val="0000720F"/>
    <w:rsid w:val="0002705B"/>
    <w:rsid w:val="00052BBF"/>
    <w:rsid w:val="00055349"/>
    <w:rsid w:val="0007656E"/>
    <w:rsid w:val="00077A82"/>
    <w:rsid w:val="00091A61"/>
    <w:rsid w:val="00095D0C"/>
    <w:rsid w:val="000A45FD"/>
    <w:rsid w:val="000A5922"/>
    <w:rsid w:val="000E2324"/>
    <w:rsid w:val="000E24C2"/>
    <w:rsid w:val="00104CC1"/>
    <w:rsid w:val="0011015E"/>
    <w:rsid w:val="00131725"/>
    <w:rsid w:val="0019205B"/>
    <w:rsid w:val="001962CE"/>
    <w:rsid w:val="001A214A"/>
    <w:rsid w:val="001B0DB9"/>
    <w:rsid w:val="001C419B"/>
    <w:rsid w:val="001D309E"/>
    <w:rsid w:val="001E3E91"/>
    <w:rsid w:val="001F3068"/>
    <w:rsid w:val="0020186D"/>
    <w:rsid w:val="00201CC0"/>
    <w:rsid w:val="0021697C"/>
    <w:rsid w:val="00240B1C"/>
    <w:rsid w:val="002518FD"/>
    <w:rsid w:val="002732B8"/>
    <w:rsid w:val="00273A7E"/>
    <w:rsid w:val="00291FBF"/>
    <w:rsid w:val="00293323"/>
    <w:rsid w:val="00293CC6"/>
    <w:rsid w:val="002A3A99"/>
    <w:rsid w:val="002B68FC"/>
    <w:rsid w:val="002C0DC2"/>
    <w:rsid w:val="002C7CA0"/>
    <w:rsid w:val="002E4747"/>
    <w:rsid w:val="002F5403"/>
    <w:rsid w:val="0032266A"/>
    <w:rsid w:val="0033137C"/>
    <w:rsid w:val="0036756B"/>
    <w:rsid w:val="00390675"/>
    <w:rsid w:val="00413AB6"/>
    <w:rsid w:val="004243E5"/>
    <w:rsid w:val="00444F16"/>
    <w:rsid w:val="004537CB"/>
    <w:rsid w:val="00460204"/>
    <w:rsid w:val="00467948"/>
    <w:rsid w:val="0047440E"/>
    <w:rsid w:val="00483CE5"/>
    <w:rsid w:val="004933E8"/>
    <w:rsid w:val="00495E05"/>
    <w:rsid w:val="004B1A39"/>
    <w:rsid w:val="004C1117"/>
    <w:rsid w:val="004D37DC"/>
    <w:rsid w:val="004F0F0F"/>
    <w:rsid w:val="004F7351"/>
    <w:rsid w:val="00503E8D"/>
    <w:rsid w:val="00514F58"/>
    <w:rsid w:val="005272C7"/>
    <w:rsid w:val="00536C5C"/>
    <w:rsid w:val="00544F7E"/>
    <w:rsid w:val="0058696D"/>
    <w:rsid w:val="00595616"/>
    <w:rsid w:val="005961F2"/>
    <w:rsid w:val="005A20A2"/>
    <w:rsid w:val="005A5E72"/>
    <w:rsid w:val="005B7F6B"/>
    <w:rsid w:val="005E1E0F"/>
    <w:rsid w:val="005E31C3"/>
    <w:rsid w:val="005F4F0B"/>
    <w:rsid w:val="005F51C9"/>
    <w:rsid w:val="0061414D"/>
    <w:rsid w:val="006446D7"/>
    <w:rsid w:val="0066307B"/>
    <w:rsid w:val="006729BF"/>
    <w:rsid w:val="006817B1"/>
    <w:rsid w:val="006A4479"/>
    <w:rsid w:val="006C648B"/>
    <w:rsid w:val="006D786A"/>
    <w:rsid w:val="006E0240"/>
    <w:rsid w:val="006F6284"/>
    <w:rsid w:val="00715630"/>
    <w:rsid w:val="00733478"/>
    <w:rsid w:val="00733E58"/>
    <w:rsid w:val="00734429"/>
    <w:rsid w:val="00756022"/>
    <w:rsid w:val="007603D9"/>
    <w:rsid w:val="00762F41"/>
    <w:rsid w:val="007672AB"/>
    <w:rsid w:val="00792BCB"/>
    <w:rsid w:val="007B4D71"/>
    <w:rsid w:val="007C43E8"/>
    <w:rsid w:val="007D00C1"/>
    <w:rsid w:val="007E3A58"/>
    <w:rsid w:val="007E7252"/>
    <w:rsid w:val="007F16B2"/>
    <w:rsid w:val="007F2FE5"/>
    <w:rsid w:val="00800B5D"/>
    <w:rsid w:val="0080503B"/>
    <w:rsid w:val="00832A62"/>
    <w:rsid w:val="00843E82"/>
    <w:rsid w:val="00844CB2"/>
    <w:rsid w:val="008466A3"/>
    <w:rsid w:val="00851033"/>
    <w:rsid w:val="008728BA"/>
    <w:rsid w:val="00874662"/>
    <w:rsid w:val="008828A5"/>
    <w:rsid w:val="008869B8"/>
    <w:rsid w:val="00895340"/>
    <w:rsid w:val="00895A31"/>
    <w:rsid w:val="00896890"/>
    <w:rsid w:val="008A5A07"/>
    <w:rsid w:val="008B08AC"/>
    <w:rsid w:val="008C7C3C"/>
    <w:rsid w:val="008D5793"/>
    <w:rsid w:val="008D7152"/>
    <w:rsid w:val="008F032B"/>
    <w:rsid w:val="008F7942"/>
    <w:rsid w:val="008F7C53"/>
    <w:rsid w:val="0090594D"/>
    <w:rsid w:val="00913C15"/>
    <w:rsid w:val="00915C96"/>
    <w:rsid w:val="009269AF"/>
    <w:rsid w:val="00931912"/>
    <w:rsid w:val="00932497"/>
    <w:rsid w:val="00956C24"/>
    <w:rsid w:val="0096513C"/>
    <w:rsid w:val="00973950"/>
    <w:rsid w:val="00977076"/>
    <w:rsid w:val="00991854"/>
    <w:rsid w:val="009A386F"/>
    <w:rsid w:val="009C20F3"/>
    <w:rsid w:val="009C495C"/>
    <w:rsid w:val="009C56E1"/>
    <w:rsid w:val="009D0F3A"/>
    <w:rsid w:val="009D26B5"/>
    <w:rsid w:val="009E1F39"/>
    <w:rsid w:val="009E2138"/>
    <w:rsid w:val="009E79B3"/>
    <w:rsid w:val="00A23B19"/>
    <w:rsid w:val="00A31F27"/>
    <w:rsid w:val="00A405BA"/>
    <w:rsid w:val="00A577B4"/>
    <w:rsid w:val="00A66ADA"/>
    <w:rsid w:val="00A768F3"/>
    <w:rsid w:val="00A84B37"/>
    <w:rsid w:val="00A873A1"/>
    <w:rsid w:val="00AA2DDA"/>
    <w:rsid w:val="00AB1C41"/>
    <w:rsid w:val="00AB2F2D"/>
    <w:rsid w:val="00AC3E72"/>
    <w:rsid w:val="00AD1765"/>
    <w:rsid w:val="00AD5746"/>
    <w:rsid w:val="00AD78B6"/>
    <w:rsid w:val="00AE55F4"/>
    <w:rsid w:val="00AE7105"/>
    <w:rsid w:val="00B144AC"/>
    <w:rsid w:val="00B225AC"/>
    <w:rsid w:val="00B240D1"/>
    <w:rsid w:val="00B268D5"/>
    <w:rsid w:val="00B37140"/>
    <w:rsid w:val="00B50466"/>
    <w:rsid w:val="00B55FF4"/>
    <w:rsid w:val="00B57653"/>
    <w:rsid w:val="00B66A25"/>
    <w:rsid w:val="00B710DA"/>
    <w:rsid w:val="00B71105"/>
    <w:rsid w:val="00B87C47"/>
    <w:rsid w:val="00BC1AF9"/>
    <w:rsid w:val="00BC4227"/>
    <w:rsid w:val="00BD74ED"/>
    <w:rsid w:val="00BE2F0C"/>
    <w:rsid w:val="00BF4D94"/>
    <w:rsid w:val="00C018B2"/>
    <w:rsid w:val="00C03307"/>
    <w:rsid w:val="00C21DCF"/>
    <w:rsid w:val="00C42AA5"/>
    <w:rsid w:val="00C440A7"/>
    <w:rsid w:val="00C450B5"/>
    <w:rsid w:val="00C5686A"/>
    <w:rsid w:val="00C61669"/>
    <w:rsid w:val="00C617C3"/>
    <w:rsid w:val="00C9698E"/>
    <w:rsid w:val="00CA1A99"/>
    <w:rsid w:val="00CD5983"/>
    <w:rsid w:val="00CD7D13"/>
    <w:rsid w:val="00CD7D8A"/>
    <w:rsid w:val="00CE010C"/>
    <w:rsid w:val="00CE5782"/>
    <w:rsid w:val="00CF3650"/>
    <w:rsid w:val="00D072D0"/>
    <w:rsid w:val="00D14377"/>
    <w:rsid w:val="00D15EDA"/>
    <w:rsid w:val="00D30441"/>
    <w:rsid w:val="00D6131C"/>
    <w:rsid w:val="00D93272"/>
    <w:rsid w:val="00DA4FCE"/>
    <w:rsid w:val="00DA7FD8"/>
    <w:rsid w:val="00DB2992"/>
    <w:rsid w:val="00E110FA"/>
    <w:rsid w:val="00E44FF9"/>
    <w:rsid w:val="00E508A8"/>
    <w:rsid w:val="00E60BE8"/>
    <w:rsid w:val="00E7653D"/>
    <w:rsid w:val="00E818D7"/>
    <w:rsid w:val="00E85DFA"/>
    <w:rsid w:val="00E85FA1"/>
    <w:rsid w:val="00E86B7E"/>
    <w:rsid w:val="00EA659D"/>
    <w:rsid w:val="00EC3384"/>
    <w:rsid w:val="00ED2707"/>
    <w:rsid w:val="00EE107A"/>
    <w:rsid w:val="00F12045"/>
    <w:rsid w:val="00F20322"/>
    <w:rsid w:val="00FA2E7B"/>
    <w:rsid w:val="00FB74A7"/>
    <w:rsid w:val="00FC31B1"/>
    <w:rsid w:val="00FC7F01"/>
    <w:rsid w:val="00FE0272"/>
    <w:rsid w:val="00FE65AC"/>
    <w:rsid w:val="00FF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BA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69B8"/>
    <w:pPr>
      <w:keepNext/>
      <w:widowControl/>
      <w:tabs>
        <w:tab w:val="left" w:pos="296"/>
        <w:tab w:val="left" w:pos="592"/>
        <w:tab w:val="left" w:pos="888"/>
        <w:tab w:val="left" w:pos="1184"/>
        <w:tab w:val="left" w:pos="1480"/>
        <w:tab w:val="left" w:pos="1776"/>
        <w:tab w:val="left" w:pos="2072"/>
        <w:tab w:val="left" w:pos="2368"/>
        <w:tab w:val="left" w:pos="2664"/>
        <w:tab w:val="left" w:pos="2960"/>
        <w:tab w:val="left" w:pos="3256"/>
        <w:tab w:val="left" w:pos="6541"/>
        <w:tab w:val="left" w:pos="6837"/>
        <w:tab w:val="left" w:pos="7133"/>
        <w:tab w:val="left" w:pos="7429"/>
        <w:tab w:val="left" w:pos="7725"/>
        <w:tab w:val="left" w:pos="8021"/>
        <w:tab w:val="left" w:pos="8317"/>
        <w:tab w:val="left" w:pos="8613"/>
        <w:tab w:val="left" w:pos="8909"/>
        <w:tab w:val="left" w:pos="9205"/>
        <w:tab w:val="left" w:pos="9501"/>
        <w:tab w:val="left" w:pos="9797"/>
      </w:tabs>
      <w:jc w:val="center"/>
      <w:outlineLvl w:val="0"/>
    </w:pPr>
    <w:rPr>
      <w:rFonts w:eastAsia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728BA"/>
    <w:pPr>
      <w:widowControl/>
      <w:ind w:right="5102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8728BA"/>
    <w:pPr>
      <w:spacing w:line="360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28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28BA"/>
    <w:rPr>
      <w:rFonts w:ascii="Tahoma" w:eastAsia="Calibri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869B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869B8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869B8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header"/>
    <w:basedOn w:val="a"/>
    <w:link w:val="aa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9E2138"/>
    <w:pPr>
      <w:spacing w:after="0" w:line="240" w:lineRule="auto"/>
    </w:pPr>
  </w:style>
  <w:style w:type="paragraph" w:customStyle="1" w:styleId="ConsPlusNormal">
    <w:name w:val="ConsPlusNormal"/>
    <w:rsid w:val="00762F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e">
    <w:name w:val="Таблицы (моноширинный)"/>
    <w:basedOn w:val="a"/>
    <w:next w:val="a"/>
    <w:uiPriority w:val="99"/>
    <w:rsid w:val="0000720F"/>
    <w:pPr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4"/>
      <w:szCs w:val="24"/>
    </w:rPr>
  </w:style>
  <w:style w:type="paragraph" w:customStyle="1" w:styleId="formattext">
    <w:name w:val="formattext"/>
    <w:basedOn w:val="a"/>
    <w:rsid w:val="00467948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">
    <w:name w:val="List Paragraph"/>
    <w:basedOn w:val="a"/>
    <w:uiPriority w:val="34"/>
    <w:qFormat/>
    <w:rsid w:val="001D309E"/>
    <w:pPr>
      <w:ind w:left="720"/>
      <w:contextualSpacing/>
    </w:pPr>
  </w:style>
  <w:style w:type="table" w:styleId="af0">
    <w:name w:val="Table Grid"/>
    <w:basedOn w:val="a1"/>
    <w:uiPriority w:val="59"/>
    <w:rsid w:val="00926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semiHidden/>
    <w:unhideWhenUsed/>
    <w:rsid w:val="00483CE5"/>
    <w:rPr>
      <w:color w:val="0000FF" w:themeColor="hyperlink"/>
      <w:u w:val="single"/>
    </w:rPr>
  </w:style>
  <w:style w:type="character" w:customStyle="1" w:styleId="lawitemfileext2">
    <w:name w:val="law_item_file_ext2"/>
    <w:basedOn w:val="a0"/>
    <w:rsid w:val="00FC7F01"/>
    <w:rPr>
      <w:vanish w:val="0"/>
      <w:webHidden w:val="0"/>
      <w:color w:val="999999"/>
      <w:sz w:val="21"/>
      <w:szCs w:val="21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BA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69B8"/>
    <w:pPr>
      <w:keepNext/>
      <w:widowControl/>
      <w:tabs>
        <w:tab w:val="left" w:pos="296"/>
        <w:tab w:val="left" w:pos="592"/>
        <w:tab w:val="left" w:pos="888"/>
        <w:tab w:val="left" w:pos="1184"/>
        <w:tab w:val="left" w:pos="1480"/>
        <w:tab w:val="left" w:pos="1776"/>
        <w:tab w:val="left" w:pos="2072"/>
        <w:tab w:val="left" w:pos="2368"/>
        <w:tab w:val="left" w:pos="2664"/>
        <w:tab w:val="left" w:pos="2960"/>
        <w:tab w:val="left" w:pos="3256"/>
        <w:tab w:val="left" w:pos="6541"/>
        <w:tab w:val="left" w:pos="6837"/>
        <w:tab w:val="left" w:pos="7133"/>
        <w:tab w:val="left" w:pos="7429"/>
        <w:tab w:val="left" w:pos="7725"/>
        <w:tab w:val="left" w:pos="8021"/>
        <w:tab w:val="left" w:pos="8317"/>
        <w:tab w:val="left" w:pos="8613"/>
        <w:tab w:val="left" w:pos="8909"/>
        <w:tab w:val="left" w:pos="9205"/>
        <w:tab w:val="left" w:pos="9501"/>
        <w:tab w:val="left" w:pos="9797"/>
      </w:tabs>
      <w:jc w:val="center"/>
      <w:outlineLvl w:val="0"/>
    </w:pPr>
    <w:rPr>
      <w:rFonts w:eastAsia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728BA"/>
    <w:pPr>
      <w:widowControl/>
      <w:ind w:right="5102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8728BA"/>
    <w:pPr>
      <w:spacing w:line="360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28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28BA"/>
    <w:rPr>
      <w:rFonts w:ascii="Tahoma" w:eastAsia="Calibri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869B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869B8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869B8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header"/>
    <w:basedOn w:val="a"/>
    <w:link w:val="aa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9E2138"/>
    <w:pPr>
      <w:spacing w:after="0" w:line="240" w:lineRule="auto"/>
    </w:pPr>
  </w:style>
  <w:style w:type="paragraph" w:customStyle="1" w:styleId="ConsPlusNormal">
    <w:name w:val="ConsPlusNormal"/>
    <w:rsid w:val="00762F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e">
    <w:name w:val="Таблицы (моноширинный)"/>
    <w:basedOn w:val="a"/>
    <w:next w:val="a"/>
    <w:uiPriority w:val="99"/>
    <w:rsid w:val="0000720F"/>
    <w:pPr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4"/>
      <w:szCs w:val="24"/>
    </w:rPr>
  </w:style>
  <w:style w:type="paragraph" w:customStyle="1" w:styleId="formattext">
    <w:name w:val="formattext"/>
    <w:basedOn w:val="a"/>
    <w:rsid w:val="00467948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">
    <w:name w:val="List Paragraph"/>
    <w:basedOn w:val="a"/>
    <w:uiPriority w:val="34"/>
    <w:qFormat/>
    <w:rsid w:val="001D309E"/>
    <w:pPr>
      <w:ind w:left="720"/>
      <w:contextualSpacing/>
    </w:pPr>
  </w:style>
  <w:style w:type="table" w:styleId="af0">
    <w:name w:val="Table Grid"/>
    <w:basedOn w:val="a1"/>
    <w:uiPriority w:val="59"/>
    <w:rsid w:val="00926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semiHidden/>
    <w:unhideWhenUsed/>
    <w:rsid w:val="00483CE5"/>
    <w:rPr>
      <w:color w:val="0000FF" w:themeColor="hyperlink"/>
      <w:u w:val="single"/>
    </w:rPr>
  </w:style>
  <w:style w:type="character" w:customStyle="1" w:styleId="lawitemfileext2">
    <w:name w:val="law_item_file_ext2"/>
    <w:basedOn w:val="a0"/>
    <w:rsid w:val="00FC7F01"/>
    <w:rPr>
      <w:vanish w:val="0"/>
      <w:webHidden w:val="0"/>
      <w:color w:val="999999"/>
      <w:sz w:val="21"/>
      <w:szCs w:val="21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933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02312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4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999840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118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6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625769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4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435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16227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0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39347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34022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36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462280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5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4890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6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09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10699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24755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14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37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27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E6E6E6"/>
                                        <w:right w:val="none" w:sz="0" w:space="0" w:color="auto"/>
                                      </w:divBdr>
                                      <w:divsChild>
                                        <w:div w:id="1648902399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847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117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4493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2550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250898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172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330420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617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8079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5803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9866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349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432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7926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E6E6E6"/>
                                        <w:right w:val="none" w:sz="0" w:space="0" w:color="auto"/>
                                      </w:divBdr>
                                      <w:divsChild>
                                        <w:div w:id="170020356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311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348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0303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4287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17547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3532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642558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06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8127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019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7189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843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105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4458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8959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E6E6E6"/>
                                        <w:right w:val="none" w:sz="0" w:space="0" w:color="auto"/>
                                      </w:divBdr>
                                      <w:divsChild>
                                        <w:div w:id="299112695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418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1844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3985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7516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215770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248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665124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5710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1524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969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7D8950DBD35D648B8BBFA447DCFB97CC7B3FA3B0BA83779E6B4F19E66FFCF702CF1F400D58EED7766BF6331370E949D52AAE0E1041865FE818CE3CEl7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DC69480486F144F5B3C34153247578DEA492DA0854441BDF5DA247992CADD6EF78BD45D3ABF4DBA87A6C0E893A59CB348EF5E648C15C27DB1687651x6I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A643F-CEBB-4390-88A6-DB9268F85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gcheb_pressa3</cp:lastModifiedBy>
  <cp:revision>2</cp:revision>
  <cp:lastPrinted>2020-11-20T10:50:00Z</cp:lastPrinted>
  <dcterms:created xsi:type="dcterms:W3CDTF">2020-12-21T11:07:00Z</dcterms:created>
  <dcterms:modified xsi:type="dcterms:W3CDTF">2020-12-21T11:07:00Z</dcterms:modified>
</cp:coreProperties>
</file>