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2C" w:rsidRPr="007B581A" w:rsidRDefault="0004422C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2805" w:rsidRDefault="00C42805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805" w:rsidRPr="00EC7229" w:rsidRDefault="00FF5787" w:rsidP="00FF57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E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bookmarkEnd w:id="0"/>
    <w:p w:rsidR="00C42805" w:rsidRDefault="00C42805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805" w:rsidRDefault="00C42805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805" w:rsidRDefault="00C42805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721" w:rsidRDefault="00B65721" w:rsidP="006929FD">
      <w:pPr>
        <w:pStyle w:val="a3"/>
        <w:ind w:right="4393"/>
        <w:jc w:val="both"/>
        <w:rPr>
          <w:szCs w:val="28"/>
        </w:rPr>
      </w:pPr>
      <w:r w:rsidRPr="00B65721">
        <w:rPr>
          <w:szCs w:val="28"/>
        </w:rPr>
        <w:t>О внесении изменени</w:t>
      </w:r>
      <w:r w:rsidR="004560B4">
        <w:rPr>
          <w:szCs w:val="28"/>
        </w:rPr>
        <w:t>й</w:t>
      </w:r>
      <w:r w:rsidRPr="00B65721">
        <w:rPr>
          <w:szCs w:val="28"/>
        </w:rPr>
        <w:t xml:space="preserve"> в постановление </w:t>
      </w:r>
      <w:r w:rsidR="00A718BD">
        <w:rPr>
          <w:szCs w:val="28"/>
        </w:rPr>
        <w:t>администрации</w:t>
      </w:r>
      <w:r w:rsidR="006929FD">
        <w:rPr>
          <w:szCs w:val="28"/>
        </w:rPr>
        <w:t xml:space="preserve"> города Чебоксары </w:t>
      </w:r>
      <w:r w:rsidR="006929FD" w:rsidRPr="00434700">
        <w:rPr>
          <w:color w:val="000000" w:themeColor="text1"/>
          <w:szCs w:val="28"/>
        </w:rPr>
        <w:t>от </w:t>
      </w:r>
      <w:r w:rsidRPr="00434700">
        <w:rPr>
          <w:color w:val="000000" w:themeColor="text1"/>
          <w:szCs w:val="28"/>
        </w:rPr>
        <w:t>19</w:t>
      </w:r>
      <w:r w:rsidR="006929FD" w:rsidRPr="00434700">
        <w:rPr>
          <w:color w:val="000000" w:themeColor="text1"/>
          <w:szCs w:val="28"/>
        </w:rPr>
        <w:t>.07.</w:t>
      </w:r>
      <w:r w:rsidRPr="00434700">
        <w:rPr>
          <w:color w:val="000000" w:themeColor="text1"/>
          <w:szCs w:val="28"/>
        </w:rPr>
        <w:t>2018 №</w:t>
      </w:r>
      <w:r w:rsidR="006929FD" w:rsidRPr="00434700">
        <w:rPr>
          <w:color w:val="000000" w:themeColor="text1"/>
          <w:szCs w:val="28"/>
        </w:rPr>
        <w:t> </w:t>
      </w:r>
      <w:r w:rsidRPr="00434700">
        <w:rPr>
          <w:color w:val="000000" w:themeColor="text1"/>
          <w:szCs w:val="28"/>
        </w:rPr>
        <w:t>1</w:t>
      </w:r>
      <w:r w:rsidR="00A718BD" w:rsidRPr="00434700">
        <w:rPr>
          <w:color w:val="000000" w:themeColor="text1"/>
          <w:szCs w:val="28"/>
        </w:rPr>
        <w:t xml:space="preserve">307 </w:t>
      </w:r>
    </w:p>
    <w:p w:rsidR="00B65721" w:rsidRDefault="00B65721" w:rsidP="00B65721">
      <w:pPr>
        <w:pStyle w:val="4"/>
        <w:spacing w:before="0" w:beforeAutospacing="0" w:after="0" w:afterAutospacing="0" w:line="312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D0D66" w:rsidRPr="00B65721" w:rsidRDefault="00CD0D66" w:rsidP="00127A8C">
      <w:pPr>
        <w:pStyle w:val="4"/>
        <w:spacing w:before="0" w:beforeAutospacing="0" w:after="0" w:afterAutospacing="0" w:line="312" w:lineRule="auto"/>
        <w:ind w:firstLine="72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56FA0" w:rsidRDefault="00C42805" w:rsidP="00C42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4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4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дополнительных условий для участия жителей города Чебоксары в управлении городом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местных инициатив,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администрации города Чебоксары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связи с кадровыми изменениями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560B4" w:rsidRPr="0000499E" w:rsidRDefault="00B65721" w:rsidP="002C7149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B361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55F06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4560B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C33128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C33128" w:rsidRPr="00C33128">
        <w:rPr>
          <w:rFonts w:ascii="Times New Roman" w:hAnsi="Times New Roman" w:cs="Times New Roman"/>
          <w:sz w:val="28"/>
          <w:szCs w:val="28"/>
        </w:rPr>
        <w:t xml:space="preserve"> </w:t>
      </w:r>
      <w:r w:rsidR="00C33128" w:rsidRPr="00156FA0">
        <w:rPr>
          <w:rFonts w:ascii="Times New Roman" w:hAnsi="Times New Roman" w:cs="Times New Roman"/>
          <w:sz w:val="28"/>
          <w:szCs w:val="28"/>
        </w:rPr>
        <w:t>администрации города Чебоксары от</w:t>
      </w:r>
      <w:r w:rsidR="00AA0C8E">
        <w:rPr>
          <w:rFonts w:ascii="Times New Roman" w:hAnsi="Times New Roman" w:cs="Times New Roman"/>
          <w:sz w:val="28"/>
          <w:szCs w:val="28"/>
        </w:rPr>
        <w:t> </w:t>
      </w:r>
      <w:r w:rsidR="00C33128" w:rsidRPr="006929FD">
        <w:rPr>
          <w:rFonts w:ascii="Times New Roman" w:hAnsi="Times New Roman" w:cs="Times New Roman"/>
          <w:sz w:val="28"/>
          <w:szCs w:val="28"/>
        </w:rPr>
        <w:t xml:space="preserve">19.07.2018 </w:t>
      </w:r>
      <w:r w:rsidR="00C33128" w:rsidRPr="00156FA0">
        <w:rPr>
          <w:rFonts w:ascii="Times New Roman" w:hAnsi="Times New Roman" w:cs="Times New Roman"/>
          <w:sz w:val="28"/>
          <w:szCs w:val="28"/>
        </w:rPr>
        <w:t>№ 1307</w:t>
      </w:r>
      <w:r w:rsidR="00667695">
        <w:rPr>
          <w:rFonts w:ascii="Times New Roman" w:hAnsi="Times New Roman" w:cs="Times New Roman"/>
          <w:sz w:val="28"/>
          <w:szCs w:val="28"/>
        </w:rPr>
        <w:t xml:space="preserve"> </w:t>
      </w:r>
      <w:r w:rsidR="00667695" w:rsidRPr="00667695">
        <w:rPr>
          <w:rFonts w:ascii="Times New Roman" w:hAnsi="Times New Roman" w:cs="Times New Roman"/>
          <w:sz w:val="28"/>
          <w:szCs w:val="28"/>
        </w:rPr>
        <w:t>«О реализации пилотного проекта «Информационный ресурс «Открытый город»</w:t>
      </w:r>
      <w:r w:rsidR="00AA0C8E">
        <w:rPr>
          <w:rFonts w:ascii="Times New Roman" w:hAnsi="Times New Roman" w:cs="Times New Roman"/>
          <w:sz w:val="28"/>
          <w:szCs w:val="28"/>
        </w:rPr>
        <w:t xml:space="preserve">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следующие изменения</w:t>
      </w:r>
      <w:r w:rsidR="00C33128">
        <w:rPr>
          <w:rFonts w:ascii="Times New Roman" w:hAnsi="Times New Roman" w:cs="Times New Roman"/>
          <w:sz w:val="28"/>
          <w:szCs w:val="28"/>
        </w:rPr>
        <w:t>:</w:t>
      </w:r>
    </w:p>
    <w:p w:rsidR="007820E4" w:rsidRPr="0000499E" w:rsidRDefault="00AA0C8E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1.1. </w:t>
      </w:r>
      <w:r w:rsidR="0027191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="0021019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ункт</w:t>
      </w:r>
      <w:r w:rsidR="00F953A8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1019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5 </w:t>
      </w:r>
      <w:r w:rsidR="0027191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изложить </w:t>
      </w:r>
      <w:r w:rsidR="0052462D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следующей редакции</w:t>
      </w:r>
      <w:r w:rsidR="007820E4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  <w:r w:rsidR="0052462D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F953A8" w:rsidRPr="0000499E" w:rsidRDefault="0052462D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7820E4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5. </w:t>
      </w: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Назначить ответственным подразделением за общее руководство </w:t>
      </w:r>
      <w:r w:rsidR="00E346A2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реализацию пилотного проекта «Информационный ресурс «Открытый город»</w:t>
      </w: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управление информации, общественных связей и молодежной политики администрации города Чебоксары</w:t>
      </w:r>
      <w:r w:rsidR="0027191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 руководителем проекта – начальника управления информации, общественных связей и молодежной политики администрации города Чебоксары».</w:t>
      </w:r>
    </w:p>
    <w:p w:rsidR="00CB0ECA" w:rsidRPr="0000499E" w:rsidRDefault="0052462D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1.2. </w:t>
      </w:r>
      <w:r w:rsidR="00016BF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="007820E4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ункт 8 постановления </w:t>
      </w:r>
      <w:r w:rsidR="00341665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изложить </w:t>
      </w: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следующей редакции</w:t>
      </w:r>
      <w:r w:rsidR="00CB0ECA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52462D" w:rsidRPr="0000499E" w:rsidRDefault="0052462D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</w:t>
      </w:r>
      <w:r w:rsidR="00016BF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 за ис</w:t>
      </w: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полнением настоящего постановления возложить на заместителя главы администрации по социальным вопросам</w:t>
      </w:r>
      <w:proofErr w:type="gramStart"/>
      <w:r w:rsidR="00CB0ECA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».</w:t>
      </w:r>
      <w:proofErr w:type="gramEnd"/>
    </w:p>
    <w:p w:rsidR="00FC46D5" w:rsidRPr="0000499E" w:rsidRDefault="00FC46D5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FC46D5" w:rsidRPr="0000499E" w:rsidRDefault="00FC46D5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67EEB" w:rsidRPr="007B581A" w:rsidRDefault="00967D3B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1.3</w:t>
      </w:r>
      <w:r w:rsidR="00567EEB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Положении</w:t>
      </w:r>
      <w:r w:rsidR="00567EEB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E2CDE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«О</w:t>
      </w:r>
      <w:r w:rsidR="00567EEB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реализации пилотного проекта информационного ресурса «Открытый город»</w:t>
      </w:r>
      <w:r w:rsidR="006E2CDE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 04.06.2019 №1258</w:t>
      </w:r>
      <w:r w:rsidR="00567EEB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дополнить пункт </w:t>
      </w:r>
      <w:r w:rsidR="00567EE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следующего содержания:</w:t>
      </w:r>
    </w:p>
    <w:p w:rsidR="00567EEB" w:rsidRPr="007B581A" w:rsidRDefault="00567EEB" w:rsidP="00120BC6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«15. В целях информирования населения о реализации Проекта, </w:t>
      </w:r>
      <w:r w:rsidR="00ED23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вовлечения </w:t>
      </w:r>
      <w:r w:rsidR="004467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горожан </w:t>
      </w:r>
      <w:r w:rsidR="00ED23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общественную жизнь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предусматривается награждение участников городских, 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республиканских и всероссийских </w:t>
      </w:r>
      <w:r w:rsidR="00ED23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социально </w:t>
      </w:r>
      <w:r w:rsidR="00120BC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значимых мероприятий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сувенирной продукцией Проекта.».</w:t>
      </w:r>
    </w:p>
    <w:p w:rsidR="00567EEB" w:rsidRPr="007B581A" w:rsidRDefault="006E2CDE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1.4</w:t>
      </w:r>
      <w:r w:rsidR="00567EE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В приложении 2 «Ответственные за предоставление заявок на проведение голосований, связанных с решением вопросов, касающихся развития города»</w:t>
      </w:r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6662A7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1.4</w:t>
      </w:r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.1. Исключить ответственных за предоставление заявок на проведение голосований, связанных с решением вопросов, касающихся развития города, </w:t>
      </w:r>
      <w:proofErr w:type="spellStart"/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Салаеву</w:t>
      </w:r>
      <w:proofErr w:type="spellEnd"/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Аллу Леонидовну, заместителя главы администрации города Ч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ебоксары по социальным вопросам и Ефремову Оксану Викторовну, начальника управления информации, общественных связей и молодежной политики администрации города Чебоксары.</w:t>
      </w:r>
    </w:p>
    <w:p w:rsidR="00FC46D5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1.4.2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Ввести Загоскину Татьяну Валерьевну – начальника управления информации, общественных связей и молодежной политики администрации города Чебоксары.</w:t>
      </w:r>
    </w:p>
    <w:p w:rsidR="005922BB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1.5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приложении №3 «Заявка на проведение голосования на портале «Открытый город» 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столбец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«Предлагаемое поощрение активных участников» исключить.</w:t>
      </w:r>
    </w:p>
    <w:p w:rsidR="00A36AB5" w:rsidRPr="009630DE" w:rsidRDefault="006E2CDE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1.6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приложении №4 «Положение о порядке начисления баллов и </w:t>
      </w:r>
      <w:r w:rsidR="00341665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поощрении пользователей информационного ресурса «Открытый город» </w:t>
      </w:r>
      <w:r w:rsidR="00B62D94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пункт  1</w:t>
      </w:r>
      <w:r w:rsidR="00A36AB5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положения изложить в следующей редакции:</w:t>
      </w:r>
    </w:p>
    <w:p w:rsidR="00B62D94" w:rsidRPr="009630DE" w:rsidRDefault="00B62D94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«1.За участие в проекте «Открытый город» пользователям предусмотрено начисление баллов:</w:t>
      </w:r>
    </w:p>
    <w:p w:rsidR="00B62D94" w:rsidRPr="009630DE" w:rsidRDefault="00803094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</w:t>
      </w:r>
      <w:r w:rsidR="00B62D94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 регистрацию в системе – 10 баллов;</w:t>
      </w:r>
    </w:p>
    <w:p w:rsidR="006707AD" w:rsidRPr="009630DE" w:rsidRDefault="00803094" w:rsidP="006707A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</w:t>
      </w:r>
      <w:r w:rsidR="006707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 участие в опросах</w:t>
      </w:r>
      <w:r w:rsidR="00034EEE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62D94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– </w:t>
      </w:r>
      <w:r w:rsidR="006707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 100 баллов, в зависимости от типа опроса;</w:t>
      </w:r>
    </w:p>
    <w:p w:rsidR="00034EEE" w:rsidRPr="009630DE" w:rsidRDefault="00034EEE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03094" w:rsidRPr="009630DE" w:rsidRDefault="00803094" w:rsidP="00803094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за </w:t>
      </w:r>
      <w:proofErr w:type="spellStart"/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репосты</w:t>
      </w:r>
      <w:proofErr w:type="spellEnd"/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социальных сетях – по 7 баллов за пост</w:t>
      </w:r>
      <w:proofErr w:type="gramStart"/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.».  </w:t>
      </w:r>
      <w:proofErr w:type="gramEnd"/>
    </w:p>
    <w:p w:rsidR="00B62D94" w:rsidRPr="009630DE" w:rsidRDefault="00B62D94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1.6.2. Пункт 2 изложить в следующей редакции: </w:t>
      </w:r>
    </w:p>
    <w:p w:rsidR="00C073DF" w:rsidRPr="007B581A" w:rsidRDefault="00A36AB5" w:rsidP="00C073DF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«При накоплении участником Проекта 200 (двести) баллов участник получает </w:t>
      </w:r>
      <w:r w:rsidR="007B581A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доступ </w:t>
      </w: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 обмену баллов на определенный товар, а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именно сувенирную продукцию с логотипом проекта «Открытый город» (далее - Проект), а также абонементы на посещение </w:t>
      </w:r>
      <w:r w:rsidR="007B581A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муниципальных учреждений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культуры, физкультуры и спорта</w:t>
      </w:r>
      <w:proofErr w:type="gram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.».</w:t>
      </w:r>
      <w:proofErr w:type="gramEnd"/>
    </w:p>
    <w:p w:rsidR="006E2CDE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1.6</w:t>
      </w:r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ункт  3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изложить в следующей редакции: </w:t>
      </w:r>
    </w:p>
    <w:p w:rsidR="006E2CDE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«Участнику Проекта при наличии накопленных баллов предоставляется право по своему усмотрению обменять накопленные баллы им для поощрения, перечень которых представлен в информационной системе проекта «Открытый город» в разделе «Новостные публикации» и баннере «На что обменять баллы</w:t>
      </w:r>
      <w:proofErr w:type="gram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.».</w:t>
      </w:r>
      <w:proofErr w:type="gramEnd"/>
    </w:p>
    <w:p w:rsidR="00341665" w:rsidRPr="007B581A" w:rsidRDefault="00EF2B6F" w:rsidP="006E2CDE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1.6.3 П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одпункт 3.1.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пункта 3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изложить в следующей редакции:</w:t>
      </w:r>
    </w:p>
    <w:p w:rsidR="00341665" w:rsidRPr="007B581A" w:rsidRDefault="00341665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«Поощрения предоставляются на условиях, опубликованных в разделе «Новостные публикации» на портале </w:t>
      </w:r>
      <w:proofErr w:type="spell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og</w:t>
      </w:r>
      <w:proofErr w:type="spellEnd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21.</w:t>
      </w:r>
      <w:proofErr w:type="spell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ru</w:t>
      </w:r>
      <w:proofErr w:type="spellEnd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и баннере «На что можно обменять баллы</w:t>
      </w:r>
      <w:proofErr w:type="gram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.». </w:t>
      </w:r>
      <w:proofErr w:type="gramEnd"/>
    </w:p>
    <w:p w:rsidR="00C073DF" w:rsidRPr="007B581A" w:rsidRDefault="00C073DF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1.6.4. Пункт 5 изложить в следующей редакции:</w:t>
      </w:r>
    </w:p>
    <w:p w:rsidR="00C073DF" w:rsidRPr="007B581A" w:rsidRDefault="00C073DF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«Соотношение суммы набранных баллов, предназначенных для обмена, определенны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 настоящим Положением поощрения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устанавливает ответственное за реализацию настоящего 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Положения учреждение/организацию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основании данных о количестве участников Проекта, набравших 200 (двести) и более баллов, и объема финансирования, предусмотренного на данные цели</w:t>
      </w:r>
      <w:proofErr w:type="gram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.». </w:t>
      </w:r>
      <w:proofErr w:type="gramEnd"/>
    </w:p>
    <w:p w:rsidR="00CD0D66" w:rsidRPr="007B581A" w:rsidRDefault="00E61125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 </w:t>
      </w:r>
      <w:r w:rsidR="00CD0D6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</w:t>
      </w:r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средствах массовой информации. </w:t>
      </w:r>
    </w:p>
    <w:p w:rsidR="00CD0D66" w:rsidRPr="007B581A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</w:t>
      </w:r>
      <w:r w:rsidR="00E6112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346A2" w:rsidRPr="007B581A" w:rsidRDefault="00CD0D66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4</w:t>
      </w:r>
      <w:r w:rsidR="00AA0C8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 </w:t>
      </w:r>
      <w:proofErr w:type="gramStart"/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исполнением настоящего постановления возложить на</w:t>
      </w:r>
      <w:r w:rsidR="006929FD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заместителя главы </w:t>
      </w:r>
      <w:r w:rsidR="0087013C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администрации</w:t>
      </w:r>
      <w:r w:rsidR="001F235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социальным вопросам</w:t>
      </w:r>
      <w:r w:rsidR="00E6112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61125" w:rsidRPr="007B581A" w:rsidRDefault="00E61125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E61125" w:rsidRPr="007B581A" w:rsidRDefault="00E61125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93B" w:rsidRPr="007B581A" w:rsidRDefault="00B65721" w:rsidP="005C10E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 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D0D66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А.О. Ладыков</w:t>
      </w:r>
    </w:p>
    <w:p w:rsidR="007B581A" w:rsidRPr="007B581A" w:rsidRDefault="007B581A" w:rsidP="005C10E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581A" w:rsidRPr="007B581A" w:rsidSect="00CD0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31" w:rsidRDefault="00F62331" w:rsidP="005C10E2">
      <w:pPr>
        <w:spacing w:after="0" w:line="240" w:lineRule="auto"/>
      </w:pPr>
      <w:r>
        <w:separator/>
      </w:r>
    </w:p>
  </w:endnote>
  <w:endnote w:type="continuationSeparator" w:id="0">
    <w:p w:rsidR="00F62331" w:rsidRDefault="00F62331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8" w:rsidRDefault="00BD28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2" w:rsidRPr="00BD2828" w:rsidRDefault="005C10E2" w:rsidP="00BD28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8" w:rsidRDefault="00BD28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31" w:rsidRDefault="00F62331" w:rsidP="005C10E2">
      <w:pPr>
        <w:spacing w:after="0" w:line="240" w:lineRule="auto"/>
      </w:pPr>
      <w:r>
        <w:separator/>
      </w:r>
    </w:p>
  </w:footnote>
  <w:footnote w:type="continuationSeparator" w:id="0">
    <w:p w:rsidR="00F62331" w:rsidRDefault="00F62331" w:rsidP="005C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8" w:rsidRDefault="00BD28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8" w:rsidRDefault="00BD28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8" w:rsidRDefault="00BD28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0499E"/>
    <w:rsid w:val="00016BF3"/>
    <w:rsid w:val="00026776"/>
    <w:rsid w:val="00034EEE"/>
    <w:rsid w:val="0004422C"/>
    <w:rsid w:val="000728DD"/>
    <w:rsid w:val="000812BC"/>
    <w:rsid w:val="000B2CD7"/>
    <w:rsid w:val="00120BC6"/>
    <w:rsid w:val="00127A8C"/>
    <w:rsid w:val="00133BDA"/>
    <w:rsid w:val="00155F06"/>
    <w:rsid w:val="00156FA0"/>
    <w:rsid w:val="0016328E"/>
    <w:rsid w:val="0018565D"/>
    <w:rsid w:val="001C0498"/>
    <w:rsid w:val="001E46CF"/>
    <w:rsid w:val="001F2355"/>
    <w:rsid w:val="00203F40"/>
    <w:rsid w:val="00210193"/>
    <w:rsid w:val="00271913"/>
    <w:rsid w:val="002837C9"/>
    <w:rsid w:val="00284DC4"/>
    <w:rsid w:val="002C7149"/>
    <w:rsid w:val="00311AF5"/>
    <w:rsid w:val="00341665"/>
    <w:rsid w:val="0038658E"/>
    <w:rsid w:val="003E4682"/>
    <w:rsid w:val="003F1A8A"/>
    <w:rsid w:val="00422A60"/>
    <w:rsid w:val="00434700"/>
    <w:rsid w:val="0044670E"/>
    <w:rsid w:val="004560B4"/>
    <w:rsid w:val="0052462D"/>
    <w:rsid w:val="0055172C"/>
    <w:rsid w:val="00567EEB"/>
    <w:rsid w:val="00573B69"/>
    <w:rsid w:val="00584265"/>
    <w:rsid w:val="005922BB"/>
    <w:rsid w:val="0059668B"/>
    <w:rsid w:val="005C10E2"/>
    <w:rsid w:val="0060125A"/>
    <w:rsid w:val="006240BC"/>
    <w:rsid w:val="00625901"/>
    <w:rsid w:val="00634B9A"/>
    <w:rsid w:val="006662A7"/>
    <w:rsid w:val="00667695"/>
    <w:rsid w:val="006707AD"/>
    <w:rsid w:val="006929FD"/>
    <w:rsid w:val="006D4774"/>
    <w:rsid w:val="006D7395"/>
    <w:rsid w:val="006E2CDE"/>
    <w:rsid w:val="00730EE2"/>
    <w:rsid w:val="007518A7"/>
    <w:rsid w:val="00753E53"/>
    <w:rsid w:val="007820E4"/>
    <w:rsid w:val="007B581A"/>
    <w:rsid w:val="00803094"/>
    <w:rsid w:val="0081587A"/>
    <w:rsid w:val="008329F0"/>
    <w:rsid w:val="0085593B"/>
    <w:rsid w:val="0087013C"/>
    <w:rsid w:val="0087502D"/>
    <w:rsid w:val="0089190A"/>
    <w:rsid w:val="008B6EBF"/>
    <w:rsid w:val="008E5308"/>
    <w:rsid w:val="0095493F"/>
    <w:rsid w:val="009630DE"/>
    <w:rsid w:val="00967D3B"/>
    <w:rsid w:val="00990E29"/>
    <w:rsid w:val="00995AD3"/>
    <w:rsid w:val="00A36AB5"/>
    <w:rsid w:val="00A718BD"/>
    <w:rsid w:val="00AA0C8E"/>
    <w:rsid w:val="00B371E7"/>
    <w:rsid w:val="00B466A3"/>
    <w:rsid w:val="00B62D94"/>
    <w:rsid w:val="00B65721"/>
    <w:rsid w:val="00BB5454"/>
    <w:rsid w:val="00BC6AC7"/>
    <w:rsid w:val="00BD2828"/>
    <w:rsid w:val="00BD54C7"/>
    <w:rsid w:val="00BF454F"/>
    <w:rsid w:val="00C073DF"/>
    <w:rsid w:val="00C33128"/>
    <w:rsid w:val="00C42805"/>
    <w:rsid w:val="00C73E5C"/>
    <w:rsid w:val="00CB0ECA"/>
    <w:rsid w:val="00CB6844"/>
    <w:rsid w:val="00CD0D66"/>
    <w:rsid w:val="00D33F04"/>
    <w:rsid w:val="00D52344"/>
    <w:rsid w:val="00D57199"/>
    <w:rsid w:val="00D94890"/>
    <w:rsid w:val="00DA40D3"/>
    <w:rsid w:val="00DC4772"/>
    <w:rsid w:val="00DD0F5F"/>
    <w:rsid w:val="00E346A2"/>
    <w:rsid w:val="00E61125"/>
    <w:rsid w:val="00E61B6E"/>
    <w:rsid w:val="00EB361A"/>
    <w:rsid w:val="00EC7229"/>
    <w:rsid w:val="00ED2302"/>
    <w:rsid w:val="00EF2B6F"/>
    <w:rsid w:val="00F32826"/>
    <w:rsid w:val="00F55A04"/>
    <w:rsid w:val="00F62331"/>
    <w:rsid w:val="00F953A8"/>
    <w:rsid w:val="00FC46D5"/>
    <w:rsid w:val="00FE0397"/>
    <w:rsid w:val="00FF1AA1"/>
    <w:rsid w:val="00FF323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gcheb_pressa3</cp:lastModifiedBy>
  <cp:revision>5</cp:revision>
  <cp:lastPrinted>2020-06-02T11:37:00Z</cp:lastPrinted>
  <dcterms:created xsi:type="dcterms:W3CDTF">2020-06-04T06:34:00Z</dcterms:created>
  <dcterms:modified xsi:type="dcterms:W3CDTF">2020-06-04T06:38:00Z</dcterms:modified>
</cp:coreProperties>
</file>