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D6C" w:rsidRPr="00E7273A" w:rsidRDefault="00601D6C" w:rsidP="00C453A1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0330D9">
        <w:rPr>
          <w:rFonts w:cs="Arial"/>
          <w:szCs w:val="24"/>
        </w:rPr>
        <w:t>ПРОЕКТ</w:t>
      </w:r>
    </w:p>
    <w:tbl>
      <w:tblPr>
        <w:tblW w:w="9854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3936"/>
        <w:gridCol w:w="1984"/>
        <w:gridCol w:w="3934"/>
      </w:tblGrid>
      <w:tr w:rsidR="00C453A1" w:rsidRPr="00E7273A" w:rsidTr="001B58F6">
        <w:tc>
          <w:tcPr>
            <w:tcW w:w="3936" w:type="dxa"/>
          </w:tcPr>
          <w:p w:rsidR="00C453A1" w:rsidRPr="00E7273A" w:rsidRDefault="00C453A1" w:rsidP="001B58F6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proofErr w:type="spellStart"/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>Ч</w:t>
            </w:r>
            <w:r w:rsidRPr="00E7273A">
              <w:rPr>
                <w:rFonts w:cs="Arial"/>
                <w:b/>
                <w:bCs/>
                <w:sz w:val="22"/>
                <w:szCs w:val="22"/>
              </w:rPr>
              <w:t>ӑ</w:t>
            </w:r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>ваш</w:t>
            </w:r>
            <w:proofErr w:type="spellEnd"/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>Республикин</w:t>
            </w:r>
            <w:proofErr w:type="spellEnd"/>
          </w:p>
          <w:p w:rsidR="00C453A1" w:rsidRPr="00E7273A" w:rsidRDefault="00C453A1" w:rsidP="001B58F6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КАНАШ ХУЛА</w:t>
            </w:r>
          </w:p>
          <w:p w:rsidR="00C453A1" w:rsidRPr="00E7273A" w:rsidRDefault="00C453A1" w:rsidP="001B58F6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АДМИНИСТРАЦИЙЕ</w:t>
            </w:r>
          </w:p>
          <w:p w:rsidR="00C453A1" w:rsidRPr="00E7273A" w:rsidRDefault="00C453A1" w:rsidP="001B58F6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Cs w:val="24"/>
              </w:rPr>
            </w:pPr>
          </w:p>
          <w:p w:rsidR="00C453A1" w:rsidRPr="00E7273A" w:rsidRDefault="00C453A1" w:rsidP="001B58F6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ЙЫШАНУ</w:t>
            </w:r>
          </w:p>
          <w:p w:rsidR="00C453A1" w:rsidRPr="00E7273A" w:rsidRDefault="00C453A1" w:rsidP="001B58F6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Cs w:val="24"/>
              </w:rPr>
            </w:pPr>
          </w:p>
          <w:p w:rsidR="00C453A1" w:rsidRPr="00E7273A" w:rsidRDefault="0043387F" w:rsidP="001B58F6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__________</w:t>
            </w:r>
            <w:r w:rsidR="00C453A1" w:rsidRPr="00E7273A">
              <w:rPr>
                <w:rFonts w:ascii="Times New Roman" w:hAnsi="Times New Roman"/>
                <w:b/>
                <w:bCs/>
                <w:szCs w:val="24"/>
              </w:rPr>
              <w:t xml:space="preserve"> № </w:t>
            </w:r>
            <w:r>
              <w:rPr>
                <w:rFonts w:ascii="Times New Roman" w:hAnsi="Times New Roman"/>
                <w:b/>
                <w:bCs/>
                <w:szCs w:val="24"/>
              </w:rPr>
              <w:t>___</w:t>
            </w:r>
          </w:p>
          <w:p w:rsidR="00C453A1" w:rsidRPr="00E7273A" w:rsidRDefault="00C453A1" w:rsidP="001B58F6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8"/>
                <w:szCs w:val="28"/>
              </w:rPr>
            </w:pPr>
          </w:p>
          <w:p w:rsidR="00C453A1" w:rsidRPr="00E7273A" w:rsidRDefault="00C453A1" w:rsidP="001B58F6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>Канаш хули</w:t>
            </w:r>
          </w:p>
        </w:tc>
        <w:tc>
          <w:tcPr>
            <w:tcW w:w="1984" w:type="dxa"/>
          </w:tcPr>
          <w:p w:rsidR="00C453A1" w:rsidRPr="00E7273A" w:rsidRDefault="00C453A1" w:rsidP="001B58F6">
            <w:pPr>
              <w:spacing w:line="192" w:lineRule="auto"/>
              <w:rPr>
                <w:rFonts w:ascii="Arial Cyr Chuv" w:hAnsi="Arial Cyr Chuv" w:cs="Arial Cyr Chuv"/>
                <w:b/>
                <w:bCs/>
                <w:szCs w:val="24"/>
              </w:rPr>
            </w:pPr>
            <w:r w:rsidRPr="00E7273A">
              <w:rPr>
                <w:rFonts w:ascii="Arial Cyr Chuv" w:hAnsi="Arial Cyr Chuv" w:cs="Arial Cyr Chuv"/>
                <w:b/>
                <w:bCs/>
                <w:noProof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</w:tcPr>
          <w:p w:rsidR="00C453A1" w:rsidRPr="00E7273A" w:rsidRDefault="00C453A1" w:rsidP="001B58F6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АДМИНИСТРАЦИЯ</w:t>
            </w:r>
          </w:p>
          <w:p w:rsidR="00C453A1" w:rsidRPr="00E7273A" w:rsidRDefault="00C453A1" w:rsidP="001B58F6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ГОРОДА КАНАШ</w:t>
            </w:r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Чувашской Республики</w:t>
            </w:r>
          </w:p>
          <w:p w:rsidR="00C453A1" w:rsidRPr="00E7273A" w:rsidRDefault="00C453A1" w:rsidP="001B58F6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C453A1" w:rsidRPr="00E7273A" w:rsidRDefault="00C453A1" w:rsidP="001B58F6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ПОСТАНОВЛЕНИЕ</w:t>
            </w:r>
          </w:p>
          <w:p w:rsidR="00C453A1" w:rsidRPr="00E7273A" w:rsidRDefault="00C453A1" w:rsidP="001B58F6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453A1" w:rsidRPr="00E7273A" w:rsidRDefault="0043387F" w:rsidP="001B58F6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__________</w:t>
            </w:r>
            <w:r w:rsidR="00684BD1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C453A1" w:rsidRPr="00E7273A">
              <w:rPr>
                <w:rFonts w:ascii="Times New Roman" w:hAnsi="Times New Roman"/>
                <w:b/>
                <w:bCs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Cs w:val="24"/>
              </w:rPr>
              <w:t>____</w:t>
            </w:r>
          </w:p>
          <w:p w:rsidR="00C453A1" w:rsidRPr="00E7273A" w:rsidRDefault="00C453A1" w:rsidP="001B58F6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453A1" w:rsidRPr="00E7273A" w:rsidRDefault="00C453A1" w:rsidP="001B58F6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г. Канаш</w:t>
            </w:r>
          </w:p>
        </w:tc>
      </w:tr>
    </w:tbl>
    <w:p w:rsidR="00C453A1" w:rsidRPr="00E7273A" w:rsidRDefault="00C453A1" w:rsidP="00C453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</w:p>
    <w:p w:rsidR="00823199" w:rsidRPr="00823199" w:rsidRDefault="0043387F" w:rsidP="00287618">
      <w:pPr>
        <w:pStyle w:val="af2"/>
        <w:tabs>
          <w:tab w:val="left" w:pos="4820"/>
        </w:tabs>
        <w:ind w:left="0" w:right="39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 внесении изменения</w:t>
      </w:r>
      <w:r w:rsidR="00823199" w:rsidRPr="00823199">
        <w:rPr>
          <w:rFonts w:ascii="Times New Roman" w:hAnsi="Times New Roman"/>
          <w:b/>
          <w:szCs w:val="24"/>
        </w:rPr>
        <w:t xml:space="preserve"> в Порядок определения </w:t>
      </w:r>
      <w:bookmarkStart w:id="0" w:name="_GoBack"/>
      <w:bookmarkEnd w:id="0"/>
      <w:r w:rsidR="00823199" w:rsidRPr="00823199">
        <w:rPr>
          <w:rFonts w:ascii="Times New Roman" w:hAnsi="Times New Roman"/>
          <w:b/>
          <w:szCs w:val="24"/>
        </w:rPr>
        <w:t>объема и предоставления субсидии народной дружине, участвующей в охране общественного порядка на территории города Канаш Чувашской Республики</w:t>
      </w:r>
    </w:p>
    <w:p w:rsidR="00823199" w:rsidRPr="00823199" w:rsidRDefault="00823199" w:rsidP="00823199">
      <w:pPr>
        <w:pStyle w:val="af2"/>
        <w:ind w:left="0" w:firstLine="1068"/>
        <w:rPr>
          <w:rFonts w:ascii="Times New Roman" w:hAnsi="Times New Roman"/>
          <w:szCs w:val="24"/>
        </w:rPr>
      </w:pPr>
    </w:p>
    <w:p w:rsidR="00823199" w:rsidRPr="00823199" w:rsidRDefault="00823199" w:rsidP="00823199">
      <w:pPr>
        <w:pStyle w:val="af2"/>
        <w:ind w:left="0" w:firstLine="1068"/>
        <w:jc w:val="both"/>
        <w:rPr>
          <w:rFonts w:ascii="Times New Roman" w:hAnsi="Times New Roman"/>
          <w:b/>
          <w:szCs w:val="24"/>
        </w:rPr>
      </w:pPr>
      <w:r w:rsidRPr="00823199">
        <w:rPr>
          <w:rFonts w:ascii="Times New Roman" w:hAnsi="Times New Roman"/>
          <w:bCs/>
          <w:szCs w:val="24"/>
        </w:rPr>
        <w:t xml:space="preserve">В целях актуализации правовых актов администрации города Канаш, в соответствии с Бюджетным </w:t>
      </w:r>
      <w:r w:rsidR="00324F72">
        <w:rPr>
          <w:rFonts w:ascii="Times New Roman" w:hAnsi="Times New Roman"/>
          <w:bCs/>
          <w:szCs w:val="24"/>
        </w:rPr>
        <w:t xml:space="preserve">кодексом Российской Федерации, </w:t>
      </w:r>
      <w:r w:rsidRPr="00823199">
        <w:rPr>
          <w:rFonts w:ascii="Times New Roman" w:hAnsi="Times New Roman"/>
          <w:bCs/>
          <w:szCs w:val="24"/>
        </w:rPr>
        <w:t xml:space="preserve">Федеральным законом от 06.10.2003 № 131-ФЗ «Об общих принципах организации местного самоуправления в Российской Федерации», Федеральным законом от 02.04.2014 № 44-ФЗ «Об участии граждан в охране общественного порядка» </w:t>
      </w:r>
      <w:r w:rsidRPr="00823199">
        <w:rPr>
          <w:rFonts w:ascii="Times New Roman" w:hAnsi="Times New Roman"/>
          <w:b/>
          <w:bCs/>
          <w:szCs w:val="24"/>
        </w:rPr>
        <w:t xml:space="preserve">Администрация города Канаш Чувашской Республики </w:t>
      </w:r>
      <w:r w:rsidRPr="00823199">
        <w:rPr>
          <w:rFonts w:ascii="Times New Roman" w:hAnsi="Times New Roman"/>
          <w:b/>
          <w:spacing w:val="40"/>
          <w:szCs w:val="24"/>
        </w:rPr>
        <w:t>постановляет</w:t>
      </w:r>
      <w:r w:rsidRPr="00823199">
        <w:rPr>
          <w:rFonts w:ascii="Times New Roman" w:hAnsi="Times New Roman"/>
          <w:b/>
          <w:szCs w:val="24"/>
        </w:rPr>
        <w:t>:</w:t>
      </w:r>
    </w:p>
    <w:p w:rsidR="00823199" w:rsidRPr="00823199" w:rsidRDefault="00823199" w:rsidP="00823199">
      <w:pPr>
        <w:pStyle w:val="af2"/>
        <w:ind w:left="1068"/>
        <w:jc w:val="both"/>
        <w:rPr>
          <w:rFonts w:ascii="Times New Roman" w:hAnsi="Times New Roman"/>
          <w:bCs/>
          <w:szCs w:val="24"/>
        </w:rPr>
      </w:pPr>
    </w:p>
    <w:p w:rsidR="00823199" w:rsidRPr="00823199" w:rsidRDefault="00823199" w:rsidP="00823199">
      <w:pPr>
        <w:pStyle w:val="af2"/>
        <w:ind w:left="0" w:firstLine="1068"/>
        <w:jc w:val="both"/>
        <w:rPr>
          <w:rFonts w:ascii="Times New Roman" w:hAnsi="Times New Roman"/>
          <w:szCs w:val="24"/>
        </w:rPr>
      </w:pPr>
      <w:r w:rsidRPr="00823199">
        <w:rPr>
          <w:rFonts w:ascii="Times New Roman" w:hAnsi="Times New Roman"/>
          <w:szCs w:val="24"/>
        </w:rPr>
        <w:t>1. Внести в Порядок определения объема и предоставления субсидии народной дружине, участвующей в охране общественного порядка на территории города Канаш Чувашской Республики, утвержденный постановлением администрации города Канаш от 08.02.2016 № 96</w:t>
      </w:r>
      <w:r>
        <w:rPr>
          <w:rFonts w:ascii="Times New Roman" w:hAnsi="Times New Roman"/>
          <w:szCs w:val="24"/>
        </w:rPr>
        <w:t xml:space="preserve"> (с изменениями от 20.04.2017 г.</w:t>
      </w:r>
      <w:r w:rsidR="00E20F48">
        <w:rPr>
          <w:rFonts w:ascii="Times New Roman" w:hAnsi="Times New Roman"/>
          <w:szCs w:val="24"/>
        </w:rPr>
        <w:t xml:space="preserve"> № 729</w:t>
      </w:r>
      <w:r>
        <w:rPr>
          <w:rFonts w:ascii="Times New Roman" w:hAnsi="Times New Roman"/>
          <w:szCs w:val="24"/>
        </w:rPr>
        <w:t>, от 22.03.2019 г.</w:t>
      </w:r>
      <w:r w:rsidR="00E20F48">
        <w:rPr>
          <w:rFonts w:ascii="Times New Roman" w:hAnsi="Times New Roman"/>
          <w:szCs w:val="24"/>
        </w:rPr>
        <w:t xml:space="preserve"> №284</w:t>
      </w:r>
      <w:r>
        <w:rPr>
          <w:rFonts w:ascii="Times New Roman" w:hAnsi="Times New Roman"/>
          <w:szCs w:val="24"/>
        </w:rPr>
        <w:t>, от 02.03.2020 г.</w:t>
      </w:r>
      <w:r w:rsidR="00E20F48">
        <w:rPr>
          <w:rFonts w:ascii="Times New Roman" w:hAnsi="Times New Roman"/>
          <w:szCs w:val="24"/>
        </w:rPr>
        <w:t xml:space="preserve"> № 183</w:t>
      </w:r>
      <w:r>
        <w:rPr>
          <w:rFonts w:ascii="Times New Roman" w:hAnsi="Times New Roman"/>
          <w:szCs w:val="24"/>
        </w:rPr>
        <w:t>)</w:t>
      </w:r>
      <w:r w:rsidRPr="00823199">
        <w:rPr>
          <w:rFonts w:ascii="Times New Roman" w:hAnsi="Times New Roman"/>
          <w:szCs w:val="24"/>
        </w:rPr>
        <w:t xml:space="preserve"> следующ</w:t>
      </w:r>
      <w:r w:rsidR="0043387F">
        <w:rPr>
          <w:rFonts w:ascii="Times New Roman" w:hAnsi="Times New Roman"/>
          <w:szCs w:val="24"/>
        </w:rPr>
        <w:t>е</w:t>
      </w:r>
      <w:r w:rsidRPr="00823199">
        <w:rPr>
          <w:rFonts w:ascii="Times New Roman" w:hAnsi="Times New Roman"/>
          <w:szCs w:val="24"/>
        </w:rPr>
        <w:t>е изменени</w:t>
      </w:r>
      <w:r w:rsidR="0043387F">
        <w:rPr>
          <w:rFonts w:ascii="Times New Roman" w:hAnsi="Times New Roman"/>
          <w:szCs w:val="24"/>
        </w:rPr>
        <w:t>е</w:t>
      </w:r>
      <w:r w:rsidRPr="00823199">
        <w:rPr>
          <w:rFonts w:ascii="Times New Roman" w:hAnsi="Times New Roman"/>
          <w:szCs w:val="24"/>
        </w:rPr>
        <w:t>:</w:t>
      </w:r>
    </w:p>
    <w:p w:rsidR="00823199" w:rsidRPr="00823199" w:rsidRDefault="0043387F" w:rsidP="00823199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823199" w:rsidRPr="00823199">
        <w:rPr>
          <w:rFonts w:ascii="Times New Roman" w:hAnsi="Times New Roman"/>
          <w:szCs w:val="24"/>
        </w:rPr>
        <w:t>1.1</w:t>
      </w:r>
      <w:proofErr w:type="gramStart"/>
      <w:r w:rsidR="00823199" w:rsidRPr="00823199">
        <w:rPr>
          <w:rFonts w:ascii="Times New Roman" w:hAnsi="Times New Roman"/>
          <w:szCs w:val="24"/>
        </w:rPr>
        <w:t>. подпункт</w:t>
      </w:r>
      <w:proofErr w:type="gramEnd"/>
      <w:r w:rsidR="00823199" w:rsidRPr="00823199">
        <w:rPr>
          <w:rFonts w:ascii="Times New Roman" w:hAnsi="Times New Roman"/>
          <w:szCs w:val="24"/>
        </w:rPr>
        <w:t xml:space="preserve"> 1.4.1 пункта 1.4 раздела I изложить в следующей редакции:</w:t>
      </w:r>
    </w:p>
    <w:p w:rsidR="00823199" w:rsidRPr="00823199" w:rsidRDefault="0043387F" w:rsidP="00823199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="00823199" w:rsidRPr="00823199">
        <w:rPr>
          <w:rFonts w:ascii="Times New Roman" w:hAnsi="Times New Roman"/>
          <w:szCs w:val="24"/>
        </w:rPr>
        <w:t xml:space="preserve">«1.4.1. </w:t>
      </w:r>
      <w:r w:rsidR="00287618">
        <w:rPr>
          <w:rFonts w:ascii="Roboto" w:hAnsi="Roboto"/>
          <w:color w:val="000000"/>
          <w:sz w:val="23"/>
          <w:szCs w:val="23"/>
        </w:rPr>
        <w:t xml:space="preserve">Расходы на материально-техническое обеспечение деятельности народных дружинников (удостоверения; нагрудные знаки; нарукавные повязки; форменная одежда; аптечки первой медицинской помощи; служебные книжки; канцелярские товары; услуги по ведению расчетного счета; </w:t>
      </w:r>
      <w:r w:rsidR="00343FB9">
        <w:rPr>
          <w:rFonts w:ascii="Roboto" w:hAnsi="Roboto"/>
          <w:color w:val="000000"/>
          <w:sz w:val="23"/>
          <w:szCs w:val="23"/>
        </w:rPr>
        <w:t>услуги по ведению учета и составлению отчетности</w:t>
      </w:r>
      <w:r>
        <w:rPr>
          <w:rFonts w:ascii="Roboto" w:hAnsi="Roboto"/>
          <w:color w:val="000000"/>
          <w:sz w:val="23"/>
          <w:szCs w:val="23"/>
        </w:rPr>
        <w:t>;</w:t>
      </w:r>
      <w:r w:rsidR="00343FB9">
        <w:rPr>
          <w:rFonts w:ascii="Roboto" w:hAnsi="Roboto"/>
          <w:color w:val="000000"/>
          <w:sz w:val="23"/>
          <w:szCs w:val="23"/>
        </w:rPr>
        <w:t xml:space="preserve"> </w:t>
      </w:r>
      <w:r w:rsidR="00287618">
        <w:rPr>
          <w:rFonts w:ascii="Roboto" w:hAnsi="Roboto"/>
          <w:color w:val="000000"/>
          <w:sz w:val="23"/>
          <w:szCs w:val="23"/>
        </w:rPr>
        <w:t xml:space="preserve">приобретение и обслуживание ПО СБИС - электронная </w:t>
      </w:r>
      <w:proofErr w:type="gramStart"/>
      <w:r w:rsidR="00287618">
        <w:rPr>
          <w:rFonts w:ascii="Roboto" w:hAnsi="Roboto"/>
          <w:color w:val="000000"/>
          <w:sz w:val="23"/>
          <w:szCs w:val="23"/>
        </w:rPr>
        <w:t>отчетность )</w:t>
      </w:r>
      <w:proofErr w:type="gramEnd"/>
      <w:r w:rsidR="00287618">
        <w:rPr>
          <w:rFonts w:ascii="Roboto" w:hAnsi="Roboto"/>
          <w:color w:val="000000"/>
          <w:sz w:val="23"/>
          <w:szCs w:val="23"/>
        </w:rPr>
        <w:t>;</w:t>
      </w:r>
      <w:r w:rsidR="00823199" w:rsidRPr="00823199">
        <w:rPr>
          <w:rFonts w:ascii="Times New Roman" w:hAnsi="Times New Roman"/>
          <w:szCs w:val="24"/>
        </w:rPr>
        <w:t>».</w:t>
      </w:r>
    </w:p>
    <w:p w:rsidR="00823199" w:rsidRPr="00823199" w:rsidRDefault="00823199" w:rsidP="00823199">
      <w:pPr>
        <w:pStyle w:val="af2"/>
        <w:ind w:left="0" w:firstLine="1068"/>
        <w:jc w:val="both"/>
        <w:rPr>
          <w:rFonts w:ascii="Times New Roman" w:hAnsi="Times New Roman"/>
          <w:szCs w:val="24"/>
        </w:rPr>
      </w:pPr>
      <w:r w:rsidRPr="00823199">
        <w:rPr>
          <w:rFonts w:ascii="Times New Roman" w:hAnsi="Times New Roman"/>
          <w:szCs w:val="24"/>
        </w:rPr>
        <w:t>2. Настоящее постановление вступает в силу после его официального опубликования</w:t>
      </w:r>
      <w:r w:rsidR="00366080">
        <w:rPr>
          <w:rFonts w:ascii="Times New Roman" w:hAnsi="Times New Roman"/>
          <w:szCs w:val="24"/>
        </w:rPr>
        <w:t xml:space="preserve"> и распространяется на правоотношения, возникшие с 1 января 2020 года</w:t>
      </w:r>
      <w:r w:rsidRPr="00823199">
        <w:rPr>
          <w:rFonts w:ascii="Times New Roman" w:hAnsi="Times New Roman"/>
          <w:szCs w:val="24"/>
        </w:rPr>
        <w:t>.</w:t>
      </w:r>
    </w:p>
    <w:p w:rsidR="00823199" w:rsidRPr="00823199" w:rsidRDefault="00823199" w:rsidP="00823199">
      <w:pPr>
        <w:pStyle w:val="af2"/>
        <w:ind w:left="0" w:firstLine="1068"/>
        <w:jc w:val="both"/>
        <w:rPr>
          <w:rFonts w:ascii="Times New Roman" w:hAnsi="Times New Roman"/>
          <w:szCs w:val="24"/>
        </w:rPr>
      </w:pPr>
      <w:r w:rsidRPr="00823199">
        <w:rPr>
          <w:rFonts w:ascii="Times New Roman" w:hAnsi="Times New Roman"/>
          <w:szCs w:val="24"/>
        </w:rPr>
        <w:t xml:space="preserve">3. Контроль за исполнением настоящего постановления возложить </w:t>
      </w:r>
      <w:r w:rsidRPr="00823199">
        <w:rPr>
          <w:rFonts w:ascii="Times New Roman" w:hAnsi="Times New Roman"/>
          <w:szCs w:val="24"/>
        </w:rPr>
        <w:br/>
        <w:t xml:space="preserve">на </w:t>
      </w:r>
      <w:proofErr w:type="spellStart"/>
      <w:r>
        <w:rPr>
          <w:rFonts w:ascii="Times New Roman" w:hAnsi="Times New Roman"/>
          <w:szCs w:val="24"/>
        </w:rPr>
        <w:t>и.о</w:t>
      </w:r>
      <w:proofErr w:type="spellEnd"/>
      <w:r>
        <w:rPr>
          <w:rFonts w:ascii="Times New Roman" w:hAnsi="Times New Roman"/>
          <w:szCs w:val="24"/>
        </w:rPr>
        <w:t>.</w:t>
      </w:r>
      <w:r w:rsidR="0043387F">
        <w:rPr>
          <w:rFonts w:ascii="Times New Roman" w:hAnsi="Times New Roman"/>
          <w:szCs w:val="24"/>
        </w:rPr>
        <w:t xml:space="preserve"> </w:t>
      </w:r>
      <w:r w:rsidRPr="00823199">
        <w:rPr>
          <w:rFonts w:ascii="Times New Roman" w:hAnsi="Times New Roman"/>
          <w:spacing w:val="-4"/>
          <w:szCs w:val="24"/>
        </w:rPr>
        <w:t xml:space="preserve">заместителя главы по социальной политике –начальника отдела образования и молодежной политики администрации города Канаш – </w:t>
      </w:r>
      <w:r>
        <w:rPr>
          <w:rFonts w:ascii="Times New Roman" w:hAnsi="Times New Roman"/>
          <w:spacing w:val="-4"/>
          <w:szCs w:val="24"/>
        </w:rPr>
        <w:t>Н.</w:t>
      </w:r>
      <w:r w:rsidRPr="00823199">
        <w:rPr>
          <w:rFonts w:ascii="Times New Roman" w:hAnsi="Times New Roman"/>
          <w:spacing w:val="-4"/>
          <w:szCs w:val="24"/>
        </w:rPr>
        <w:t xml:space="preserve">В. </w:t>
      </w:r>
      <w:r>
        <w:rPr>
          <w:rFonts w:ascii="Times New Roman" w:hAnsi="Times New Roman"/>
          <w:spacing w:val="-4"/>
          <w:szCs w:val="24"/>
        </w:rPr>
        <w:t>Суркову</w:t>
      </w:r>
      <w:r w:rsidRPr="00823199">
        <w:rPr>
          <w:rFonts w:ascii="Times New Roman" w:hAnsi="Times New Roman"/>
          <w:spacing w:val="-4"/>
          <w:szCs w:val="24"/>
        </w:rPr>
        <w:t xml:space="preserve">. </w:t>
      </w:r>
    </w:p>
    <w:p w:rsidR="001B58F6" w:rsidRDefault="001B58F6" w:rsidP="001B58F6">
      <w:pPr>
        <w:rPr>
          <w:rFonts w:ascii="Times New Roman" w:hAnsi="Times New Roman"/>
          <w:lang w:eastAsia="en-US"/>
        </w:rPr>
      </w:pPr>
    </w:p>
    <w:p w:rsidR="002555C7" w:rsidRDefault="002555C7" w:rsidP="001B58F6">
      <w:pPr>
        <w:rPr>
          <w:rFonts w:ascii="Times New Roman" w:hAnsi="Times New Roman"/>
          <w:lang w:eastAsia="en-US"/>
        </w:rPr>
      </w:pPr>
    </w:p>
    <w:p w:rsidR="002555C7" w:rsidRPr="001B58F6" w:rsidRDefault="002555C7" w:rsidP="001B58F6">
      <w:pPr>
        <w:rPr>
          <w:rFonts w:ascii="Times New Roman" w:hAnsi="Times New Roman"/>
          <w:lang w:eastAsia="en-US"/>
        </w:rPr>
      </w:pPr>
    </w:p>
    <w:p w:rsidR="001B58F6" w:rsidRPr="001B58F6" w:rsidRDefault="001B58F6" w:rsidP="001B58F6">
      <w:pPr>
        <w:rPr>
          <w:rFonts w:ascii="Times New Roman" w:hAnsi="Times New Roman"/>
          <w:color w:val="333333"/>
          <w:lang w:eastAsia="en-US"/>
        </w:rPr>
      </w:pPr>
    </w:p>
    <w:p w:rsidR="001B58F6" w:rsidRPr="001B58F6" w:rsidRDefault="00052E8E" w:rsidP="001B58F6">
      <w:pPr>
        <w:rPr>
          <w:rFonts w:ascii="Times New Roman" w:hAnsi="Times New Roman"/>
          <w:color w:val="333333"/>
          <w:lang w:eastAsia="en-US"/>
        </w:rPr>
      </w:pPr>
      <w:r>
        <w:rPr>
          <w:rFonts w:ascii="Times New Roman" w:hAnsi="Times New Roman"/>
          <w:color w:val="333333"/>
          <w:lang w:eastAsia="en-US"/>
        </w:rPr>
        <w:t>Глава администрации города</w:t>
      </w:r>
      <w:r w:rsidR="001B58F6" w:rsidRPr="001B58F6">
        <w:rPr>
          <w:rFonts w:ascii="Times New Roman" w:hAnsi="Times New Roman"/>
          <w:color w:val="333333"/>
          <w:lang w:eastAsia="en-US"/>
        </w:rPr>
        <w:t xml:space="preserve">                                                        </w:t>
      </w:r>
      <w:r>
        <w:rPr>
          <w:rFonts w:ascii="Times New Roman" w:hAnsi="Times New Roman"/>
          <w:color w:val="333333"/>
          <w:lang w:eastAsia="en-US"/>
        </w:rPr>
        <w:t xml:space="preserve">                         В.Н.</w:t>
      </w:r>
      <w:r w:rsidR="00EF105D">
        <w:rPr>
          <w:rFonts w:ascii="Times New Roman" w:hAnsi="Times New Roman"/>
          <w:color w:val="333333"/>
          <w:lang w:eastAsia="en-US"/>
        </w:rPr>
        <w:t xml:space="preserve"> </w:t>
      </w:r>
      <w:r>
        <w:rPr>
          <w:rFonts w:ascii="Times New Roman" w:hAnsi="Times New Roman"/>
          <w:color w:val="333333"/>
          <w:lang w:eastAsia="en-US"/>
        </w:rPr>
        <w:t>Михайлов</w:t>
      </w:r>
    </w:p>
    <w:p w:rsidR="001B58F6" w:rsidRPr="001B58F6" w:rsidRDefault="001B58F6" w:rsidP="001B58F6">
      <w:pPr>
        <w:rPr>
          <w:rFonts w:ascii="Times New Roman" w:hAnsi="Times New Roman"/>
          <w:color w:val="333333"/>
          <w:lang w:eastAsia="en-US"/>
        </w:rPr>
      </w:pPr>
    </w:p>
    <w:p w:rsidR="001B58F6" w:rsidRPr="001B58F6" w:rsidRDefault="001B58F6" w:rsidP="001B58F6">
      <w:pPr>
        <w:rPr>
          <w:rFonts w:ascii="Times New Roman" w:hAnsi="Times New Roman"/>
          <w:color w:val="333333"/>
          <w:lang w:eastAsia="en-US"/>
        </w:rPr>
      </w:pPr>
    </w:p>
    <w:p w:rsidR="001B58F6" w:rsidRDefault="001B58F6" w:rsidP="001B58F6">
      <w:pPr>
        <w:pStyle w:val="1"/>
      </w:pPr>
    </w:p>
    <w:p w:rsidR="001B58F6" w:rsidRDefault="001B58F6" w:rsidP="001B58F6"/>
    <w:p w:rsidR="001B58F6" w:rsidRDefault="001B58F6" w:rsidP="001B58F6"/>
    <w:p w:rsidR="001B58F6" w:rsidRDefault="001B58F6" w:rsidP="001B58F6"/>
    <w:p w:rsidR="001B58F6" w:rsidRDefault="001B58F6" w:rsidP="001B58F6"/>
    <w:p w:rsidR="001B58F6" w:rsidRDefault="001B58F6" w:rsidP="00EF105D">
      <w:pPr>
        <w:rPr>
          <w:rStyle w:val="a8"/>
          <w:rFonts w:eastAsia="Calibri" w:cs="Arial"/>
          <w:bCs/>
        </w:rPr>
      </w:pPr>
      <w:bookmarkStart w:id="1" w:name="sub_1000"/>
      <w:bookmarkEnd w:id="1"/>
    </w:p>
    <w:sectPr w:rsidR="001B58F6" w:rsidSect="0043387F">
      <w:headerReference w:type="default" r:id="rId9"/>
      <w:footerReference w:type="default" r:id="rId10"/>
      <w:pgSz w:w="11900" w:h="16800"/>
      <w:pgMar w:top="851" w:right="800" w:bottom="709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A1D" w:rsidRDefault="007A3A1D">
      <w:r>
        <w:separator/>
      </w:r>
    </w:p>
  </w:endnote>
  <w:endnote w:type="continuationSeparator" w:id="0">
    <w:p w:rsidR="007A3A1D" w:rsidRDefault="007A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30"/>
      <w:gridCol w:w="3226"/>
      <w:gridCol w:w="3226"/>
    </w:tblGrid>
    <w:tr w:rsidR="00F126AA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F126AA" w:rsidRDefault="00F126AA">
          <w:pPr>
            <w:rPr>
              <w:rFonts w:ascii="Times New Roman" w:hAnsi="Times New Roman"/>
              <w:sz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126AA" w:rsidRDefault="00F126AA">
          <w:pPr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126AA" w:rsidRDefault="00F126AA">
          <w:pPr>
            <w:jc w:val="right"/>
            <w:rPr>
              <w:rFonts w:ascii="Times New Roman" w:hAnsi="Times New Roman"/>
              <w:sz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A1D" w:rsidRDefault="007A3A1D">
      <w:r>
        <w:separator/>
      </w:r>
    </w:p>
  </w:footnote>
  <w:footnote w:type="continuationSeparator" w:id="0">
    <w:p w:rsidR="007A3A1D" w:rsidRDefault="007A3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6AA" w:rsidRPr="00324DBC" w:rsidRDefault="00F126AA" w:rsidP="001B58F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927A9"/>
    <w:multiLevelType w:val="hybridMultilevel"/>
    <w:tmpl w:val="6E66A64C"/>
    <w:lvl w:ilvl="0" w:tplc="9940BD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93"/>
    <w:rsid w:val="000330D9"/>
    <w:rsid w:val="00052E8E"/>
    <w:rsid w:val="001B58F6"/>
    <w:rsid w:val="00207716"/>
    <w:rsid w:val="002555C7"/>
    <w:rsid w:val="0026047E"/>
    <w:rsid w:val="00281FD5"/>
    <w:rsid w:val="00287618"/>
    <w:rsid w:val="00324F72"/>
    <w:rsid w:val="00343FB9"/>
    <w:rsid w:val="00366080"/>
    <w:rsid w:val="0043387F"/>
    <w:rsid w:val="004377C0"/>
    <w:rsid w:val="004E7CCA"/>
    <w:rsid w:val="0052013F"/>
    <w:rsid w:val="00596C9C"/>
    <w:rsid w:val="005B42E7"/>
    <w:rsid w:val="00601D6C"/>
    <w:rsid w:val="00611178"/>
    <w:rsid w:val="0061501C"/>
    <w:rsid w:val="006334AD"/>
    <w:rsid w:val="00640E93"/>
    <w:rsid w:val="00684BD1"/>
    <w:rsid w:val="006A5193"/>
    <w:rsid w:val="006B4FD3"/>
    <w:rsid w:val="007A3A1D"/>
    <w:rsid w:val="007B1EFE"/>
    <w:rsid w:val="00815BF1"/>
    <w:rsid w:val="00823199"/>
    <w:rsid w:val="0089166E"/>
    <w:rsid w:val="008D52EA"/>
    <w:rsid w:val="00923533"/>
    <w:rsid w:val="009858A3"/>
    <w:rsid w:val="00B60723"/>
    <w:rsid w:val="00B94367"/>
    <w:rsid w:val="00BA09DB"/>
    <w:rsid w:val="00BE1169"/>
    <w:rsid w:val="00C27D0C"/>
    <w:rsid w:val="00C31B19"/>
    <w:rsid w:val="00C36618"/>
    <w:rsid w:val="00C43053"/>
    <w:rsid w:val="00C453A1"/>
    <w:rsid w:val="00DA64FF"/>
    <w:rsid w:val="00DC367F"/>
    <w:rsid w:val="00DC7C49"/>
    <w:rsid w:val="00E20F48"/>
    <w:rsid w:val="00E26C90"/>
    <w:rsid w:val="00E70B79"/>
    <w:rsid w:val="00EF105D"/>
    <w:rsid w:val="00EF125F"/>
    <w:rsid w:val="00F041F5"/>
    <w:rsid w:val="00F126AA"/>
    <w:rsid w:val="00F74282"/>
    <w:rsid w:val="00FD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C776B-9BD0-46CB-B9BE-4FCD7501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3A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58F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453A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C453A1"/>
    <w:rPr>
      <w:rFonts w:ascii="Calibri" w:eastAsia="Calibri" w:hAnsi="Calibri" w:cs="Times New Roman"/>
    </w:rPr>
  </w:style>
  <w:style w:type="character" w:styleId="a5">
    <w:name w:val="Emphasis"/>
    <w:basedOn w:val="a0"/>
    <w:uiPriority w:val="20"/>
    <w:qFormat/>
    <w:rsid w:val="00C27D0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D4E3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4E3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B58F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1B58F6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1B58F6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1B58F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1B58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Cs w:val="24"/>
    </w:rPr>
  </w:style>
  <w:style w:type="paragraph" w:customStyle="1" w:styleId="ac">
    <w:name w:val="Прижатый влево"/>
    <w:basedOn w:val="a"/>
    <w:next w:val="a"/>
    <w:uiPriority w:val="99"/>
    <w:rsid w:val="001B58F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Cs w:val="24"/>
    </w:rPr>
  </w:style>
  <w:style w:type="character" w:customStyle="1" w:styleId="ad">
    <w:name w:val="Цветовое выделение для Текст"/>
    <w:uiPriority w:val="99"/>
    <w:rsid w:val="001B58F6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1B58F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1B58F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B58F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1B58F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B94367"/>
    <w:pPr>
      <w:ind w:left="720"/>
      <w:contextualSpacing/>
    </w:pPr>
  </w:style>
  <w:style w:type="paragraph" w:styleId="af3">
    <w:name w:val="Normal (Web)"/>
    <w:basedOn w:val="a"/>
    <w:uiPriority w:val="99"/>
    <w:semiHidden/>
    <w:unhideWhenUsed/>
    <w:rsid w:val="00C36618"/>
    <w:pPr>
      <w:spacing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9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25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5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EB19E-149F-4885-BD38-F95B85C6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budjet2</dc:creator>
  <cp:keywords/>
  <dc:description/>
  <cp:lastModifiedBy>Николай Глазов</cp:lastModifiedBy>
  <cp:revision>4</cp:revision>
  <cp:lastPrinted>2020-06-12T05:03:00Z</cp:lastPrinted>
  <dcterms:created xsi:type="dcterms:W3CDTF">2020-06-12T04:57:00Z</dcterms:created>
  <dcterms:modified xsi:type="dcterms:W3CDTF">2020-06-12T05:08:00Z</dcterms:modified>
</cp:coreProperties>
</file>