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12" w:rsidRPr="005C6FDA" w:rsidRDefault="00B31812" w:rsidP="00B31812">
      <w:pPr>
        <w:jc w:val="center"/>
        <w:rPr>
          <w:b/>
          <w:bCs/>
        </w:rPr>
      </w:pPr>
      <w:r w:rsidRPr="005C6FDA">
        <w:rPr>
          <w:b/>
          <w:bCs/>
        </w:rPr>
        <w:t>Извещение об аукционе</w:t>
      </w:r>
    </w:p>
    <w:p w:rsidR="00B31812" w:rsidRPr="005C6FDA" w:rsidRDefault="00B31812" w:rsidP="00B31812">
      <w:pPr>
        <w:pStyle w:val="1"/>
        <w:tabs>
          <w:tab w:val="left" w:pos="4500"/>
          <w:tab w:val="left" w:pos="4536"/>
          <w:tab w:val="left" w:pos="4678"/>
          <w:tab w:val="left" w:pos="7371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6FDA">
        <w:rPr>
          <w:rFonts w:ascii="Times New Roman" w:hAnsi="Times New Roman" w:cs="Times New Roman"/>
          <w:bCs w:val="0"/>
          <w:sz w:val="24"/>
          <w:szCs w:val="24"/>
        </w:rPr>
        <w:t>на</w:t>
      </w:r>
      <w:proofErr w:type="gramEnd"/>
      <w:r w:rsidRPr="005C6FDA">
        <w:rPr>
          <w:rFonts w:ascii="Times New Roman" w:hAnsi="Times New Roman" w:cs="Times New Roman"/>
          <w:bCs w:val="0"/>
          <w:sz w:val="24"/>
          <w:szCs w:val="24"/>
        </w:rPr>
        <w:t xml:space="preserve"> право заключения договоров на установку </w:t>
      </w:r>
      <w:r w:rsidRPr="005C6FDA">
        <w:rPr>
          <w:rFonts w:ascii="Times New Roman" w:hAnsi="Times New Roman" w:cs="Times New Roman"/>
          <w:sz w:val="24"/>
          <w:szCs w:val="24"/>
        </w:rPr>
        <w:t xml:space="preserve">и эксплуатацию </w:t>
      </w:r>
    </w:p>
    <w:p w:rsidR="00B31812" w:rsidRPr="005C6FDA" w:rsidRDefault="00B31812" w:rsidP="00B31812">
      <w:pPr>
        <w:pStyle w:val="1"/>
        <w:tabs>
          <w:tab w:val="left" w:pos="4500"/>
          <w:tab w:val="left" w:pos="4536"/>
          <w:tab w:val="left" w:pos="4678"/>
          <w:tab w:val="left" w:pos="7371"/>
        </w:tabs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5C6FDA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5C6FDA">
        <w:rPr>
          <w:rFonts w:ascii="Times New Roman" w:hAnsi="Times New Roman" w:cs="Times New Roman"/>
          <w:sz w:val="24"/>
          <w:szCs w:val="24"/>
        </w:rPr>
        <w:t xml:space="preserve"> наружной рекламы на недвижимом имуществе</w:t>
      </w:r>
    </w:p>
    <w:p w:rsidR="00B31812" w:rsidRPr="005C6FDA" w:rsidRDefault="00B31812" w:rsidP="00B31812">
      <w:pPr>
        <w:jc w:val="center"/>
        <w:rPr>
          <w:b/>
        </w:rPr>
      </w:pPr>
      <w:proofErr w:type="gramStart"/>
      <w:r w:rsidRPr="005C6FDA">
        <w:rPr>
          <w:b/>
        </w:rPr>
        <w:t>муниципальной</w:t>
      </w:r>
      <w:proofErr w:type="gramEnd"/>
      <w:r w:rsidRPr="005C6FDA">
        <w:rPr>
          <w:b/>
        </w:rPr>
        <w:t xml:space="preserve"> собственности города Канаш</w:t>
      </w:r>
    </w:p>
    <w:p w:rsidR="00B31812" w:rsidRPr="005C6FDA" w:rsidRDefault="00B31812" w:rsidP="00B31812">
      <w:pPr>
        <w:jc w:val="center"/>
        <w:rPr>
          <w:b/>
        </w:rPr>
      </w:pPr>
    </w:p>
    <w:p w:rsidR="00B31812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06EB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5C6FDA">
        <w:rPr>
          <w:rFonts w:ascii="Times New Roman" w:hAnsi="Times New Roman"/>
          <w:b/>
          <w:bCs/>
          <w:color w:val="auto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Реквизиты распоряжения Администрации города Канаш об утверждении аукционной документации: </w:t>
      </w:r>
      <w:r w:rsidRPr="007D2A26">
        <w:rPr>
          <w:rFonts w:ascii="Times New Roman" w:hAnsi="Times New Roman"/>
          <w:bCs/>
          <w:color w:val="auto"/>
          <w:sz w:val="24"/>
          <w:szCs w:val="24"/>
        </w:rPr>
        <w:t>от 05.11.2020 № 590</w:t>
      </w:r>
    </w:p>
    <w:p w:rsidR="00B31812" w:rsidRPr="005C6FDA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2. Наименование, место нахождения, почтовый адрес и адрес электронной почты, номер контактного телефона о</w:t>
      </w:r>
      <w:r w:rsidRPr="005C6FDA">
        <w:rPr>
          <w:rFonts w:ascii="Times New Roman" w:hAnsi="Times New Roman"/>
          <w:b/>
          <w:bCs/>
          <w:color w:val="auto"/>
          <w:sz w:val="24"/>
          <w:szCs w:val="24"/>
        </w:rPr>
        <w:t>рганизатор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а</w:t>
      </w:r>
      <w:r w:rsidRPr="005C6FDA">
        <w:rPr>
          <w:rFonts w:ascii="Times New Roman" w:hAnsi="Times New Roman"/>
          <w:b/>
          <w:bCs/>
          <w:color w:val="auto"/>
          <w:sz w:val="24"/>
          <w:szCs w:val="24"/>
        </w:rPr>
        <w:t xml:space="preserve"> аукциона:</w:t>
      </w:r>
    </w:p>
    <w:p w:rsidR="00B31812" w:rsidRPr="005C6FDA" w:rsidRDefault="00B31812" w:rsidP="00B31812">
      <w:pPr>
        <w:autoSpaceDE w:val="0"/>
        <w:autoSpaceDN w:val="0"/>
        <w:adjustRightInd w:val="0"/>
        <w:ind w:firstLine="567"/>
        <w:jc w:val="both"/>
      </w:pPr>
      <w:r w:rsidRPr="005C6FDA">
        <w:t>Администрация города Канаш.</w:t>
      </w:r>
    </w:p>
    <w:p w:rsidR="00B31812" w:rsidRPr="005C6FDA" w:rsidRDefault="00B31812" w:rsidP="00B31812">
      <w:pPr>
        <w:tabs>
          <w:tab w:val="left" w:pos="0"/>
        </w:tabs>
        <w:ind w:firstLine="567"/>
        <w:jc w:val="both"/>
      </w:pPr>
      <w:r w:rsidRPr="005C6FDA">
        <w:t>Место нахождения и почтовый адрес: 429330, Чувашская Республика, г. Канаш, ул.30 лет Победы, д.24.</w:t>
      </w:r>
    </w:p>
    <w:p w:rsidR="00B31812" w:rsidRPr="005C6FDA" w:rsidRDefault="00B31812" w:rsidP="00B31812">
      <w:pPr>
        <w:tabs>
          <w:tab w:val="left" w:pos="0"/>
        </w:tabs>
        <w:ind w:firstLine="567"/>
        <w:jc w:val="both"/>
      </w:pPr>
      <w:r w:rsidRPr="005C6FDA">
        <w:t xml:space="preserve"> Контактное лицо: </w:t>
      </w:r>
      <w:r>
        <w:t>Егорова Л.Н.</w:t>
      </w:r>
    </w:p>
    <w:p w:rsidR="00B31812" w:rsidRPr="005C6FDA" w:rsidRDefault="00B31812" w:rsidP="00B31812">
      <w:pPr>
        <w:tabs>
          <w:tab w:val="left" w:pos="0"/>
        </w:tabs>
        <w:ind w:firstLine="567"/>
        <w:jc w:val="both"/>
      </w:pPr>
      <w:r w:rsidRPr="005C6FDA">
        <w:t xml:space="preserve"> Телефон: 8 (83533) 2-</w:t>
      </w:r>
      <w:r>
        <w:t>26-96</w:t>
      </w:r>
      <w:r w:rsidRPr="005C6FDA">
        <w:t>;</w:t>
      </w:r>
    </w:p>
    <w:p w:rsidR="00B31812" w:rsidRDefault="00B31812" w:rsidP="00B31812">
      <w:pPr>
        <w:tabs>
          <w:tab w:val="left" w:pos="0"/>
        </w:tabs>
        <w:ind w:firstLine="567"/>
        <w:jc w:val="both"/>
        <w:rPr>
          <w:b/>
          <w:bCs/>
        </w:rPr>
      </w:pPr>
      <w:r>
        <w:t xml:space="preserve"> </w:t>
      </w:r>
      <w:r w:rsidRPr="005C6FDA">
        <w:t>Адрес электронной почты:</w:t>
      </w:r>
      <w:r w:rsidRPr="005C6FDA">
        <w:rPr>
          <w:b/>
          <w:bCs/>
        </w:rPr>
        <w:t xml:space="preserve"> gkan</w:t>
      </w:r>
      <w:r>
        <w:rPr>
          <w:b/>
          <w:bCs/>
        </w:rPr>
        <w:t>109</w:t>
      </w:r>
      <w:r w:rsidRPr="005C6FDA">
        <w:rPr>
          <w:b/>
          <w:bCs/>
        </w:rPr>
        <w:t>@cap.ru</w:t>
      </w:r>
    </w:p>
    <w:p w:rsidR="00B31812" w:rsidRPr="005C6FDA" w:rsidRDefault="00B31812" w:rsidP="00B31812">
      <w:pPr>
        <w:tabs>
          <w:tab w:val="left" w:pos="0"/>
        </w:tabs>
        <w:ind w:firstLine="567"/>
        <w:jc w:val="both"/>
      </w:pPr>
      <w:r>
        <w:rPr>
          <w:b/>
        </w:rPr>
        <w:t>3. Дата, время, м</w:t>
      </w:r>
      <w:r w:rsidRPr="005C6FDA">
        <w:rPr>
          <w:b/>
        </w:rPr>
        <w:t xml:space="preserve">есто проведения аукциона: </w:t>
      </w:r>
      <w:r>
        <w:t>14 декабря</w:t>
      </w:r>
      <w:r w:rsidRPr="00E97CDA">
        <w:t xml:space="preserve"> 2020 г.</w:t>
      </w:r>
      <w:r w:rsidRPr="005C6FDA">
        <w:t xml:space="preserve"> 13-30 (</w:t>
      </w:r>
      <w:proofErr w:type="spellStart"/>
      <w:r w:rsidRPr="005C6FDA">
        <w:t>моск</w:t>
      </w:r>
      <w:proofErr w:type="spellEnd"/>
      <w:proofErr w:type="gramStart"/>
      <w:r w:rsidRPr="005C6FDA">
        <w:t>. время</w:t>
      </w:r>
      <w:proofErr w:type="gramEnd"/>
      <w:r w:rsidRPr="005C6FDA">
        <w:t>)</w:t>
      </w:r>
      <w:r>
        <w:t>,</w:t>
      </w:r>
    </w:p>
    <w:p w:rsidR="00B31812" w:rsidRDefault="00B31812" w:rsidP="00B31812">
      <w:pPr>
        <w:tabs>
          <w:tab w:val="left" w:pos="0"/>
        </w:tabs>
        <w:jc w:val="both"/>
      </w:pPr>
      <w:r w:rsidRPr="005C6FDA">
        <w:t>Чувашская Республика, г.</w:t>
      </w:r>
      <w:r>
        <w:t xml:space="preserve"> </w:t>
      </w:r>
      <w:r w:rsidRPr="005C6FDA">
        <w:t>Канаш, ул.30 лет Победы, д.24, актовый зал</w:t>
      </w:r>
      <w:r>
        <w:t>.</w:t>
      </w:r>
    </w:p>
    <w:p w:rsidR="00B31812" w:rsidRDefault="00B31812" w:rsidP="00B31812">
      <w:pPr>
        <w:pStyle w:val="a6"/>
        <w:spacing w:before="0" w:after="0"/>
        <w:ind w:right="1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4</w:t>
      </w:r>
      <w:r w:rsidRPr="005C6FDA">
        <w:rPr>
          <w:rFonts w:ascii="Times New Roman" w:hAnsi="Times New Roman"/>
          <w:b/>
          <w:sz w:val="24"/>
          <w:szCs w:val="24"/>
        </w:rPr>
        <w:t xml:space="preserve">. </w:t>
      </w:r>
      <w:r w:rsidRPr="002C52BF">
        <w:rPr>
          <w:rFonts w:ascii="Times New Roman" w:hAnsi="Times New Roman"/>
          <w:b/>
          <w:kern w:val="36"/>
          <w:sz w:val="24"/>
          <w:szCs w:val="24"/>
        </w:rPr>
        <w:t>Предмет аукциона</w:t>
      </w:r>
      <w:r w:rsidRPr="002C52BF">
        <w:rPr>
          <w:rFonts w:ascii="Times New Roman" w:hAnsi="Times New Roman"/>
          <w:b/>
          <w:sz w:val="24"/>
          <w:szCs w:val="24"/>
        </w:rPr>
        <w:t>:</w:t>
      </w:r>
      <w:r w:rsidRPr="005C6FDA">
        <w:rPr>
          <w:rFonts w:ascii="Times New Roman" w:hAnsi="Times New Roman"/>
          <w:b/>
          <w:sz w:val="24"/>
          <w:szCs w:val="24"/>
        </w:rPr>
        <w:t xml:space="preserve"> </w:t>
      </w:r>
      <w:r w:rsidRPr="002C52BF">
        <w:rPr>
          <w:rFonts w:ascii="Times New Roman" w:hAnsi="Times New Roman"/>
          <w:sz w:val="24"/>
          <w:szCs w:val="24"/>
        </w:rPr>
        <w:t>право на заключение договоров на установку и эксплуатацию средств наружной рекламы на недвижимом имуществе муниципальной собственности города Канаш.</w:t>
      </w:r>
      <w:r w:rsidRPr="005C6FDA">
        <w:rPr>
          <w:rFonts w:ascii="Times New Roman" w:hAnsi="Times New Roman"/>
          <w:b/>
          <w:sz w:val="24"/>
          <w:szCs w:val="24"/>
        </w:rPr>
        <w:t xml:space="preserve"> </w:t>
      </w:r>
    </w:p>
    <w:p w:rsidR="00B31812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193BC3">
        <w:rPr>
          <w:rFonts w:ascii="Times New Roman" w:hAnsi="Times New Roman"/>
          <w:b/>
          <w:bCs/>
          <w:color w:val="auto"/>
          <w:sz w:val="24"/>
          <w:szCs w:val="24"/>
        </w:rPr>
        <w:t>. Тип (вид)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рекламной конструкции, место ее предполагаемой установки, технические характеристики рекламной конструкции, в том числе ее параметры и внешний вид</w:t>
      </w:r>
      <w:r w:rsidRPr="005C6FDA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31812" w:rsidRDefault="00B31812" w:rsidP="00B31812">
      <w:pPr>
        <w:ind w:firstLine="567"/>
        <w:jc w:val="both"/>
      </w:pPr>
      <w:r>
        <w:t>Тип стационарной рекламной конструкции: отдельно стоящие рекламные конструкции (размещенные на земельных участках).</w:t>
      </w:r>
    </w:p>
    <w:p w:rsidR="00B31812" w:rsidRDefault="00B31812" w:rsidP="00B31812">
      <w:pPr>
        <w:ind w:firstLine="567"/>
        <w:jc w:val="both"/>
      </w:pPr>
      <w:r>
        <w:t xml:space="preserve">Щиты 6м ×3м – щитовые рекламные конструкции среднего формата, имеющие внешние поверхности, специально предназначенные для размещения рекламы. </w:t>
      </w:r>
    </w:p>
    <w:p w:rsidR="00B31812" w:rsidRDefault="00B31812" w:rsidP="00B31812">
      <w:pPr>
        <w:ind w:firstLine="567"/>
        <w:jc w:val="both"/>
      </w:pPr>
      <w:r>
        <w:t xml:space="preserve">Щиты состоят из фундамента, каркаса, опоры и информационного поля </w:t>
      </w:r>
      <w:proofErr w:type="gramStart"/>
      <w:r>
        <w:t>размером  6</w:t>
      </w:r>
      <w:proofErr w:type="gramEnd"/>
      <w:r>
        <w:t>м ×3м. Площадь информационного поля щита определяется общей площадью его сторон. Количество сторон щита не может быть более трех. Фундамент щита не должен выступать над уровнем дорожного покрытия. В исключительных случаях, когда заглубление фундамента невозможно, допускается размещение с частичным заглубление фундамента на 0,1 м – 0,2 м при наличии бортового камня или дорожных ограждений (по ГОСТу Р 52289-2019).  При этом в целях сохранения внешнего архитектурного облика сложившейся застройки города, они должны быть декоративно- художественно оформлены. Щиты, выполненные в одностороннем варианте, должны иметь декоративно оформленную обратную сторону. Щиты должны быть оборудованы внешним или внутренним подсветом, системой аварийного отключения от сети электропитания и соответствовать требованиям пожарной безопасности.</w:t>
      </w:r>
    </w:p>
    <w:p w:rsidR="00B31812" w:rsidRPr="005C6FDA" w:rsidRDefault="00B31812" w:rsidP="00B31812">
      <w:pPr>
        <w:pStyle w:val="a6"/>
        <w:spacing w:before="0" w:after="0"/>
        <w:ind w:left="0" w:right="-5" w:firstLine="543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5C6FDA">
        <w:rPr>
          <w:rFonts w:ascii="Times New Roman" w:hAnsi="Times New Roman"/>
          <w:bCs/>
          <w:color w:val="auto"/>
          <w:sz w:val="24"/>
          <w:szCs w:val="24"/>
        </w:rPr>
        <w:t>Победитель аукциона самостоятельно решает вопрос о подключении средств наружной рекламы к электрическим сетям для обеспечения подсветки информационных полей в вечернее и ночное время суток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CF3EA7">
        <w:rPr>
          <w:rFonts w:ascii="Times New Roman" w:hAnsi="Times New Roman"/>
          <w:bCs/>
          <w:color w:val="auto"/>
          <w:sz w:val="24"/>
          <w:szCs w:val="24"/>
        </w:rPr>
        <w:t>и оплачивает электроэнергию самостоятельно.</w:t>
      </w:r>
    </w:p>
    <w:p w:rsidR="00B31812" w:rsidRDefault="00B31812" w:rsidP="00B31812">
      <w:pPr>
        <w:autoSpaceDE w:val="0"/>
        <w:autoSpaceDN w:val="0"/>
        <w:adjustRightInd w:val="0"/>
        <w:ind w:firstLine="540"/>
        <w:jc w:val="both"/>
      </w:pPr>
      <w:r w:rsidRPr="005C6FDA">
        <w:rPr>
          <w:bCs/>
        </w:rPr>
        <w:t xml:space="preserve">При производстве земляных работ победитель аукциона самостоятельно в установленном порядке оформляет ордер на выполнение земляных работ в </w:t>
      </w:r>
      <w:r w:rsidRPr="005C6FDA">
        <w:t>Отделе строительства администрации города Канаш</w:t>
      </w:r>
      <w:r>
        <w:t>.</w:t>
      </w:r>
    </w:p>
    <w:p w:rsidR="00B31812" w:rsidRPr="005C6FDA" w:rsidRDefault="00B31812" w:rsidP="00B31812">
      <w:pPr>
        <w:ind w:firstLine="539"/>
        <w:jc w:val="both"/>
      </w:pPr>
      <w:r w:rsidRPr="005C6FDA">
        <w:rPr>
          <w:u w:val="single"/>
        </w:rPr>
        <w:t xml:space="preserve">Лот № </w:t>
      </w:r>
      <w:r w:rsidRPr="00E226A3">
        <w:rPr>
          <w:u w:val="single"/>
        </w:rPr>
        <w:t>1</w:t>
      </w:r>
      <w:r w:rsidRPr="005C6FDA">
        <w:rPr>
          <w:u w:val="single"/>
        </w:rPr>
        <w:t>.</w:t>
      </w:r>
      <w:r w:rsidRPr="005C6FDA">
        <w:t>Право заключения договора на установку и эксплуатацию средств наружной рекламы (</w:t>
      </w:r>
      <w:r>
        <w:t>двух</w:t>
      </w:r>
      <w:r w:rsidRPr="005C6FDA">
        <w:t xml:space="preserve">сторонний щит с подсветкой) площадью рекламного изображения </w:t>
      </w:r>
      <w:r w:rsidRPr="00257660">
        <w:t xml:space="preserve">36 </w:t>
      </w:r>
      <w:proofErr w:type="spellStart"/>
      <w:r w:rsidRPr="00257660">
        <w:t>кв.м</w:t>
      </w:r>
      <w:proofErr w:type="spellEnd"/>
      <w:r w:rsidRPr="00257660">
        <w:t>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994"/>
        <w:gridCol w:w="1276"/>
        <w:gridCol w:w="1275"/>
        <w:gridCol w:w="1275"/>
      </w:tblGrid>
      <w:tr w:rsidR="00B31812" w:rsidRPr="005C6FDA" w:rsidTr="00A52DBA">
        <w:tc>
          <w:tcPr>
            <w:tcW w:w="468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C6FDA"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FDA">
              <w:rPr>
                <w:sz w:val="22"/>
                <w:szCs w:val="22"/>
              </w:rPr>
              <w:t>Адрес</w:t>
            </w:r>
          </w:p>
        </w:tc>
        <w:tc>
          <w:tcPr>
            <w:tcW w:w="1994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Начальная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(</w:t>
            </w:r>
            <w:proofErr w:type="gramStart"/>
            <w:r w:rsidRPr="005C6FDA">
              <w:rPr>
                <w:sz w:val="22"/>
                <w:szCs w:val="22"/>
              </w:rPr>
              <w:t>минимальная</w:t>
            </w:r>
            <w:proofErr w:type="gramEnd"/>
            <w:r w:rsidRPr="005C6FDA">
              <w:rPr>
                <w:sz w:val="22"/>
                <w:szCs w:val="22"/>
              </w:rPr>
              <w:t>)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proofErr w:type="gramStart"/>
            <w:r w:rsidRPr="005C6FDA">
              <w:rPr>
                <w:sz w:val="22"/>
                <w:szCs w:val="22"/>
              </w:rPr>
              <w:t>цена</w:t>
            </w:r>
            <w:proofErr w:type="gramEnd"/>
            <w:r w:rsidRPr="005C6FDA">
              <w:rPr>
                <w:sz w:val="22"/>
                <w:szCs w:val="22"/>
              </w:rPr>
              <w:t xml:space="preserve">, 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Задаток,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Шаг аукциона,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vAlign w:val="center"/>
          </w:tcPr>
          <w:p w:rsidR="00B31812" w:rsidRPr="005C6FDA" w:rsidRDefault="00B31812" w:rsidP="00A52DBA">
            <w:pPr>
              <w:jc w:val="center"/>
            </w:pPr>
            <w:r w:rsidRPr="005C6FDA">
              <w:t>Срок действия договора (месяцев)</w:t>
            </w:r>
          </w:p>
        </w:tc>
      </w:tr>
      <w:tr w:rsidR="00B31812" w:rsidRPr="005C6FDA" w:rsidTr="00A52DBA">
        <w:tc>
          <w:tcPr>
            <w:tcW w:w="468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C6FDA">
              <w:rPr>
                <w:sz w:val="22"/>
                <w:szCs w:val="22"/>
              </w:rPr>
              <w:t>1</w:t>
            </w:r>
            <w:r w:rsidRPr="005C6FDA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600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FDA">
              <w:rPr>
                <w:sz w:val="22"/>
                <w:szCs w:val="22"/>
              </w:rPr>
              <w:lastRenderedPageBreak/>
              <w:t xml:space="preserve">г. Канаш, </w:t>
            </w:r>
            <w:r>
              <w:rPr>
                <w:sz w:val="22"/>
                <w:szCs w:val="22"/>
              </w:rPr>
              <w:t>ул. Машиностроителей, напротив автосервиса «Сход- развал 3Д»</w:t>
            </w:r>
          </w:p>
        </w:tc>
        <w:tc>
          <w:tcPr>
            <w:tcW w:w="1994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C6FDA">
              <w:rPr>
                <w:sz w:val="22"/>
                <w:szCs w:val="22"/>
              </w:rPr>
              <w:lastRenderedPageBreak/>
              <w:t xml:space="preserve"> </w:t>
            </w:r>
            <w:r w:rsidRPr="0063403D">
              <w:t>56019</w:t>
            </w:r>
            <w:r>
              <w:t>,</w:t>
            </w:r>
            <w:r w:rsidRPr="0063403D">
              <w:t>60</w:t>
            </w:r>
          </w:p>
        </w:tc>
        <w:tc>
          <w:tcPr>
            <w:tcW w:w="1276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11203,92</w:t>
            </w:r>
          </w:p>
        </w:tc>
        <w:tc>
          <w:tcPr>
            <w:tcW w:w="1275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2800,98</w:t>
            </w:r>
          </w:p>
        </w:tc>
        <w:tc>
          <w:tcPr>
            <w:tcW w:w="1275" w:type="dxa"/>
            <w:vAlign w:val="center"/>
          </w:tcPr>
          <w:p w:rsidR="00B31812" w:rsidRPr="005C6FDA" w:rsidRDefault="00B31812" w:rsidP="00A52DBA">
            <w:pPr>
              <w:jc w:val="center"/>
            </w:pPr>
            <w:r w:rsidRPr="005C6FDA">
              <w:lastRenderedPageBreak/>
              <w:t>60</w:t>
            </w:r>
          </w:p>
        </w:tc>
      </w:tr>
    </w:tbl>
    <w:p w:rsidR="00B31812" w:rsidRPr="005C6FDA" w:rsidRDefault="00B31812" w:rsidP="00B31812">
      <w:pPr>
        <w:pStyle w:val="a6"/>
        <w:spacing w:before="0" w:after="0"/>
        <w:ind w:left="0" w:firstLine="708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31812" w:rsidRPr="005C6FDA" w:rsidRDefault="00B31812" w:rsidP="00B31812">
      <w:pPr>
        <w:ind w:firstLine="539"/>
        <w:jc w:val="both"/>
      </w:pPr>
      <w:r w:rsidRPr="00B75F20">
        <w:rPr>
          <w:u w:val="single"/>
        </w:rPr>
        <w:t xml:space="preserve">Лот № </w:t>
      </w:r>
      <w:r w:rsidRPr="00E226A3">
        <w:rPr>
          <w:u w:val="single"/>
        </w:rPr>
        <w:t>2</w:t>
      </w:r>
      <w:r>
        <w:rPr>
          <w:u w:val="single"/>
        </w:rPr>
        <w:t xml:space="preserve"> </w:t>
      </w:r>
      <w:r w:rsidRPr="005C6FDA">
        <w:t>Право заключения договора на установку и эксплуатацию средств наружной рекламы (</w:t>
      </w:r>
      <w:r w:rsidRPr="00E02E34">
        <w:t>двухсторонний щит с подсветкой</w:t>
      </w:r>
      <w:r w:rsidRPr="005C6FDA">
        <w:t xml:space="preserve">) площадью рекламного изображения </w:t>
      </w:r>
      <w:r w:rsidRPr="00257660">
        <w:t xml:space="preserve">36 </w:t>
      </w:r>
      <w:proofErr w:type="spellStart"/>
      <w:r w:rsidRPr="00257660">
        <w:t>кв.м</w:t>
      </w:r>
      <w:proofErr w:type="spellEnd"/>
      <w:r w:rsidRPr="00257660">
        <w:t>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994"/>
        <w:gridCol w:w="1276"/>
        <w:gridCol w:w="1275"/>
        <w:gridCol w:w="1275"/>
      </w:tblGrid>
      <w:tr w:rsidR="00B31812" w:rsidRPr="005C6FDA" w:rsidTr="00A52DBA">
        <w:tc>
          <w:tcPr>
            <w:tcW w:w="468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C6FDA"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FDA">
              <w:rPr>
                <w:sz w:val="22"/>
                <w:szCs w:val="22"/>
              </w:rPr>
              <w:t>Адрес</w:t>
            </w:r>
          </w:p>
        </w:tc>
        <w:tc>
          <w:tcPr>
            <w:tcW w:w="1994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Начальная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(</w:t>
            </w:r>
            <w:proofErr w:type="gramStart"/>
            <w:r w:rsidRPr="005C6FDA">
              <w:rPr>
                <w:sz w:val="22"/>
                <w:szCs w:val="22"/>
              </w:rPr>
              <w:t>минимальная</w:t>
            </w:r>
            <w:proofErr w:type="gramEnd"/>
            <w:r w:rsidRPr="005C6FDA">
              <w:rPr>
                <w:sz w:val="22"/>
                <w:szCs w:val="22"/>
              </w:rPr>
              <w:t>)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proofErr w:type="gramStart"/>
            <w:r w:rsidRPr="005C6FDA">
              <w:rPr>
                <w:sz w:val="22"/>
                <w:szCs w:val="22"/>
              </w:rPr>
              <w:t>цена</w:t>
            </w:r>
            <w:proofErr w:type="gramEnd"/>
            <w:r w:rsidRPr="005C6FDA">
              <w:rPr>
                <w:sz w:val="22"/>
                <w:szCs w:val="22"/>
              </w:rPr>
              <w:t xml:space="preserve">, 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Задаток,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Шаг аукциона,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vAlign w:val="center"/>
          </w:tcPr>
          <w:p w:rsidR="00B31812" w:rsidRPr="005C6FDA" w:rsidRDefault="00B31812" w:rsidP="00A52DBA">
            <w:pPr>
              <w:jc w:val="center"/>
            </w:pPr>
            <w:r w:rsidRPr="005C6FDA">
              <w:t>Срок действия договора (месяцев)</w:t>
            </w:r>
          </w:p>
        </w:tc>
      </w:tr>
      <w:tr w:rsidR="00B31812" w:rsidRPr="005C6FDA" w:rsidTr="00A52DBA">
        <w:tc>
          <w:tcPr>
            <w:tcW w:w="468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C6FDA">
              <w:rPr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B31812" w:rsidRPr="006B3C98" w:rsidRDefault="00B31812" w:rsidP="00A52DB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B31812" w:rsidRPr="006B3C98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E02E34">
              <w:rPr>
                <w:sz w:val="22"/>
                <w:szCs w:val="22"/>
              </w:rPr>
              <w:t xml:space="preserve">г. Канаш, </w:t>
            </w:r>
            <w:proofErr w:type="spellStart"/>
            <w:r w:rsidRPr="00E02E34">
              <w:rPr>
                <w:sz w:val="22"/>
                <w:szCs w:val="22"/>
              </w:rPr>
              <w:t>Янтиковское</w:t>
            </w:r>
            <w:proofErr w:type="spellEnd"/>
            <w:r w:rsidRPr="00E02E34">
              <w:rPr>
                <w:sz w:val="22"/>
                <w:szCs w:val="22"/>
              </w:rPr>
              <w:t xml:space="preserve"> шоссе, возле дома 4</w:t>
            </w:r>
          </w:p>
        </w:tc>
        <w:tc>
          <w:tcPr>
            <w:tcW w:w="1994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B31812" w:rsidRPr="00F42115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C6FDA">
              <w:rPr>
                <w:sz w:val="22"/>
                <w:szCs w:val="22"/>
              </w:rPr>
              <w:t xml:space="preserve"> </w:t>
            </w:r>
            <w:r w:rsidRPr="00E02E34">
              <w:t>37346,40</w:t>
            </w:r>
          </w:p>
        </w:tc>
        <w:tc>
          <w:tcPr>
            <w:tcW w:w="1276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7469,28</w:t>
            </w:r>
          </w:p>
        </w:tc>
        <w:tc>
          <w:tcPr>
            <w:tcW w:w="1275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1867,32</w:t>
            </w:r>
          </w:p>
        </w:tc>
        <w:tc>
          <w:tcPr>
            <w:tcW w:w="1275" w:type="dxa"/>
            <w:vAlign w:val="center"/>
          </w:tcPr>
          <w:p w:rsidR="00B31812" w:rsidRPr="005C6FDA" w:rsidRDefault="00B31812" w:rsidP="00A52DBA">
            <w:pPr>
              <w:jc w:val="center"/>
            </w:pPr>
            <w:r w:rsidRPr="005C6FDA">
              <w:t>60</w:t>
            </w:r>
          </w:p>
        </w:tc>
      </w:tr>
    </w:tbl>
    <w:p w:rsidR="00B31812" w:rsidRPr="005C6FDA" w:rsidRDefault="00B31812" w:rsidP="00B31812">
      <w:pPr>
        <w:pStyle w:val="a6"/>
        <w:spacing w:before="0" w:after="0"/>
        <w:ind w:left="0" w:firstLine="708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31812" w:rsidRDefault="00B31812" w:rsidP="00B31812">
      <w:pPr>
        <w:pStyle w:val="a6"/>
        <w:spacing w:before="0"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31812" w:rsidRPr="005C6FDA" w:rsidRDefault="00B31812" w:rsidP="00B31812">
      <w:pPr>
        <w:ind w:firstLine="539"/>
        <w:jc w:val="both"/>
      </w:pPr>
      <w:r w:rsidRPr="00B75F20">
        <w:rPr>
          <w:u w:val="single"/>
        </w:rPr>
        <w:t xml:space="preserve">Лот № </w:t>
      </w:r>
      <w:r w:rsidRPr="00E226A3">
        <w:rPr>
          <w:u w:val="single"/>
        </w:rPr>
        <w:t>3</w:t>
      </w:r>
      <w:r>
        <w:rPr>
          <w:u w:val="single"/>
        </w:rPr>
        <w:t xml:space="preserve"> </w:t>
      </w:r>
      <w:r w:rsidRPr="005C6FDA">
        <w:t>Право заключения договора на установку и эксплуатацию средств наружной рекламы (</w:t>
      </w:r>
      <w:r w:rsidRPr="00E02E34">
        <w:t>двухсторонний щит с подсветкой</w:t>
      </w:r>
      <w:r w:rsidRPr="005C6FDA">
        <w:t xml:space="preserve">) площадью рекламного изображения </w:t>
      </w:r>
      <w:r w:rsidRPr="00257660">
        <w:t xml:space="preserve">36 </w:t>
      </w:r>
      <w:proofErr w:type="spellStart"/>
      <w:r w:rsidRPr="00257660">
        <w:t>кв.м</w:t>
      </w:r>
      <w:proofErr w:type="spellEnd"/>
      <w:r w:rsidRPr="00257660">
        <w:t>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994"/>
        <w:gridCol w:w="1276"/>
        <w:gridCol w:w="1275"/>
        <w:gridCol w:w="1275"/>
      </w:tblGrid>
      <w:tr w:rsidR="00B31812" w:rsidRPr="005C6FDA" w:rsidTr="00A52DBA">
        <w:tc>
          <w:tcPr>
            <w:tcW w:w="468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C6FDA"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FDA">
              <w:rPr>
                <w:sz w:val="22"/>
                <w:szCs w:val="22"/>
              </w:rPr>
              <w:t>Адрес</w:t>
            </w:r>
          </w:p>
        </w:tc>
        <w:tc>
          <w:tcPr>
            <w:tcW w:w="1994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Начальная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(</w:t>
            </w:r>
            <w:proofErr w:type="gramStart"/>
            <w:r w:rsidRPr="005C6FDA">
              <w:rPr>
                <w:sz w:val="22"/>
                <w:szCs w:val="22"/>
              </w:rPr>
              <w:t>минимальная</w:t>
            </w:r>
            <w:proofErr w:type="gramEnd"/>
            <w:r w:rsidRPr="005C6FDA">
              <w:rPr>
                <w:sz w:val="22"/>
                <w:szCs w:val="22"/>
              </w:rPr>
              <w:t>)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proofErr w:type="gramStart"/>
            <w:r w:rsidRPr="005C6FDA">
              <w:rPr>
                <w:sz w:val="22"/>
                <w:szCs w:val="22"/>
              </w:rPr>
              <w:t>цена</w:t>
            </w:r>
            <w:proofErr w:type="gramEnd"/>
            <w:r w:rsidRPr="005C6FDA">
              <w:rPr>
                <w:sz w:val="22"/>
                <w:szCs w:val="22"/>
              </w:rPr>
              <w:t xml:space="preserve">, 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Задаток,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Шаг аукциона,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vAlign w:val="center"/>
          </w:tcPr>
          <w:p w:rsidR="00B31812" w:rsidRPr="005C6FDA" w:rsidRDefault="00B31812" w:rsidP="00A52DBA">
            <w:pPr>
              <w:jc w:val="center"/>
            </w:pPr>
            <w:r w:rsidRPr="005C6FDA">
              <w:t>Срок действия договора (месяцев)</w:t>
            </w:r>
          </w:p>
        </w:tc>
      </w:tr>
      <w:tr w:rsidR="00B31812" w:rsidRPr="005C6FDA" w:rsidTr="00A52DBA">
        <w:tc>
          <w:tcPr>
            <w:tcW w:w="468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C6FDA">
              <w:rPr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</w:pPr>
            <w:r w:rsidRPr="00E02E34">
              <w:rPr>
                <w:sz w:val="22"/>
                <w:szCs w:val="22"/>
              </w:rPr>
              <w:t>г. Канаш, перекресток пр. Ленина и ул. Новая</w:t>
            </w:r>
          </w:p>
        </w:tc>
        <w:tc>
          <w:tcPr>
            <w:tcW w:w="1994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410C">
              <w:t>56019</w:t>
            </w:r>
            <w:r>
              <w:t>,</w:t>
            </w:r>
            <w:r w:rsidRPr="00D4410C">
              <w:t>60</w:t>
            </w:r>
          </w:p>
        </w:tc>
        <w:tc>
          <w:tcPr>
            <w:tcW w:w="1276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11203,92</w:t>
            </w:r>
          </w:p>
        </w:tc>
        <w:tc>
          <w:tcPr>
            <w:tcW w:w="1275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2800,98</w:t>
            </w:r>
          </w:p>
        </w:tc>
        <w:tc>
          <w:tcPr>
            <w:tcW w:w="1275" w:type="dxa"/>
            <w:vAlign w:val="center"/>
          </w:tcPr>
          <w:p w:rsidR="00B31812" w:rsidRPr="005C6FDA" w:rsidRDefault="00B31812" w:rsidP="00A52DBA">
            <w:pPr>
              <w:jc w:val="center"/>
            </w:pPr>
            <w:r w:rsidRPr="005C6FDA">
              <w:t>60</w:t>
            </w:r>
          </w:p>
        </w:tc>
      </w:tr>
    </w:tbl>
    <w:p w:rsidR="00B31812" w:rsidRDefault="00B31812" w:rsidP="00B31812">
      <w:pPr>
        <w:pStyle w:val="a6"/>
        <w:spacing w:before="0"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31812" w:rsidRDefault="00B31812" w:rsidP="00B31812">
      <w:pPr>
        <w:ind w:firstLine="539"/>
        <w:jc w:val="both"/>
      </w:pPr>
      <w:r w:rsidRPr="00B75F20">
        <w:rPr>
          <w:u w:val="single"/>
        </w:rPr>
        <w:t>Лот №4</w:t>
      </w:r>
      <w:r w:rsidRPr="00E226A3">
        <w:rPr>
          <w:u w:val="single"/>
        </w:rPr>
        <w:t xml:space="preserve"> </w:t>
      </w:r>
      <w:r>
        <w:t xml:space="preserve">Право заключения договора на установку и эксплуатацию средств наружной рекламы (двухсторонний щит с подсветкой) площадью рекламного изображения 36 </w:t>
      </w:r>
      <w:proofErr w:type="spellStart"/>
      <w:r>
        <w:t>кв.м</w:t>
      </w:r>
      <w:proofErr w:type="spellEnd"/>
      <w: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599"/>
        <w:gridCol w:w="1993"/>
        <w:gridCol w:w="1134"/>
        <w:gridCol w:w="1417"/>
        <w:gridCol w:w="1275"/>
      </w:tblGrid>
      <w:tr w:rsidR="00B31812" w:rsidTr="00A52D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Начальная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минимальная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proofErr w:type="gramStart"/>
            <w:r>
              <w:rPr>
                <w:sz w:val="22"/>
                <w:szCs w:val="22"/>
              </w:rPr>
              <w:t>цена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Задаток,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Шаг аукциона,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2" w:rsidRDefault="00B31812" w:rsidP="00A52DBA">
            <w:pPr>
              <w:jc w:val="center"/>
            </w:pPr>
            <w:r>
              <w:t>Срок действия договора (месяцев)</w:t>
            </w:r>
          </w:p>
        </w:tc>
      </w:tr>
      <w:tr w:rsidR="00B31812" w:rsidTr="00A52D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г. Канаш, пр. Ленина, возле </w:t>
            </w:r>
            <w:proofErr w:type="gramStart"/>
            <w:r>
              <w:rPr>
                <w:sz w:val="22"/>
                <w:szCs w:val="22"/>
              </w:rPr>
              <w:t>дома  №</w:t>
            </w:r>
            <w:proofErr w:type="gramEnd"/>
            <w:r>
              <w:rPr>
                <w:sz w:val="22"/>
                <w:szCs w:val="22"/>
              </w:rPr>
              <w:t xml:space="preserve"> 28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56019,60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11203,92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2800,98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2" w:rsidRDefault="00B31812" w:rsidP="00A52DBA">
            <w:pPr>
              <w:jc w:val="center"/>
            </w:pPr>
            <w:r>
              <w:t>60</w:t>
            </w:r>
          </w:p>
        </w:tc>
      </w:tr>
    </w:tbl>
    <w:p w:rsidR="00B31812" w:rsidRDefault="00B31812" w:rsidP="00B31812">
      <w:pPr>
        <w:pStyle w:val="a6"/>
        <w:spacing w:before="0"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31812" w:rsidRDefault="00B31812" w:rsidP="00B31812">
      <w:pPr>
        <w:ind w:firstLine="539"/>
        <w:jc w:val="both"/>
      </w:pPr>
      <w:r w:rsidRPr="00B75F20">
        <w:rPr>
          <w:u w:val="single"/>
        </w:rPr>
        <w:t>Лот №</w:t>
      </w:r>
      <w:r>
        <w:rPr>
          <w:u w:val="single"/>
        </w:rPr>
        <w:t>5</w:t>
      </w:r>
      <w:r w:rsidRPr="00E226A3">
        <w:rPr>
          <w:u w:val="single"/>
        </w:rPr>
        <w:t xml:space="preserve"> </w:t>
      </w:r>
      <w:r>
        <w:t xml:space="preserve">Право заключения договора на установку и эксплуатацию средств наружной рекламы (двухсторонний щит с подсветкой) площадью рекламного изображения </w:t>
      </w:r>
      <w:r w:rsidR="00B91E78">
        <w:t>1</w:t>
      </w:r>
      <w:bookmarkStart w:id="0" w:name="_GoBack"/>
      <w:bookmarkEnd w:id="0"/>
      <w:r>
        <w:t xml:space="preserve">6 </w:t>
      </w:r>
      <w:proofErr w:type="spellStart"/>
      <w:r>
        <w:t>кв.м</w:t>
      </w:r>
      <w:proofErr w:type="spellEnd"/>
      <w: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599"/>
        <w:gridCol w:w="1993"/>
        <w:gridCol w:w="1134"/>
        <w:gridCol w:w="1417"/>
        <w:gridCol w:w="1275"/>
      </w:tblGrid>
      <w:tr w:rsidR="00B31812" w:rsidTr="00A52D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Начальная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минимальная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proofErr w:type="gramStart"/>
            <w:r>
              <w:rPr>
                <w:sz w:val="22"/>
                <w:szCs w:val="22"/>
              </w:rPr>
              <w:t>цена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Задаток,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Шаг аукциона,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2" w:rsidRDefault="00B31812" w:rsidP="00A52DBA">
            <w:pPr>
              <w:jc w:val="center"/>
            </w:pPr>
            <w:r>
              <w:t>Срок действия договора (месяцев)</w:t>
            </w:r>
          </w:p>
        </w:tc>
      </w:tr>
      <w:tr w:rsidR="00B31812" w:rsidTr="00A52D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г. Канаш, </w:t>
            </w:r>
            <w:proofErr w:type="spellStart"/>
            <w:r>
              <w:rPr>
                <w:sz w:val="22"/>
                <w:szCs w:val="22"/>
              </w:rPr>
              <w:t>Янтиковское</w:t>
            </w:r>
            <w:proofErr w:type="spellEnd"/>
            <w:r>
              <w:rPr>
                <w:sz w:val="22"/>
                <w:szCs w:val="22"/>
              </w:rPr>
              <w:t xml:space="preserve"> шоссе, напротив дома №16 в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Восточный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B31812" w:rsidRDefault="00B31812" w:rsidP="00B91E7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="00B91E78">
              <w:rPr>
                <w:lang w:val="en-US"/>
              </w:rPr>
              <w:t>16598</w:t>
            </w:r>
            <w:r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Pr="00B91E78" w:rsidRDefault="00B91E78" w:rsidP="00B91E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3319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91E78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829,92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2" w:rsidRDefault="00B31812" w:rsidP="00A52DBA">
            <w:pPr>
              <w:jc w:val="center"/>
            </w:pPr>
            <w:r>
              <w:t>60</w:t>
            </w:r>
          </w:p>
        </w:tc>
      </w:tr>
    </w:tbl>
    <w:p w:rsidR="00B31812" w:rsidRDefault="00B31812" w:rsidP="00B31812">
      <w:pPr>
        <w:ind w:firstLine="539"/>
        <w:jc w:val="both"/>
        <w:rPr>
          <w:highlight w:val="yellow"/>
          <w:u w:val="single"/>
        </w:rPr>
      </w:pPr>
    </w:p>
    <w:p w:rsidR="00B31812" w:rsidRDefault="00B31812" w:rsidP="00B31812">
      <w:pPr>
        <w:ind w:firstLine="539"/>
        <w:jc w:val="both"/>
      </w:pPr>
      <w:r w:rsidRPr="00B75F20">
        <w:rPr>
          <w:u w:val="single"/>
        </w:rPr>
        <w:t>Лот №</w:t>
      </w:r>
      <w:r>
        <w:rPr>
          <w:u w:val="single"/>
        </w:rPr>
        <w:t>6</w:t>
      </w:r>
      <w:r w:rsidRPr="00E226A3">
        <w:rPr>
          <w:u w:val="single"/>
        </w:rPr>
        <w:t xml:space="preserve"> </w:t>
      </w:r>
      <w:r>
        <w:t xml:space="preserve">Право заключения договора на установку и эксплуатацию средств наружной рекламы (двухсторонний щит с подсветкой) площадью рекламного изображения 36 </w:t>
      </w:r>
      <w:proofErr w:type="spellStart"/>
      <w:r>
        <w:t>кв.м</w:t>
      </w:r>
      <w:proofErr w:type="spellEnd"/>
      <w: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599"/>
        <w:gridCol w:w="1993"/>
        <w:gridCol w:w="1134"/>
        <w:gridCol w:w="1417"/>
        <w:gridCol w:w="1275"/>
      </w:tblGrid>
      <w:tr w:rsidR="00B31812" w:rsidTr="00A52D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Начальная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sz w:val="22"/>
                <w:szCs w:val="22"/>
              </w:rPr>
              <w:t>минимальная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proofErr w:type="gramStart"/>
            <w:r>
              <w:rPr>
                <w:sz w:val="22"/>
                <w:szCs w:val="22"/>
              </w:rPr>
              <w:t>цена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Задаток,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 xml:space="preserve">Шаг </w:t>
            </w:r>
            <w:r w:rsidRPr="005C6FDA">
              <w:rPr>
                <w:sz w:val="22"/>
                <w:szCs w:val="22"/>
              </w:rPr>
              <w:lastRenderedPageBreak/>
              <w:t>аукциона,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2" w:rsidRDefault="00B31812" w:rsidP="00A52DBA">
            <w:pPr>
              <w:jc w:val="center"/>
            </w:pPr>
            <w:r>
              <w:lastRenderedPageBreak/>
              <w:t xml:space="preserve">Срок действия </w:t>
            </w:r>
            <w:r>
              <w:lastRenderedPageBreak/>
              <w:t>договора (месяцев)</w:t>
            </w:r>
          </w:p>
        </w:tc>
      </w:tr>
      <w:tr w:rsidR="00B31812" w:rsidTr="00A52D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г. Канаш, ул. </w:t>
            </w:r>
            <w:proofErr w:type="gramStart"/>
            <w:r>
              <w:rPr>
                <w:sz w:val="22"/>
                <w:szCs w:val="22"/>
              </w:rPr>
              <w:t>Машиностроителей,  на</w:t>
            </w:r>
            <w:proofErr w:type="gramEnd"/>
            <w:r>
              <w:rPr>
                <w:sz w:val="22"/>
                <w:szCs w:val="22"/>
              </w:rPr>
              <w:t xml:space="preserve"> повороте возле дома №27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56019,60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11203,92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2800,98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2" w:rsidRDefault="00B31812" w:rsidP="00A52DBA">
            <w:pPr>
              <w:jc w:val="center"/>
            </w:pPr>
            <w:r>
              <w:t>60</w:t>
            </w:r>
          </w:p>
        </w:tc>
      </w:tr>
    </w:tbl>
    <w:p w:rsidR="00B31812" w:rsidRDefault="00B31812" w:rsidP="00B31812">
      <w:pPr>
        <w:ind w:firstLine="539"/>
        <w:jc w:val="both"/>
      </w:pPr>
      <w:r w:rsidRPr="00B75F20">
        <w:rPr>
          <w:u w:val="single"/>
        </w:rPr>
        <w:t>Лот №</w:t>
      </w:r>
      <w:r>
        <w:rPr>
          <w:u w:val="single"/>
        </w:rPr>
        <w:t>7</w:t>
      </w:r>
      <w:r w:rsidRPr="00E226A3">
        <w:rPr>
          <w:u w:val="single"/>
        </w:rPr>
        <w:t xml:space="preserve"> </w:t>
      </w:r>
      <w:r>
        <w:t xml:space="preserve">Право заключения договора на установку и эксплуатацию средств наружной рекламы (двухсторонний щит с подсветкой) площадью рекламного изображения 36 </w:t>
      </w:r>
      <w:proofErr w:type="spellStart"/>
      <w:r>
        <w:t>кв.м</w:t>
      </w:r>
      <w:proofErr w:type="spellEnd"/>
      <w: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599"/>
        <w:gridCol w:w="1993"/>
        <w:gridCol w:w="1134"/>
        <w:gridCol w:w="1417"/>
        <w:gridCol w:w="1275"/>
      </w:tblGrid>
      <w:tr w:rsidR="00B31812" w:rsidTr="00A52D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Начальная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минимальная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proofErr w:type="gramStart"/>
            <w:r>
              <w:rPr>
                <w:sz w:val="22"/>
                <w:szCs w:val="22"/>
              </w:rPr>
              <w:t>цена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Задаток,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Шаг аукциона,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2" w:rsidRDefault="00B31812" w:rsidP="00A52DBA">
            <w:pPr>
              <w:jc w:val="center"/>
            </w:pPr>
            <w:r>
              <w:t>Срок действия договора (месяцев)</w:t>
            </w:r>
          </w:p>
        </w:tc>
      </w:tr>
      <w:tr w:rsidR="00B31812" w:rsidTr="00A52D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г. Канаш, ул. Зеленая, возле сборного пункта военкомата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56019,60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11203,92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2800,98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2" w:rsidRDefault="00B31812" w:rsidP="00A52DBA">
            <w:pPr>
              <w:jc w:val="center"/>
            </w:pPr>
            <w:r>
              <w:t>60</w:t>
            </w:r>
          </w:p>
        </w:tc>
      </w:tr>
    </w:tbl>
    <w:p w:rsidR="00B31812" w:rsidRDefault="00B31812" w:rsidP="00B31812">
      <w:pPr>
        <w:ind w:firstLine="539"/>
        <w:jc w:val="both"/>
        <w:rPr>
          <w:u w:val="single"/>
        </w:rPr>
      </w:pPr>
    </w:p>
    <w:p w:rsidR="00B31812" w:rsidRDefault="00B31812" w:rsidP="00B31812">
      <w:pPr>
        <w:ind w:firstLine="539"/>
        <w:jc w:val="both"/>
      </w:pPr>
      <w:r w:rsidRPr="00B75F20">
        <w:rPr>
          <w:u w:val="single"/>
        </w:rPr>
        <w:t>Лот №</w:t>
      </w:r>
      <w:r>
        <w:rPr>
          <w:u w:val="single"/>
        </w:rPr>
        <w:t>8</w:t>
      </w:r>
      <w:r w:rsidRPr="00E226A3">
        <w:rPr>
          <w:u w:val="single"/>
        </w:rPr>
        <w:t xml:space="preserve"> </w:t>
      </w:r>
      <w:r>
        <w:t xml:space="preserve">Право заключения договора на установку и эксплуатацию средств наружной рекламы (двухсторонний щит с подсветкой) площадью рекламного изображения 36 </w:t>
      </w:r>
      <w:proofErr w:type="spellStart"/>
      <w:r>
        <w:t>кв.м</w:t>
      </w:r>
      <w:proofErr w:type="spellEnd"/>
      <w: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599"/>
        <w:gridCol w:w="1993"/>
        <w:gridCol w:w="1134"/>
        <w:gridCol w:w="1417"/>
        <w:gridCol w:w="1275"/>
      </w:tblGrid>
      <w:tr w:rsidR="00B31812" w:rsidTr="00A52D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Начальная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минимальная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proofErr w:type="gramStart"/>
            <w:r>
              <w:rPr>
                <w:sz w:val="22"/>
                <w:szCs w:val="22"/>
              </w:rPr>
              <w:t>цена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Задаток,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Шаг аукциона,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2" w:rsidRDefault="00B31812" w:rsidP="00A52DBA">
            <w:pPr>
              <w:jc w:val="center"/>
            </w:pPr>
            <w:r>
              <w:t>Срок действия договора (месяцев)</w:t>
            </w:r>
          </w:p>
        </w:tc>
      </w:tr>
      <w:tr w:rsidR="00B31812" w:rsidTr="00A52D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г. Канаш, </w:t>
            </w:r>
            <w:proofErr w:type="spellStart"/>
            <w:r>
              <w:rPr>
                <w:sz w:val="22"/>
                <w:szCs w:val="22"/>
              </w:rPr>
              <w:t>Янтиковское</w:t>
            </w:r>
            <w:proofErr w:type="spellEnd"/>
            <w:r>
              <w:rPr>
                <w:sz w:val="22"/>
                <w:szCs w:val="22"/>
              </w:rPr>
              <w:t xml:space="preserve"> шоссе, возле дома №16 в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Восточный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B31812" w:rsidRDefault="00B31812" w:rsidP="00B91E7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="00B91E78">
              <w:t>37346,40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91E78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7469,28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91E78" w:rsidP="00B91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1867,32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2" w:rsidRDefault="00B31812" w:rsidP="00A52DBA">
            <w:pPr>
              <w:jc w:val="center"/>
            </w:pPr>
            <w:r>
              <w:t>60</w:t>
            </w:r>
          </w:p>
        </w:tc>
      </w:tr>
    </w:tbl>
    <w:p w:rsidR="00B31812" w:rsidRDefault="00B31812" w:rsidP="00B31812">
      <w:pPr>
        <w:pStyle w:val="1"/>
        <w:tabs>
          <w:tab w:val="left" w:pos="4500"/>
          <w:tab w:val="left" w:pos="4536"/>
          <w:tab w:val="left" w:pos="4678"/>
          <w:tab w:val="left" w:pos="7371"/>
        </w:tabs>
        <w:spacing w:before="0" w:after="0"/>
        <w:ind w:firstLine="567"/>
        <w:jc w:val="both"/>
        <w:rPr>
          <w:rFonts w:ascii="Times New Roman" w:hAnsi="Times New Roman"/>
          <w:bCs w:val="0"/>
          <w:sz w:val="24"/>
        </w:rPr>
      </w:pPr>
    </w:p>
    <w:p w:rsidR="00B31812" w:rsidRPr="005C6FDA" w:rsidRDefault="00B31812" w:rsidP="00B31812">
      <w:pPr>
        <w:pStyle w:val="1"/>
        <w:tabs>
          <w:tab w:val="left" w:pos="4500"/>
          <w:tab w:val="left" w:pos="4536"/>
          <w:tab w:val="left" w:pos="4678"/>
          <w:tab w:val="left" w:pos="7371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6</w:t>
      </w:r>
      <w:r w:rsidRPr="00410AF4">
        <w:rPr>
          <w:rFonts w:ascii="Times New Roman" w:hAnsi="Times New Roman"/>
          <w:bCs w:val="0"/>
          <w:sz w:val="24"/>
        </w:rPr>
        <w:t>.</w:t>
      </w:r>
      <w:r w:rsidRPr="005C6FDA">
        <w:rPr>
          <w:rFonts w:ascii="Times New Roman" w:hAnsi="Times New Roman"/>
          <w:b w:val="0"/>
          <w:bCs w:val="0"/>
          <w:sz w:val="24"/>
        </w:rPr>
        <w:t xml:space="preserve"> </w:t>
      </w:r>
      <w:r w:rsidRPr="00410AF4">
        <w:rPr>
          <w:rFonts w:ascii="Times New Roman" w:hAnsi="Times New Roman"/>
          <w:bCs w:val="0"/>
          <w:sz w:val="24"/>
        </w:rPr>
        <w:t>Начальная (минимальная) цена за право заключения договора на установку и эксплуатацию рекламной конструкции (цена лота)</w:t>
      </w:r>
      <w:r>
        <w:rPr>
          <w:rFonts w:ascii="Times New Roman" w:hAnsi="Times New Roman"/>
          <w:bCs w:val="0"/>
          <w:sz w:val="24"/>
        </w:rPr>
        <w:t>:</w:t>
      </w:r>
    </w:p>
    <w:p w:rsidR="00B31812" w:rsidRPr="009E0AB8" w:rsidRDefault="00B31812" w:rsidP="00B31812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6C413F">
        <w:rPr>
          <w:rFonts w:ascii="Times New Roman" w:hAnsi="Times New Roman"/>
          <w:bCs/>
          <w:color w:val="auto"/>
          <w:sz w:val="24"/>
          <w:szCs w:val="24"/>
        </w:rPr>
        <w:t xml:space="preserve">        </w:t>
      </w:r>
      <w:r w:rsidRPr="009E0AB8">
        <w:rPr>
          <w:rFonts w:ascii="Times New Roman" w:hAnsi="Times New Roman"/>
          <w:sz w:val="24"/>
          <w:szCs w:val="24"/>
        </w:rPr>
        <w:t>Начальная (минимальная) цена аукциона (цена лота) определяется как размер годовой платы по договору на установку и эксплуатацию рекламной конструкции, величина ее повышения (шаг аукциона) определяется в соответствии с размером платы за право размещения наружной рекламы и информации.</w:t>
      </w:r>
    </w:p>
    <w:p w:rsidR="00B31812" w:rsidRPr="005C6FDA" w:rsidRDefault="00B31812" w:rsidP="00B31812">
      <w:pPr>
        <w:pStyle w:val="a6"/>
        <w:spacing w:before="0" w:after="0"/>
        <w:ind w:left="0" w:right="130" w:firstLine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7</w:t>
      </w:r>
      <w:r w:rsidRPr="005C6FDA">
        <w:rPr>
          <w:rFonts w:ascii="Times New Roman" w:hAnsi="Times New Roman"/>
          <w:b/>
          <w:color w:val="auto"/>
          <w:sz w:val="24"/>
          <w:szCs w:val="24"/>
        </w:rPr>
        <w:t>. Шаг аукциона</w:t>
      </w:r>
      <w:r w:rsidRPr="005C6FDA">
        <w:rPr>
          <w:rFonts w:ascii="Times New Roman" w:hAnsi="Times New Roman"/>
          <w:color w:val="auto"/>
          <w:sz w:val="24"/>
          <w:szCs w:val="24"/>
        </w:rPr>
        <w:t>: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C6FDA">
        <w:rPr>
          <w:rFonts w:ascii="Times New Roman" w:hAnsi="Times New Roman"/>
          <w:color w:val="auto"/>
          <w:sz w:val="24"/>
          <w:szCs w:val="24"/>
        </w:rPr>
        <w:t>5%</w:t>
      </w:r>
      <w:r>
        <w:rPr>
          <w:rFonts w:ascii="Times New Roman" w:hAnsi="Times New Roman"/>
          <w:color w:val="auto"/>
          <w:sz w:val="24"/>
          <w:szCs w:val="24"/>
        </w:rPr>
        <w:t xml:space="preserve"> от начальной (минимальной) цены договора (цена лота).</w:t>
      </w:r>
    </w:p>
    <w:p w:rsidR="00B31812" w:rsidRDefault="00B31812" w:rsidP="00B31812">
      <w:pPr>
        <w:pStyle w:val="a6"/>
        <w:spacing w:before="0" w:after="0"/>
        <w:ind w:left="0" w:firstLine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8</w:t>
      </w:r>
      <w:r w:rsidRPr="005C6FDA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Размер обеспечения заявки на участие (задатка) в аукционе, срок и порядок внесение денежных средств в качестве обеспечения такой заявки (задатка), реквизиты счета для перечисления указанных денежных средств: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Для участия в аукционе организатором аукциона устанавливается требование об обеспечении заявки на участие в аукционе (далее - задаток) в размере 20% (двадцати процентов) от начальной (минимальной) цены за право на заключение договора на установку и эксплуатацию рекламной конструкции.</w:t>
      </w:r>
    </w:p>
    <w:p w:rsidR="00B31812" w:rsidRPr="005C6FDA" w:rsidRDefault="00B31812" w:rsidP="00B31812">
      <w:pPr>
        <w:pStyle w:val="a6"/>
        <w:spacing w:before="0" w:after="0"/>
        <w:ind w:left="0" w:firstLine="567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83248">
        <w:rPr>
          <w:rFonts w:ascii="Times New Roman" w:hAnsi="Times New Roman"/>
          <w:sz w:val="24"/>
          <w:szCs w:val="24"/>
        </w:rPr>
        <w:t xml:space="preserve">Претендент вносит задаток на счет организатора аукциона </w:t>
      </w:r>
      <w:r>
        <w:rPr>
          <w:rFonts w:ascii="Times New Roman" w:hAnsi="Times New Roman"/>
          <w:bCs/>
          <w:color w:val="auto"/>
          <w:sz w:val="24"/>
          <w:szCs w:val="24"/>
        </w:rPr>
        <w:t>не позднее 17 часов 00 минут (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моск.время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>) даты окончания приема заявок.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 xml:space="preserve"> Требование обеспечения заявки на участие в аукционе в равной мере распространяется на всех участников аукциона.</w:t>
      </w:r>
    </w:p>
    <w:p w:rsidR="00B31812" w:rsidRPr="005C6FDA" w:rsidRDefault="00B31812" w:rsidP="00B31812">
      <w:pPr>
        <w:pStyle w:val="a6"/>
        <w:spacing w:before="0" w:after="0"/>
        <w:ind w:left="567"/>
        <w:jc w:val="both"/>
        <w:rPr>
          <w:rFonts w:ascii="Times New Roman" w:hAnsi="Times New Roman"/>
          <w:b/>
          <w:color w:val="auto"/>
          <w:sz w:val="24"/>
          <w:szCs w:val="24"/>
          <w:lang w:val="tt-RU"/>
        </w:rPr>
      </w:pPr>
      <w:r w:rsidRPr="005C6FDA">
        <w:rPr>
          <w:rFonts w:ascii="Times New Roman" w:hAnsi="Times New Roman"/>
          <w:color w:val="auto"/>
          <w:sz w:val="24"/>
          <w:szCs w:val="24"/>
        </w:rPr>
        <w:t xml:space="preserve">Реквизиты счета для перечисления денежных средств </w:t>
      </w:r>
      <w:r w:rsidRPr="00B6194C">
        <w:rPr>
          <w:rFonts w:ascii="Times New Roman" w:hAnsi="Times New Roman"/>
          <w:color w:val="auto"/>
          <w:sz w:val="24"/>
          <w:szCs w:val="24"/>
        </w:rPr>
        <w:t>за</w:t>
      </w:r>
      <w:r>
        <w:rPr>
          <w:rFonts w:ascii="Times New Roman" w:hAnsi="Times New Roman"/>
          <w:color w:val="auto"/>
          <w:sz w:val="24"/>
          <w:szCs w:val="24"/>
        </w:rPr>
        <w:t>явки (</w:t>
      </w:r>
      <w:r w:rsidRPr="00B6194C">
        <w:rPr>
          <w:rFonts w:ascii="Times New Roman" w:hAnsi="Times New Roman"/>
          <w:color w:val="auto"/>
          <w:sz w:val="24"/>
          <w:szCs w:val="24"/>
        </w:rPr>
        <w:t>задат</w:t>
      </w:r>
      <w:r>
        <w:rPr>
          <w:rFonts w:ascii="Times New Roman" w:hAnsi="Times New Roman"/>
          <w:color w:val="auto"/>
          <w:sz w:val="24"/>
          <w:szCs w:val="24"/>
        </w:rPr>
        <w:t>ка)</w:t>
      </w:r>
      <w:r w:rsidRPr="00B6194C">
        <w:rPr>
          <w:rFonts w:ascii="Times New Roman" w:hAnsi="Times New Roman"/>
          <w:color w:val="auto"/>
          <w:sz w:val="24"/>
          <w:szCs w:val="24"/>
        </w:rPr>
        <w:t>:</w:t>
      </w:r>
      <w:r w:rsidRPr="005C6FD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B31812" w:rsidRPr="005C6FDA" w:rsidRDefault="00B31812" w:rsidP="00B31812">
      <w:pPr>
        <w:pStyle w:val="ConsNormal"/>
        <w:widowControl/>
        <w:spacing w:line="264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FDA">
        <w:rPr>
          <w:rFonts w:ascii="Times New Roman" w:hAnsi="Times New Roman"/>
          <w:sz w:val="24"/>
          <w:szCs w:val="24"/>
        </w:rPr>
        <w:t xml:space="preserve">Получатель: </w:t>
      </w:r>
      <w:r>
        <w:rPr>
          <w:rFonts w:ascii="Times New Roman" w:hAnsi="Times New Roman"/>
          <w:sz w:val="24"/>
          <w:szCs w:val="24"/>
        </w:rPr>
        <w:t>УФК по ЧР</w:t>
      </w:r>
      <w:r w:rsidRPr="005C6FDA">
        <w:rPr>
          <w:rFonts w:ascii="Times New Roman" w:hAnsi="Times New Roman"/>
          <w:sz w:val="24"/>
          <w:szCs w:val="24"/>
        </w:rPr>
        <w:t xml:space="preserve"> (Администрация города Канаш Чувашской Республики </w:t>
      </w:r>
      <w:r>
        <w:rPr>
          <w:rFonts w:ascii="Times New Roman" w:hAnsi="Times New Roman"/>
          <w:sz w:val="24"/>
          <w:szCs w:val="24"/>
        </w:rPr>
        <w:t>л/с</w:t>
      </w:r>
      <w:r w:rsidRPr="005C6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05153003610</w:t>
      </w:r>
      <w:r w:rsidRPr="005C6FDA">
        <w:rPr>
          <w:rFonts w:ascii="Times New Roman" w:hAnsi="Times New Roman"/>
          <w:sz w:val="24"/>
          <w:szCs w:val="24"/>
        </w:rPr>
        <w:t>)</w:t>
      </w:r>
    </w:p>
    <w:p w:rsidR="00B31812" w:rsidRPr="005C6FDA" w:rsidRDefault="00B31812" w:rsidP="00B31812">
      <w:pPr>
        <w:pStyle w:val="ConsNormal"/>
        <w:widowControl/>
        <w:spacing w:line="264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FDA">
        <w:rPr>
          <w:rFonts w:ascii="Times New Roman" w:hAnsi="Times New Roman"/>
          <w:sz w:val="24"/>
          <w:szCs w:val="24"/>
        </w:rPr>
        <w:t xml:space="preserve">ИНН </w:t>
      </w:r>
      <w:proofErr w:type="gramStart"/>
      <w:r w:rsidRPr="005C6FDA">
        <w:rPr>
          <w:rFonts w:ascii="Times New Roman" w:hAnsi="Times New Roman"/>
          <w:sz w:val="24"/>
          <w:szCs w:val="24"/>
        </w:rPr>
        <w:t>2123007000  КПП</w:t>
      </w:r>
      <w:proofErr w:type="gramEnd"/>
      <w:r w:rsidRPr="005C6FDA">
        <w:rPr>
          <w:rFonts w:ascii="Times New Roman" w:hAnsi="Times New Roman"/>
          <w:sz w:val="24"/>
          <w:szCs w:val="24"/>
        </w:rPr>
        <w:t xml:space="preserve"> 212301001</w:t>
      </w:r>
    </w:p>
    <w:p w:rsidR="00B31812" w:rsidRPr="005C6FDA" w:rsidRDefault="00B31812" w:rsidP="00B31812">
      <w:pPr>
        <w:pStyle w:val="ConsNormal"/>
        <w:widowControl/>
        <w:spacing w:line="264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FDA">
        <w:rPr>
          <w:rFonts w:ascii="Times New Roman" w:hAnsi="Times New Roman"/>
          <w:sz w:val="24"/>
          <w:szCs w:val="24"/>
        </w:rPr>
        <w:t xml:space="preserve">Р/с </w:t>
      </w:r>
      <w:r>
        <w:rPr>
          <w:rFonts w:ascii="Times New Roman" w:hAnsi="Times New Roman"/>
          <w:sz w:val="24"/>
          <w:szCs w:val="24"/>
        </w:rPr>
        <w:t>40302810897063000210 в Отделении –НБ Чувашская Республика г. Чебоксары</w:t>
      </w:r>
    </w:p>
    <w:p w:rsidR="00B31812" w:rsidRDefault="00B31812" w:rsidP="00B31812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FDA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049706001</w:t>
      </w:r>
    </w:p>
    <w:p w:rsidR="00B31812" w:rsidRDefault="00B31812" w:rsidP="00B31812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97707000, КБК 0</w:t>
      </w:r>
    </w:p>
    <w:p w:rsidR="00B31812" w:rsidRPr="005C6FDA" w:rsidRDefault="00B31812" w:rsidP="00B31812">
      <w:pPr>
        <w:pStyle w:val="a6"/>
        <w:spacing w:before="0" w:after="0"/>
        <w:ind w:left="0" w:firstLine="543"/>
        <w:jc w:val="both"/>
      </w:pPr>
      <w:r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9</w:t>
      </w:r>
      <w:r w:rsidRPr="005C6FDA">
        <w:rPr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Место, порядок, даты и времени начала и окончания подачи заявок на участие в аукционе</w:t>
      </w:r>
      <w:r w:rsidRPr="005C6FDA">
        <w:rPr>
          <w:rFonts w:ascii="Times New Roman" w:hAnsi="Times New Roman"/>
          <w:b/>
          <w:bCs/>
          <w:color w:val="auto"/>
          <w:sz w:val="24"/>
          <w:szCs w:val="24"/>
        </w:rPr>
        <w:t>: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2C52BF">
        <w:rPr>
          <w:rFonts w:ascii="Times New Roman" w:hAnsi="Times New Roman"/>
          <w:sz w:val="24"/>
          <w:szCs w:val="24"/>
        </w:rPr>
        <w:t>Чувашская Республика, г.Канаш, ул.30 лет Победы, д.24, каб.302</w:t>
      </w:r>
      <w:r>
        <w:rPr>
          <w:rFonts w:ascii="Times New Roman" w:hAnsi="Times New Roman"/>
          <w:sz w:val="24"/>
          <w:szCs w:val="24"/>
        </w:rPr>
        <w:t>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позднее, чем за 3 рабочих дня до даты рассмотрения аукционной комиссией заявок и документов претендентов.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bookmarkStart w:id="1" w:name="sub_92"/>
      <w:r w:rsidRPr="00E83248">
        <w:t>Лицо, желающее стать участником аукциона, имеет право до подачи заявки ознакомиться с установленным порядком проведения аукциона, утвержденной аукционной документацией, а организатор аукциона обязан обеспечить ему возможность ознакомления с этими документами.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bookmarkStart w:id="2" w:name="sub_93"/>
      <w:bookmarkEnd w:id="1"/>
      <w:r w:rsidRPr="00E83248">
        <w:t xml:space="preserve">Каждая заявка на участие в аукционе, поступившая в срок, указанный в извещении о проведении аукциона, регистрируется специалистом отдела строительства организатора аукциона в журнале регистрации заявок с указанием в нем даты и времени подачи заявки, а также порядкового номера. При принятии заявки проверяется комплектность прилагаемых к ней документов на соответствие требованиям, предъявляемым к ней законодательством Российской Федерации. </w:t>
      </w:r>
      <w:bookmarkEnd w:id="2"/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Один претендент имеет право подать только одну заявку на участие в аукционе в отношении каждого предмета аукциона (лота).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претендентам. В случае, если было установлено требование о внесении задатка, организатор торгов обязан вернуть задаток указанным заявителям в течение пяти рабочих дней с даты подписания протокола рассмотрения заявок.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Претендент имеет право отозвать поданную заявку в любое время до установленных даты и времени рассмотрения заявок, письменно уведомив об этом организатора аукциона.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bookmarkStart w:id="3" w:name="sub_98"/>
      <w:r w:rsidRPr="00E83248">
        <w:t>Претенденту возвращается пакет поданных им документов и внесенный задаток в течение 5 рабочих дней со дня поступления организатору аукциона уведомления об отзыве заявки на участие в аукционе.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bookmarkStart w:id="4" w:name="sub_99"/>
      <w:bookmarkEnd w:id="3"/>
      <w:r w:rsidRPr="00E83248">
        <w:t>Организатор аукциона принимает меры по обеспечению сохранности представленных заявок и прилагаемых к ним документов, а также конфиденциальности сведений о лицах, подавших заявки, и содержании представленных документов.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bookmarkStart w:id="5" w:name="sub_910"/>
      <w:bookmarkEnd w:id="4"/>
      <w:r w:rsidRPr="00E83248">
        <w:t>По окончании срока приема заявок организатор аукциона передает поступившие материалы в аукционную комиссию.</w:t>
      </w:r>
    </w:p>
    <w:bookmarkEnd w:id="5"/>
    <w:p w:rsidR="00B31812" w:rsidRPr="00826014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Дата начала приема заявок с 8-00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моск</w:t>
      </w:r>
      <w:proofErr w:type="spellEnd"/>
      <w:proofErr w:type="gramStart"/>
      <w:r>
        <w:rPr>
          <w:rFonts w:ascii="Times New Roman" w:hAnsi="Times New Roman"/>
          <w:color w:val="auto"/>
          <w:sz w:val="24"/>
          <w:szCs w:val="24"/>
        </w:rPr>
        <w:t>. время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) 9 ноября 2020 г.</w:t>
      </w:r>
    </w:p>
    <w:p w:rsidR="00B31812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color w:val="auto"/>
          <w:sz w:val="24"/>
          <w:szCs w:val="24"/>
        </w:rPr>
      </w:pPr>
      <w:r w:rsidRPr="005C6FDA">
        <w:rPr>
          <w:rFonts w:ascii="Times New Roman" w:hAnsi="Times New Roman"/>
          <w:color w:val="auto"/>
          <w:sz w:val="24"/>
          <w:szCs w:val="24"/>
        </w:rPr>
        <w:t xml:space="preserve">Дата окончания приема заявок: </w:t>
      </w:r>
      <w:r>
        <w:rPr>
          <w:rFonts w:ascii="Times New Roman" w:hAnsi="Times New Roman"/>
          <w:color w:val="auto"/>
          <w:sz w:val="24"/>
          <w:szCs w:val="24"/>
        </w:rPr>
        <w:t>до 17-00</w:t>
      </w:r>
      <w:r w:rsidRPr="005C6FDA">
        <w:rPr>
          <w:rFonts w:ascii="Times New Roman" w:hAnsi="Times New Roman"/>
          <w:color w:val="auto"/>
          <w:sz w:val="24"/>
          <w:szCs w:val="24"/>
        </w:rPr>
        <w:t>(</w:t>
      </w:r>
      <w:proofErr w:type="spellStart"/>
      <w:r w:rsidRPr="005C6FDA">
        <w:rPr>
          <w:rFonts w:ascii="Times New Roman" w:hAnsi="Times New Roman"/>
          <w:color w:val="auto"/>
          <w:sz w:val="24"/>
          <w:szCs w:val="24"/>
        </w:rPr>
        <w:t>моск</w:t>
      </w:r>
      <w:proofErr w:type="spellEnd"/>
      <w:proofErr w:type="gramStart"/>
      <w:r w:rsidRPr="005C6FDA">
        <w:rPr>
          <w:rFonts w:ascii="Times New Roman" w:hAnsi="Times New Roman"/>
          <w:color w:val="auto"/>
          <w:sz w:val="24"/>
          <w:szCs w:val="24"/>
        </w:rPr>
        <w:t>. время</w:t>
      </w:r>
      <w:proofErr w:type="gramEnd"/>
      <w:r w:rsidRPr="005C6FDA">
        <w:rPr>
          <w:rFonts w:ascii="Times New Roman" w:hAnsi="Times New Roman"/>
          <w:color w:val="auto"/>
          <w:sz w:val="24"/>
          <w:szCs w:val="24"/>
        </w:rPr>
        <w:t>)</w:t>
      </w:r>
      <w:r>
        <w:rPr>
          <w:rFonts w:ascii="Times New Roman" w:hAnsi="Times New Roman"/>
          <w:color w:val="auto"/>
          <w:sz w:val="24"/>
          <w:szCs w:val="24"/>
        </w:rPr>
        <w:t xml:space="preserve"> 8 декабря</w:t>
      </w:r>
      <w:r w:rsidRPr="00E97CDA">
        <w:rPr>
          <w:rFonts w:ascii="Times New Roman" w:hAnsi="Times New Roman"/>
          <w:color w:val="auto"/>
          <w:sz w:val="24"/>
          <w:szCs w:val="24"/>
        </w:rPr>
        <w:t xml:space="preserve"> 2020 г.</w:t>
      </w:r>
      <w:r w:rsidRPr="005C6FD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31812" w:rsidRPr="002C52BF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10. Место и дата рассмотрения заявок на участие в аукционе: </w:t>
      </w:r>
      <w:r w:rsidRPr="002C52BF">
        <w:rPr>
          <w:rFonts w:ascii="Times New Roman" w:hAnsi="Times New Roman"/>
          <w:sz w:val="24"/>
          <w:szCs w:val="24"/>
        </w:rPr>
        <w:t>Чувашская Республика, г.Канаш, ул.30 лет Победы, д.24, каб.206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>11 декабря</w:t>
      </w:r>
      <w:r w:rsidRPr="002C52BF">
        <w:rPr>
          <w:rFonts w:ascii="Times New Roman" w:hAnsi="Times New Roman"/>
          <w:color w:val="auto"/>
          <w:sz w:val="24"/>
          <w:szCs w:val="24"/>
        </w:rPr>
        <w:t xml:space="preserve"> 2020г. с 8-00 до 17-00 (</w:t>
      </w:r>
      <w:proofErr w:type="spellStart"/>
      <w:r w:rsidRPr="002C52BF">
        <w:rPr>
          <w:rFonts w:ascii="Times New Roman" w:hAnsi="Times New Roman"/>
          <w:color w:val="auto"/>
          <w:sz w:val="24"/>
          <w:szCs w:val="24"/>
        </w:rPr>
        <w:t>моск</w:t>
      </w:r>
      <w:proofErr w:type="spellEnd"/>
      <w:proofErr w:type="gramStart"/>
      <w:r w:rsidRPr="002C52BF">
        <w:rPr>
          <w:rFonts w:ascii="Times New Roman" w:hAnsi="Times New Roman"/>
          <w:color w:val="auto"/>
          <w:sz w:val="24"/>
          <w:szCs w:val="24"/>
        </w:rPr>
        <w:t>. время</w:t>
      </w:r>
      <w:proofErr w:type="gramEnd"/>
      <w:r w:rsidRPr="002C52BF">
        <w:rPr>
          <w:rFonts w:ascii="Times New Roman" w:hAnsi="Times New Roman"/>
          <w:color w:val="auto"/>
          <w:sz w:val="24"/>
          <w:szCs w:val="24"/>
        </w:rPr>
        <w:t xml:space="preserve">). </w:t>
      </w:r>
    </w:p>
    <w:p w:rsidR="00B31812" w:rsidRPr="002C52BF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sz w:val="24"/>
          <w:szCs w:val="24"/>
        </w:rPr>
      </w:pPr>
      <w:r w:rsidRPr="0086226B">
        <w:rPr>
          <w:rFonts w:ascii="Times New Roman" w:hAnsi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/>
          <w:b/>
          <w:color w:val="auto"/>
          <w:sz w:val="24"/>
          <w:szCs w:val="24"/>
        </w:rPr>
        <w:t>1</w:t>
      </w:r>
      <w:r w:rsidRPr="0086226B">
        <w:rPr>
          <w:rFonts w:ascii="Times New Roman" w:hAnsi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Место и дата подведения итогов аукциона и определение победителя:</w:t>
      </w:r>
      <w:r w:rsidRPr="005C6FDA">
        <w:t xml:space="preserve"> </w:t>
      </w:r>
      <w:r w:rsidRPr="002C52BF">
        <w:rPr>
          <w:rFonts w:ascii="Times New Roman" w:hAnsi="Times New Roman"/>
          <w:sz w:val="24"/>
          <w:szCs w:val="24"/>
        </w:rPr>
        <w:t xml:space="preserve">Чувашская Республика, г. Канаш, ул.30 лет Победы, д.24, актовый зал, </w:t>
      </w:r>
      <w:r>
        <w:rPr>
          <w:rFonts w:ascii="Times New Roman" w:hAnsi="Times New Roman"/>
          <w:sz w:val="24"/>
          <w:szCs w:val="24"/>
        </w:rPr>
        <w:t>14 декабря</w:t>
      </w:r>
      <w:r w:rsidRPr="002C52BF">
        <w:rPr>
          <w:rFonts w:ascii="Times New Roman" w:hAnsi="Times New Roman"/>
          <w:sz w:val="24"/>
          <w:szCs w:val="24"/>
        </w:rPr>
        <w:t xml:space="preserve"> 2020года.</w:t>
      </w:r>
    </w:p>
    <w:p w:rsidR="00B31812" w:rsidRDefault="00B31812" w:rsidP="00B31812">
      <w:pPr>
        <w:tabs>
          <w:tab w:val="left" w:pos="0"/>
        </w:tabs>
        <w:ind w:firstLine="567"/>
        <w:jc w:val="both"/>
        <w:rPr>
          <w:b/>
        </w:rPr>
      </w:pPr>
      <w:r w:rsidRPr="0086226B">
        <w:rPr>
          <w:b/>
        </w:rPr>
        <w:t>1</w:t>
      </w:r>
      <w:r>
        <w:rPr>
          <w:b/>
        </w:rPr>
        <w:t>2</w:t>
      </w:r>
      <w:r w:rsidRPr="0086226B">
        <w:rPr>
          <w:b/>
        </w:rPr>
        <w:t>. Требования к участникам аукциона: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Участники аукциона не должны находиться в процессе реорганизации, ликвидации, в отношении их не введена процедура банкротства, деятельность участника аукциона- юридического лица не приостановлена в порядке, предусмотренном законодательством Российской Федерации, а участник аукциона – индивидуальный предприниматель не должен прекратить деятельность в качестве индивидуального предпринимателя.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 xml:space="preserve">Деятельность участника аукциона не приостановлена в порядке, предусмотренном </w:t>
      </w:r>
      <w:hyperlink r:id="rId4" w:history="1">
        <w:r w:rsidRPr="00E83248">
          <w:t>Кодексом</w:t>
        </w:r>
      </w:hyperlink>
      <w:r w:rsidRPr="00E83248">
        <w:t xml:space="preserve"> об административных правонарушениях Российской Федерации.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lastRenderedPageBreak/>
        <w:t>Проверка соответствия участников аукциона требованиям осуществляется аукционной комиссией.</w:t>
      </w:r>
    </w:p>
    <w:p w:rsidR="00B31812" w:rsidRPr="0086226B" w:rsidRDefault="00B31812" w:rsidP="00B31812">
      <w:pPr>
        <w:autoSpaceDE w:val="0"/>
        <w:autoSpaceDN w:val="0"/>
        <w:adjustRightInd w:val="0"/>
        <w:ind w:firstLine="567"/>
        <w:jc w:val="both"/>
        <w:rPr>
          <w:b/>
        </w:rPr>
      </w:pPr>
      <w:r w:rsidRPr="00E83248">
        <w:t xml:space="preserve">В случае установления факта несоответствия участника аукциона требованиям, установленных </w:t>
      </w:r>
      <w:hyperlink w:anchor="sub_41" w:history="1">
        <w:r w:rsidRPr="00E83248">
          <w:t>пунктом 4.1</w:t>
        </w:r>
      </w:hyperlink>
      <w:r w:rsidRPr="00E83248">
        <w:t xml:space="preserve"> Положения</w:t>
      </w:r>
      <w:r>
        <w:t xml:space="preserve"> о порядке проведения аукциона на право заключения договоров на установку и эксплуатацию средств наружной рекламы на недвижимом имуществе муниципальной собственности города Канаш</w:t>
      </w:r>
      <w:r w:rsidRPr="00E83248">
        <w:t>, аукционная комиссия отстраняет участника аукциона от участия в аукционе на любом этапе его проведения.</w:t>
      </w:r>
    </w:p>
    <w:p w:rsidR="00B31812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13</w:t>
      </w:r>
      <w:r w:rsidRPr="00AB35BB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Срок,  на</w:t>
      </w:r>
      <w:proofErr w:type="gramEnd"/>
      <w:r>
        <w:rPr>
          <w:rFonts w:ascii="Times New Roman" w:hAnsi="Times New Roman"/>
          <w:b/>
          <w:color w:val="auto"/>
          <w:sz w:val="24"/>
          <w:szCs w:val="24"/>
        </w:rPr>
        <w:t xml:space="preserve"> который заключается </w:t>
      </w:r>
      <w:r w:rsidRPr="00AB35BB">
        <w:rPr>
          <w:rFonts w:ascii="Times New Roman" w:hAnsi="Times New Roman"/>
          <w:b/>
          <w:color w:val="auto"/>
          <w:sz w:val="24"/>
          <w:szCs w:val="24"/>
        </w:rPr>
        <w:t xml:space="preserve"> Договор</w:t>
      </w:r>
      <w:r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B31812" w:rsidRDefault="00B31812" w:rsidP="00B31812">
      <w:pPr>
        <w:spacing w:after="45" w:line="236" w:lineRule="auto"/>
        <w:ind w:right="-1" w:firstLine="567"/>
        <w:jc w:val="both"/>
      </w:pPr>
      <w:r w:rsidRPr="00AB35BB">
        <w:rPr>
          <w:kern w:val="36"/>
        </w:rPr>
        <w:t>Договор заключается в соответствии</w:t>
      </w:r>
      <w:r w:rsidRPr="00AB35BB">
        <w:t xml:space="preserve"> с Федеральным законом от 13.03.2006 №38-ФЗ «О рекламе» сроком на 5(пять) лет. </w:t>
      </w:r>
    </w:p>
    <w:p w:rsidR="00B31812" w:rsidRDefault="00B31812" w:rsidP="00B31812">
      <w:pPr>
        <w:spacing w:after="45" w:line="236" w:lineRule="auto"/>
        <w:ind w:right="-1" w:firstLine="567"/>
        <w:jc w:val="both"/>
        <w:rPr>
          <w:b/>
        </w:rPr>
      </w:pPr>
      <w:r w:rsidRPr="001D1289">
        <w:rPr>
          <w:b/>
        </w:rPr>
        <w:t>1</w:t>
      </w:r>
      <w:r>
        <w:rPr>
          <w:b/>
        </w:rPr>
        <w:t>4</w:t>
      </w:r>
      <w:r w:rsidRPr="001D1289">
        <w:rPr>
          <w:b/>
        </w:rPr>
        <w:t xml:space="preserve">. Срок, в течение которого победитель аукциона обязан заключить Договор: 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Договор подлежит заключению в срок не позднее 20 рабочих дней со дня подписания протокола об итогах аукциона или протокола о признании аукциона несостоявшимся.</w:t>
      </w:r>
    </w:p>
    <w:p w:rsidR="00B31812" w:rsidRPr="00442EB8" w:rsidRDefault="00B31812" w:rsidP="00B31812">
      <w:pPr>
        <w:spacing w:after="45" w:line="236" w:lineRule="auto"/>
        <w:ind w:right="-1" w:firstLine="567"/>
        <w:jc w:val="both"/>
        <w:rPr>
          <w:b/>
          <w:color w:val="000000"/>
        </w:rPr>
      </w:pPr>
      <w:bookmarkStart w:id="6" w:name="sub_121"/>
      <w:r w:rsidRPr="00442EB8">
        <w:rPr>
          <w:b/>
          <w:color w:val="000000"/>
        </w:rPr>
        <w:t>1</w:t>
      </w:r>
      <w:r>
        <w:rPr>
          <w:b/>
          <w:color w:val="000000"/>
        </w:rPr>
        <w:t>5</w:t>
      </w:r>
      <w:r w:rsidRPr="00442EB8">
        <w:rPr>
          <w:b/>
          <w:color w:val="000000"/>
        </w:rPr>
        <w:t>. Срок, в течение которого победитель аукциона должен произвести оплату по Договору:</w:t>
      </w:r>
    </w:p>
    <w:p w:rsidR="00B31812" w:rsidRPr="00E83248" w:rsidRDefault="00B31812" w:rsidP="00B31812">
      <w:pPr>
        <w:spacing w:after="45" w:line="236" w:lineRule="auto"/>
        <w:ind w:right="-1" w:firstLine="567"/>
        <w:jc w:val="both"/>
        <w:rPr>
          <w:color w:val="000000"/>
        </w:rPr>
      </w:pPr>
      <w:r w:rsidRPr="00E83248">
        <w:rPr>
          <w:color w:val="000000"/>
        </w:rPr>
        <w:t xml:space="preserve">Победитель аукциона обязан произвести оплату права на заключение договора на установку и эксплуатацию рекламной конструкции (с учетом ранее перечисленного задатка) единовременным платежом в течение 10 рабочих дней после подписания протокола на счет, указанный в аукционной документации. Платежное поручение с отметкой банка, подтверждающее внесение оплаты в установленном размере, представляется организатору аукциона. </w:t>
      </w:r>
    </w:p>
    <w:bookmarkEnd w:id="6"/>
    <w:p w:rsidR="00B31812" w:rsidRPr="005C6FDA" w:rsidRDefault="00B31812" w:rsidP="00B31812">
      <w:pPr>
        <w:pStyle w:val="a6"/>
        <w:spacing w:before="0" w:after="0"/>
        <w:ind w:left="567"/>
        <w:jc w:val="both"/>
        <w:rPr>
          <w:rFonts w:ascii="Times New Roman" w:hAnsi="Times New Roman"/>
          <w:b/>
          <w:color w:val="auto"/>
          <w:sz w:val="24"/>
          <w:szCs w:val="24"/>
          <w:lang w:val="tt-RU"/>
        </w:rPr>
      </w:pPr>
      <w:r w:rsidRPr="005C6FDA">
        <w:rPr>
          <w:rFonts w:ascii="Times New Roman" w:hAnsi="Times New Roman"/>
          <w:color w:val="auto"/>
          <w:sz w:val="24"/>
          <w:szCs w:val="24"/>
        </w:rPr>
        <w:t xml:space="preserve">Реквизиты счета для перечисления денежных средств </w:t>
      </w:r>
      <w:r>
        <w:rPr>
          <w:rFonts w:ascii="Times New Roman" w:hAnsi="Times New Roman"/>
          <w:color w:val="auto"/>
          <w:sz w:val="24"/>
          <w:szCs w:val="24"/>
        </w:rPr>
        <w:t xml:space="preserve">за </w:t>
      </w:r>
      <w:r w:rsidRPr="00E83248">
        <w:rPr>
          <w:rFonts w:ascii="Times New Roman" w:hAnsi="Times New Roman"/>
          <w:sz w:val="24"/>
          <w:szCs w:val="24"/>
        </w:rPr>
        <w:t xml:space="preserve">оплату права на заключение </w:t>
      </w:r>
      <w:r>
        <w:rPr>
          <w:rFonts w:ascii="Times New Roman" w:hAnsi="Times New Roman"/>
          <w:sz w:val="24"/>
          <w:szCs w:val="24"/>
        </w:rPr>
        <w:t>Д</w:t>
      </w:r>
      <w:r w:rsidRPr="00E83248">
        <w:rPr>
          <w:rFonts w:ascii="Times New Roman" w:hAnsi="Times New Roman"/>
          <w:sz w:val="24"/>
          <w:szCs w:val="24"/>
        </w:rPr>
        <w:t>оговора</w:t>
      </w:r>
      <w:r w:rsidRPr="00B6194C">
        <w:rPr>
          <w:rFonts w:ascii="Times New Roman" w:hAnsi="Times New Roman"/>
          <w:color w:val="auto"/>
          <w:sz w:val="24"/>
          <w:szCs w:val="24"/>
        </w:rPr>
        <w:t>:</w:t>
      </w:r>
      <w:r w:rsidRPr="005C6FD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B31812" w:rsidRPr="005C6FDA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sz w:val="24"/>
          <w:szCs w:val="24"/>
        </w:rPr>
      </w:pPr>
      <w:r w:rsidRPr="005C6FDA">
        <w:rPr>
          <w:rFonts w:ascii="Times New Roman" w:hAnsi="Times New Roman"/>
          <w:sz w:val="24"/>
          <w:szCs w:val="24"/>
        </w:rPr>
        <w:t xml:space="preserve">Получатель: </w:t>
      </w:r>
      <w:r>
        <w:rPr>
          <w:rFonts w:ascii="Times New Roman" w:hAnsi="Times New Roman"/>
          <w:sz w:val="24"/>
          <w:szCs w:val="24"/>
        </w:rPr>
        <w:t>УФК по ЧР</w:t>
      </w:r>
      <w:r w:rsidRPr="005C6FDA">
        <w:rPr>
          <w:rFonts w:ascii="Times New Roman" w:hAnsi="Times New Roman"/>
          <w:sz w:val="24"/>
          <w:szCs w:val="24"/>
        </w:rPr>
        <w:t xml:space="preserve"> (Администрация города Канаш Чувашской Республики </w:t>
      </w:r>
      <w:r>
        <w:rPr>
          <w:rFonts w:ascii="Times New Roman" w:hAnsi="Times New Roman"/>
          <w:sz w:val="24"/>
          <w:szCs w:val="24"/>
        </w:rPr>
        <w:t>л/с</w:t>
      </w:r>
      <w:r w:rsidRPr="005C6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04153003610</w:t>
      </w:r>
      <w:r w:rsidRPr="005C6FDA">
        <w:rPr>
          <w:rFonts w:ascii="Times New Roman" w:hAnsi="Times New Roman"/>
          <w:sz w:val="24"/>
          <w:szCs w:val="24"/>
        </w:rPr>
        <w:t>)</w:t>
      </w:r>
    </w:p>
    <w:p w:rsidR="00B31812" w:rsidRPr="005C6FDA" w:rsidRDefault="00B31812" w:rsidP="00B31812">
      <w:pPr>
        <w:pStyle w:val="ConsNormal"/>
        <w:widowControl/>
        <w:spacing w:line="264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FDA">
        <w:rPr>
          <w:rFonts w:ascii="Times New Roman" w:hAnsi="Times New Roman"/>
          <w:sz w:val="24"/>
          <w:szCs w:val="24"/>
        </w:rPr>
        <w:t xml:space="preserve">ИНН </w:t>
      </w:r>
      <w:proofErr w:type="gramStart"/>
      <w:r w:rsidRPr="005C6FDA">
        <w:rPr>
          <w:rFonts w:ascii="Times New Roman" w:hAnsi="Times New Roman"/>
          <w:sz w:val="24"/>
          <w:szCs w:val="24"/>
        </w:rPr>
        <w:t>2123007000  КПП</w:t>
      </w:r>
      <w:proofErr w:type="gramEnd"/>
      <w:r w:rsidRPr="005C6FDA">
        <w:rPr>
          <w:rFonts w:ascii="Times New Roman" w:hAnsi="Times New Roman"/>
          <w:sz w:val="24"/>
          <w:szCs w:val="24"/>
        </w:rPr>
        <w:t xml:space="preserve"> 212301001</w:t>
      </w:r>
    </w:p>
    <w:p w:rsidR="00B31812" w:rsidRPr="005C6FDA" w:rsidRDefault="00B31812" w:rsidP="00B31812">
      <w:pPr>
        <w:pStyle w:val="ConsNormal"/>
        <w:widowControl/>
        <w:spacing w:line="264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FDA">
        <w:rPr>
          <w:rFonts w:ascii="Times New Roman" w:hAnsi="Times New Roman"/>
          <w:sz w:val="24"/>
          <w:szCs w:val="24"/>
        </w:rPr>
        <w:t xml:space="preserve">Р/с </w:t>
      </w:r>
      <w:r>
        <w:rPr>
          <w:rFonts w:ascii="Times New Roman" w:hAnsi="Times New Roman"/>
          <w:sz w:val="24"/>
          <w:szCs w:val="24"/>
        </w:rPr>
        <w:t>40101810900000010005 в Отделении –НБ Чувашская Республика г. Чебоксары</w:t>
      </w:r>
    </w:p>
    <w:p w:rsidR="00B31812" w:rsidRDefault="00B31812" w:rsidP="00B31812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FDA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049706001</w:t>
      </w:r>
    </w:p>
    <w:p w:rsidR="00B31812" w:rsidRDefault="00B31812" w:rsidP="00B31812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97707000, КБК 90311705040040000180</w:t>
      </w:r>
    </w:p>
    <w:p w:rsidR="00B31812" w:rsidRDefault="00B31812" w:rsidP="00B31812">
      <w:pPr>
        <w:pStyle w:val="ConsNormal"/>
        <w:widowControl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442EB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442EB8">
        <w:rPr>
          <w:rFonts w:ascii="Times New Roman" w:hAnsi="Times New Roman"/>
          <w:b/>
          <w:sz w:val="24"/>
          <w:szCs w:val="24"/>
        </w:rPr>
        <w:t>. Порядок и сроки отказа от проведения аукциона:</w:t>
      </w:r>
    </w:p>
    <w:p w:rsidR="00B31812" w:rsidRPr="00E83248" w:rsidRDefault="00B31812" w:rsidP="00B31812">
      <w:pPr>
        <w:autoSpaceDE w:val="0"/>
        <w:autoSpaceDN w:val="0"/>
        <w:adjustRightInd w:val="0"/>
        <w:ind w:firstLine="720"/>
        <w:jc w:val="both"/>
      </w:pPr>
      <w:r>
        <w:t>Организатор аукциона п</w:t>
      </w:r>
      <w:r w:rsidRPr="00E83248">
        <w:t>ринимает решение об отказе от проведения аукциона не позднее, чем за пять рабочих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B31812" w:rsidRPr="00CC2542" w:rsidRDefault="00B31812" w:rsidP="00B31812">
      <w:pPr>
        <w:tabs>
          <w:tab w:val="left" w:pos="993"/>
        </w:tabs>
        <w:jc w:val="both"/>
      </w:pPr>
      <w:r w:rsidRPr="006C413F">
        <w:rPr>
          <w:b/>
        </w:rPr>
        <w:t xml:space="preserve">         </w:t>
      </w:r>
      <w:r>
        <w:rPr>
          <w:b/>
        </w:rPr>
        <w:t>17</w:t>
      </w:r>
      <w:r w:rsidRPr="005C6FDA">
        <w:rPr>
          <w:b/>
        </w:rPr>
        <w:t>.</w:t>
      </w:r>
      <w:r w:rsidRPr="00CC2542">
        <w:t xml:space="preserve"> </w:t>
      </w:r>
      <w:r w:rsidRPr="006C413F">
        <w:rPr>
          <w:b/>
        </w:rPr>
        <w:t>Извещение о проведении аукциона</w:t>
      </w:r>
      <w:r w:rsidRPr="00CC2542">
        <w:t xml:space="preserve"> размещаются на официальном сайте Администрации города Канаш (</w:t>
      </w:r>
      <w:r w:rsidRPr="00CC2542">
        <w:rPr>
          <w:rStyle w:val="labelbodytext11"/>
          <w:u w:val="single"/>
          <w:lang w:val="en-US"/>
        </w:rPr>
        <w:t>http</w:t>
      </w:r>
      <w:r w:rsidRPr="00CC2542">
        <w:rPr>
          <w:rStyle w:val="labelbodytext11"/>
          <w:u w:val="single"/>
        </w:rPr>
        <w:t>.://</w:t>
      </w:r>
      <w:proofErr w:type="spellStart"/>
      <w:r w:rsidRPr="00CC2542">
        <w:rPr>
          <w:rStyle w:val="labelbodytext11"/>
          <w:u w:val="single"/>
          <w:lang w:val="en-US"/>
        </w:rPr>
        <w:t>gkan</w:t>
      </w:r>
      <w:proofErr w:type="spellEnd"/>
      <w:r w:rsidRPr="00CC2542">
        <w:rPr>
          <w:rStyle w:val="labelbodytext11"/>
          <w:u w:val="single"/>
        </w:rPr>
        <w:t>.</w:t>
      </w:r>
      <w:r w:rsidRPr="00CC2542">
        <w:rPr>
          <w:rStyle w:val="labelbodytext11"/>
          <w:u w:val="single"/>
          <w:lang w:val="en-US"/>
        </w:rPr>
        <w:t>cap</w:t>
      </w:r>
      <w:r w:rsidRPr="00CC2542">
        <w:rPr>
          <w:rStyle w:val="labelbodytext11"/>
          <w:u w:val="single"/>
        </w:rPr>
        <w:t>.</w:t>
      </w:r>
      <w:proofErr w:type="spellStart"/>
      <w:r w:rsidRPr="00CC2542">
        <w:rPr>
          <w:rStyle w:val="labelbodytext11"/>
          <w:u w:val="single"/>
          <w:lang w:val="en-US"/>
        </w:rPr>
        <w:t>ru</w:t>
      </w:r>
      <w:proofErr w:type="spellEnd"/>
      <w:r w:rsidRPr="00CC2542">
        <w:rPr>
          <w:rStyle w:val="labelbodytext11"/>
          <w:u w:val="single"/>
        </w:rPr>
        <w:t>)</w:t>
      </w:r>
      <w:proofErr w:type="gramStart"/>
      <w:r w:rsidRPr="00CC2542">
        <w:t>. в</w:t>
      </w:r>
      <w:proofErr w:type="gramEnd"/>
      <w:r w:rsidRPr="00CC2542">
        <w:t xml:space="preserve"> разделе «Аукционы и конкурсы».</w:t>
      </w:r>
    </w:p>
    <w:p w:rsidR="00B31812" w:rsidRPr="005C6FDA" w:rsidRDefault="00B31812" w:rsidP="00B31812">
      <w:pPr>
        <w:pStyle w:val="a6"/>
        <w:spacing w:before="0" w:after="0"/>
        <w:ind w:right="13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5C6FDA">
        <w:rPr>
          <w:rFonts w:ascii="Times New Roman" w:hAnsi="Times New Roman"/>
          <w:b/>
          <w:color w:val="auto"/>
          <w:sz w:val="24"/>
          <w:szCs w:val="24"/>
        </w:rPr>
        <w:t xml:space="preserve">      1</w:t>
      </w: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Pr="005C6FDA">
        <w:rPr>
          <w:rFonts w:ascii="Times New Roman" w:hAnsi="Times New Roman"/>
          <w:b/>
          <w:color w:val="auto"/>
          <w:sz w:val="24"/>
          <w:szCs w:val="24"/>
        </w:rPr>
        <w:t xml:space="preserve">. Процедура и условия аукциона: </w:t>
      </w:r>
      <w:r w:rsidRPr="005C6FDA">
        <w:rPr>
          <w:rFonts w:ascii="Times New Roman" w:hAnsi="Times New Roman"/>
          <w:color w:val="auto"/>
          <w:sz w:val="24"/>
          <w:szCs w:val="24"/>
        </w:rPr>
        <w:t xml:space="preserve">определяются аукционной документацией, доступной на официальном сайте </w:t>
      </w:r>
      <w:r w:rsidRPr="005C6FDA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www</w:t>
      </w:r>
      <w:r w:rsidRPr="005C6FDA">
        <w:rPr>
          <w:rFonts w:ascii="Times New Roman" w:hAnsi="Times New Roman"/>
          <w:color w:val="auto"/>
          <w:sz w:val="24"/>
          <w:szCs w:val="24"/>
          <w:u w:val="single"/>
        </w:rPr>
        <w:t>.</w:t>
      </w:r>
      <w:proofErr w:type="spellStart"/>
      <w:r w:rsidRPr="005C6FDA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gkan</w:t>
      </w:r>
      <w:proofErr w:type="spellEnd"/>
      <w:r w:rsidRPr="005C6FDA">
        <w:rPr>
          <w:rFonts w:ascii="Times New Roman" w:hAnsi="Times New Roman"/>
          <w:color w:val="auto"/>
          <w:sz w:val="24"/>
          <w:szCs w:val="24"/>
          <w:u w:val="single"/>
        </w:rPr>
        <w:t>.</w:t>
      </w:r>
      <w:r w:rsidRPr="005C6FDA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cap</w:t>
      </w:r>
      <w:r w:rsidRPr="005C6FDA">
        <w:rPr>
          <w:rFonts w:ascii="Times New Roman" w:hAnsi="Times New Roman"/>
          <w:color w:val="auto"/>
          <w:sz w:val="24"/>
          <w:szCs w:val="24"/>
          <w:u w:val="single"/>
        </w:rPr>
        <w:t>.</w:t>
      </w:r>
      <w:proofErr w:type="spellStart"/>
      <w:r w:rsidRPr="005C6FDA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ru</w:t>
      </w:r>
      <w:proofErr w:type="spellEnd"/>
    </w:p>
    <w:p w:rsidR="00B31812" w:rsidRPr="005C6FDA" w:rsidRDefault="00B31812" w:rsidP="00B31812">
      <w:pPr>
        <w:pStyle w:val="a6"/>
        <w:spacing w:before="0" w:after="0"/>
        <w:ind w:firstLine="297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5C6FDA">
        <w:rPr>
          <w:rFonts w:ascii="Times New Roman" w:hAnsi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5C6FDA">
        <w:rPr>
          <w:rFonts w:ascii="Times New Roman" w:hAnsi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5C6FDA">
        <w:rPr>
          <w:rFonts w:ascii="Times New Roman" w:hAnsi="Times New Roman"/>
          <w:b/>
          <w:color w:val="auto"/>
          <w:sz w:val="24"/>
          <w:szCs w:val="24"/>
        </w:rPr>
        <w:t xml:space="preserve">Информация о результатах аукциона: </w:t>
      </w:r>
      <w:r w:rsidRPr="005C6FDA">
        <w:rPr>
          <w:rFonts w:ascii="Times New Roman" w:hAnsi="Times New Roman"/>
          <w:color w:val="auto"/>
          <w:sz w:val="24"/>
          <w:szCs w:val="24"/>
        </w:rPr>
        <w:t xml:space="preserve">Результаты аукциона публикуются организатором аукциона в течение 10 дней с момента его проведения в средствах массовой информации: на официальном сайте города Канаш </w:t>
      </w:r>
      <w:hyperlink r:id="rId5" w:history="1">
        <w:r w:rsidRPr="005C6FD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5C6FDA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C6FD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gkan</w:t>
        </w:r>
        <w:proofErr w:type="spellEnd"/>
        <w:r w:rsidRPr="005C6FDA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5C6FD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cap</w:t>
        </w:r>
        <w:r w:rsidRPr="005C6FDA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C6FD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C6FDA">
        <w:rPr>
          <w:rFonts w:ascii="Times New Roman" w:hAnsi="Times New Roman"/>
          <w:color w:val="auto"/>
          <w:sz w:val="24"/>
          <w:szCs w:val="24"/>
          <w:u w:val="single"/>
        </w:rPr>
        <w:t>.</w:t>
      </w:r>
    </w:p>
    <w:p w:rsidR="00B31812" w:rsidRPr="005C6FDA" w:rsidRDefault="00B31812" w:rsidP="00B31812">
      <w:pPr>
        <w:pStyle w:val="a6"/>
        <w:spacing w:before="0" w:after="0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B31812" w:rsidRPr="005C6FDA" w:rsidRDefault="00B31812" w:rsidP="00B31812">
      <w:pPr>
        <w:pStyle w:val="a6"/>
        <w:spacing w:before="0"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:rsidR="00B31812" w:rsidRPr="005C6FDA" w:rsidRDefault="00B31812" w:rsidP="00B31812">
      <w:pPr>
        <w:pStyle w:val="a6"/>
        <w:spacing w:before="0" w:after="0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B31812" w:rsidRPr="005C6FDA" w:rsidRDefault="00B31812" w:rsidP="00B31812">
      <w:pPr>
        <w:pStyle w:val="a3"/>
        <w:widowControl w:val="0"/>
        <w:spacing w:after="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Pr="005C6F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5C6FDA">
        <w:rPr>
          <w:sz w:val="24"/>
          <w:szCs w:val="24"/>
        </w:rPr>
        <w:t xml:space="preserve"> администрации города</w:t>
      </w:r>
      <w:r>
        <w:rPr>
          <w:sz w:val="24"/>
          <w:szCs w:val="24"/>
        </w:rPr>
        <w:t xml:space="preserve">            </w:t>
      </w:r>
      <w:r w:rsidRPr="005C6FDA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А.А. Скворцов</w:t>
      </w:r>
    </w:p>
    <w:p w:rsidR="00B31812" w:rsidRPr="005C6FDA" w:rsidRDefault="00B31812" w:rsidP="00B31812">
      <w:pPr>
        <w:pStyle w:val="a6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B31812" w:rsidRDefault="00B31812" w:rsidP="00B31812">
      <w:pPr>
        <w:pStyle w:val="a6"/>
        <w:spacing w:before="0" w:after="0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E84CD6" w:rsidRDefault="00E84CD6"/>
    <w:sectPr w:rsidR="00E8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7F"/>
    <w:rsid w:val="0072067F"/>
    <w:rsid w:val="00B31812"/>
    <w:rsid w:val="00B91E78"/>
    <w:rsid w:val="00E8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1FFBA-F9FF-4A88-BE42-D1D2EF39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1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18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B3181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318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B31812"/>
    <w:rPr>
      <w:rFonts w:cs="Times New Roman"/>
      <w:color w:val="333333"/>
      <w:u w:val="none"/>
      <w:effect w:val="none"/>
    </w:rPr>
  </w:style>
  <w:style w:type="paragraph" w:customStyle="1" w:styleId="ConsNormal">
    <w:name w:val="ConsNormal"/>
    <w:uiPriority w:val="99"/>
    <w:rsid w:val="00B31812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a6">
    <w:name w:val="Normal (Web)"/>
    <w:basedOn w:val="a"/>
    <w:uiPriority w:val="99"/>
    <w:rsid w:val="00B31812"/>
    <w:pPr>
      <w:spacing w:before="129" w:after="129"/>
      <w:ind w:left="129" w:right="129"/>
    </w:pPr>
    <w:rPr>
      <w:rFonts w:ascii="Verdana" w:hAnsi="Verdana"/>
      <w:color w:val="000000"/>
      <w:sz w:val="18"/>
      <w:szCs w:val="18"/>
    </w:rPr>
  </w:style>
  <w:style w:type="character" w:customStyle="1" w:styleId="labelbodytext11">
    <w:name w:val="labelbodytext11"/>
    <w:rsid w:val="00B31812"/>
    <w:rPr>
      <w:color w:val="0000FF"/>
    </w:rPr>
  </w:style>
  <w:style w:type="paragraph" w:styleId="a7">
    <w:name w:val="Balloon Text"/>
    <w:basedOn w:val="a"/>
    <w:link w:val="a8"/>
    <w:uiPriority w:val="99"/>
    <w:semiHidden/>
    <w:unhideWhenUsed/>
    <w:rsid w:val="00B91E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an.cap.ru" TargetMode="External"/><Relationship Id="rId4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finur</dc:creator>
  <cp:keywords/>
  <dc:description/>
  <cp:lastModifiedBy>finur</cp:lastModifiedBy>
  <cp:revision>4</cp:revision>
  <cp:lastPrinted>2020-11-09T06:05:00Z</cp:lastPrinted>
  <dcterms:created xsi:type="dcterms:W3CDTF">2020-11-06T10:08:00Z</dcterms:created>
  <dcterms:modified xsi:type="dcterms:W3CDTF">2020-11-09T06:05:00Z</dcterms:modified>
</cp:coreProperties>
</file>