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AF" w:rsidRPr="00C700AF" w:rsidRDefault="00C700AF" w:rsidP="00C7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отказе </w:t>
      </w:r>
      <w:r w:rsidR="00457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</w:t>
      </w:r>
      <w:r w:rsidR="00457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0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C700AF" w:rsidRPr="00C700AF" w:rsidRDefault="00C700AF" w:rsidP="00C700AF">
      <w:pPr>
        <w:keepNext/>
        <w:tabs>
          <w:tab w:val="left" w:pos="4500"/>
          <w:tab w:val="left" w:pos="4536"/>
          <w:tab w:val="left" w:pos="4678"/>
          <w:tab w:val="left" w:pos="737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700A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на право заключения договоров на установку </w:t>
      </w:r>
      <w:r w:rsidRPr="00C700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и эксплуатацию </w:t>
      </w:r>
    </w:p>
    <w:p w:rsidR="00C700AF" w:rsidRPr="00C700AF" w:rsidRDefault="00C700AF" w:rsidP="00C700AF">
      <w:pPr>
        <w:keepNext/>
        <w:tabs>
          <w:tab w:val="left" w:pos="4500"/>
          <w:tab w:val="left" w:pos="4536"/>
          <w:tab w:val="left" w:pos="4678"/>
          <w:tab w:val="left" w:pos="737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700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средств наружной рекламы на недвижимом имуществе</w:t>
      </w:r>
    </w:p>
    <w:p w:rsidR="00C700AF" w:rsidRPr="00C700AF" w:rsidRDefault="00C700AF" w:rsidP="00C7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города Канаш</w:t>
      </w:r>
    </w:p>
    <w:p w:rsidR="00C700AF" w:rsidRPr="00C700AF" w:rsidRDefault="00C700AF" w:rsidP="00C7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0AF" w:rsidRPr="00457D2E" w:rsidRDefault="00C700AF" w:rsidP="00457D2E">
      <w:pPr>
        <w:pStyle w:val="1"/>
        <w:tabs>
          <w:tab w:val="left" w:pos="4500"/>
          <w:tab w:val="left" w:pos="4536"/>
          <w:tab w:val="left" w:pos="4678"/>
          <w:tab w:val="left" w:pos="7371"/>
        </w:tabs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70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7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457D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Организатором аукциона</w:t>
      </w:r>
      <w:r w:rsidR="00457D2E" w:rsidRPr="00457D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-</w:t>
      </w:r>
      <w:r w:rsidRPr="00457D2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457D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Администрацией города Канаш Чувашской Республики</w:t>
      </w:r>
      <w:r w:rsidR="00457D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457D2E" w:rsidRPr="00457D2E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 xml:space="preserve"> </w:t>
      </w:r>
      <w:r w:rsidR="00457D2E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>в</w:t>
      </w:r>
      <w:r w:rsidR="00457D2E" w:rsidRPr="00457D2E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 xml:space="preserve"> соответствии с п.п. 3.2.7. пункта 3.2. Положения о порядке проведения аукциона на право заключения договоров на установку и эксплуатацию средств наружной рекламы на недвижимом имуществе муниципальной собственности города Канаш, утвержденного постановлением администрации города Канаш Чувашской Республики от 07.04.2020</w:t>
      </w:r>
      <w:r w:rsidR="00457D2E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 xml:space="preserve"> </w:t>
      </w:r>
      <w:r w:rsidR="00457D2E" w:rsidRPr="00457D2E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>г. №296, в связи с техническими ошибками в аукционной документации</w:t>
      </w:r>
      <w:r w:rsidR="00457D2E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 xml:space="preserve">  </w:t>
      </w:r>
      <w:r w:rsidRPr="00457D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принято решение</w:t>
      </w:r>
      <w:r w:rsidR="00457D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  <w:r w:rsidRPr="00457D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отказаться от проведения аукциона на право заключения договоров на установку и эксплуатацию средств наружной рекламы на недвижимом имуществе, утвержденного распоряжением администрации города Канаш Чувашской республики от 05.11.2020 №590, </w:t>
      </w:r>
      <w:r w:rsidR="00457D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назначенного на 14.12.2020г. (аукционная документация </w:t>
      </w:r>
      <w:r w:rsidRPr="00457D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размещен</w:t>
      </w:r>
      <w:r w:rsidR="00457D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</w:t>
      </w:r>
      <w:r w:rsidRPr="00457D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официальном сайте администрации города Канаш Чувашской Республики 09.11.2020г.</w:t>
      </w:r>
      <w:r w:rsidR="00457D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).</w:t>
      </w:r>
    </w:p>
    <w:p w:rsidR="00C97B28" w:rsidRPr="00CE1898" w:rsidRDefault="00CE189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CE1898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Администрации города Канаш Чувашской Республики об отказе о проведении аукциона </w:t>
      </w:r>
      <w:r w:rsidR="00076DF0">
        <w:rPr>
          <w:rFonts w:ascii="Times New Roman" w:hAnsi="Times New Roman" w:cs="Times New Roman"/>
          <w:sz w:val="24"/>
          <w:szCs w:val="24"/>
        </w:rPr>
        <w:t>от 13.11.2020 №605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C97B28" w:rsidRPr="00CE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3E"/>
    <w:rsid w:val="00076DF0"/>
    <w:rsid w:val="00457D2E"/>
    <w:rsid w:val="00AF64A0"/>
    <w:rsid w:val="00C700AF"/>
    <w:rsid w:val="00C97B28"/>
    <w:rsid w:val="00CE1898"/>
    <w:rsid w:val="00E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E6CA-5280-4E71-9F3A-92DFA82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57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finur</dc:creator>
  <cp:keywords/>
  <dc:description/>
  <cp:lastModifiedBy>finur</cp:lastModifiedBy>
  <cp:revision>7</cp:revision>
  <cp:lastPrinted>2020-11-13T11:33:00Z</cp:lastPrinted>
  <dcterms:created xsi:type="dcterms:W3CDTF">2020-11-13T10:36:00Z</dcterms:created>
  <dcterms:modified xsi:type="dcterms:W3CDTF">2020-11-16T10:09:00Z</dcterms:modified>
</cp:coreProperties>
</file>