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15" w:rsidRPr="00DC4B94" w:rsidRDefault="00003415" w:rsidP="00DC4B9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4B94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AB1BD1" w:rsidRPr="00DC4B94">
        <w:rPr>
          <w:rFonts w:ascii="Times New Roman" w:hAnsi="Times New Roman" w:cs="Times New Roman"/>
          <w:color w:val="000000"/>
          <w:sz w:val="24"/>
          <w:szCs w:val="24"/>
        </w:rPr>
        <w:t>по проведению в 2021 году г</w:t>
      </w:r>
      <w:r w:rsidRPr="00DC4B94">
        <w:rPr>
          <w:rFonts w:ascii="Times New Roman" w:hAnsi="Times New Roman" w:cs="Times New Roman"/>
          <w:color w:val="000000"/>
          <w:sz w:val="24"/>
          <w:szCs w:val="24"/>
        </w:rPr>
        <w:t>ода, посвященного трудовому подвигу строителей Сурского и Казанского оборонительных рубежей</w:t>
      </w:r>
    </w:p>
    <w:p w:rsidR="00DC4B94" w:rsidRDefault="00DC4B94" w:rsidP="00DC4B9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4B94">
        <w:rPr>
          <w:rFonts w:ascii="Times New Roman" w:hAnsi="Times New Roman" w:cs="Times New Roman"/>
          <w:color w:val="000000"/>
          <w:sz w:val="24"/>
          <w:szCs w:val="24"/>
        </w:rPr>
        <w:t xml:space="preserve">МБОУ «Средняя общеобразовательная школа №7» </w:t>
      </w:r>
      <w:proofErr w:type="spellStart"/>
      <w:r w:rsidRPr="00DC4B94">
        <w:rPr>
          <w:rFonts w:ascii="Times New Roman" w:hAnsi="Times New Roman" w:cs="Times New Roman"/>
          <w:color w:val="000000"/>
          <w:sz w:val="24"/>
          <w:szCs w:val="24"/>
        </w:rPr>
        <w:t>г.Канаш</w:t>
      </w:r>
      <w:proofErr w:type="spellEnd"/>
    </w:p>
    <w:p w:rsidR="006A4A1D" w:rsidRPr="00DC4B94" w:rsidRDefault="006A4A1D" w:rsidP="00DC4B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2628"/>
        <w:gridCol w:w="1617"/>
        <w:gridCol w:w="1983"/>
        <w:gridCol w:w="892"/>
        <w:gridCol w:w="2348"/>
      </w:tblGrid>
      <w:tr w:rsidR="00003415" w:rsidRPr="00DC4B94" w:rsidTr="00B143FC">
        <w:tc>
          <w:tcPr>
            <w:tcW w:w="2628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7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983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892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48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Ответственный (Ф.И.О. полностью, должность)</w:t>
            </w:r>
          </w:p>
        </w:tc>
      </w:tr>
      <w:tr w:rsidR="00003415" w:rsidRPr="00DC4B94" w:rsidTr="00B143FC">
        <w:tc>
          <w:tcPr>
            <w:tcW w:w="2628" w:type="dxa"/>
          </w:tcPr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  <w:r w:rsidRPr="00DC4B94">
              <w:t>Уроки Мужества, посвященные истории</w:t>
            </w:r>
          </w:p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  <w:r w:rsidRPr="00DC4B94">
              <w:t>строительства Сурского и Казанского</w:t>
            </w:r>
          </w:p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  <w:r w:rsidRPr="00DC4B94">
              <w:t>оборонительных рубежей</w:t>
            </w:r>
          </w:p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983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892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5-11</w:t>
            </w:r>
          </w:p>
        </w:tc>
        <w:tc>
          <w:tcPr>
            <w:tcW w:w="2348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Зам.директора по ВР Тихонова Л.В.</w:t>
            </w:r>
          </w:p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Классные руководители</w:t>
            </w:r>
          </w:p>
        </w:tc>
      </w:tr>
      <w:tr w:rsidR="00003415" w:rsidRPr="00DC4B94" w:rsidTr="00B143FC">
        <w:tc>
          <w:tcPr>
            <w:tcW w:w="2628" w:type="dxa"/>
          </w:tcPr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  <w:r w:rsidRPr="00DC4B94">
              <w:t>Тематические выставки, посвященные истории</w:t>
            </w:r>
          </w:p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  <w:r w:rsidRPr="00DC4B94">
              <w:t>в годы Великой Отечественной войны</w:t>
            </w:r>
          </w:p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</w:p>
        </w:tc>
        <w:tc>
          <w:tcPr>
            <w:tcW w:w="1617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Январь-май</w:t>
            </w:r>
          </w:p>
        </w:tc>
        <w:tc>
          <w:tcPr>
            <w:tcW w:w="1983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Библиотека школы</w:t>
            </w:r>
          </w:p>
        </w:tc>
        <w:tc>
          <w:tcPr>
            <w:tcW w:w="892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 xml:space="preserve">Библиотекарь </w:t>
            </w:r>
            <w:proofErr w:type="spellStart"/>
            <w:r w:rsidRPr="00DC4B94">
              <w:rPr>
                <w:sz w:val="24"/>
                <w:szCs w:val="24"/>
              </w:rPr>
              <w:t>Наймушина</w:t>
            </w:r>
            <w:proofErr w:type="spellEnd"/>
            <w:r w:rsidRPr="00DC4B94">
              <w:rPr>
                <w:sz w:val="24"/>
                <w:szCs w:val="24"/>
              </w:rPr>
              <w:t xml:space="preserve"> Н.И.</w:t>
            </w:r>
          </w:p>
        </w:tc>
      </w:tr>
      <w:tr w:rsidR="00003415" w:rsidRPr="00DC4B94" w:rsidTr="00B143FC">
        <w:tc>
          <w:tcPr>
            <w:tcW w:w="2628" w:type="dxa"/>
          </w:tcPr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  <w:r w:rsidRPr="00DC4B94">
              <w:t>Конкурсы рисунков с последующим</w:t>
            </w:r>
          </w:p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  <w:r w:rsidRPr="00DC4B94">
              <w:t>оформлением выставки в фойе школы</w:t>
            </w:r>
          </w:p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</w:p>
        </w:tc>
        <w:tc>
          <w:tcPr>
            <w:tcW w:w="1617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Март</w:t>
            </w:r>
          </w:p>
        </w:tc>
        <w:tc>
          <w:tcPr>
            <w:tcW w:w="1983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Фойе школы</w:t>
            </w:r>
          </w:p>
        </w:tc>
        <w:tc>
          <w:tcPr>
            <w:tcW w:w="892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1-4</w:t>
            </w:r>
          </w:p>
        </w:tc>
        <w:tc>
          <w:tcPr>
            <w:tcW w:w="2348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Зам.директора по ВР Тихонова Л.В.</w:t>
            </w:r>
          </w:p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Классные руководители</w:t>
            </w:r>
          </w:p>
        </w:tc>
      </w:tr>
      <w:tr w:rsidR="00003415" w:rsidRPr="00DC4B94" w:rsidTr="00B143FC">
        <w:tc>
          <w:tcPr>
            <w:tcW w:w="2628" w:type="dxa"/>
          </w:tcPr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  <w:r w:rsidRPr="00DC4B94">
              <w:t>Конкурсы сочинений, эссе (примерные темы:</w:t>
            </w:r>
          </w:p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  <w:r w:rsidRPr="00DC4B94">
              <w:t>«Трудовой подвиг чувашского народа в годы</w:t>
            </w:r>
          </w:p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  <w:r w:rsidRPr="00DC4B94">
              <w:t>Великой Отечественной войны», «Что я знаю об</w:t>
            </w:r>
          </w:p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  <w:r w:rsidRPr="00DC4B94">
              <w:t>истории строительства Сурского и Казанского</w:t>
            </w:r>
          </w:p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  <w:r w:rsidRPr="00DC4B94">
              <w:t>оборонительных рубежей», «Подвиг в тылу»</w:t>
            </w:r>
          </w:p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</w:p>
        </w:tc>
        <w:tc>
          <w:tcPr>
            <w:tcW w:w="1617" w:type="dxa"/>
          </w:tcPr>
          <w:p w:rsidR="00003415" w:rsidRPr="00DC4B94" w:rsidRDefault="00003415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Апрель-май</w:t>
            </w:r>
          </w:p>
        </w:tc>
        <w:tc>
          <w:tcPr>
            <w:tcW w:w="1983" w:type="dxa"/>
          </w:tcPr>
          <w:p w:rsidR="00003415" w:rsidRPr="00DC4B94" w:rsidRDefault="00AB1BD1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892" w:type="dxa"/>
          </w:tcPr>
          <w:p w:rsidR="00003415" w:rsidRPr="00DC4B94" w:rsidRDefault="00AB1BD1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9-11</w:t>
            </w:r>
          </w:p>
        </w:tc>
        <w:tc>
          <w:tcPr>
            <w:tcW w:w="2348" w:type="dxa"/>
          </w:tcPr>
          <w:p w:rsidR="00003415" w:rsidRPr="00DC4B94" w:rsidRDefault="00AB1BD1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Ассоциация учителей русского языка и литературы</w:t>
            </w:r>
          </w:p>
        </w:tc>
      </w:tr>
      <w:tr w:rsidR="00003415" w:rsidRPr="00DC4B94" w:rsidTr="00B143FC">
        <w:tc>
          <w:tcPr>
            <w:tcW w:w="2628" w:type="dxa"/>
          </w:tcPr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  <w:r w:rsidRPr="00DC4B94">
              <w:t>Классные часы на указанную тематику</w:t>
            </w:r>
          </w:p>
        </w:tc>
        <w:tc>
          <w:tcPr>
            <w:tcW w:w="1617" w:type="dxa"/>
          </w:tcPr>
          <w:p w:rsidR="00003415" w:rsidRPr="00DC4B94" w:rsidRDefault="00AB1BD1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Январь-май</w:t>
            </w:r>
          </w:p>
        </w:tc>
        <w:tc>
          <w:tcPr>
            <w:tcW w:w="1983" w:type="dxa"/>
          </w:tcPr>
          <w:p w:rsidR="00003415" w:rsidRPr="00DC4B94" w:rsidRDefault="00AB1BD1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892" w:type="dxa"/>
          </w:tcPr>
          <w:p w:rsidR="00003415" w:rsidRPr="00DC4B94" w:rsidRDefault="00AB1BD1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5-11</w:t>
            </w:r>
          </w:p>
        </w:tc>
        <w:tc>
          <w:tcPr>
            <w:tcW w:w="2348" w:type="dxa"/>
          </w:tcPr>
          <w:p w:rsidR="00AB1BD1" w:rsidRPr="00DC4B94" w:rsidRDefault="00AB1BD1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Зам.директора по ВР Тихонова Л.В.</w:t>
            </w:r>
          </w:p>
          <w:p w:rsidR="00003415" w:rsidRPr="00DC4B94" w:rsidRDefault="00AB1BD1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Классные руководители</w:t>
            </w:r>
          </w:p>
        </w:tc>
      </w:tr>
      <w:tr w:rsidR="00003415" w:rsidRPr="00DC4B94" w:rsidTr="00B143FC">
        <w:tc>
          <w:tcPr>
            <w:tcW w:w="2628" w:type="dxa"/>
          </w:tcPr>
          <w:p w:rsidR="00003415" w:rsidRPr="00DC4B94" w:rsidRDefault="00003415" w:rsidP="00DC4B94">
            <w:pPr>
              <w:pStyle w:val="a5"/>
              <w:spacing w:before="0" w:beforeAutospacing="0" w:after="0" w:afterAutospacing="0"/>
            </w:pPr>
            <w:r w:rsidRPr="00DC4B94">
              <w:t xml:space="preserve">Творческие конкурсы, викторины, </w:t>
            </w:r>
            <w:proofErr w:type="spellStart"/>
            <w:r w:rsidRPr="00DC4B94">
              <w:t>квесты</w:t>
            </w:r>
            <w:proofErr w:type="spellEnd"/>
          </w:p>
        </w:tc>
        <w:tc>
          <w:tcPr>
            <w:tcW w:w="1617" w:type="dxa"/>
          </w:tcPr>
          <w:p w:rsidR="00003415" w:rsidRPr="00DC4B94" w:rsidRDefault="00AB1BD1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Февраль-май</w:t>
            </w:r>
          </w:p>
        </w:tc>
        <w:tc>
          <w:tcPr>
            <w:tcW w:w="1983" w:type="dxa"/>
          </w:tcPr>
          <w:p w:rsidR="00003415" w:rsidRPr="00DC4B94" w:rsidRDefault="00AB1BD1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892" w:type="dxa"/>
          </w:tcPr>
          <w:p w:rsidR="00003415" w:rsidRPr="00DC4B94" w:rsidRDefault="00AB1BD1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5-11</w:t>
            </w:r>
          </w:p>
        </w:tc>
        <w:tc>
          <w:tcPr>
            <w:tcW w:w="2348" w:type="dxa"/>
          </w:tcPr>
          <w:p w:rsidR="00AB1BD1" w:rsidRPr="00DC4B94" w:rsidRDefault="00AB1BD1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Зам.директора по ВР Тихонова Л.В.</w:t>
            </w:r>
          </w:p>
          <w:p w:rsidR="00003415" w:rsidRPr="00DC4B94" w:rsidRDefault="00AB1BD1" w:rsidP="00DC4B94">
            <w:pPr>
              <w:jc w:val="both"/>
              <w:rPr>
                <w:sz w:val="24"/>
                <w:szCs w:val="24"/>
              </w:rPr>
            </w:pPr>
            <w:r w:rsidRPr="00DC4B94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003415" w:rsidRPr="00DC4B94" w:rsidRDefault="00003415" w:rsidP="00DC4B9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lang w:eastAsia="en-US"/>
        </w:rPr>
      </w:pPr>
    </w:p>
    <w:p w:rsidR="00F72CE8" w:rsidRPr="00DC4B94" w:rsidRDefault="00F72CE8" w:rsidP="00DC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2CE8" w:rsidRPr="00DC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415"/>
    <w:rsid w:val="00003415"/>
    <w:rsid w:val="006A4A1D"/>
    <w:rsid w:val="00AB1BD1"/>
    <w:rsid w:val="00DC4B94"/>
    <w:rsid w:val="00F7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CD7A9-56C8-4F13-A2C3-A4512CCD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415"/>
    <w:rPr>
      <w:color w:val="0000FF"/>
      <w:u w:val="single"/>
    </w:rPr>
  </w:style>
  <w:style w:type="table" w:styleId="a4">
    <w:name w:val="Table Grid"/>
    <w:basedOn w:val="a1"/>
    <w:rsid w:val="0000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00341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3415"/>
    <w:pPr>
      <w:widowControl w:val="0"/>
      <w:shd w:val="clear" w:color="auto" w:fill="FFFFFF"/>
      <w:spacing w:after="240" w:line="30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00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</dc:creator>
  <cp:keywords/>
  <dc:description/>
  <cp:lastModifiedBy>Администрация г. Канаш (Елена Ю. Николаева)</cp:lastModifiedBy>
  <cp:revision>4</cp:revision>
  <dcterms:created xsi:type="dcterms:W3CDTF">2020-11-10T06:37:00Z</dcterms:created>
  <dcterms:modified xsi:type="dcterms:W3CDTF">2020-11-10T13:06:00Z</dcterms:modified>
</cp:coreProperties>
</file>