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E9" w:rsidRPr="007B5B11" w:rsidRDefault="00190DE9" w:rsidP="00190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</w:t>
      </w:r>
      <w:r w:rsidRPr="007B5B11">
        <w:rPr>
          <w:rFonts w:ascii="Times New Roman" w:hAnsi="Times New Roman"/>
          <w:sz w:val="24"/>
          <w:szCs w:val="24"/>
        </w:rPr>
        <w:t xml:space="preserve"> казённое учреждение «Отдел образования и молодежной политики </w:t>
      </w:r>
    </w:p>
    <w:p w:rsidR="00190DE9" w:rsidRPr="007B5B11" w:rsidRDefault="00190DE9" w:rsidP="00190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>администрации города Канаш Чувашской Республики»</w:t>
      </w:r>
    </w:p>
    <w:p w:rsidR="00190DE9" w:rsidRPr="007B5B11" w:rsidRDefault="00190DE9" w:rsidP="00190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 xml:space="preserve">(МКУ </w:t>
      </w:r>
      <w:proofErr w:type="spellStart"/>
      <w:r w:rsidRPr="007B5B11">
        <w:rPr>
          <w:rFonts w:ascii="Times New Roman" w:hAnsi="Times New Roman"/>
          <w:sz w:val="24"/>
          <w:szCs w:val="24"/>
        </w:rPr>
        <w:t>ООиМП</w:t>
      </w:r>
      <w:proofErr w:type="spellEnd"/>
      <w:r w:rsidRPr="007B5B11">
        <w:rPr>
          <w:rFonts w:ascii="Times New Roman" w:hAnsi="Times New Roman"/>
          <w:sz w:val="24"/>
          <w:szCs w:val="24"/>
        </w:rPr>
        <w:t xml:space="preserve"> администрации города Канаш»)</w:t>
      </w:r>
    </w:p>
    <w:p w:rsidR="00190DE9" w:rsidRPr="007B5B11" w:rsidRDefault="00190DE9" w:rsidP="00190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98"/>
          <w:sz w:val="24"/>
          <w:szCs w:val="24"/>
        </w:rPr>
      </w:pPr>
    </w:p>
    <w:p w:rsidR="00190DE9" w:rsidRPr="007B5B11" w:rsidRDefault="00190DE9" w:rsidP="00190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98"/>
          <w:sz w:val="24"/>
          <w:szCs w:val="24"/>
        </w:rPr>
      </w:pPr>
    </w:p>
    <w:p w:rsidR="00190DE9" w:rsidRPr="007B5B11" w:rsidRDefault="00190DE9" w:rsidP="00190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b/>
          <w:bCs/>
          <w:iCs/>
          <w:spacing w:val="98"/>
          <w:sz w:val="24"/>
          <w:szCs w:val="24"/>
        </w:rPr>
        <w:t>ПРИКАЗ</w:t>
      </w:r>
    </w:p>
    <w:p w:rsidR="00190DE9" w:rsidRPr="007B5B11" w:rsidRDefault="00190DE9" w:rsidP="00190DE9">
      <w:pPr>
        <w:shd w:val="clear" w:color="auto" w:fill="FFFFFF"/>
        <w:tabs>
          <w:tab w:val="left" w:pos="838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5B11">
        <w:rPr>
          <w:rFonts w:ascii="Times New Roman" w:hAnsi="Times New Roman"/>
          <w:iCs/>
          <w:sz w:val="24"/>
          <w:szCs w:val="24"/>
        </w:rPr>
        <w:t xml:space="preserve">« </w:t>
      </w:r>
      <w:r>
        <w:rPr>
          <w:rFonts w:ascii="Times New Roman" w:hAnsi="Times New Roman"/>
          <w:iCs/>
          <w:sz w:val="24"/>
          <w:szCs w:val="24"/>
        </w:rPr>
        <w:t>09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5B11">
        <w:rPr>
          <w:rFonts w:ascii="Times New Roman" w:hAnsi="Times New Roman"/>
          <w:iCs/>
          <w:sz w:val="24"/>
          <w:szCs w:val="24"/>
        </w:rPr>
        <w:t xml:space="preserve"> » октября 2020 года</w:t>
      </w:r>
      <w:r w:rsidRPr="007B5B11">
        <w:rPr>
          <w:rFonts w:ascii="Times New Roman" w:hAnsi="Times New Roman"/>
          <w:iCs/>
          <w:sz w:val="24"/>
          <w:szCs w:val="24"/>
        </w:rPr>
        <w:tab/>
        <w:t xml:space="preserve">№ </w:t>
      </w:r>
      <w:r>
        <w:rPr>
          <w:rFonts w:ascii="Times New Roman" w:hAnsi="Times New Roman"/>
          <w:iCs/>
          <w:sz w:val="24"/>
          <w:szCs w:val="24"/>
        </w:rPr>
        <w:t>108</w:t>
      </w:r>
    </w:p>
    <w:p w:rsidR="00190DE9" w:rsidRPr="007B5B11" w:rsidRDefault="00190DE9" w:rsidP="00190DE9">
      <w:pPr>
        <w:shd w:val="clear" w:color="auto" w:fill="FFFFFF"/>
        <w:spacing w:after="0" w:line="240" w:lineRule="auto"/>
        <w:rPr>
          <w:rFonts w:ascii="Times New Roman" w:hAnsi="Times New Roman"/>
          <w:iCs/>
          <w:spacing w:val="-3"/>
          <w:sz w:val="24"/>
          <w:szCs w:val="24"/>
        </w:rPr>
      </w:pPr>
    </w:p>
    <w:p w:rsidR="00190DE9" w:rsidRPr="007B5B11" w:rsidRDefault="00190DE9" w:rsidP="00190DE9">
      <w:pPr>
        <w:shd w:val="clear" w:color="auto" w:fill="FFFFFF"/>
        <w:spacing w:after="0" w:line="240" w:lineRule="auto"/>
        <w:rPr>
          <w:rFonts w:ascii="Times New Roman" w:hAnsi="Times New Roman"/>
          <w:iCs/>
          <w:spacing w:val="-3"/>
          <w:sz w:val="24"/>
          <w:szCs w:val="24"/>
        </w:rPr>
      </w:pPr>
      <w:r w:rsidRPr="007B5B11">
        <w:rPr>
          <w:rFonts w:ascii="Times New Roman" w:hAnsi="Times New Roman"/>
          <w:iCs/>
          <w:spacing w:val="-3"/>
          <w:sz w:val="24"/>
          <w:szCs w:val="24"/>
        </w:rPr>
        <w:t xml:space="preserve">О проведении </w:t>
      </w:r>
      <w:proofErr w:type="spellStart"/>
      <w:r w:rsidRPr="007B5B11">
        <w:rPr>
          <w:rFonts w:ascii="Times New Roman" w:hAnsi="Times New Roman"/>
          <w:iCs/>
          <w:spacing w:val="-3"/>
          <w:sz w:val="24"/>
          <w:szCs w:val="24"/>
        </w:rPr>
        <w:t>квеста</w:t>
      </w:r>
      <w:proofErr w:type="spellEnd"/>
    </w:p>
    <w:p w:rsidR="00190DE9" w:rsidRPr="007B5B11" w:rsidRDefault="00190DE9" w:rsidP="00190DE9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90DE9" w:rsidRPr="007B5B11" w:rsidRDefault="00190DE9" w:rsidP="00190DE9">
      <w:pPr>
        <w:pStyle w:val="a7"/>
        <w:spacing w:before="0" w:beforeAutospacing="0" w:after="0"/>
        <w:ind w:left="-567" w:firstLine="567"/>
        <w:jc w:val="both"/>
        <w:rPr>
          <w:color w:val="000000"/>
        </w:rPr>
      </w:pPr>
      <w:r w:rsidRPr="007B5B11">
        <w:rPr>
          <w:iCs/>
        </w:rPr>
        <w:t xml:space="preserve">В целях </w:t>
      </w:r>
      <w:r w:rsidRPr="007B5B11">
        <w:rPr>
          <w:color w:val="000000"/>
        </w:rPr>
        <w:t>целью повышение уровня патриотического воспитания у молодежи, а также создание условий для развития внутреннего туризма путем повышения информированности о туристском потенциале городов за счет вовлечения молодежи к нанесению на геоинформационные сервисы (онлайн-карты) полезной информации об объектах, а также уникальных знаний местных жителей о культуре, истории, традициях, архитектуре городов и пр.</w:t>
      </w:r>
    </w:p>
    <w:p w:rsidR="00190DE9" w:rsidRPr="007B5B11" w:rsidRDefault="00190DE9" w:rsidP="00190DE9">
      <w:pPr>
        <w:pStyle w:val="a7"/>
        <w:spacing w:before="0" w:beforeAutospacing="0" w:after="0"/>
        <w:ind w:left="-567" w:firstLine="567"/>
        <w:jc w:val="both"/>
        <w:rPr>
          <w:color w:val="000000"/>
        </w:rPr>
      </w:pPr>
    </w:p>
    <w:p w:rsidR="00190DE9" w:rsidRPr="007B5B11" w:rsidRDefault="00190DE9" w:rsidP="00190DE9">
      <w:pPr>
        <w:pStyle w:val="a7"/>
        <w:spacing w:before="0" w:beforeAutospacing="0" w:after="0"/>
        <w:ind w:left="-567" w:firstLine="567"/>
        <w:jc w:val="center"/>
        <w:rPr>
          <w:b/>
          <w:color w:val="000000"/>
        </w:rPr>
      </w:pPr>
      <w:r w:rsidRPr="007B5B11">
        <w:rPr>
          <w:b/>
          <w:color w:val="000000"/>
        </w:rPr>
        <w:t>П Р И К А З Ы В А Ю:</w:t>
      </w:r>
    </w:p>
    <w:p w:rsidR="00190DE9" w:rsidRPr="007B5B11" w:rsidRDefault="00190DE9" w:rsidP="00190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0DE9" w:rsidRDefault="00190DE9" w:rsidP="00190DE9">
      <w:pPr>
        <w:spacing w:after="0" w:line="240" w:lineRule="auto"/>
        <w:ind w:left="-567" w:firstLine="567"/>
        <w:jc w:val="both"/>
        <w:rPr>
          <w:rFonts w:ascii="Times New Roman" w:hAnsi="Times New Roman"/>
          <w:iCs/>
          <w:spacing w:val="-3"/>
          <w:sz w:val="24"/>
          <w:szCs w:val="24"/>
          <w:lang w:eastAsia="ru-RU"/>
        </w:rPr>
      </w:pPr>
      <w:r w:rsidRPr="007B5B11">
        <w:rPr>
          <w:rFonts w:ascii="Times New Roman" w:hAnsi="Times New Roman"/>
          <w:iCs/>
          <w:sz w:val="24"/>
          <w:szCs w:val="24"/>
        </w:rPr>
        <w:t xml:space="preserve">1. </w:t>
      </w:r>
      <w:r w:rsidRPr="004C639B">
        <w:rPr>
          <w:rFonts w:ascii="Times New Roman" w:hAnsi="Times New Roman"/>
          <w:iCs/>
          <w:sz w:val="24"/>
          <w:szCs w:val="24"/>
          <w:lang w:eastAsia="ru-RU"/>
        </w:rPr>
        <w:t xml:space="preserve">Провести </w:t>
      </w:r>
      <w:r>
        <w:rPr>
          <w:rFonts w:ascii="Times New Roman" w:hAnsi="Times New Roman"/>
          <w:iCs/>
          <w:sz w:val="24"/>
          <w:szCs w:val="24"/>
          <w:lang w:eastAsia="ru-RU"/>
        </w:rPr>
        <w:t>22 октября 2020 года в 14:00</w:t>
      </w:r>
      <w:r w:rsidRPr="004B28C9">
        <w:rPr>
          <w:rFonts w:ascii="Times New Roman" w:hAnsi="Times New Roman"/>
          <w:iCs/>
          <w:sz w:val="24"/>
          <w:szCs w:val="24"/>
          <w:lang w:eastAsia="ru-RU"/>
        </w:rPr>
        <w:t xml:space="preserve"> часов</w:t>
      </w:r>
      <w:r w:rsidRPr="004C639B">
        <w:rPr>
          <w:rFonts w:ascii="Times New Roman" w:hAnsi="Times New Roman"/>
          <w:iCs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территории города Канаш</w:t>
      </w:r>
      <w:r w:rsidRPr="004C639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квест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«Прошагай город».</w:t>
      </w:r>
    </w:p>
    <w:p w:rsidR="00190DE9" w:rsidRPr="007B5B11" w:rsidRDefault="00190DE9" w:rsidP="00190DE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  <w:lang w:eastAsia="ru-RU"/>
        </w:rPr>
        <w:t xml:space="preserve">2. </w:t>
      </w:r>
      <w:r w:rsidRPr="007B5B11">
        <w:rPr>
          <w:rFonts w:ascii="Times New Roman" w:hAnsi="Times New Roman"/>
          <w:iCs/>
          <w:sz w:val="24"/>
          <w:szCs w:val="24"/>
        </w:rPr>
        <w:t xml:space="preserve">Утвердить положение о </w:t>
      </w:r>
      <w:r w:rsidRPr="007B5B11">
        <w:rPr>
          <w:rFonts w:ascii="Times New Roman" w:hAnsi="Times New Roman"/>
          <w:sz w:val="24"/>
          <w:szCs w:val="24"/>
        </w:rPr>
        <w:t>реализации проекта «Прошагай город» в рамках программы «Моногород»</w:t>
      </w:r>
      <w:r w:rsidRPr="007B5B11">
        <w:rPr>
          <w:rFonts w:ascii="Times New Roman" w:hAnsi="Times New Roman"/>
          <w:iCs/>
          <w:sz w:val="24"/>
          <w:szCs w:val="24"/>
        </w:rPr>
        <w:t xml:space="preserve"> (Приложение №1).</w:t>
      </w:r>
    </w:p>
    <w:p w:rsidR="00190DE9" w:rsidRPr="004532C4" w:rsidRDefault="00190DE9" w:rsidP="00190DE9">
      <w:pPr>
        <w:spacing w:after="0" w:line="240" w:lineRule="auto"/>
        <w:ind w:left="-567"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7B5B11">
        <w:rPr>
          <w:rFonts w:ascii="Times New Roman" w:hAnsi="Times New Roman"/>
          <w:iCs/>
          <w:sz w:val="24"/>
          <w:szCs w:val="24"/>
        </w:rPr>
        <w:t xml:space="preserve"> </w:t>
      </w:r>
      <w:bookmarkStart w:id="1" w:name="sub_4112"/>
      <w:bookmarkStart w:id="2" w:name="sub_4107"/>
      <w:r>
        <w:rPr>
          <w:rFonts w:ascii="Times New Roman" w:hAnsi="Times New Roman"/>
          <w:iCs/>
          <w:sz w:val="24"/>
          <w:szCs w:val="24"/>
          <w:lang w:eastAsia="ru-RU"/>
        </w:rPr>
        <w:t xml:space="preserve">Директорам средних специальных учреждений города Канаш направить студентов для участия в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квесте</w:t>
      </w:r>
      <w:proofErr w:type="spellEnd"/>
      <w:r w:rsidRPr="00583C3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pacing w:val="-3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Прошагай город» к </w:t>
      </w:r>
      <w:r>
        <w:rPr>
          <w:rFonts w:ascii="Times New Roman" w:hAnsi="Times New Roman"/>
          <w:color w:val="000000"/>
          <w:sz w:val="24"/>
          <w:szCs w:val="24"/>
        </w:rPr>
        <w:t>зданию</w:t>
      </w:r>
      <w:r w:rsidRPr="004532C4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Канаш</w:t>
      </w:r>
      <w:r w:rsidRPr="004532C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190DE9" w:rsidRDefault="00190DE9" w:rsidP="00190DE9">
      <w:pPr>
        <w:spacing w:after="0" w:line="240" w:lineRule="auto"/>
        <w:ind w:left="-567" w:firstLine="567"/>
        <w:jc w:val="both"/>
        <w:rPr>
          <w:rFonts w:ascii="Times New Roman" w:hAnsi="Times New Roman"/>
          <w:i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4. </w:t>
      </w:r>
      <w:r w:rsidRPr="004C639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4C639B">
        <w:rPr>
          <w:rFonts w:ascii="Times New Roman" w:hAnsi="Times New Roman"/>
          <w:sz w:val="24"/>
          <w:szCs w:val="24"/>
          <w:lang w:eastAsia="ru-RU"/>
        </w:rPr>
        <w:t xml:space="preserve">азначить ответственным за </w:t>
      </w:r>
      <w:r>
        <w:rPr>
          <w:rFonts w:ascii="Times New Roman" w:hAnsi="Times New Roman"/>
          <w:sz w:val="24"/>
          <w:szCs w:val="24"/>
          <w:lang w:eastAsia="ru-RU"/>
        </w:rPr>
        <w:t>реализацию проекта «Прошагай город»</w:t>
      </w:r>
      <w:r w:rsidRPr="00583C3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городе Канаш </w:t>
      </w:r>
      <w:r>
        <w:rPr>
          <w:rFonts w:ascii="Times New Roman" w:hAnsi="Times New Roman"/>
          <w:iCs/>
          <w:sz w:val="24"/>
          <w:szCs w:val="24"/>
          <w:lang w:eastAsia="ru-RU"/>
        </w:rPr>
        <w:t>Степанову Анастасию Анатольевну</w:t>
      </w:r>
      <w:r w:rsidRPr="004C63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ведущего специалиста-эксперта МКУ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ООиМП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Канаш»</w:t>
      </w:r>
      <w:r>
        <w:rPr>
          <w:rFonts w:ascii="Times New Roman" w:hAnsi="Times New Roman"/>
          <w:sz w:val="24"/>
          <w:szCs w:val="24"/>
        </w:rPr>
        <w:t>.</w:t>
      </w:r>
    </w:p>
    <w:p w:rsidR="00190DE9" w:rsidRPr="007B5B11" w:rsidRDefault="00190DE9" w:rsidP="00190DE9">
      <w:pPr>
        <w:shd w:val="clear" w:color="auto" w:fill="FFFFFF"/>
        <w:tabs>
          <w:tab w:val="left" w:pos="1046"/>
        </w:tabs>
        <w:spacing w:after="0" w:line="240" w:lineRule="auto"/>
        <w:ind w:left="-567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r w:rsidRPr="007B5B11">
        <w:rPr>
          <w:rFonts w:ascii="Times New Roman" w:hAnsi="Times New Roman"/>
          <w:iCs/>
          <w:sz w:val="24"/>
          <w:szCs w:val="24"/>
        </w:rPr>
        <w:t>Контроль за исполнением приказа оставляю за собой.</w:t>
      </w:r>
    </w:p>
    <w:p w:rsidR="00190DE9" w:rsidRPr="007B5B11" w:rsidRDefault="00190DE9" w:rsidP="00190DE9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bookmarkEnd w:id="1"/>
    <w:p w:rsidR="00190DE9" w:rsidRDefault="00190DE9" w:rsidP="00190DE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90DE9" w:rsidRPr="007B5B11" w:rsidRDefault="00190DE9" w:rsidP="00190DE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bookmarkEnd w:id="2"/>
    <w:p w:rsidR="00190DE9" w:rsidRPr="007B5B11" w:rsidRDefault="00190DE9" w:rsidP="00190DE9">
      <w:pPr>
        <w:tabs>
          <w:tab w:val="left" w:pos="4396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>Заместитель главы по вопросам социальной политики -</w:t>
      </w:r>
    </w:p>
    <w:p w:rsidR="00190DE9" w:rsidRPr="007B5B11" w:rsidRDefault="00190DE9" w:rsidP="00190DE9">
      <w:pPr>
        <w:tabs>
          <w:tab w:val="left" w:pos="4396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 xml:space="preserve">начальник отдела образования и молодёжной политики   </w:t>
      </w:r>
    </w:p>
    <w:p w:rsidR="00190DE9" w:rsidRPr="00E5330C" w:rsidRDefault="00190DE9" w:rsidP="00190DE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>администрации города Канаш                                                                                 Н.В. Суркова</w:t>
      </w:r>
      <w:r w:rsidRPr="007B5B11">
        <w:rPr>
          <w:rFonts w:ascii="Times New Roman" w:hAnsi="Times New Roman"/>
          <w:sz w:val="28"/>
          <w:szCs w:val="24"/>
        </w:rPr>
        <w:t xml:space="preserve">             </w:t>
      </w:r>
    </w:p>
    <w:p w:rsidR="00190DE9" w:rsidRPr="00E5330C" w:rsidRDefault="00190DE9" w:rsidP="00190D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DE9" w:rsidRDefault="00190DE9" w:rsidP="00190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DE9" w:rsidRPr="00E5330C" w:rsidRDefault="00190DE9" w:rsidP="00190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DE9" w:rsidRPr="00291F31" w:rsidRDefault="00190DE9" w:rsidP="00190DE9">
      <w:pPr>
        <w:pStyle w:val="a5"/>
        <w:jc w:val="left"/>
        <w:rPr>
          <w:b w:val="0"/>
          <w:iCs/>
          <w:sz w:val="24"/>
        </w:rPr>
      </w:pPr>
      <w:r w:rsidRPr="00E5330C">
        <w:rPr>
          <w:b w:val="0"/>
          <w:iCs/>
          <w:sz w:val="24"/>
        </w:rPr>
        <w:t xml:space="preserve">                                                             </w:t>
      </w:r>
      <w:r>
        <w:rPr>
          <w:b w:val="0"/>
          <w:iCs/>
          <w:sz w:val="24"/>
        </w:rPr>
        <w:t xml:space="preserve">                      </w:t>
      </w:r>
    </w:p>
    <w:p w:rsidR="00190DE9" w:rsidRDefault="00190DE9" w:rsidP="00190DE9">
      <w:pPr>
        <w:pStyle w:val="a3"/>
        <w:rPr>
          <w:lang w:eastAsia="ar-SA"/>
        </w:rPr>
      </w:pPr>
    </w:p>
    <w:p w:rsidR="00190DE9" w:rsidRDefault="00190DE9" w:rsidP="00190DE9">
      <w:pPr>
        <w:pStyle w:val="a3"/>
        <w:rPr>
          <w:lang w:eastAsia="ar-SA"/>
        </w:rPr>
      </w:pPr>
    </w:p>
    <w:p w:rsidR="00190DE9" w:rsidRPr="001D3B72" w:rsidRDefault="00190DE9" w:rsidP="00190DE9">
      <w:pPr>
        <w:pStyle w:val="a3"/>
        <w:rPr>
          <w:lang w:eastAsia="ar-SA"/>
        </w:rPr>
      </w:pPr>
    </w:p>
    <w:p w:rsidR="00190DE9" w:rsidRDefault="00190DE9" w:rsidP="00190DE9">
      <w:pPr>
        <w:pStyle w:val="a5"/>
        <w:jc w:val="left"/>
        <w:rPr>
          <w:b w:val="0"/>
          <w:iCs/>
          <w:sz w:val="24"/>
        </w:rPr>
      </w:pPr>
    </w:p>
    <w:p w:rsidR="00190DE9" w:rsidRDefault="00190DE9">
      <w:pPr>
        <w:spacing w:after="160" w:line="259" w:lineRule="auto"/>
      </w:pPr>
      <w:r>
        <w:br w:type="page"/>
      </w:r>
    </w:p>
    <w:p w:rsidR="00190DE9" w:rsidRDefault="00190DE9" w:rsidP="00190DE9">
      <w:pPr>
        <w:pStyle w:val="a5"/>
        <w:ind w:left="-426" w:firstLine="568"/>
        <w:jc w:val="right"/>
        <w:rPr>
          <w:b w:val="0"/>
          <w:iCs/>
          <w:sz w:val="24"/>
        </w:rPr>
      </w:pPr>
      <w:r>
        <w:rPr>
          <w:b w:val="0"/>
          <w:iCs/>
          <w:sz w:val="24"/>
        </w:rPr>
        <w:lastRenderedPageBreak/>
        <w:t>Приложение №1</w:t>
      </w:r>
    </w:p>
    <w:p w:rsidR="00190DE9" w:rsidRPr="001D3B72" w:rsidRDefault="00190DE9" w:rsidP="00190DE9">
      <w:pPr>
        <w:pStyle w:val="a3"/>
        <w:spacing w:after="0" w:line="240" w:lineRule="auto"/>
        <w:ind w:left="-426" w:firstLine="56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D3B72">
        <w:rPr>
          <w:rFonts w:ascii="Times New Roman" w:hAnsi="Times New Roman"/>
          <w:sz w:val="24"/>
          <w:szCs w:val="24"/>
          <w:lang w:eastAsia="ar-SA"/>
        </w:rPr>
        <w:t xml:space="preserve">к приказу </w:t>
      </w:r>
      <w:r w:rsidRPr="001D3B72">
        <w:rPr>
          <w:rFonts w:ascii="Times New Roman" w:hAnsi="Times New Roman"/>
          <w:iCs/>
          <w:sz w:val="24"/>
        </w:rPr>
        <w:t>МКУ «</w:t>
      </w:r>
      <w:proofErr w:type="spellStart"/>
      <w:r w:rsidRPr="001D3B72">
        <w:rPr>
          <w:rFonts w:ascii="Times New Roman" w:hAnsi="Times New Roman"/>
          <w:iCs/>
          <w:sz w:val="24"/>
        </w:rPr>
        <w:t>ООиМП</w:t>
      </w:r>
      <w:proofErr w:type="spellEnd"/>
      <w:r w:rsidRPr="001D3B72">
        <w:rPr>
          <w:rFonts w:ascii="Times New Roman" w:hAnsi="Times New Roman"/>
          <w:iCs/>
          <w:sz w:val="24"/>
        </w:rPr>
        <w:t xml:space="preserve"> администрации города Канаш» </w:t>
      </w:r>
    </w:p>
    <w:p w:rsidR="00190DE9" w:rsidRPr="001D3B72" w:rsidRDefault="00190DE9" w:rsidP="00190DE9">
      <w:pPr>
        <w:pStyle w:val="a5"/>
        <w:ind w:left="-426" w:firstLine="568"/>
        <w:jc w:val="right"/>
        <w:rPr>
          <w:b w:val="0"/>
          <w:iCs/>
          <w:sz w:val="24"/>
        </w:rPr>
      </w:pPr>
      <w:r w:rsidRPr="001D3B72">
        <w:rPr>
          <w:b w:val="0"/>
          <w:iCs/>
          <w:sz w:val="24"/>
        </w:rPr>
        <w:t xml:space="preserve">от </w:t>
      </w:r>
      <w:proofErr w:type="gramStart"/>
      <w:r w:rsidRPr="001D3B72">
        <w:rPr>
          <w:b w:val="0"/>
          <w:iCs/>
          <w:sz w:val="24"/>
        </w:rPr>
        <w:t xml:space="preserve">«  </w:t>
      </w:r>
      <w:proofErr w:type="gramEnd"/>
      <w:r w:rsidRPr="001D3B72">
        <w:rPr>
          <w:b w:val="0"/>
          <w:iCs/>
          <w:sz w:val="24"/>
        </w:rPr>
        <w:t xml:space="preserve">        » </w:t>
      </w:r>
      <w:r>
        <w:rPr>
          <w:b w:val="0"/>
          <w:iCs/>
          <w:sz w:val="24"/>
        </w:rPr>
        <w:t>октября</w:t>
      </w:r>
      <w:r w:rsidRPr="001D3B72">
        <w:rPr>
          <w:b w:val="0"/>
          <w:iCs/>
          <w:sz w:val="24"/>
        </w:rPr>
        <w:t xml:space="preserve"> 2020 года №_____</w:t>
      </w:r>
    </w:p>
    <w:p w:rsidR="00190DE9" w:rsidRDefault="00190DE9" w:rsidP="00190DE9">
      <w:pPr>
        <w:pStyle w:val="a5"/>
        <w:ind w:left="-426" w:firstLine="568"/>
        <w:jc w:val="right"/>
        <w:rPr>
          <w:b w:val="0"/>
          <w:iCs/>
          <w:sz w:val="24"/>
        </w:rPr>
      </w:pPr>
    </w:p>
    <w:p w:rsidR="00190DE9" w:rsidRDefault="00190DE9" w:rsidP="00190DE9">
      <w:pPr>
        <w:pStyle w:val="a3"/>
        <w:ind w:left="-426" w:firstLine="568"/>
        <w:rPr>
          <w:lang w:eastAsia="ar-SA"/>
        </w:rPr>
      </w:pPr>
    </w:p>
    <w:p w:rsidR="00190DE9" w:rsidRDefault="00190DE9" w:rsidP="00190DE9">
      <w:pPr>
        <w:pStyle w:val="a3"/>
        <w:ind w:left="-426" w:firstLine="568"/>
        <w:rPr>
          <w:lang w:eastAsia="ar-SA"/>
        </w:rPr>
      </w:pPr>
    </w:p>
    <w:p w:rsidR="00190DE9" w:rsidRDefault="00190DE9" w:rsidP="00190DE9">
      <w:pPr>
        <w:spacing w:after="0" w:line="240" w:lineRule="auto"/>
        <w:ind w:left="-426" w:firstLine="5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190DE9" w:rsidRDefault="00190DE9" w:rsidP="00190DE9">
      <w:pPr>
        <w:spacing w:after="0" w:line="240" w:lineRule="auto"/>
        <w:ind w:left="-426" w:firstLine="5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реализации проекта «Прошагай город» </w:t>
      </w:r>
    </w:p>
    <w:p w:rsidR="00190DE9" w:rsidRDefault="00190DE9" w:rsidP="00190DE9">
      <w:pPr>
        <w:spacing w:after="0" w:line="240" w:lineRule="auto"/>
        <w:ind w:left="-426" w:firstLine="5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рамках программы «Моногород»</w:t>
      </w:r>
    </w:p>
    <w:p w:rsidR="00190DE9" w:rsidRDefault="00190DE9" w:rsidP="00190DE9">
      <w:pPr>
        <w:spacing w:after="0" w:line="240" w:lineRule="auto"/>
        <w:ind w:left="-426" w:firstLine="568"/>
        <w:jc w:val="center"/>
        <w:rPr>
          <w:rFonts w:ascii="Times New Roman" w:hAnsi="Times New Roman"/>
          <w:b/>
          <w:sz w:val="24"/>
        </w:rPr>
      </w:pP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  <w:r w:rsidRPr="00816779">
        <w:rPr>
          <w:b/>
          <w:color w:val="000000"/>
        </w:rPr>
        <w:t>1. Общие положения.</w:t>
      </w: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816779">
        <w:rPr>
          <w:color w:val="000000"/>
        </w:rPr>
        <w:t xml:space="preserve">1.1. Настоящее Положение о </w:t>
      </w:r>
      <w:r>
        <w:rPr>
          <w:color w:val="000000"/>
        </w:rPr>
        <w:t>реализации проекта «Прошагай город»</w:t>
      </w:r>
      <w:r w:rsidRPr="00816779">
        <w:rPr>
          <w:color w:val="000000"/>
        </w:rPr>
        <w:t xml:space="preserve"> (далее – </w:t>
      </w:r>
      <w:proofErr w:type="spellStart"/>
      <w:r>
        <w:rPr>
          <w:color w:val="000000"/>
        </w:rPr>
        <w:t>Квест</w:t>
      </w:r>
      <w:proofErr w:type="spellEnd"/>
      <w:r w:rsidRPr="00816779">
        <w:rPr>
          <w:color w:val="000000"/>
        </w:rPr>
        <w:t xml:space="preserve">) определяет порядок организации и проведения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>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816779">
        <w:rPr>
          <w:color w:val="000000"/>
        </w:rPr>
        <w:t xml:space="preserve">1.2.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</w:t>
      </w:r>
      <w:r w:rsidRPr="00816779">
        <w:rPr>
          <w:color w:val="000000"/>
        </w:rPr>
        <w:t>проводятся с целью</w:t>
      </w:r>
      <w:r>
        <w:rPr>
          <w:color w:val="000000"/>
        </w:rPr>
        <w:t xml:space="preserve"> </w:t>
      </w:r>
      <w:r w:rsidRPr="00816779">
        <w:rPr>
          <w:color w:val="000000"/>
        </w:rPr>
        <w:t xml:space="preserve">повышение уровня </w:t>
      </w:r>
      <w:r>
        <w:rPr>
          <w:color w:val="000000"/>
        </w:rPr>
        <w:t>патриотического воспитания у молодежи</w:t>
      </w:r>
      <w:r w:rsidRPr="00816779">
        <w:rPr>
          <w:color w:val="000000"/>
        </w:rPr>
        <w:t xml:space="preserve">. </w:t>
      </w: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816779">
        <w:rPr>
          <w:color w:val="000000"/>
        </w:rPr>
        <w:t>1.3. Организатор</w:t>
      </w:r>
      <w:r>
        <w:rPr>
          <w:color w:val="000000"/>
        </w:rPr>
        <w:t>ом</w:t>
      </w:r>
      <w:r w:rsidRPr="00816779">
        <w:rPr>
          <w:color w:val="000000"/>
        </w:rPr>
        <w:t xml:space="preserve"> </w:t>
      </w:r>
      <w:proofErr w:type="spellStart"/>
      <w:r>
        <w:rPr>
          <w:color w:val="000000"/>
        </w:rPr>
        <w:t>Квеста</w:t>
      </w:r>
      <w:proofErr w:type="spellEnd"/>
      <w:r w:rsidRPr="00816779">
        <w:rPr>
          <w:color w:val="000000"/>
        </w:rPr>
        <w:t xml:space="preserve"> явля</w:t>
      </w:r>
      <w:r>
        <w:rPr>
          <w:color w:val="000000"/>
        </w:rPr>
        <w:t>е</w:t>
      </w:r>
      <w:r w:rsidRPr="00816779">
        <w:rPr>
          <w:color w:val="000000"/>
        </w:rPr>
        <w:t>тся Муниципальное казенное учреждение "Отдел образования и молодёжной политики администрации города Канаш Чувашской Республики"</w:t>
      </w:r>
      <w:r>
        <w:rPr>
          <w:color w:val="000000"/>
        </w:rPr>
        <w:t>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  <w:r w:rsidRPr="00816779">
        <w:rPr>
          <w:b/>
          <w:color w:val="000000"/>
        </w:rPr>
        <w:t>2. Основные цели и задачи Конкурса.</w:t>
      </w: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816779">
        <w:rPr>
          <w:color w:val="000000"/>
        </w:rPr>
        <w:t xml:space="preserve">2.1. Целью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 xml:space="preserve"> является создание условий для развития внутреннего туризма путем повышения информированности о туристском потенциале городов за счет вовлечения молодежи к нанесению на геоинформационные сервисы (онлайн-карты) полезной информации об объектах, а также уникальных знаний местных жителей о культуре, истории, традициях, архитектуре городов и пр.</w:t>
      </w: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816779">
        <w:rPr>
          <w:color w:val="000000"/>
        </w:rPr>
        <w:t xml:space="preserve">2.2. </w:t>
      </w:r>
      <w:r>
        <w:rPr>
          <w:color w:val="000000"/>
        </w:rPr>
        <w:t xml:space="preserve">В задачи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 xml:space="preserve"> входит: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повышение информированности широкой аудитории о территориях и возможностях отдыха в городах;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формирование положительного визуального контента для туристов за счет нанесения на онлайн-карты мест, привлекающих внимание туриста, а также дополнения карточек объектов, размещенных на онлайн-картах необходимой информацией, включая отзывы и фотографии;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популяризация туристских маршрутов, выявление и нанесение на карты мест, привлекающих внимание туристов;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 xml:space="preserve">- использование возможностей интернет-служб </w:t>
      </w:r>
      <w:r>
        <w:rPr>
          <w:color w:val="000000"/>
          <w:lang w:val="en-US"/>
        </w:rPr>
        <w:t>Google</w:t>
      </w:r>
      <w:r w:rsidRPr="004E20D4">
        <w:rPr>
          <w:color w:val="000000"/>
        </w:rPr>
        <w:t xml:space="preserve"> </w:t>
      </w:r>
      <w:r>
        <w:rPr>
          <w:color w:val="000000"/>
        </w:rPr>
        <w:t>и Яндекс для дополнительного продвижения бизнеса городов в сети Интернет;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использование возможностей дополнительного продвижения для бизнеса в сети Интернет;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содействие созданию новых продуктов в сфере туризма;</w:t>
      </w:r>
    </w:p>
    <w:p w:rsidR="00190DE9" w:rsidRPr="004E20D4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активация и вовлечение жителей городов, особенно молодежи.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</w:p>
    <w:p w:rsidR="00190DE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  <w:r w:rsidRPr="00816779">
        <w:rPr>
          <w:b/>
          <w:color w:val="000000"/>
        </w:rPr>
        <w:t xml:space="preserve">3. </w:t>
      </w:r>
      <w:r>
        <w:rPr>
          <w:b/>
          <w:color w:val="000000"/>
        </w:rPr>
        <w:t>Место и сроки проведения.</w:t>
      </w:r>
    </w:p>
    <w:p w:rsidR="00190DE9" w:rsidRPr="00430EC2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состоится на территории города Канаш. Открытие пройдет у здания администрации города Канаш 22 октября 2020 года в 14:00.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 xml:space="preserve">Заявки на участие в </w:t>
      </w:r>
      <w:proofErr w:type="spellStart"/>
      <w:r>
        <w:rPr>
          <w:color w:val="000000"/>
        </w:rPr>
        <w:t>Квесте</w:t>
      </w:r>
      <w:proofErr w:type="spellEnd"/>
      <w:r>
        <w:rPr>
          <w:color w:val="000000"/>
        </w:rPr>
        <w:t xml:space="preserve"> принимаются в электронном виде до 10:00 21 октября 2020 года на почту </w:t>
      </w:r>
      <w:proofErr w:type="spellStart"/>
      <w:r w:rsidRPr="009D4924">
        <w:rPr>
          <w:b/>
          <w:color w:val="000000"/>
          <w:lang w:val="en-US"/>
        </w:rPr>
        <w:t>gkan</w:t>
      </w:r>
      <w:proofErr w:type="spellEnd"/>
      <w:r w:rsidRPr="009D4924">
        <w:rPr>
          <w:b/>
          <w:color w:val="000000"/>
        </w:rPr>
        <w:t>33@</w:t>
      </w:r>
      <w:r w:rsidRPr="009D4924">
        <w:rPr>
          <w:b/>
          <w:color w:val="000000"/>
          <w:lang w:val="en-US"/>
        </w:rPr>
        <w:t>cap</w:t>
      </w:r>
      <w:r w:rsidRPr="009D4924">
        <w:rPr>
          <w:b/>
          <w:color w:val="000000"/>
        </w:rPr>
        <w:t>.</w:t>
      </w:r>
      <w:proofErr w:type="spellStart"/>
      <w:r w:rsidRPr="009D4924">
        <w:rPr>
          <w:b/>
          <w:color w:val="000000"/>
          <w:lang w:val="en-US"/>
        </w:rPr>
        <w:t>ru</w:t>
      </w:r>
      <w:proofErr w:type="spellEnd"/>
      <w:r>
        <w:rPr>
          <w:color w:val="000000"/>
        </w:rPr>
        <w:t xml:space="preserve"> (приложение №1 к положению).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816779">
        <w:rPr>
          <w:b/>
          <w:color w:val="000000"/>
        </w:rPr>
        <w:t>Участники Конкурса.</w:t>
      </w: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816779">
        <w:rPr>
          <w:color w:val="000000"/>
        </w:rPr>
        <w:t>К участию в конкурсе допускаются</w:t>
      </w:r>
      <w:r>
        <w:rPr>
          <w:color w:val="000000"/>
        </w:rPr>
        <w:t xml:space="preserve"> команды состоящие из трех </w:t>
      </w:r>
      <w:r w:rsidRPr="00816779">
        <w:rPr>
          <w:color w:val="000000"/>
        </w:rPr>
        <w:t xml:space="preserve">обучающиеся </w:t>
      </w:r>
      <w:r>
        <w:rPr>
          <w:color w:val="000000"/>
        </w:rPr>
        <w:t xml:space="preserve">средних специальных учреждений </w:t>
      </w:r>
      <w:r w:rsidRPr="00816779">
        <w:rPr>
          <w:color w:val="000000"/>
        </w:rPr>
        <w:t>города Канаш</w:t>
      </w:r>
      <w:r>
        <w:rPr>
          <w:color w:val="000000"/>
        </w:rPr>
        <w:t xml:space="preserve"> в возрасте от 18 лет.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</w:p>
    <w:p w:rsidR="00190DE9" w:rsidRPr="0081677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  <w:r w:rsidRPr="00816779">
        <w:rPr>
          <w:b/>
          <w:color w:val="000000"/>
        </w:rPr>
        <w:t xml:space="preserve">5. </w:t>
      </w:r>
      <w:r>
        <w:rPr>
          <w:b/>
          <w:color w:val="000000"/>
        </w:rPr>
        <w:t>Обязательные условия</w:t>
      </w:r>
      <w:r w:rsidRPr="00816779">
        <w:rPr>
          <w:b/>
          <w:color w:val="000000"/>
        </w:rPr>
        <w:t>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Для участия необходимо: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наличие смартфона;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 xml:space="preserve">- наличие установленного приложения </w:t>
      </w:r>
      <w:r>
        <w:rPr>
          <w:color w:val="000000"/>
          <w:lang w:val="en-US"/>
        </w:rPr>
        <w:t>Google</w:t>
      </w:r>
      <w:r w:rsidRPr="00EB01D6">
        <w:rPr>
          <w:color w:val="000000"/>
        </w:rPr>
        <w:t>.</w:t>
      </w:r>
      <w:r>
        <w:rPr>
          <w:color w:val="000000"/>
          <w:lang w:val="en-US"/>
        </w:rPr>
        <w:t>maps</w:t>
      </w:r>
      <w:r>
        <w:rPr>
          <w:color w:val="000000"/>
        </w:rPr>
        <w:t>, Народная Яндекс карта;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t>- подать заявку на АИС «Молодежь России» на мероприятие «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</w:t>
      </w:r>
      <w:r w:rsidRPr="004532C4">
        <w:rPr>
          <w:color w:val="000000"/>
        </w:rPr>
        <w:t xml:space="preserve">"Прошагай город" в 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4532C4">
        <w:rPr>
          <w:color w:val="000000"/>
        </w:rPr>
        <w:t>городе Канаш</w:t>
      </w:r>
      <w:r>
        <w:rPr>
          <w:color w:val="000000"/>
        </w:rPr>
        <w:t>» (</w:t>
      </w:r>
      <w:r w:rsidRPr="004532C4">
        <w:rPr>
          <w:color w:val="000000"/>
        </w:rPr>
        <w:t>https://myrosmol.ru/event/51751</w:t>
      </w:r>
      <w:r>
        <w:rPr>
          <w:color w:val="000000"/>
        </w:rPr>
        <w:t>).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>
        <w:rPr>
          <w:color w:val="000000"/>
        </w:rPr>
        <w:lastRenderedPageBreak/>
        <w:t xml:space="preserve">- при публикации информации о проекте в социальных сетях использовать </w:t>
      </w:r>
      <w:proofErr w:type="spellStart"/>
      <w:r>
        <w:rPr>
          <w:color w:val="000000"/>
        </w:rPr>
        <w:t>хештеги</w:t>
      </w:r>
      <w:proofErr w:type="spellEnd"/>
      <w:r>
        <w:rPr>
          <w:color w:val="000000"/>
        </w:rPr>
        <w:t xml:space="preserve">: </w:t>
      </w:r>
      <w:r w:rsidRPr="00EB01D6">
        <w:rPr>
          <w:color w:val="000000"/>
        </w:rPr>
        <w:t>#</w:t>
      </w:r>
      <w:proofErr w:type="spellStart"/>
      <w:r>
        <w:rPr>
          <w:color w:val="000000"/>
        </w:rPr>
        <w:t>прошагайгород</w:t>
      </w:r>
      <w:proofErr w:type="spellEnd"/>
      <w:r>
        <w:rPr>
          <w:color w:val="000000"/>
        </w:rPr>
        <w:t xml:space="preserve">, </w:t>
      </w:r>
      <w:r w:rsidRPr="00EB01D6">
        <w:rPr>
          <w:color w:val="000000"/>
        </w:rPr>
        <w:t>#</w:t>
      </w:r>
      <w:proofErr w:type="spellStart"/>
      <w:r>
        <w:rPr>
          <w:color w:val="000000"/>
        </w:rPr>
        <w:t>шагаемвместе</w:t>
      </w:r>
      <w:proofErr w:type="spellEnd"/>
      <w:r>
        <w:rPr>
          <w:color w:val="000000"/>
        </w:rPr>
        <w:t xml:space="preserve"> </w:t>
      </w:r>
      <w:r w:rsidRPr="00EB01D6">
        <w:rPr>
          <w:color w:val="000000"/>
        </w:rPr>
        <w:t>#</w:t>
      </w:r>
      <w:proofErr w:type="spellStart"/>
      <w:r>
        <w:rPr>
          <w:color w:val="000000"/>
        </w:rPr>
        <w:t>моногородарф</w:t>
      </w:r>
      <w:proofErr w:type="spellEnd"/>
      <w:r>
        <w:rPr>
          <w:color w:val="000000"/>
        </w:rPr>
        <w:t xml:space="preserve">, </w:t>
      </w:r>
      <w:r w:rsidRPr="00EB01D6">
        <w:rPr>
          <w:color w:val="000000"/>
        </w:rPr>
        <w:t>#</w:t>
      </w:r>
      <w:proofErr w:type="spellStart"/>
      <w:r>
        <w:rPr>
          <w:color w:val="000000"/>
        </w:rPr>
        <w:t>селфикартароссии</w:t>
      </w:r>
      <w:proofErr w:type="spellEnd"/>
      <w:r>
        <w:rPr>
          <w:color w:val="000000"/>
        </w:rPr>
        <w:t xml:space="preserve"> </w:t>
      </w:r>
      <w:r w:rsidRPr="00EB01D6">
        <w:rPr>
          <w:color w:val="000000"/>
        </w:rPr>
        <w:t>#</w:t>
      </w:r>
      <w:proofErr w:type="spellStart"/>
      <w:r>
        <w:rPr>
          <w:color w:val="000000"/>
        </w:rPr>
        <w:t>селфикартаКанаш</w:t>
      </w:r>
      <w:proofErr w:type="spellEnd"/>
      <w:r>
        <w:rPr>
          <w:color w:val="000000"/>
        </w:rPr>
        <w:t>.</w:t>
      </w:r>
    </w:p>
    <w:p w:rsidR="00190DE9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</w:p>
    <w:p w:rsidR="00190DE9" w:rsidRDefault="00190DE9" w:rsidP="00190DE9">
      <w:pPr>
        <w:pStyle w:val="a7"/>
        <w:spacing w:before="0" w:beforeAutospacing="0" w:after="0"/>
        <w:ind w:left="-426" w:firstLine="568"/>
        <w:jc w:val="center"/>
        <w:rPr>
          <w:b/>
          <w:color w:val="000000"/>
        </w:rPr>
      </w:pPr>
      <w:r>
        <w:rPr>
          <w:b/>
          <w:color w:val="000000"/>
        </w:rPr>
        <w:t>Контакты:</w:t>
      </w:r>
    </w:p>
    <w:p w:rsidR="00190DE9" w:rsidRPr="009D4924" w:rsidRDefault="00190DE9" w:rsidP="00190DE9">
      <w:pPr>
        <w:pStyle w:val="a7"/>
        <w:spacing w:before="0" w:beforeAutospacing="0" w:after="0"/>
        <w:ind w:left="-426" w:firstLine="568"/>
        <w:jc w:val="both"/>
        <w:rPr>
          <w:color w:val="000000"/>
        </w:rPr>
      </w:pPr>
      <w:r w:rsidRPr="00EB01D6">
        <w:rPr>
          <w:color w:val="000000"/>
        </w:rPr>
        <w:t xml:space="preserve">Анастасия Анатольевна Степанова, ведущий специалист-эксперт отдела образования и молодежной политики администрации города Канаш, тел.: 8(83533)2-30-75, адрес электронной почты: </w:t>
      </w:r>
      <w:proofErr w:type="spellStart"/>
      <w:r w:rsidRPr="009D4924">
        <w:rPr>
          <w:b/>
          <w:color w:val="000000"/>
          <w:lang w:val="en-US"/>
        </w:rPr>
        <w:t>gkan</w:t>
      </w:r>
      <w:proofErr w:type="spellEnd"/>
      <w:r w:rsidRPr="009D4924">
        <w:rPr>
          <w:b/>
          <w:color w:val="000000"/>
        </w:rPr>
        <w:t>33@</w:t>
      </w:r>
      <w:r w:rsidRPr="009D4924">
        <w:rPr>
          <w:b/>
          <w:color w:val="000000"/>
          <w:lang w:val="en-US"/>
        </w:rPr>
        <w:t>cap</w:t>
      </w:r>
      <w:r w:rsidRPr="009D4924">
        <w:rPr>
          <w:b/>
          <w:color w:val="000000"/>
        </w:rPr>
        <w:t>.</w:t>
      </w:r>
      <w:proofErr w:type="spellStart"/>
      <w:r w:rsidRPr="009D4924">
        <w:rPr>
          <w:b/>
          <w:color w:val="000000"/>
          <w:lang w:val="en-US"/>
        </w:rPr>
        <w:t>ru</w:t>
      </w:r>
      <w:proofErr w:type="spellEnd"/>
      <w:r>
        <w:rPr>
          <w:b/>
          <w:color w:val="000000"/>
        </w:rPr>
        <w:t>.</w:t>
      </w:r>
    </w:p>
    <w:p w:rsidR="00190DE9" w:rsidRDefault="00190DE9" w:rsidP="00190DE9">
      <w:pPr>
        <w:spacing w:after="160" w:line="259" w:lineRule="auto"/>
        <w:ind w:left="-426" w:firstLine="568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sz w:val="24"/>
        </w:rPr>
        <w:br w:type="page"/>
      </w:r>
    </w:p>
    <w:p w:rsidR="00190DE9" w:rsidRPr="0076071E" w:rsidRDefault="00190DE9" w:rsidP="00190DE9">
      <w:pPr>
        <w:pStyle w:val="a5"/>
        <w:ind w:left="-567" w:firstLine="567"/>
        <w:jc w:val="right"/>
        <w:rPr>
          <w:b w:val="0"/>
          <w:sz w:val="24"/>
        </w:rPr>
      </w:pPr>
      <w:r w:rsidRPr="0076071E">
        <w:rPr>
          <w:b w:val="0"/>
          <w:sz w:val="24"/>
        </w:rPr>
        <w:lastRenderedPageBreak/>
        <w:t>Приложение №1 к Положению</w:t>
      </w:r>
    </w:p>
    <w:p w:rsidR="00190DE9" w:rsidRPr="0076071E" w:rsidRDefault="00190DE9" w:rsidP="00190DE9">
      <w:pPr>
        <w:spacing w:after="0" w:line="240" w:lineRule="auto"/>
        <w:ind w:left="-567"/>
        <w:jc w:val="right"/>
        <w:rPr>
          <w:rFonts w:ascii="Times New Roman" w:hAnsi="Times New Roman"/>
          <w:sz w:val="24"/>
        </w:rPr>
      </w:pPr>
      <w:r w:rsidRPr="0076071E">
        <w:rPr>
          <w:rFonts w:ascii="Times New Roman" w:hAnsi="Times New Roman"/>
          <w:sz w:val="24"/>
        </w:rPr>
        <w:t xml:space="preserve">о реализации проекта «Прошагай город» </w:t>
      </w:r>
    </w:p>
    <w:p w:rsidR="00190DE9" w:rsidRPr="0076071E" w:rsidRDefault="00190DE9" w:rsidP="00190DE9">
      <w:pPr>
        <w:spacing w:after="0" w:line="240" w:lineRule="auto"/>
        <w:ind w:left="-567"/>
        <w:jc w:val="right"/>
        <w:rPr>
          <w:rFonts w:ascii="Times New Roman" w:hAnsi="Times New Roman"/>
          <w:sz w:val="24"/>
        </w:rPr>
      </w:pPr>
      <w:r w:rsidRPr="0076071E">
        <w:rPr>
          <w:rFonts w:ascii="Times New Roman" w:hAnsi="Times New Roman"/>
          <w:sz w:val="24"/>
        </w:rPr>
        <w:t>в рамках программы «Моногород»</w:t>
      </w:r>
    </w:p>
    <w:p w:rsidR="00190DE9" w:rsidRDefault="00190DE9" w:rsidP="00190DE9">
      <w:pPr>
        <w:pStyle w:val="a3"/>
        <w:jc w:val="right"/>
        <w:rPr>
          <w:lang w:eastAsia="ar-SA"/>
        </w:rPr>
      </w:pPr>
    </w:p>
    <w:p w:rsidR="00190DE9" w:rsidRDefault="00190DE9" w:rsidP="00190DE9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lang w:eastAsia="ar-SA"/>
        </w:rPr>
      </w:pPr>
      <w:r>
        <w:rPr>
          <w:rFonts w:ascii="Times New Roman" w:hAnsi="Times New Roman"/>
          <w:b/>
          <w:sz w:val="24"/>
          <w:lang w:eastAsia="ar-SA"/>
        </w:rPr>
        <w:t>ЗАЯВКА</w:t>
      </w:r>
    </w:p>
    <w:p w:rsidR="00190DE9" w:rsidRDefault="00190DE9" w:rsidP="00190DE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на участие в </w:t>
      </w:r>
      <w:proofErr w:type="spellStart"/>
      <w:r>
        <w:rPr>
          <w:rFonts w:ascii="Times New Roman" w:hAnsi="Times New Roman"/>
          <w:sz w:val="24"/>
          <w:lang w:eastAsia="ar-SA"/>
        </w:rPr>
        <w:t>квесте</w:t>
      </w:r>
      <w:proofErr w:type="spellEnd"/>
      <w:r>
        <w:rPr>
          <w:rFonts w:ascii="Times New Roman" w:hAnsi="Times New Roman"/>
          <w:sz w:val="24"/>
          <w:lang w:eastAsia="ar-SA"/>
        </w:rPr>
        <w:t xml:space="preserve"> в рамках реализации проекта «Прошагай город»</w:t>
      </w:r>
    </w:p>
    <w:p w:rsidR="00190DE9" w:rsidRDefault="00190DE9" w:rsidP="00190DE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4"/>
          <w:lang w:eastAsia="ar-SA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90DE9" w:rsidTr="0098013F">
        <w:tc>
          <w:tcPr>
            <w:tcW w:w="4672" w:type="dxa"/>
          </w:tcPr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Образовательная организация</w:t>
            </w:r>
          </w:p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673" w:type="dxa"/>
          </w:tcPr>
          <w:p w:rsidR="00190DE9" w:rsidRDefault="00190DE9" w:rsidP="0098013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190DE9" w:rsidTr="0098013F">
        <w:tc>
          <w:tcPr>
            <w:tcW w:w="4672" w:type="dxa"/>
          </w:tcPr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Название команды</w:t>
            </w:r>
          </w:p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673" w:type="dxa"/>
          </w:tcPr>
          <w:p w:rsidR="00190DE9" w:rsidRDefault="00190DE9" w:rsidP="0098013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190DE9" w:rsidTr="0098013F">
        <w:tc>
          <w:tcPr>
            <w:tcW w:w="4672" w:type="dxa"/>
          </w:tcPr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Капитан </w:t>
            </w:r>
            <w:proofErr w:type="gramStart"/>
            <w:r>
              <w:rPr>
                <w:rFonts w:ascii="Times New Roman" w:hAnsi="Times New Roman"/>
                <w:sz w:val="24"/>
                <w:lang w:eastAsia="ar-SA"/>
              </w:rPr>
              <w:t>команды</w:t>
            </w:r>
            <w:r>
              <w:rPr>
                <w:rFonts w:ascii="Times New Roman" w:hAnsi="Times New Roman"/>
                <w:sz w:val="24"/>
                <w:lang w:eastAsia="ar-SA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lang w:eastAsia="ar-SA"/>
              </w:rPr>
              <w:t xml:space="preserve">номер телефона, </w:t>
            </w:r>
            <w:r>
              <w:rPr>
                <w:rFonts w:ascii="Times New Roman" w:hAnsi="Times New Roman"/>
                <w:sz w:val="24"/>
                <w:lang w:val="en-US" w:eastAsia="ar-SA"/>
              </w:rPr>
              <w:t>e</w:t>
            </w:r>
            <w:r w:rsidRPr="004546E2">
              <w:rPr>
                <w:rFonts w:ascii="Times New Roman" w:hAnsi="Times New Roman"/>
                <w:sz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lang w:val="en-US" w:eastAsia="ar-SA"/>
              </w:rPr>
              <w:t>mail</w:t>
            </w:r>
            <w:r>
              <w:rPr>
                <w:rFonts w:ascii="Times New Roman" w:hAnsi="Times New Roman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eastAsia="ar-SA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  <w:lang w:eastAsia="ar-SA"/>
              </w:rPr>
              <w:t xml:space="preserve"> ВК)</w:t>
            </w:r>
          </w:p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673" w:type="dxa"/>
          </w:tcPr>
          <w:p w:rsidR="00190DE9" w:rsidRDefault="00190DE9" w:rsidP="0098013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190DE9" w:rsidTr="0098013F">
        <w:tc>
          <w:tcPr>
            <w:tcW w:w="4672" w:type="dxa"/>
          </w:tcPr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Список команды</w:t>
            </w:r>
          </w:p>
          <w:p w:rsidR="00190DE9" w:rsidRDefault="00190DE9" w:rsidP="009801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673" w:type="dxa"/>
          </w:tcPr>
          <w:p w:rsidR="00190DE9" w:rsidRDefault="00190DE9" w:rsidP="0098013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</w:tbl>
    <w:p w:rsidR="00190DE9" w:rsidRDefault="00190DE9" w:rsidP="00190DE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4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Капитан команды                                                           ________________/_______________</w:t>
      </w:r>
    </w:p>
    <w:p w:rsidR="00190DE9" w:rsidRDefault="00190DE9" w:rsidP="00190DE9">
      <w:pPr>
        <w:pStyle w:val="a3"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                                             </w:t>
      </w:r>
      <w:r w:rsidRPr="006660EF">
        <w:rPr>
          <w:rFonts w:ascii="Times New Roman" w:hAnsi="Times New Roman"/>
          <w:lang w:eastAsia="ar-SA"/>
        </w:rPr>
        <w:t>(подпись)</w:t>
      </w:r>
    </w:p>
    <w:p w:rsidR="00190DE9" w:rsidRDefault="00190DE9" w:rsidP="00190DE9">
      <w:pPr>
        <w:pStyle w:val="a3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190DE9" w:rsidRDefault="00190DE9" w:rsidP="00190DE9">
      <w:pPr>
        <w:pStyle w:val="a3"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Директор                                                                          ________________/_______________</w:t>
      </w:r>
    </w:p>
    <w:p w:rsidR="00190DE9" w:rsidRPr="005B79CC" w:rsidRDefault="00190DE9" w:rsidP="00190DE9">
      <w:pPr>
        <w:pStyle w:val="a3"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                                             </w:t>
      </w:r>
      <w:r w:rsidRPr="006660EF">
        <w:rPr>
          <w:rFonts w:ascii="Times New Roman" w:hAnsi="Times New Roman"/>
          <w:lang w:eastAsia="ar-SA"/>
        </w:rPr>
        <w:t>(подпись)</w:t>
      </w:r>
    </w:p>
    <w:p w:rsidR="00190DE9" w:rsidRDefault="00190DE9" w:rsidP="00190DE9">
      <w:pPr>
        <w:spacing w:after="160" w:line="259" w:lineRule="auto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br w:type="page"/>
      </w:r>
    </w:p>
    <w:p w:rsidR="00190DE9" w:rsidRDefault="00190DE9" w:rsidP="00190DE9">
      <w:pPr>
        <w:tabs>
          <w:tab w:val="left" w:pos="4396"/>
        </w:tabs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  <w:sectPr w:rsidR="00190DE9" w:rsidSect="00190DE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190DE9" w:rsidRPr="007B5B11" w:rsidRDefault="00190DE9" w:rsidP="00190DE9">
      <w:pPr>
        <w:tabs>
          <w:tab w:val="left" w:pos="4396"/>
        </w:tabs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lastRenderedPageBreak/>
        <w:t>Заместител</w:t>
      </w:r>
      <w:r>
        <w:rPr>
          <w:rFonts w:ascii="Times New Roman" w:hAnsi="Times New Roman"/>
          <w:sz w:val="24"/>
          <w:szCs w:val="24"/>
        </w:rPr>
        <w:t>ю</w:t>
      </w:r>
      <w:r w:rsidRPr="007B5B11">
        <w:rPr>
          <w:rFonts w:ascii="Times New Roman" w:hAnsi="Times New Roman"/>
          <w:sz w:val="24"/>
          <w:szCs w:val="24"/>
        </w:rPr>
        <w:t xml:space="preserve"> главы по вопросам социальной политики -</w:t>
      </w:r>
    </w:p>
    <w:p w:rsidR="00190DE9" w:rsidRPr="007B5B11" w:rsidRDefault="00190DE9" w:rsidP="00190DE9">
      <w:pPr>
        <w:tabs>
          <w:tab w:val="left" w:pos="4396"/>
        </w:tabs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у</w:t>
      </w:r>
      <w:r w:rsidRPr="007B5B11">
        <w:rPr>
          <w:rFonts w:ascii="Times New Roman" w:hAnsi="Times New Roman"/>
          <w:sz w:val="24"/>
          <w:szCs w:val="24"/>
        </w:rPr>
        <w:t xml:space="preserve"> отдела образования и молодёжной политики   </w:t>
      </w:r>
    </w:p>
    <w:p w:rsidR="00190DE9" w:rsidRDefault="00190DE9" w:rsidP="00190D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B11">
        <w:rPr>
          <w:rFonts w:ascii="Times New Roman" w:hAnsi="Times New Roman"/>
          <w:sz w:val="24"/>
          <w:szCs w:val="24"/>
        </w:rPr>
        <w:t>администрации города Канаш</w:t>
      </w:r>
    </w:p>
    <w:p w:rsidR="00190DE9" w:rsidRDefault="00190DE9" w:rsidP="00190D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Сурковой Н. В.</w:t>
      </w:r>
    </w:p>
    <w:p w:rsidR="00190DE9" w:rsidRPr="006660EF" w:rsidRDefault="00190DE9" w:rsidP="00190D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0DE9" w:rsidRPr="006660EF" w:rsidRDefault="00190DE9" w:rsidP="00190D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660E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6660EF">
        <w:rPr>
          <w:rFonts w:ascii="Times New Roman" w:hAnsi="Times New Roman"/>
          <w:sz w:val="24"/>
          <w:szCs w:val="24"/>
        </w:rPr>
        <w:t> </w:t>
      </w:r>
    </w:p>
    <w:p w:rsidR="00190DE9" w:rsidRPr="006660EF" w:rsidRDefault="00190DE9" w:rsidP="00190DE9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66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зарегистрированного по адресу:</w:t>
      </w:r>
    </w:p>
    <w:p w:rsidR="00190DE9" w:rsidRDefault="00190DE9" w:rsidP="00190DE9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660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:rsidR="00190DE9" w:rsidRDefault="00190DE9" w:rsidP="00190DE9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:rsidR="00190DE9" w:rsidRDefault="00190DE9" w:rsidP="00190DE9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паспорт: номер ______ серия _________</w:t>
      </w:r>
    </w:p>
    <w:p w:rsidR="00190DE9" w:rsidRDefault="00190DE9" w:rsidP="00190DE9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выдан: кем _________________________________</w:t>
      </w:r>
    </w:p>
    <w:p w:rsidR="00190DE9" w:rsidRDefault="00190DE9" w:rsidP="00190DE9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:rsidR="00190DE9" w:rsidRPr="006660EF" w:rsidRDefault="00190DE9" w:rsidP="00190DE9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когда: _____________________________________</w:t>
      </w:r>
    </w:p>
    <w:p w:rsidR="00190DE9" w:rsidRDefault="00190DE9" w:rsidP="00190DE9">
      <w:pPr>
        <w:pStyle w:val="HTML"/>
        <w:rPr>
          <w:rFonts w:ascii="Times New Roman" w:hAnsi="Times New Roman" w:cs="Times New Roman"/>
          <w:iCs/>
          <w:sz w:val="24"/>
          <w:szCs w:val="24"/>
        </w:rPr>
      </w:pPr>
    </w:p>
    <w:p w:rsidR="00190DE9" w:rsidRPr="006660EF" w:rsidRDefault="00190DE9" w:rsidP="00190DE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6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90DE9" w:rsidRPr="006660EF" w:rsidRDefault="00190DE9" w:rsidP="00190DE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190DE9" w:rsidRPr="006660EF" w:rsidRDefault="00190DE9" w:rsidP="00190DE9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190DE9" w:rsidRPr="006660EF" w:rsidRDefault="00190DE9" w:rsidP="00190DE9">
      <w:pPr>
        <w:pStyle w:val="HTM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60EF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660EF">
        <w:rPr>
          <w:rFonts w:ascii="Times New Roman" w:hAnsi="Times New Roman" w:cs="Times New Roman"/>
          <w:sz w:val="24"/>
          <w:szCs w:val="24"/>
        </w:rPr>
        <w:t>, в соответствии со ст. 9 Федерального закона от 27.07.2006 N 152-ФЗ "О персональных данных", в целях: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отражения информации в кадровых документах;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начисления заработной платы;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предоставления сведений третьим лицам для оформления полиса ДМС;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предоставления налоговых вычетов;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обеспечения моей безопасности;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контроля количества и качества выполняемой мной работы;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обеспечения сохранности имущества работодателя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b/>
          <w:bCs/>
          <w:sz w:val="24"/>
          <w:szCs w:val="24"/>
        </w:rPr>
        <w:t>даю согласие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му казенному учреждению</w:t>
      </w:r>
      <w:r w:rsidRPr="006660EF">
        <w:rPr>
          <w:rFonts w:ascii="Times New Roman" w:hAnsi="Times New Roman"/>
          <w:color w:val="000000"/>
          <w:sz w:val="24"/>
          <w:szCs w:val="24"/>
        </w:rPr>
        <w:t xml:space="preserve"> "Отдел образования и молодёжной политики администрации города Канаш Чувашской Республики"</w:t>
      </w:r>
      <w:r w:rsidRPr="006660EF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/>
          <w:sz w:val="24"/>
          <w:szCs w:val="24"/>
        </w:rPr>
        <w:t>г. Канаш</w:t>
      </w:r>
      <w:r w:rsidRPr="006660E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30 лет Победы</w:t>
      </w:r>
      <w:r w:rsidRPr="006660E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24</w:t>
      </w:r>
      <w:r w:rsidRPr="006660EF">
        <w:rPr>
          <w:rFonts w:ascii="Times New Roman" w:hAnsi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фамилия, имя, отчество;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пол, возраст;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дата и место рождения;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паспортные данные;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номер телефона (домашний, мобильный);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190DE9" w:rsidRPr="006660EF" w:rsidRDefault="00190DE9" w:rsidP="00190DE9">
      <w:pPr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6660EF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90DE9" w:rsidRDefault="00190DE9" w:rsidP="00190DE9">
      <w:pPr>
        <w:spacing w:after="0" w:line="240" w:lineRule="auto"/>
        <w:ind w:left="-284"/>
        <w:jc w:val="both"/>
        <w:rPr>
          <w:rFonts w:ascii="Times New Roman" w:hAnsi="Times New Roman"/>
          <w:sz w:val="24"/>
          <w:lang w:eastAsia="ar-SA"/>
        </w:rPr>
      </w:pPr>
      <w:r w:rsidRPr="006660EF">
        <w:rPr>
          <w:rFonts w:ascii="Times New Roman" w:hAnsi="Times New Roman"/>
          <w:sz w:val="24"/>
          <w:szCs w:val="24"/>
        </w:rPr>
        <w:t> </w:t>
      </w:r>
    </w:p>
    <w:p w:rsidR="00190DE9" w:rsidRDefault="00190DE9" w:rsidP="00190DE9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«____» _____________ 20 ___ г.                                       ________________/_______________</w:t>
      </w:r>
    </w:p>
    <w:p w:rsidR="00CC148B" w:rsidRDefault="00190DE9" w:rsidP="00190DE9">
      <w:pPr>
        <w:pStyle w:val="a3"/>
        <w:spacing w:after="0" w:line="240" w:lineRule="auto"/>
        <w:ind w:left="-284"/>
        <w:jc w:val="center"/>
      </w:pPr>
      <w:r>
        <w:rPr>
          <w:rFonts w:ascii="Times New Roman" w:hAnsi="Times New Roman"/>
          <w:sz w:val="24"/>
          <w:lang w:eastAsia="ar-SA"/>
        </w:rPr>
        <w:t xml:space="preserve">                                                          </w:t>
      </w:r>
      <w:r w:rsidRPr="006660EF">
        <w:rPr>
          <w:rFonts w:ascii="Times New Roman" w:hAnsi="Times New Roman"/>
          <w:lang w:eastAsia="ar-SA"/>
        </w:rPr>
        <w:t>(подпись)</w:t>
      </w:r>
    </w:p>
    <w:sectPr w:rsidR="00CC148B" w:rsidSect="00190DE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9"/>
    <w:rsid w:val="00171675"/>
    <w:rsid w:val="00190DE9"/>
    <w:rsid w:val="00B73432"/>
    <w:rsid w:val="00C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9077-6649-49D4-BD6C-2BBEA331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90D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90DE9"/>
    <w:rPr>
      <w:rFonts w:ascii="Calibri" w:eastAsia="Times New Roman" w:hAnsi="Calibri" w:cs="Times New Roman"/>
    </w:rPr>
  </w:style>
  <w:style w:type="paragraph" w:styleId="a5">
    <w:name w:val="Subtitle"/>
    <w:basedOn w:val="a"/>
    <w:next w:val="a3"/>
    <w:link w:val="a6"/>
    <w:qFormat/>
    <w:rsid w:val="00190DE9"/>
    <w:pPr>
      <w:suppressAutoHyphens/>
      <w:spacing w:after="0" w:line="240" w:lineRule="auto"/>
      <w:jc w:val="center"/>
    </w:pPr>
    <w:rPr>
      <w:rFonts w:ascii="Times New Roman" w:hAnsi="Times New Roman"/>
      <w:b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DE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Normal (Web)"/>
    <w:basedOn w:val="a"/>
    <w:uiPriority w:val="99"/>
    <w:unhideWhenUsed/>
    <w:rsid w:val="00190DE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0DE9"/>
    <w:rPr>
      <w:color w:val="0000FF"/>
      <w:u w:val="single"/>
    </w:rPr>
  </w:style>
  <w:style w:type="table" w:styleId="a9">
    <w:name w:val="Table Grid"/>
    <w:basedOn w:val="a1"/>
    <w:rsid w:val="00190D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0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0D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г.Канаш (Николай С. Глазов)</cp:lastModifiedBy>
  <cp:revision>3</cp:revision>
  <dcterms:created xsi:type="dcterms:W3CDTF">2020-10-21T12:04:00Z</dcterms:created>
  <dcterms:modified xsi:type="dcterms:W3CDTF">2020-10-24T07:33:00Z</dcterms:modified>
</cp:coreProperties>
</file>