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D3" w:rsidRPr="009208A1" w:rsidRDefault="005B2DBB" w:rsidP="009208A1">
      <w:pPr>
        <w:jc w:val="center"/>
        <w:rPr>
          <w:rFonts w:ascii="Arial" w:hAnsi="Arial" w:cs="Arial"/>
          <w:b/>
          <w:sz w:val="24"/>
          <w:szCs w:val="24"/>
        </w:rPr>
      </w:pPr>
      <w:r w:rsidRPr="009208A1">
        <w:rPr>
          <w:rFonts w:ascii="Arial" w:hAnsi="Arial" w:cs="Arial"/>
          <w:b/>
          <w:sz w:val="24"/>
          <w:szCs w:val="24"/>
        </w:rPr>
        <w:t>Информация, необходимая для расчета ЭКР</w:t>
      </w:r>
    </w:p>
    <w:p w:rsidR="005B2DBB" w:rsidRPr="009208A1" w:rsidRDefault="005B2DBB" w:rsidP="005137A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6C35" w:rsidRPr="001D6C35" w:rsidRDefault="001D6C35" w:rsidP="001D6C3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D6C35">
        <w:rPr>
          <w:rFonts w:ascii="Arial" w:hAnsi="Arial" w:cs="Arial"/>
          <w:b/>
          <w:sz w:val="24"/>
          <w:szCs w:val="24"/>
        </w:rPr>
        <w:t xml:space="preserve">Заполнить Акт осмотра. </w:t>
      </w:r>
      <w:r w:rsidRPr="001D6C35">
        <w:rPr>
          <w:rFonts w:ascii="Arial" w:hAnsi="Arial" w:cs="Arial"/>
          <w:sz w:val="24"/>
          <w:szCs w:val="24"/>
        </w:rPr>
        <w:t>В акте приведены ЦИФРЫ как ОБРАЗЕЦ. Необходимо внести данные Вашего МКД (используйте Инструкцию)</w:t>
      </w:r>
      <w:r w:rsidR="00C74DD8">
        <w:rPr>
          <w:rFonts w:ascii="Arial" w:hAnsi="Arial" w:cs="Arial"/>
          <w:sz w:val="24"/>
          <w:szCs w:val="24"/>
        </w:rPr>
        <w:t>. Если вы хотите получить субсидию на уже проведённые работы</w:t>
      </w:r>
      <w:r w:rsidR="00643315">
        <w:rPr>
          <w:rFonts w:ascii="Arial" w:hAnsi="Arial" w:cs="Arial"/>
          <w:sz w:val="24"/>
          <w:szCs w:val="24"/>
        </w:rPr>
        <w:t>, то Акт осмотра необходимо</w:t>
      </w:r>
      <w:r w:rsidR="00C74DD8">
        <w:rPr>
          <w:rFonts w:ascii="Arial" w:hAnsi="Arial" w:cs="Arial"/>
          <w:sz w:val="24"/>
          <w:szCs w:val="24"/>
        </w:rPr>
        <w:t xml:space="preserve"> заполнять по состоянию МКД ДО этих работ.</w:t>
      </w:r>
    </w:p>
    <w:p w:rsidR="005B2DBB" w:rsidRPr="009208A1" w:rsidRDefault="005B2DBB" w:rsidP="009208A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37A8">
        <w:rPr>
          <w:rFonts w:ascii="Arial" w:hAnsi="Arial" w:cs="Arial"/>
          <w:b/>
          <w:sz w:val="24"/>
          <w:szCs w:val="24"/>
        </w:rPr>
        <w:t>Скан-копия технического</w:t>
      </w:r>
      <w:r w:rsidR="00D676FF" w:rsidRPr="005137A8">
        <w:rPr>
          <w:rFonts w:ascii="Arial" w:hAnsi="Arial" w:cs="Arial"/>
          <w:b/>
          <w:sz w:val="24"/>
          <w:szCs w:val="24"/>
        </w:rPr>
        <w:t xml:space="preserve"> паспорта многоквартирного дома</w:t>
      </w:r>
      <w:r w:rsidR="005137A8">
        <w:rPr>
          <w:rFonts w:ascii="Arial" w:hAnsi="Arial" w:cs="Arial"/>
          <w:sz w:val="24"/>
          <w:szCs w:val="24"/>
        </w:rPr>
        <w:t xml:space="preserve"> (</w:t>
      </w:r>
      <w:r w:rsidR="00C827C1">
        <w:rPr>
          <w:rFonts w:ascii="Arial" w:hAnsi="Arial" w:cs="Arial"/>
          <w:sz w:val="24"/>
          <w:szCs w:val="24"/>
        </w:rPr>
        <w:t>полностью</w:t>
      </w:r>
      <w:r w:rsidR="006536C6">
        <w:rPr>
          <w:rFonts w:ascii="Arial" w:hAnsi="Arial" w:cs="Arial"/>
          <w:sz w:val="24"/>
          <w:szCs w:val="24"/>
        </w:rPr>
        <w:t xml:space="preserve">). Все цифры должны быть разборчивы, т.е. скан-копии или фото должны быть читабельными, чёткими, не размытыми. </w:t>
      </w:r>
    </w:p>
    <w:p w:rsidR="00C827C1" w:rsidRDefault="00701912" w:rsidP="009208A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37A8">
        <w:rPr>
          <w:rFonts w:ascii="Arial" w:hAnsi="Arial" w:cs="Arial"/>
          <w:b/>
          <w:sz w:val="24"/>
          <w:szCs w:val="24"/>
        </w:rPr>
        <w:t xml:space="preserve">Данные </w:t>
      </w:r>
      <w:r w:rsidR="00C827C1" w:rsidRPr="005137A8">
        <w:rPr>
          <w:rFonts w:ascii="Arial" w:hAnsi="Arial" w:cs="Arial"/>
          <w:b/>
          <w:sz w:val="24"/>
          <w:szCs w:val="24"/>
        </w:rPr>
        <w:t xml:space="preserve">с </w:t>
      </w:r>
      <w:r w:rsidR="00D40114">
        <w:rPr>
          <w:rFonts w:ascii="Arial" w:hAnsi="Arial" w:cs="Arial"/>
          <w:b/>
          <w:sz w:val="24"/>
          <w:szCs w:val="24"/>
        </w:rPr>
        <w:t>коллективных (общедомовых) приборов учета</w:t>
      </w:r>
      <w:r w:rsidRPr="005137A8">
        <w:rPr>
          <w:rFonts w:ascii="Arial" w:hAnsi="Arial" w:cs="Arial"/>
          <w:b/>
          <w:sz w:val="24"/>
          <w:szCs w:val="24"/>
        </w:rPr>
        <w:t xml:space="preserve"> по отоплению</w:t>
      </w:r>
      <w:r w:rsidR="002C603E" w:rsidRPr="005137A8">
        <w:rPr>
          <w:rFonts w:ascii="Arial" w:hAnsi="Arial" w:cs="Arial"/>
          <w:b/>
          <w:sz w:val="24"/>
          <w:szCs w:val="24"/>
        </w:rPr>
        <w:t xml:space="preserve"> и</w:t>
      </w:r>
      <w:r w:rsidRPr="005137A8">
        <w:rPr>
          <w:rFonts w:ascii="Arial" w:hAnsi="Arial" w:cs="Arial"/>
          <w:b/>
          <w:sz w:val="24"/>
          <w:szCs w:val="24"/>
        </w:rPr>
        <w:t xml:space="preserve"> </w:t>
      </w:r>
      <w:r w:rsidR="00D40114">
        <w:rPr>
          <w:rFonts w:ascii="Arial" w:hAnsi="Arial" w:cs="Arial"/>
          <w:b/>
          <w:sz w:val="24"/>
          <w:szCs w:val="24"/>
        </w:rPr>
        <w:t xml:space="preserve">горячей </w:t>
      </w:r>
      <w:r w:rsidRPr="005137A8">
        <w:rPr>
          <w:rFonts w:ascii="Arial" w:hAnsi="Arial" w:cs="Arial"/>
          <w:b/>
          <w:sz w:val="24"/>
          <w:szCs w:val="24"/>
        </w:rPr>
        <w:t>воде (</w:t>
      </w:r>
      <w:r w:rsidR="001E0426" w:rsidRPr="005137A8">
        <w:rPr>
          <w:rFonts w:ascii="Arial" w:hAnsi="Arial" w:cs="Arial"/>
          <w:b/>
          <w:sz w:val="24"/>
          <w:szCs w:val="24"/>
        </w:rPr>
        <w:t>ГВС</w:t>
      </w:r>
      <w:r w:rsidR="00D676FF" w:rsidRPr="005137A8">
        <w:rPr>
          <w:rFonts w:ascii="Arial" w:hAnsi="Arial" w:cs="Arial"/>
          <w:b/>
          <w:sz w:val="24"/>
          <w:szCs w:val="24"/>
        </w:rPr>
        <w:t>) в виде «длинной</w:t>
      </w:r>
      <w:r w:rsidRPr="005137A8">
        <w:rPr>
          <w:rFonts w:ascii="Arial" w:hAnsi="Arial" w:cs="Arial"/>
          <w:b/>
          <w:sz w:val="24"/>
          <w:szCs w:val="24"/>
        </w:rPr>
        <w:t>», 12</w:t>
      </w:r>
      <w:r w:rsidR="00D676FF" w:rsidRPr="005137A8">
        <w:rPr>
          <w:rFonts w:ascii="Arial" w:hAnsi="Arial" w:cs="Arial"/>
          <w:b/>
          <w:sz w:val="24"/>
          <w:szCs w:val="24"/>
        </w:rPr>
        <w:t xml:space="preserve">-ти месячной </w:t>
      </w:r>
      <w:r w:rsidR="006536C6" w:rsidRPr="005137A8">
        <w:rPr>
          <w:rFonts w:ascii="Arial" w:hAnsi="Arial" w:cs="Arial"/>
          <w:b/>
          <w:sz w:val="24"/>
          <w:szCs w:val="24"/>
          <w:u w:val="single"/>
        </w:rPr>
        <w:t>посуточной</w:t>
      </w:r>
      <w:r w:rsidR="006536C6" w:rsidRPr="005137A8">
        <w:rPr>
          <w:rFonts w:ascii="Arial" w:hAnsi="Arial" w:cs="Arial"/>
          <w:b/>
          <w:sz w:val="24"/>
          <w:szCs w:val="24"/>
        </w:rPr>
        <w:t xml:space="preserve"> </w:t>
      </w:r>
      <w:r w:rsidR="00D676FF" w:rsidRPr="005137A8">
        <w:rPr>
          <w:rFonts w:ascii="Arial" w:hAnsi="Arial" w:cs="Arial"/>
          <w:b/>
          <w:sz w:val="24"/>
          <w:szCs w:val="24"/>
        </w:rPr>
        <w:t>таблицы в формате</w:t>
      </w:r>
      <w:r w:rsidR="00D676FF">
        <w:rPr>
          <w:rFonts w:ascii="Arial" w:hAnsi="Arial" w:cs="Arial"/>
          <w:sz w:val="24"/>
          <w:szCs w:val="24"/>
        </w:rPr>
        <w:t xml:space="preserve"> </w:t>
      </w:r>
      <w:r w:rsidR="00D676FF" w:rsidRPr="00D676FF">
        <w:rPr>
          <w:rFonts w:ascii="Arial" w:hAnsi="Arial" w:cs="Arial"/>
          <w:b/>
          <w:sz w:val="24"/>
          <w:szCs w:val="24"/>
        </w:rPr>
        <w:t>ЭКСЕЛЬ</w:t>
      </w:r>
      <w:r w:rsidR="00EE1CE4">
        <w:rPr>
          <w:rFonts w:ascii="Arial" w:hAnsi="Arial" w:cs="Arial"/>
          <w:b/>
          <w:sz w:val="24"/>
          <w:szCs w:val="24"/>
        </w:rPr>
        <w:t xml:space="preserve"> </w:t>
      </w:r>
      <w:r w:rsidR="00EE1CE4" w:rsidRPr="00EE1CE4">
        <w:rPr>
          <w:rFonts w:ascii="Arial" w:hAnsi="Arial" w:cs="Arial"/>
          <w:sz w:val="24"/>
          <w:szCs w:val="24"/>
        </w:rPr>
        <w:t>(л</w:t>
      </w:r>
      <w:r w:rsidR="00EE1CE4">
        <w:rPr>
          <w:rFonts w:ascii="Arial" w:hAnsi="Arial" w:cs="Arial"/>
          <w:sz w:val="24"/>
          <w:szCs w:val="24"/>
        </w:rPr>
        <w:t xml:space="preserve">ибо в формате </w:t>
      </w:r>
      <w:r w:rsidR="00EE1CE4">
        <w:rPr>
          <w:rFonts w:ascii="Arial" w:hAnsi="Arial" w:cs="Arial"/>
          <w:sz w:val="24"/>
          <w:szCs w:val="24"/>
          <w:lang w:val="en-US"/>
        </w:rPr>
        <w:t>PDF</w:t>
      </w:r>
      <w:r w:rsidR="00EE1CE4">
        <w:rPr>
          <w:rFonts w:ascii="Arial" w:hAnsi="Arial" w:cs="Arial"/>
          <w:sz w:val="24"/>
          <w:szCs w:val="24"/>
        </w:rPr>
        <w:t>, но так чтобы показания в таблице начинались с 1 по 30</w:t>
      </w:r>
      <w:r w:rsidR="005137A8">
        <w:rPr>
          <w:rFonts w:ascii="Arial" w:hAnsi="Arial" w:cs="Arial"/>
          <w:sz w:val="24"/>
          <w:szCs w:val="24"/>
        </w:rPr>
        <w:t xml:space="preserve"> </w:t>
      </w:r>
      <w:r w:rsidR="00EE1CE4">
        <w:rPr>
          <w:rFonts w:ascii="Arial" w:hAnsi="Arial" w:cs="Arial"/>
          <w:sz w:val="24"/>
          <w:szCs w:val="24"/>
        </w:rPr>
        <w:t xml:space="preserve">(31) число месяца или чтобы таблицу </w:t>
      </w:r>
      <w:r w:rsidR="00EE1CE4">
        <w:rPr>
          <w:rFonts w:ascii="Arial" w:hAnsi="Arial" w:cs="Arial"/>
          <w:sz w:val="24"/>
          <w:szCs w:val="24"/>
          <w:lang w:val="en-US"/>
        </w:rPr>
        <w:t>PDF</w:t>
      </w:r>
      <w:r w:rsidR="00EE1CE4">
        <w:rPr>
          <w:rFonts w:ascii="Arial" w:hAnsi="Arial" w:cs="Arial"/>
          <w:sz w:val="24"/>
          <w:szCs w:val="24"/>
        </w:rPr>
        <w:t xml:space="preserve"> можно было преобразовать в </w:t>
      </w:r>
      <w:r w:rsidR="00EE1CE4" w:rsidRPr="005137A8">
        <w:rPr>
          <w:rFonts w:ascii="Arial" w:hAnsi="Arial" w:cs="Arial"/>
          <w:b/>
          <w:sz w:val="24"/>
          <w:szCs w:val="24"/>
        </w:rPr>
        <w:t>Эксель</w:t>
      </w:r>
      <w:r w:rsidR="00EE1CE4">
        <w:rPr>
          <w:rFonts w:ascii="Arial" w:hAnsi="Arial" w:cs="Arial"/>
          <w:sz w:val="24"/>
          <w:szCs w:val="24"/>
        </w:rPr>
        <w:t>)</w:t>
      </w:r>
      <w:r w:rsidR="00D676FF">
        <w:rPr>
          <w:rFonts w:ascii="Arial" w:hAnsi="Arial" w:cs="Arial"/>
          <w:sz w:val="24"/>
          <w:szCs w:val="24"/>
        </w:rPr>
        <w:t xml:space="preserve">. </w:t>
      </w:r>
    </w:p>
    <w:p w:rsidR="00D40114" w:rsidRPr="00C827C1" w:rsidRDefault="00D676FF" w:rsidP="00D40114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Выбрать </w:t>
      </w:r>
      <w:r w:rsidRPr="005137A8">
        <w:rPr>
          <w:rFonts w:ascii="Arial" w:hAnsi="Arial" w:cs="Arial"/>
          <w:b/>
          <w:sz w:val="24"/>
          <w:szCs w:val="24"/>
        </w:rPr>
        <w:t>период</w:t>
      </w:r>
      <w:r w:rsidR="00C827C1">
        <w:rPr>
          <w:rFonts w:ascii="Arial" w:hAnsi="Arial" w:cs="Arial"/>
          <w:b/>
          <w:sz w:val="24"/>
          <w:szCs w:val="24"/>
        </w:rPr>
        <w:t xml:space="preserve"> 2018-2020</w:t>
      </w:r>
      <w:r w:rsidR="005137A8">
        <w:rPr>
          <w:rFonts w:ascii="Arial" w:hAnsi="Arial" w:cs="Arial"/>
          <w:sz w:val="24"/>
          <w:szCs w:val="24"/>
        </w:rPr>
        <w:t xml:space="preserve"> год</w:t>
      </w:r>
      <w:r w:rsidR="00C827C1">
        <w:rPr>
          <w:rFonts w:ascii="Arial" w:hAnsi="Arial" w:cs="Arial"/>
          <w:sz w:val="24"/>
          <w:szCs w:val="24"/>
        </w:rPr>
        <w:t>ов</w:t>
      </w:r>
      <w:r w:rsidR="006536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 котором приборы учёта раб</w:t>
      </w:r>
      <w:r w:rsidR="005137A8">
        <w:rPr>
          <w:rFonts w:ascii="Arial" w:hAnsi="Arial" w:cs="Arial"/>
          <w:sz w:val="24"/>
          <w:szCs w:val="24"/>
        </w:rPr>
        <w:t>отали непрерывно (пример</w:t>
      </w:r>
      <w:r>
        <w:rPr>
          <w:rFonts w:ascii="Arial" w:hAnsi="Arial" w:cs="Arial"/>
          <w:sz w:val="24"/>
          <w:szCs w:val="24"/>
        </w:rPr>
        <w:t xml:space="preserve">: с сентября по сентябрь, с августа по август и т.д.). Эту таблицу </w:t>
      </w:r>
      <w:r w:rsidRPr="005137A8">
        <w:rPr>
          <w:rFonts w:ascii="Arial" w:hAnsi="Arial" w:cs="Arial"/>
          <w:i/>
          <w:sz w:val="24"/>
          <w:szCs w:val="24"/>
        </w:rPr>
        <w:t>нужно</w:t>
      </w:r>
      <w:r>
        <w:rPr>
          <w:rFonts w:ascii="Arial" w:hAnsi="Arial" w:cs="Arial"/>
          <w:sz w:val="24"/>
          <w:szCs w:val="24"/>
        </w:rPr>
        <w:t xml:space="preserve"> потребовать</w:t>
      </w:r>
      <w:r w:rsidR="00701912" w:rsidRPr="009208A1">
        <w:rPr>
          <w:rFonts w:ascii="Arial" w:hAnsi="Arial" w:cs="Arial"/>
          <w:sz w:val="24"/>
          <w:szCs w:val="24"/>
        </w:rPr>
        <w:t xml:space="preserve"> у обслужив</w:t>
      </w:r>
      <w:r>
        <w:rPr>
          <w:rFonts w:ascii="Arial" w:hAnsi="Arial" w:cs="Arial"/>
          <w:sz w:val="24"/>
          <w:szCs w:val="24"/>
        </w:rPr>
        <w:t>ающей теплосчетчики организации (именно потребовать т.к. вы им за это платите). Обсуживающая организация должна «скачать» эту таблицу</w:t>
      </w:r>
      <w:r w:rsidR="00701912" w:rsidRPr="009208A1">
        <w:rPr>
          <w:rFonts w:ascii="Arial" w:hAnsi="Arial" w:cs="Arial"/>
          <w:sz w:val="24"/>
          <w:szCs w:val="24"/>
        </w:rPr>
        <w:t xml:space="preserve"> напрямую из</w:t>
      </w:r>
      <w:r>
        <w:rPr>
          <w:rFonts w:ascii="Arial" w:hAnsi="Arial" w:cs="Arial"/>
          <w:sz w:val="24"/>
          <w:szCs w:val="24"/>
        </w:rPr>
        <w:t xml:space="preserve"> тепловычислителя, и предоставить её вам в </w:t>
      </w:r>
      <w:r w:rsidR="009208A1" w:rsidRPr="009208A1">
        <w:rPr>
          <w:rFonts w:ascii="Arial" w:hAnsi="Arial" w:cs="Arial"/>
          <w:sz w:val="24"/>
          <w:szCs w:val="24"/>
        </w:rPr>
        <w:t>формат</w:t>
      </w:r>
      <w:r>
        <w:rPr>
          <w:rFonts w:ascii="Arial" w:hAnsi="Arial" w:cs="Arial"/>
          <w:sz w:val="24"/>
          <w:szCs w:val="24"/>
        </w:rPr>
        <w:t>е</w:t>
      </w:r>
      <w:r w:rsidR="009208A1" w:rsidRPr="009208A1">
        <w:rPr>
          <w:rFonts w:ascii="Arial" w:hAnsi="Arial" w:cs="Arial"/>
          <w:sz w:val="24"/>
          <w:szCs w:val="24"/>
        </w:rPr>
        <w:t xml:space="preserve"> </w:t>
      </w:r>
      <w:r w:rsidR="009208A1" w:rsidRPr="00D676FF">
        <w:rPr>
          <w:rFonts w:ascii="Arial" w:hAnsi="Arial" w:cs="Arial"/>
          <w:b/>
          <w:sz w:val="24"/>
          <w:szCs w:val="24"/>
        </w:rPr>
        <w:t>Э</w:t>
      </w:r>
      <w:r w:rsidR="0027369B" w:rsidRPr="00D676FF">
        <w:rPr>
          <w:rFonts w:ascii="Arial" w:hAnsi="Arial" w:cs="Arial"/>
          <w:b/>
          <w:sz w:val="24"/>
          <w:szCs w:val="24"/>
        </w:rPr>
        <w:t>КСЕЛЬ</w:t>
      </w:r>
      <w:r w:rsidR="002C603E">
        <w:rPr>
          <w:rFonts w:ascii="Arial" w:hAnsi="Arial" w:cs="Arial"/>
          <w:sz w:val="24"/>
          <w:szCs w:val="24"/>
        </w:rPr>
        <w:t xml:space="preserve">. </w:t>
      </w:r>
      <w:r w:rsidR="002C603E" w:rsidRPr="00D676FF">
        <w:rPr>
          <w:rFonts w:ascii="Arial" w:hAnsi="Arial" w:cs="Arial"/>
          <w:sz w:val="24"/>
          <w:szCs w:val="24"/>
          <w:u w:val="single"/>
        </w:rPr>
        <w:t>Обслуживающая организация не вправе вам отказать в этой услуге.</w:t>
      </w:r>
      <w:r w:rsidR="002C603E">
        <w:rPr>
          <w:rFonts w:ascii="Arial" w:hAnsi="Arial" w:cs="Arial"/>
          <w:sz w:val="24"/>
          <w:szCs w:val="24"/>
        </w:rPr>
        <w:t xml:space="preserve"> </w:t>
      </w:r>
      <w:r w:rsidR="00D40114" w:rsidRPr="00C827C1">
        <w:rPr>
          <w:rFonts w:ascii="Arial" w:hAnsi="Arial" w:cs="Arial"/>
          <w:b/>
          <w:color w:val="FF0000"/>
          <w:sz w:val="24"/>
          <w:szCs w:val="24"/>
        </w:rPr>
        <w:t xml:space="preserve">ВНИМАНИЕ! Предоставление </w:t>
      </w:r>
      <w:r w:rsidR="00D40114">
        <w:rPr>
          <w:rFonts w:ascii="Arial" w:hAnsi="Arial" w:cs="Arial"/>
          <w:b/>
          <w:color w:val="FF0000"/>
          <w:sz w:val="24"/>
          <w:szCs w:val="24"/>
        </w:rPr>
        <w:t xml:space="preserve">данных в формате Эксель значительно сократит время на расчет и увеличит его точность! </w:t>
      </w:r>
      <w:r w:rsidR="001068F4">
        <w:rPr>
          <w:rFonts w:ascii="Arial" w:hAnsi="Arial" w:cs="Arial"/>
          <w:b/>
          <w:color w:val="FF0000"/>
          <w:sz w:val="24"/>
          <w:szCs w:val="24"/>
        </w:rPr>
        <w:t>Вместе с тем, данные предоставленные в Экселе, должны иметь подтверждение в виде подписанных актов потребления.</w:t>
      </w:r>
    </w:p>
    <w:p w:rsidR="001D6C35" w:rsidRDefault="001D6C35" w:rsidP="009208A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Если есть бойлер или теплообменник</w:t>
      </w:r>
      <w:r w:rsidR="00D40114">
        <w:rPr>
          <w:rFonts w:ascii="Arial" w:hAnsi="Arial" w:cs="Arial"/>
          <w:b/>
          <w:sz w:val="24"/>
          <w:szCs w:val="24"/>
        </w:rPr>
        <w:t xml:space="preserve"> (то есть горячая вода приготавливается в самом доме на его оборудовании)</w:t>
      </w:r>
      <w:r w:rsidR="005137A8">
        <w:rPr>
          <w:rFonts w:ascii="Arial" w:hAnsi="Arial" w:cs="Arial"/>
          <w:b/>
          <w:sz w:val="24"/>
          <w:szCs w:val="24"/>
        </w:rPr>
        <w:t>, но нет ОДПУ на ГВС,</w:t>
      </w:r>
      <w:r w:rsidR="005137A8">
        <w:rPr>
          <w:rFonts w:ascii="Arial" w:hAnsi="Arial" w:cs="Arial"/>
          <w:sz w:val="24"/>
          <w:szCs w:val="24"/>
        </w:rPr>
        <w:t xml:space="preserve"> то необходимо</w:t>
      </w:r>
      <w:r>
        <w:rPr>
          <w:rFonts w:ascii="Arial" w:hAnsi="Arial" w:cs="Arial"/>
          <w:sz w:val="24"/>
          <w:szCs w:val="24"/>
        </w:rPr>
        <w:t>:</w:t>
      </w:r>
    </w:p>
    <w:p w:rsidR="005137A8" w:rsidRDefault="001D6C35" w:rsidP="001D6C35">
      <w:pPr>
        <w:pStyle w:val="a3"/>
        <w:jc w:val="both"/>
        <w:rPr>
          <w:rFonts w:ascii="Arial" w:hAnsi="Arial" w:cs="Arial"/>
          <w:sz w:val="24"/>
          <w:szCs w:val="24"/>
        </w:rPr>
      </w:pPr>
      <w:r w:rsidRPr="001D6C35">
        <w:rPr>
          <w:rFonts w:ascii="Arial" w:hAnsi="Arial" w:cs="Arial"/>
          <w:sz w:val="24"/>
          <w:szCs w:val="24"/>
        </w:rPr>
        <w:t>-</w:t>
      </w:r>
      <w:r w:rsidR="005137A8" w:rsidRPr="001D6C35">
        <w:rPr>
          <w:rFonts w:ascii="Arial" w:hAnsi="Arial" w:cs="Arial"/>
          <w:sz w:val="24"/>
          <w:szCs w:val="24"/>
        </w:rPr>
        <w:t xml:space="preserve"> прислать</w:t>
      </w:r>
      <w:r>
        <w:rPr>
          <w:rFonts w:ascii="Arial" w:hAnsi="Arial" w:cs="Arial"/>
          <w:sz w:val="24"/>
          <w:szCs w:val="24"/>
        </w:rPr>
        <w:t xml:space="preserve"> </w:t>
      </w:r>
      <w:r w:rsidRPr="001D6C35">
        <w:rPr>
          <w:rFonts w:ascii="Arial" w:hAnsi="Arial" w:cs="Arial"/>
          <w:sz w:val="24"/>
          <w:szCs w:val="24"/>
          <w:u w:val="single"/>
        </w:rPr>
        <w:t>помесячное потребление куб.м.</w:t>
      </w:r>
      <w:r>
        <w:rPr>
          <w:rFonts w:ascii="Arial" w:hAnsi="Arial" w:cs="Arial"/>
          <w:sz w:val="24"/>
          <w:szCs w:val="24"/>
        </w:rPr>
        <w:t xml:space="preserve"> ГВС</w:t>
      </w:r>
      <w:r w:rsidR="00D40114">
        <w:rPr>
          <w:rFonts w:ascii="Arial" w:hAnsi="Arial" w:cs="Arial"/>
          <w:sz w:val="24"/>
          <w:szCs w:val="24"/>
        </w:rPr>
        <w:t>,</w:t>
      </w:r>
      <w:r w:rsidR="005137A8">
        <w:rPr>
          <w:rFonts w:ascii="Arial" w:hAnsi="Arial" w:cs="Arial"/>
          <w:sz w:val="24"/>
          <w:szCs w:val="24"/>
        </w:rPr>
        <w:t xml:space="preserve"> взятое с </w:t>
      </w:r>
      <w:r w:rsidR="005137A8" w:rsidRPr="001D6C35">
        <w:rPr>
          <w:rFonts w:ascii="Arial" w:hAnsi="Arial" w:cs="Arial"/>
          <w:b/>
          <w:sz w:val="24"/>
          <w:szCs w:val="24"/>
        </w:rPr>
        <w:t>индивидуальных приборов учёта.</w:t>
      </w:r>
      <w:r w:rsidR="00C74DD8">
        <w:rPr>
          <w:rFonts w:ascii="Arial" w:hAnsi="Arial" w:cs="Arial"/>
          <w:sz w:val="24"/>
          <w:szCs w:val="24"/>
        </w:rPr>
        <w:t xml:space="preserve"> Данные </w:t>
      </w:r>
      <w:r w:rsidR="005137A8">
        <w:rPr>
          <w:rFonts w:ascii="Arial" w:hAnsi="Arial" w:cs="Arial"/>
          <w:sz w:val="24"/>
          <w:szCs w:val="24"/>
        </w:rPr>
        <w:t>выслать в виде таблицы</w:t>
      </w:r>
      <w:r w:rsidR="00C74DD8">
        <w:rPr>
          <w:rFonts w:ascii="Arial" w:hAnsi="Arial" w:cs="Arial"/>
          <w:sz w:val="24"/>
          <w:szCs w:val="24"/>
        </w:rPr>
        <w:t xml:space="preserve"> с печатью и подписью.</w:t>
      </w:r>
    </w:p>
    <w:p w:rsidR="001D6C35" w:rsidRPr="009208A1" w:rsidRDefault="001D6C35" w:rsidP="001D6C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заполнить </w:t>
      </w:r>
      <w:r w:rsidR="00C74DD8">
        <w:rPr>
          <w:rFonts w:ascii="Arial" w:hAnsi="Arial" w:cs="Arial"/>
          <w:sz w:val="24"/>
          <w:szCs w:val="24"/>
        </w:rPr>
        <w:t xml:space="preserve">в Акте осмотра </w:t>
      </w:r>
      <w:r w:rsidRPr="001D6C35">
        <w:rPr>
          <w:rFonts w:ascii="Arial" w:hAnsi="Arial" w:cs="Arial"/>
          <w:sz w:val="24"/>
          <w:szCs w:val="24"/>
          <w:u w:val="single"/>
        </w:rPr>
        <w:t>таблицу циркуляционного трубопровода.</w:t>
      </w:r>
    </w:p>
    <w:p w:rsidR="005B2DBB" w:rsidRPr="009208A1" w:rsidRDefault="005137A8" w:rsidP="009208A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37A8">
        <w:rPr>
          <w:rFonts w:ascii="Arial" w:hAnsi="Arial" w:cs="Arial"/>
          <w:b/>
          <w:sz w:val="24"/>
          <w:szCs w:val="24"/>
        </w:rPr>
        <w:t>С</w:t>
      </w:r>
      <w:r w:rsidR="0027369B" w:rsidRPr="005137A8">
        <w:rPr>
          <w:rFonts w:ascii="Arial" w:hAnsi="Arial" w:cs="Arial"/>
          <w:b/>
          <w:sz w:val="24"/>
          <w:szCs w:val="24"/>
        </w:rPr>
        <w:t xml:space="preserve">чета-фактуры </w:t>
      </w:r>
      <w:r w:rsidRPr="005137A8">
        <w:rPr>
          <w:rFonts w:ascii="Arial" w:hAnsi="Arial" w:cs="Arial"/>
          <w:b/>
          <w:sz w:val="24"/>
          <w:szCs w:val="24"/>
        </w:rPr>
        <w:t>ОДН по электроэнергии</w:t>
      </w:r>
      <w:r>
        <w:rPr>
          <w:rFonts w:ascii="Arial" w:hAnsi="Arial" w:cs="Arial"/>
          <w:sz w:val="24"/>
          <w:szCs w:val="24"/>
        </w:rPr>
        <w:t xml:space="preserve"> </w:t>
      </w:r>
      <w:r w:rsidR="0027369B" w:rsidRPr="009208A1">
        <w:rPr>
          <w:rFonts w:ascii="Arial" w:hAnsi="Arial" w:cs="Arial"/>
          <w:sz w:val="24"/>
          <w:szCs w:val="24"/>
        </w:rPr>
        <w:t>за тот же период, что</w:t>
      </w:r>
      <w:r>
        <w:rPr>
          <w:rFonts w:ascii="Arial" w:hAnsi="Arial" w:cs="Arial"/>
          <w:sz w:val="24"/>
          <w:szCs w:val="24"/>
        </w:rPr>
        <w:t xml:space="preserve"> и тепловая энергия </w:t>
      </w:r>
      <w:r w:rsidR="00D676FF">
        <w:rPr>
          <w:rFonts w:ascii="Arial" w:hAnsi="Arial" w:cs="Arial"/>
          <w:sz w:val="24"/>
          <w:szCs w:val="24"/>
        </w:rPr>
        <w:t>(можно сканы или фото)</w:t>
      </w:r>
      <w:r>
        <w:rPr>
          <w:rFonts w:ascii="Arial" w:hAnsi="Arial" w:cs="Arial"/>
          <w:sz w:val="24"/>
          <w:szCs w:val="24"/>
        </w:rPr>
        <w:t>.</w:t>
      </w:r>
    </w:p>
    <w:p w:rsidR="00381FE0" w:rsidRDefault="005352BF" w:rsidP="009208A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Тарифы</w:t>
      </w:r>
      <w:r w:rsidR="00381FE0">
        <w:rPr>
          <w:rFonts w:ascii="Arial" w:hAnsi="Arial" w:cs="Arial"/>
          <w:sz w:val="24"/>
          <w:szCs w:val="24"/>
        </w:rPr>
        <w:t xml:space="preserve"> по теплу и э/энергии за </w:t>
      </w:r>
      <w:r w:rsidR="00643315">
        <w:rPr>
          <w:rFonts w:ascii="Arial" w:hAnsi="Arial" w:cs="Arial"/>
          <w:sz w:val="24"/>
          <w:szCs w:val="24"/>
        </w:rPr>
        <w:t>и</w:t>
      </w:r>
      <w:r w:rsidR="00424660">
        <w:rPr>
          <w:rFonts w:ascii="Arial" w:hAnsi="Arial" w:cs="Arial"/>
          <w:sz w:val="24"/>
          <w:szCs w:val="24"/>
        </w:rPr>
        <w:t>збранный 12-ти месячный период + приложить к ней Постановления</w:t>
      </w:r>
      <w:r w:rsidR="00643315">
        <w:rPr>
          <w:rFonts w:ascii="Arial" w:hAnsi="Arial" w:cs="Arial"/>
          <w:sz w:val="24"/>
          <w:szCs w:val="24"/>
        </w:rPr>
        <w:t>, в котором обозначены ваши тарифы, либо счета</w:t>
      </w:r>
      <w:r w:rsidR="00424660">
        <w:rPr>
          <w:rFonts w:ascii="Arial" w:hAnsi="Arial" w:cs="Arial"/>
          <w:sz w:val="24"/>
          <w:szCs w:val="24"/>
        </w:rPr>
        <w:t>-фактуры</w:t>
      </w:r>
      <w:r w:rsidR="00643315">
        <w:rPr>
          <w:rFonts w:ascii="Arial" w:hAnsi="Arial" w:cs="Arial"/>
          <w:sz w:val="24"/>
          <w:szCs w:val="24"/>
        </w:rPr>
        <w:t xml:space="preserve"> где есть тарифы).</w:t>
      </w:r>
    </w:p>
    <w:p w:rsidR="00924F96" w:rsidRDefault="00924F96" w:rsidP="00924F9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Заполненная таблица «</w:t>
      </w:r>
      <w:r w:rsidRPr="00924F96">
        <w:rPr>
          <w:rFonts w:ascii="Arial" w:hAnsi="Arial" w:cs="Arial"/>
          <w:sz w:val="24"/>
          <w:szCs w:val="24"/>
        </w:rPr>
        <w:t>Сведения об общедомовых приборах учета</w:t>
      </w:r>
      <w:r>
        <w:rPr>
          <w:rFonts w:ascii="Arial" w:hAnsi="Arial" w:cs="Arial"/>
          <w:b/>
          <w:sz w:val="24"/>
          <w:szCs w:val="24"/>
        </w:rPr>
        <w:t>»</w:t>
      </w:r>
    </w:p>
    <w:p w:rsidR="001068F4" w:rsidRDefault="00C4041C" w:rsidP="00073E76">
      <w:pPr>
        <w:jc w:val="both"/>
        <w:rPr>
          <w:rFonts w:ascii="Arial" w:hAnsi="Arial" w:cs="Arial"/>
          <w:sz w:val="24"/>
          <w:szCs w:val="24"/>
        </w:rPr>
      </w:pPr>
      <w:r w:rsidRPr="00C4041C">
        <w:rPr>
          <w:rFonts w:ascii="Arial" w:hAnsi="Arial" w:cs="Arial"/>
          <w:b/>
          <w:sz w:val="24"/>
          <w:szCs w:val="24"/>
        </w:rPr>
        <w:t>Внимание!</w:t>
      </w:r>
      <w:r>
        <w:rPr>
          <w:rFonts w:ascii="Arial" w:hAnsi="Arial" w:cs="Arial"/>
          <w:sz w:val="24"/>
          <w:szCs w:val="24"/>
        </w:rPr>
        <w:t xml:space="preserve"> Если вы уже </w:t>
      </w:r>
      <w:r w:rsidR="001068F4">
        <w:rPr>
          <w:rFonts w:ascii="Arial" w:hAnsi="Arial" w:cs="Arial"/>
          <w:sz w:val="24"/>
          <w:szCs w:val="24"/>
        </w:rPr>
        <w:t>выполняли работы по энергоэффективному капитальному ремонту</w:t>
      </w:r>
      <w:r w:rsidR="006B7D7D">
        <w:rPr>
          <w:rFonts w:ascii="Arial" w:hAnsi="Arial" w:cs="Arial"/>
          <w:sz w:val="24"/>
          <w:szCs w:val="24"/>
        </w:rPr>
        <w:t xml:space="preserve"> в </w:t>
      </w:r>
      <w:r w:rsidR="001068F4">
        <w:rPr>
          <w:rFonts w:ascii="Arial" w:hAnsi="Arial" w:cs="Arial"/>
          <w:sz w:val="24"/>
          <w:szCs w:val="24"/>
        </w:rPr>
        <w:t xml:space="preserve">период не ранее </w:t>
      </w:r>
      <w:r>
        <w:rPr>
          <w:rFonts w:ascii="Arial" w:hAnsi="Arial" w:cs="Arial"/>
          <w:sz w:val="24"/>
          <w:szCs w:val="24"/>
        </w:rPr>
        <w:t xml:space="preserve">2018 </w:t>
      </w:r>
      <w:r w:rsidR="001068F4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, то 12-ти месячный период нужно брать </w:t>
      </w:r>
      <w:r w:rsidR="001068F4">
        <w:rPr>
          <w:rFonts w:ascii="Arial" w:hAnsi="Arial" w:cs="Arial"/>
          <w:b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="003E0C1C">
        <w:rPr>
          <w:rFonts w:ascii="Arial" w:hAnsi="Arial" w:cs="Arial"/>
          <w:sz w:val="24"/>
          <w:szCs w:val="24"/>
        </w:rPr>
        <w:t>выполнения этих работ.</w:t>
      </w:r>
    </w:p>
    <w:p w:rsidR="001068F4" w:rsidRDefault="00643315" w:rsidP="00073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подачи заявки </w:t>
      </w:r>
      <w:r w:rsidR="003E0C1C">
        <w:rPr>
          <w:rFonts w:ascii="Arial" w:hAnsi="Arial" w:cs="Arial"/>
          <w:sz w:val="24"/>
          <w:szCs w:val="24"/>
        </w:rPr>
        <w:t xml:space="preserve">в таком случае необходимо дополнительно </w:t>
      </w:r>
      <w:r>
        <w:rPr>
          <w:rFonts w:ascii="Arial" w:hAnsi="Arial" w:cs="Arial"/>
          <w:sz w:val="24"/>
          <w:szCs w:val="24"/>
        </w:rPr>
        <w:t xml:space="preserve">прислать копии: </w:t>
      </w:r>
    </w:p>
    <w:p w:rsidR="001068F4" w:rsidRDefault="00643315" w:rsidP="00073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106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протокол общего собрания о принятии решения по согласию жителей на работы, </w:t>
      </w:r>
    </w:p>
    <w:p w:rsidR="001068F4" w:rsidRDefault="00643315" w:rsidP="00073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</w:t>
      </w:r>
      <w:r w:rsidR="00C74DD8">
        <w:rPr>
          <w:rFonts w:ascii="Arial" w:hAnsi="Arial" w:cs="Arial"/>
          <w:sz w:val="24"/>
          <w:szCs w:val="24"/>
        </w:rPr>
        <w:t>оговор</w:t>
      </w:r>
      <w:r>
        <w:rPr>
          <w:rFonts w:ascii="Arial" w:hAnsi="Arial" w:cs="Arial"/>
          <w:sz w:val="24"/>
          <w:szCs w:val="24"/>
        </w:rPr>
        <w:t xml:space="preserve"> на работы</w:t>
      </w:r>
      <w:r w:rsidR="00C74DD8">
        <w:rPr>
          <w:rFonts w:ascii="Arial" w:hAnsi="Arial" w:cs="Arial"/>
          <w:sz w:val="24"/>
          <w:szCs w:val="24"/>
        </w:rPr>
        <w:t xml:space="preserve">, </w:t>
      </w:r>
    </w:p>
    <w:p w:rsidR="001068F4" w:rsidRDefault="00643315" w:rsidP="00073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456DA">
        <w:rPr>
          <w:rFonts w:ascii="Arial" w:hAnsi="Arial" w:cs="Arial"/>
          <w:sz w:val="24"/>
          <w:szCs w:val="24"/>
        </w:rPr>
        <w:t>смета</w:t>
      </w:r>
      <w:r w:rsidR="00C74DD8">
        <w:rPr>
          <w:rFonts w:ascii="Arial" w:hAnsi="Arial" w:cs="Arial"/>
          <w:sz w:val="24"/>
          <w:szCs w:val="24"/>
        </w:rPr>
        <w:t xml:space="preserve">, </w:t>
      </w:r>
    </w:p>
    <w:p w:rsidR="001068F4" w:rsidRDefault="001068F4" w:rsidP="00106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4) проектная документация </w:t>
      </w:r>
    </w:p>
    <w:p w:rsidR="001068F4" w:rsidRDefault="001068F4" w:rsidP="00073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C74DD8">
        <w:rPr>
          <w:rFonts w:ascii="Arial" w:hAnsi="Arial" w:cs="Arial"/>
          <w:sz w:val="24"/>
          <w:szCs w:val="24"/>
        </w:rPr>
        <w:t>акт приёмки работ</w:t>
      </w:r>
      <w:r w:rsidR="00643315">
        <w:rPr>
          <w:rFonts w:ascii="Arial" w:hAnsi="Arial" w:cs="Arial"/>
          <w:sz w:val="24"/>
          <w:szCs w:val="24"/>
        </w:rPr>
        <w:t xml:space="preserve"> (КС-2), </w:t>
      </w:r>
    </w:p>
    <w:p w:rsidR="001068F4" w:rsidRDefault="001068F4" w:rsidP="00073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43315">
        <w:rPr>
          <w:rFonts w:ascii="Arial" w:hAnsi="Arial" w:cs="Arial"/>
          <w:sz w:val="24"/>
          <w:szCs w:val="24"/>
        </w:rPr>
        <w:t xml:space="preserve">) справка (КС-3), </w:t>
      </w:r>
    </w:p>
    <w:p w:rsidR="00073E76" w:rsidRDefault="00643315" w:rsidP="00073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фото работ (чёткие фотографии не </w:t>
      </w:r>
      <w:r w:rsidR="00854651">
        <w:rPr>
          <w:rFonts w:ascii="Arial" w:hAnsi="Arial" w:cs="Arial"/>
          <w:sz w:val="24"/>
          <w:szCs w:val="24"/>
        </w:rPr>
        <w:t>менее 5 шт. на каждый вид работ</w:t>
      </w:r>
      <w:r>
        <w:rPr>
          <w:rFonts w:ascii="Arial" w:hAnsi="Arial" w:cs="Arial"/>
          <w:sz w:val="24"/>
          <w:szCs w:val="24"/>
        </w:rPr>
        <w:t>).</w:t>
      </w:r>
    </w:p>
    <w:p w:rsidR="001068F4" w:rsidRPr="001068F4" w:rsidRDefault="001068F4" w:rsidP="00073E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Все документы высылаются единым пакетом на электронный адрес Регионально центра капитального ремонта </w:t>
      </w:r>
      <w:hyperlink r:id="rId8" w:history="1">
        <w:r w:rsidRPr="008762B3">
          <w:rPr>
            <w:rStyle w:val="a9"/>
            <w:rFonts w:ascii="Arial" w:hAnsi="Arial" w:cs="Arial"/>
            <w:b/>
            <w:sz w:val="24"/>
            <w:szCs w:val="24"/>
            <w:lang w:val="en-US"/>
          </w:rPr>
          <w:t>rckr</w:t>
        </w:r>
        <w:r w:rsidRPr="008762B3">
          <w:rPr>
            <w:rStyle w:val="a9"/>
            <w:rFonts w:ascii="Arial" w:hAnsi="Arial" w:cs="Arial"/>
            <w:b/>
            <w:sz w:val="24"/>
            <w:szCs w:val="24"/>
          </w:rPr>
          <w:t>59@</w:t>
        </w:r>
        <w:r w:rsidRPr="008762B3">
          <w:rPr>
            <w:rStyle w:val="a9"/>
            <w:rFonts w:ascii="Arial" w:hAnsi="Arial" w:cs="Arial"/>
            <w:b/>
            <w:sz w:val="24"/>
            <w:szCs w:val="24"/>
            <w:lang w:val="en-US"/>
          </w:rPr>
          <w:t>yandex</w:t>
        </w:r>
        <w:r w:rsidRPr="001068F4">
          <w:rPr>
            <w:rStyle w:val="a9"/>
            <w:rFonts w:ascii="Arial" w:hAnsi="Arial" w:cs="Arial"/>
            <w:b/>
            <w:sz w:val="24"/>
            <w:szCs w:val="24"/>
          </w:rPr>
          <w:t>.</w:t>
        </w:r>
        <w:r w:rsidRPr="008762B3">
          <w:rPr>
            <w:rStyle w:val="a9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 w:rsidRPr="001068F4">
        <w:rPr>
          <w:rFonts w:ascii="Arial" w:hAnsi="Arial" w:cs="Arial"/>
          <w:b/>
          <w:sz w:val="24"/>
          <w:szCs w:val="24"/>
        </w:rPr>
        <w:t xml:space="preserve"> </w:t>
      </w:r>
    </w:p>
    <w:p w:rsidR="00073E76" w:rsidRPr="00073E76" w:rsidRDefault="00073E76" w:rsidP="00073E76">
      <w:pPr>
        <w:jc w:val="both"/>
        <w:rPr>
          <w:rFonts w:ascii="Arial" w:hAnsi="Arial" w:cs="Arial"/>
          <w:sz w:val="24"/>
          <w:szCs w:val="24"/>
        </w:rPr>
      </w:pPr>
    </w:p>
    <w:sectPr w:rsidR="00073E76" w:rsidRPr="00073E76" w:rsidSect="00D6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23" w:rsidRDefault="00727723" w:rsidP="00C4041C">
      <w:pPr>
        <w:spacing w:after="0" w:line="240" w:lineRule="auto"/>
      </w:pPr>
      <w:r>
        <w:separator/>
      </w:r>
    </w:p>
  </w:endnote>
  <w:endnote w:type="continuationSeparator" w:id="0">
    <w:p w:rsidR="00727723" w:rsidRDefault="00727723" w:rsidP="00C4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23" w:rsidRDefault="00727723" w:rsidP="00C4041C">
      <w:pPr>
        <w:spacing w:after="0" w:line="240" w:lineRule="auto"/>
      </w:pPr>
      <w:r>
        <w:separator/>
      </w:r>
    </w:p>
  </w:footnote>
  <w:footnote w:type="continuationSeparator" w:id="0">
    <w:p w:rsidR="00727723" w:rsidRDefault="00727723" w:rsidP="00C4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4AD4"/>
    <w:multiLevelType w:val="hybridMultilevel"/>
    <w:tmpl w:val="249E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5DD"/>
    <w:rsid w:val="000656AF"/>
    <w:rsid w:val="00073E76"/>
    <w:rsid w:val="000E7FE8"/>
    <w:rsid w:val="000F41E4"/>
    <w:rsid w:val="001068F4"/>
    <w:rsid w:val="00146632"/>
    <w:rsid w:val="001712C4"/>
    <w:rsid w:val="001D6C35"/>
    <w:rsid w:val="001D7276"/>
    <w:rsid w:val="001E0426"/>
    <w:rsid w:val="00215A62"/>
    <w:rsid w:val="002701B3"/>
    <w:rsid w:val="0027369B"/>
    <w:rsid w:val="002C603E"/>
    <w:rsid w:val="003162FC"/>
    <w:rsid w:val="00381FE0"/>
    <w:rsid w:val="003E0C1C"/>
    <w:rsid w:val="004112DF"/>
    <w:rsid w:val="00424660"/>
    <w:rsid w:val="0048005B"/>
    <w:rsid w:val="005137A8"/>
    <w:rsid w:val="005352BF"/>
    <w:rsid w:val="00561783"/>
    <w:rsid w:val="00595648"/>
    <w:rsid w:val="005B2DBB"/>
    <w:rsid w:val="00643315"/>
    <w:rsid w:val="006536C6"/>
    <w:rsid w:val="006672E0"/>
    <w:rsid w:val="006B7D7D"/>
    <w:rsid w:val="00701912"/>
    <w:rsid w:val="00722A6B"/>
    <w:rsid w:val="00727723"/>
    <w:rsid w:val="007410AC"/>
    <w:rsid w:val="00854651"/>
    <w:rsid w:val="009208A1"/>
    <w:rsid w:val="00924F96"/>
    <w:rsid w:val="00BD72AB"/>
    <w:rsid w:val="00C045DD"/>
    <w:rsid w:val="00C0567C"/>
    <w:rsid w:val="00C16F46"/>
    <w:rsid w:val="00C4041C"/>
    <w:rsid w:val="00C74DD8"/>
    <w:rsid w:val="00C827C1"/>
    <w:rsid w:val="00D40114"/>
    <w:rsid w:val="00D676FF"/>
    <w:rsid w:val="00DA4603"/>
    <w:rsid w:val="00E456DA"/>
    <w:rsid w:val="00EA1ADF"/>
    <w:rsid w:val="00EE1CE4"/>
    <w:rsid w:val="00F206A2"/>
    <w:rsid w:val="00F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6E9D"/>
  <w15:docId w15:val="{A08BEDB5-EF7D-4C02-B1F8-8C21A8F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7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C4041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041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4041C"/>
    <w:rPr>
      <w:vertAlign w:val="superscript"/>
    </w:rPr>
  </w:style>
  <w:style w:type="character" w:styleId="a9">
    <w:name w:val="Hyperlink"/>
    <w:basedOn w:val="a0"/>
    <w:uiPriority w:val="99"/>
    <w:unhideWhenUsed/>
    <w:rsid w:val="00106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r5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7670-C64D-458E-897B-BF1D953E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25</cp:revision>
  <dcterms:created xsi:type="dcterms:W3CDTF">2019-09-20T08:27:00Z</dcterms:created>
  <dcterms:modified xsi:type="dcterms:W3CDTF">2020-10-06T11:36:00Z</dcterms:modified>
</cp:coreProperties>
</file>