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9170C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170C7" w:rsidRDefault="009170C7">
            <w:pPr>
              <w:pStyle w:val="ConsPlusNormal"/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170C7" w:rsidRPr="009170C7" w:rsidRDefault="009170C7">
            <w:pPr>
              <w:pStyle w:val="ConsPlusNormal"/>
              <w:jc w:val="right"/>
              <w:rPr>
                <w:b/>
              </w:rPr>
            </w:pPr>
            <w:r w:rsidRPr="009170C7">
              <w:rPr>
                <w:b/>
              </w:rPr>
              <w:t>Извлечение</w:t>
            </w:r>
          </w:p>
        </w:tc>
      </w:tr>
      <w:tr w:rsidR="0023226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32264" w:rsidRDefault="00232264">
            <w:pPr>
              <w:pStyle w:val="ConsPlusNormal"/>
            </w:pPr>
            <w:r>
              <w:t>1 марта 2011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32264" w:rsidRDefault="00232264">
            <w:pPr>
              <w:pStyle w:val="ConsPlusNormal"/>
              <w:jc w:val="right"/>
            </w:pPr>
            <w:r>
              <w:t>N 6</w:t>
            </w:r>
          </w:p>
        </w:tc>
      </w:tr>
    </w:tbl>
    <w:p w:rsidR="00232264" w:rsidRDefault="0023226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32264" w:rsidRDefault="00232264">
      <w:pPr>
        <w:pStyle w:val="ConsPlusNormal"/>
        <w:jc w:val="both"/>
        <w:outlineLvl w:val="0"/>
      </w:pPr>
    </w:p>
    <w:p w:rsidR="00232264" w:rsidRDefault="00232264">
      <w:pPr>
        <w:pStyle w:val="ConsPlusTitle"/>
        <w:jc w:val="center"/>
      </w:pPr>
      <w:r>
        <w:t>ЗАКОН</w:t>
      </w:r>
    </w:p>
    <w:p w:rsidR="00232264" w:rsidRDefault="00232264">
      <w:pPr>
        <w:pStyle w:val="ConsPlusTitle"/>
        <w:jc w:val="center"/>
      </w:pPr>
    </w:p>
    <w:p w:rsidR="00232264" w:rsidRDefault="00232264">
      <w:pPr>
        <w:pStyle w:val="ConsPlusTitle"/>
        <w:jc w:val="center"/>
      </w:pPr>
      <w:r>
        <w:t>ЧУВАШСКОЙ РЕСПУБЛИКИ</w:t>
      </w:r>
    </w:p>
    <w:p w:rsidR="00232264" w:rsidRDefault="00232264">
      <w:pPr>
        <w:pStyle w:val="ConsPlusTitle"/>
        <w:jc w:val="center"/>
      </w:pPr>
    </w:p>
    <w:p w:rsidR="00232264" w:rsidRDefault="00232264">
      <w:pPr>
        <w:pStyle w:val="ConsPlusTitle"/>
        <w:jc w:val="center"/>
      </w:pPr>
      <w:r>
        <w:t>ОБ ОБЩЕСТВЕННОЙ ПАЛАТЕ ЧУВАШСКОЙ РЕСПУБЛИКИ</w:t>
      </w:r>
    </w:p>
    <w:p w:rsidR="00232264" w:rsidRDefault="00232264">
      <w:pPr>
        <w:pStyle w:val="ConsPlusNormal"/>
        <w:jc w:val="both"/>
      </w:pPr>
    </w:p>
    <w:p w:rsidR="00232264" w:rsidRDefault="00232264">
      <w:pPr>
        <w:pStyle w:val="ConsPlusNormal"/>
        <w:jc w:val="right"/>
      </w:pPr>
      <w:proofErr w:type="gramStart"/>
      <w:r>
        <w:t>Принят</w:t>
      </w:r>
      <w:proofErr w:type="gramEnd"/>
    </w:p>
    <w:p w:rsidR="00232264" w:rsidRDefault="00232264">
      <w:pPr>
        <w:pStyle w:val="ConsPlusNormal"/>
        <w:jc w:val="right"/>
      </w:pPr>
      <w:r>
        <w:t>Государственным Советом</w:t>
      </w:r>
    </w:p>
    <w:p w:rsidR="00232264" w:rsidRDefault="00232264">
      <w:pPr>
        <w:pStyle w:val="ConsPlusNormal"/>
        <w:jc w:val="right"/>
      </w:pPr>
      <w:r>
        <w:t>Чувашской Республики</w:t>
      </w:r>
    </w:p>
    <w:p w:rsidR="00232264" w:rsidRDefault="00232264">
      <w:pPr>
        <w:pStyle w:val="ConsPlusNormal"/>
        <w:jc w:val="right"/>
      </w:pPr>
      <w:r>
        <w:t>18 февраля 2011 года</w:t>
      </w:r>
    </w:p>
    <w:p w:rsidR="009170C7" w:rsidRDefault="009170C7" w:rsidP="009170C7">
      <w:pPr>
        <w:pStyle w:val="ConsPlusNormal"/>
      </w:pPr>
      <w:r>
        <w:t>…</w:t>
      </w:r>
    </w:p>
    <w:p w:rsidR="00232264" w:rsidRDefault="00232264">
      <w:pPr>
        <w:pStyle w:val="ConsPlusTitle"/>
        <w:jc w:val="center"/>
        <w:outlineLvl w:val="0"/>
      </w:pPr>
      <w:r>
        <w:t>Глава 4. ОРГАНИЗАЦИЯ ДЕЯТЕЛЬНОСТИ ОБЩЕСТВЕННОЙ ПАЛАТЫ</w:t>
      </w:r>
    </w:p>
    <w:p w:rsidR="009170C7" w:rsidRDefault="009170C7" w:rsidP="009170C7">
      <w:pPr>
        <w:pStyle w:val="ConsPlusTitle"/>
        <w:spacing w:before="220"/>
        <w:contextualSpacing/>
        <w:jc w:val="both"/>
        <w:outlineLvl w:val="1"/>
      </w:pPr>
      <w:r>
        <w:t>…</w:t>
      </w:r>
    </w:p>
    <w:p w:rsidR="00232264" w:rsidRDefault="00232264">
      <w:pPr>
        <w:pStyle w:val="ConsPlusTitle"/>
        <w:spacing w:before="220"/>
        <w:ind w:firstLine="540"/>
        <w:jc w:val="both"/>
        <w:outlineLvl w:val="1"/>
      </w:pPr>
      <w:r>
        <w:t>Статья 23. Обеспечение деятельности Общественной палаты</w:t>
      </w:r>
    </w:p>
    <w:p w:rsidR="00232264" w:rsidRDefault="00232264">
      <w:pPr>
        <w:pStyle w:val="ConsPlusNormal"/>
        <w:spacing w:before="220"/>
        <w:ind w:firstLine="540"/>
        <w:jc w:val="both"/>
      </w:pPr>
      <w:r>
        <w:t>2. Аппарат Общественной палаты является государственным учреждением Чувашской Республики, имеет печать с изображением Государственного герба Чувашской Республики и со своим наименованием.</w:t>
      </w:r>
    </w:p>
    <w:p w:rsidR="00232264" w:rsidRDefault="00232264">
      <w:pPr>
        <w:pStyle w:val="ConsPlusNormal"/>
        <w:spacing w:before="220"/>
        <w:ind w:firstLine="540"/>
        <w:jc w:val="both"/>
      </w:pPr>
      <w:r>
        <w:t>2</w:t>
      </w:r>
      <w:r w:rsidRPr="009170C7">
        <w:rPr>
          <w:vertAlign w:val="superscript"/>
        </w:rPr>
        <w:t>1</w:t>
      </w:r>
      <w:r>
        <w:t xml:space="preserve"> Руководитель аппарата Общественной палаты </w:t>
      </w:r>
      <w:proofErr w:type="gramStart"/>
      <w:r>
        <w:t>назначается на должность и освобождается</w:t>
      </w:r>
      <w:proofErr w:type="gramEnd"/>
      <w:r>
        <w:t xml:space="preserve"> от должности Кабинетом Министров Чувашской Республики по представлению Совета Общественной палаты.</w:t>
      </w:r>
      <w:bookmarkStart w:id="0" w:name="_GoBack"/>
      <w:bookmarkEnd w:id="0"/>
    </w:p>
    <w:p w:rsidR="009170C7" w:rsidRDefault="009170C7" w:rsidP="009170C7">
      <w:pPr>
        <w:pStyle w:val="ConsPlusNormal"/>
        <w:spacing w:before="220"/>
        <w:contextualSpacing/>
        <w:jc w:val="both"/>
      </w:pPr>
      <w:r>
        <w:t>…</w:t>
      </w:r>
    </w:p>
    <w:p w:rsidR="00232264" w:rsidRDefault="00232264">
      <w:pPr>
        <w:pStyle w:val="ConsPlusNormal"/>
        <w:spacing w:before="220"/>
        <w:ind w:firstLine="540"/>
        <w:contextualSpacing/>
        <w:jc w:val="both"/>
      </w:pPr>
      <w:r>
        <w:t>В состав конкурсной комиссии включаются представители Общественной палаты, органа исполнительной власти Чувашской Республики, осуществляющего функции и полномочия учредителя аппарата Общественной палаты.</w:t>
      </w:r>
    </w:p>
    <w:p w:rsidR="009170C7" w:rsidRDefault="009170C7">
      <w:pPr>
        <w:pStyle w:val="ConsPlusNormal"/>
        <w:spacing w:before="220"/>
        <w:ind w:firstLine="540"/>
        <w:jc w:val="both"/>
      </w:pPr>
    </w:p>
    <w:p w:rsidR="00232264" w:rsidRDefault="00232264">
      <w:r>
        <w:br w:type="page"/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9170C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170C7" w:rsidRDefault="009170C7">
            <w:pPr>
              <w:spacing w:after="1" w:line="220" w:lineRule="atLeast"/>
              <w:rPr>
                <w:rFonts w:ascii="Calibri" w:hAnsi="Calibri" w:cs="Calibri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170C7" w:rsidRDefault="009170C7">
            <w:pPr>
              <w:spacing w:after="1" w:line="220" w:lineRule="atLeast"/>
              <w:jc w:val="right"/>
              <w:rPr>
                <w:rFonts w:ascii="Calibri" w:hAnsi="Calibri" w:cs="Calibri"/>
              </w:rPr>
            </w:pPr>
            <w:r w:rsidRPr="009170C7">
              <w:rPr>
                <w:b/>
              </w:rPr>
              <w:t>Извлечение</w:t>
            </w:r>
          </w:p>
        </w:tc>
      </w:tr>
      <w:tr w:rsidR="0023226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32264" w:rsidRDefault="00232264">
            <w:pPr>
              <w:spacing w:after="1" w:line="220" w:lineRule="atLeast"/>
            </w:pPr>
            <w:r>
              <w:rPr>
                <w:rFonts w:ascii="Calibri" w:hAnsi="Calibri" w:cs="Calibri"/>
              </w:rPr>
              <w:t>2 октября 2012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32264" w:rsidRDefault="00232264">
            <w:pPr>
              <w:spacing w:after="1" w:line="220" w:lineRule="atLeast"/>
              <w:jc w:val="right"/>
            </w:pPr>
            <w:r>
              <w:rPr>
                <w:rFonts w:ascii="Calibri" w:hAnsi="Calibri" w:cs="Calibri"/>
              </w:rPr>
              <w:t>N 54</w:t>
            </w:r>
          </w:p>
        </w:tc>
      </w:tr>
    </w:tbl>
    <w:p w:rsidR="00232264" w:rsidRDefault="00232264">
      <w:pPr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32264" w:rsidRDefault="00232264">
      <w:pPr>
        <w:spacing w:after="1" w:line="220" w:lineRule="atLeast"/>
        <w:jc w:val="both"/>
        <w:outlineLvl w:val="0"/>
      </w:pPr>
    </w:p>
    <w:p w:rsidR="00232264" w:rsidRDefault="00232264">
      <w:pPr>
        <w:spacing w:after="1" w:line="220" w:lineRule="atLeast"/>
        <w:jc w:val="center"/>
      </w:pPr>
      <w:r>
        <w:rPr>
          <w:rFonts w:ascii="Calibri" w:hAnsi="Calibri" w:cs="Calibri"/>
          <w:b/>
        </w:rPr>
        <w:t>ЗАКОН</w:t>
      </w:r>
    </w:p>
    <w:p w:rsidR="00232264" w:rsidRDefault="00232264">
      <w:pPr>
        <w:spacing w:after="1" w:line="220" w:lineRule="atLeast"/>
        <w:jc w:val="center"/>
      </w:pPr>
    </w:p>
    <w:p w:rsidR="00232264" w:rsidRDefault="00232264">
      <w:pPr>
        <w:spacing w:after="1" w:line="220" w:lineRule="atLeast"/>
        <w:jc w:val="center"/>
      </w:pPr>
      <w:r>
        <w:rPr>
          <w:rFonts w:ascii="Calibri" w:hAnsi="Calibri" w:cs="Calibri"/>
          <w:b/>
        </w:rPr>
        <w:t>ЧУВАШСКОЙ РЕСПУБЛИКИ</w:t>
      </w:r>
    </w:p>
    <w:p w:rsidR="00232264" w:rsidRDefault="00232264">
      <w:pPr>
        <w:spacing w:after="1" w:line="220" w:lineRule="atLeast"/>
        <w:jc w:val="center"/>
      </w:pPr>
    </w:p>
    <w:p w:rsidR="00232264" w:rsidRDefault="00232264">
      <w:pPr>
        <w:spacing w:after="1" w:line="220" w:lineRule="atLeast"/>
        <w:jc w:val="center"/>
      </w:pPr>
      <w:r>
        <w:rPr>
          <w:rFonts w:ascii="Calibri" w:hAnsi="Calibri" w:cs="Calibri"/>
          <w:b/>
        </w:rPr>
        <w:t>ОБ УПОЛНОМОЧЕННОМ ПО ПРАВАМ ЧЕЛОВЕКА</w:t>
      </w:r>
    </w:p>
    <w:p w:rsidR="00232264" w:rsidRDefault="00232264">
      <w:pPr>
        <w:spacing w:after="1" w:line="220" w:lineRule="atLeast"/>
        <w:jc w:val="center"/>
      </w:pPr>
      <w:r>
        <w:rPr>
          <w:rFonts w:ascii="Calibri" w:hAnsi="Calibri" w:cs="Calibri"/>
          <w:b/>
        </w:rPr>
        <w:t>В ЧУВАШСКОЙ РЕСПУБЛИКЕ</w:t>
      </w:r>
    </w:p>
    <w:p w:rsidR="00232264" w:rsidRDefault="00232264">
      <w:pPr>
        <w:spacing w:after="1" w:line="220" w:lineRule="atLeast"/>
        <w:jc w:val="both"/>
      </w:pPr>
    </w:p>
    <w:p w:rsidR="00232264" w:rsidRDefault="00232264">
      <w:pPr>
        <w:spacing w:after="1" w:line="220" w:lineRule="atLeast"/>
        <w:jc w:val="right"/>
      </w:pPr>
      <w:proofErr w:type="gramStart"/>
      <w:r>
        <w:rPr>
          <w:rFonts w:ascii="Calibri" w:hAnsi="Calibri" w:cs="Calibri"/>
        </w:rPr>
        <w:t>Принят</w:t>
      </w:r>
      <w:proofErr w:type="gramEnd"/>
    </w:p>
    <w:p w:rsidR="00232264" w:rsidRDefault="00232264">
      <w:pPr>
        <w:spacing w:after="1" w:line="220" w:lineRule="atLeast"/>
        <w:jc w:val="right"/>
      </w:pPr>
      <w:r>
        <w:rPr>
          <w:rFonts w:ascii="Calibri" w:hAnsi="Calibri" w:cs="Calibri"/>
        </w:rPr>
        <w:t>Государственным Советом</w:t>
      </w:r>
    </w:p>
    <w:p w:rsidR="00232264" w:rsidRDefault="00232264">
      <w:pPr>
        <w:spacing w:after="1" w:line="220" w:lineRule="atLeast"/>
        <w:jc w:val="right"/>
      </w:pPr>
      <w:r>
        <w:rPr>
          <w:rFonts w:ascii="Calibri" w:hAnsi="Calibri" w:cs="Calibri"/>
        </w:rPr>
        <w:t>Чувашской Республики</w:t>
      </w:r>
    </w:p>
    <w:p w:rsidR="00232264" w:rsidRDefault="00232264">
      <w:pPr>
        <w:spacing w:after="1" w:line="220" w:lineRule="atLeast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25 сентября 2012 года</w:t>
      </w:r>
    </w:p>
    <w:p w:rsidR="009170C7" w:rsidRDefault="009170C7" w:rsidP="009170C7">
      <w:pPr>
        <w:spacing w:after="1" w:line="220" w:lineRule="atLeast"/>
      </w:pPr>
      <w:r>
        <w:rPr>
          <w:rFonts w:ascii="Calibri" w:hAnsi="Calibri" w:cs="Calibri"/>
        </w:rPr>
        <w:t>…</w:t>
      </w:r>
    </w:p>
    <w:p w:rsidR="00232264" w:rsidRDefault="00232264">
      <w:pPr>
        <w:spacing w:after="1" w:line="220" w:lineRule="atLeast"/>
        <w:jc w:val="center"/>
        <w:outlineLvl w:val="0"/>
      </w:pPr>
      <w:r>
        <w:rPr>
          <w:rFonts w:ascii="Calibri" w:hAnsi="Calibri" w:cs="Calibri"/>
          <w:b/>
        </w:rPr>
        <w:t>Глава 4. ОРГАНИЗАЦИЯ ДЕЯТЕЛЬНОСТИ УПОЛНОМОЧЕННОГО</w:t>
      </w:r>
    </w:p>
    <w:p w:rsidR="00232264" w:rsidRDefault="009170C7">
      <w:pPr>
        <w:spacing w:after="1" w:line="220" w:lineRule="atLeast"/>
        <w:outlineLvl w:val="0"/>
      </w:pPr>
      <w:r>
        <w:t>…</w:t>
      </w:r>
    </w:p>
    <w:p w:rsidR="00232264" w:rsidRDefault="00232264">
      <w:pPr>
        <w:spacing w:before="220" w:after="1" w:line="220" w:lineRule="atLeast"/>
        <w:ind w:firstLine="540"/>
        <w:jc w:val="both"/>
        <w:outlineLvl w:val="1"/>
      </w:pPr>
      <w:r>
        <w:rPr>
          <w:rFonts w:ascii="Calibri" w:hAnsi="Calibri" w:cs="Calibri"/>
          <w:b/>
        </w:rPr>
        <w:t>Статья 21. Аппарат Уполномоченного</w:t>
      </w:r>
    </w:p>
    <w:p w:rsidR="00232264" w:rsidRDefault="00232264">
      <w:pPr>
        <w:spacing w:after="1" w:line="220" w:lineRule="atLeast"/>
        <w:jc w:val="both"/>
      </w:pPr>
    </w:p>
    <w:p w:rsidR="00232264" w:rsidRDefault="00232264">
      <w:pPr>
        <w:spacing w:after="1" w:line="220" w:lineRule="atLeast"/>
        <w:ind w:firstLine="540"/>
        <w:contextualSpacing/>
        <w:jc w:val="both"/>
      </w:pPr>
      <w:r>
        <w:rPr>
          <w:rFonts w:ascii="Calibri" w:hAnsi="Calibri" w:cs="Calibri"/>
        </w:rPr>
        <w:t>1. Для обеспечения деятельности Уполномоченного создается аппарат Уполномоченного.</w:t>
      </w:r>
    </w:p>
    <w:p w:rsidR="00232264" w:rsidRDefault="00232264">
      <w:pPr>
        <w:spacing w:before="220" w:after="1" w:line="220" w:lineRule="atLeast"/>
        <w:ind w:firstLine="540"/>
        <w:contextualSpacing/>
        <w:jc w:val="both"/>
      </w:pPr>
      <w:r>
        <w:rPr>
          <w:rFonts w:ascii="Calibri" w:hAnsi="Calibri" w:cs="Calibri"/>
        </w:rPr>
        <w:t>2. Аппарат Уполномоченного осуществляет юридическое, организационное, научно-аналитическое, информационно-справочное и иное обеспечение деятельности Уполномоченного.</w:t>
      </w:r>
    </w:p>
    <w:p w:rsidR="00232264" w:rsidRDefault="00232264">
      <w:pPr>
        <w:spacing w:before="220" w:after="1" w:line="220" w:lineRule="atLeast"/>
        <w:ind w:firstLine="540"/>
        <w:contextualSpacing/>
        <w:jc w:val="both"/>
      </w:pPr>
      <w:r>
        <w:rPr>
          <w:rFonts w:ascii="Calibri" w:hAnsi="Calibri" w:cs="Calibri"/>
        </w:rPr>
        <w:t>3. Уполномоченный и его аппарат являются государственным органом Чувашской Республики с правом юридического лица, имеющим счета, печать и бланки со своим наименованием и с изображением Государственного герба Чувашской Республики.</w:t>
      </w:r>
    </w:p>
    <w:p w:rsidR="00232264" w:rsidRDefault="00232264">
      <w:pPr>
        <w:spacing w:before="220" w:after="1" w:line="220" w:lineRule="atLeast"/>
        <w:ind w:firstLine="540"/>
        <w:contextualSpacing/>
        <w:jc w:val="both"/>
      </w:pPr>
      <w:r>
        <w:rPr>
          <w:rFonts w:ascii="Calibri" w:hAnsi="Calibri" w:cs="Calibri"/>
        </w:rPr>
        <w:t>4. Уполномоченный утверждает структуру аппарата, положение о нем и его структурных подразделениях и непосредственно руководит его работой. В случае временного отсутствия Уполномоченного (в связи с болезнью, отпуском или командировкой) по его распоряжению общее руководство аппаратом осуществляется одним из работников аппарата.</w:t>
      </w:r>
    </w:p>
    <w:p w:rsidR="00232264" w:rsidRDefault="00232264">
      <w:pPr>
        <w:spacing w:after="1" w:line="220" w:lineRule="atLeast"/>
        <w:contextualSpacing/>
        <w:jc w:val="both"/>
      </w:pPr>
      <w:r>
        <w:rPr>
          <w:rFonts w:ascii="Calibri" w:hAnsi="Calibri" w:cs="Calibri"/>
        </w:rPr>
        <w:t xml:space="preserve">(в ред. </w:t>
      </w:r>
      <w:hyperlink r:id="rId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ЧР от 05.12.2015 N 72)</w:t>
      </w:r>
    </w:p>
    <w:p w:rsidR="00232264" w:rsidRDefault="00232264">
      <w:pPr>
        <w:spacing w:before="220" w:after="1" w:line="220" w:lineRule="atLeast"/>
        <w:ind w:firstLine="540"/>
        <w:contextualSpacing/>
        <w:jc w:val="both"/>
      </w:pPr>
      <w:r>
        <w:rPr>
          <w:rFonts w:ascii="Calibri" w:hAnsi="Calibri" w:cs="Calibri"/>
        </w:rPr>
        <w:t>5. В пределах средств, предусмотренных в республиканском бюджете Чувашской Республики, Уполномоченный устанавливает численность работников и штатное расписание своего аппарата. Работники аппарата Уполномоченного являются государственными гражданскими служащими, замещающими должности государственной гражданской службы Чувашской Республики в соответствии с Реестром должностей государственной гражданской службы Чувашской Республики.</w:t>
      </w:r>
    </w:p>
    <w:p w:rsidR="00232264" w:rsidRDefault="00232264">
      <w:pPr>
        <w:spacing w:after="1" w:line="220" w:lineRule="atLeast"/>
        <w:contextualSpacing/>
        <w:jc w:val="both"/>
      </w:pPr>
      <w:r>
        <w:rPr>
          <w:rFonts w:ascii="Calibri" w:hAnsi="Calibri" w:cs="Calibri"/>
        </w:rPr>
        <w:t xml:space="preserve">(в ред. </w:t>
      </w:r>
      <w:hyperlink r:id="rId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ЧР от 05.12.2015 N 72)</w:t>
      </w:r>
    </w:p>
    <w:p w:rsidR="00232264" w:rsidRDefault="00232264">
      <w:pPr>
        <w:spacing w:before="220" w:after="1" w:line="220" w:lineRule="atLeast"/>
        <w:ind w:firstLine="540"/>
        <w:contextualSpacing/>
        <w:jc w:val="both"/>
      </w:pPr>
      <w:r>
        <w:rPr>
          <w:rFonts w:ascii="Calibri" w:hAnsi="Calibri" w:cs="Calibri"/>
        </w:rPr>
        <w:t>6. По вопросам, связанным с руководством аппаратом, Уполномоченный издает распоряжения.</w:t>
      </w:r>
    </w:p>
    <w:p w:rsidR="00232264" w:rsidRDefault="00232264" w:rsidP="009170C7">
      <w:pPr>
        <w:spacing w:before="220" w:after="1" w:line="220" w:lineRule="atLeast"/>
        <w:ind w:firstLine="539"/>
        <w:contextualSpacing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Права, обязанности и ответственность работников аппарата Уполномоченного, а также условия прохождения ими государственной гражданской службы Чувашской Республики определяются федеральными законами и иными нормативными правовыми актами Российской Федерации о государственной гражданской службе, законодательством Российской Федерации о труде, законами и иными нормативными правовыми актами Чувашской Республики о государственной гражданской службе Чувашской Республики.</w:t>
      </w:r>
    </w:p>
    <w:p w:rsidR="009170C7" w:rsidRDefault="009170C7" w:rsidP="009170C7">
      <w:pPr>
        <w:spacing w:before="220" w:after="1" w:line="220" w:lineRule="atLeast"/>
        <w:ind w:firstLine="539"/>
        <w:contextualSpacing/>
        <w:jc w:val="both"/>
      </w:pPr>
    </w:p>
    <w:p w:rsidR="00232264" w:rsidRDefault="00232264" w:rsidP="009170C7">
      <w:pPr>
        <w:spacing w:before="220" w:after="1" w:line="220" w:lineRule="atLeast"/>
        <w:ind w:firstLine="539"/>
        <w:contextualSpacing/>
        <w:jc w:val="both"/>
        <w:outlineLvl w:val="1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Статья 22. Финансовое и материальное обеспечение деятельности Уполномоченного</w:t>
      </w:r>
    </w:p>
    <w:p w:rsidR="009170C7" w:rsidRDefault="009170C7" w:rsidP="009170C7">
      <w:pPr>
        <w:spacing w:before="220" w:after="1" w:line="220" w:lineRule="atLeast"/>
        <w:contextualSpacing/>
        <w:jc w:val="both"/>
        <w:outlineLvl w:val="1"/>
      </w:pPr>
      <w:r>
        <w:rPr>
          <w:rFonts w:ascii="Calibri" w:hAnsi="Calibri" w:cs="Calibri"/>
          <w:b/>
        </w:rPr>
        <w:t>…</w:t>
      </w:r>
    </w:p>
    <w:p w:rsidR="00232264" w:rsidRDefault="00232264" w:rsidP="009170C7">
      <w:pPr>
        <w:spacing w:before="220" w:after="1" w:line="220" w:lineRule="atLeast"/>
        <w:ind w:firstLine="539"/>
        <w:contextualSpacing/>
        <w:jc w:val="both"/>
      </w:pPr>
      <w:r>
        <w:rPr>
          <w:rFonts w:ascii="Calibri" w:hAnsi="Calibri" w:cs="Calibri"/>
        </w:rPr>
        <w:t xml:space="preserve">2. Имущество, необходимое Уполномоченному и его аппарату для осуществления их деятельности, </w:t>
      </w:r>
      <w:proofErr w:type="gramStart"/>
      <w:r>
        <w:rPr>
          <w:rFonts w:ascii="Calibri" w:hAnsi="Calibri" w:cs="Calibri"/>
        </w:rPr>
        <w:t>находится в их оперативном управлении и является</w:t>
      </w:r>
      <w:proofErr w:type="gramEnd"/>
      <w:r>
        <w:rPr>
          <w:rFonts w:ascii="Calibri" w:hAnsi="Calibri" w:cs="Calibri"/>
        </w:rPr>
        <w:t xml:space="preserve"> государственной собственностью Чувашской Республики.</w:t>
      </w:r>
    </w:p>
    <w:p w:rsidR="00232264" w:rsidRDefault="00232264">
      <w:r>
        <w:br w:type="page"/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9170C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170C7" w:rsidRDefault="009170C7">
            <w:pPr>
              <w:spacing w:after="1" w:line="220" w:lineRule="atLeast"/>
              <w:rPr>
                <w:rFonts w:ascii="Calibri" w:hAnsi="Calibri" w:cs="Calibri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170C7" w:rsidRDefault="009170C7">
            <w:pPr>
              <w:spacing w:after="1" w:line="220" w:lineRule="atLeast"/>
              <w:jc w:val="right"/>
              <w:rPr>
                <w:rFonts w:ascii="Calibri" w:hAnsi="Calibri" w:cs="Calibri"/>
              </w:rPr>
            </w:pPr>
            <w:r w:rsidRPr="009170C7">
              <w:rPr>
                <w:b/>
              </w:rPr>
              <w:t>Извлечение</w:t>
            </w:r>
          </w:p>
        </w:tc>
      </w:tr>
      <w:tr w:rsidR="0023226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32264" w:rsidRDefault="00232264">
            <w:pPr>
              <w:spacing w:after="1" w:line="220" w:lineRule="atLeast"/>
            </w:pPr>
            <w:r>
              <w:rPr>
                <w:rFonts w:ascii="Calibri" w:hAnsi="Calibri" w:cs="Calibri"/>
              </w:rPr>
              <w:t>2 октября 2012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32264" w:rsidRDefault="00232264">
            <w:pPr>
              <w:spacing w:after="1" w:line="220" w:lineRule="atLeast"/>
              <w:jc w:val="right"/>
            </w:pPr>
            <w:r>
              <w:rPr>
                <w:rFonts w:ascii="Calibri" w:hAnsi="Calibri" w:cs="Calibri"/>
              </w:rPr>
              <w:t>N 55</w:t>
            </w:r>
          </w:p>
        </w:tc>
      </w:tr>
    </w:tbl>
    <w:p w:rsidR="00232264" w:rsidRDefault="00232264">
      <w:pPr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32264" w:rsidRDefault="00232264">
      <w:pPr>
        <w:spacing w:after="1" w:line="220" w:lineRule="atLeast"/>
        <w:jc w:val="both"/>
        <w:outlineLvl w:val="0"/>
      </w:pPr>
    </w:p>
    <w:p w:rsidR="00232264" w:rsidRDefault="00232264">
      <w:pPr>
        <w:spacing w:after="1" w:line="220" w:lineRule="atLeast"/>
        <w:jc w:val="center"/>
      </w:pPr>
      <w:r>
        <w:rPr>
          <w:rFonts w:ascii="Calibri" w:hAnsi="Calibri" w:cs="Calibri"/>
          <w:b/>
        </w:rPr>
        <w:t>ЗАКОН</w:t>
      </w:r>
    </w:p>
    <w:p w:rsidR="00232264" w:rsidRDefault="00232264">
      <w:pPr>
        <w:spacing w:after="1" w:line="220" w:lineRule="atLeast"/>
        <w:jc w:val="center"/>
      </w:pPr>
    </w:p>
    <w:p w:rsidR="00232264" w:rsidRDefault="00232264">
      <w:pPr>
        <w:spacing w:after="1" w:line="220" w:lineRule="atLeast"/>
        <w:jc w:val="center"/>
      </w:pPr>
      <w:r>
        <w:rPr>
          <w:rFonts w:ascii="Calibri" w:hAnsi="Calibri" w:cs="Calibri"/>
          <w:b/>
        </w:rPr>
        <w:t>ЧУВАШСКОЙ РЕСПУБЛИКИ</w:t>
      </w:r>
    </w:p>
    <w:p w:rsidR="00232264" w:rsidRDefault="00232264">
      <w:pPr>
        <w:spacing w:after="1" w:line="220" w:lineRule="atLeast"/>
        <w:jc w:val="center"/>
      </w:pPr>
    </w:p>
    <w:p w:rsidR="00232264" w:rsidRDefault="00232264">
      <w:pPr>
        <w:spacing w:after="1" w:line="220" w:lineRule="atLeast"/>
        <w:jc w:val="center"/>
      </w:pPr>
      <w:r>
        <w:rPr>
          <w:rFonts w:ascii="Calibri" w:hAnsi="Calibri" w:cs="Calibri"/>
          <w:b/>
        </w:rPr>
        <w:t>ОБ УПОЛНОМОЧЕННОМ ПО ПРАВАМ РЕБЕНКА</w:t>
      </w:r>
    </w:p>
    <w:p w:rsidR="00232264" w:rsidRDefault="00232264">
      <w:pPr>
        <w:spacing w:after="1" w:line="220" w:lineRule="atLeast"/>
        <w:jc w:val="center"/>
      </w:pPr>
      <w:r>
        <w:rPr>
          <w:rFonts w:ascii="Calibri" w:hAnsi="Calibri" w:cs="Calibri"/>
          <w:b/>
        </w:rPr>
        <w:t>В ЧУВАШСКОЙ РЕСПУБЛИКЕ</w:t>
      </w:r>
    </w:p>
    <w:p w:rsidR="00232264" w:rsidRDefault="00232264">
      <w:pPr>
        <w:spacing w:after="1" w:line="220" w:lineRule="atLeast"/>
        <w:jc w:val="both"/>
      </w:pPr>
    </w:p>
    <w:p w:rsidR="00232264" w:rsidRDefault="00232264">
      <w:pPr>
        <w:spacing w:after="1" w:line="220" w:lineRule="atLeast"/>
        <w:jc w:val="right"/>
      </w:pPr>
      <w:proofErr w:type="gramStart"/>
      <w:r>
        <w:rPr>
          <w:rFonts w:ascii="Calibri" w:hAnsi="Calibri" w:cs="Calibri"/>
        </w:rPr>
        <w:t>Принят</w:t>
      </w:r>
      <w:proofErr w:type="gramEnd"/>
    </w:p>
    <w:p w:rsidR="00232264" w:rsidRDefault="00232264">
      <w:pPr>
        <w:spacing w:after="1" w:line="220" w:lineRule="atLeast"/>
        <w:jc w:val="right"/>
      </w:pPr>
      <w:r>
        <w:rPr>
          <w:rFonts w:ascii="Calibri" w:hAnsi="Calibri" w:cs="Calibri"/>
        </w:rPr>
        <w:t>Государственным Советом</w:t>
      </w:r>
    </w:p>
    <w:p w:rsidR="00232264" w:rsidRDefault="00232264">
      <w:pPr>
        <w:spacing w:after="1" w:line="220" w:lineRule="atLeast"/>
        <w:jc w:val="right"/>
      </w:pPr>
      <w:r>
        <w:rPr>
          <w:rFonts w:ascii="Calibri" w:hAnsi="Calibri" w:cs="Calibri"/>
        </w:rPr>
        <w:t>Чувашской Республики</w:t>
      </w:r>
    </w:p>
    <w:p w:rsidR="00232264" w:rsidRDefault="00232264">
      <w:pPr>
        <w:spacing w:after="1" w:line="220" w:lineRule="atLeast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25 сентября 2012 года</w:t>
      </w:r>
    </w:p>
    <w:p w:rsidR="009170C7" w:rsidRDefault="009170C7" w:rsidP="009170C7">
      <w:pPr>
        <w:spacing w:after="1" w:line="220" w:lineRule="atLeast"/>
      </w:pPr>
      <w:r>
        <w:rPr>
          <w:rFonts w:ascii="Calibri" w:hAnsi="Calibri" w:cs="Calibri"/>
        </w:rPr>
        <w:t>…</w:t>
      </w:r>
    </w:p>
    <w:p w:rsidR="00232264" w:rsidRDefault="00232264">
      <w:pPr>
        <w:spacing w:after="1" w:line="220" w:lineRule="atLeast"/>
        <w:jc w:val="center"/>
        <w:outlineLvl w:val="0"/>
      </w:pPr>
      <w:r>
        <w:rPr>
          <w:rFonts w:ascii="Calibri" w:hAnsi="Calibri" w:cs="Calibri"/>
          <w:b/>
        </w:rPr>
        <w:t>Глава 4. ОРГАНИЗАЦИЯ ДЕЯТЕЛЬНОСТИ УПОЛНОМОЧЕННОГО</w:t>
      </w:r>
    </w:p>
    <w:p w:rsidR="00232264" w:rsidRDefault="009170C7">
      <w:pPr>
        <w:spacing w:after="1" w:line="220" w:lineRule="atLeast"/>
        <w:outlineLvl w:val="0"/>
      </w:pPr>
      <w:r>
        <w:t>…</w:t>
      </w:r>
    </w:p>
    <w:p w:rsidR="00232264" w:rsidRDefault="00232264">
      <w:pPr>
        <w:spacing w:before="220" w:after="1" w:line="220" w:lineRule="atLeast"/>
        <w:ind w:firstLine="540"/>
        <w:jc w:val="both"/>
        <w:outlineLvl w:val="1"/>
      </w:pPr>
      <w:r>
        <w:rPr>
          <w:rFonts w:ascii="Calibri" w:hAnsi="Calibri" w:cs="Calibri"/>
          <w:b/>
        </w:rPr>
        <w:t>Статья 18. Аппарат Уполномоченного</w:t>
      </w:r>
    </w:p>
    <w:p w:rsidR="00232264" w:rsidRDefault="00232264">
      <w:pPr>
        <w:spacing w:after="1" w:line="220" w:lineRule="atLeast"/>
        <w:jc w:val="both"/>
      </w:pPr>
    </w:p>
    <w:p w:rsidR="00232264" w:rsidRDefault="00232264">
      <w:pPr>
        <w:spacing w:after="1" w:line="220" w:lineRule="atLeast"/>
        <w:ind w:firstLine="540"/>
        <w:contextualSpacing/>
        <w:jc w:val="both"/>
      </w:pPr>
      <w:r>
        <w:rPr>
          <w:rFonts w:ascii="Calibri" w:hAnsi="Calibri" w:cs="Calibri"/>
        </w:rPr>
        <w:t>1. Для обеспечения деятельности Уполномоченного создается аппарат Уполномоченного.</w:t>
      </w:r>
    </w:p>
    <w:p w:rsidR="00232264" w:rsidRDefault="00232264">
      <w:pPr>
        <w:spacing w:before="220" w:after="1" w:line="220" w:lineRule="atLeast"/>
        <w:ind w:firstLine="540"/>
        <w:contextualSpacing/>
        <w:jc w:val="both"/>
      </w:pPr>
      <w:r>
        <w:rPr>
          <w:rFonts w:ascii="Calibri" w:hAnsi="Calibri" w:cs="Calibri"/>
        </w:rPr>
        <w:t>2. Аппарат Уполномоченного осуществляет юридическое, организационное, научно-аналитическое, информационно-справочное и иное обеспечение деятельности Уполномоченного.</w:t>
      </w:r>
    </w:p>
    <w:p w:rsidR="00232264" w:rsidRDefault="00232264">
      <w:pPr>
        <w:spacing w:before="220" w:after="1" w:line="220" w:lineRule="atLeast"/>
        <w:ind w:firstLine="540"/>
        <w:contextualSpacing/>
        <w:jc w:val="both"/>
      </w:pPr>
      <w:r>
        <w:rPr>
          <w:rFonts w:ascii="Calibri" w:hAnsi="Calibri" w:cs="Calibri"/>
        </w:rPr>
        <w:t>3. Уполномоченный и его аппарат являются государственным органом Чувашской Республики с правом юридического лица, имеющим счета, печать и бланки со своим наименованием и с изображением Государственного герба Чувашской Республики.</w:t>
      </w:r>
    </w:p>
    <w:p w:rsidR="00232264" w:rsidRDefault="00232264">
      <w:pPr>
        <w:spacing w:before="220" w:after="1" w:line="220" w:lineRule="atLeast"/>
        <w:ind w:firstLine="540"/>
        <w:contextualSpacing/>
        <w:jc w:val="both"/>
      </w:pPr>
      <w:r>
        <w:rPr>
          <w:rFonts w:ascii="Calibri" w:hAnsi="Calibri" w:cs="Calibri"/>
        </w:rPr>
        <w:t>4. Уполномоченный утверждает структуру аппарата, положение о нем и его структурных подразделениях и непосредственно руководит его работой. В случае временного отсутствия Уполномоченного (в связи с болезнью, отпуском или командировкой) по его распоряжению общее руководство аппаратом осуществляется одним из работников аппарата.</w:t>
      </w:r>
    </w:p>
    <w:p w:rsidR="00232264" w:rsidRDefault="00232264">
      <w:pPr>
        <w:spacing w:after="1" w:line="220" w:lineRule="atLeast"/>
        <w:contextualSpacing/>
        <w:jc w:val="both"/>
      </w:pPr>
      <w:r>
        <w:rPr>
          <w:rFonts w:ascii="Calibri" w:hAnsi="Calibri" w:cs="Calibri"/>
        </w:rPr>
        <w:t xml:space="preserve">(в ред. </w:t>
      </w:r>
      <w:hyperlink r:id="rId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ЧР от 18.05.2017 N 30)</w:t>
      </w:r>
    </w:p>
    <w:p w:rsidR="00232264" w:rsidRDefault="00232264">
      <w:pPr>
        <w:spacing w:before="220" w:after="1" w:line="220" w:lineRule="atLeast"/>
        <w:ind w:firstLine="540"/>
        <w:contextualSpacing/>
        <w:jc w:val="both"/>
      </w:pPr>
      <w:r>
        <w:rPr>
          <w:rFonts w:ascii="Calibri" w:hAnsi="Calibri" w:cs="Calibri"/>
        </w:rPr>
        <w:t xml:space="preserve">5. В пределах средств, предусмотренных в республиканском бюджете Чувашской Республики, Уполномоченный устанавливает численность работников и штатное расписание своего аппарата. Работники аппарата Уполномоченного являются государственными гражданскими служащими, замещающими должности государственной гражданской службы Чувашской Республики в соответствии с </w:t>
      </w:r>
      <w:hyperlink r:id="rId8" w:history="1">
        <w:r>
          <w:rPr>
            <w:rFonts w:ascii="Calibri" w:hAnsi="Calibri" w:cs="Calibri"/>
            <w:color w:val="0000FF"/>
          </w:rPr>
          <w:t>Реестром</w:t>
        </w:r>
      </w:hyperlink>
      <w:r>
        <w:rPr>
          <w:rFonts w:ascii="Calibri" w:hAnsi="Calibri" w:cs="Calibri"/>
        </w:rPr>
        <w:t xml:space="preserve"> должностей государственной гражданской службы Чувашской Республики.</w:t>
      </w:r>
    </w:p>
    <w:p w:rsidR="00232264" w:rsidRDefault="00232264">
      <w:pPr>
        <w:spacing w:after="1" w:line="220" w:lineRule="atLeast"/>
        <w:contextualSpacing/>
        <w:jc w:val="both"/>
      </w:pPr>
      <w:r>
        <w:rPr>
          <w:rFonts w:ascii="Calibri" w:hAnsi="Calibri" w:cs="Calibri"/>
        </w:rPr>
        <w:t xml:space="preserve">(в ред. </w:t>
      </w:r>
      <w:hyperlink r:id="rId9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ЧР от 18.05.2017 N 30)</w:t>
      </w:r>
    </w:p>
    <w:p w:rsidR="00232264" w:rsidRDefault="00232264">
      <w:pPr>
        <w:spacing w:before="220" w:after="1" w:line="220" w:lineRule="atLeast"/>
        <w:ind w:firstLine="540"/>
        <w:contextualSpacing/>
        <w:jc w:val="both"/>
      </w:pPr>
      <w:r>
        <w:rPr>
          <w:rFonts w:ascii="Calibri" w:hAnsi="Calibri" w:cs="Calibri"/>
        </w:rPr>
        <w:t>6. По вопросам, связанным с руководством аппаратом, Уполномоченный издает распоряжения.</w:t>
      </w:r>
    </w:p>
    <w:p w:rsidR="00232264" w:rsidRDefault="00232264">
      <w:pPr>
        <w:spacing w:before="220" w:after="1" w:line="220" w:lineRule="atLeast"/>
        <w:ind w:firstLine="540"/>
        <w:contextualSpacing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Права, обязанности и ответственность работников аппарата Уполномоченного, а также условия прохождения ими государственной гражданской службы Чувашской Республики определяются федеральными законами и иными нормативными правовыми актами Российской Федерации о государственной гражданской службе, законодательством Российской Федерации о труде, законами и иными нормативными правовыми актами Чувашской Республики о государственной гражданской службе Чувашской Республики.</w:t>
      </w:r>
    </w:p>
    <w:p w:rsidR="009170C7" w:rsidRDefault="009170C7">
      <w:pPr>
        <w:spacing w:before="220" w:after="1" w:line="220" w:lineRule="atLeast"/>
        <w:ind w:firstLine="540"/>
        <w:contextualSpacing/>
        <w:jc w:val="both"/>
      </w:pPr>
    </w:p>
    <w:p w:rsidR="00232264" w:rsidRDefault="00232264" w:rsidP="009170C7">
      <w:pPr>
        <w:spacing w:before="220" w:after="1" w:line="220" w:lineRule="atLeast"/>
        <w:ind w:firstLine="539"/>
        <w:contextualSpacing/>
        <w:jc w:val="both"/>
        <w:outlineLvl w:val="1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Статья 19. Финансовое и материальное обеспечение деятельности Уполномоченного</w:t>
      </w:r>
    </w:p>
    <w:p w:rsidR="009170C7" w:rsidRDefault="009170C7" w:rsidP="009170C7">
      <w:pPr>
        <w:spacing w:before="220" w:after="1" w:line="220" w:lineRule="atLeast"/>
        <w:contextualSpacing/>
        <w:jc w:val="both"/>
        <w:outlineLvl w:val="1"/>
      </w:pPr>
      <w:r>
        <w:rPr>
          <w:rFonts w:ascii="Calibri" w:hAnsi="Calibri" w:cs="Calibri"/>
          <w:b/>
        </w:rPr>
        <w:t>…</w:t>
      </w:r>
    </w:p>
    <w:p w:rsidR="00232264" w:rsidRDefault="00232264" w:rsidP="009170C7">
      <w:pPr>
        <w:spacing w:before="220" w:after="1" w:line="220" w:lineRule="atLeast"/>
        <w:ind w:firstLine="539"/>
        <w:contextualSpacing/>
        <w:jc w:val="both"/>
      </w:pPr>
      <w:r>
        <w:rPr>
          <w:rFonts w:ascii="Calibri" w:hAnsi="Calibri" w:cs="Calibri"/>
        </w:rPr>
        <w:t xml:space="preserve">2. Имущество, необходимое Уполномоченному и его аппарату для осуществления их деятельности, </w:t>
      </w:r>
      <w:proofErr w:type="gramStart"/>
      <w:r>
        <w:rPr>
          <w:rFonts w:ascii="Calibri" w:hAnsi="Calibri" w:cs="Calibri"/>
        </w:rPr>
        <w:t>находится в их оперативном управлении и является</w:t>
      </w:r>
      <w:proofErr w:type="gramEnd"/>
      <w:r>
        <w:rPr>
          <w:rFonts w:ascii="Calibri" w:hAnsi="Calibri" w:cs="Calibri"/>
        </w:rPr>
        <w:t xml:space="preserve"> государственной собственностью Чувашской Республики.</w:t>
      </w:r>
    </w:p>
    <w:p w:rsidR="008B107C" w:rsidRDefault="008B107C">
      <w:r>
        <w:br w:type="page"/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9170C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170C7" w:rsidRDefault="009170C7">
            <w:pPr>
              <w:spacing w:after="1" w:line="220" w:lineRule="atLeast"/>
              <w:rPr>
                <w:rFonts w:ascii="Calibri" w:hAnsi="Calibri" w:cs="Calibri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170C7" w:rsidRDefault="009170C7">
            <w:pPr>
              <w:spacing w:after="1" w:line="220" w:lineRule="atLeast"/>
              <w:jc w:val="right"/>
              <w:rPr>
                <w:rFonts w:ascii="Calibri" w:hAnsi="Calibri" w:cs="Calibri"/>
              </w:rPr>
            </w:pPr>
            <w:r w:rsidRPr="009170C7">
              <w:rPr>
                <w:b/>
              </w:rPr>
              <w:t>Извлечение</w:t>
            </w:r>
          </w:p>
        </w:tc>
      </w:tr>
      <w:tr w:rsidR="008B107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B107C" w:rsidRDefault="008B107C">
            <w:pPr>
              <w:spacing w:after="1" w:line="220" w:lineRule="atLeast"/>
            </w:pPr>
            <w:r>
              <w:rPr>
                <w:rFonts w:ascii="Calibri" w:hAnsi="Calibri" w:cs="Calibri"/>
              </w:rPr>
              <w:t>30 июля 2013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B107C" w:rsidRDefault="008B107C">
            <w:pPr>
              <w:spacing w:after="1" w:line="220" w:lineRule="atLeast"/>
              <w:jc w:val="right"/>
            </w:pPr>
            <w:r>
              <w:rPr>
                <w:rFonts w:ascii="Calibri" w:hAnsi="Calibri" w:cs="Calibri"/>
              </w:rPr>
              <w:t>N 57</w:t>
            </w:r>
          </w:p>
        </w:tc>
      </w:tr>
    </w:tbl>
    <w:p w:rsidR="008B107C" w:rsidRDefault="008B107C">
      <w:pPr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B107C" w:rsidRDefault="008B107C">
      <w:pPr>
        <w:spacing w:after="1" w:line="220" w:lineRule="atLeast"/>
        <w:jc w:val="both"/>
        <w:outlineLvl w:val="0"/>
      </w:pPr>
    </w:p>
    <w:p w:rsidR="008B107C" w:rsidRDefault="008B107C">
      <w:pPr>
        <w:spacing w:after="1" w:line="220" w:lineRule="atLeast"/>
        <w:jc w:val="center"/>
      </w:pPr>
      <w:r>
        <w:rPr>
          <w:rFonts w:ascii="Calibri" w:hAnsi="Calibri" w:cs="Calibri"/>
          <w:b/>
        </w:rPr>
        <w:t>ЗАКОН</w:t>
      </w:r>
    </w:p>
    <w:p w:rsidR="008B107C" w:rsidRDefault="008B107C">
      <w:pPr>
        <w:spacing w:after="1" w:line="220" w:lineRule="atLeast"/>
        <w:jc w:val="center"/>
      </w:pPr>
    </w:p>
    <w:p w:rsidR="008B107C" w:rsidRDefault="008B107C">
      <w:pPr>
        <w:spacing w:after="1" w:line="220" w:lineRule="atLeast"/>
        <w:jc w:val="center"/>
      </w:pPr>
      <w:r>
        <w:rPr>
          <w:rFonts w:ascii="Calibri" w:hAnsi="Calibri" w:cs="Calibri"/>
          <w:b/>
        </w:rPr>
        <w:t>ЧУВАШСКОЙ РЕСПУБЛИКИ</w:t>
      </w:r>
    </w:p>
    <w:p w:rsidR="008B107C" w:rsidRDefault="008B107C">
      <w:pPr>
        <w:spacing w:after="1" w:line="220" w:lineRule="atLeast"/>
        <w:jc w:val="center"/>
      </w:pPr>
    </w:p>
    <w:p w:rsidR="008B107C" w:rsidRDefault="008B107C">
      <w:pPr>
        <w:spacing w:after="1" w:line="220" w:lineRule="atLeast"/>
        <w:jc w:val="center"/>
      </w:pPr>
      <w:r>
        <w:rPr>
          <w:rFonts w:ascii="Calibri" w:hAnsi="Calibri" w:cs="Calibri"/>
          <w:b/>
        </w:rPr>
        <w:t>ОБ УПОЛНОМОЧЕННОМ ПО ЗАЩИТЕ ПРАВ ПРЕДПРИНИМАТЕЛЕЙ</w:t>
      </w:r>
    </w:p>
    <w:p w:rsidR="008B107C" w:rsidRDefault="008B107C">
      <w:pPr>
        <w:spacing w:after="1" w:line="220" w:lineRule="atLeast"/>
        <w:jc w:val="center"/>
      </w:pPr>
      <w:r>
        <w:rPr>
          <w:rFonts w:ascii="Calibri" w:hAnsi="Calibri" w:cs="Calibri"/>
          <w:b/>
        </w:rPr>
        <w:t>В ЧУВАШСКОЙ РЕСПУБЛИКЕ</w:t>
      </w:r>
    </w:p>
    <w:p w:rsidR="008B107C" w:rsidRDefault="008B107C">
      <w:pPr>
        <w:spacing w:after="1" w:line="220" w:lineRule="atLeast"/>
        <w:jc w:val="both"/>
      </w:pPr>
    </w:p>
    <w:p w:rsidR="008B107C" w:rsidRDefault="008B107C">
      <w:pPr>
        <w:spacing w:after="1" w:line="220" w:lineRule="atLeast"/>
        <w:jc w:val="right"/>
      </w:pPr>
      <w:proofErr w:type="gramStart"/>
      <w:r>
        <w:rPr>
          <w:rFonts w:ascii="Calibri" w:hAnsi="Calibri" w:cs="Calibri"/>
        </w:rPr>
        <w:t>Принят</w:t>
      </w:r>
      <w:proofErr w:type="gramEnd"/>
    </w:p>
    <w:p w:rsidR="008B107C" w:rsidRDefault="008B107C">
      <w:pPr>
        <w:spacing w:after="1" w:line="220" w:lineRule="atLeast"/>
        <w:jc w:val="right"/>
      </w:pPr>
      <w:r>
        <w:rPr>
          <w:rFonts w:ascii="Calibri" w:hAnsi="Calibri" w:cs="Calibri"/>
        </w:rPr>
        <w:t>Государственным Советом</w:t>
      </w:r>
    </w:p>
    <w:p w:rsidR="008B107C" w:rsidRDefault="008B107C">
      <w:pPr>
        <w:spacing w:after="1" w:line="220" w:lineRule="atLeast"/>
        <w:jc w:val="right"/>
      </w:pPr>
      <w:r>
        <w:rPr>
          <w:rFonts w:ascii="Calibri" w:hAnsi="Calibri" w:cs="Calibri"/>
        </w:rPr>
        <w:t>Чувашской Республики</w:t>
      </w:r>
    </w:p>
    <w:p w:rsidR="008B107C" w:rsidRDefault="008B107C">
      <w:pPr>
        <w:spacing w:after="1" w:line="220" w:lineRule="atLeast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23 июля 2013 года</w:t>
      </w:r>
    </w:p>
    <w:p w:rsidR="009170C7" w:rsidRDefault="009170C7" w:rsidP="009170C7">
      <w:pPr>
        <w:spacing w:after="1" w:line="220" w:lineRule="atLeast"/>
      </w:pPr>
      <w:r>
        <w:t>…</w:t>
      </w:r>
    </w:p>
    <w:p w:rsidR="008B107C" w:rsidRDefault="008B107C">
      <w:pPr>
        <w:spacing w:after="1" w:line="220" w:lineRule="atLeast"/>
        <w:jc w:val="center"/>
        <w:outlineLvl w:val="0"/>
      </w:pPr>
      <w:r>
        <w:rPr>
          <w:rFonts w:ascii="Calibri" w:hAnsi="Calibri" w:cs="Calibri"/>
          <w:b/>
        </w:rPr>
        <w:t>Глава 4. ОРГАНИЗАЦИЯ ДЕЯТЕЛЬНОСТИ УПОЛНОМОЧЕННОГО</w:t>
      </w:r>
    </w:p>
    <w:p w:rsidR="008B107C" w:rsidRDefault="009170C7">
      <w:pPr>
        <w:spacing w:after="1" w:line="220" w:lineRule="atLeast"/>
        <w:jc w:val="both"/>
      </w:pPr>
      <w:r>
        <w:t>…</w:t>
      </w:r>
    </w:p>
    <w:p w:rsidR="008B107C" w:rsidRDefault="008B107C">
      <w:pPr>
        <w:spacing w:after="1" w:line="220" w:lineRule="atLeast"/>
        <w:ind w:firstLine="540"/>
        <w:jc w:val="both"/>
        <w:outlineLvl w:val="1"/>
      </w:pPr>
      <w:r>
        <w:rPr>
          <w:rFonts w:ascii="Calibri" w:hAnsi="Calibri" w:cs="Calibri"/>
          <w:b/>
        </w:rPr>
        <w:t>Статья 18. Аппарат Уполномоченного</w:t>
      </w:r>
    </w:p>
    <w:p w:rsidR="008B107C" w:rsidRDefault="008B107C">
      <w:pPr>
        <w:spacing w:after="1" w:line="220" w:lineRule="atLeast"/>
        <w:jc w:val="both"/>
      </w:pPr>
    </w:p>
    <w:p w:rsidR="008B107C" w:rsidRDefault="008B107C" w:rsidP="009170C7">
      <w:pPr>
        <w:spacing w:after="1" w:line="220" w:lineRule="atLeast"/>
        <w:ind w:firstLine="539"/>
        <w:contextualSpacing/>
        <w:jc w:val="both"/>
      </w:pPr>
      <w:r>
        <w:rPr>
          <w:rFonts w:ascii="Calibri" w:hAnsi="Calibri" w:cs="Calibri"/>
        </w:rPr>
        <w:t>1. Для обеспечения деятельности Уполномоченного создается аппарат Уполномоченного.</w:t>
      </w:r>
    </w:p>
    <w:p w:rsidR="008B107C" w:rsidRDefault="008B107C" w:rsidP="009170C7">
      <w:pPr>
        <w:spacing w:before="220" w:after="1" w:line="220" w:lineRule="atLeast"/>
        <w:ind w:firstLine="539"/>
        <w:contextualSpacing/>
        <w:jc w:val="both"/>
      </w:pPr>
      <w:r>
        <w:rPr>
          <w:rFonts w:ascii="Calibri" w:hAnsi="Calibri" w:cs="Calibri"/>
        </w:rPr>
        <w:t>2. Аппарат Уполномоченного осуществляет правовое, организационное, научно-аналитическое, материально-техническое, информационно-справочное и иное обеспечение деятельности Уполномоченного.</w:t>
      </w:r>
    </w:p>
    <w:p w:rsidR="008B107C" w:rsidRDefault="008B107C" w:rsidP="009170C7">
      <w:pPr>
        <w:spacing w:before="220" w:after="1" w:line="220" w:lineRule="atLeast"/>
        <w:ind w:firstLine="539"/>
        <w:contextualSpacing/>
        <w:jc w:val="both"/>
      </w:pPr>
      <w:r>
        <w:rPr>
          <w:rFonts w:ascii="Calibri" w:hAnsi="Calibri" w:cs="Calibri"/>
        </w:rPr>
        <w:t>3. Уполномоченный и его аппарат являются государственным органом Чувашской Республики с правом юридического лица, имеющим счета, печать и бланки со своим наименованием и с изображением Государственного герба Чувашской Республики.</w:t>
      </w:r>
    </w:p>
    <w:p w:rsidR="008B107C" w:rsidRDefault="008B107C" w:rsidP="009170C7">
      <w:pPr>
        <w:spacing w:before="220" w:after="1" w:line="220" w:lineRule="atLeast"/>
        <w:ind w:firstLine="539"/>
        <w:contextualSpacing/>
        <w:jc w:val="both"/>
      </w:pPr>
      <w:r>
        <w:rPr>
          <w:rFonts w:ascii="Calibri" w:hAnsi="Calibri" w:cs="Calibri"/>
        </w:rPr>
        <w:t>4. Уполномоченный утверждает структуру аппарата, положение о нем и его структурных подразделениях и непосредственно руководит его работой.</w:t>
      </w:r>
    </w:p>
    <w:p w:rsidR="008B107C" w:rsidRDefault="008B107C" w:rsidP="009170C7">
      <w:pPr>
        <w:spacing w:before="220" w:after="1" w:line="220" w:lineRule="atLeast"/>
        <w:ind w:firstLine="539"/>
        <w:contextualSpacing/>
        <w:jc w:val="both"/>
      </w:pPr>
      <w:r>
        <w:rPr>
          <w:rFonts w:ascii="Calibri" w:hAnsi="Calibri" w:cs="Calibri"/>
        </w:rPr>
        <w:t>5. В пределах средств, предусмотренных в республиканском бюджете Чувашской Республики, Уполномоченный устанавливает численность работников и штатное расписание своего аппарата.</w:t>
      </w:r>
    </w:p>
    <w:p w:rsidR="008B107C" w:rsidRDefault="008B107C" w:rsidP="009170C7">
      <w:pPr>
        <w:spacing w:before="220" w:after="1" w:line="220" w:lineRule="atLeast"/>
        <w:ind w:firstLine="539"/>
        <w:contextualSpacing/>
        <w:jc w:val="both"/>
      </w:pPr>
      <w:r>
        <w:rPr>
          <w:rFonts w:ascii="Calibri" w:hAnsi="Calibri" w:cs="Calibri"/>
        </w:rPr>
        <w:t>6. По вопросам, связанным с руководством аппарата, Уполномоченный издает распоряжения.</w:t>
      </w:r>
    </w:p>
    <w:p w:rsidR="008B107C" w:rsidRDefault="008B107C" w:rsidP="009170C7">
      <w:pPr>
        <w:spacing w:before="220" w:after="1" w:line="220" w:lineRule="atLeast"/>
        <w:ind w:firstLine="539"/>
        <w:contextualSpacing/>
        <w:jc w:val="both"/>
      </w:pPr>
      <w:r>
        <w:rPr>
          <w:rFonts w:ascii="Calibri" w:hAnsi="Calibri" w:cs="Calibri"/>
        </w:rPr>
        <w:t>7. Права, обязанности и ответственность работников аппарата Уполномоченного, а также условия прохождения ими государственной гражданской службы Чувашской Республики определяются федеральными законами и иными нормативными правовыми актами Российской Федерации о государственной гражданской службе, законодательством Российской Федерации о труде, законами и иными нормативными правовыми актами Чувашской Республики о государственной гражданской службе Чувашской Республики.</w:t>
      </w:r>
    </w:p>
    <w:p w:rsidR="008B107C" w:rsidRDefault="008B107C">
      <w:pPr>
        <w:spacing w:after="1" w:line="220" w:lineRule="atLeast"/>
      </w:pPr>
    </w:p>
    <w:p w:rsidR="008B107C" w:rsidRDefault="008B107C">
      <w:pPr>
        <w:spacing w:before="220" w:after="1" w:line="220" w:lineRule="atLeast"/>
        <w:ind w:firstLine="540"/>
        <w:jc w:val="both"/>
        <w:outlineLvl w:val="1"/>
      </w:pPr>
      <w:r>
        <w:rPr>
          <w:rFonts w:ascii="Calibri" w:hAnsi="Calibri" w:cs="Calibri"/>
          <w:b/>
        </w:rPr>
        <w:t>Статья 19. Финансовое и материальное обеспечение деятельности Уполномоченного</w:t>
      </w:r>
    </w:p>
    <w:p w:rsidR="009170C7" w:rsidRDefault="009170C7" w:rsidP="009170C7">
      <w:pPr>
        <w:spacing w:before="220" w:after="1" w:line="220" w:lineRule="atLeas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</w:t>
      </w:r>
    </w:p>
    <w:p w:rsidR="008B107C" w:rsidRDefault="008B107C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2. Имущество, необходимое Уполномоченному и его аппарату для осуществления их деятельности, </w:t>
      </w:r>
      <w:proofErr w:type="gramStart"/>
      <w:r>
        <w:rPr>
          <w:rFonts w:ascii="Calibri" w:hAnsi="Calibri" w:cs="Calibri"/>
        </w:rPr>
        <w:t>находится в их оперативном управлении и является</w:t>
      </w:r>
      <w:proofErr w:type="gramEnd"/>
      <w:r>
        <w:rPr>
          <w:rFonts w:ascii="Calibri" w:hAnsi="Calibri" w:cs="Calibri"/>
        </w:rPr>
        <w:t xml:space="preserve"> государственной собственностью Чувашской Республики.</w:t>
      </w:r>
    </w:p>
    <w:p w:rsidR="00C71D06" w:rsidRDefault="00C71D06"/>
    <w:sectPr w:rsidR="00C71D06" w:rsidSect="001A79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264"/>
    <w:rsid w:val="00232264"/>
    <w:rsid w:val="008B107C"/>
    <w:rsid w:val="009170C7"/>
    <w:rsid w:val="00C71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2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322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2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322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B463F3F76D9C086550EDB4427B7696CC32662C4E8D045F6FE3A0487A2FAA9E6A9F96CA916468B406717AF177504E454D9FF2C1FA01E50403ADF87FDFP5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CB463F3F76D9C086550EDB4427B7696CC32662C468E045060EDFD427276A69C6D90C9DD962D64B506717BF27E0F4B505CC7FEC0E41FE6191FAFFAD7PD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52C94B46550A2E721ED7F195B885A7A293D11C1608079BAC5886BCBAA7F299844AF42BB62F146901D6F2370CA733B23188F420C5FDFFB78D59A3DzCIDL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052C94B46550A2E721ED7F195B885A7A293D11C1608079BAC5886BCBAA7F299844AF42BB62F146901D6F2377CA733B23188F420C5FDFFB78D59A3DzCID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CB463F3F76D9C086550EDB4427B7696CC32662C468E045060EDFD427276A69C6D90C9DD962D64B506717BF37E0F4B505CC7FEC0E41FE6191FAFFAD7P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1280</Words>
  <Characters>7299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</dc:creator>
  <cp:lastModifiedBy>Трофимова Кристина</cp:lastModifiedBy>
  <cp:revision>1</cp:revision>
  <dcterms:created xsi:type="dcterms:W3CDTF">2020-03-10T11:03:00Z</dcterms:created>
  <dcterms:modified xsi:type="dcterms:W3CDTF">2020-03-10T11:34:00Z</dcterms:modified>
</cp:coreProperties>
</file>