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652B45">
      <w:pPr>
        <w:widowControl w:val="0"/>
        <w:overflowPunct/>
        <w:jc w:val="right"/>
        <w:rPr>
          <w:bCs/>
          <w:sz w:val="84"/>
          <w:szCs w:val="84"/>
        </w:rPr>
      </w:pPr>
      <w:bookmarkStart w:id="0" w:name="_GoBack"/>
      <w:bookmarkEnd w:id="0"/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D86C71" w:rsidRPr="00F3025B" w:rsidRDefault="00D86C71" w:rsidP="00D86C7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F3025B">
        <w:rPr>
          <w:b/>
          <w:sz w:val="28"/>
          <w:szCs w:val="28"/>
        </w:rPr>
        <w:t>О внесении изменений в Закон Чувашской Республики</w:t>
      </w:r>
    </w:p>
    <w:p w:rsidR="00D86C71" w:rsidRPr="008D091A" w:rsidRDefault="00D86C71" w:rsidP="00D86C7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F3025B">
        <w:rPr>
          <w:b/>
          <w:sz w:val="28"/>
          <w:szCs w:val="28"/>
        </w:rPr>
        <w:t>О Кабинете Министров Чувашской Республики</w:t>
      </w:r>
      <w:r>
        <w:rPr>
          <w:b/>
          <w:sz w:val="28"/>
          <w:szCs w:val="28"/>
        </w:rPr>
        <w:t>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D86C71" w:rsidRPr="00F3025B">
        <w:rPr>
          <w:spacing w:val="-4"/>
          <w:sz w:val="28"/>
          <w:szCs w:val="28"/>
        </w:rPr>
        <w:t>"О внесении изменений в Закон Чувашской Республики</w:t>
      </w:r>
      <w:r w:rsidR="00D86C71">
        <w:rPr>
          <w:spacing w:val="-4"/>
          <w:sz w:val="28"/>
          <w:szCs w:val="28"/>
        </w:rPr>
        <w:t xml:space="preserve"> </w:t>
      </w:r>
      <w:r w:rsidR="00D86C71" w:rsidRPr="00F3025B">
        <w:rPr>
          <w:spacing w:val="-4"/>
          <w:sz w:val="28"/>
          <w:szCs w:val="28"/>
        </w:rPr>
        <w:t>"О Кабинете Министров 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652B45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5560">
        <w:rPr>
          <w:spacing w:val="-4"/>
          <w:sz w:val="28"/>
          <w:szCs w:val="28"/>
        </w:rPr>
        <w:t>2. </w:t>
      </w:r>
      <w:r w:rsidR="00CF5081" w:rsidRPr="00652B45">
        <w:rPr>
          <w:sz w:val="28"/>
          <w:szCs w:val="28"/>
        </w:rPr>
        <w:t xml:space="preserve">Направить Закон Чувашской Республики </w:t>
      </w:r>
      <w:r w:rsidR="00D86C71" w:rsidRPr="00652B45">
        <w:rPr>
          <w:sz w:val="28"/>
          <w:szCs w:val="28"/>
        </w:rPr>
        <w:t xml:space="preserve">"О внесении изменений </w:t>
      </w:r>
      <w:r w:rsidR="00652B45">
        <w:rPr>
          <w:sz w:val="28"/>
          <w:szCs w:val="28"/>
        </w:rPr>
        <w:br/>
      </w:r>
      <w:r w:rsidR="00D86C71" w:rsidRPr="00652B45">
        <w:rPr>
          <w:sz w:val="28"/>
          <w:szCs w:val="28"/>
        </w:rPr>
        <w:t>в Закон Чувашской Республики "О Кабинете Министров Чувашской Респу</w:t>
      </w:r>
      <w:r w:rsidR="00D86C71" w:rsidRPr="00652B45">
        <w:rPr>
          <w:sz w:val="28"/>
          <w:szCs w:val="28"/>
        </w:rPr>
        <w:t>б</w:t>
      </w:r>
      <w:r w:rsidR="00D86C71" w:rsidRPr="00652B45">
        <w:rPr>
          <w:sz w:val="28"/>
          <w:szCs w:val="28"/>
        </w:rPr>
        <w:t xml:space="preserve">лики" </w:t>
      </w:r>
      <w:r w:rsidR="00C36DFA" w:rsidRPr="00652B45">
        <w:rPr>
          <w:sz w:val="28"/>
          <w:szCs w:val="28"/>
        </w:rPr>
        <w:t xml:space="preserve">временно </w:t>
      </w:r>
      <w:proofErr w:type="gramStart"/>
      <w:r w:rsidR="00C36DFA" w:rsidRPr="00652B45">
        <w:rPr>
          <w:sz w:val="28"/>
          <w:szCs w:val="28"/>
        </w:rPr>
        <w:t>исполняющему</w:t>
      </w:r>
      <w:proofErr w:type="gramEnd"/>
      <w:r w:rsidR="00C36DFA" w:rsidRPr="00652B45">
        <w:rPr>
          <w:sz w:val="28"/>
          <w:szCs w:val="28"/>
        </w:rPr>
        <w:t xml:space="preserve"> обязанности Главы</w:t>
      </w:r>
      <w:r w:rsidR="00CF5081" w:rsidRPr="00652B45">
        <w:rPr>
          <w:sz w:val="28"/>
          <w:szCs w:val="28"/>
        </w:rPr>
        <w:t xml:space="preserve"> </w:t>
      </w:r>
      <w:r w:rsidR="00CF4D1E" w:rsidRPr="00652B45">
        <w:rPr>
          <w:sz w:val="28"/>
          <w:szCs w:val="28"/>
        </w:rPr>
        <w:t xml:space="preserve">Чувашской Республики </w:t>
      </w:r>
      <w:r w:rsidR="00CF5081" w:rsidRPr="00652B45">
        <w:rPr>
          <w:sz w:val="28"/>
          <w:szCs w:val="28"/>
        </w:rPr>
        <w:t>для по</w:t>
      </w:r>
      <w:r w:rsidR="00CF5081" w:rsidRPr="00652B45">
        <w:rPr>
          <w:sz w:val="28"/>
          <w:szCs w:val="28"/>
        </w:rPr>
        <w:t>д</w:t>
      </w:r>
      <w:r w:rsidR="00CF5081" w:rsidRPr="00652B45">
        <w:rPr>
          <w:sz w:val="28"/>
          <w:szCs w:val="28"/>
        </w:rPr>
        <w:t>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4C81A-BB53-40F3-B4C1-35ADDF1A5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2018-06-06T05:00:00Z</cp:lastPrinted>
  <dcterms:created xsi:type="dcterms:W3CDTF">2020-04-08T12:39:00Z</dcterms:created>
  <dcterms:modified xsi:type="dcterms:W3CDTF">2020-04-08T12:50:00Z</dcterms:modified>
</cp:coreProperties>
</file>